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1DC17" w14:textId="6B85459B" w:rsidR="000D7B7F" w:rsidRPr="009A19B2" w:rsidRDefault="000D7B7F" w:rsidP="000D7B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heme="minorBidi"/>
          <w:b/>
          <w:bCs/>
          <w:sz w:val="2"/>
          <w:szCs w:val="2"/>
          <w:cs/>
          <w:lang w:val="en-GB"/>
        </w:rPr>
      </w:pPr>
    </w:p>
    <w:tbl>
      <w:tblPr>
        <w:tblW w:w="0" w:type="auto"/>
        <w:tblLook w:val="01E0" w:firstRow="1" w:lastRow="1" w:firstColumn="1" w:lastColumn="1" w:noHBand="0" w:noVBand="0"/>
      </w:tblPr>
      <w:tblGrid>
        <w:gridCol w:w="1458"/>
        <w:gridCol w:w="8075"/>
      </w:tblGrid>
      <w:tr w:rsidR="00A103FA" w:rsidRPr="00AF4501" w14:paraId="70663601" w14:textId="77777777" w:rsidTr="001C718B">
        <w:tc>
          <w:tcPr>
            <w:tcW w:w="1458" w:type="dxa"/>
          </w:tcPr>
          <w:p w14:paraId="36FEBFC2" w14:textId="77777777" w:rsidR="00A103FA" w:rsidRPr="007B08CD"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Note</w:t>
            </w:r>
          </w:p>
        </w:tc>
        <w:tc>
          <w:tcPr>
            <w:tcW w:w="8075" w:type="dxa"/>
          </w:tcPr>
          <w:p w14:paraId="660F34B7"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sz w:val="22"/>
                <w:szCs w:val="22"/>
              </w:rPr>
            </w:pPr>
            <w:r w:rsidRPr="007B08CD">
              <w:rPr>
                <w:rFonts w:ascii="Times New Roman" w:hAnsi="Times New Roman"/>
                <w:sz w:val="22"/>
                <w:szCs w:val="22"/>
              </w:rPr>
              <w:t>Contents</w:t>
            </w:r>
          </w:p>
        </w:tc>
      </w:tr>
      <w:tr w:rsidR="00A103FA" w:rsidRPr="00AF4501" w14:paraId="1558BE94" w14:textId="77777777" w:rsidTr="001C718B">
        <w:tc>
          <w:tcPr>
            <w:tcW w:w="1458" w:type="dxa"/>
          </w:tcPr>
          <w:p w14:paraId="1C32C94A"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6360D859"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A103FA" w:rsidRPr="00AF4501" w14:paraId="0AB09117" w14:textId="77777777" w:rsidTr="001C718B">
        <w:tc>
          <w:tcPr>
            <w:tcW w:w="1458" w:type="dxa"/>
          </w:tcPr>
          <w:p w14:paraId="0893EAFE"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1</w:t>
            </w:r>
          </w:p>
        </w:tc>
        <w:tc>
          <w:tcPr>
            <w:tcW w:w="8075" w:type="dxa"/>
          </w:tcPr>
          <w:p w14:paraId="2DAAC0BB" w14:textId="77777777" w:rsidR="00A103FA" w:rsidRPr="00745A17"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General information</w:t>
            </w:r>
          </w:p>
        </w:tc>
      </w:tr>
      <w:tr w:rsidR="00A103FA" w:rsidRPr="00AF4501" w14:paraId="7A37A2B9" w14:textId="77777777" w:rsidTr="001C718B">
        <w:tc>
          <w:tcPr>
            <w:tcW w:w="1458" w:type="dxa"/>
          </w:tcPr>
          <w:p w14:paraId="32BAD9F3" w14:textId="77777777" w:rsidR="00A103FA" w:rsidRPr="00AF4501"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AF4501">
              <w:rPr>
                <w:rFonts w:ascii="Times New Roman" w:hAnsi="Times New Roman"/>
                <w:b w:val="0"/>
                <w:bCs w:val="0"/>
                <w:sz w:val="22"/>
                <w:szCs w:val="22"/>
              </w:rPr>
              <w:t>2</w:t>
            </w:r>
          </w:p>
        </w:tc>
        <w:tc>
          <w:tcPr>
            <w:tcW w:w="8075" w:type="dxa"/>
          </w:tcPr>
          <w:p w14:paraId="45481AC4" w14:textId="4FEB6D97" w:rsidR="00A103FA" w:rsidRPr="00745A17" w:rsidRDefault="00A103FA" w:rsidP="00460183">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 xml:space="preserve">Basis of preparation of </w:t>
            </w:r>
            <w:r w:rsidR="00F77321" w:rsidRPr="00745A17">
              <w:rPr>
                <w:rFonts w:ascii="Times New Roman" w:hAnsi="Times New Roman"/>
                <w:b w:val="0"/>
                <w:bCs w:val="0"/>
                <w:sz w:val="22"/>
                <w:szCs w:val="22"/>
              </w:rPr>
              <w:t>the</w:t>
            </w:r>
            <w:r w:rsidR="004D4FC3" w:rsidRPr="00745A17">
              <w:rPr>
                <w:rFonts w:ascii="Times New Roman" w:hAnsi="Times New Roman"/>
                <w:b w:val="0"/>
                <w:bCs w:val="0"/>
                <w:sz w:val="22"/>
                <w:szCs w:val="22"/>
              </w:rPr>
              <w:t xml:space="preserve"> </w:t>
            </w:r>
            <w:r w:rsidRPr="00745A17">
              <w:rPr>
                <w:rFonts w:ascii="Times New Roman" w:hAnsi="Times New Roman"/>
                <w:b w:val="0"/>
                <w:bCs w:val="0"/>
                <w:sz w:val="22"/>
                <w:szCs w:val="22"/>
              </w:rPr>
              <w:t>financial statements</w:t>
            </w:r>
          </w:p>
        </w:tc>
      </w:tr>
      <w:tr w:rsidR="00E554AF" w:rsidRPr="00AF4501" w14:paraId="1F94328C" w14:textId="77777777" w:rsidTr="001C718B">
        <w:tc>
          <w:tcPr>
            <w:tcW w:w="1458" w:type="dxa"/>
          </w:tcPr>
          <w:p w14:paraId="4B01679C" w14:textId="4054A893" w:rsidR="00E554AF" w:rsidRPr="00AF4501"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075" w:type="dxa"/>
          </w:tcPr>
          <w:p w14:paraId="0FF0AFC8" w14:textId="7B40FD09" w:rsidR="00E554AF" w:rsidRPr="00745A17"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Significant accounting policies</w:t>
            </w:r>
          </w:p>
        </w:tc>
      </w:tr>
      <w:tr w:rsidR="00E554AF" w:rsidRPr="00AF4501" w14:paraId="68158BDB" w14:textId="77777777" w:rsidTr="001C718B">
        <w:tc>
          <w:tcPr>
            <w:tcW w:w="1458" w:type="dxa"/>
          </w:tcPr>
          <w:p w14:paraId="05A81FF0" w14:textId="1DA34094" w:rsid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1DDDFBE7" w14:textId="3BCDD2F3" w:rsidR="00E554AF" w:rsidRP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Related parties</w:t>
            </w:r>
          </w:p>
        </w:tc>
      </w:tr>
      <w:tr w:rsidR="00E554AF" w:rsidRPr="00AF4501" w14:paraId="562C4EFC" w14:textId="77777777" w:rsidTr="001C718B">
        <w:tc>
          <w:tcPr>
            <w:tcW w:w="1458" w:type="dxa"/>
          </w:tcPr>
          <w:p w14:paraId="513540D0" w14:textId="401DDB8C" w:rsid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5</w:t>
            </w:r>
          </w:p>
        </w:tc>
        <w:tc>
          <w:tcPr>
            <w:tcW w:w="8075" w:type="dxa"/>
          </w:tcPr>
          <w:p w14:paraId="03044734" w14:textId="629627DD" w:rsidR="00E554AF" w:rsidRPr="00745A17"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Cash and cash equivalents</w:t>
            </w:r>
          </w:p>
        </w:tc>
      </w:tr>
      <w:tr w:rsidR="00E554AF" w:rsidRPr="00AF4501" w14:paraId="59565DC3" w14:textId="77777777" w:rsidTr="001C718B">
        <w:tc>
          <w:tcPr>
            <w:tcW w:w="1458" w:type="dxa"/>
          </w:tcPr>
          <w:p w14:paraId="11409427" w14:textId="547C6160" w:rsidR="00E554AF" w:rsidRPr="00AF4501"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6</w:t>
            </w:r>
          </w:p>
        </w:tc>
        <w:tc>
          <w:tcPr>
            <w:tcW w:w="8075" w:type="dxa"/>
          </w:tcPr>
          <w:p w14:paraId="758062AC" w14:textId="47077204" w:rsidR="00E554AF" w:rsidRPr="00745A17"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Trade accounts receivable</w:t>
            </w:r>
          </w:p>
        </w:tc>
      </w:tr>
      <w:tr w:rsidR="00E554AF" w:rsidRPr="00AF4501" w14:paraId="64F3C33D" w14:textId="77777777" w:rsidTr="001C718B">
        <w:tc>
          <w:tcPr>
            <w:tcW w:w="1458" w:type="dxa"/>
          </w:tcPr>
          <w:p w14:paraId="3FF9B956" w14:textId="7695EC00" w:rsid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6A47F0F4" w14:textId="55C449B3" w:rsidR="00E554AF" w:rsidRPr="00E554AF" w:rsidRDefault="00E554AF" w:rsidP="00E554AF">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 xml:space="preserve">Inventories </w:t>
            </w:r>
          </w:p>
        </w:tc>
      </w:tr>
      <w:tr w:rsidR="00A536A9" w:rsidRPr="00AF4501" w14:paraId="13FE87F2" w14:textId="77777777" w:rsidTr="001C718B">
        <w:tc>
          <w:tcPr>
            <w:tcW w:w="1458" w:type="dxa"/>
          </w:tcPr>
          <w:p w14:paraId="1D3D7C80" w14:textId="086268F5" w:rsidR="00A536A9"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lang w:val="en-GB"/>
              </w:rPr>
              <w:t>8</w:t>
            </w:r>
          </w:p>
        </w:tc>
        <w:tc>
          <w:tcPr>
            <w:tcW w:w="8075" w:type="dxa"/>
          </w:tcPr>
          <w:p w14:paraId="5ADE0F51" w14:textId="60A91ADC" w:rsidR="00A536A9" w:rsidRPr="00E554AF" w:rsidRDefault="00793FE7"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Investment properties</w:t>
            </w:r>
            <w:r>
              <w:rPr>
                <w:rFonts w:ascii="Times New Roman" w:hAnsi="Times New Roman"/>
                <w:b w:val="0"/>
                <w:bCs w:val="0"/>
                <w:sz w:val="22"/>
                <w:szCs w:val="22"/>
              </w:rPr>
              <w:t xml:space="preserve"> </w:t>
            </w:r>
          </w:p>
        </w:tc>
      </w:tr>
      <w:tr w:rsidR="00A536A9" w:rsidRPr="00AF4501" w14:paraId="3C566533" w14:textId="77777777" w:rsidTr="001C718B">
        <w:tc>
          <w:tcPr>
            <w:tcW w:w="1458" w:type="dxa"/>
          </w:tcPr>
          <w:p w14:paraId="1363E2C1" w14:textId="25E309F8" w:rsidR="00A536A9" w:rsidRPr="00AF4501"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9</w:t>
            </w:r>
          </w:p>
        </w:tc>
        <w:tc>
          <w:tcPr>
            <w:tcW w:w="8075" w:type="dxa"/>
          </w:tcPr>
          <w:p w14:paraId="79FEBAEF" w14:textId="527862C8" w:rsidR="00A536A9" w:rsidRPr="00E554AF" w:rsidRDefault="00793FE7"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Investment in a subsidiary</w:t>
            </w:r>
          </w:p>
        </w:tc>
      </w:tr>
      <w:tr w:rsidR="00A536A9" w:rsidRPr="00AF4501" w14:paraId="38B31C60" w14:textId="77777777" w:rsidTr="001C718B">
        <w:tc>
          <w:tcPr>
            <w:tcW w:w="1458" w:type="dxa"/>
          </w:tcPr>
          <w:p w14:paraId="390972CC" w14:textId="7AC9409C" w:rsidR="00A536A9"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rPr>
              <w:t>10</w:t>
            </w:r>
          </w:p>
        </w:tc>
        <w:tc>
          <w:tcPr>
            <w:tcW w:w="8075" w:type="dxa"/>
          </w:tcPr>
          <w:p w14:paraId="3A85C3BE" w14:textId="30E24158" w:rsidR="00A536A9" w:rsidRPr="00E554AF"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 xml:space="preserve">Property, </w:t>
            </w:r>
            <w:proofErr w:type="gramStart"/>
            <w:r w:rsidRPr="00E554AF">
              <w:rPr>
                <w:rFonts w:ascii="Times New Roman" w:hAnsi="Times New Roman"/>
                <w:b w:val="0"/>
                <w:bCs w:val="0"/>
                <w:sz w:val="22"/>
                <w:szCs w:val="22"/>
              </w:rPr>
              <w:t>plant</w:t>
            </w:r>
            <w:proofErr w:type="gramEnd"/>
            <w:r w:rsidRPr="00E554AF">
              <w:rPr>
                <w:rFonts w:ascii="Times New Roman" w:hAnsi="Times New Roman"/>
                <w:b w:val="0"/>
                <w:bCs w:val="0"/>
                <w:sz w:val="22"/>
                <w:szCs w:val="22"/>
              </w:rPr>
              <w:t xml:space="preserve"> and equipment</w:t>
            </w:r>
          </w:p>
        </w:tc>
      </w:tr>
      <w:tr w:rsidR="00A536A9" w:rsidRPr="00AF4501" w14:paraId="53A4B89E" w14:textId="77777777" w:rsidTr="001C718B">
        <w:tc>
          <w:tcPr>
            <w:tcW w:w="1458" w:type="dxa"/>
          </w:tcPr>
          <w:p w14:paraId="59753177" w14:textId="1636CDBF" w:rsidR="00A536A9" w:rsidRPr="00AF4501"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11</w:t>
            </w:r>
          </w:p>
        </w:tc>
        <w:tc>
          <w:tcPr>
            <w:tcW w:w="8075" w:type="dxa"/>
          </w:tcPr>
          <w:p w14:paraId="7FF77732" w14:textId="5A7A697A" w:rsidR="00A536A9" w:rsidRPr="00E554AF"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I</w:t>
            </w:r>
            <w:r w:rsidRPr="00E554AF">
              <w:rPr>
                <w:rFonts w:ascii="Times New Roman" w:hAnsi="Times New Roman"/>
                <w:b w:val="0"/>
                <w:bCs w:val="0"/>
                <w:sz w:val="22"/>
                <w:szCs w:val="22"/>
              </w:rPr>
              <w:t>ntangible assets</w:t>
            </w:r>
          </w:p>
        </w:tc>
      </w:tr>
      <w:tr w:rsidR="00A536A9" w:rsidRPr="00AF4501" w14:paraId="3D5FEB5C" w14:textId="77777777" w:rsidTr="001C718B">
        <w:tc>
          <w:tcPr>
            <w:tcW w:w="1458" w:type="dxa"/>
          </w:tcPr>
          <w:p w14:paraId="74DA4D01" w14:textId="78B9210B" w:rsidR="00A536A9"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12</w:t>
            </w:r>
          </w:p>
        </w:tc>
        <w:tc>
          <w:tcPr>
            <w:tcW w:w="8075" w:type="dxa"/>
          </w:tcPr>
          <w:p w14:paraId="75C90F61" w14:textId="74FF94A5" w:rsidR="00A536A9" w:rsidRPr="00E554AF"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 xml:space="preserve">Leases </w:t>
            </w:r>
          </w:p>
        </w:tc>
      </w:tr>
      <w:tr w:rsidR="00A536A9" w:rsidRPr="00AF4501" w14:paraId="74557F82" w14:textId="77777777" w:rsidTr="001C718B">
        <w:tc>
          <w:tcPr>
            <w:tcW w:w="1458" w:type="dxa"/>
          </w:tcPr>
          <w:p w14:paraId="7DF6E651" w14:textId="30EB16E6" w:rsidR="00A536A9"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13</w:t>
            </w:r>
          </w:p>
        </w:tc>
        <w:tc>
          <w:tcPr>
            <w:tcW w:w="8075" w:type="dxa"/>
          </w:tcPr>
          <w:p w14:paraId="03EE9EFA" w14:textId="084CBA78" w:rsidR="00A536A9" w:rsidRPr="00E554AF"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Interest-bearing liabilities</w:t>
            </w:r>
          </w:p>
        </w:tc>
      </w:tr>
      <w:tr w:rsidR="00A536A9" w:rsidRPr="00AF4501" w14:paraId="26FB924D" w14:textId="77777777" w:rsidTr="001C718B">
        <w:tc>
          <w:tcPr>
            <w:tcW w:w="1458" w:type="dxa"/>
          </w:tcPr>
          <w:p w14:paraId="714B5E30" w14:textId="6369A442" w:rsidR="00A536A9" w:rsidRPr="00AF4501"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14</w:t>
            </w:r>
          </w:p>
        </w:tc>
        <w:tc>
          <w:tcPr>
            <w:tcW w:w="8075" w:type="dxa"/>
          </w:tcPr>
          <w:p w14:paraId="73693AA4" w14:textId="556E00C2" w:rsidR="00A536A9" w:rsidRPr="00E554AF"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 xml:space="preserve">Non-current provisions for employee benefits </w:t>
            </w:r>
          </w:p>
        </w:tc>
      </w:tr>
      <w:tr w:rsidR="00A536A9" w:rsidRPr="00AF4501" w14:paraId="1BD941E8" w14:textId="77777777" w:rsidTr="001C718B">
        <w:tc>
          <w:tcPr>
            <w:tcW w:w="1458" w:type="dxa"/>
          </w:tcPr>
          <w:p w14:paraId="44517499" w14:textId="3CDE3571" w:rsidR="00A536A9"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15</w:t>
            </w:r>
          </w:p>
        </w:tc>
        <w:tc>
          <w:tcPr>
            <w:tcW w:w="8075" w:type="dxa"/>
          </w:tcPr>
          <w:p w14:paraId="03F2FCCF" w14:textId="7CA2869E" w:rsidR="00A536A9" w:rsidRPr="00745A17"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Share capital</w:t>
            </w:r>
          </w:p>
        </w:tc>
      </w:tr>
      <w:tr w:rsidR="00A536A9" w:rsidRPr="00AF4501" w14:paraId="2AE126FC" w14:textId="77777777" w:rsidTr="001C718B">
        <w:tc>
          <w:tcPr>
            <w:tcW w:w="1458" w:type="dxa"/>
          </w:tcPr>
          <w:p w14:paraId="72342EBF" w14:textId="526CFE1D" w:rsidR="00A536A9"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16</w:t>
            </w:r>
          </w:p>
        </w:tc>
        <w:tc>
          <w:tcPr>
            <w:tcW w:w="8075" w:type="dxa"/>
          </w:tcPr>
          <w:p w14:paraId="56F25CDB" w14:textId="3D26CA62" w:rsidR="00A536A9" w:rsidRPr="00745A17"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Warrants</w:t>
            </w:r>
          </w:p>
        </w:tc>
      </w:tr>
      <w:tr w:rsidR="00A536A9" w:rsidRPr="00AF4501" w14:paraId="61331450" w14:textId="77777777" w:rsidTr="001C718B">
        <w:tc>
          <w:tcPr>
            <w:tcW w:w="1458" w:type="dxa"/>
          </w:tcPr>
          <w:p w14:paraId="57BDE9A0" w14:textId="317AAE8B" w:rsidR="00A536A9"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17</w:t>
            </w:r>
          </w:p>
        </w:tc>
        <w:tc>
          <w:tcPr>
            <w:tcW w:w="8075" w:type="dxa"/>
          </w:tcPr>
          <w:p w14:paraId="2BB88780" w14:textId="3D57618D" w:rsidR="00A536A9" w:rsidRPr="00E554AF"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Reserve</w:t>
            </w:r>
          </w:p>
        </w:tc>
      </w:tr>
      <w:tr w:rsidR="00A536A9" w:rsidRPr="00AF4501" w14:paraId="678B234E" w14:textId="77777777" w:rsidTr="001C718B">
        <w:tc>
          <w:tcPr>
            <w:tcW w:w="1458" w:type="dxa"/>
          </w:tcPr>
          <w:p w14:paraId="5E098D6E" w14:textId="34544485" w:rsidR="00A536A9" w:rsidRPr="00AF4501"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18</w:t>
            </w:r>
          </w:p>
        </w:tc>
        <w:tc>
          <w:tcPr>
            <w:tcW w:w="8075" w:type="dxa"/>
          </w:tcPr>
          <w:p w14:paraId="2F839F83" w14:textId="0E713484" w:rsidR="00A536A9" w:rsidRPr="00745A17"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Segment information and disaggregation of revenue</w:t>
            </w:r>
          </w:p>
        </w:tc>
      </w:tr>
      <w:tr w:rsidR="00A536A9" w:rsidRPr="00AF4501" w14:paraId="0FFA3570" w14:textId="77777777" w:rsidTr="001C718B">
        <w:tc>
          <w:tcPr>
            <w:tcW w:w="1458" w:type="dxa"/>
          </w:tcPr>
          <w:p w14:paraId="56B648D8" w14:textId="5837882C" w:rsidR="00A536A9"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19</w:t>
            </w:r>
          </w:p>
        </w:tc>
        <w:tc>
          <w:tcPr>
            <w:tcW w:w="8075" w:type="dxa"/>
          </w:tcPr>
          <w:p w14:paraId="2A1558BE" w14:textId="63D1C931" w:rsidR="00A536A9" w:rsidRPr="00E554AF"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Expenses by nature</w:t>
            </w:r>
          </w:p>
        </w:tc>
      </w:tr>
      <w:tr w:rsidR="00A536A9" w:rsidRPr="00AF4501" w14:paraId="4B38ADAD" w14:textId="77777777" w:rsidTr="001C718B">
        <w:tc>
          <w:tcPr>
            <w:tcW w:w="1458" w:type="dxa"/>
          </w:tcPr>
          <w:p w14:paraId="1C285D08" w14:textId="11F56372" w:rsidR="00A536A9" w:rsidRPr="00AF4501"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20</w:t>
            </w:r>
          </w:p>
        </w:tc>
        <w:tc>
          <w:tcPr>
            <w:tcW w:w="8075" w:type="dxa"/>
          </w:tcPr>
          <w:p w14:paraId="5385B334" w14:textId="2D5ACF85" w:rsidR="00A536A9" w:rsidRPr="00745A17"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E554AF">
              <w:rPr>
                <w:rFonts w:ascii="Times New Roman" w:hAnsi="Times New Roman"/>
                <w:b w:val="0"/>
                <w:bCs w:val="0"/>
                <w:sz w:val="22"/>
                <w:szCs w:val="22"/>
              </w:rPr>
              <w:t>Income tax</w:t>
            </w:r>
          </w:p>
        </w:tc>
      </w:tr>
      <w:tr w:rsidR="00A536A9" w:rsidRPr="00AF4501" w14:paraId="081B11CF" w14:textId="77777777" w:rsidTr="001C718B">
        <w:tc>
          <w:tcPr>
            <w:tcW w:w="1458" w:type="dxa"/>
          </w:tcPr>
          <w:p w14:paraId="54929876" w14:textId="008C69DA" w:rsidR="00A536A9" w:rsidRPr="00AF4501"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21</w:t>
            </w:r>
          </w:p>
        </w:tc>
        <w:tc>
          <w:tcPr>
            <w:tcW w:w="8075" w:type="dxa"/>
          </w:tcPr>
          <w:p w14:paraId="16EFC9BD" w14:textId="6BE7D4E9" w:rsidR="00A536A9" w:rsidRPr="00E554AF"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Earnings per share</w:t>
            </w:r>
          </w:p>
        </w:tc>
      </w:tr>
      <w:tr w:rsidR="00A536A9" w:rsidRPr="00AF4501" w14:paraId="65B41F62" w14:textId="77777777" w:rsidTr="001C718B">
        <w:tc>
          <w:tcPr>
            <w:tcW w:w="1458" w:type="dxa"/>
          </w:tcPr>
          <w:p w14:paraId="5D7D1280" w14:textId="22F20AD6" w:rsidR="00A536A9"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22</w:t>
            </w:r>
          </w:p>
        </w:tc>
        <w:tc>
          <w:tcPr>
            <w:tcW w:w="8075" w:type="dxa"/>
          </w:tcPr>
          <w:p w14:paraId="223BA84C" w14:textId="230081FF" w:rsidR="00A536A9" w:rsidRPr="00E554AF"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Dividends</w:t>
            </w:r>
          </w:p>
        </w:tc>
      </w:tr>
      <w:tr w:rsidR="00A536A9" w:rsidRPr="00AF4501" w14:paraId="5048F790" w14:textId="77777777" w:rsidTr="001C718B">
        <w:tc>
          <w:tcPr>
            <w:tcW w:w="1458" w:type="dxa"/>
          </w:tcPr>
          <w:p w14:paraId="68316C73" w14:textId="38995EB7" w:rsidR="00A536A9"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23</w:t>
            </w:r>
          </w:p>
        </w:tc>
        <w:tc>
          <w:tcPr>
            <w:tcW w:w="8075" w:type="dxa"/>
          </w:tcPr>
          <w:p w14:paraId="4B1A7009" w14:textId="255E902A" w:rsidR="00A536A9" w:rsidRPr="00E554AF"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Financial instruments</w:t>
            </w:r>
          </w:p>
        </w:tc>
      </w:tr>
      <w:tr w:rsidR="00A536A9" w:rsidRPr="00AF4501" w14:paraId="4AADEC94" w14:textId="77777777" w:rsidTr="001C718B">
        <w:tc>
          <w:tcPr>
            <w:tcW w:w="1458" w:type="dxa"/>
          </w:tcPr>
          <w:p w14:paraId="0786D2AB" w14:textId="4195E473" w:rsidR="00A536A9" w:rsidRPr="00AF4501"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24</w:t>
            </w:r>
          </w:p>
        </w:tc>
        <w:tc>
          <w:tcPr>
            <w:tcW w:w="8075" w:type="dxa"/>
          </w:tcPr>
          <w:p w14:paraId="5A4CADA1" w14:textId="5EE9FF13" w:rsidR="00A536A9" w:rsidRPr="00745A17"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27757">
              <w:rPr>
                <w:rFonts w:ascii="Times New Roman" w:hAnsi="Times New Roman"/>
                <w:b w:val="0"/>
                <w:bCs w:val="0"/>
                <w:sz w:val="22"/>
                <w:szCs w:val="22"/>
              </w:rPr>
              <w:t>Capital management</w:t>
            </w:r>
          </w:p>
        </w:tc>
      </w:tr>
      <w:tr w:rsidR="00A536A9" w:rsidRPr="00AF4501" w14:paraId="68E0E303" w14:textId="77777777" w:rsidTr="001C718B">
        <w:tc>
          <w:tcPr>
            <w:tcW w:w="1458" w:type="dxa"/>
          </w:tcPr>
          <w:p w14:paraId="28D765E5" w14:textId="315956E1" w:rsidR="00A536A9"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25</w:t>
            </w:r>
          </w:p>
        </w:tc>
        <w:tc>
          <w:tcPr>
            <w:tcW w:w="8075" w:type="dxa"/>
          </w:tcPr>
          <w:p w14:paraId="6A6CBECE" w14:textId="4C92C834" w:rsidR="00A536A9" w:rsidRPr="00745A17" w:rsidRDefault="00A536A9"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Commitments with non-related parties</w:t>
            </w:r>
          </w:p>
        </w:tc>
      </w:tr>
      <w:tr w:rsidR="00A536A9" w:rsidRPr="00AF4501" w14:paraId="252CAD4B" w14:textId="77777777" w:rsidTr="001C718B">
        <w:tc>
          <w:tcPr>
            <w:tcW w:w="1458" w:type="dxa"/>
          </w:tcPr>
          <w:p w14:paraId="04216B5D" w14:textId="1EAC84EF" w:rsidR="00A536A9" w:rsidRPr="00E765F7" w:rsidRDefault="00E765F7" w:rsidP="00A536A9">
            <w:pPr>
              <w:pStyle w:val="ReportHeading1"/>
              <w:framePr w:w="0" w:hRule="auto" w:hSpace="0" w:wrap="auto" w:vAnchor="margin" w:hAnchor="text" w:xAlign="left" w:yAlign="inline"/>
              <w:spacing w:line="240" w:lineRule="atLeast"/>
              <w:rPr>
                <w:rFonts w:ascii="Times New Roman" w:hAnsi="Times New Roman" w:cs="Angsana New"/>
                <w:b w:val="0"/>
                <w:bCs w:val="0"/>
                <w:sz w:val="22"/>
                <w:szCs w:val="28"/>
              </w:rPr>
            </w:pPr>
            <w:r>
              <w:rPr>
                <w:rFonts w:ascii="Times New Roman" w:hAnsi="Times New Roman" w:cs="Angsana New"/>
                <w:b w:val="0"/>
                <w:bCs w:val="0"/>
                <w:sz w:val="22"/>
                <w:szCs w:val="28"/>
              </w:rPr>
              <w:t>26</w:t>
            </w:r>
          </w:p>
        </w:tc>
        <w:tc>
          <w:tcPr>
            <w:tcW w:w="8075" w:type="dxa"/>
          </w:tcPr>
          <w:p w14:paraId="112074C7" w14:textId="0427F6EA" w:rsidR="00A536A9" w:rsidRPr="00745A17" w:rsidRDefault="00B41D1D" w:rsidP="00A536A9">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rPr>
              <w:t>Contingent liabilities</w:t>
            </w:r>
          </w:p>
        </w:tc>
      </w:tr>
      <w:tr w:rsidR="00A90CFA" w:rsidRPr="00AF4501" w14:paraId="62CD6FBC" w14:textId="77777777" w:rsidTr="001C718B">
        <w:tc>
          <w:tcPr>
            <w:tcW w:w="1458" w:type="dxa"/>
          </w:tcPr>
          <w:p w14:paraId="28811C45" w14:textId="17CD0745" w:rsidR="00A90CFA" w:rsidRPr="00AF4501" w:rsidRDefault="00A90CFA" w:rsidP="00A90CFA">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cs="Angsana New"/>
                <w:b w:val="0"/>
                <w:bCs w:val="0"/>
                <w:sz w:val="22"/>
                <w:szCs w:val="28"/>
              </w:rPr>
              <w:t>27</w:t>
            </w:r>
          </w:p>
        </w:tc>
        <w:tc>
          <w:tcPr>
            <w:tcW w:w="8075" w:type="dxa"/>
          </w:tcPr>
          <w:p w14:paraId="7C264261" w14:textId="61D05FD1" w:rsidR="00A90CFA" w:rsidRPr="00745A17" w:rsidRDefault="00A90CFA" w:rsidP="00A90CFA">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745A17">
              <w:rPr>
                <w:rFonts w:ascii="Times New Roman" w:hAnsi="Times New Roman"/>
                <w:b w:val="0"/>
                <w:bCs w:val="0"/>
                <w:sz w:val="22"/>
                <w:szCs w:val="22"/>
              </w:rPr>
              <w:t>Events after the reporting period</w:t>
            </w:r>
          </w:p>
        </w:tc>
      </w:tr>
    </w:tbl>
    <w:p w14:paraId="719EBA78" w14:textId="77777777" w:rsidR="00745A17" w:rsidRPr="00745A17" w:rsidRDefault="00C30094" w:rsidP="00745A17">
      <w:pPr>
        <w:spacing w:line="240" w:lineRule="auto"/>
        <w:ind w:left="540"/>
        <w:rPr>
          <w:rFonts w:ascii="Times New Roman" w:hAnsi="Times New Roman" w:cs="Times New Roman"/>
          <w:sz w:val="22"/>
          <w:szCs w:val="22"/>
        </w:rPr>
      </w:pPr>
      <w:r w:rsidRPr="00AF4501">
        <w:rPr>
          <w:rFonts w:ascii="Times New Roman" w:hAnsi="Times New Roman" w:cs="Times New Roman"/>
          <w:b/>
          <w:bCs/>
          <w:sz w:val="24"/>
          <w:szCs w:val="24"/>
        </w:rPr>
        <w:br w:type="page"/>
      </w:r>
      <w:r w:rsidR="00745A17" w:rsidRPr="00745A17">
        <w:rPr>
          <w:rFonts w:ascii="Times New Roman" w:hAnsi="Times New Roman" w:cs="Times New Roman"/>
          <w:sz w:val="22"/>
          <w:szCs w:val="22"/>
        </w:rPr>
        <w:lastRenderedPageBreak/>
        <w:t>These notes form an integral part of the financial statements.</w:t>
      </w:r>
    </w:p>
    <w:p w14:paraId="7164761E" w14:textId="77777777" w:rsidR="00745A17" w:rsidRPr="00745A17" w:rsidRDefault="00745A17" w:rsidP="00745A17">
      <w:pPr>
        <w:spacing w:line="240" w:lineRule="auto"/>
        <w:ind w:left="540"/>
        <w:rPr>
          <w:rFonts w:ascii="Times New Roman" w:hAnsi="Times New Roman" w:cs="Times New Roman"/>
          <w:sz w:val="22"/>
          <w:szCs w:val="22"/>
        </w:rPr>
      </w:pPr>
    </w:p>
    <w:p w14:paraId="07EF9C01" w14:textId="6B90235F" w:rsidR="00745A17" w:rsidRPr="00745A17" w:rsidRDefault="00745A17" w:rsidP="00745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745A17">
        <w:rPr>
          <w:rFonts w:ascii="Times New Roman" w:hAnsi="Times New Roman" w:cs="Times New Roman"/>
          <w:sz w:val="22"/>
          <w:szCs w:val="22"/>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00571F9D" w:rsidRPr="00745A17">
        <w:rPr>
          <w:rFonts w:ascii="Times New Roman" w:hAnsi="Times New Roman" w:cs="Times New Roman"/>
          <w:sz w:val="22"/>
          <w:szCs w:val="22"/>
        </w:rPr>
        <w:t>statements</w:t>
      </w:r>
      <w:r w:rsidR="00571F9D">
        <w:rPr>
          <w:rFonts w:ascii="Times New Roman" w:hAnsi="Times New Roman"/>
          <w:sz w:val="22"/>
          <w:szCs w:val="28"/>
        </w:rPr>
        <w:t>,</w:t>
      </w:r>
      <w:r w:rsidR="00571F9D" w:rsidRPr="00745A17">
        <w:rPr>
          <w:rFonts w:ascii="Times New Roman" w:hAnsi="Times New Roman" w:cs="Times New Roman"/>
          <w:sz w:val="22"/>
          <w:szCs w:val="22"/>
        </w:rPr>
        <w:t xml:space="preserve"> and</w:t>
      </w:r>
      <w:proofErr w:type="gramEnd"/>
      <w:r w:rsidRPr="00745A17">
        <w:rPr>
          <w:rFonts w:ascii="Times New Roman" w:hAnsi="Times New Roman" w:cs="Times New Roman"/>
          <w:sz w:val="22"/>
          <w:szCs w:val="22"/>
        </w:rPr>
        <w:t xml:space="preserve"> were approved and </w:t>
      </w:r>
      <w:proofErr w:type="spellStart"/>
      <w:r w:rsidRPr="00745A17">
        <w:rPr>
          <w:rFonts w:ascii="Times New Roman" w:hAnsi="Times New Roman" w:cs="Times New Roman"/>
          <w:sz w:val="22"/>
          <w:szCs w:val="22"/>
        </w:rPr>
        <w:t>authori</w:t>
      </w:r>
      <w:r w:rsidR="004979B4">
        <w:rPr>
          <w:rFonts w:ascii="Times New Roman" w:hAnsi="Times New Roman" w:cs="Times New Roman"/>
          <w:sz w:val="22"/>
          <w:szCs w:val="22"/>
        </w:rPr>
        <w:t>s</w:t>
      </w:r>
      <w:r w:rsidRPr="00745A17">
        <w:rPr>
          <w:rFonts w:ascii="Times New Roman" w:hAnsi="Times New Roman" w:cs="Times New Roman"/>
          <w:sz w:val="22"/>
          <w:szCs w:val="22"/>
        </w:rPr>
        <w:t>ed</w:t>
      </w:r>
      <w:proofErr w:type="spellEnd"/>
      <w:r w:rsidRPr="00745A17">
        <w:rPr>
          <w:rFonts w:ascii="Times New Roman" w:hAnsi="Times New Roman" w:cs="Times New Roman"/>
          <w:sz w:val="22"/>
          <w:szCs w:val="22"/>
        </w:rPr>
        <w:t xml:space="preserve"> for issue by the Board of Directors on </w:t>
      </w:r>
      <w:r>
        <w:rPr>
          <w:rFonts w:ascii="Times New Roman" w:hAnsi="Times New Roman" w:cs="Times New Roman"/>
          <w:sz w:val="22"/>
          <w:szCs w:val="22"/>
        </w:rPr>
        <w:t>2</w:t>
      </w:r>
      <w:r w:rsidR="00A536A9">
        <w:rPr>
          <w:rFonts w:ascii="Times New Roman" w:hAnsi="Times New Roman" w:cs="Times New Roman"/>
          <w:sz w:val="22"/>
          <w:szCs w:val="22"/>
        </w:rPr>
        <w:t>8</w:t>
      </w:r>
      <w:r>
        <w:rPr>
          <w:rFonts w:ascii="Times New Roman" w:hAnsi="Times New Roman" w:cs="Times New Roman"/>
          <w:sz w:val="22"/>
          <w:szCs w:val="22"/>
        </w:rPr>
        <w:t xml:space="preserve"> February 202</w:t>
      </w:r>
      <w:r w:rsidR="00A536A9">
        <w:rPr>
          <w:rFonts w:ascii="Times New Roman" w:hAnsi="Times New Roman" w:cs="Times New Roman"/>
          <w:sz w:val="22"/>
          <w:szCs w:val="22"/>
        </w:rPr>
        <w:t>3</w:t>
      </w:r>
      <w:r>
        <w:rPr>
          <w:rFonts w:ascii="Times New Roman" w:hAnsi="Times New Roman" w:cs="Times New Roman"/>
          <w:sz w:val="22"/>
          <w:szCs w:val="22"/>
        </w:rPr>
        <w:t>.</w:t>
      </w:r>
    </w:p>
    <w:p w14:paraId="66D88B08" w14:textId="77777777" w:rsidR="00235872" w:rsidRPr="00AF4501"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14:paraId="1C5A9F9B" w14:textId="77777777" w:rsidR="005B0E94" w:rsidRPr="00AF4501" w:rsidRDefault="002B58F1"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AF4501">
        <w:rPr>
          <w:rFonts w:ascii="Times New Roman" w:hAnsi="Times New Roman" w:cs="Times New Roman"/>
          <w:b/>
          <w:bCs/>
          <w:sz w:val="24"/>
          <w:szCs w:val="24"/>
        </w:rPr>
        <w:t>1</w:t>
      </w:r>
      <w:r w:rsidRPr="00AF4501">
        <w:rPr>
          <w:rFonts w:ascii="Times New Roman" w:hAnsi="Times New Roman" w:cs="Times New Roman"/>
          <w:b/>
          <w:bCs/>
          <w:sz w:val="24"/>
          <w:szCs w:val="24"/>
        </w:rPr>
        <w:tab/>
        <w:t>General</w:t>
      </w:r>
      <w:r w:rsidR="002D0D9F" w:rsidRPr="00AF4501">
        <w:rPr>
          <w:rFonts w:ascii="Times New Roman" w:hAnsi="Times New Roman" w:cs="Times New Roman"/>
          <w:b/>
          <w:bCs/>
          <w:sz w:val="24"/>
          <w:szCs w:val="24"/>
        </w:rPr>
        <w:t xml:space="preserve"> information</w:t>
      </w:r>
    </w:p>
    <w:p w14:paraId="5BA9ADC9" w14:textId="77777777" w:rsidR="005B0E94" w:rsidRPr="001268B3"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2D77CB0" w14:textId="5C35C75A" w:rsidR="003038AC" w:rsidRPr="00AF4501" w:rsidRDefault="00C5077A"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z w:val="22"/>
          <w:szCs w:val="22"/>
        </w:rPr>
        <w:t>JSP Pharmac</w:t>
      </w:r>
      <w:r w:rsidR="000F2931" w:rsidRPr="00AF4501">
        <w:rPr>
          <w:rFonts w:ascii="Times New Roman" w:hAnsi="Times New Roman" w:cs="Times New Roman"/>
          <w:sz w:val="22"/>
          <w:szCs w:val="22"/>
        </w:rPr>
        <w:t xml:space="preserve">eutical </w:t>
      </w:r>
      <w:r w:rsidR="00E911F0">
        <w:rPr>
          <w:rFonts w:ascii="Times New Roman" w:hAnsi="Times New Roman" w:cs="Times New Roman"/>
          <w:sz w:val="22"/>
          <w:szCs w:val="22"/>
        </w:rPr>
        <w:t>Manufacturing (Thailand) Public Co., Ltd.</w:t>
      </w:r>
      <w:r w:rsidR="005B0E94" w:rsidRPr="00AF4501">
        <w:rPr>
          <w:rFonts w:ascii="Times New Roman" w:hAnsi="Times New Roman" w:cs="Times New Roman"/>
          <w:sz w:val="22"/>
          <w:szCs w:val="22"/>
        </w:rPr>
        <w:t xml:space="preserve"> </w:t>
      </w:r>
      <w:r w:rsidR="00A536A9">
        <w:rPr>
          <w:rFonts w:ascii="Times New Roman" w:hAnsi="Times New Roman" w:cs="Times New Roman"/>
          <w:sz w:val="22"/>
          <w:szCs w:val="22"/>
        </w:rPr>
        <w:t>(</w:t>
      </w:r>
      <w:r w:rsidR="002D0D9F" w:rsidRPr="00AF4501">
        <w:rPr>
          <w:rFonts w:ascii="Times New Roman" w:hAnsi="Times New Roman" w:cs="Times New Roman"/>
          <w:sz w:val="22"/>
          <w:szCs w:val="22"/>
        </w:rPr>
        <w:t xml:space="preserve">the </w:t>
      </w:r>
      <w:r w:rsidR="008B452D" w:rsidRPr="00AF4501">
        <w:rPr>
          <w:rFonts w:ascii="Times New Roman" w:hAnsi="Times New Roman" w:cs="Times New Roman"/>
          <w:sz w:val="22"/>
          <w:szCs w:val="22"/>
        </w:rPr>
        <w:t>“</w:t>
      </w:r>
      <w:r w:rsidR="002D0D9F" w:rsidRPr="00AF4501">
        <w:rPr>
          <w:rFonts w:ascii="Times New Roman" w:hAnsi="Times New Roman" w:cs="Times New Roman"/>
          <w:sz w:val="22"/>
          <w:szCs w:val="22"/>
        </w:rPr>
        <w:t>Company”</w:t>
      </w:r>
      <w:r w:rsidR="00A536A9">
        <w:rPr>
          <w:rFonts w:ascii="Times New Roman" w:hAnsi="Times New Roman" w:cs="Times New Roman"/>
          <w:sz w:val="22"/>
          <w:szCs w:val="22"/>
        </w:rPr>
        <w:t>)</w:t>
      </w:r>
      <w:r w:rsidR="002D0D9F" w:rsidRPr="00AF4501">
        <w:rPr>
          <w:rFonts w:ascii="Times New Roman" w:hAnsi="Times New Roman" w:cs="Times New Roman"/>
          <w:sz w:val="22"/>
          <w:szCs w:val="22"/>
        </w:rPr>
        <w:t xml:space="preserve"> i</w:t>
      </w:r>
      <w:r w:rsidR="005B0E94" w:rsidRPr="00AF4501">
        <w:rPr>
          <w:rFonts w:ascii="Times New Roman" w:hAnsi="Times New Roman" w:cs="Times New Roman"/>
          <w:sz w:val="22"/>
          <w:szCs w:val="22"/>
        </w:rPr>
        <w:t xml:space="preserve">s </w:t>
      </w:r>
      <w:r w:rsidR="001470D3" w:rsidRPr="00AF4501">
        <w:rPr>
          <w:rFonts w:ascii="Times New Roman" w:hAnsi="Times New Roman" w:cs="Times New Roman"/>
          <w:sz w:val="22"/>
          <w:szCs w:val="22"/>
        </w:rPr>
        <w:t xml:space="preserve">incorporated </w:t>
      </w:r>
      <w:r w:rsidR="005B0E94" w:rsidRPr="00AF4501">
        <w:rPr>
          <w:rFonts w:ascii="Times New Roman" w:hAnsi="Times New Roman" w:cs="Times New Roman"/>
          <w:sz w:val="22"/>
          <w:szCs w:val="22"/>
        </w:rPr>
        <w:t>in Thailand</w:t>
      </w:r>
      <w:r w:rsidR="00E554AF">
        <w:rPr>
          <w:rFonts w:ascii="Times New Roman" w:hAnsi="Times New Roman" w:cs="Times New Roman"/>
          <w:sz w:val="22"/>
          <w:szCs w:val="22"/>
        </w:rPr>
        <w:t xml:space="preserve"> and was listed in the Stock Exchange of Thailand in November 2021. The Company’s </w:t>
      </w:r>
      <w:r w:rsidR="001470D3" w:rsidRPr="00AF4501">
        <w:rPr>
          <w:rFonts w:ascii="Times New Roman" w:hAnsi="Times New Roman" w:cs="Times New Roman"/>
          <w:sz w:val="22"/>
          <w:szCs w:val="22"/>
        </w:rPr>
        <w:t>registered office</w:t>
      </w:r>
      <w:r w:rsidR="00E554AF">
        <w:rPr>
          <w:rFonts w:ascii="Times New Roman" w:hAnsi="Times New Roman" w:cs="Times New Roman"/>
          <w:sz w:val="22"/>
          <w:szCs w:val="22"/>
        </w:rPr>
        <w:t xml:space="preserve"> are</w:t>
      </w:r>
      <w:r w:rsidR="001470D3" w:rsidRPr="00AF4501">
        <w:rPr>
          <w:rFonts w:ascii="Times New Roman" w:hAnsi="Times New Roman" w:cs="Times New Roman"/>
          <w:sz w:val="22"/>
          <w:szCs w:val="22"/>
        </w:rPr>
        <w:t xml:space="preserve"> </w:t>
      </w:r>
      <w:r w:rsidR="003038AC" w:rsidRPr="00AF4501">
        <w:rPr>
          <w:rFonts w:ascii="Times New Roman" w:hAnsi="Times New Roman" w:cs="Times New Roman"/>
          <w:sz w:val="22"/>
          <w:szCs w:val="22"/>
        </w:rPr>
        <w:t>as follow</w:t>
      </w:r>
      <w:r w:rsidR="00374BE2" w:rsidRPr="00AF4501">
        <w:rPr>
          <w:rFonts w:ascii="Times New Roman" w:hAnsi="Times New Roman" w:cs="Times New Roman"/>
          <w:sz w:val="22"/>
          <w:szCs w:val="22"/>
        </w:rPr>
        <w:t>s</w:t>
      </w:r>
      <w:r w:rsidR="003038AC" w:rsidRPr="00AF4501">
        <w:rPr>
          <w:rFonts w:ascii="Times New Roman" w:hAnsi="Times New Roman" w:cs="Times New Roman"/>
          <w:sz w:val="22"/>
          <w:szCs w:val="22"/>
        </w:rPr>
        <w:t>:</w:t>
      </w:r>
    </w:p>
    <w:p w14:paraId="6AA2225B" w14:textId="77777777" w:rsidR="003038AC" w:rsidRPr="00AF4501" w:rsidRDefault="003038AC"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378" w:type="dxa"/>
        <w:tblInd w:w="450" w:type="dxa"/>
        <w:tblLayout w:type="fixed"/>
        <w:tblLook w:val="0000" w:firstRow="0" w:lastRow="0" w:firstColumn="0" w:lastColumn="0" w:noHBand="0" w:noVBand="0"/>
      </w:tblPr>
      <w:tblGrid>
        <w:gridCol w:w="1908"/>
        <w:gridCol w:w="360"/>
        <w:gridCol w:w="7110"/>
      </w:tblGrid>
      <w:tr w:rsidR="003038AC" w:rsidRPr="00AF4501" w14:paraId="1BDB5598" w14:textId="77777777" w:rsidTr="00374BE2">
        <w:tc>
          <w:tcPr>
            <w:tcW w:w="1908" w:type="dxa"/>
          </w:tcPr>
          <w:p w14:paraId="2ABA78BC" w14:textId="45B64B35" w:rsidR="003038AC" w:rsidRPr="00AF4501" w:rsidRDefault="003038AC"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AF4501">
              <w:rPr>
                <w:rFonts w:ascii="Times New Roman" w:hAnsi="Times New Roman" w:cs="Times New Roman"/>
                <w:sz w:val="22"/>
                <w:szCs w:val="22"/>
              </w:rPr>
              <w:t>Head Office</w:t>
            </w:r>
          </w:p>
        </w:tc>
        <w:tc>
          <w:tcPr>
            <w:tcW w:w="360" w:type="dxa"/>
          </w:tcPr>
          <w:p w14:paraId="4EB68290" w14:textId="77777777" w:rsidR="003038AC" w:rsidRPr="00AF4501" w:rsidRDefault="003038AC"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w:t>
            </w:r>
          </w:p>
        </w:tc>
        <w:tc>
          <w:tcPr>
            <w:tcW w:w="7110" w:type="dxa"/>
          </w:tcPr>
          <w:p w14:paraId="4ABBA5FA" w14:textId="6232749E" w:rsidR="003038AC" w:rsidRPr="00AF4501" w:rsidRDefault="000F2931"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 xml:space="preserve">No. </w:t>
            </w:r>
            <w:r w:rsidR="00374BE2" w:rsidRPr="00AF4501">
              <w:rPr>
                <w:rFonts w:ascii="Times New Roman" w:hAnsi="Times New Roman" w:cs="Times New Roman"/>
                <w:sz w:val="22"/>
                <w:szCs w:val="22"/>
              </w:rPr>
              <w:t>255</w:t>
            </w:r>
            <w:r w:rsidR="00B5790F">
              <w:rPr>
                <w:rFonts w:ascii="Times New Roman" w:hAnsi="Times New Roman" w:cs="Times New Roman"/>
                <w:sz w:val="22"/>
                <w:szCs w:val="22"/>
              </w:rPr>
              <w:t xml:space="preserve">, </w:t>
            </w:r>
            <w:r w:rsidR="003038AC" w:rsidRPr="00AF4501">
              <w:rPr>
                <w:rFonts w:ascii="Times New Roman" w:hAnsi="Times New Roman" w:cs="Times New Roman"/>
                <w:sz w:val="22"/>
                <w:szCs w:val="22"/>
              </w:rPr>
              <w:t>257</w:t>
            </w:r>
            <w:r w:rsidR="00374BE2" w:rsidRPr="00AF4501">
              <w:rPr>
                <w:rFonts w:ascii="Times New Roman" w:hAnsi="Times New Roman" w:cs="Times New Roman"/>
                <w:sz w:val="22"/>
                <w:szCs w:val="22"/>
              </w:rPr>
              <w:t>,</w:t>
            </w:r>
            <w:r w:rsidR="003038AC" w:rsidRPr="00AF4501">
              <w:rPr>
                <w:rFonts w:ascii="Times New Roman" w:hAnsi="Times New Roman" w:cs="Times New Roman"/>
                <w:sz w:val="22"/>
                <w:szCs w:val="22"/>
              </w:rPr>
              <w:t xml:space="preserve"> </w:t>
            </w:r>
            <w:proofErr w:type="spellStart"/>
            <w:r w:rsidR="003038AC" w:rsidRPr="00AF4501">
              <w:rPr>
                <w:rFonts w:ascii="Times New Roman" w:hAnsi="Times New Roman" w:cs="Times New Roman"/>
                <w:sz w:val="22"/>
                <w:szCs w:val="28"/>
              </w:rPr>
              <w:t>Sathu</w:t>
            </w:r>
            <w:proofErr w:type="spellEnd"/>
            <w:r w:rsidR="003038AC" w:rsidRPr="00AF4501">
              <w:rPr>
                <w:rFonts w:ascii="Times New Roman" w:hAnsi="Times New Roman" w:cs="Times New Roman"/>
                <w:sz w:val="22"/>
                <w:szCs w:val="28"/>
              </w:rPr>
              <w:t xml:space="preserve"> </w:t>
            </w:r>
            <w:proofErr w:type="spellStart"/>
            <w:r w:rsidR="003038AC" w:rsidRPr="00AF4501">
              <w:rPr>
                <w:rFonts w:ascii="Times New Roman" w:hAnsi="Times New Roman" w:cs="Times New Roman"/>
                <w:sz w:val="22"/>
                <w:szCs w:val="28"/>
              </w:rPr>
              <w:t>Pradit</w:t>
            </w:r>
            <w:proofErr w:type="spellEnd"/>
            <w:r w:rsidR="003038AC" w:rsidRPr="00AF4501">
              <w:rPr>
                <w:rFonts w:ascii="Times New Roman" w:hAnsi="Times New Roman" w:cs="Times New Roman"/>
                <w:sz w:val="22"/>
                <w:szCs w:val="28"/>
              </w:rPr>
              <w:t xml:space="preserve"> 58, Bang</w:t>
            </w:r>
            <w:r w:rsidR="002938C8" w:rsidRPr="00AF4501">
              <w:rPr>
                <w:rFonts w:ascii="Times New Roman" w:hAnsi="Times New Roman" w:cs="Times New Roman"/>
                <w:sz w:val="22"/>
                <w:szCs w:val="28"/>
              </w:rPr>
              <w:t xml:space="preserve"> </w:t>
            </w:r>
            <w:proofErr w:type="spellStart"/>
            <w:r w:rsidR="002938C8" w:rsidRPr="00AF4501">
              <w:rPr>
                <w:rFonts w:ascii="Times New Roman" w:hAnsi="Times New Roman" w:cs="Times New Roman"/>
                <w:sz w:val="22"/>
                <w:szCs w:val="28"/>
              </w:rPr>
              <w:t>Pong</w:t>
            </w:r>
            <w:r w:rsidR="00843F57">
              <w:rPr>
                <w:rFonts w:ascii="Times New Roman" w:hAnsi="Times New Roman" w:cs="Times New Roman"/>
                <w:sz w:val="22"/>
                <w:szCs w:val="28"/>
              </w:rPr>
              <w:t>ph</w:t>
            </w:r>
            <w:r w:rsidR="002938C8" w:rsidRPr="00AF4501">
              <w:rPr>
                <w:rFonts w:ascii="Times New Roman" w:hAnsi="Times New Roman" w:cs="Times New Roman"/>
                <w:sz w:val="22"/>
                <w:szCs w:val="28"/>
              </w:rPr>
              <w:t>ang</w:t>
            </w:r>
            <w:proofErr w:type="spellEnd"/>
            <w:r w:rsidR="002938C8" w:rsidRPr="00AF4501">
              <w:rPr>
                <w:rFonts w:ascii="Times New Roman" w:hAnsi="Times New Roman" w:cs="Times New Roman"/>
                <w:sz w:val="22"/>
                <w:szCs w:val="28"/>
              </w:rPr>
              <w:t>, Yan Nawa, Bangkok</w:t>
            </w:r>
          </w:p>
        </w:tc>
      </w:tr>
      <w:tr w:rsidR="003038AC" w:rsidRPr="00AF4501" w14:paraId="1AE1FC8B" w14:textId="77777777" w:rsidTr="00374BE2">
        <w:tc>
          <w:tcPr>
            <w:tcW w:w="1908" w:type="dxa"/>
          </w:tcPr>
          <w:p w14:paraId="6FB51F50" w14:textId="2EB582E5" w:rsidR="003038AC" w:rsidRPr="00AF4501" w:rsidRDefault="002938C8"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sidRPr="00AF4501">
              <w:rPr>
                <w:rFonts w:ascii="Times New Roman" w:hAnsi="Times New Roman" w:cs="Times New Roman"/>
                <w:sz w:val="22"/>
                <w:szCs w:val="22"/>
              </w:rPr>
              <w:t>Branch</w:t>
            </w:r>
            <w:r w:rsidR="004C6432">
              <w:rPr>
                <w:rFonts w:ascii="Times New Roman" w:hAnsi="Times New Roman" w:cs="Times New Roman"/>
                <w:sz w:val="22"/>
                <w:szCs w:val="22"/>
              </w:rPr>
              <w:t xml:space="preserve"> </w:t>
            </w:r>
            <w:r w:rsidR="006F0663">
              <w:rPr>
                <w:rFonts w:ascii="Times New Roman" w:hAnsi="Times New Roman" w:cs="Times New Roman"/>
                <w:sz w:val="22"/>
                <w:szCs w:val="22"/>
              </w:rPr>
              <w:t>n</w:t>
            </w:r>
            <w:r w:rsidR="004C6432">
              <w:rPr>
                <w:rFonts w:ascii="Times New Roman" w:hAnsi="Times New Roman" w:cs="Times New Roman"/>
                <w:sz w:val="22"/>
                <w:szCs w:val="22"/>
              </w:rPr>
              <w:t>o. 1</w:t>
            </w:r>
          </w:p>
        </w:tc>
        <w:tc>
          <w:tcPr>
            <w:tcW w:w="360" w:type="dxa"/>
          </w:tcPr>
          <w:p w14:paraId="127F3E9F" w14:textId="77777777" w:rsidR="003038AC" w:rsidRPr="00AF4501" w:rsidRDefault="003038AC"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w:t>
            </w:r>
          </w:p>
        </w:tc>
        <w:tc>
          <w:tcPr>
            <w:tcW w:w="7110" w:type="dxa"/>
          </w:tcPr>
          <w:p w14:paraId="3692054C" w14:textId="32FBE2E6" w:rsidR="003038AC" w:rsidRPr="00AF4501" w:rsidRDefault="000F2931" w:rsidP="00A7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 xml:space="preserve">No. </w:t>
            </w:r>
            <w:r w:rsidR="002938C8" w:rsidRPr="00AF4501">
              <w:rPr>
                <w:rFonts w:ascii="Times New Roman" w:hAnsi="Times New Roman" w:cs="Times New Roman"/>
                <w:sz w:val="22"/>
                <w:szCs w:val="22"/>
              </w:rPr>
              <w:t>260</w:t>
            </w:r>
            <w:r w:rsidR="009E2C2D">
              <w:rPr>
                <w:rFonts w:ascii="Times New Roman" w:hAnsi="Times New Roman" w:cs="Times New Roman"/>
                <w:sz w:val="22"/>
                <w:szCs w:val="22"/>
              </w:rPr>
              <w:t>,</w:t>
            </w:r>
            <w:r w:rsidR="002938C8" w:rsidRPr="00AF4501">
              <w:rPr>
                <w:rFonts w:ascii="Times New Roman" w:hAnsi="Times New Roman" w:cs="Times New Roman"/>
                <w:sz w:val="22"/>
                <w:szCs w:val="22"/>
              </w:rPr>
              <w:t xml:space="preserve"> Moo 4</w:t>
            </w:r>
            <w:r w:rsidR="003038AC" w:rsidRPr="00AF4501">
              <w:rPr>
                <w:rFonts w:ascii="Times New Roman" w:hAnsi="Times New Roman" w:cs="Times New Roman"/>
                <w:sz w:val="22"/>
                <w:szCs w:val="22"/>
              </w:rPr>
              <w:t xml:space="preserve">, </w:t>
            </w:r>
            <w:r w:rsidR="002938C8" w:rsidRPr="00AF4501">
              <w:rPr>
                <w:rFonts w:ascii="Times New Roman" w:hAnsi="Times New Roman" w:cs="Times New Roman"/>
                <w:sz w:val="22"/>
                <w:szCs w:val="28"/>
              </w:rPr>
              <w:t>Si Bua Ban,</w:t>
            </w:r>
            <w:r w:rsidR="003038AC" w:rsidRPr="00AF4501">
              <w:rPr>
                <w:rFonts w:ascii="Times New Roman" w:hAnsi="Times New Roman" w:cs="Times New Roman"/>
                <w:sz w:val="22"/>
                <w:szCs w:val="22"/>
              </w:rPr>
              <w:t xml:space="preserve"> </w:t>
            </w:r>
            <w:r w:rsidR="00A77181" w:rsidRPr="00AF4501">
              <w:rPr>
                <w:rFonts w:ascii="Times New Roman" w:hAnsi="Times New Roman" w:cs="Times New Roman"/>
                <w:sz w:val="22"/>
                <w:szCs w:val="22"/>
              </w:rPr>
              <w:t>Mueang Lamphun</w:t>
            </w:r>
            <w:r w:rsidR="002938C8" w:rsidRPr="00AF4501">
              <w:rPr>
                <w:rFonts w:ascii="Times New Roman" w:hAnsi="Times New Roman" w:cs="Times New Roman"/>
                <w:sz w:val="22"/>
                <w:szCs w:val="22"/>
              </w:rPr>
              <w:t xml:space="preserve">, </w:t>
            </w:r>
            <w:r w:rsidR="00A77181" w:rsidRPr="00AF4501">
              <w:rPr>
                <w:rFonts w:ascii="Times New Roman" w:hAnsi="Times New Roman" w:cs="Times New Roman"/>
                <w:sz w:val="22"/>
                <w:szCs w:val="22"/>
              </w:rPr>
              <w:t>Lamphun</w:t>
            </w:r>
          </w:p>
        </w:tc>
      </w:tr>
      <w:tr w:rsidR="006F0663" w:rsidRPr="00AF4501" w14:paraId="3305CE63" w14:textId="77777777" w:rsidTr="00374BE2">
        <w:tc>
          <w:tcPr>
            <w:tcW w:w="1908" w:type="dxa"/>
          </w:tcPr>
          <w:p w14:paraId="52800752" w14:textId="23276296" w:rsidR="006F0663" w:rsidRPr="00AF4501" w:rsidRDefault="006F0663"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Pr>
                <w:rFonts w:ascii="Times New Roman" w:hAnsi="Times New Roman" w:cs="Times New Roman"/>
                <w:sz w:val="22"/>
                <w:szCs w:val="22"/>
              </w:rPr>
              <w:t>Branch no. 2</w:t>
            </w:r>
          </w:p>
        </w:tc>
        <w:tc>
          <w:tcPr>
            <w:tcW w:w="360" w:type="dxa"/>
          </w:tcPr>
          <w:p w14:paraId="14A5BC45" w14:textId="75CB9D36" w:rsidR="006F0663" w:rsidRPr="00AF4501" w:rsidRDefault="00E43A6E"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w:t>
            </w:r>
          </w:p>
        </w:tc>
        <w:tc>
          <w:tcPr>
            <w:tcW w:w="7110" w:type="dxa"/>
          </w:tcPr>
          <w:p w14:paraId="353450A0" w14:textId="697831A8" w:rsidR="006F0663" w:rsidRPr="006F0663" w:rsidRDefault="006F0663" w:rsidP="00A7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lang w:val="en-GB"/>
              </w:rPr>
            </w:pPr>
            <w:r>
              <w:rPr>
                <w:rFonts w:ascii="Times New Roman" w:hAnsi="Times New Roman" w:cs="Times New Roman"/>
                <w:sz w:val="22"/>
                <w:szCs w:val="22"/>
              </w:rPr>
              <w:t xml:space="preserve">No. 88, 88/1-3 Moo 11, Bang </w:t>
            </w:r>
            <w:proofErr w:type="spellStart"/>
            <w:r>
              <w:rPr>
                <w:rFonts w:ascii="Times New Roman" w:hAnsi="Times New Roman" w:cs="Times New Roman"/>
                <w:sz w:val="22"/>
                <w:szCs w:val="22"/>
              </w:rPr>
              <w:t>Chalong</w:t>
            </w:r>
            <w:proofErr w:type="spellEnd"/>
            <w:r>
              <w:rPr>
                <w:rFonts w:ascii="Times New Roman" w:hAnsi="Times New Roman" w:cs="Times New Roman"/>
                <w:sz w:val="22"/>
                <w:szCs w:val="22"/>
              </w:rPr>
              <w:t>, Bang</w:t>
            </w:r>
            <w:r>
              <w:rPr>
                <w:rFonts w:ascii="Times New Roman" w:hAnsi="Times New Roman" w:cstheme="minorBidi" w:hint="cs"/>
                <w:sz w:val="22"/>
                <w:szCs w:val="22"/>
                <w:cs/>
              </w:rPr>
              <w:t xml:space="preserve"> </w:t>
            </w:r>
            <w:proofErr w:type="spellStart"/>
            <w:r>
              <w:rPr>
                <w:rFonts w:ascii="Times New Roman" w:hAnsi="Times New Roman"/>
                <w:sz w:val="22"/>
                <w:szCs w:val="28"/>
              </w:rPr>
              <w:t>Phli</w:t>
            </w:r>
            <w:proofErr w:type="spellEnd"/>
            <w:r>
              <w:rPr>
                <w:rFonts w:ascii="Times New Roman" w:hAnsi="Times New Roman" w:cstheme="minorBidi"/>
                <w:sz w:val="22"/>
                <w:szCs w:val="22"/>
                <w:lang w:val="en-GB"/>
              </w:rPr>
              <w:t>, Samut Prakan</w:t>
            </w:r>
          </w:p>
        </w:tc>
      </w:tr>
      <w:tr w:rsidR="006F0663" w:rsidRPr="00AF4501" w14:paraId="3A50FD3C" w14:textId="77777777" w:rsidTr="00374BE2">
        <w:tc>
          <w:tcPr>
            <w:tcW w:w="1908" w:type="dxa"/>
          </w:tcPr>
          <w:p w14:paraId="4218E664" w14:textId="1D0D42A3" w:rsidR="006F0663" w:rsidRDefault="006F0663"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jc w:val="both"/>
              <w:rPr>
                <w:rFonts w:ascii="Times New Roman" w:hAnsi="Times New Roman" w:cs="Times New Roman"/>
                <w:sz w:val="22"/>
                <w:szCs w:val="22"/>
              </w:rPr>
            </w:pPr>
            <w:r>
              <w:rPr>
                <w:rFonts w:ascii="Times New Roman" w:hAnsi="Times New Roman" w:cs="Times New Roman"/>
                <w:sz w:val="22"/>
                <w:szCs w:val="22"/>
              </w:rPr>
              <w:t>Branch no. 3</w:t>
            </w:r>
          </w:p>
        </w:tc>
        <w:tc>
          <w:tcPr>
            <w:tcW w:w="360" w:type="dxa"/>
          </w:tcPr>
          <w:p w14:paraId="504B6F68" w14:textId="1F5B2684" w:rsidR="006F0663" w:rsidRPr="00AF4501" w:rsidRDefault="00E43A6E"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w:t>
            </w:r>
          </w:p>
        </w:tc>
        <w:tc>
          <w:tcPr>
            <w:tcW w:w="7110" w:type="dxa"/>
          </w:tcPr>
          <w:p w14:paraId="78FDC3E4" w14:textId="7022E294" w:rsidR="006F0663" w:rsidRPr="00E43A6E" w:rsidRDefault="006F0663" w:rsidP="00A771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r>
              <w:rPr>
                <w:rFonts w:ascii="Times New Roman" w:hAnsi="Times New Roman" w:cs="Times New Roman"/>
                <w:sz w:val="22"/>
                <w:szCs w:val="22"/>
              </w:rPr>
              <w:t xml:space="preserve">No. 88/5-6, Moo 11, Bang </w:t>
            </w:r>
            <w:proofErr w:type="spellStart"/>
            <w:r>
              <w:rPr>
                <w:rFonts w:ascii="Times New Roman" w:hAnsi="Times New Roman" w:cs="Times New Roman"/>
                <w:sz w:val="22"/>
                <w:szCs w:val="22"/>
              </w:rPr>
              <w:t>Chalong</w:t>
            </w:r>
            <w:proofErr w:type="spellEnd"/>
            <w:r>
              <w:rPr>
                <w:rFonts w:ascii="Times New Roman" w:hAnsi="Times New Roman" w:cs="Times New Roman"/>
                <w:sz w:val="22"/>
                <w:szCs w:val="22"/>
              </w:rPr>
              <w:t xml:space="preserve">, Bang </w:t>
            </w:r>
            <w:proofErr w:type="spellStart"/>
            <w:r>
              <w:rPr>
                <w:rFonts w:ascii="Times New Roman" w:hAnsi="Times New Roman" w:cs="Times New Roman"/>
                <w:sz w:val="22"/>
                <w:szCs w:val="22"/>
              </w:rPr>
              <w:t>Phli</w:t>
            </w:r>
            <w:proofErr w:type="spellEnd"/>
            <w:r>
              <w:rPr>
                <w:rFonts w:ascii="Times New Roman" w:hAnsi="Times New Roman" w:cs="Times New Roman"/>
                <w:sz w:val="22"/>
                <w:szCs w:val="22"/>
              </w:rPr>
              <w:t>, Samut Praka</w:t>
            </w:r>
            <w:r w:rsidRPr="00E43A6E">
              <w:rPr>
                <w:rFonts w:ascii="Times New Roman" w:hAnsi="Times New Roman" w:cs="Times New Roman"/>
                <w:sz w:val="22"/>
                <w:szCs w:val="22"/>
              </w:rPr>
              <w:t>n</w:t>
            </w:r>
          </w:p>
        </w:tc>
      </w:tr>
    </w:tbl>
    <w:p w14:paraId="2D8B3411" w14:textId="23409D51" w:rsidR="00235872" w:rsidRPr="001268B3" w:rsidRDefault="00235872"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50592F6A" w14:textId="79D76B06" w:rsidR="00235872" w:rsidRPr="00AF4501" w:rsidRDefault="00374BE2" w:rsidP="00B5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AF4501">
        <w:rPr>
          <w:rFonts w:ascii="Times New Roman" w:hAnsi="Times New Roman" w:cs="Times New Roman"/>
          <w:sz w:val="22"/>
          <w:szCs w:val="22"/>
        </w:rPr>
        <w:t>The Company’s major shareholder</w:t>
      </w:r>
      <w:r w:rsidR="00CD6AE2" w:rsidRPr="00AF4501">
        <w:rPr>
          <w:rFonts w:ascii="Times New Roman" w:hAnsi="Times New Roman" w:cs="Times New Roman"/>
          <w:sz w:val="22"/>
          <w:szCs w:val="22"/>
        </w:rPr>
        <w:t xml:space="preserve"> </w:t>
      </w:r>
      <w:r w:rsidR="00235872" w:rsidRPr="00AF4501">
        <w:rPr>
          <w:rFonts w:ascii="Times New Roman" w:hAnsi="Times New Roman" w:cs="Times New Roman"/>
          <w:sz w:val="22"/>
          <w:szCs w:val="22"/>
        </w:rPr>
        <w:t xml:space="preserve">during the financial </w:t>
      </w:r>
      <w:r w:rsidR="00D75D52">
        <w:rPr>
          <w:rFonts w:ascii="Times New Roman" w:hAnsi="Times New Roman" w:cs="Times New Roman"/>
          <w:sz w:val="22"/>
          <w:szCs w:val="22"/>
        </w:rPr>
        <w:t>period</w:t>
      </w:r>
      <w:r w:rsidR="00376956" w:rsidRPr="00AF4501">
        <w:rPr>
          <w:rFonts w:ascii="Times New Roman" w:hAnsi="Times New Roman" w:cs="Times New Roman"/>
          <w:sz w:val="22"/>
          <w:szCs w:val="22"/>
        </w:rPr>
        <w:t xml:space="preserve"> </w:t>
      </w:r>
      <w:r w:rsidR="005856B7" w:rsidRPr="00AF4501">
        <w:rPr>
          <w:rFonts w:ascii="Times New Roman" w:hAnsi="Times New Roman" w:cs="Times New Roman"/>
          <w:sz w:val="22"/>
          <w:szCs w:val="22"/>
        </w:rPr>
        <w:t>w</w:t>
      </w:r>
      <w:r w:rsidR="001268B3">
        <w:rPr>
          <w:rFonts w:ascii="Times New Roman" w:hAnsi="Times New Roman" w:cs="Times New Roman"/>
          <w:sz w:val="22"/>
          <w:szCs w:val="22"/>
        </w:rPr>
        <w:t xml:space="preserve">ere </w:t>
      </w:r>
      <w:bookmarkStart w:id="0" w:name="_Hlk96262676"/>
      <w:proofErr w:type="spellStart"/>
      <w:r w:rsidR="00745A17">
        <w:rPr>
          <w:rFonts w:ascii="Times New Roman" w:hAnsi="Times New Roman" w:cs="Times New Roman"/>
          <w:sz w:val="22"/>
          <w:szCs w:val="22"/>
        </w:rPr>
        <w:t>Daengprasert</w:t>
      </w:r>
      <w:proofErr w:type="spellEnd"/>
      <w:r w:rsidR="00745A17">
        <w:rPr>
          <w:rFonts w:ascii="Times New Roman" w:hAnsi="Times New Roman" w:cs="Times New Roman"/>
          <w:sz w:val="22"/>
          <w:szCs w:val="22"/>
        </w:rPr>
        <w:t xml:space="preserve"> family and </w:t>
      </w:r>
      <w:r w:rsidR="00E554AF">
        <w:rPr>
          <w:rFonts w:ascii="Times New Roman" w:hAnsi="Times New Roman" w:cs="Times New Roman"/>
          <w:sz w:val="22"/>
          <w:szCs w:val="22"/>
        </w:rPr>
        <w:t xml:space="preserve">         </w:t>
      </w:r>
      <w:proofErr w:type="spellStart"/>
      <w:r w:rsidR="001268B3">
        <w:rPr>
          <w:rFonts w:ascii="Times New Roman" w:hAnsi="Times New Roman" w:cs="Times New Roman"/>
          <w:sz w:val="22"/>
          <w:szCs w:val="22"/>
        </w:rPr>
        <w:t>Suphap</w:t>
      </w:r>
      <w:proofErr w:type="spellEnd"/>
      <w:r w:rsidR="001268B3">
        <w:rPr>
          <w:rFonts w:ascii="Times New Roman" w:hAnsi="Times New Roman" w:cs="Times New Roman"/>
          <w:sz w:val="22"/>
          <w:szCs w:val="22"/>
        </w:rPr>
        <w:t xml:space="preserve"> Group Co., Ltd.,</w:t>
      </w:r>
      <w:r w:rsidR="00745A17">
        <w:rPr>
          <w:rFonts w:ascii="Times New Roman" w:hAnsi="Times New Roman" w:cs="Times New Roman"/>
          <w:sz w:val="22"/>
          <w:szCs w:val="22"/>
        </w:rPr>
        <w:t xml:space="preserve"> </w:t>
      </w:r>
      <w:r w:rsidR="00A376AA">
        <w:rPr>
          <w:rFonts w:ascii="Times New Roman" w:hAnsi="Times New Roman" w:cs="Times New Roman"/>
          <w:sz w:val="22"/>
          <w:szCs w:val="22"/>
        </w:rPr>
        <w:t>with</w:t>
      </w:r>
      <w:r w:rsidR="00F20B53" w:rsidRPr="00AF4501">
        <w:rPr>
          <w:rFonts w:ascii="Times New Roman" w:hAnsi="Times New Roman" w:cs="Times New Roman"/>
          <w:sz w:val="22"/>
          <w:szCs w:val="22"/>
        </w:rPr>
        <w:t xml:space="preserve"> </w:t>
      </w:r>
      <w:r w:rsidR="00E554AF">
        <w:rPr>
          <w:rFonts w:ascii="Times New Roman" w:hAnsi="Times New Roman" w:cs="Times New Roman"/>
          <w:sz w:val="22"/>
          <w:szCs w:val="22"/>
        </w:rPr>
        <w:t>3</w:t>
      </w:r>
      <w:r w:rsidR="00A536A9">
        <w:rPr>
          <w:rFonts w:ascii="Times New Roman" w:hAnsi="Times New Roman" w:cs="Times New Roman"/>
          <w:sz w:val="22"/>
          <w:szCs w:val="22"/>
        </w:rPr>
        <w:t>7</w:t>
      </w:r>
      <w:r w:rsidR="00E554AF">
        <w:rPr>
          <w:rFonts w:ascii="Times New Roman" w:hAnsi="Times New Roman" w:cs="Times New Roman"/>
          <w:sz w:val="22"/>
          <w:szCs w:val="22"/>
        </w:rPr>
        <w:t>.56</w:t>
      </w:r>
      <w:r w:rsidR="00A77181" w:rsidRPr="00AF4501">
        <w:rPr>
          <w:rFonts w:ascii="Times New Roman" w:hAnsi="Times New Roman" w:cs="Times New Roman"/>
          <w:sz w:val="22"/>
          <w:szCs w:val="22"/>
        </w:rPr>
        <w:t>%</w:t>
      </w:r>
      <w:r w:rsidR="00745A17">
        <w:rPr>
          <w:rFonts w:ascii="Times New Roman" w:hAnsi="Times New Roman" w:cs="Times New Roman"/>
          <w:sz w:val="22"/>
          <w:szCs w:val="22"/>
        </w:rPr>
        <w:t xml:space="preserve"> </w:t>
      </w:r>
      <w:r w:rsidR="001268B3">
        <w:rPr>
          <w:rFonts w:ascii="Times New Roman" w:hAnsi="Times New Roman" w:cs="Times New Roman"/>
          <w:sz w:val="22"/>
          <w:szCs w:val="22"/>
        </w:rPr>
        <w:t xml:space="preserve">and </w:t>
      </w:r>
      <w:r w:rsidR="00E554AF">
        <w:rPr>
          <w:rFonts w:ascii="Times New Roman" w:hAnsi="Times New Roman" w:cs="Times New Roman"/>
          <w:sz w:val="22"/>
          <w:szCs w:val="22"/>
        </w:rPr>
        <w:t>3</w:t>
      </w:r>
      <w:r w:rsidR="00A536A9">
        <w:rPr>
          <w:rFonts w:ascii="Times New Roman" w:hAnsi="Times New Roman" w:cs="Times New Roman"/>
          <w:sz w:val="22"/>
          <w:szCs w:val="22"/>
        </w:rPr>
        <w:t>4.73</w:t>
      </w:r>
      <w:r w:rsidR="001268B3">
        <w:rPr>
          <w:rFonts w:ascii="Times New Roman" w:hAnsi="Times New Roman" w:cs="Times New Roman"/>
          <w:sz w:val="22"/>
          <w:szCs w:val="22"/>
        </w:rPr>
        <w:t>%</w:t>
      </w:r>
      <w:r w:rsidR="00A77181" w:rsidRPr="00AF4501">
        <w:rPr>
          <w:rFonts w:ascii="Times New Roman" w:hAnsi="Times New Roman" w:cs="Times New Roman"/>
          <w:sz w:val="22"/>
          <w:szCs w:val="22"/>
        </w:rPr>
        <w:t xml:space="preserve"> shareholding</w:t>
      </w:r>
      <w:r w:rsidR="001268B3">
        <w:rPr>
          <w:rFonts w:ascii="Times New Roman" w:hAnsi="Times New Roman" w:cs="Times New Roman"/>
          <w:sz w:val="22"/>
          <w:szCs w:val="22"/>
        </w:rPr>
        <w:t>, respectively</w:t>
      </w:r>
      <w:bookmarkEnd w:id="0"/>
      <w:r w:rsidR="00A77181" w:rsidRPr="00AF4501">
        <w:rPr>
          <w:rFonts w:ascii="Times New Roman" w:hAnsi="Times New Roman" w:cs="Times New Roman"/>
          <w:sz w:val="22"/>
          <w:szCs w:val="22"/>
        </w:rPr>
        <w:t xml:space="preserve"> </w:t>
      </w:r>
      <w:r w:rsidR="00A53EC9" w:rsidRPr="00D75D52">
        <w:rPr>
          <w:rFonts w:ascii="Times New Roman" w:hAnsi="Times New Roman" w:cs="Times New Roman"/>
          <w:i/>
          <w:iCs/>
          <w:sz w:val="22"/>
          <w:szCs w:val="22"/>
        </w:rPr>
        <w:t>(</w:t>
      </w:r>
      <w:r w:rsidR="00A77181" w:rsidRPr="00AF4501">
        <w:rPr>
          <w:rFonts w:ascii="Times New Roman" w:hAnsi="Times New Roman" w:cs="Times New Roman"/>
          <w:i/>
          <w:iCs/>
          <w:sz w:val="22"/>
          <w:szCs w:val="22"/>
        </w:rPr>
        <w:t>20</w:t>
      </w:r>
      <w:r w:rsidR="00E554AF">
        <w:rPr>
          <w:rFonts w:ascii="Times New Roman" w:hAnsi="Times New Roman" w:cs="Times New Roman"/>
          <w:i/>
          <w:iCs/>
          <w:sz w:val="22"/>
          <w:szCs w:val="22"/>
        </w:rPr>
        <w:t>2</w:t>
      </w:r>
      <w:r w:rsidR="00A536A9">
        <w:rPr>
          <w:rFonts w:ascii="Times New Roman" w:hAnsi="Times New Roman" w:cs="Times New Roman"/>
          <w:i/>
          <w:iCs/>
          <w:sz w:val="22"/>
          <w:szCs w:val="22"/>
        </w:rPr>
        <w:t>1</w:t>
      </w:r>
      <w:r w:rsidR="00A77181" w:rsidRPr="00AF4501">
        <w:rPr>
          <w:rFonts w:ascii="Times New Roman" w:hAnsi="Times New Roman" w:cs="Times New Roman"/>
          <w:i/>
          <w:iCs/>
          <w:sz w:val="22"/>
          <w:szCs w:val="22"/>
        </w:rPr>
        <w:t xml:space="preserve">: </w:t>
      </w:r>
      <w:proofErr w:type="spellStart"/>
      <w:r w:rsidR="00E554AF" w:rsidRPr="00E554AF">
        <w:rPr>
          <w:rFonts w:ascii="Times New Roman" w:hAnsi="Times New Roman" w:cs="Times New Roman"/>
          <w:i/>
          <w:iCs/>
          <w:sz w:val="22"/>
          <w:szCs w:val="22"/>
        </w:rPr>
        <w:t>Daengprasert</w:t>
      </w:r>
      <w:proofErr w:type="spellEnd"/>
      <w:r w:rsidR="00E554AF" w:rsidRPr="00E554AF">
        <w:rPr>
          <w:rFonts w:ascii="Times New Roman" w:hAnsi="Times New Roman" w:cs="Times New Roman"/>
          <w:i/>
          <w:iCs/>
          <w:sz w:val="22"/>
          <w:szCs w:val="22"/>
        </w:rPr>
        <w:t xml:space="preserve"> family and </w:t>
      </w:r>
      <w:proofErr w:type="spellStart"/>
      <w:r w:rsidR="00E554AF" w:rsidRPr="00E554AF">
        <w:rPr>
          <w:rFonts w:ascii="Times New Roman" w:hAnsi="Times New Roman" w:cs="Times New Roman"/>
          <w:i/>
          <w:iCs/>
          <w:sz w:val="22"/>
          <w:szCs w:val="22"/>
        </w:rPr>
        <w:t>Suphap</w:t>
      </w:r>
      <w:proofErr w:type="spellEnd"/>
      <w:r w:rsidR="00E554AF" w:rsidRPr="00E554AF">
        <w:rPr>
          <w:rFonts w:ascii="Times New Roman" w:hAnsi="Times New Roman" w:cs="Times New Roman"/>
          <w:i/>
          <w:iCs/>
          <w:sz w:val="22"/>
          <w:szCs w:val="22"/>
        </w:rPr>
        <w:t xml:space="preserve"> Group Co., Ltd., with </w:t>
      </w:r>
      <w:r w:rsidR="00A536A9">
        <w:rPr>
          <w:rFonts w:ascii="Times New Roman" w:hAnsi="Times New Roman" w:cs="Times New Roman"/>
          <w:i/>
          <w:iCs/>
          <w:sz w:val="22"/>
          <w:szCs w:val="22"/>
        </w:rPr>
        <w:t>35.56</w:t>
      </w:r>
      <w:r w:rsidR="00E554AF" w:rsidRPr="00E554AF">
        <w:rPr>
          <w:rFonts w:ascii="Times New Roman" w:hAnsi="Times New Roman" w:cs="Times New Roman"/>
          <w:i/>
          <w:iCs/>
          <w:sz w:val="22"/>
          <w:szCs w:val="22"/>
        </w:rPr>
        <w:t xml:space="preserve">% and </w:t>
      </w:r>
      <w:r w:rsidR="00A536A9">
        <w:rPr>
          <w:rFonts w:ascii="Times New Roman" w:hAnsi="Times New Roman" w:cs="Times New Roman"/>
          <w:i/>
          <w:iCs/>
          <w:sz w:val="22"/>
          <w:szCs w:val="22"/>
        </w:rPr>
        <w:t>32.97</w:t>
      </w:r>
      <w:r w:rsidR="00E554AF" w:rsidRPr="00E554AF">
        <w:rPr>
          <w:rFonts w:ascii="Times New Roman" w:hAnsi="Times New Roman" w:cs="Times New Roman"/>
          <w:i/>
          <w:iCs/>
          <w:sz w:val="22"/>
          <w:szCs w:val="22"/>
        </w:rPr>
        <w:t>% shareholding, respectively</w:t>
      </w:r>
      <w:r w:rsidR="00CD6AE2" w:rsidRPr="00AF4501">
        <w:rPr>
          <w:rFonts w:ascii="Times New Roman" w:hAnsi="Times New Roman" w:cs="Times New Roman"/>
          <w:sz w:val="22"/>
          <w:szCs w:val="22"/>
        </w:rPr>
        <w:t>)</w:t>
      </w:r>
      <w:r w:rsidR="004F5931">
        <w:rPr>
          <w:rFonts w:ascii="Times New Roman" w:hAnsi="Times New Roman" w:cs="Times New Roman"/>
          <w:sz w:val="22"/>
          <w:szCs w:val="22"/>
        </w:rPr>
        <w:t>.</w:t>
      </w:r>
    </w:p>
    <w:p w14:paraId="087CDB0A" w14:textId="77777777" w:rsidR="00CD5EA5" w:rsidRPr="001268B3" w:rsidRDefault="00CD5EA5"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8EBC6D4" w14:textId="402F58CC" w:rsidR="00CD5EA5" w:rsidRPr="00AF4501" w:rsidRDefault="008E783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bookmarkStart w:id="1" w:name="OLE_LINK5"/>
      <w:bookmarkStart w:id="2" w:name="OLE_LINK6"/>
      <w:r w:rsidRPr="00AF4501">
        <w:rPr>
          <w:rFonts w:ascii="Times New Roman" w:hAnsi="Times New Roman" w:cs="Times New Roman"/>
          <w:sz w:val="22"/>
          <w:szCs w:val="22"/>
        </w:rPr>
        <w:t xml:space="preserve">The principal </w:t>
      </w:r>
      <w:r w:rsidR="006D3210" w:rsidRPr="00AF4501">
        <w:rPr>
          <w:rFonts w:ascii="Times New Roman" w:hAnsi="Times New Roman" w:cs="Times New Roman"/>
          <w:sz w:val="22"/>
          <w:szCs w:val="22"/>
        </w:rPr>
        <w:t>activities</w:t>
      </w:r>
      <w:r w:rsidRPr="00AF4501">
        <w:rPr>
          <w:rFonts w:ascii="Times New Roman" w:hAnsi="Times New Roman" w:cs="Times New Roman"/>
          <w:sz w:val="22"/>
          <w:szCs w:val="22"/>
        </w:rPr>
        <w:t xml:space="preserve"> </w:t>
      </w:r>
      <w:r w:rsidR="00A227AC" w:rsidRPr="00AF4501">
        <w:rPr>
          <w:rFonts w:ascii="Times New Roman" w:hAnsi="Times New Roman" w:cs="Times New Roman"/>
          <w:sz w:val="22"/>
          <w:szCs w:val="22"/>
        </w:rPr>
        <w:t>of the Company</w:t>
      </w:r>
      <w:r w:rsidR="007F195A">
        <w:rPr>
          <w:rFonts w:ascii="Times New Roman" w:hAnsi="Times New Roman" w:cstheme="minorBidi" w:hint="cs"/>
          <w:sz w:val="22"/>
          <w:szCs w:val="22"/>
          <w:cs/>
        </w:rPr>
        <w:t xml:space="preserve"> </w:t>
      </w:r>
      <w:r w:rsidR="006D3210" w:rsidRPr="00AF4501">
        <w:rPr>
          <w:rFonts w:ascii="Times New Roman" w:hAnsi="Times New Roman" w:cs="Times New Roman"/>
          <w:sz w:val="22"/>
          <w:szCs w:val="22"/>
        </w:rPr>
        <w:t>a</w:t>
      </w:r>
      <w:r w:rsidR="00235872" w:rsidRPr="00AF4501">
        <w:rPr>
          <w:rFonts w:ascii="Times New Roman" w:hAnsi="Times New Roman" w:cs="Times New Roman"/>
          <w:sz w:val="22"/>
          <w:szCs w:val="22"/>
        </w:rPr>
        <w:t>re</w:t>
      </w:r>
      <w:r w:rsidR="00374BE2" w:rsidRPr="00AF4501">
        <w:rPr>
          <w:rFonts w:ascii="Times New Roman" w:hAnsi="Times New Roman" w:cs="Times New Roman"/>
          <w:sz w:val="22"/>
          <w:szCs w:val="22"/>
        </w:rPr>
        <w:t xml:space="preserve"> </w:t>
      </w:r>
      <w:r w:rsidR="00A77181" w:rsidRPr="00AF4501">
        <w:rPr>
          <w:rFonts w:ascii="Times New Roman" w:hAnsi="Times New Roman" w:cs="Times New Roman"/>
          <w:sz w:val="22"/>
          <w:szCs w:val="20"/>
        </w:rPr>
        <w:t xml:space="preserve">manufacturing and </w:t>
      </w:r>
      <w:r w:rsidR="00374BE2" w:rsidRPr="00AF4501">
        <w:rPr>
          <w:rFonts w:ascii="Times New Roman" w:hAnsi="Times New Roman" w:cs="Times New Roman"/>
          <w:sz w:val="22"/>
          <w:szCs w:val="20"/>
        </w:rPr>
        <w:t xml:space="preserve">selling </w:t>
      </w:r>
      <w:r w:rsidR="00A77181" w:rsidRPr="00AF4501">
        <w:rPr>
          <w:rFonts w:ascii="Times New Roman" w:hAnsi="Times New Roman" w:cs="Times New Roman"/>
          <w:sz w:val="22"/>
          <w:szCs w:val="20"/>
        </w:rPr>
        <w:t xml:space="preserve">of </w:t>
      </w:r>
      <w:r w:rsidR="00284AD4">
        <w:rPr>
          <w:rFonts w:ascii="Times New Roman" w:hAnsi="Times New Roman" w:cs="Times New Roman"/>
          <w:sz w:val="22"/>
          <w:szCs w:val="20"/>
        </w:rPr>
        <w:t>pharmaceutical</w:t>
      </w:r>
      <w:r w:rsidR="00A77181" w:rsidRPr="00AF4501">
        <w:rPr>
          <w:rFonts w:ascii="Times New Roman" w:hAnsi="Times New Roman" w:cs="Times New Roman"/>
          <w:sz w:val="22"/>
          <w:szCs w:val="20"/>
        </w:rPr>
        <w:t xml:space="preserve">, </w:t>
      </w:r>
      <w:r w:rsidR="00F51D9C">
        <w:rPr>
          <w:rFonts w:ascii="Times New Roman" w:hAnsi="Times New Roman" w:cs="Times New Roman"/>
          <w:sz w:val="22"/>
          <w:szCs w:val="20"/>
        </w:rPr>
        <w:t>dietary supplementary</w:t>
      </w:r>
      <w:r w:rsidR="00BE2124">
        <w:rPr>
          <w:rFonts w:ascii="Times New Roman" w:hAnsi="Times New Roman"/>
          <w:sz w:val="22"/>
          <w:szCs w:val="20"/>
        </w:rPr>
        <w:t xml:space="preserve">, </w:t>
      </w:r>
      <w:r w:rsidR="00284AD4">
        <w:rPr>
          <w:rFonts w:ascii="Times New Roman" w:hAnsi="Times New Roman" w:cs="Times New Roman"/>
          <w:sz w:val="22"/>
          <w:szCs w:val="20"/>
        </w:rPr>
        <w:t>traditional medicine</w:t>
      </w:r>
      <w:r w:rsidR="00E554AF">
        <w:rPr>
          <w:rFonts w:ascii="Times New Roman" w:hAnsi="Times New Roman" w:cs="Times New Roman"/>
          <w:sz w:val="22"/>
          <w:szCs w:val="20"/>
        </w:rPr>
        <w:t xml:space="preserve"> and herbal</w:t>
      </w:r>
      <w:r w:rsidR="00627440" w:rsidRPr="00AF4501">
        <w:rPr>
          <w:rFonts w:ascii="Times New Roman" w:hAnsi="Times New Roman" w:cs="Times New Roman"/>
          <w:sz w:val="22"/>
          <w:szCs w:val="20"/>
        </w:rPr>
        <w:t xml:space="preserve"> products</w:t>
      </w:r>
      <w:r w:rsidR="0036744A" w:rsidRPr="00AF4501">
        <w:rPr>
          <w:rFonts w:ascii="Times New Roman" w:hAnsi="Times New Roman" w:cs="Times New Roman"/>
          <w:sz w:val="22"/>
          <w:szCs w:val="20"/>
        </w:rPr>
        <w:t>.</w:t>
      </w:r>
      <w:r w:rsidR="00A80BA1">
        <w:rPr>
          <w:rFonts w:ascii="Times New Roman" w:hAnsi="Times New Roman" w:cs="Times New Roman"/>
          <w:sz w:val="22"/>
          <w:szCs w:val="20"/>
        </w:rPr>
        <w:t xml:space="preserve"> </w:t>
      </w:r>
      <w:r w:rsidR="00F96475" w:rsidRPr="00F32388">
        <w:rPr>
          <w:rFonts w:ascii="Times New Roman" w:hAnsi="Times New Roman" w:cs="Times New Roman"/>
          <w:sz w:val="22"/>
          <w:szCs w:val="20"/>
        </w:rPr>
        <w:t>Subsidiary</w:t>
      </w:r>
      <w:r w:rsidR="00A80BA1" w:rsidRPr="00F32388">
        <w:rPr>
          <w:rFonts w:ascii="Times New Roman" w:hAnsi="Times New Roman" w:cs="Times New Roman" w:hint="cs"/>
          <w:sz w:val="22"/>
          <w:szCs w:val="20"/>
          <w:cs/>
        </w:rPr>
        <w:t xml:space="preserve"> </w:t>
      </w:r>
      <w:r w:rsidR="00A80BA1" w:rsidRPr="00F32388">
        <w:rPr>
          <w:rFonts w:ascii="Times New Roman" w:hAnsi="Times New Roman" w:cs="Times New Roman"/>
          <w:sz w:val="22"/>
          <w:szCs w:val="20"/>
        </w:rPr>
        <w:t>(</w:t>
      </w:r>
      <w:r w:rsidR="00F96475" w:rsidRPr="00F32388">
        <w:rPr>
          <w:rFonts w:ascii="Times New Roman" w:hAnsi="Times New Roman" w:cs="Times New Roman"/>
          <w:sz w:val="22"/>
          <w:szCs w:val="20"/>
        </w:rPr>
        <w:t>together referred to as</w:t>
      </w:r>
      <w:r w:rsidR="00A80BA1" w:rsidRPr="00F32388">
        <w:rPr>
          <w:rFonts w:ascii="Times New Roman" w:hAnsi="Times New Roman" w:cs="Times New Roman" w:hint="cs"/>
          <w:sz w:val="22"/>
          <w:szCs w:val="20"/>
          <w:cs/>
        </w:rPr>
        <w:t xml:space="preserve"> </w:t>
      </w:r>
      <w:r w:rsidR="00A80BA1" w:rsidRPr="00F32388">
        <w:rPr>
          <w:rFonts w:ascii="Times New Roman" w:hAnsi="Times New Roman" w:cs="Times New Roman"/>
          <w:sz w:val="22"/>
          <w:szCs w:val="20"/>
        </w:rPr>
        <w:t>“</w:t>
      </w:r>
      <w:r w:rsidR="00F96475" w:rsidRPr="00F32388">
        <w:rPr>
          <w:rFonts w:ascii="Times New Roman" w:hAnsi="Times New Roman" w:cs="Times New Roman"/>
          <w:sz w:val="22"/>
          <w:szCs w:val="20"/>
        </w:rPr>
        <w:t>Group</w:t>
      </w:r>
      <w:r w:rsidR="00A80BA1" w:rsidRPr="00F32388">
        <w:rPr>
          <w:rFonts w:ascii="Times New Roman" w:hAnsi="Times New Roman" w:cs="Times New Roman"/>
          <w:sz w:val="22"/>
          <w:szCs w:val="20"/>
        </w:rPr>
        <w:t>”)</w:t>
      </w:r>
      <w:r w:rsidR="00724D06">
        <w:rPr>
          <w:rFonts w:ascii="Times New Roman" w:hAnsi="Times New Roman" w:cs="Times New Roman"/>
          <w:sz w:val="22"/>
          <w:szCs w:val="20"/>
        </w:rPr>
        <w:t>’s p</w:t>
      </w:r>
      <w:r w:rsidR="00F32388" w:rsidRPr="00F32388">
        <w:rPr>
          <w:rFonts w:ascii="Times New Roman" w:hAnsi="Times New Roman" w:cs="Times New Roman"/>
          <w:sz w:val="22"/>
          <w:szCs w:val="20"/>
        </w:rPr>
        <w:t xml:space="preserve">rincipal activities are research, </w:t>
      </w:r>
      <w:proofErr w:type="gramStart"/>
      <w:r w:rsidR="00F32388" w:rsidRPr="00F32388">
        <w:rPr>
          <w:rFonts w:ascii="Times New Roman" w:hAnsi="Times New Roman" w:cs="Times New Roman"/>
          <w:sz w:val="22"/>
          <w:szCs w:val="20"/>
        </w:rPr>
        <w:t>development</w:t>
      </w:r>
      <w:proofErr w:type="gramEnd"/>
      <w:r w:rsidR="00F32388" w:rsidRPr="00F32388">
        <w:rPr>
          <w:rFonts w:ascii="Times New Roman" w:hAnsi="Times New Roman" w:cs="Times New Roman"/>
          <w:sz w:val="22"/>
          <w:szCs w:val="20"/>
        </w:rPr>
        <w:t xml:space="preserve"> and manufacturing dietary supplementary and cosmetic. </w:t>
      </w:r>
      <w:r w:rsidR="00A536A9" w:rsidRPr="00A536A9">
        <w:rPr>
          <w:rFonts w:ascii="Times New Roman" w:hAnsi="Times New Roman" w:cs="Times New Roman"/>
          <w:sz w:val="22"/>
          <w:szCs w:val="20"/>
        </w:rPr>
        <w:t>Details of the Company’s subsidiar</w:t>
      </w:r>
      <w:r w:rsidR="00571F9D">
        <w:rPr>
          <w:rFonts w:ascii="Times New Roman" w:hAnsi="Times New Roman" w:cs="Times New Roman"/>
          <w:sz w:val="22"/>
          <w:szCs w:val="20"/>
        </w:rPr>
        <w:t>y</w:t>
      </w:r>
      <w:r w:rsidR="00A536A9" w:rsidRPr="00A536A9">
        <w:rPr>
          <w:rFonts w:ascii="Times New Roman" w:hAnsi="Times New Roman" w:cs="Times New Roman"/>
          <w:sz w:val="22"/>
          <w:szCs w:val="20"/>
        </w:rPr>
        <w:t xml:space="preserve"> as </w:t>
      </w:r>
      <w:proofErr w:type="gramStart"/>
      <w:r w:rsidR="00A536A9" w:rsidRPr="00A536A9">
        <w:rPr>
          <w:rFonts w:ascii="Times New Roman" w:hAnsi="Times New Roman" w:cs="Times New Roman"/>
          <w:sz w:val="22"/>
          <w:szCs w:val="20"/>
        </w:rPr>
        <w:t>at</w:t>
      </w:r>
      <w:proofErr w:type="gramEnd"/>
      <w:r w:rsidR="00A536A9" w:rsidRPr="00A536A9">
        <w:rPr>
          <w:rFonts w:ascii="Times New Roman" w:hAnsi="Times New Roman" w:cs="Times New Roman"/>
          <w:sz w:val="22"/>
          <w:szCs w:val="20"/>
        </w:rPr>
        <w:t xml:space="preserve"> 31 December 202</w:t>
      </w:r>
      <w:r w:rsidR="00A536A9">
        <w:rPr>
          <w:rFonts w:ascii="Times New Roman" w:hAnsi="Times New Roman" w:cs="Times New Roman"/>
          <w:sz w:val="22"/>
          <w:szCs w:val="20"/>
        </w:rPr>
        <w:t>2</w:t>
      </w:r>
      <w:r w:rsidR="00A536A9" w:rsidRPr="00A536A9">
        <w:rPr>
          <w:rFonts w:ascii="Times New Roman" w:hAnsi="Times New Roman" w:cs="Times New Roman"/>
          <w:sz w:val="22"/>
          <w:szCs w:val="20"/>
        </w:rPr>
        <w:t xml:space="preserve"> </w:t>
      </w:r>
      <w:r w:rsidR="00AD76C8">
        <w:rPr>
          <w:rFonts w:ascii="Times New Roman" w:hAnsi="Times New Roman" w:cs="Times New Roman"/>
          <w:sz w:val="22"/>
          <w:szCs w:val="20"/>
        </w:rPr>
        <w:t>is</w:t>
      </w:r>
      <w:r w:rsidR="00A536A9" w:rsidRPr="00A536A9">
        <w:rPr>
          <w:rFonts w:ascii="Times New Roman" w:hAnsi="Times New Roman" w:cs="Times New Roman"/>
          <w:sz w:val="22"/>
          <w:szCs w:val="20"/>
        </w:rPr>
        <w:t xml:space="preserve"> given in notes </w:t>
      </w:r>
      <w:r w:rsidR="008E1C6B" w:rsidRPr="00F32388">
        <w:rPr>
          <w:rFonts w:ascii="Times New Roman" w:hAnsi="Times New Roman" w:cs="Times New Roman"/>
          <w:sz w:val="22"/>
          <w:szCs w:val="20"/>
        </w:rPr>
        <w:t>9</w:t>
      </w:r>
      <w:r w:rsidR="00A536A9" w:rsidRPr="00A536A9">
        <w:rPr>
          <w:rFonts w:ascii="Times New Roman" w:hAnsi="Times New Roman" w:cs="Times New Roman"/>
          <w:sz w:val="22"/>
          <w:szCs w:val="20"/>
        </w:rPr>
        <w:t>.</w:t>
      </w:r>
    </w:p>
    <w:bookmarkEnd w:id="1"/>
    <w:bookmarkEnd w:id="2"/>
    <w:p w14:paraId="483795B2" w14:textId="77777777" w:rsidR="00A227AC" w:rsidRPr="001268B3" w:rsidRDefault="00A227AC" w:rsidP="00374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1776AFF9" w14:textId="4B14CEF9" w:rsidR="005B0E94" w:rsidRPr="00120A8D" w:rsidRDefault="002B58F1" w:rsidP="0066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120A8D">
        <w:rPr>
          <w:rFonts w:ascii="Times New Roman" w:hAnsi="Times New Roman" w:cs="Times New Roman"/>
          <w:b/>
          <w:bCs/>
          <w:sz w:val="24"/>
          <w:szCs w:val="24"/>
        </w:rPr>
        <w:t>2</w:t>
      </w:r>
      <w:r w:rsidRPr="00120A8D">
        <w:rPr>
          <w:rFonts w:ascii="Times New Roman" w:hAnsi="Times New Roman" w:cs="Times New Roman"/>
          <w:b/>
          <w:bCs/>
          <w:sz w:val="24"/>
          <w:szCs w:val="24"/>
        </w:rPr>
        <w:tab/>
        <w:t xml:space="preserve">Basis of </w:t>
      </w:r>
      <w:r w:rsidR="00D730D7" w:rsidRPr="00120A8D">
        <w:rPr>
          <w:rFonts w:ascii="Times New Roman" w:hAnsi="Times New Roman" w:cs="Times New Roman"/>
          <w:b/>
          <w:bCs/>
          <w:sz w:val="24"/>
          <w:szCs w:val="24"/>
        </w:rPr>
        <w:t>preparation</w:t>
      </w:r>
      <w:r w:rsidRPr="00120A8D">
        <w:rPr>
          <w:rFonts w:ascii="Times New Roman" w:hAnsi="Times New Roman" w:cs="Times New Roman"/>
          <w:b/>
          <w:bCs/>
          <w:sz w:val="24"/>
          <w:szCs w:val="24"/>
        </w:rPr>
        <w:t xml:space="preserve"> of </w:t>
      </w:r>
      <w:r w:rsidR="00F77321" w:rsidRPr="00120A8D">
        <w:rPr>
          <w:rFonts w:ascii="Times New Roman" w:hAnsi="Times New Roman" w:cs="Times New Roman"/>
          <w:b/>
          <w:bCs/>
          <w:sz w:val="24"/>
          <w:szCs w:val="24"/>
        </w:rPr>
        <w:t xml:space="preserve">the </w:t>
      </w:r>
      <w:r w:rsidRPr="00120A8D">
        <w:rPr>
          <w:rFonts w:ascii="Times New Roman" w:hAnsi="Times New Roman" w:cs="Times New Roman"/>
          <w:b/>
          <w:bCs/>
          <w:sz w:val="24"/>
          <w:szCs w:val="24"/>
        </w:rPr>
        <w:t xml:space="preserve">financial statements </w:t>
      </w:r>
    </w:p>
    <w:p w14:paraId="3F49A2EC" w14:textId="68EF6355" w:rsidR="005B0E94" w:rsidRDefault="005B0E94"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DA6989D" w14:textId="7B61A479" w:rsidR="00745A17" w:rsidRDefault="00745A17" w:rsidP="00F40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0"/>
        </w:rPr>
      </w:pPr>
      <w:r w:rsidRPr="00F40C46">
        <w:rPr>
          <w:rFonts w:ascii="Times New Roman" w:hAnsi="Times New Roman" w:cs="Times New Roman"/>
          <w:sz w:val="22"/>
          <w:szCs w:val="20"/>
        </w:rPr>
        <w:t>The financial statements are prepared in accordance with Thai Financial Reporting Standards (“TFRS”), guidelines promulgated by the Federation of Accounting Professions</w:t>
      </w:r>
      <w:r w:rsidR="00E554AF" w:rsidRPr="00F40C46">
        <w:rPr>
          <w:rFonts w:ascii="Times New Roman" w:hAnsi="Times New Roman" w:cs="Times New Roman"/>
          <w:sz w:val="22"/>
          <w:szCs w:val="20"/>
        </w:rPr>
        <w:t xml:space="preserve"> and applicable rules and regulations of the Thai Securities and Exchange Commission.</w:t>
      </w:r>
      <w:r w:rsidR="00CB0C2F" w:rsidRPr="00F40C46">
        <w:rPr>
          <w:rFonts w:ascii="Times New Roman" w:hAnsi="Times New Roman" w:cs="Times New Roman"/>
          <w:sz w:val="22"/>
          <w:szCs w:val="20"/>
        </w:rPr>
        <w:t xml:space="preserve"> The financial statements are presented in Thai Baht, which is the Company’s functional currency. A financial information presented in Thai Baht has been rounded </w:t>
      </w:r>
      <w:r w:rsidR="00CB0C2F" w:rsidRPr="00B62E74">
        <w:rPr>
          <w:rFonts w:ascii="Times New Roman" w:hAnsi="Times New Roman" w:cs="Times New Roman"/>
          <w:sz w:val="22"/>
          <w:szCs w:val="20"/>
        </w:rPr>
        <w:t>in the note</w:t>
      </w:r>
      <w:r w:rsidR="00A80BA1" w:rsidRPr="00B62E74">
        <w:rPr>
          <w:rFonts w:ascii="Times New Roman" w:hAnsi="Times New Roman" w:cstheme="minorBidi" w:hint="cs"/>
          <w:sz w:val="22"/>
          <w:szCs w:val="20"/>
          <w:cs/>
        </w:rPr>
        <w:t xml:space="preserve"> </w:t>
      </w:r>
      <w:r w:rsidR="00CB0C2F" w:rsidRPr="00B62E74">
        <w:rPr>
          <w:rFonts w:ascii="Times New Roman" w:hAnsi="Times New Roman" w:cs="Times New Roman"/>
          <w:sz w:val="22"/>
          <w:szCs w:val="20"/>
        </w:rPr>
        <w:t>to</w:t>
      </w:r>
      <w:r w:rsidR="00CB0C2F" w:rsidRPr="00F40C46">
        <w:rPr>
          <w:rFonts w:ascii="Times New Roman" w:hAnsi="Times New Roman" w:cs="Times New Roman"/>
          <w:sz w:val="22"/>
          <w:szCs w:val="20"/>
        </w:rPr>
        <w:t xml:space="preserve"> the financial statements to the nearest thousand unless otherwise stated.</w:t>
      </w:r>
    </w:p>
    <w:p w14:paraId="46123556" w14:textId="774207F4" w:rsidR="00426D8A" w:rsidRPr="00F40C46" w:rsidRDefault="00426D8A" w:rsidP="00F40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0"/>
        </w:rPr>
      </w:pPr>
      <w:r>
        <w:rPr>
          <w:rFonts w:ascii="Times New Roman" w:hAnsi="Times New Roman" w:cs="Times New Roman"/>
          <w:sz w:val="22"/>
          <w:szCs w:val="20"/>
        </w:rPr>
        <w:t>The accounting policies described in note 3 have been applied consistently to all periods presented in these financial statements.</w:t>
      </w:r>
    </w:p>
    <w:p w14:paraId="7B39BEA2" w14:textId="77777777" w:rsidR="00745A17" w:rsidRPr="00F40C46" w:rsidRDefault="00745A17" w:rsidP="00F40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0"/>
        </w:rPr>
      </w:pPr>
    </w:p>
    <w:p w14:paraId="208FE298" w14:textId="2EB6CEAD" w:rsidR="00745A17" w:rsidRPr="00F40C46" w:rsidRDefault="00E554AF" w:rsidP="00F40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0"/>
        </w:rPr>
      </w:pPr>
      <w:r w:rsidRPr="00F40C46">
        <w:rPr>
          <w:rFonts w:ascii="Times New Roman" w:hAnsi="Times New Roman" w:cs="Times New Roman"/>
          <w:sz w:val="22"/>
          <w:szCs w:val="20"/>
        </w:rPr>
        <w:t xml:space="preserve">The preparation of financial statements in conformity with TFRS requires management to make judgements, estimates and assumptions that affect the application of the </w:t>
      </w:r>
      <w:r w:rsidR="00A536A9" w:rsidRPr="00B7196E">
        <w:rPr>
          <w:rFonts w:ascii="Times New Roman" w:hAnsi="Times New Roman" w:cs="Times New Roman"/>
          <w:sz w:val="22"/>
          <w:szCs w:val="20"/>
        </w:rPr>
        <w:t>Group</w:t>
      </w:r>
      <w:r w:rsidRPr="00B7196E">
        <w:rPr>
          <w:rFonts w:ascii="Times New Roman" w:hAnsi="Times New Roman" w:cs="Times New Roman"/>
          <w:sz w:val="22"/>
          <w:szCs w:val="20"/>
        </w:rPr>
        <w:t>’s accounting policies</w:t>
      </w:r>
      <w:r w:rsidRPr="00F40C46">
        <w:rPr>
          <w:rFonts w:ascii="Times New Roman" w:hAnsi="Times New Roman" w:cs="Times New Roman"/>
          <w:sz w:val="22"/>
          <w:szCs w:val="20"/>
        </w:rPr>
        <w:t xml:space="preserve">. Actual results may differ from these estimates. Estimates and underlying assumptions are reviewed on an ongoing basis. Revisions to accounting estimates are </w:t>
      </w:r>
      <w:proofErr w:type="spellStart"/>
      <w:r w:rsidRPr="00F40C46">
        <w:rPr>
          <w:rFonts w:ascii="Times New Roman" w:hAnsi="Times New Roman" w:cs="Times New Roman"/>
          <w:sz w:val="22"/>
          <w:szCs w:val="20"/>
        </w:rPr>
        <w:t>recognised</w:t>
      </w:r>
      <w:proofErr w:type="spellEnd"/>
      <w:r w:rsidRPr="00F40C46">
        <w:rPr>
          <w:rFonts w:ascii="Times New Roman" w:hAnsi="Times New Roman" w:cs="Times New Roman"/>
          <w:sz w:val="22"/>
          <w:szCs w:val="20"/>
        </w:rPr>
        <w:t xml:space="preserve"> prospectively.</w:t>
      </w:r>
    </w:p>
    <w:p w14:paraId="2745234E" w14:textId="0F7875CE" w:rsidR="00E554AF" w:rsidRPr="00F40C46" w:rsidRDefault="00E554AF" w:rsidP="00F40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0"/>
        </w:rPr>
      </w:pPr>
    </w:p>
    <w:p w14:paraId="6A4084D1" w14:textId="1AB2187B" w:rsidR="0059301F" w:rsidRDefault="00CB0C2F" w:rsidP="00593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3</w:t>
      </w:r>
      <w:r w:rsidR="0059301F" w:rsidRPr="00120A8D">
        <w:rPr>
          <w:rFonts w:ascii="Times New Roman" w:hAnsi="Times New Roman" w:cs="Times New Roman"/>
          <w:b/>
          <w:bCs/>
          <w:sz w:val="24"/>
          <w:szCs w:val="24"/>
        </w:rPr>
        <w:tab/>
      </w:r>
      <w:r w:rsidR="0032699E">
        <w:rPr>
          <w:rFonts w:ascii="Times New Roman" w:hAnsi="Times New Roman" w:cs="Times New Roman"/>
          <w:b/>
          <w:bCs/>
          <w:sz w:val="24"/>
          <w:szCs w:val="24"/>
        </w:rPr>
        <w:t>Significant accounting policies</w:t>
      </w:r>
    </w:p>
    <w:p w14:paraId="4740DAAA" w14:textId="77777777" w:rsidR="00A536A9" w:rsidRDefault="00A536A9" w:rsidP="003269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BD9A012" w14:textId="5E82F3E2" w:rsidR="0032699E" w:rsidRDefault="00F40C46" w:rsidP="001C7C6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Pr>
          <w:rFonts w:ascii="Times New Roman" w:hAnsi="Times New Roman" w:cs="Times New Roman"/>
          <w:b/>
          <w:bCs/>
          <w:i/>
          <w:iCs/>
          <w:sz w:val="22"/>
        </w:rPr>
        <w:t>Basis of consolidation</w:t>
      </w:r>
    </w:p>
    <w:p w14:paraId="7DB8CBC4" w14:textId="795B7A31" w:rsidR="001C7C6A" w:rsidRDefault="001C7C6A" w:rsidP="00F40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456B92ED" w14:textId="125FC8CC" w:rsidR="00F40C46" w:rsidRDefault="00F40C46" w:rsidP="00F40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40C46">
        <w:rPr>
          <w:rFonts w:ascii="Times New Roman" w:hAnsi="Times New Roman" w:cs="Times New Roman"/>
          <w:sz w:val="22"/>
          <w:szCs w:val="20"/>
        </w:rPr>
        <w:t>The consolidated financial statements relate to the Company and its subsidiar</w:t>
      </w:r>
      <w:r>
        <w:rPr>
          <w:rFonts w:ascii="Times New Roman" w:hAnsi="Times New Roman" w:cs="Times New Roman"/>
          <w:sz w:val="22"/>
          <w:szCs w:val="20"/>
        </w:rPr>
        <w:t>ies</w:t>
      </w:r>
      <w:r w:rsidRPr="00F40C46">
        <w:rPr>
          <w:rFonts w:ascii="Times New Roman" w:hAnsi="Times New Roman" w:cs="Times New Roman"/>
          <w:sz w:val="22"/>
          <w:szCs w:val="20"/>
        </w:rPr>
        <w:t xml:space="preserve"> (together referred to as the “Group”).</w:t>
      </w:r>
    </w:p>
    <w:p w14:paraId="02EA3E36" w14:textId="3EF55991" w:rsidR="00F419D9" w:rsidRDefault="00F41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579F13B" w14:textId="1228514F" w:rsidR="00976281" w:rsidRDefault="0097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FC3F441" w14:textId="0B7E3011" w:rsidR="00976281" w:rsidRDefault="0097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306B679" w14:textId="3392FF92" w:rsidR="00976281" w:rsidRDefault="0097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963660D" w14:textId="77777777" w:rsidR="00976281" w:rsidRDefault="00976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E2E4804" w14:textId="77777777" w:rsidR="00F40C46" w:rsidRDefault="00F40C46" w:rsidP="00F40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40C46">
        <w:rPr>
          <w:rFonts w:ascii="Times New Roman" w:hAnsi="Times New Roman" w:cs="Times New Roman"/>
          <w:sz w:val="22"/>
          <w:szCs w:val="22"/>
        </w:rPr>
        <w:lastRenderedPageBreak/>
        <w:t xml:space="preserve">Subsidiaries are entities controlled by the Group. The Group controls an entity when it is exposed to, or has rights to, variable returns from its involvement with the entity and </w:t>
      </w:r>
      <w:proofErr w:type="gramStart"/>
      <w:r w:rsidRPr="00F40C46">
        <w:rPr>
          <w:rFonts w:ascii="Times New Roman" w:hAnsi="Times New Roman" w:cs="Times New Roman"/>
          <w:sz w:val="22"/>
          <w:szCs w:val="22"/>
        </w:rPr>
        <w:t>has the ability to</w:t>
      </w:r>
      <w:proofErr w:type="gramEnd"/>
      <w:r w:rsidRPr="00F40C46">
        <w:rPr>
          <w:rFonts w:ascii="Times New Roman" w:hAnsi="Times New Roman" w:cs="Times New Roman"/>
          <w:sz w:val="22"/>
          <w:szCs w:val="22"/>
        </w:rPr>
        <w:t xml:space="preserve"> affect those returns through its power over the entity. The financial statements of subsidiaries are included in the consolidated financial statements from the date on which control commences until the date on which control ceases.</w:t>
      </w:r>
    </w:p>
    <w:p w14:paraId="11C2527C" w14:textId="77777777" w:rsidR="00F40C46" w:rsidRDefault="00F40C46" w:rsidP="00F40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34895E7" w14:textId="63572B36" w:rsidR="00F40C46" w:rsidRPr="00B7196E" w:rsidRDefault="00F40C46" w:rsidP="00F40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F40C46">
        <w:rPr>
          <w:rFonts w:ascii="Times New Roman" w:hAnsi="Times New Roman" w:cs="Times New Roman"/>
          <w:sz w:val="22"/>
          <w:szCs w:val="22"/>
        </w:rPr>
        <w:t xml:space="preserve">Intra-group balances and transactions, and any </w:t>
      </w:r>
      <w:proofErr w:type="spellStart"/>
      <w:r w:rsidRPr="00F40C46">
        <w:rPr>
          <w:rFonts w:ascii="Times New Roman" w:hAnsi="Times New Roman" w:cs="Times New Roman"/>
          <w:sz w:val="22"/>
          <w:szCs w:val="22"/>
        </w:rPr>
        <w:t>unrealised</w:t>
      </w:r>
      <w:proofErr w:type="spellEnd"/>
      <w:r w:rsidRPr="00F40C46">
        <w:rPr>
          <w:rFonts w:ascii="Times New Roman" w:hAnsi="Times New Roman" w:cs="Times New Roman"/>
          <w:sz w:val="22"/>
          <w:szCs w:val="22"/>
        </w:rPr>
        <w:t xml:space="preserve"> income or expenses arising from intra-group transactions, are eliminated on consolidation.</w:t>
      </w:r>
    </w:p>
    <w:p w14:paraId="1DDC0775" w14:textId="77777777" w:rsidR="00F40C46" w:rsidRPr="00F40C46" w:rsidRDefault="00F40C46" w:rsidP="00F40C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B3F3741" w14:textId="7CD1AE59" w:rsidR="001C7C6A" w:rsidRPr="001C7C6A" w:rsidRDefault="001C7C6A"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C7C6A">
        <w:rPr>
          <w:rFonts w:ascii="Times New Roman" w:hAnsi="Times New Roman" w:cs="Times New Roman"/>
          <w:sz w:val="22"/>
          <w:szCs w:val="22"/>
        </w:rPr>
        <w:t xml:space="preserve">Business combination under common control </w:t>
      </w:r>
      <w:proofErr w:type="gramStart"/>
      <w:r w:rsidRPr="001C7C6A">
        <w:rPr>
          <w:rFonts w:ascii="Times New Roman" w:hAnsi="Times New Roman" w:cs="Times New Roman"/>
          <w:sz w:val="22"/>
          <w:szCs w:val="22"/>
        </w:rPr>
        <w:t>are</w:t>
      </w:r>
      <w:proofErr w:type="gramEnd"/>
      <w:r w:rsidRPr="001C7C6A">
        <w:rPr>
          <w:rFonts w:ascii="Times New Roman" w:hAnsi="Times New Roman" w:cs="Times New Roman"/>
          <w:sz w:val="22"/>
          <w:szCs w:val="22"/>
        </w:rPr>
        <w:t xml:space="preserve"> accounted for using a method similar to the pooling of interest method. Under that method</w:t>
      </w:r>
      <w:r w:rsidR="00CB0C2F">
        <w:rPr>
          <w:rFonts w:ascii="Times New Roman" w:hAnsi="Times New Roman" w:cs="Times New Roman"/>
          <w:sz w:val="22"/>
          <w:szCs w:val="22"/>
        </w:rPr>
        <w:t>,</w:t>
      </w:r>
      <w:r w:rsidRPr="001C7C6A">
        <w:rPr>
          <w:rFonts w:ascii="Times New Roman" w:hAnsi="Times New Roman" w:cs="Times New Roman"/>
          <w:sz w:val="22"/>
          <w:szCs w:val="22"/>
        </w:rPr>
        <w:t xml:space="preserve"> the acquirer </w:t>
      </w:r>
      <w:proofErr w:type="spellStart"/>
      <w:r w:rsidRPr="001C7C6A">
        <w:rPr>
          <w:rFonts w:ascii="Times New Roman" w:hAnsi="Times New Roman" w:cs="Times New Roman"/>
          <w:sz w:val="22"/>
          <w:szCs w:val="22"/>
        </w:rPr>
        <w:t>recogni</w:t>
      </w:r>
      <w:r w:rsidR="00D22530">
        <w:rPr>
          <w:rFonts w:ascii="Times New Roman" w:hAnsi="Times New Roman" w:cs="Times New Roman"/>
          <w:sz w:val="22"/>
          <w:szCs w:val="22"/>
        </w:rPr>
        <w:t>s</w:t>
      </w:r>
      <w:r w:rsidRPr="001C7C6A">
        <w:rPr>
          <w:rFonts w:ascii="Times New Roman" w:hAnsi="Times New Roman" w:cs="Times New Roman"/>
          <w:sz w:val="22"/>
          <w:szCs w:val="22"/>
        </w:rPr>
        <w:t>es</w:t>
      </w:r>
      <w:proofErr w:type="spellEnd"/>
      <w:r w:rsidRPr="001C7C6A">
        <w:rPr>
          <w:rFonts w:ascii="Times New Roman" w:hAnsi="Times New Roman" w:cs="Times New Roman"/>
          <w:sz w:val="22"/>
          <w:szCs w:val="22"/>
        </w:rPr>
        <w:t xml:space="preserve"> assets and liabilities of the acquired businesses at their carrying amounts in the financial statements of the ultimate parent company </w:t>
      </w:r>
      <w:proofErr w:type="gramStart"/>
      <w:r w:rsidRPr="001C7C6A">
        <w:rPr>
          <w:rFonts w:ascii="Times New Roman" w:hAnsi="Times New Roman" w:cs="Times New Roman"/>
          <w:sz w:val="22"/>
          <w:szCs w:val="22"/>
        </w:rPr>
        <w:t>at the moment</w:t>
      </w:r>
      <w:proofErr w:type="gramEnd"/>
      <w:r w:rsidRPr="001C7C6A">
        <w:rPr>
          <w:rFonts w:ascii="Times New Roman" w:hAnsi="Times New Roman" w:cs="Times New Roman"/>
          <w:sz w:val="22"/>
          <w:szCs w:val="22"/>
        </w:rPr>
        <w:t xml:space="preserve"> of the transaction. The difference between the carrying amount of the acquired net assets and the consideration transferred is </w:t>
      </w:r>
      <w:proofErr w:type="spellStart"/>
      <w:r w:rsidRPr="001C7C6A">
        <w:rPr>
          <w:rFonts w:ascii="Times New Roman" w:hAnsi="Times New Roman" w:cs="Times New Roman"/>
          <w:sz w:val="22"/>
          <w:szCs w:val="22"/>
        </w:rPr>
        <w:t>recognised</w:t>
      </w:r>
      <w:proofErr w:type="spellEnd"/>
      <w:r w:rsidRPr="001C7C6A">
        <w:rPr>
          <w:rFonts w:ascii="Times New Roman" w:hAnsi="Times New Roman" w:cs="Times New Roman"/>
          <w:sz w:val="22"/>
          <w:szCs w:val="22"/>
        </w:rPr>
        <w:t xml:space="preserve"> as surplus or discount from business combinations under common control in shareholder’s equity. The surplus or discount will be transferred to retained earnings upon divestment of the businesses acquired.</w:t>
      </w:r>
    </w:p>
    <w:p w14:paraId="01726755" w14:textId="77777777" w:rsidR="00F40C46" w:rsidRPr="00B7196E" w:rsidRDefault="00F40C46" w:rsidP="00B71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22"/>
          <w:szCs w:val="22"/>
        </w:rPr>
      </w:pPr>
    </w:p>
    <w:p w14:paraId="5BE7B515" w14:textId="66E31525" w:rsidR="001C7C6A" w:rsidRDefault="001C7C6A" w:rsidP="001C7C6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1C7C6A">
        <w:rPr>
          <w:rFonts w:ascii="Times New Roman" w:hAnsi="Times New Roman" w:cs="Times New Roman"/>
          <w:b/>
          <w:bCs/>
          <w:i/>
          <w:iCs/>
          <w:sz w:val="22"/>
        </w:rPr>
        <w:t>Foreign currencies</w:t>
      </w:r>
    </w:p>
    <w:p w14:paraId="4209830F" w14:textId="77777777" w:rsidR="001C7C6A" w:rsidRPr="001C7C6A" w:rsidRDefault="001C7C6A" w:rsidP="001C7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i/>
          <w:iCs/>
          <w:sz w:val="22"/>
        </w:rPr>
      </w:pPr>
    </w:p>
    <w:p w14:paraId="39608AE4" w14:textId="73BB053F" w:rsidR="001C7C6A" w:rsidRDefault="001C7C6A" w:rsidP="001C7C6A">
      <w:pPr>
        <w:pStyle w:val="BodyText"/>
        <w:shd w:val="clear" w:color="auto" w:fill="FFFFFF"/>
        <w:spacing w:after="0" w:line="240" w:lineRule="auto"/>
        <w:ind w:left="540"/>
        <w:jc w:val="both"/>
        <w:rPr>
          <w:rFonts w:ascii="Times New Roman" w:hAnsi="Times New Roman" w:cs="Times New Roman"/>
          <w:i/>
          <w:iCs/>
          <w:sz w:val="22"/>
          <w:szCs w:val="22"/>
        </w:rPr>
      </w:pPr>
      <w:r w:rsidRPr="001C7C6A">
        <w:rPr>
          <w:rFonts w:ascii="Times New Roman" w:hAnsi="Times New Roman" w:cs="Times New Roman"/>
          <w:i/>
          <w:iCs/>
          <w:sz w:val="22"/>
          <w:szCs w:val="22"/>
        </w:rPr>
        <w:t>Forei</w:t>
      </w:r>
      <w:r w:rsidR="00CB0C2F">
        <w:rPr>
          <w:rFonts w:ascii="Times New Roman" w:hAnsi="Times New Roman" w:cs="Times New Roman"/>
          <w:i/>
          <w:iCs/>
          <w:sz w:val="22"/>
          <w:szCs w:val="22"/>
        </w:rPr>
        <w:t>gn</w:t>
      </w:r>
      <w:r w:rsidRPr="001C7C6A">
        <w:rPr>
          <w:rFonts w:ascii="Times New Roman" w:hAnsi="Times New Roman" w:cs="Times New Roman"/>
          <w:i/>
          <w:iCs/>
          <w:sz w:val="22"/>
          <w:szCs w:val="22"/>
        </w:rPr>
        <w:t xml:space="preserve"> currency transactions</w:t>
      </w:r>
    </w:p>
    <w:p w14:paraId="2DDE9DEB" w14:textId="77777777" w:rsidR="001C7C6A" w:rsidRPr="001C7C6A" w:rsidRDefault="001C7C6A" w:rsidP="001C7C6A">
      <w:pPr>
        <w:pStyle w:val="BodyText"/>
        <w:shd w:val="clear" w:color="auto" w:fill="FFFFFF"/>
        <w:spacing w:after="0" w:line="240" w:lineRule="auto"/>
        <w:ind w:left="540"/>
        <w:jc w:val="both"/>
        <w:rPr>
          <w:rFonts w:ascii="Times New Roman" w:hAnsi="Times New Roman" w:cs="Times New Roman"/>
          <w:i/>
          <w:iCs/>
          <w:sz w:val="22"/>
          <w:szCs w:val="22"/>
        </w:rPr>
      </w:pPr>
    </w:p>
    <w:p w14:paraId="27C0CD69" w14:textId="591FA253" w:rsidR="001C7C6A" w:rsidRDefault="001C7C6A"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00B19">
        <w:rPr>
          <w:rFonts w:ascii="Times New Roman" w:hAnsi="Times New Roman" w:cs="Times New Roman"/>
          <w:sz w:val="22"/>
          <w:szCs w:val="22"/>
        </w:rPr>
        <w:t>Transactions</w:t>
      </w:r>
      <w:r w:rsidR="00B00B19" w:rsidRPr="00B00B19">
        <w:rPr>
          <w:rFonts w:ascii="Times New Roman" w:hAnsi="Times New Roman" w:cs="Times New Roman"/>
          <w:sz w:val="22"/>
          <w:szCs w:val="22"/>
        </w:rPr>
        <w:t xml:space="preserve"> </w:t>
      </w:r>
      <w:r w:rsidRPr="00B00B19">
        <w:rPr>
          <w:rFonts w:ascii="Times New Roman" w:hAnsi="Times New Roman" w:cs="Times New Roman"/>
          <w:sz w:val="22"/>
          <w:szCs w:val="22"/>
        </w:rPr>
        <w:t>in foreign currencies are translated to the</w:t>
      </w:r>
      <w:r w:rsidR="00793FE7">
        <w:rPr>
          <w:rFonts w:ascii="Times New Roman" w:hAnsi="Times New Roman" w:cs="Times New Roman"/>
          <w:sz w:val="22"/>
          <w:szCs w:val="22"/>
        </w:rPr>
        <w:t xml:space="preserve"> </w:t>
      </w:r>
      <w:r w:rsidR="00793FE7" w:rsidRPr="00793FE7">
        <w:rPr>
          <w:rFonts w:ascii="Times New Roman" w:hAnsi="Times New Roman" w:cs="Times New Roman"/>
          <w:sz w:val="22"/>
          <w:szCs w:val="22"/>
        </w:rPr>
        <w:t>respective</w:t>
      </w:r>
      <w:r w:rsidRPr="00B00B19">
        <w:rPr>
          <w:rFonts w:ascii="Times New Roman" w:hAnsi="Times New Roman" w:cs="Times New Roman"/>
          <w:sz w:val="22"/>
          <w:szCs w:val="22"/>
        </w:rPr>
        <w:t xml:space="preserve"> functional</w:t>
      </w:r>
      <w:r w:rsidR="00443811" w:rsidRPr="00B00B19">
        <w:rPr>
          <w:rFonts w:ascii="Times New Roman" w:hAnsi="Times New Roman" w:cs="Times New Roman"/>
          <w:sz w:val="22"/>
          <w:szCs w:val="22"/>
        </w:rPr>
        <w:t xml:space="preserve"> </w:t>
      </w:r>
      <w:r w:rsidRPr="00B00B19">
        <w:rPr>
          <w:rFonts w:ascii="Times New Roman" w:hAnsi="Times New Roman" w:cs="Times New Roman"/>
          <w:sz w:val="22"/>
          <w:szCs w:val="22"/>
        </w:rPr>
        <w:t>currency</w:t>
      </w:r>
      <w:r w:rsidR="0006744F">
        <w:rPr>
          <w:rFonts w:ascii="Times New Roman" w:hAnsi="Times New Roman" w:cs="Times New Roman"/>
          <w:sz w:val="22"/>
          <w:szCs w:val="22"/>
        </w:rPr>
        <w:t xml:space="preserve"> </w:t>
      </w:r>
      <w:r w:rsidR="0006744F" w:rsidRPr="0006744F">
        <w:rPr>
          <w:rFonts w:ascii="Times New Roman" w:hAnsi="Times New Roman" w:cs="Times New Roman"/>
          <w:sz w:val="22"/>
          <w:szCs w:val="22"/>
        </w:rPr>
        <w:t>of each entity in the Group</w:t>
      </w:r>
      <w:r w:rsidR="0006744F">
        <w:rPr>
          <w:rFonts w:ascii="Times New Roman" w:hAnsi="Times New Roman" w:cs="Times New Roman"/>
          <w:sz w:val="22"/>
          <w:szCs w:val="22"/>
        </w:rPr>
        <w:t xml:space="preserve"> </w:t>
      </w:r>
      <w:r w:rsidRPr="001C7C6A">
        <w:rPr>
          <w:rFonts w:ascii="Times New Roman" w:hAnsi="Times New Roman" w:cs="Times New Roman"/>
          <w:sz w:val="22"/>
          <w:szCs w:val="22"/>
        </w:rPr>
        <w:t>at exchange rates at the dates of the transactions.</w:t>
      </w:r>
    </w:p>
    <w:p w14:paraId="465009FC" w14:textId="77777777" w:rsidR="001C7C6A" w:rsidRPr="001C7C6A" w:rsidRDefault="001C7C6A"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23470BE" w14:textId="6AC21C7F" w:rsidR="001C7C6A" w:rsidRPr="001C7C6A" w:rsidRDefault="001C7C6A"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C7C6A">
        <w:rPr>
          <w:rFonts w:ascii="Times New Roman" w:hAnsi="Times New Roman" w:cs="Times New Roman"/>
          <w:sz w:val="22"/>
          <w:szCs w:val="22"/>
        </w:rPr>
        <w:t>Monetary assets and liabilities denominated in foreign currencies are translated</w:t>
      </w:r>
      <w:r w:rsidR="00B7196E">
        <w:rPr>
          <w:rFonts w:ascii="Times New Roman" w:hAnsi="Times New Roman" w:cstheme="minorBidi" w:hint="cs"/>
          <w:sz w:val="22"/>
          <w:szCs w:val="22"/>
          <w:cs/>
        </w:rPr>
        <w:t xml:space="preserve"> </w:t>
      </w:r>
      <w:r w:rsidRPr="001C7C6A">
        <w:rPr>
          <w:rFonts w:ascii="Times New Roman" w:hAnsi="Times New Roman" w:cs="Times New Roman"/>
          <w:sz w:val="22"/>
          <w:szCs w:val="22"/>
        </w:rPr>
        <w:t>at the exchange rate at the reporting date.</w:t>
      </w:r>
    </w:p>
    <w:p w14:paraId="60D6100C" w14:textId="77777777" w:rsidR="001C7C6A" w:rsidRPr="001C7C6A" w:rsidRDefault="001C7C6A"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F329346" w14:textId="0C60FB2F" w:rsidR="001C7C6A" w:rsidRDefault="001C7C6A"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C7C6A">
        <w:rPr>
          <w:rFonts w:ascii="Times New Roman" w:hAnsi="Times New Roman" w:cs="Times New Roman"/>
          <w:sz w:val="22"/>
          <w:szCs w:val="22"/>
        </w:rPr>
        <w:t>Non-monetary assets and liabilities measured at cost in foreign currencies are translated to the functional currency at the exchange rates at the dates of the transactions.</w:t>
      </w:r>
    </w:p>
    <w:p w14:paraId="7F90F317" w14:textId="76CAC252" w:rsidR="00CB0C2F" w:rsidRDefault="00CB0C2F"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D99BAEC" w14:textId="487A7BF2" w:rsidR="00F40C46" w:rsidRDefault="00CB0C2F"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B0C2F">
        <w:rPr>
          <w:rFonts w:ascii="Times New Roman" w:hAnsi="Times New Roman" w:cs="Times New Roman"/>
          <w:sz w:val="22"/>
          <w:szCs w:val="22"/>
        </w:rPr>
        <w:t xml:space="preserve">Foreign currency differences are </w:t>
      </w:r>
      <w:proofErr w:type="spellStart"/>
      <w:r w:rsidRPr="00CB0C2F">
        <w:rPr>
          <w:rFonts w:ascii="Times New Roman" w:hAnsi="Times New Roman" w:cs="Times New Roman"/>
          <w:sz w:val="22"/>
          <w:szCs w:val="22"/>
        </w:rPr>
        <w:t>recognised</w:t>
      </w:r>
      <w:proofErr w:type="spellEnd"/>
      <w:r w:rsidRPr="00CB0C2F">
        <w:rPr>
          <w:rFonts w:ascii="Times New Roman" w:hAnsi="Times New Roman" w:cs="Times New Roman"/>
          <w:sz w:val="22"/>
          <w:szCs w:val="22"/>
        </w:rPr>
        <w:t xml:space="preserve"> in profit or loss.</w:t>
      </w:r>
    </w:p>
    <w:p w14:paraId="7776AB52" w14:textId="77777777" w:rsidR="00F40C46" w:rsidRPr="001C7C6A" w:rsidRDefault="00F40C46" w:rsidP="001C7C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D7BAA09" w14:textId="204D2539" w:rsidR="001C7C6A" w:rsidRDefault="001C7C6A" w:rsidP="001C7C6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1C7C6A">
        <w:rPr>
          <w:rFonts w:ascii="Times New Roman" w:hAnsi="Times New Roman" w:cs="Times New Roman"/>
          <w:b/>
          <w:bCs/>
          <w:i/>
          <w:iCs/>
          <w:sz w:val="22"/>
        </w:rPr>
        <w:t>Financial instruments</w:t>
      </w:r>
    </w:p>
    <w:p w14:paraId="1F2EC19A" w14:textId="77777777" w:rsidR="001C7C6A" w:rsidRPr="004171B9" w:rsidRDefault="001C7C6A" w:rsidP="00F40C4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i/>
          <w:iCs/>
          <w:sz w:val="20"/>
          <w:highlight w:val="cyan"/>
        </w:rPr>
      </w:pPr>
    </w:p>
    <w:p w14:paraId="5FC5FAAC" w14:textId="2475A305" w:rsidR="001C7C6A" w:rsidRPr="00226F9E" w:rsidRDefault="001C7C6A" w:rsidP="00F40C4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hanging="360"/>
        <w:jc w:val="thaiDistribute"/>
        <w:rPr>
          <w:rFonts w:ascii="Times New Roman" w:hAnsi="Times New Roman" w:cs="Times New Roman"/>
          <w:i/>
          <w:iCs/>
          <w:sz w:val="22"/>
          <w:szCs w:val="22"/>
        </w:rPr>
      </w:pPr>
      <w:r w:rsidRPr="00226F9E">
        <w:rPr>
          <w:rFonts w:ascii="Times New Roman" w:hAnsi="Times New Roman" w:cs="Times New Roman"/>
          <w:i/>
          <w:iCs/>
          <w:sz w:val="22"/>
          <w:szCs w:val="22"/>
        </w:rPr>
        <w:t>(c.1) Recognition and initial measurement</w:t>
      </w:r>
    </w:p>
    <w:p w14:paraId="492E8E7F" w14:textId="77777777" w:rsidR="001C7C6A" w:rsidRPr="006C3B14" w:rsidRDefault="001C7C6A" w:rsidP="00F40C4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08DBCC1B" w14:textId="46CE6C7D" w:rsidR="00BD533C" w:rsidRDefault="00CB0C2F" w:rsidP="00F40C4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6C3B14">
        <w:rPr>
          <w:rFonts w:ascii="Times New Roman" w:hAnsi="Times New Roman" w:cstheme="minorBidi"/>
          <w:sz w:val="22"/>
          <w:szCs w:val="22"/>
        </w:rPr>
        <w:t xml:space="preserve">Financial assets and financial liabilities (except trade accounts receivables (see note </w:t>
      </w:r>
      <w:r w:rsidR="00BD533C" w:rsidRPr="006C3B14">
        <w:rPr>
          <w:rFonts w:ascii="Times New Roman" w:hAnsi="Times New Roman" w:cstheme="minorBidi"/>
          <w:sz w:val="22"/>
          <w:szCs w:val="22"/>
        </w:rPr>
        <w:t>3(</w:t>
      </w:r>
      <w:r w:rsidR="00B7196E">
        <w:rPr>
          <w:rFonts w:ascii="Times New Roman" w:hAnsi="Times New Roman" w:cstheme="minorBidi"/>
          <w:sz w:val="22"/>
          <w:szCs w:val="22"/>
        </w:rPr>
        <w:t>e</w:t>
      </w:r>
      <w:r w:rsidR="00BD533C" w:rsidRPr="006C3B14">
        <w:rPr>
          <w:rFonts w:ascii="Times New Roman" w:hAnsi="Times New Roman" w:cstheme="minorBidi"/>
          <w:sz w:val="22"/>
          <w:szCs w:val="22"/>
        </w:rPr>
        <w:t>)</w:t>
      </w:r>
      <w:r w:rsidRPr="006C3B14">
        <w:rPr>
          <w:rFonts w:ascii="Times New Roman" w:hAnsi="Times New Roman" w:cstheme="minorBidi"/>
          <w:sz w:val="22"/>
          <w:szCs w:val="22"/>
        </w:rPr>
        <w:t xml:space="preserve">) are initially </w:t>
      </w:r>
      <w:proofErr w:type="spellStart"/>
      <w:r w:rsidRPr="006C3B14">
        <w:rPr>
          <w:rFonts w:ascii="Times New Roman" w:hAnsi="Times New Roman" w:cstheme="minorBidi"/>
          <w:sz w:val="22"/>
          <w:szCs w:val="22"/>
        </w:rPr>
        <w:t>recognised</w:t>
      </w:r>
      <w:proofErr w:type="spellEnd"/>
      <w:r w:rsidRPr="006C3B14">
        <w:rPr>
          <w:rFonts w:ascii="Times New Roman" w:hAnsi="Times New Roman" w:cstheme="minorBidi"/>
          <w:sz w:val="22"/>
          <w:szCs w:val="22"/>
        </w:rPr>
        <w:t xml:space="preserve"> when the </w:t>
      </w:r>
      <w:r w:rsidR="00F40C46" w:rsidRPr="006C3B14">
        <w:rPr>
          <w:rFonts w:ascii="Times New Roman" w:hAnsi="Times New Roman" w:cstheme="minorBidi"/>
          <w:sz w:val="22"/>
          <w:szCs w:val="22"/>
        </w:rPr>
        <w:t>Group</w:t>
      </w:r>
      <w:r w:rsidRPr="006C3B14">
        <w:rPr>
          <w:rFonts w:ascii="Times New Roman" w:hAnsi="Times New Roman" w:cstheme="minorBidi"/>
          <w:sz w:val="22"/>
          <w:szCs w:val="22"/>
        </w:rPr>
        <w:t xml:space="preserve"> becomes a party to the contractual provisions of the instrument, and measured at </w:t>
      </w:r>
      <w:r w:rsidR="000E5287" w:rsidRPr="000E5287">
        <w:rPr>
          <w:rFonts w:ascii="Times New Roman" w:hAnsi="Times New Roman" w:cstheme="minorBidi"/>
          <w:sz w:val="22"/>
          <w:szCs w:val="22"/>
        </w:rPr>
        <w:t>fair value plus or minus, for an item not at fair value through profit or loss (FVTPL), transaction costs that are directly attributable to its acquisition</w:t>
      </w:r>
      <w:r w:rsidR="00426D8A">
        <w:rPr>
          <w:rFonts w:ascii="Times New Roman" w:hAnsi="Times New Roman" w:cstheme="minorBidi"/>
          <w:sz w:val="22"/>
          <w:szCs w:val="22"/>
        </w:rPr>
        <w:t>.</w:t>
      </w:r>
    </w:p>
    <w:p w14:paraId="7824CFE6" w14:textId="77777777" w:rsidR="00426D8A" w:rsidRPr="006C3B14" w:rsidRDefault="00426D8A" w:rsidP="00F40C4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075B5C35" w14:textId="1BC370C0" w:rsidR="001C7C6A" w:rsidRPr="006C3B14" w:rsidRDefault="00BD533C" w:rsidP="00F40C4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6C3B14">
        <w:rPr>
          <w:rFonts w:ascii="Times New Roman" w:hAnsi="Times New Roman" w:cstheme="minorBidi"/>
          <w:sz w:val="22"/>
          <w:szCs w:val="22"/>
        </w:rPr>
        <w:t xml:space="preserve">On initial recognition, a financial asset is classified as measured at: </w:t>
      </w:r>
      <w:proofErr w:type="spellStart"/>
      <w:r w:rsidRPr="006C3B14">
        <w:rPr>
          <w:rFonts w:ascii="Times New Roman" w:hAnsi="Times New Roman" w:cstheme="minorBidi"/>
          <w:sz w:val="22"/>
          <w:szCs w:val="22"/>
        </w:rPr>
        <w:t>amortised</w:t>
      </w:r>
      <w:proofErr w:type="spellEnd"/>
      <w:r w:rsidRPr="006C3B14">
        <w:rPr>
          <w:rFonts w:ascii="Times New Roman" w:hAnsi="Times New Roman" w:cstheme="minorBidi"/>
          <w:sz w:val="22"/>
          <w:szCs w:val="22"/>
        </w:rPr>
        <w:t xml:space="preserve"> cost; fair value through other comprehensive income (FVOCI); or fair value through profit or loss (FVTPL). Financial assets are not reclassified </w:t>
      </w:r>
      <w:proofErr w:type="gramStart"/>
      <w:r w:rsidRPr="006C3B14">
        <w:rPr>
          <w:rFonts w:ascii="Times New Roman" w:hAnsi="Times New Roman" w:cstheme="minorBidi"/>
          <w:sz w:val="22"/>
          <w:szCs w:val="22"/>
        </w:rPr>
        <w:t>subsequent to</w:t>
      </w:r>
      <w:proofErr w:type="gramEnd"/>
      <w:r w:rsidRPr="006C3B14">
        <w:rPr>
          <w:rFonts w:ascii="Times New Roman" w:hAnsi="Times New Roman" w:cstheme="minorBidi"/>
          <w:sz w:val="22"/>
          <w:szCs w:val="22"/>
        </w:rPr>
        <w:t xml:space="preserve"> their initial recognition unless the </w:t>
      </w:r>
      <w:r w:rsidR="00F40C46" w:rsidRPr="006C3B14">
        <w:rPr>
          <w:rFonts w:ascii="Times New Roman" w:hAnsi="Times New Roman" w:cstheme="minorBidi"/>
          <w:sz w:val="22"/>
          <w:szCs w:val="22"/>
        </w:rPr>
        <w:t>Group</w:t>
      </w:r>
      <w:r w:rsidRPr="006C3B14">
        <w:rPr>
          <w:rFonts w:ascii="Times New Roman" w:hAnsi="Times New Roman" w:cstheme="minorBidi"/>
          <w:sz w:val="22"/>
          <w:szCs w:val="22"/>
        </w:rPr>
        <w:t xml:space="preserve"> changes its business model for managing financial assets, in which case all affected financial assets are reclassified prospectively from the reclassification date.</w:t>
      </w:r>
    </w:p>
    <w:p w14:paraId="246BFC9D" w14:textId="5DC6C7B5" w:rsidR="00BD533C" w:rsidRPr="006C3B14" w:rsidRDefault="00BD533C" w:rsidP="00F40C4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08BF5307" w14:textId="059C092B" w:rsidR="00BD533C" w:rsidRPr="006C3B14" w:rsidRDefault="00BD533C" w:rsidP="00F40C4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6C3B14">
        <w:rPr>
          <w:rFonts w:ascii="Times New Roman" w:hAnsi="Times New Roman" w:cstheme="minorBidi"/>
          <w:sz w:val="22"/>
          <w:szCs w:val="22"/>
        </w:rPr>
        <w:t xml:space="preserve">On initial recognition, financial liabilities are classified as measured at </w:t>
      </w:r>
      <w:proofErr w:type="spellStart"/>
      <w:r w:rsidRPr="006C3B14">
        <w:rPr>
          <w:rFonts w:ascii="Times New Roman" w:hAnsi="Times New Roman" w:cstheme="minorBidi"/>
          <w:sz w:val="22"/>
          <w:szCs w:val="22"/>
        </w:rPr>
        <w:t>amortised</w:t>
      </w:r>
      <w:proofErr w:type="spellEnd"/>
      <w:r w:rsidRPr="006C3B14">
        <w:rPr>
          <w:rFonts w:ascii="Times New Roman" w:hAnsi="Times New Roman" w:cstheme="minorBidi"/>
          <w:sz w:val="22"/>
          <w:szCs w:val="22"/>
        </w:rPr>
        <w:t xml:space="preserve"> cost using the effective interest method or FVTPL. Interest expense, foreign exchange gains and losses and any gain or loss on derecognition are </w:t>
      </w:r>
      <w:proofErr w:type="spellStart"/>
      <w:r w:rsidRPr="006C3B14">
        <w:rPr>
          <w:rFonts w:ascii="Times New Roman" w:hAnsi="Times New Roman" w:cstheme="minorBidi"/>
          <w:sz w:val="22"/>
          <w:szCs w:val="22"/>
        </w:rPr>
        <w:t>recognised</w:t>
      </w:r>
      <w:proofErr w:type="spellEnd"/>
      <w:r w:rsidRPr="006C3B14">
        <w:rPr>
          <w:rFonts w:ascii="Times New Roman" w:hAnsi="Times New Roman" w:cstheme="minorBidi"/>
          <w:sz w:val="22"/>
          <w:szCs w:val="22"/>
        </w:rPr>
        <w:t xml:space="preserve"> in profit or loss. </w:t>
      </w:r>
    </w:p>
    <w:p w14:paraId="2EE0F422" w14:textId="78FEF01A" w:rsidR="00BD533C" w:rsidRDefault="00BD533C" w:rsidP="00F40C4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674E02C3" w14:textId="36CCF3A4" w:rsidR="00180AC8" w:rsidRDefault="00180AC8" w:rsidP="00F40C4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6FABBDA1" w14:textId="77777777" w:rsidR="00180AC8" w:rsidRPr="006C3B14" w:rsidRDefault="00180AC8" w:rsidP="00F40C4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2DE85F32" w14:textId="12E02915" w:rsidR="00BD533C" w:rsidRPr="006C3B14" w:rsidRDefault="00BD533C" w:rsidP="00F40C4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6C3B14">
        <w:rPr>
          <w:rFonts w:ascii="Times New Roman" w:hAnsi="Times New Roman" w:cstheme="minorBidi"/>
          <w:sz w:val="22"/>
          <w:szCs w:val="22"/>
        </w:rPr>
        <w:lastRenderedPageBreak/>
        <w:t xml:space="preserve">Financial assets measured at </w:t>
      </w:r>
      <w:proofErr w:type="spellStart"/>
      <w:r w:rsidRPr="006C3B14">
        <w:rPr>
          <w:rFonts w:ascii="Times New Roman" w:hAnsi="Times New Roman" w:cstheme="minorBidi"/>
          <w:sz w:val="22"/>
          <w:szCs w:val="22"/>
        </w:rPr>
        <w:t>amortised</w:t>
      </w:r>
      <w:proofErr w:type="spellEnd"/>
      <w:r w:rsidRPr="006C3B14">
        <w:rPr>
          <w:rFonts w:ascii="Times New Roman" w:hAnsi="Times New Roman" w:cstheme="minorBidi"/>
          <w:sz w:val="22"/>
          <w:szCs w:val="22"/>
        </w:rPr>
        <w:t xml:space="preserve"> costs are subsequently measured at </w:t>
      </w:r>
      <w:proofErr w:type="spellStart"/>
      <w:r w:rsidRPr="006C3B14">
        <w:rPr>
          <w:rFonts w:ascii="Times New Roman" w:hAnsi="Times New Roman" w:cstheme="minorBidi"/>
          <w:sz w:val="22"/>
          <w:szCs w:val="22"/>
        </w:rPr>
        <w:t>amortised</w:t>
      </w:r>
      <w:proofErr w:type="spellEnd"/>
      <w:r w:rsidRPr="006C3B14">
        <w:rPr>
          <w:rFonts w:ascii="Times New Roman" w:hAnsi="Times New Roman" w:cstheme="minorBidi"/>
          <w:sz w:val="22"/>
          <w:szCs w:val="22"/>
        </w:rPr>
        <w:t xml:space="preserve"> cost using the effective interest method. The </w:t>
      </w:r>
      <w:proofErr w:type="spellStart"/>
      <w:r w:rsidRPr="006C3B14">
        <w:rPr>
          <w:rFonts w:ascii="Times New Roman" w:hAnsi="Times New Roman" w:cstheme="minorBidi"/>
          <w:sz w:val="22"/>
          <w:szCs w:val="22"/>
        </w:rPr>
        <w:t>amortised</w:t>
      </w:r>
      <w:proofErr w:type="spellEnd"/>
      <w:r w:rsidRPr="006C3B14">
        <w:rPr>
          <w:rFonts w:ascii="Times New Roman" w:hAnsi="Times New Roman" w:cstheme="minorBidi"/>
          <w:sz w:val="22"/>
          <w:szCs w:val="22"/>
        </w:rPr>
        <w:t xml:space="preserve"> cost is reduced by expected credit losses. </w:t>
      </w:r>
      <w:r w:rsidR="00251E86" w:rsidRPr="006C3B14">
        <w:rPr>
          <w:rFonts w:ascii="Times New Roman" w:hAnsi="Times New Roman" w:cstheme="minorBidi"/>
          <w:sz w:val="22"/>
          <w:szCs w:val="22"/>
        </w:rPr>
        <w:br w:type="textWrapping" w:clear="all"/>
      </w:r>
      <w:r w:rsidRPr="006C3B14">
        <w:rPr>
          <w:rFonts w:ascii="Times New Roman" w:hAnsi="Times New Roman" w:cstheme="minorBidi"/>
          <w:sz w:val="22"/>
          <w:szCs w:val="22"/>
        </w:rPr>
        <w:t xml:space="preserve">Interest income, foreign exchange gains and losses, expected credit loss and any gain or loss on derecognition are </w:t>
      </w:r>
      <w:proofErr w:type="spellStart"/>
      <w:r w:rsidRPr="006C3B14">
        <w:rPr>
          <w:rFonts w:ascii="Times New Roman" w:hAnsi="Times New Roman" w:cstheme="minorBidi"/>
          <w:sz w:val="22"/>
          <w:szCs w:val="22"/>
        </w:rPr>
        <w:t>recognised</w:t>
      </w:r>
      <w:proofErr w:type="spellEnd"/>
      <w:r w:rsidRPr="006C3B14">
        <w:rPr>
          <w:rFonts w:ascii="Times New Roman" w:hAnsi="Times New Roman" w:cstheme="minorBidi"/>
          <w:sz w:val="22"/>
          <w:szCs w:val="22"/>
        </w:rPr>
        <w:t xml:space="preserve"> in profit or loss. </w:t>
      </w:r>
    </w:p>
    <w:p w14:paraId="112ECCA8" w14:textId="77777777" w:rsidR="00BD533C" w:rsidRPr="006C3B14" w:rsidRDefault="00BD533C" w:rsidP="00F40C4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56ED04AA" w14:textId="276FC465" w:rsidR="001C7C6A" w:rsidRPr="00BD533C" w:rsidRDefault="001C7C6A" w:rsidP="001C7C6A">
      <w:pPr>
        <w:pStyle w:val="BodyText"/>
        <w:shd w:val="clear" w:color="auto" w:fill="FFFFFF"/>
        <w:spacing w:after="0" w:line="240" w:lineRule="auto"/>
        <w:ind w:left="540"/>
        <w:jc w:val="thaiDistribute"/>
        <w:rPr>
          <w:rFonts w:ascii="Times New Roman" w:hAnsi="Times New Roman"/>
          <w:i/>
          <w:iCs/>
          <w:sz w:val="22"/>
          <w:szCs w:val="28"/>
        </w:rPr>
      </w:pPr>
      <w:r w:rsidRPr="00226F9E">
        <w:rPr>
          <w:rFonts w:ascii="Times New Roman" w:hAnsi="Times New Roman" w:cs="Times New Roman"/>
          <w:i/>
          <w:iCs/>
          <w:sz w:val="22"/>
          <w:szCs w:val="22"/>
        </w:rPr>
        <w:t>(c.2)</w:t>
      </w:r>
      <w:r w:rsidRPr="001C7C6A">
        <w:rPr>
          <w:rFonts w:ascii="Times New Roman" w:hAnsi="Times New Roman" w:cs="Times New Roman"/>
          <w:i/>
          <w:iCs/>
          <w:sz w:val="22"/>
          <w:szCs w:val="22"/>
        </w:rPr>
        <w:t xml:space="preserve"> </w:t>
      </w:r>
      <w:r w:rsidR="00BD533C">
        <w:rPr>
          <w:rFonts w:ascii="Times New Roman" w:hAnsi="Times New Roman"/>
          <w:i/>
          <w:iCs/>
          <w:sz w:val="22"/>
          <w:szCs w:val="28"/>
        </w:rPr>
        <w:t>Derecognition and offset</w:t>
      </w:r>
    </w:p>
    <w:p w14:paraId="5DD8DC6D" w14:textId="77777777" w:rsidR="001C7C6A" w:rsidRPr="00BD533C" w:rsidRDefault="001C7C6A" w:rsidP="006C3B1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751CEBF0" w14:textId="44A4408B" w:rsidR="00BA3F9A" w:rsidRPr="00BD533C" w:rsidRDefault="00BA3F9A" w:rsidP="006C3B1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BD533C">
        <w:rPr>
          <w:rFonts w:ascii="Times New Roman" w:hAnsi="Times New Roman" w:cstheme="minorBidi"/>
          <w:sz w:val="22"/>
          <w:szCs w:val="22"/>
        </w:rPr>
        <w:t xml:space="preserve">The </w:t>
      </w:r>
      <w:r w:rsidR="006C3B14">
        <w:rPr>
          <w:rFonts w:ascii="Times New Roman" w:hAnsi="Times New Roman" w:cstheme="minorBidi"/>
          <w:sz w:val="22"/>
          <w:szCs w:val="22"/>
        </w:rPr>
        <w:t>Group</w:t>
      </w:r>
      <w:r w:rsidRPr="00BD533C">
        <w:rPr>
          <w:rFonts w:ascii="Times New Roman" w:hAnsi="Times New Roman" w:cstheme="minorBidi"/>
          <w:sz w:val="22"/>
          <w:szCs w:val="22"/>
        </w:rPr>
        <w:t xml:space="preserve"> </w:t>
      </w:r>
      <w:proofErr w:type="spellStart"/>
      <w:r w:rsidRPr="00BD533C">
        <w:rPr>
          <w:rFonts w:ascii="Times New Roman" w:hAnsi="Times New Roman" w:cstheme="minorBidi"/>
          <w:sz w:val="22"/>
          <w:szCs w:val="22"/>
        </w:rPr>
        <w:t>derecognises</w:t>
      </w:r>
      <w:proofErr w:type="spellEnd"/>
      <w:r w:rsidRPr="00BD533C">
        <w:rPr>
          <w:rFonts w:ascii="Times New Roman" w:hAnsi="Times New Roman" w:cstheme="minorBidi"/>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w:t>
      </w:r>
      <w:r w:rsidR="006C3B14">
        <w:rPr>
          <w:rFonts w:ascii="Times New Roman" w:hAnsi="Times New Roman" w:cstheme="minorBidi"/>
          <w:sz w:val="22"/>
          <w:szCs w:val="22"/>
        </w:rPr>
        <w:t>Group</w:t>
      </w:r>
      <w:r w:rsidRPr="00BD533C">
        <w:rPr>
          <w:rFonts w:ascii="Times New Roman" w:hAnsi="Times New Roman" w:cstheme="minorBidi"/>
          <w:sz w:val="22"/>
          <w:szCs w:val="22"/>
        </w:rPr>
        <w:t xml:space="preserve"> neither transfers nor retains substantially all of the risks and rewards of ownership and it does not retain control of the financial asset. </w:t>
      </w:r>
    </w:p>
    <w:p w14:paraId="71944035" w14:textId="77777777" w:rsidR="00BA3F9A" w:rsidRPr="00BD533C" w:rsidRDefault="00BA3F9A" w:rsidP="006C3B1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62CEEAAA" w14:textId="7EC9A8DF" w:rsidR="00BA3F9A" w:rsidRPr="00BD533C" w:rsidRDefault="00BA3F9A" w:rsidP="006C3B1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BD533C">
        <w:rPr>
          <w:rFonts w:ascii="Times New Roman" w:hAnsi="Times New Roman" w:cstheme="minorBidi"/>
          <w:sz w:val="22"/>
          <w:szCs w:val="22"/>
        </w:rPr>
        <w:t xml:space="preserve">The </w:t>
      </w:r>
      <w:r w:rsidR="006C3B14">
        <w:rPr>
          <w:rFonts w:ascii="Times New Roman" w:hAnsi="Times New Roman" w:cstheme="minorBidi"/>
          <w:sz w:val="22"/>
          <w:szCs w:val="22"/>
        </w:rPr>
        <w:t>Group</w:t>
      </w:r>
      <w:r w:rsidRPr="00BD533C">
        <w:rPr>
          <w:rFonts w:ascii="Times New Roman" w:hAnsi="Times New Roman" w:cstheme="minorBidi"/>
          <w:sz w:val="22"/>
          <w:szCs w:val="22"/>
        </w:rPr>
        <w:t xml:space="preserve"> </w:t>
      </w:r>
      <w:proofErr w:type="spellStart"/>
      <w:r w:rsidRPr="00BD533C">
        <w:rPr>
          <w:rFonts w:ascii="Times New Roman" w:hAnsi="Times New Roman" w:cstheme="minorBidi"/>
          <w:sz w:val="22"/>
          <w:szCs w:val="22"/>
        </w:rPr>
        <w:t>derecognises</w:t>
      </w:r>
      <w:proofErr w:type="spellEnd"/>
      <w:r w:rsidRPr="00BD533C">
        <w:rPr>
          <w:rFonts w:ascii="Times New Roman" w:hAnsi="Times New Roman" w:cstheme="minorBidi"/>
          <w:sz w:val="22"/>
          <w:szCs w:val="22"/>
        </w:rPr>
        <w:t xml:space="preserve"> a financial liability when its contractual obligations are discharged or </w:t>
      </w:r>
      <w:proofErr w:type="gramStart"/>
      <w:r w:rsidRPr="00BD533C">
        <w:rPr>
          <w:rFonts w:ascii="Times New Roman" w:hAnsi="Times New Roman" w:cstheme="minorBidi"/>
          <w:sz w:val="22"/>
          <w:szCs w:val="22"/>
        </w:rPr>
        <w:t>cancelled,</w:t>
      </w:r>
      <w:r w:rsidR="00251E86">
        <w:rPr>
          <w:rFonts w:ascii="Times New Roman" w:hAnsi="Times New Roman" w:cstheme="minorBidi"/>
          <w:sz w:val="22"/>
          <w:szCs w:val="22"/>
        </w:rPr>
        <w:t xml:space="preserve"> </w:t>
      </w:r>
      <w:r w:rsidRPr="00BD533C">
        <w:rPr>
          <w:rFonts w:ascii="Times New Roman" w:hAnsi="Times New Roman" w:cstheme="minorBidi"/>
          <w:sz w:val="22"/>
          <w:szCs w:val="22"/>
        </w:rPr>
        <w:t>or</w:t>
      </w:r>
      <w:proofErr w:type="gramEnd"/>
      <w:r w:rsidRPr="00BD533C">
        <w:rPr>
          <w:rFonts w:ascii="Times New Roman" w:hAnsi="Times New Roman" w:cstheme="minorBidi"/>
          <w:sz w:val="22"/>
          <w:szCs w:val="22"/>
        </w:rPr>
        <w:t xml:space="preserve"> expire. The </w:t>
      </w:r>
      <w:r w:rsidR="006C3B14">
        <w:rPr>
          <w:rFonts w:ascii="Times New Roman" w:hAnsi="Times New Roman" w:cstheme="minorBidi"/>
          <w:sz w:val="22"/>
          <w:szCs w:val="22"/>
        </w:rPr>
        <w:t>Group</w:t>
      </w:r>
      <w:r w:rsidRPr="00BD533C">
        <w:rPr>
          <w:rFonts w:ascii="Times New Roman" w:hAnsi="Times New Roman" w:cstheme="minorBidi"/>
          <w:sz w:val="22"/>
          <w:szCs w:val="22"/>
        </w:rPr>
        <w:t xml:space="preserve"> also </w:t>
      </w:r>
      <w:proofErr w:type="spellStart"/>
      <w:r w:rsidRPr="00BD533C">
        <w:rPr>
          <w:rFonts w:ascii="Times New Roman" w:hAnsi="Times New Roman" w:cstheme="minorBidi"/>
          <w:sz w:val="22"/>
          <w:szCs w:val="22"/>
        </w:rPr>
        <w:t>derecognises</w:t>
      </w:r>
      <w:proofErr w:type="spellEnd"/>
      <w:r w:rsidRPr="00BD533C">
        <w:rPr>
          <w:rFonts w:ascii="Times New Roman" w:hAnsi="Times New Roman" w:cstheme="minorBidi"/>
          <w:sz w:val="22"/>
          <w:szCs w:val="22"/>
        </w:rPr>
        <w:t xml:space="preserve"> a financial liability when its terms are modified and the cash flows of the modified liability are substantially different, in which case a new financial liability based on the modified terms is </w:t>
      </w:r>
      <w:proofErr w:type="spellStart"/>
      <w:r w:rsidRPr="00BD533C">
        <w:rPr>
          <w:rFonts w:ascii="Times New Roman" w:hAnsi="Times New Roman" w:cstheme="minorBidi"/>
          <w:sz w:val="22"/>
          <w:szCs w:val="22"/>
        </w:rPr>
        <w:t>recognised</w:t>
      </w:r>
      <w:proofErr w:type="spellEnd"/>
      <w:r w:rsidRPr="00BD533C">
        <w:rPr>
          <w:rFonts w:ascii="Times New Roman" w:hAnsi="Times New Roman" w:cstheme="minorBidi"/>
          <w:sz w:val="22"/>
          <w:szCs w:val="22"/>
        </w:rPr>
        <w:t xml:space="preserve"> at fair value. </w:t>
      </w:r>
    </w:p>
    <w:p w14:paraId="370D5838" w14:textId="77777777" w:rsidR="00BA3F9A" w:rsidRPr="00BD533C" w:rsidRDefault="00BA3F9A" w:rsidP="006C3B1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15FE3BBB" w14:textId="3C9F79B7" w:rsidR="00BA3F9A" w:rsidRPr="00BD533C" w:rsidRDefault="00BD533C" w:rsidP="006C3B1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6C3B14">
        <w:rPr>
          <w:rFonts w:ascii="Times New Roman" w:hAnsi="Times New Roman" w:cstheme="minorBidi"/>
          <w:sz w:val="22"/>
          <w:szCs w:val="22"/>
        </w:rPr>
        <w:t>T</w:t>
      </w:r>
      <w:r w:rsidR="00BA3F9A" w:rsidRPr="00BD533C">
        <w:rPr>
          <w:rFonts w:ascii="Times New Roman" w:hAnsi="Times New Roman" w:cstheme="minorBidi"/>
          <w:sz w:val="22"/>
          <w:szCs w:val="22"/>
        </w:rPr>
        <w:t xml:space="preserve">he difference between the carrying amount extinguished and the consideration paid is </w:t>
      </w:r>
      <w:proofErr w:type="spellStart"/>
      <w:r w:rsidR="00BA3F9A" w:rsidRPr="00BD533C">
        <w:rPr>
          <w:rFonts w:ascii="Times New Roman" w:hAnsi="Times New Roman" w:cstheme="minorBidi"/>
          <w:sz w:val="22"/>
          <w:szCs w:val="22"/>
        </w:rPr>
        <w:t>recognised</w:t>
      </w:r>
      <w:proofErr w:type="spellEnd"/>
      <w:r w:rsidR="00BA3F9A" w:rsidRPr="00BD533C">
        <w:rPr>
          <w:rFonts w:ascii="Times New Roman" w:hAnsi="Times New Roman" w:cstheme="minorBidi"/>
          <w:sz w:val="22"/>
          <w:szCs w:val="22"/>
        </w:rPr>
        <w:t xml:space="preserve"> in profit or loss.</w:t>
      </w:r>
    </w:p>
    <w:p w14:paraId="5546312D" w14:textId="77777777" w:rsidR="00BA3F9A" w:rsidRPr="00BD533C" w:rsidRDefault="00BA3F9A" w:rsidP="006C3B1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0C89B561" w14:textId="7CEBD150" w:rsidR="00BA3F9A" w:rsidRDefault="00BA3F9A" w:rsidP="006C3B1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BD533C">
        <w:rPr>
          <w:rFonts w:ascii="Times New Roman" w:hAnsi="Times New Roman" w:cstheme="minorBidi"/>
          <w:sz w:val="22"/>
          <w:szCs w:val="22"/>
        </w:rPr>
        <w:t xml:space="preserve">Financial assets and financial liabilities are </w:t>
      </w:r>
      <w:proofErr w:type="gramStart"/>
      <w:r w:rsidRPr="00BD533C">
        <w:rPr>
          <w:rFonts w:ascii="Times New Roman" w:hAnsi="Times New Roman" w:cstheme="minorBidi"/>
          <w:sz w:val="22"/>
          <w:szCs w:val="22"/>
        </w:rPr>
        <w:t>offset</w:t>
      </w:r>
      <w:proofErr w:type="gramEnd"/>
      <w:r w:rsidRPr="00BD533C">
        <w:rPr>
          <w:rFonts w:ascii="Times New Roman" w:hAnsi="Times New Roman" w:cstheme="minorBidi"/>
          <w:sz w:val="22"/>
          <w:szCs w:val="22"/>
        </w:rPr>
        <w:t xml:space="preserve"> and the net amount presented in the statement of financial position when, and only when, the </w:t>
      </w:r>
      <w:r w:rsidR="006C3B14">
        <w:rPr>
          <w:rFonts w:ascii="Times New Roman" w:hAnsi="Times New Roman" w:cstheme="minorBidi"/>
          <w:sz w:val="22"/>
          <w:szCs w:val="22"/>
        </w:rPr>
        <w:t>Group</w:t>
      </w:r>
      <w:r w:rsidRPr="00BD533C">
        <w:rPr>
          <w:rFonts w:ascii="Times New Roman" w:hAnsi="Times New Roman" w:cstheme="minorBidi"/>
          <w:sz w:val="22"/>
          <w:szCs w:val="22"/>
        </w:rPr>
        <w:t xml:space="preserve"> currently has a legally enforceable right to set off the amounts and it intends either to settle them on a net basis or to </w:t>
      </w:r>
      <w:proofErr w:type="spellStart"/>
      <w:r w:rsidRPr="00BD533C">
        <w:rPr>
          <w:rFonts w:ascii="Times New Roman" w:hAnsi="Times New Roman" w:cstheme="minorBidi"/>
          <w:sz w:val="22"/>
          <w:szCs w:val="22"/>
        </w:rPr>
        <w:t>realise</w:t>
      </w:r>
      <w:proofErr w:type="spellEnd"/>
      <w:r w:rsidRPr="00BD533C">
        <w:rPr>
          <w:rFonts w:ascii="Times New Roman" w:hAnsi="Times New Roman" w:cstheme="minorBidi"/>
          <w:sz w:val="22"/>
          <w:szCs w:val="22"/>
        </w:rPr>
        <w:t xml:space="preserve"> the asset and settle the liability simultaneously.</w:t>
      </w:r>
    </w:p>
    <w:p w14:paraId="7DC9DA3A" w14:textId="43C5E020" w:rsidR="00443811" w:rsidRDefault="00443811" w:rsidP="006C3B1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7CAE2D4B" w14:textId="0F6FF841" w:rsidR="00443811" w:rsidRPr="00863692" w:rsidRDefault="00443811" w:rsidP="00443811">
      <w:pPr>
        <w:pStyle w:val="BodyText"/>
        <w:shd w:val="clear" w:color="auto" w:fill="FFFFFF"/>
        <w:spacing w:after="0" w:line="240" w:lineRule="auto"/>
        <w:ind w:left="540"/>
        <w:jc w:val="thaiDistribute"/>
        <w:rPr>
          <w:rFonts w:ascii="Times New Roman" w:hAnsi="Times New Roman"/>
          <w:i/>
          <w:iCs/>
          <w:sz w:val="22"/>
          <w:szCs w:val="28"/>
          <w:cs/>
        </w:rPr>
      </w:pPr>
      <w:r w:rsidRPr="00863692">
        <w:rPr>
          <w:rFonts w:ascii="Times New Roman" w:hAnsi="Times New Roman"/>
          <w:i/>
          <w:iCs/>
          <w:sz w:val="22"/>
          <w:szCs w:val="28"/>
        </w:rPr>
        <w:t>(c.3) Derivatives</w:t>
      </w:r>
    </w:p>
    <w:p w14:paraId="2B431D96" w14:textId="77777777" w:rsidR="00980D3C" w:rsidRDefault="00980D3C" w:rsidP="0086369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Cordia New"/>
          <w:sz w:val="22"/>
          <w:szCs w:val="22"/>
        </w:rPr>
      </w:pPr>
    </w:p>
    <w:p w14:paraId="29D7613D" w14:textId="6FF905D5" w:rsidR="00980D3C" w:rsidRDefault="00980D3C" w:rsidP="0044381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863692">
        <w:rPr>
          <w:rFonts w:ascii="Times New Roman" w:hAnsi="Times New Roman" w:cstheme="minorBidi"/>
          <w:sz w:val="22"/>
          <w:szCs w:val="22"/>
        </w:rPr>
        <w:t xml:space="preserve">Derivatives are </w:t>
      </w:r>
      <w:proofErr w:type="spellStart"/>
      <w:r w:rsidRPr="00863692">
        <w:rPr>
          <w:rFonts w:ascii="Times New Roman" w:hAnsi="Times New Roman" w:cstheme="minorBidi"/>
          <w:sz w:val="22"/>
          <w:szCs w:val="22"/>
        </w:rPr>
        <w:t>recognised</w:t>
      </w:r>
      <w:proofErr w:type="spellEnd"/>
      <w:r w:rsidRPr="00863692">
        <w:rPr>
          <w:rFonts w:ascii="Times New Roman" w:hAnsi="Times New Roman" w:cstheme="minorBidi"/>
          <w:sz w:val="22"/>
          <w:szCs w:val="22"/>
        </w:rPr>
        <w:t xml:space="preserve"> at fair value and remeasured at fair value at each reporting date. The gain or loss on remeasurement to fair value is </w:t>
      </w:r>
      <w:proofErr w:type="spellStart"/>
      <w:r w:rsidRPr="00863692">
        <w:rPr>
          <w:rFonts w:ascii="Times New Roman" w:hAnsi="Times New Roman" w:cstheme="minorBidi"/>
          <w:sz w:val="22"/>
          <w:szCs w:val="22"/>
        </w:rPr>
        <w:t>recognised</w:t>
      </w:r>
      <w:proofErr w:type="spellEnd"/>
      <w:r w:rsidRPr="00863692">
        <w:rPr>
          <w:rFonts w:ascii="Times New Roman" w:hAnsi="Times New Roman" w:cstheme="minorBidi"/>
          <w:sz w:val="22"/>
          <w:szCs w:val="22"/>
        </w:rPr>
        <w:t xml:space="preserve"> immediately in profit or loss, except where the derivatives qualify for cash flow hedge accounting</w:t>
      </w:r>
      <w:r w:rsidR="00180AC8">
        <w:rPr>
          <w:rFonts w:ascii="Times New Roman" w:hAnsi="Times New Roman" w:cstheme="minorBidi"/>
          <w:sz w:val="22"/>
          <w:szCs w:val="22"/>
        </w:rPr>
        <w:t>,</w:t>
      </w:r>
      <w:r w:rsidRPr="00863692">
        <w:rPr>
          <w:rFonts w:ascii="Times New Roman" w:hAnsi="Times New Roman" w:cstheme="minorBidi"/>
          <w:sz w:val="22"/>
          <w:szCs w:val="22"/>
        </w:rPr>
        <w:t xml:space="preserve"> in which case recognition of any resultant gain or loss depends on the nature of the item being hedged</w:t>
      </w:r>
      <w:r w:rsidR="00863692" w:rsidRPr="00863692">
        <w:rPr>
          <w:rFonts w:ascii="Times New Roman" w:hAnsi="Times New Roman" w:cstheme="minorBidi"/>
          <w:sz w:val="22"/>
          <w:szCs w:val="22"/>
        </w:rPr>
        <w:t>.</w:t>
      </w:r>
    </w:p>
    <w:p w14:paraId="19340B9C" w14:textId="77777777" w:rsidR="00443811" w:rsidRPr="00BD533C" w:rsidRDefault="00443811" w:rsidP="006C3B1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69716C99" w14:textId="2B9CF263" w:rsidR="00BD533C" w:rsidRPr="00BD533C" w:rsidRDefault="00BD533C" w:rsidP="00BD533C">
      <w:pPr>
        <w:pStyle w:val="BodyText"/>
        <w:shd w:val="clear" w:color="auto" w:fill="FFFFFF"/>
        <w:spacing w:after="0" w:line="240" w:lineRule="auto"/>
        <w:ind w:left="540"/>
        <w:jc w:val="thaiDistribute"/>
        <w:rPr>
          <w:rFonts w:ascii="Times New Roman" w:hAnsi="Times New Roman" w:cs="Times New Roman"/>
          <w:i/>
          <w:iCs/>
          <w:sz w:val="22"/>
          <w:szCs w:val="22"/>
        </w:rPr>
      </w:pPr>
      <w:r w:rsidRPr="00226F9E">
        <w:rPr>
          <w:rFonts w:ascii="Times New Roman" w:hAnsi="Times New Roman" w:cs="Times New Roman"/>
          <w:i/>
          <w:iCs/>
          <w:sz w:val="22"/>
          <w:szCs w:val="22"/>
        </w:rPr>
        <w:t>(c.</w:t>
      </w:r>
      <w:r w:rsidR="00443811">
        <w:rPr>
          <w:rFonts w:ascii="Times New Roman" w:hAnsi="Times New Roman" w:cs="Times New Roman"/>
          <w:i/>
          <w:iCs/>
          <w:sz w:val="22"/>
          <w:szCs w:val="22"/>
        </w:rPr>
        <w:t>4</w:t>
      </w:r>
      <w:r w:rsidRPr="00226F9E">
        <w:rPr>
          <w:rFonts w:ascii="Times New Roman" w:hAnsi="Times New Roman" w:cs="Times New Roman"/>
          <w:i/>
          <w:iCs/>
          <w:sz w:val="22"/>
          <w:szCs w:val="22"/>
        </w:rPr>
        <w:t>)</w:t>
      </w:r>
      <w:r w:rsidRPr="00BD533C">
        <w:rPr>
          <w:rFonts w:ascii="Times New Roman" w:hAnsi="Times New Roman" w:cs="Times New Roman"/>
          <w:i/>
          <w:iCs/>
          <w:sz w:val="22"/>
          <w:szCs w:val="22"/>
        </w:rPr>
        <w:t xml:space="preserve"> Write offs</w:t>
      </w:r>
    </w:p>
    <w:p w14:paraId="148F8063" w14:textId="603D11E8" w:rsidR="00BD533C" w:rsidRDefault="00BD533C" w:rsidP="006C3B1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756E3569" w14:textId="0A106C9A" w:rsidR="009B481B" w:rsidRDefault="00BD533C" w:rsidP="008374B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BD533C">
        <w:rPr>
          <w:rFonts w:ascii="Times New Roman" w:hAnsi="Times New Roman" w:cstheme="minorBidi"/>
          <w:sz w:val="22"/>
          <w:szCs w:val="22"/>
        </w:rPr>
        <w:t xml:space="preserve">The gross carrying amount of a financial asset is written off when the </w:t>
      </w:r>
      <w:r w:rsidR="006C3B14">
        <w:rPr>
          <w:rFonts w:ascii="Times New Roman" w:hAnsi="Times New Roman" w:cstheme="minorBidi"/>
          <w:sz w:val="22"/>
          <w:szCs w:val="22"/>
        </w:rPr>
        <w:t>Group</w:t>
      </w:r>
      <w:r w:rsidRPr="00BD533C">
        <w:rPr>
          <w:rFonts w:ascii="Times New Roman" w:hAnsi="Times New Roman" w:cstheme="minorBidi"/>
          <w:sz w:val="22"/>
          <w:szCs w:val="22"/>
        </w:rPr>
        <w:t xml:space="preserve"> has no reasonable expectations of recovering. Subsequent recoveries of an asset that was previously written off, are </w:t>
      </w:r>
      <w:proofErr w:type="spellStart"/>
      <w:r w:rsidRPr="00BD533C">
        <w:rPr>
          <w:rFonts w:ascii="Times New Roman" w:hAnsi="Times New Roman" w:cstheme="minorBidi"/>
          <w:sz w:val="22"/>
          <w:szCs w:val="22"/>
        </w:rPr>
        <w:t>recognised</w:t>
      </w:r>
      <w:proofErr w:type="spellEnd"/>
      <w:r w:rsidRPr="00BD533C">
        <w:rPr>
          <w:rFonts w:ascii="Times New Roman" w:hAnsi="Times New Roman" w:cstheme="minorBidi"/>
          <w:sz w:val="22"/>
          <w:szCs w:val="22"/>
        </w:rPr>
        <w:t xml:space="preserve"> as a reversal of impairment in profit or loss in the period in which the recovery occurs.</w:t>
      </w:r>
    </w:p>
    <w:p w14:paraId="3323182D" w14:textId="77777777" w:rsidR="0011336D" w:rsidRDefault="0011336D" w:rsidP="0011336D">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cs/>
        </w:rPr>
      </w:pPr>
    </w:p>
    <w:p w14:paraId="0BB33BD8" w14:textId="3638BDA3" w:rsidR="008B1E5D" w:rsidRPr="008B1E5D" w:rsidRDefault="008B1E5D" w:rsidP="008B1E5D">
      <w:pPr>
        <w:pStyle w:val="BodyText"/>
        <w:shd w:val="clear" w:color="auto" w:fill="FFFFFF"/>
        <w:spacing w:after="0" w:line="240" w:lineRule="auto"/>
        <w:ind w:left="540"/>
        <w:jc w:val="thaiDistribute"/>
        <w:rPr>
          <w:rFonts w:ascii="Times New Roman" w:hAnsi="Times New Roman" w:cs="Times New Roman"/>
          <w:i/>
          <w:iCs/>
          <w:sz w:val="22"/>
          <w:szCs w:val="22"/>
        </w:rPr>
      </w:pPr>
      <w:r w:rsidRPr="00226F9E">
        <w:rPr>
          <w:rFonts w:ascii="Times New Roman" w:hAnsi="Times New Roman" w:cs="Times New Roman"/>
          <w:i/>
          <w:iCs/>
          <w:sz w:val="22"/>
          <w:szCs w:val="22"/>
        </w:rPr>
        <w:t>(c.</w:t>
      </w:r>
      <w:r w:rsidR="00443811">
        <w:rPr>
          <w:rFonts w:ascii="Times New Roman" w:hAnsi="Times New Roman" w:cs="Times New Roman"/>
          <w:i/>
          <w:iCs/>
          <w:sz w:val="22"/>
          <w:szCs w:val="22"/>
        </w:rPr>
        <w:t>5</w:t>
      </w:r>
      <w:r w:rsidRPr="00226F9E">
        <w:rPr>
          <w:rFonts w:ascii="Times New Roman" w:hAnsi="Times New Roman" w:cs="Times New Roman"/>
          <w:i/>
          <w:iCs/>
          <w:sz w:val="22"/>
          <w:szCs w:val="22"/>
        </w:rPr>
        <w:t>)</w:t>
      </w:r>
      <w:r w:rsidRPr="008B1E5D">
        <w:rPr>
          <w:rFonts w:ascii="Times New Roman" w:hAnsi="Times New Roman" w:cs="Times New Roman"/>
          <w:i/>
          <w:iCs/>
          <w:sz w:val="22"/>
          <w:szCs w:val="22"/>
        </w:rPr>
        <w:t xml:space="preserve"> Interest</w:t>
      </w:r>
    </w:p>
    <w:p w14:paraId="3CD63204" w14:textId="0049A158" w:rsidR="008B1E5D" w:rsidRDefault="008B1E5D" w:rsidP="006C3B1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3D924FC6" w14:textId="77777777" w:rsidR="008374B6" w:rsidRDefault="008B1E5D" w:rsidP="008374B6">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line="240" w:lineRule="auto"/>
        <w:ind w:left="990"/>
        <w:jc w:val="thaiDistribute"/>
        <w:rPr>
          <w:rFonts w:ascii="Times New Roman" w:hAnsi="Times New Roman" w:cstheme="minorBidi"/>
          <w:sz w:val="22"/>
          <w:szCs w:val="22"/>
        </w:rPr>
      </w:pPr>
      <w:r w:rsidRPr="008B1E5D">
        <w:rPr>
          <w:rFonts w:ascii="Times New Roman" w:hAnsi="Times New Roman" w:cstheme="minorBidi"/>
          <w:sz w:val="22"/>
          <w:szCs w:val="22"/>
        </w:rPr>
        <w:t xml:space="preserve">Interest income and expense is </w:t>
      </w:r>
      <w:proofErr w:type="spellStart"/>
      <w:r w:rsidRPr="008B1E5D">
        <w:rPr>
          <w:rFonts w:ascii="Times New Roman" w:hAnsi="Times New Roman" w:cstheme="minorBidi"/>
          <w:sz w:val="22"/>
          <w:szCs w:val="22"/>
        </w:rPr>
        <w:t>recognised</w:t>
      </w:r>
      <w:proofErr w:type="spellEnd"/>
      <w:r w:rsidRPr="008B1E5D">
        <w:rPr>
          <w:rFonts w:ascii="Times New Roman" w:hAnsi="Times New Roman" w:cstheme="minorBidi"/>
          <w:sz w:val="22"/>
          <w:szCs w:val="22"/>
        </w:rPr>
        <w:t xml:space="preserve"> in profit or loss using the effective interest method. In calculating interest income and expense, the effective interest rate is applied to the gross carrying </w:t>
      </w:r>
    </w:p>
    <w:p w14:paraId="1449095D" w14:textId="20C5843B" w:rsidR="008374B6" w:rsidRDefault="008B1E5D" w:rsidP="00CA5305">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r w:rsidRPr="008B1E5D">
        <w:rPr>
          <w:rFonts w:ascii="Times New Roman" w:hAnsi="Times New Roman" w:cstheme="minorBidi"/>
          <w:sz w:val="22"/>
          <w:szCs w:val="22"/>
        </w:rPr>
        <w:t xml:space="preserve">amount of the asset (when the asset is not credit-impaired) or to the </w:t>
      </w:r>
      <w:proofErr w:type="spellStart"/>
      <w:r w:rsidRPr="008B1E5D">
        <w:rPr>
          <w:rFonts w:ascii="Times New Roman" w:hAnsi="Times New Roman" w:cstheme="minorBidi"/>
          <w:sz w:val="22"/>
          <w:szCs w:val="22"/>
        </w:rPr>
        <w:t>amortised</w:t>
      </w:r>
      <w:proofErr w:type="spellEnd"/>
      <w:r w:rsidRPr="008B1E5D">
        <w:rPr>
          <w:rFonts w:ascii="Times New Roman" w:hAnsi="Times New Roman" w:cstheme="minorBidi"/>
          <w:sz w:val="22"/>
          <w:szCs w:val="22"/>
        </w:rPr>
        <w:t xml:space="preserve"> cost of the liability.</w:t>
      </w:r>
    </w:p>
    <w:p w14:paraId="7BE6F67C" w14:textId="77777777" w:rsidR="008374B6" w:rsidRPr="00BD533C" w:rsidRDefault="008374B6" w:rsidP="006C3B14">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90"/>
        <w:jc w:val="thaiDistribute"/>
        <w:rPr>
          <w:rFonts w:ascii="Times New Roman" w:hAnsi="Times New Roman" w:cstheme="minorBidi"/>
          <w:sz w:val="22"/>
          <w:szCs w:val="22"/>
        </w:rPr>
      </w:pPr>
    </w:p>
    <w:p w14:paraId="1A2B1F43" w14:textId="36E58451" w:rsidR="001C7C6A" w:rsidRDefault="00BA3F9A" w:rsidP="001C7C6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BA3F9A">
        <w:rPr>
          <w:rFonts w:ascii="Times New Roman" w:hAnsi="Times New Roman" w:cs="Times New Roman"/>
          <w:b/>
          <w:bCs/>
          <w:i/>
          <w:iCs/>
          <w:sz w:val="22"/>
        </w:rPr>
        <w:t>Cash and cash equivalents</w:t>
      </w:r>
    </w:p>
    <w:p w14:paraId="1E11EBB9" w14:textId="77777777" w:rsidR="00BA3F9A" w:rsidRPr="008B1E5D" w:rsidRDefault="00BA3F9A"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3AD3E18" w14:textId="377552BE" w:rsidR="001C7C6A" w:rsidRPr="00BA3F9A" w:rsidRDefault="00BA3F9A" w:rsidP="00B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BA3F9A">
        <w:rPr>
          <w:rFonts w:ascii="Times New Roman" w:hAnsi="Times New Roman" w:cs="Times New Roman"/>
          <w:sz w:val="22"/>
          <w:szCs w:val="22"/>
        </w:rPr>
        <w:t>Cash and cash equivalents in the statements of cash flows comprise cash balances and highly liquid short-term investments</w:t>
      </w:r>
      <w:r w:rsidR="00226F9E">
        <w:rPr>
          <w:rFonts w:ascii="Times New Roman" w:hAnsi="Times New Roman" w:cs="Times New Roman"/>
          <w:sz w:val="22"/>
          <w:szCs w:val="22"/>
        </w:rPr>
        <w:t xml:space="preserve"> which ha</w:t>
      </w:r>
      <w:r w:rsidR="000E77D9">
        <w:rPr>
          <w:rFonts w:ascii="Times New Roman" w:hAnsi="Times New Roman" w:cs="Times New Roman"/>
          <w:sz w:val="22"/>
          <w:szCs w:val="22"/>
        </w:rPr>
        <w:t xml:space="preserve">ve </w:t>
      </w:r>
      <w:r w:rsidR="00226F9E">
        <w:rPr>
          <w:rFonts w:ascii="Times New Roman" w:hAnsi="Times New Roman" w:cs="Times New Roman"/>
          <w:sz w:val="22"/>
          <w:szCs w:val="22"/>
        </w:rPr>
        <w:t>maturit</w:t>
      </w:r>
      <w:r w:rsidR="000E77D9">
        <w:rPr>
          <w:rFonts w:ascii="Times New Roman" w:hAnsi="Times New Roman" w:cs="Times New Roman"/>
          <w:sz w:val="22"/>
          <w:szCs w:val="22"/>
        </w:rPr>
        <w:t xml:space="preserve">ies </w:t>
      </w:r>
      <w:r w:rsidR="00226F9E">
        <w:rPr>
          <w:rFonts w:ascii="Times New Roman" w:hAnsi="Times New Roman" w:cs="Times New Roman"/>
          <w:sz w:val="22"/>
          <w:szCs w:val="22"/>
        </w:rPr>
        <w:t>of a three month or less from the date of acquisition.</w:t>
      </w:r>
      <w:r w:rsidRPr="00BA3F9A">
        <w:rPr>
          <w:rFonts w:ascii="Times New Roman" w:hAnsi="Times New Roman" w:cs="Times New Roman"/>
          <w:sz w:val="22"/>
          <w:szCs w:val="22"/>
        </w:rPr>
        <w:t xml:space="preserve"> Bank overdrafts that are repayable on demand are a component of financing activities for the purpose of the statement of cash flows.</w:t>
      </w:r>
    </w:p>
    <w:p w14:paraId="52F14E44" w14:textId="64635415" w:rsidR="00BA3F9A" w:rsidRDefault="00BA3F9A" w:rsidP="00BA3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5D39714" w14:textId="04911D7E" w:rsidR="0011336D" w:rsidRDefault="0011336D" w:rsidP="00CA5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4E25273D" w14:textId="77777777" w:rsidR="00536564" w:rsidRDefault="00536564" w:rsidP="00CA53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5D424D27" w14:textId="07D255AE" w:rsidR="00005652" w:rsidRPr="00005652" w:rsidRDefault="00005652" w:rsidP="00005652">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005652">
        <w:rPr>
          <w:rFonts w:ascii="Times New Roman" w:hAnsi="Times New Roman" w:cs="Times New Roman"/>
          <w:b/>
          <w:bCs/>
          <w:i/>
          <w:iCs/>
          <w:sz w:val="22"/>
        </w:rPr>
        <w:lastRenderedPageBreak/>
        <w:t>Trade and other accounts receivable</w:t>
      </w:r>
    </w:p>
    <w:p w14:paraId="5396AB02" w14:textId="77777777" w:rsidR="00005652" w:rsidRPr="00005652" w:rsidRDefault="00005652" w:rsidP="00005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62B3D66" w14:textId="0F9004EB" w:rsidR="00005652" w:rsidRPr="00005652" w:rsidRDefault="00005652" w:rsidP="00005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05652">
        <w:rPr>
          <w:rFonts w:ascii="Times New Roman" w:hAnsi="Times New Roman" w:cs="Times New Roman"/>
          <w:sz w:val="22"/>
          <w:szCs w:val="22"/>
        </w:rPr>
        <w:t xml:space="preserve">A receivable is </w:t>
      </w:r>
      <w:proofErr w:type="spellStart"/>
      <w:r w:rsidRPr="00005652">
        <w:rPr>
          <w:rFonts w:ascii="Times New Roman" w:hAnsi="Times New Roman" w:cs="Times New Roman"/>
          <w:sz w:val="22"/>
          <w:szCs w:val="22"/>
        </w:rPr>
        <w:t>recognised</w:t>
      </w:r>
      <w:proofErr w:type="spellEnd"/>
      <w:r w:rsidRPr="00005652">
        <w:rPr>
          <w:rFonts w:ascii="Times New Roman" w:hAnsi="Times New Roman" w:cs="Times New Roman"/>
          <w:sz w:val="22"/>
          <w:szCs w:val="22"/>
        </w:rPr>
        <w:t xml:space="preserve"> when the </w:t>
      </w:r>
      <w:r w:rsidR="006C3B14">
        <w:rPr>
          <w:rFonts w:ascii="Times New Roman" w:hAnsi="Times New Roman" w:cs="Times New Roman"/>
          <w:sz w:val="22"/>
          <w:szCs w:val="22"/>
        </w:rPr>
        <w:t>Group</w:t>
      </w:r>
      <w:r w:rsidRPr="00005652">
        <w:rPr>
          <w:rFonts w:ascii="Times New Roman" w:hAnsi="Times New Roman" w:cs="Times New Roman"/>
          <w:sz w:val="22"/>
          <w:szCs w:val="22"/>
        </w:rPr>
        <w:t xml:space="preserve"> has an unconditional right to receive consideration. </w:t>
      </w:r>
      <w:r w:rsidR="008B1E5D" w:rsidRPr="008B1E5D">
        <w:rPr>
          <w:rFonts w:ascii="Times New Roman" w:hAnsi="Times New Roman" w:cs="Times New Roman"/>
          <w:sz w:val="22"/>
          <w:szCs w:val="22"/>
        </w:rPr>
        <w:t>A trade receivable is measured at transaction price less allowance for expected credit loss. Bad debts are written off when incurred.</w:t>
      </w:r>
    </w:p>
    <w:p w14:paraId="53DF4B71" w14:textId="77777777" w:rsidR="00005652" w:rsidRPr="00005652" w:rsidRDefault="00005652" w:rsidP="000056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E63B955" w14:textId="5F3D733D" w:rsidR="00005652" w:rsidRDefault="008B1E5D" w:rsidP="00251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B1E5D">
        <w:rPr>
          <w:rFonts w:ascii="Times New Roman" w:hAnsi="Times New Roman" w:cs="Times New Roman"/>
          <w:sz w:val="22"/>
          <w:szCs w:val="22"/>
        </w:rPr>
        <w:t xml:space="preserve">The </w:t>
      </w:r>
      <w:r w:rsidR="006C3B14">
        <w:rPr>
          <w:rFonts w:ascii="Times New Roman" w:hAnsi="Times New Roman" w:cs="Times New Roman"/>
          <w:sz w:val="22"/>
          <w:szCs w:val="22"/>
        </w:rPr>
        <w:t>Group</w:t>
      </w:r>
      <w:r w:rsidRPr="008B1E5D">
        <w:rPr>
          <w:rFonts w:ascii="Times New Roman" w:hAnsi="Times New Roman" w:cs="Times New Roman"/>
          <w:sz w:val="22"/>
          <w:szCs w:val="22"/>
        </w:rPr>
        <w:t xml:space="preserve"> estimates lifetime expected credit losses (ECLs), using a provision matrix to find</w:t>
      </w:r>
      <w:r w:rsidR="000E77D9">
        <w:rPr>
          <w:rFonts w:ascii="Times New Roman" w:hAnsi="Times New Roman" w:cs="Times New Roman"/>
          <w:sz w:val="22"/>
          <w:szCs w:val="22"/>
        </w:rPr>
        <w:t xml:space="preserve"> the</w:t>
      </w:r>
      <w:r w:rsidRPr="008B1E5D">
        <w:rPr>
          <w:rFonts w:ascii="Times New Roman" w:hAnsi="Times New Roman" w:cs="Times New Roman"/>
          <w:sz w:val="22"/>
          <w:szCs w:val="22"/>
        </w:rPr>
        <w:t xml:space="preserve"> ECLs rate</w:t>
      </w:r>
      <w:r w:rsidR="00A96B37">
        <w:rPr>
          <w:rFonts w:ascii="Times New Roman" w:hAnsi="Times New Roman" w:cs="Times New Roman"/>
          <w:sz w:val="22"/>
          <w:szCs w:val="22"/>
        </w:rPr>
        <w:t>s</w:t>
      </w:r>
      <w:r w:rsidRPr="008B1E5D">
        <w:rPr>
          <w:rFonts w:ascii="Times New Roman" w:hAnsi="Times New Roman" w:cs="Times New Roman"/>
          <w:sz w:val="22"/>
          <w:szCs w:val="22"/>
        </w:rPr>
        <w:t xml:space="preserve">. This method groups the debtors based on shared credit risk characteristics and past due status, </w:t>
      </w:r>
      <w:proofErr w:type="gramStart"/>
      <w:r w:rsidRPr="008B1E5D">
        <w:rPr>
          <w:rFonts w:ascii="Times New Roman" w:hAnsi="Times New Roman" w:cs="Times New Roman"/>
          <w:sz w:val="22"/>
          <w:szCs w:val="22"/>
        </w:rPr>
        <w:t>taking into account</w:t>
      </w:r>
      <w:proofErr w:type="gramEnd"/>
      <w:r w:rsidRPr="008B1E5D">
        <w:rPr>
          <w:rFonts w:ascii="Times New Roman" w:hAnsi="Times New Roman" w:cs="Times New Roman"/>
          <w:sz w:val="22"/>
          <w:szCs w:val="22"/>
        </w:rPr>
        <w:t xml:space="preserve"> historical credit loss data, adjusted for factors that are specific to the debtors and an assessment of both current economic conditions and forward-looking general economic conditions at the reporting date.</w:t>
      </w:r>
    </w:p>
    <w:p w14:paraId="5B8652FB" w14:textId="77777777" w:rsidR="006C3B14" w:rsidRPr="00005652" w:rsidRDefault="006C3B14" w:rsidP="00251E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711D293" w14:textId="77777777" w:rsidR="00005652" w:rsidRPr="00005652" w:rsidRDefault="00005652" w:rsidP="00005652">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005652">
        <w:rPr>
          <w:rFonts w:ascii="Times New Roman" w:hAnsi="Times New Roman" w:cs="Times New Roman"/>
          <w:b/>
          <w:bCs/>
          <w:i/>
          <w:iCs/>
          <w:sz w:val="22"/>
        </w:rPr>
        <w:t>Inventories</w:t>
      </w:r>
    </w:p>
    <w:p w14:paraId="51C800AE" w14:textId="77777777" w:rsidR="00005652" w:rsidRPr="00005652" w:rsidRDefault="00005652"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4664EB2" w14:textId="33F0AE48" w:rsidR="00005652" w:rsidRDefault="00005652"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05652">
        <w:rPr>
          <w:rFonts w:ascii="Times New Roman" w:hAnsi="Times New Roman" w:cs="Times New Roman"/>
          <w:sz w:val="22"/>
          <w:szCs w:val="22"/>
        </w:rPr>
        <w:t xml:space="preserve">Inventories are measured at the lower of cost and net </w:t>
      </w:r>
      <w:proofErr w:type="spellStart"/>
      <w:r w:rsidRPr="00005652">
        <w:rPr>
          <w:rFonts w:ascii="Times New Roman" w:hAnsi="Times New Roman" w:cs="Times New Roman"/>
          <w:sz w:val="22"/>
          <w:szCs w:val="22"/>
        </w:rPr>
        <w:t>realisable</w:t>
      </w:r>
      <w:proofErr w:type="spellEnd"/>
      <w:r w:rsidRPr="00005652">
        <w:rPr>
          <w:rFonts w:ascii="Times New Roman" w:hAnsi="Times New Roman" w:cs="Times New Roman"/>
          <w:sz w:val="22"/>
          <w:szCs w:val="22"/>
        </w:rPr>
        <w:t xml:space="preserve"> value.</w:t>
      </w:r>
      <w:r w:rsidR="008B1E5D">
        <w:rPr>
          <w:rFonts w:ascii="Times New Roman" w:hAnsi="Times New Roman" w:cs="Times New Roman"/>
          <w:sz w:val="22"/>
          <w:szCs w:val="22"/>
        </w:rPr>
        <w:t xml:space="preserve"> </w:t>
      </w:r>
      <w:r w:rsidRPr="00005652">
        <w:rPr>
          <w:rFonts w:ascii="Times New Roman" w:hAnsi="Times New Roman" w:cs="Times New Roman"/>
          <w:sz w:val="22"/>
          <w:szCs w:val="22"/>
        </w:rPr>
        <w:t>Cost is calculated using the first in first out principle</w:t>
      </w:r>
      <w:r w:rsidR="008B1E5D">
        <w:rPr>
          <w:rFonts w:ascii="Times New Roman" w:hAnsi="Times New Roman" w:cs="Times New Roman"/>
          <w:sz w:val="22"/>
          <w:szCs w:val="22"/>
        </w:rPr>
        <w:t>. Cost includes</w:t>
      </w:r>
      <w:r w:rsidRPr="00005652">
        <w:rPr>
          <w:rFonts w:ascii="Times New Roman" w:hAnsi="Times New Roman" w:cs="Times New Roman"/>
          <w:sz w:val="22"/>
          <w:szCs w:val="22"/>
        </w:rPr>
        <w:t xml:space="preserve"> </w:t>
      </w:r>
      <w:r w:rsidR="008B1E5D">
        <w:rPr>
          <w:rFonts w:ascii="Times New Roman" w:hAnsi="Times New Roman" w:cs="Times New Roman"/>
          <w:sz w:val="22"/>
          <w:szCs w:val="22"/>
        </w:rPr>
        <w:t>direct</w:t>
      </w:r>
      <w:r w:rsidRPr="00005652">
        <w:rPr>
          <w:rFonts w:ascii="Times New Roman" w:hAnsi="Times New Roman" w:cs="Times New Roman"/>
          <w:sz w:val="22"/>
          <w:szCs w:val="22"/>
        </w:rPr>
        <w:t xml:space="preserve"> costs incurred in </w:t>
      </w:r>
      <w:r w:rsidR="008B1E5D">
        <w:rPr>
          <w:rFonts w:ascii="Times New Roman" w:hAnsi="Times New Roman" w:cs="Times New Roman"/>
          <w:sz w:val="22"/>
          <w:szCs w:val="22"/>
        </w:rPr>
        <w:t>acquiring inventories</w:t>
      </w:r>
      <w:r w:rsidRPr="00005652">
        <w:rPr>
          <w:rFonts w:ascii="Times New Roman" w:hAnsi="Times New Roman" w:cs="Times New Roman"/>
          <w:sz w:val="22"/>
          <w:szCs w:val="22"/>
        </w:rPr>
        <w:t>. In the case of manufactured inventories and work-in-progress, cost includes an appropriate share of production overheads based on normal operating capacity</w:t>
      </w:r>
      <w:r w:rsidR="008B1E5D">
        <w:rPr>
          <w:rFonts w:ascii="Times New Roman" w:hAnsi="Times New Roman" w:cs="Times New Roman"/>
          <w:sz w:val="22"/>
          <w:szCs w:val="22"/>
        </w:rPr>
        <w:t xml:space="preserve">. </w:t>
      </w:r>
      <w:r w:rsidRPr="00005652">
        <w:rPr>
          <w:rFonts w:ascii="Times New Roman" w:hAnsi="Times New Roman" w:cs="Times New Roman"/>
          <w:sz w:val="22"/>
          <w:szCs w:val="22"/>
        </w:rPr>
        <w:t xml:space="preserve">Net </w:t>
      </w:r>
      <w:proofErr w:type="spellStart"/>
      <w:r w:rsidRPr="00005652">
        <w:rPr>
          <w:rFonts w:ascii="Times New Roman" w:hAnsi="Times New Roman" w:cs="Times New Roman"/>
          <w:sz w:val="22"/>
          <w:szCs w:val="22"/>
        </w:rPr>
        <w:t>realisable</w:t>
      </w:r>
      <w:proofErr w:type="spellEnd"/>
      <w:r w:rsidRPr="00005652">
        <w:rPr>
          <w:rFonts w:ascii="Times New Roman" w:hAnsi="Times New Roman" w:cs="Times New Roman"/>
          <w:sz w:val="22"/>
          <w:szCs w:val="22"/>
        </w:rPr>
        <w:t xml:space="preserve"> value is the estimated selling price in the ordinary course of business less the estimated costs to complete and to make the sale. </w:t>
      </w:r>
    </w:p>
    <w:p w14:paraId="637C696E" w14:textId="7AB49554" w:rsidR="00BA3F9A" w:rsidRDefault="00BA3F9A"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
    <w:p w14:paraId="7E4E9CA9" w14:textId="77777777" w:rsidR="00B7196E" w:rsidRPr="00B7196E" w:rsidRDefault="00B7196E" w:rsidP="00B7196E">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B7196E">
        <w:rPr>
          <w:rFonts w:ascii="Times New Roman" w:hAnsi="Times New Roman" w:cs="Times New Roman"/>
          <w:b/>
          <w:bCs/>
          <w:i/>
          <w:iCs/>
          <w:sz w:val="22"/>
        </w:rPr>
        <w:t>Investment in subsidiaries</w:t>
      </w:r>
    </w:p>
    <w:p w14:paraId="28DD09A4" w14:textId="77777777" w:rsidR="00B7196E" w:rsidRPr="00B7196E" w:rsidRDefault="00B7196E" w:rsidP="00B71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2C79100" w14:textId="77777777" w:rsidR="00B7196E" w:rsidRDefault="00B7196E" w:rsidP="00B719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B7196E">
        <w:rPr>
          <w:rFonts w:ascii="Times New Roman" w:hAnsi="Times New Roman" w:cs="Times New Roman"/>
          <w:sz w:val="22"/>
          <w:szCs w:val="22"/>
        </w:rPr>
        <w:t>Investment in subsidiaries in the separate financial statements are measured</w:t>
      </w:r>
      <w:r w:rsidRPr="00B7196E">
        <w:rPr>
          <w:rFonts w:ascii="Times New Roman" w:hAnsi="Times New Roman" w:cs="Times New Roman"/>
          <w:sz w:val="22"/>
          <w:szCs w:val="22"/>
          <w:cs/>
        </w:rPr>
        <w:t xml:space="preserve"> </w:t>
      </w:r>
      <w:r w:rsidRPr="00B7196E">
        <w:rPr>
          <w:rFonts w:ascii="Times New Roman" w:hAnsi="Times New Roman" w:cs="Times New Roman"/>
          <w:sz w:val="22"/>
          <w:szCs w:val="22"/>
        </w:rPr>
        <w:t xml:space="preserve">at cost less allowance for impairment losses. Dividend income is </w:t>
      </w:r>
      <w:proofErr w:type="spellStart"/>
      <w:r w:rsidRPr="00B7196E">
        <w:rPr>
          <w:rFonts w:ascii="Times New Roman" w:hAnsi="Times New Roman" w:cs="Times New Roman"/>
          <w:sz w:val="22"/>
          <w:szCs w:val="22"/>
        </w:rPr>
        <w:t>recognised</w:t>
      </w:r>
      <w:proofErr w:type="spellEnd"/>
      <w:r w:rsidRPr="00B7196E">
        <w:rPr>
          <w:rFonts w:ascii="Times New Roman" w:hAnsi="Times New Roman" w:cs="Times New Roman"/>
          <w:sz w:val="22"/>
          <w:szCs w:val="22"/>
        </w:rPr>
        <w:t xml:space="preserve"> in profit or loss on the date on which the Company’s right to receive payment is established. If the Company disposes of part of its investment, the deemed cost of the part sold is determined using the weighted average method. Gains and losses on disposal of the investment are </w:t>
      </w:r>
      <w:proofErr w:type="spellStart"/>
      <w:r w:rsidRPr="00B7196E">
        <w:rPr>
          <w:rFonts w:ascii="Times New Roman" w:hAnsi="Times New Roman" w:cs="Times New Roman"/>
          <w:sz w:val="22"/>
          <w:szCs w:val="22"/>
        </w:rPr>
        <w:t>recognised</w:t>
      </w:r>
      <w:proofErr w:type="spellEnd"/>
      <w:r w:rsidRPr="00B7196E">
        <w:rPr>
          <w:rFonts w:ascii="Times New Roman" w:hAnsi="Times New Roman" w:cs="Times New Roman"/>
          <w:sz w:val="22"/>
          <w:szCs w:val="22"/>
        </w:rPr>
        <w:t xml:space="preserve"> in profit or loss.</w:t>
      </w:r>
    </w:p>
    <w:p w14:paraId="312DF229" w14:textId="4AAFE270" w:rsidR="00C766C3" w:rsidRPr="00C766C3"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3A0E519" w14:textId="77777777" w:rsidR="00C766C3" w:rsidRPr="00C766C3" w:rsidRDefault="00C766C3" w:rsidP="00C766C3">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C766C3">
        <w:rPr>
          <w:rFonts w:ascii="Times New Roman" w:hAnsi="Times New Roman" w:cs="Times New Roman"/>
          <w:b/>
          <w:bCs/>
          <w:i/>
          <w:iCs/>
          <w:sz w:val="22"/>
        </w:rPr>
        <w:t xml:space="preserve">Property, </w:t>
      </w:r>
      <w:proofErr w:type="gramStart"/>
      <w:r w:rsidRPr="00C766C3">
        <w:rPr>
          <w:rFonts w:ascii="Times New Roman" w:hAnsi="Times New Roman" w:cs="Times New Roman"/>
          <w:b/>
          <w:bCs/>
          <w:i/>
          <w:iCs/>
          <w:sz w:val="22"/>
        </w:rPr>
        <w:t>plant</w:t>
      </w:r>
      <w:proofErr w:type="gramEnd"/>
      <w:r w:rsidRPr="00C766C3">
        <w:rPr>
          <w:rFonts w:ascii="Times New Roman" w:hAnsi="Times New Roman" w:cs="Times New Roman"/>
          <w:b/>
          <w:bCs/>
          <w:i/>
          <w:iCs/>
          <w:sz w:val="22"/>
        </w:rPr>
        <w:t xml:space="preserve"> and equipment</w:t>
      </w:r>
    </w:p>
    <w:p w14:paraId="4E819013" w14:textId="77777777"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B81183F" w14:textId="77777777"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8B1E5D">
        <w:rPr>
          <w:rFonts w:ascii="Times New Roman" w:hAnsi="Times New Roman" w:cs="Times New Roman"/>
          <w:i/>
          <w:iCs/>
          <w:sz w:val="22"/>
          <w:szCs w:val="22"/>
        </w:rPr>
        <w:t>Recognition and measurement</w:t>
      </w:r>
    </w:p>
    <w:p w14:paraId="028BFF95" w14:textId="77777777"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1D387B9" w14:textId="5F501C80"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5A34D3">
        <w:rPr>
          <w:rFonts w:ascii="Times New Roman" w:hAnsi="Times New Roman" w:cs="Times New Roman"/>
          <w:spacing w:val="-2"/>
          <w:sz w:val="22"/>
          <w:szCs w:val="22"/>
        </w:rPr>
        <w:t xml:space="preserve">Property, </w:t>
      </w:r>
      <w:proofErr w:type="gramStart"/>
      <w:r w:rsidRPr="005A34D3">
        <w:rPr>
          <w:rFonts w:ascii="Times New Roman" w:hAnsi="Times New Roman" w:cs="Times New Roman"/>
          <w:spacing w:val="-2"/>
          <w:sz w:val="22"/>
          <w:szCs w:val="22"/>
        </w:rPr>
        <w:t>plant</w:t>
      </w:r>
      <w:proofErr w:type="gramEnd"/>
      <w:r w:rsidRPr="005A34D3">
        <w:rPr>
          <w:rFonts w:ascii="Times New Roman" w:hAnsi="Times New Roman" w:cs="Times New Roman"/>
          <w:spacing w:val="-2"/>
          <w:sz w:val="22"/>
          <w:szCs w:val="22"/>
        </w:rPr>
        <w:t xml:space="preserve"> and equipment are measured at cost less accumulated depreciation and impairment</w:t>
      </w:r>
      <w:r w:rsidRPr="00C766C3">
        <w:rPr>
          <w:rFonts w:ascii="Times New Roman" w:hAnsi="Times New Roman" w:cs="Times New Roman"/>
          <w:sz w:val="22"/>
          <w:szCs w:val="22"/>
        </w:rPr>
        <w:t xml:space="preserve"> losses</w:t>
      </w:r>
      <w:r w:rsidR="00251E86">
        <w:rPr>
          <w:rFonts w:ascii="Times New Roman" w:hAnsi="Times New Roman" w:cs="Times New Roman"/>
          <w:sz w:val="22"/>
          <w:szCs w:val="22"/>
        </w:rPr>
        <w:t>.</w:t>
      </w:r>
      <w:r w:rsidRPr="00C766C3">
        <w:rPr>
          <w:rFonts w:ascii="Times New Roman" w:hAnsi="Times New Roman" w:cs="Times New Roman"/>
          <w:sz w:val="22"/>
          <w:szCs w:val="22"/>
        </w:rPr>
        <w:t xml:space="preserve"> </w:t>
      </w:r>
    </w:p>
    <w:p w14:paraId="1B0A815A" w14:textId="77777777"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D11158F" w14:textId="215CF9D5" w:rsidR="00C766C3" w:rsidRPr="00C766C3"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766C3">
        <w:rPr>
          <w:rFonts w:ascii="Times New Roman" w:hAnsi="Times New Roman" w:cs="Times New Roman"/>
          <w:sz w:val="22"/>
          <w:szCs w:val="22"/>
        </w:rPr>
        <w:t xml:space="preserve">Cost includes expenditure that is directly attributable to the acquisition of the asset. </w:t>
      </w:r>
      <w:r w:rsidR="008B1E5D" w:rsidRPr="008B1E5D">
        <w:rPr>
          <w:rFonts w:ascii="Times New Roman" w:hAnsi="Times New Roman" w:cs="Times New Roman"/>
          <w:sz w:val="22"/>
          <w:szCs w:val="22"/>
        </w:rPr>
        <w:t xml:space="preserve">The cost of self-constructed assets includes </w:t>
      </w:r>
      <w:proofErr w:type="spellStart"/>
      <w:r w:rsidR="008B1E5D" w:rsidRPr="008B1E5D">
        <w:rPr>
          <w:rFonts w:ascii="Times New Roman" w:hAnsi="Times New Roman" w:cs="Times New Roman"/>
          <w:sz w:val="22"/>
          <w:szCs w:val="22"/>
        </w:rPr>
        <w:t>capitalised</w:t>
      </w:r>
      <w:proofErr w:type="spellEnd"/>
      <w:r w:rsidR="008B1E5D" w:rsidRPr="008B1E5D">
        <w:rPr>
          <w:rFonts w:ascii="Times New Roman" w:hAnsi="Times New Roman" w:cs="Times New Roman"/>
          <w:sz w:val="22"/>
          <w:szCs w:val="22"/>
        </w:rPr>
        <w:t xml:space="preserve"> borrowing costs</w:t>
      </w:r>
      <w:r w:rsidR="008B1E5D">
        <w:rPr>
          <w:rFonts w:ascii="Times New Roman" w:hAnsi="Times New Roman" w:cs="Times New Roman"/>
          <w:sz w:val="22"/>
          <w:szCs w:val="22"/>
        </w:rPr>
        <w:t xml:space="preserve"> and</w:t>
      </w:r>
      <w:r w:rsidRPr="00C766C3">
        <w:rPr>
          <w:rFonts w:ascii="Times New Roman" w:hAnsi="Times New Roman" w:cs="Times New Roman"/>
          <w:sz w:val="22"/>
          <w:szCs w:val="22"/>
        </w:rPr>
        <w:t xml:space="preserve"> the costs of dismantling and removing </w:t>
      </w:r>
      <w:r w:rsidR="00D14933">
        <w:rPr>
          <w:rFonts w:ascii="Times New Roman" w:hAnsi="Times New Roman" w:cs="Times New Roman"/>
          <w:sz w:val="22"/>
          <w:szCs w:val="22"/>
        </w:rPr>
        <w:br w:type="textWrapping" w:clear="all"/>
      </w:r>
      <w:r w:rsidRPr="00C766C3">
        <w:rPr>
          <w:rFonts w:ascii="Times New Roman" w:hAnsi="Times New Roman" w:cs="Times New Roman"/>
          <w:sz w:val="22"/>
          <w:szCs w:val="22"/>
        </w:rPr>
        <w:t xml:space="preserve">the items and restoring the site on which they are located. Purchased software that is integral to </w:t>
      </w:r>
      <w:r w:rsidR="00D14933">
        <w:rPr>
          <w:rFonts w:ascii="Times New Roman" w:hAnsi="Times New Roman" w:cs="Times New Roman"/>
          <w:sz w:val="22"/>
          <w:szCs w:val="22"/>
        </w:rPr>
        <w:br w:type="textWrapping" w:clear="all"/>
      </w:r>
      <w:r w:rsidRPr="00C766C3">
        <w:rPr>
          <w:rFonts w:ascii="Times New Roman" w:hAnsi="Times New Roman" w:cs="Times New Roman"/>
          <w:sz w:val="22"/>
          <w:szCs w:val="22"/>
        </w:rPr>
        <w:t xml:space="preserve">the functionality of the related equipment is </w:t>
      </w:r>
      <w:proofErr w:type="spellStart"/>
      <w:r w:rsidRPr="00C766C3">
        <w:rPr>
          <w:rFonts w:ascii="Times New Roman" w:hAnsi="Times New Roman" w:cs="Times New Roman"/>
          <w:sz w:val="22"/>
          <w:szCs w:val="22"/>
        </w:rPr>
        <w:t>capitalised</w:t>
      </w:r>
      <w:proofErr w:type="spellEnd"/>
      <w:r w:rsidRPr="00C766C3">
        <w:rPr>
          <w:rFonts w:ascii="Times New Roman" w:hAnsi="Times New Roman" w:cs="Times New Roman"/>
          <w:sz w:val="22"/>
          <w:szCs w:val="22"/>
        </w:rPr>
        <w:t xml:space="preserve"> as part of that equipment.</w:t>
      </w:r>
    </w:p>
    <w:p w14:paraId="1375142D" w14:textId="77777777"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5F7D0BB" w14:textId="1B1F4B73" w:rsidR="00C766C3" w:rsidRDefault="00FC6F4A"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 xml:space="preserve">Differences between the proceeds from disposal and the carrying amount of property, plant and equipment are </w:t>
      </w:r>
      <w:proofErr w:type="spellStart"/>
      <w:r w:rsidRPr="00FC6F4A">
        <w:rPr>
          <w:rFonts w:ascii="Times New Roman" w:hAnsi="Times New Roman" w:cs="Times New Roman"/>
          <w:sz w:val="22"/>
          <w:szCs w:val="22"/>
        </w:rPr>
        <w:t>recognised</w:t>
      </w:r>
      <w:proofErr w:type="spellEnd"/>
      <w:r w:rsidRPr="00FC6F4A">
        <w:rPr>
          <w:rFonts w:ascii="Times New Roman" w:hAnsi="Times New Roman" w:cs="Times New Roman"/>
          <w:sz w:val="22"/>
          <w:szCs w:val="22"/>
        </w:rPr>
        <w:t xml:space="preserve"> in profit or loss.</w:t>
      </w:r>
    </w:p>
    <w:p w14:paraId="248C8F26" w14:textId="77777777" w:rsidR="0004191F" w:rsidRDefault="0004191F"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p>
    <w:p w14:paraId="04CA49E7" w14:textId="7A04C87E"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8B1E5D">
        <w:rPr>
          <w:rFonts w:ascii="Times New Roman" w:hAnsi="Times New Roman" w:cs="Times New Roman"/>
          <w:i/>
          <w:iCs/>
          <w:sz w:val="22"/>
          <w:szCs w:val="22"/>
        </w:rPr>
        <w:t>Subsequent costs</w:t>
      </w:r>
    </w:p>
    <w:p w14:paraId="5F81D7E4" w14:textId="77777777"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3442FC8" w14:textId="3297D4E3"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B1E5D">
        <w:rPr>
          <w:rFonts w:ascii="Times New Roman" w:hAnsi="Times New Roman" w:cs="Times New Roman"/>
          <w:sz w:val="22"/>
          <w:szCs w:val="22"/>
        </w:rPr>
        <w:t xml:space="preserve">The cost of replacing a part of an item of property, plant and equipment is </w:t>
      </w:r>
      <w:proofErr w:type="spellStart"/>
      <w:r w:rsidRPr="008B1E5D">
        <w:rPr>
          <w:rFonts w:ascii="Times New Roman" w:hAnsi="Times New Roman" w:cs="Times New Roman"/>
          <w:sz w:val="22"/>
          <w:szCs w:val="22"/>
        </w:rPr>
        <w:t>recognised</w:t>
      </w:r>
      <w:proofErr w:type="spellEnd"/>
      <w:r w:rsidRPr="008B1E5D">
        <w:rPr>
          <w:rFonts w:ascii="Times New Roman" w:hAnsi="Times New Roman" w:cs="Times New Roman"/>
          <w:sz w:val="22"/>
          <w:szCs w:val="22"/>
        </w:rPr>
        <w:t xml:space="preserve"> in the carrying amount of the item </w:t>
      </w:r>
      <w:r w:rsidR="00FC6F4A">
        <w:rPr>
          <w:rFonts w:ascii="Times New Roman" w:hAnsi="Times New Roman" w:cs="Times New Roman"/>
          <w:sz w:val="22"/>
          <w:szCs w:val="22"/>
        </w:rPr>
        <w:t>when</w:t>
      </w:r>
      <w:r w:rsidRPr="008B1E5D">
        <w:rPr>
          <w:rFonts w:ascii="Times New Roman" w:hAnsi="Times New Roman" w:cs="Times New Roman"/>
          <w:sz w:val="22"/>
          <w:szCs w:val="22"/>
        </w:rPr>
        <w:t xml:space="preserve"> the future economic benefits embodied within the part will flow to </w:t>
      </w:r>
      <w:r w:rsidR="007A0109" w:rsidRPr="007A0109">
        <w:rPr>
          <w:rFonts w:ascii="Times New Roman" w:hAnsi="Times New Roman" w:cs="Times New Roman"/>
          <w:sz w:val="22"/>
          <w:szCs w:val="22"/>
        </w:rPr>
        <w:t>the Group</w:t>
      </w:r>
      <w:r w:rsidRPr="008B1E5D">
        <w:rPr>
          <w:rFonts w:ascii="Times New Roman" w:hAnsi="Times New Roman" w:cs="Times New Roman"/>
          <w:sz w:val="22"/>
          <w:szCs w:val="22"/>
        </w:rPr>
        <w:t xml:space="preserve">, and its cost can be measured reliably. The carrying amount of the replaced part is </w:t>
      </w:r>
      <w:proofErr w:type="spellStart"/>
      <w:r w:rsidRPr="008B1E5D">
        <w:rPr>
          <w:rFonts w:ascii="Times New Roman" w:hAnsi="Times New Roman" w:cs="Times New Roman"/>
          <w:sz w:val="22"/>
          <w:szCs w:val="22"/>
        </w:rPr>
        <w:t>derecognised</w:t>
      </w:r>
      <w:proofErr w:type="spellEnd"/>
      <w:r w:rsidRPr="008B1E5D">
        <w:rPr>
          <w:rFonts w:ascii="Times New Roman" w:hAnsi="Times New Roman" w:cs="Times New Roman"/>
          <w:sz w:val="22"/>
          <w:szCs w:val="22"/>
        </w:rPr>
        <w:t xml:space="preserve">. The costs of the day-to-day servicing of property, plant and equipment are </w:t>
      </w:r>
      <w:proofErr w:type="spellStart"/>
      <w:r w:rsidRPr="008B1E5D">
        <w:rPr>
          <w:rFonts w:ascii="Times New Roman" w:hAnsi="Times New Roman" w:cs="Times New Roman"/>
          <w:sz w:val="22"/>
          <w:szCs w:val="22"/>
        </w:rPr>
        <w:t>recognised</w:t>
      </w:r>
      <w:proofErr w:type="spellEnd"/>
      <w:r w:rsidRPr="008B1E5D">
        <w:rPr>
          <w:rFonts w:ascii="Times New Roman" w:hAnsi="Times New Roman" w:cs="Times New Roman"/>
          <w:sz w:val="22"/>
          <w:szCs w:val="22"/>
        </w:rPr>
        <w:t xml:space="preserve"> in profit or loss as incurred.</w:t>
      </w:r>
    </w:p>
    <w:p w14:paraId="39E9B8FD" w14:textId="16AE51E2" w:rsidR="00C766C3"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88814C2" w14:textId="57911F28" w:rsidR="00CA5305" w:rsidRDefault="00CA5305"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56522B6" w14:textId="403FF789" w:rsidR="00CA5305" w:rsidRDefault="00CA5305"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10813EA" w14:textId="5DF0ED58" w:rsidR="006D13DA" w:rsidRDefault="006D13DA"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541B6C0" w14:textId="77777777" w:rsidR="00CA5305" w:rsidRPr="008B1E5D" w:rsidRDefault="00CA5305"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66A97A1" w14:textId="77777777" w:rsidR="00C766C3" w:rsidRPr="00FC6F4A"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FC6F4A">
        <w:rPr>
          <w:rFonts w:ascii="Times New Roman" w:hAnsi="Times New Roman" w:cs="Times New Roman"/>
          <w:i/>
          <w:iCs/>
          <w:sz w:val="22"/>
          <w:szCs w:val="22"/>
        </w:rPr>
        <w:lastRenderedPageBreak/>
        <w:t>Depreciation</w:t>
      </w:r>
    </w:p>
    <w:p w14:paraId="5247CD89" w14:textId="77777777" w:rsidR="00C766C3" w:rsidRPr="008B1E5D"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C316D4B" w14:textId="2DDBFA54" w:rsidR="00FC6F4A"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766C3">
        <w:rPr>
          <w:rFonts w:ascii="Times New Roman" w:hAnsi="Times New Roman" w:cs="Times New Roman"/>
          <w:sz w:val="22"/>
          <w:szCs w:val="22"/>
        </w:rPr>
        <w:t xml:space="preserve">Depreciation is </w:t>
      </w:r>
      <w:r w:rsidR="00FC6F4A">
        <w:rPr>
          <w:rFonts w:ascii="Times New Roman" w:hAnsi="Times New Roman" w:cs="Times New Roman"/>
          <w:sz w:val="22"/>
          <w:szCs w:val="22"/>
        </w:rPr>
        <w:t>calculated</w:t>
      </w:r>
      <w:r w:rsidRPr="00C766C3">
        <w:rPr>
          <w:rFonts w:ascii="Times New Roman" w:hAnsi="Times New Roman" w:cs="Times New Roman"/>
          <w:sz w:val="22"/>
          <w:szCs w:val="22"/>
        </w:rPr>
        <w:t xml:space="preserve"> on a straight-line basis over the estimated useful lives of each component of an </w:t>
      </w:r>
      <w:r w:rsidR="00FC6F4A">
        <w:rPr>
          <w:rFonts w:ascii="Times New Roman" w:hAnsi="Times New Roman" w:cs="Times New Roman"/>
          <w:sz w:val="22"/>
          <w:szCs w:val="22"/>
        </w:rPr>
        <w:t>asset</w:t>
      </w:r>
      <w:r w:rsidRPr="00C766C3">
        <w:rPr>
          <w:rFonts w:ascii="Times New Roman" w:hAnsi="Times New Roman" w:cs="Times New Roman"/>
          <w:sz w:val="22"/>
          <w:szCs w:val="22"/>
        </w:rPr>
        <w:t xml:space="preserve">. </w:t>
      </w:r>
      <w:r w:rsidR="00FC6F4A" w:rsidRPr="00C766C3">
        <w:rPr>
          <w:rFonts w:ascii="Times New Roman" w:hAnsi="Times New Roman" w:cs="Times New Roman"/>
          <w:sz w:val="22"/>
          <w:szCs w:val="22"/>
        </w:rPr>
        <w:t>No depreciation is provided on freehold land or assets under construction</w:t>
      </w:r>
      <w:r w:rsidR="006D13DA">
        <w:rPr>
          <w:rFonts w:ascii="Times New Roman" w:hAnsi="Times New Roman" w:cs="Times New Roman"/>
          <w:sz w:val="22"/>
          <w:szCs w:val="22"/>
        </w:rPr>
        <w:t xml:space="preserve"> and installation.</w:t>
      </w:r>
    </w:p>
    <w:p w14:paraId="5291C32F" w14:textId="3F3AD28D" w:rsidR="00C766C3"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C766C3">
        <w:rPr>
          <w:rFonts w:ascii="Times New Roman" w:hAnsi="Times New Roman" w:cs="Times New Roman"/>
          <w:sz w:val="22"/>
          <w:szCs w:val="22"/>
        </w:rPr>
        <w:t xml:space="preserve">The estimated useful lives are as follows: </w:t>
      </w:r>
    </w:p>
    <w:p w14:paraId="2E6136AE" w14:textId="77777777" w:rsidR="00C766C3" w:rsidRPr="00C766C3" w:rsidRDefault="00C766C3" w:rsidP="008B1E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209" w:type="dxa"/>
        <w:tblInd w:w="450" w:type="dxa"/>
        <w:tblLook w:val="0000" w:firstRow="0" w:lastRow="0" w:firstColumn="0" w:lastColumn="0" w:noHBand="0" w:noVBand="0"/>
      </w:tblPr>
      <w:tblGrid>
        <w:gridCol w:w="5389"/>
        <w:gridCol w:w="3159"/>
        <w:gridCol w:w="661"/>
      </w:tblGrid>
      <w:tr w:rsidR="00C766C3" w:rsidRPr="00C766C3" w14:paraId="48D65BA6" w14:textId="77777777" w:rsidTr="00DB3973">
        <w:tc>
          <w:tcPr>
            <w:tcW w:w="5390" w:type="dxa"/>
            <w:vAlign w:val="bottom"/>
          </w:tcPr>
          <w:p w14:paraId="3CF9C37B" w14:textId="118427C0" w:rsidR="00C766C3" w:rsidRPr="00C766C3" w:rsidRDefault="00C766C3" w:rsidP="001E557C">
            <w:pPr>
              <w:spacing w:line="240" w:lineRule="auto"/>
              <w:ind w:right="-86"/>
              <w:rPr>
                <w:rFonts w:ascii="Times New Roman" w:hAnsi="Times New Roman" w:cs="Times New Roman"/>
                <w:sz w:val="22"/>
                <w:szCs w:val="22"/>
              </w:rPr>
            </w:pPr>
            <w:r w:rsidRPr="00C766C3">
              <w:rPr>
                <w:rFonts w:ascii="Times New Roman" w:hAnsi="Times New Roman" w:cs="Times New Roman"/>
                <w:sz w:val="22"/>
                <w:szCs w:val="22"/>
              </w:rPr>
              <w:t xml:space="preserve">Buildings and </w:t>
            </w:r>
            <w:r>
              <w:rPr>
                <w:rFonts w:ascii="Times New Roman" w:hAnsi="Times New Roman" w:cs="Times New Roman"/>
                <w:sz w:val="22"/>
                <w:szCs w:val="22"/>
              </w:rPr>
              <w:t>building improvement</w:t>
            </w:r>
          </w:p>
        </w:tc>
        <w:tc>
          <w:tcPr>
            <w:tcW w:w="3160" w:type="dxa"/>
          </w:tcPr>
          <w:p w14:paraId="54CD249E" w14:textId="5D933299" w:rsidR="00C766C3" w:rsidRPr="00C766C3" w:rsidRDefault="00C766C3" w:rsidP="00251E86">
            <w:pPr>
              <w:spacing w:line="240" w:lineRule="auto"/>
              <w:jc w:val="right"/>
              <w:rPr>
                <w:rFonts w:ascii="Times New Roman" w:hAnsi="Times New Roman" w:cs="Times New Roman"/>
                <w:sz w:val="22"/>
                <w:szCs w:val="22"/>
              </w:rPr>
            </w:pPr>
            <w:r w:rsidRPr="00741A9E">
              <w:rPr>
                <w:rFonts w:ascii="Times New Roman" w:hAnsi="Times New Roman" w:cs="Times New Roman"/>
                <w:sz w:val="22"/>
                <w:szCs w:val="22"/>
              </w:rPr>
              <w:t>5 - 30</w:t>
            </w:r>
            <w:r w:rsidRPr="00C766C3">
              <w:rPr>
                <w:rFonts w:ascii="Times New Roman" w:hAnsi="Times New Roman" w:cs="Times New Roman"/>
                <w:sz w:val="22"/>
                <w:szCs w:val="22"/>
              </w:rPr>
              <w:t xml:space="preserve"> </w:t>
            </w:r>
          </w:p>
        </w:tc>
        <w:tc>
          <w:tcPr>
            <w:tcW w:w="659" w:type="dxa"/>
            <w:vAlign w:val="bottom"/>
          </w:tcPr>
          <w:p w14:paraId="5D02A08E" w14:textId="406A72CA" w:rsidR="00C766C3" w:rsidRPr="00C766C3" w:rsidRDefault="00251E86" w:rsidP="00251E86">
            <w:pPr>
              <w:spacing w:line="240" w:lineRule="auto"/>
              <w:ind w:left="-20" w:right="-86"/>
              <w:jc w:val="both"/>
              <w:rPr>
                <w:rFonts w:ascii="Times New Roman" w:hAnsi="Times New Roman" w:cs="Times New Roman"/>
                <w:sz w:val="22"/>
                <w:szCs w:val="22"/>
              </w:rPr>
            </w:pPr>
            <w:r>
              <w:rPr>
                <w:rFonts w:ascii="Times New Roman" w:hAnsi="Times New Roman" w:cstheme="minorBidi" w:hint="cs"/>
                <w:sz w:val="22"/>
                <w:szCs w:val="22"/>
                <w:cs/>
              </w:rPr>
              <w:t xml:space="preserve"> </w:t>
            </w:r>
            <w:r w:rsidR="00C766C3" w:rsidRPr="00C766C3">
              <w:rPr>
                <w:rFonts w:ascii="Times New Roman" w:hAnsi="Times New Roman" w:cs="Times New Roman"/>
                <w:sz w:val="22"/>
                <w:szCs w:val="22"/>
              </w:rPr>
              <w:t>years</w:t>
            </w:r>
          </w:p>
        </w:tc>
      </w:tr>
      <w:tr w:rsidR="00C766C3" w:rsidRPr="00C766C3" w14:paraId="779906D5" w14:textId="77777777" w:rsidTr="00DB3973">
        <w:tc>
          <w:tcPr>
            <w:tcW w:w="5390" w:type="dxa"/>
            <w:vAlign w:val="bottom"/>
          </w:tcPr>
          <w:p w14:paraId="6286D701" w14:textId="5B6A0F52" w:rsidR="00C766C3" w:rsidRPr="00C766C3" w:rsidRDefault="00741A9E" w:rsidP="001E557C">
            <w:pPr>
              <w:spacing w:line="240" w:lineRule="auto"/>
              <w:ind w:right="-86"/>
              <w:rPr>
                <w:rFonts w:ascii="Times New Roman" w:hAnsi="Times New Roman" w:cs="Times New Roman"/>
                <w:sz w:val="22"/>
                <w:szCs w:val="22"/>
              </w:rPr>
            </w:pPr>
            <w:r w:rsidRPr="00B17190">
              <w:rPr>
                <w:rFonts w:ascii="Times New Roman" w:hAnsi="Times New Roman" w:cs="Times New Roman"/>
                <w:sz w:val="22"/>
                <w:szCs w:val="22"/>
              </w:rPr>
              <w:t>Machinery and equipment</w:t>
            </w:r>
          </w:p>
        </w:tc>
        <w:tc>
          <w:tcPr>
            <w:tcW w:w="3160" w:type="dxa"/>
          </w:tcPr>
          <w:p w14:paraId="69F32A30" w14:textId="50DF0EC1" w:rsidR="00C766C3" w:rsidRPr="00C766C3" w:rsidRDefault="00741A9E" w:rsidP="00251E86">
            <w:pPr>
              <w:spacing w:line="240" w:lineRule="auto"/>
              <w:jc w:val="right"/>
              <w:rPr>
                <w:rFonts w:ascii="Times New Roman" w:hAnsi="Times New Roman" w:cs="Times New Roman"/>
                <w:sz w:val="22"/>
                <w:szCs w:val="22"/>
              </w:rPr>
            </w:pPr>
            <w:r>
              <w:rPr>
                <w:rFonts w:ascii="Times New Roman" w:hAnsi="Times New Roman" w:cs="Times New Roman"/>
                <w:sz w:val="22"/>
                <w:szCs w:val="22"/>
              </w:rPr>
              <w:t>5 - 10</w:t>
            </w:r>
            <w:r w:rsidR="00C766C3" w:rsidRPr="00C766C3">
              <w:rPr>
                <w:rFonts w:ascii="Times New Roman" w:hAnsi="Times New Roman" w:cs="Times New Roman"/>
                <w:sz w:val="22"/>
                <w:szCs w:val="22"/>
              </w:rPr>
              <w:t xml:space="preserve"> </w:t>
            </w:r>
          </w:p>
        </w:tc>
        <w:tc>
          <w:tcPr>
            <w:tcW w:w="659" w:type="dxa"/>
          </w:tcPr>
          <w:p w14:paraId="30A651B3" w14:textId="4EC292D0" w:rsidR="00C766C3" w:rsidRPr="00C766C3" w:rsidRDefault="00251E86" w:rsidP="00251E86">
            <w:pPr>
              <w:spacing w:line="240" w:lineRule="auto"/>
              <w:ind w:left="-20" w:right="-86"/>
              <w:jc w:val="both"/>
              <w:rPr>
                <w:rFonts w:ascii="Times New Roman" w:hAnsi="Times New Roman" w:cs="Times New Roman"/>
                <w:sz w:val="22"/>
                <w:szCs w:val="22"/>
              </w:rPr>
            </w:pPr>
            <w:r>
              <w:rPr>
                <w:rFonts w:ascii="Times New Roman" w:hAnsi="Times New Roman" w:cstheme="minorBidi" w:hint="cs"/>
                <w:sz w:val="22"/>
                <w:szCs w:val="22"/>
                <w:cs/>
              </w:rPr>
              <w:t xml:space="preserve"> </w:t>
            </w:r>
            <w:r w:rsidR="00C766C3" w:rsidRPr="00C766C3">
              <w:rPr>
                <w:rFonts w:ascii="Times New Roman" w:hAnsi="Times New Roman" w:cs="Times New Roman"/>
                <w:sz w:val="22"/>
                <w:szCs w:val="22"/>
              </w:rPr>
              <w:t>years</w:t>
            </w:r>
          </w:p>
        </w:tc>
      </w:tr>
      <w:tr w:rsidR="00C766C3" w:rsidRPr="00C766C3" w14:paraId="44E50F5D" w14:textId="77777777" w:rsidTr="00DB3973">
        <w:tc>
          <w:tcPr>
            <w:tcW w:w="5390" w:type="dxa"/>
            <w:vAlign w:val="bottom"/>
          </w:tcPr>
          <w:p w14:paraId="44A80C2B" w14:textId="21039F39" w:rsidR="00C766C3" w:rsidRPr="00C766C3" w:rsidRDefault="00741A9E" w:rsidP="001E557C">
            <w:pPr>
              <w:spacing w:line="240" w:lineRule="auto"/>
              <w:ind w:right="-86"/>
              <w:rPr>
                <w:rFonts w:ascii="Times New Roman" w:hAnsi="Times New Roman" w:cs="Times New Roman"/>
                <w:sz w:val="22"/>
                <w:szCs w:val="22"/>
              </w:rPr>
            </w:pPr>
            <w:r w:rsidRPr="00C766C3">
              <w:rPr>
                <w:rFonts w:ascii="Times New Roman" w:hAnsi="Times New Roman" w:cs="Times New Roman"/>
                <w:sz w:val="22"/>
                <w:szCs w:val="22"/>
              </w:rPr>
              <w:t>Vehicles</w:t>
            </w:r>
          </w:p>
        </w:tc>
        <w:tc>
          <w:tcPr>
            <w:tcW w:w="3160" w:type="dxa"/>
          </w:tcPr>
          <w:p w14:paraId="7DE7B1F2" w14:textId="02A80D10" w:rsidR="00C766C3" w:rsidRPr="00C766C3" w:rsidRDefault="00741A9E" w:rsidP="00251E86">
            <w:pPr>
              <w:spacing w:line="240" w:lineRule="auto"/>
              <w:jc w:val="right"/>
              <w:rPr>
                <w:rFonts w:ascii="Times New Roman" w:hAnsi="Times New Roman" w:cs="Times New Roman"/>
                <w:sz w:val="22"/>
                <w:szCs w:val="22"/>
              </w:rPr>
            </w:pPr>
            <w:r>
              <w:rPr>
                <w:rFonts w:ascii="Times New Roman" w:hAnsi="Times New Roman" w:cs="Times New Roman"/>
                <w:sz w:val="22"/>
                <w:szCs w:val="22"/>
              </w:rPr>
              <w:t>5</w:t>
            </w:r>
            <w:r w:rsidR="00C766C3" w:rsidRPr="00C766C3">
              <w:rPr>
                <w:rFonts w:ascii="Times New Roman" w:hAnsi="Times New Roman" w:cs="Times New Roman"/>
                <w:sz w:val="22"/>
                <w:szCs w:val="22"/>
              </w:rPr>
              <w:t xml:space="preserve"> </w:t>
            </w:r>
          </w:p>
        </w:tc>
        <w:tc>
          <w:tcPr>
            <w:tcW w:w="659" w:type="dxa"/>
          </w:tcPr>
          <w:p w14:paraId="3CA2996F" w14:textId="198710D4" w:rsidR="00C766C3" w:rsidRPr="00C766C3" w:rsidRDefault="00251E86" w:rsidP="00251E86">
            <w:pPr>
              <w:spacing w:line="240" w:lineRule="auto"/>
              <w:ind w:left="-20" w:right="-86"/>
              <w:jc w:val="both"/>
              <w:rPr>
                <w:rFonts w:ascii="Times New Roman" w:hAnsi="Times New Roman" w:cs="Times New Roman"/>
                <w:sz w:val="22"/>
                <w:szCs w:val="22"/>
              </w:rPr>
            </w:pPr>
            <w:r>
              <w:rPr>
                <w:rFonts w:ascii="Times New Roman" w:hAnsi="Times New Roman" w:cstheme="minorBidi" w:hint="cs"/>
                <w:sz w:val="22"/>
                <w:szCs w:val="22"/>
                <w:cs/>
              </w:rPr>
              <w:t xml:space="preserve"> </w:t>
            </w:r>
            <w:r w:rsidR="00C766C3" w:rsidRPr="00C766C3">
              <w:rPr>
                <w:rFonts w:ascii="Times New Roman" w:hAnsi="Times New Roman" w:cs="Times New Roman"/>
                <w:sz w:val="22"/>
                <w:szCs w:val="22"/>
              </w:rPr>
              <w:t>years</w:t>
            </w:r>
          </w:p>
        </w:tc>
      </w:tr>
      <w:tr w:rsidR="00C766C3" w:rsidRPr="00C766C3" w14:paraId="146B0722" w14:textId="77777777" w:rsidTr="00DB3973">
        <w:tc>
          <w:tcPr>
            <w:tcW w:w="5390" w:type="dxa"/>
            <w:vAlign w:val="bottom"/>
          </w:tcPr>
          <w:p w14:paraId="228B4D09" w14:textId="77777777" w:rsidR="00C766C3" w:rsidRPr="00C766C3" w:rsidRDefault="00C766C3" w:rsidP="001E557C">
            <w:pPr>
              <w:spacing w:line="240" w:lineRule="auto"/>
              <w:ind w:right="-86"/>
              <w:rPr>
                <w:rFonts w:ascii="Times New Roman" w:hAnsi="Times New Roman" w:cs="Times New Roman"/>
                <w:sz w:val="22"/>
                <w:szCs w:val="22"/>
              </w:rPr>
            </w:pPr>
            <w:r w:rsidRPr="00C766C3">
              <w:rPr>
                <w:rFonts w:ascii="Times New Roman" w:hAnsi="Times New Roman" w:cs="Times New Roman"/>
                <w:sz w:val="22"/>
                <w:szCs w:val="22"/>
              </w:rPr>
              <w:t xml:space="preserve">Furniture, </w:t>
            </w:r>
            <w:proofErr w:type="gramStart"/>
            <w:r w:rsidRPr="00C766C3">
              <w:rPr>
                <w:rFonts w:ascii="Times New Roman" w:hAnsi="Times New Roman" w:cs="Times New Roman"/>
                <w:sz w:val="22"/>
                <w:szCs w:val="22"/>
              </w:rPr>
              <w:t>fixtures</w:t>
            </w:r>
            <w:proofErr w:type="gramEnd"/>
            <w:r w:rsidRPr="00C766C3">
              <w:rPr>
                <w:rFonts w:ascii="Times New Roman" w:hAnsi="Times New Roman" w:cs="Times New Roman"/>
                <w:sz w:val="22"/>
                <w:szCs w:val="22"/>
              </w:rPr>
              <w:t xml:space="preserve"> and office equipment</w:t>
            </w:r>
          </w:p>
        </w:tc>
        <w:tc>
          <w:tcPr>
            <w:tcW w:w="3160" w:type="dxa"/>
          </w:tcPr>
          <w:p w14:paraId="55171B79" w14:textId="06EFE4B5" w:rsidR="00C766C3" w:rsidRPr="00C766C3" w:rsidRDefault="00741A9E" w:rsidP="00DB3973">
            <w:pPr>
              <w:tabs>
                <w:tab w:val="left" w:pos="2938"/>
              </w:tabs>
              <w:spacing w:line="240" w:lineRule="auto"/>
              <w:jc w:val="right"/>
              <w:rPr>
                <w:rFonts w:ascii="Times New Roman" w:hAnsi="Times New Roman" w:cs="Times New Roman"/>
                <w:sz w:val="22"/>
                <w:szCs w:val="22"/>
              </w:rPr>
            </w:pPr>
            <w:r w:rsidRPr="00741A9E">
              <w:rPr>
                <w:rFonts w:ascii="Times New Roman" w:hAnsi="Times New Roman" w:cs="Times New Roman"/>
                <w:sz w:val="22"/>
                <w:szCs w:val="22"/>
              </w:rPr>
              <w:t>3 - 5</w:t>
            </w:r>
            <w:r w:rsidR="00C766C3" w:rsidRPr="00C766C3">
              <w:rPr>
                <w:rFonts w:ascii="Times New Roman" w:hAnsi="Times New Roman" w:cs="Times New Roman"/>
                <w:sz w:val="22"/>
                <w:szCs w:val="22"/>
              </w:rPr>
              <w:t xml:space="preserve"> </w:t>
            </w:r>
          </w:p>
        </w:tc>
        <w:tc>
          <w:tcPr>
            <w:tcW w:w="659" w:type="dxa"/>
          </w:tcPr>
          <w:p w14:paraId="7285DC8D" w14:textId="6D9D51A1" w:rsidR="00C766C3" w:rsidRPr="00C766C3" w:rsidRDefault="00251E86" w:rsidP="00251E86">
            <w:pPr>
              <w:spacing w:line="240" w:lineRule="auto"/>
              <w:ind w:left="-20" w:right="-86"/>
              <w:jc w:val="both"/>
              <w:rPr>
                <w:rFonts w:ascii="Times New Roman" w:hAnsi="Times New Roman" w:cs="Times New Roman"/>
                <w:sz w:val="22"/>
                <w:szCs w:val="22"/>
              </w:rPr>
            </w:pPr>
            <w:r>
              <w:rPr>
                <w:rFonts w:ascii="Times New Roman" w:hAnsi="Times New Roman" w:cstheme="minorBidi" w:hint="cs"/>
                <w:sz w:val="22"/>
                <w:szCs w:val="22"/>
                <w:cs/>
              </w:rPr>
              <w:t xml:space="preserve"> </w:t>
            </w:r>
            <w:r w:rsidR="00C766C3" w:rsidRPr="00C766C3">
              <w:rPr>
                <w:rFonts w:ascii="Times New Roman" w:hAnsi="Times New Roman" w:cs="Times New Roman"/>
                <w:sz w:val="22"/>
                <w:szCs w:val="22"/>
              </w:rPr>
              <w:t>years</w:t>
            </w:r>
          </w:p>
        </w:tc>
      </w:tr>
    </w:tbl>
    <w:p w14:paraId="51FF5B38" w14:textId="4C5B5D5E" w:rsidR="00FC6F4A" w:rsidRDefault="00FC6F4A"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88ED0D5" w14:textId="167B39FC" w:rsidR="00C766C3" w:rsidRPr="00741A9E" w:rsidRDefault="00741A9E" w:rsidP="00741A9E">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741A9E">
        <w:rPr>
          <w:rFonts w:ascii="Times New Roman" w:hAnsi="Times New Roman" w:cs="Times New Roman"/>
          <w:b/>
          <w:bCs/>
          <w:i/>
          <w:iCs/>
          <w:sz w:val="22"/>
        </w:rPr>
        <w:t>Contract cost assets</w:t>
      </w:r>
    </w:p>
    <w:p w14:paraId="183749AC" w14:textId="1C12142B" w:rsidR="00741A9E" w:rsidRPr="00FC6F4A" w:rsidRDefault="00741A9E" w:rsidP="00C76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C530269" w14:textId="1D1DF10E" w:rsidR="00741A9E" w:rsidRPr="00C1043D"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bookmarkStart w:id="3" w:name="_Hlk20233130"/>
      <w:r w:rsidRPr="00741A9E">
        <w:rPr>
          <w:rFonts w:ascii="Times New Roman" w:hAnsi="Times New Roman" w:cs="Times New Roman"/>
          <w:sz w:val="22"/>
          <w:szCs w:val="22"/>
        </w:rPr>
        <w:t xml:space="preserve">Contract cost assets are the incremental costs to obtain a contract with a customer. The </w:t>
      </w:r>
      <w:r w:rsidR="00DE6D96">
        <w:rPr>
          <w:rFonts w:ascii="Times New Roman" w:hAnsi="Times New Roman" w:cs="Times New Roman"/>
          <w:sz w:val="22"/>
          <w:szCs w:val="22"/>
        </w:rPr>
        <w:t>Group</w:t>
      </w:r>
      <w:r w:rsidRPr="00741A9E">
        <w:rPr>
          <w:rFonts w:ascii="Times New Roman" w:hAnsi="Times New Roman" w:cs="Times New Roman"/>
          <w:sz w:val="22"/>
          <w:szCs w:val="22"/>
          <w:cs/>
        </w:rPr>
        <w:t xml:space="preserve"> </w:t>
      </w:r>
      <w:r w:rsidRPr="00741A9E">
        <w:rPr>
          <w:rFonts w:ascii="Times New Roman" w:hAnsi="Times New Roman" w:cs="Times New Roman"/>
          <w:sz w:val="22"/>
          <w:szCs w:val="22"/>
        </w:rPr>
        <w:t>expects to recover these costs</w:t>
      </w:r>
      <w:bookmarkEnd w:id="3"/>
      <w:r w:rsidR="00251E86">
        <w:rPr>
          <w:rFonts w:ascii="Times New Roman" w:hAnsi="Times New Roman" w:cs="Times New Roman"/>
          <w:sz w:val="22"/>
          <w:szCs w:val="22"/>
        </w:rPr>
        <w:t>.</w:t>
      </w:r>
    </w:p>
    <w:p w14:paraId="479055E7" w14:textId="77777777" w:rsidR="00741A9E" w:rsidRPr="00C1043D"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73C5E28" w14:textId="689912BA" w:rsidR="00741A9E" w:rsidRPr="00251E86"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741A9E">
        <w:rPr>
          <w:rFonts w:ascii="Times New Roman" w:hAnsi="Times New Roman" w:cs="Times New Roman"/>
          <w:sz w:val="22"/>
          <w:szCs w:val="22"/>
        </w:rPr>
        <w:t xml:space="preserve">Contract cost assets are measured at cost less accumulated </w:t>
      </w:r>
      <w:proofErr w:type="spellStart"/>
      <w:r w:rsidRPr="00251E86">
        <w:rPr>
          <w:rFonts w:ascii="Times New Roman" w:hAnsi="Times New Roman" w:cs="Times New Roman"/>
          <w:sz w:val="22"/>
          <w:szCs w:val="22"/>
        </w:rPr>
        <w:t>amortisation</w:t>
      </w:r>
      <w:proofErr w:type="spellEnd"/>
      <w:r w:rsidRPr="00251E86">
        <w:rPr>
          <w:rFonts w:ascii="Times New Roman" w:hAnsi="Times New Roman" w:cs="Times New Roman"/>
          <w:sz w:val="22"/>
          <w:szCs w:val="22"/>
        </w:rPr>
        <w:t xml:space="preserve"> and </w:t>
      </w:r>
      <w:r w:rsidR="00251E86" w:rsidRPr="00251E86">
        <w:rPr>
          <w:rFonts w:ascii="Times New Roman" w:hAnsi="Times New Roman" w:cs="Times New Roman"/>
          <w:sz w:val="22"/>
          <w:szCs w:val="22"/>
        </w:rPr>
        <w:t xml:space="preserve">accumulated </w:t>
      </w:r>
      <w:r w:rsidRPr="00251E86">
        <w:rPr>
          <w:rFonts w:ascii="Times New Roman" w:hAnsi="Times New Roman" w:cs="Times New Roman"/>
          <w:sz w:val="22"/>
          <w:szCs w:val="22"/>
        </w:rPr>
        <w:t xml:space="preserve">impairment losses. </w:t>
      </w:r>
      <w:proofErr w:type="spellStart"/>
      <w:r w:rsidRPr="00251E86">
        <w:rPr>
          <w:rFonts w:ascii="Times New Roman" w:hAnsi="Times New Roman" w:cs="Times New Roman"/>
          <w:sz w:val="22"/>
          <w:szCs w:val="22"/>
        </w:rPr>
        <w:t>Amortisation</w:t>
      </w:r>
      <w:proofErr w:type="spellEnd"/>
      <w:r w:rsidRPr="00251E86">
        <w:rPr>
          <w:rFonts w:ascii="Times New Roman" w:hAnsi="Times New Roman" w:cs="Times New Roman"/>
          <w:sz w:val="22"/>
          <w:szCs w:val="22"/>
        </w:rPr>
        <w:t xml:space="preserve"> is charged to profit or loss on systematic basis over the term of the contract it relates to, consistent with the related revenue recognition. </w:t>
      </w:r>
    </w:p>
    <w:p w14:paraId="31F4D2D7" w14:textId="77777777" w:rsidR="00741A9E" w:rsidRPr="00251E86"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8493F53" w14:textId="77777777" w:rsidR="00741A9E" w:rsidRPr="00251E86" w:rsidRDefault="00741A9E" w:rsidP="00FC6F4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251E86">
        <w:rPr>
          <w:rFonts w:ascii="Times New Roman" w:hAnsi="Times New Roman" w:cs="Times New Roman"/>
          <w:b/>
          <w:bCs/>
          <w:i/>
          <w:iCs/>
          <w:sz w:val="22"/>
        </w:rPr>
        <w:t>Intangible assets</w:t>
      </w:r>
    </w:p>
    <w:p w14:paraId="4DD2184E" w14:textId="77777777" w:rsidR="00741A9E" w:rsidRPr="00251E86"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FFB4301" w14:textId="17AEF0BB" w:rsidR="00741A9E" w:rsidRPr="00C1043D" w:rsidRDefault="00C1043D"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51E86">
        <w:rPr>
          <w:rFonts w:ascii="Times New Roman" w:hAnsi="Times New Roman" w:cs="Times New Roman"/>
          <w:sz w:val="22"/>
          <w:szCs w:val="22"/>
        </w:rPr>
        <w:t>I</w:t>
      </w:r>
      <w:r w:rsidR="00741A9E" w:rsidRPr="00251E86">
        <w:rPr>
          <w:rFonts w:ascii="Times New Roman" w:hAnsi="Times New Roman" w:cs="Times New Roman"/>
          <w:sz w:val="22"/>
          <w:szCs w:val="22"/>
        </w:rPr>
        <w:t xml:space="preserve">ntangible assets are measured at cost less accumulated </w:t>
      </w:r>
      <w:proofErr w:type="spellStart"/>
      <w:r w:rsidR="00741A9E" w:rsidRPr="00251E86">
        <w:rPr>
          <w:rFonts w:ascii="Times New Roman" w:hAnsi="Times New Roman" w:cs="Times New Roman"/>
          <w:sz w:val="22"/>
          <w:szCs w:val="22"/>
        </w:rPr>
        <w:t>amortisation</w:t>
      </w:r>
      <w:proofErr w:type="spellEnd"/>
      <w:r w:rsidR="00741A9E" w:rsidRPr="00251E86">
        <w:rPr>
          <w:rFonts w:ascii="Times New Roman" w:hAnsi="Times New Roman" w:cs="Times New Roman"/>
          <w:sz w:val="22"/>
          <w:szCs w:val="22"/>
        </w:rPr>
        <w:t xml:space="preserve"> and accumulated impairment losses. </w:t>
      </w:r>
      <w:r w:rsidR="00FC6F4A" w:rsidRPr="00251E86">
        <w:rPr>
          <w:rFonts w:ascii="Times New Roman" w:hAnsi="Times New Roman" w:cs="Times New Roman"/>
          <w:sz w:val="22"/>
          <w:szCs w:val="22"/>
        </w:rPr>
        <w:t xml:space="preserve">Subsequent expenditure is </w:t>
      </w:r>
      <w:proofErr w:type="spellStart"/>
      <w:r w:rsidR="00FC6F4A" w:rsidRPr="00251E86">
        <w:rPr>
          <w:rFonts w:ascii="Times New Roman" w:hAnsi="Times New Roman" w:cs="Times New Roman"/>
          <w:sz w:val="22"/>
          <w:szCs w:val="22"/>
        </w:rPr>
        <w:t>capitalised</w:t>
      </w:r>
      <w:proofErr w:type="spellEnd"/>
      <w:r w:rsidR="00FC6F4A" w:rsidRPr="00251E86">
        <w:rPr>
          <w:rFonts w:ascii="Times New Roman" w:hAnsi="Times New Roman" w:cs="Times New Roman"/>
          <w:sz w:val="22"/>
          <w:szCs w:val="22"/>
        </w:rPr>
        <w:t xml:space="preserve"> only when it will generate the future economic benefits.</w:t>
      </w:r>
    </w:p>
    <w:p w14:paraId="0EBC5279" w14:textId="77777777" w:rsidR="006D13DA" w:rsidRPr="00FC6F4A" w:rsidRDefault="006D13DA" w:rsidP="006D13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0F6EF970" w14:textId="6D5D1AC3" w:rsidR="00741A9E" w:rsidRPr="00FC6F4A"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roofErr w:type="spellStart"/>
      <w:r w:rsidRPr="00FC6F4A">
        <w:rPr>
          <w:rFonts w:ascii="Times New Roman" w:hAnsi="Times New Roman" w:cs="Times New Roman"/>
          <w:sz w:val="22"/>
          <w:szCs w:val="22"/>
        </w:rPr>
        <w:t>Amortisation</w:t>
      </w:r>
      <w:proofErr w:type="spellEnd"/>
      <w:r w:rsidRPr="00FC6F4A">
        <w:rPr>
          <w:rFonts w:ascii="Times New Roman" w:hAnsi="Times New Roman" w:cs="Times New Roman"/>
          <w:sz w:val="22"/>
          <w:szCs w:val="22"/>
        </w:rPr>
        <w:t xml:space="preserve"> is </w:t>
      </w:r>
      <w:r w:rsidR="00FC6F4A">
        <w:rPr>
          <w:rFonts w:ascii="Times New Roman" w:hAnsi="Times New Roman" w:cs="Times New Roman"/>
          <w:sz w:val="22"/>
          <w:szCs w:val="22"/>
        </w:rPr>
        <w:t>calculated</w:t>
      </w:r>
      <w:r w:rsidRPr="00FC6F4A">
        <w:rPr>
          <w:rFonts w:ascii="Times New Roman" w:hAnsi="Times New Roman" w:cs="Times New Roman"/>
          <w:sz w:val="22"/>
          <w:szCs w:val="22"/>
        </w:rPr>
        <w:t xml:space="preserve"> on a straight-line basis over the estimated useful lives of intangible assets </w:t>
      </w:r>
      <w:r w:rsidR="00FC6F4A" w:rsidRPr="00FC6F4A">
        <w:rPr>
          <w:rFonts w:ascii="Times New Roman" w:hAnsi="Times New Roman" w:cs="Times New Roman"/>
          <w:sz w:val="22"/>
          <w:szCs w:val="22"/>
        </w:rPr>
        <w:t xml:space="preserve">and </w:t>
      </w:r>
      <w:proofErr w:type="spellStart"/>
      <w:r w:rsidR="00FC6F4A" w:rsidRPr="00FC6F4A">
        <w:rPr>
          <w:rFonts w:ascii="Times New Roman" w:hAnsi="Times New Roman" w:cs="Times New Roman"/>
          <w:sz w:val="22"/>
          <w:szCs w:val="22"/>
        </w:rPr>
        <w:t>recognised</w:t>
      </w:r>
      <w:proofErr w:type="spellEnd"/>
      <w:r w:rsidR="00FC6F4A" w:rsidRPr="00FC6F4A">
        <w:rPr>
          <w:rFonts w:ascii="Times New Roman" w:hAnsi="Times New Roman" w:cs="Times New Roman"/>
          <w:sz w:val="22"/>
          <w:szCs w:val="22"/>
        </w:rPr>
        <w:t xml:space="preserve"> in profit or loss.</w:t>
      </w:r>
      <w:r w:rsidRPr="00FC6F4A">
        <w:rPr>
          <w:rFonts w:ascii="Times New Roman" w:hAnsi="Times New Roman" w:cs="Times New Roman"/>
          <w:sz w:val="22"/>
          <w:szCs w:val="22"/>
        </w:rPr>
        <w:t xml:space="preserve"> The estimated useful lives are as follows: </w:t>
      </w:r>
    </w:p>
    <w:p w14:paraId="4D813C8A" w14:textId="77777777" w:rsidR="00C1043D" w:rsidRPr="00FC6F4A" w:rsidRDefault="00C1043D"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tbl>
      <w:tblPr>
        <w:tblW w:w="9180" w:type="dxa"/>
        <w:tblInd w:w="450" w:type="dxa"/>
        <w:tblLook w:val="0000" w:firstRow="0" w:lastRow="0" w:firstColumn="0" w:lastColumn="0" w:noHBand="0" w:noVBand="0"/>
      </w:tblPr>
      <w:tblGrid>
        <w:gridCol w:w="5371"/>
        <w:gridCol w:w="3148"/>
        <w:gridCol w:w="661"/>
      </w:tblGrid>
      <w:tr w:rsidR="00C1043D" w:rsidRPr="00C766C3" w14:paraId="66465546" w14:textId="77777777" w:rsidTr="00251E86">
        <w:tc>
          <w:tcPr>
            <w:tcW w:w="5390" w:type="dxa"/>
            <w:vAlign w:val="bottom"/>
          </w:tcPr>
          <w:p w14:paraId="559E9255" w14:textId="56FBD8E6" w:rsidR="00C1043D" w:rsidRPr="00C1043D" w:rsidRDefault="005973BF" w:rsidP="001E557C">
            <w:pPr>
              <w:spacing w:line="240" w:lineRule="auto"/>
              <w:ind w:right="-86"/>
              <w:rPr>
                <w:rFonts w:ascii="Times New Roman" w:hAnsi="Times New Roman" w:cs="Times New Roman"/>
                <w:sz w:val="22"/>
                <w:szCs w:val="22"/>
              </w:rPr>
            </w:pPr>
            <w:r>
              <w:rPr>
                <w:rFonts w:ascii="Times New Roman" w:hAnsi="Times New Roman" w:cs="Times New Roman"/>
                <w:sz w:val="22"/>
                <w:szCs w:val="22"/>
              </w:rPr>
              <w:t>Product</w:t>
            </w:r>
            <w:r w:rsidR="000F0F6D">
              <w:rPr>
                <w:rFonts w:ascii="Times New Roman" w:hAnsi="Times New Roman" w:cs="Times New Roman"/>
                <w:sz w:val="22"/>
                <w:szCs w:val="22"/>
              </w:rPr>
              <w:t xml:space="preserve"> registration</w:t>
            </w:r>
            <w:r>
              <w:rPr>
                <w:rFonts w:ascii="Times New Roman" w:hAnsi="Times New Roman" w:cs="Times New Roman"/>
                <w:sz w:val="22"/>
                <w:szCs w:val="22"/>
              </w:rPr>
              <w:t>s</w:t>
            </w:r>
          </w:p>
        </w:tc>
        <w:tc>
          <w:tcPr>
            <w:tcW w:w="3160" w:type="dxa"/>
          </w:tcPr>
          <w:p w14:paraId="3F60B553" w14:textId="0E52B361" w:rsidR="00C1043D" w:rsidRPr="00C1043D" w:rsidRDefault="00C1043D" w:rsidP="001E557C">
            <w:pPr>
              <w:spacing w:line="240" w:lineRule="auto"/>
              <w:jc w:val="right"/>
              <w:rPr>
                <w:rFonts w:ascii="Times New Roman" w:hAnsi="Times New Roman" w:cs="Times New Roman"/>
                <w:sz w:val="22"/>
                <w:szCs w:val="22"/>
              </w:rPr>
            </w:pPr>
            <w:r w:rsidRPr="00C1043D">
              <w:rPr>
                <w:rFonts w:ascii="Times New Roman" w:hAnsi="Times New Roman" w:cs="Times New Roman"/>
                <w:sz w:val="22"/>
                <w:szCs w:val="22"/>
              </w:rPr>
              <w:t xml:space="preserve">5 - 9 </w:t>
            </w:r>
          </w:p>
        </w:tc>
        <w:tc>
          <w:tcPr>
            <w:tcW w:w="630" w:type="dxa"/>
            <w:vAlign w:val="bottom"/>
          </w:tcPr>
          <w:p w14:paraId="7C1900F3" w14:textId="48FF02D1" w:rsidR="00C1043D" w:rsidRPr="00251E86" w:rsidRDefault="00C1043D" w:rsidP="00251E86">
            <w:pPr>
              <w:spacing w:line="240" w:lineRule="auto"/>
              <w:ind w:left="-20" w:right="-86"/>
              <w:jc w:val="right"/>
              <w:rPr>
                <w:rFonts w:ascii="Times New Roman" w:hAnsi="Times New Roman" w:cstheme="minorBidi"/>
                <w:sz w:val="22"/>
                <w:szCs w:val="22"/>
              </w:rPr>
            </w:pPr>
            <w:r w:rsidRPr="00C1043D">
              <w:rPr>
                <w:rFonts w:ascii="Times New Roman" w:hAnsi="Times New Roman" w:cs="Times New Roman"/>
                <w:sz w:val="22"/>
                <w:szCs w:val="22"/>
              </w:rPr>
              <w:t>years</w:t>
            </w:r>
            <w:r w:rsidR="00251E86">
              <w:rPr>
                <w:rFonts w:ascii="Times New Roman" w:hAnsi="Times New Roman" w:cstheme="minorBidi" w:hint="cs"/>
                <w:sz w:val="22"/>
                <w:szCs w:val="22"/>
                <w:cs/>
              </w:rPr>
              <w:t xml:space="preserve"> </w:t>
            </w:r>
          </w:p>
        </w:tc>
      </w:tr>
      <w:tr w:rsidR="00C1043D" w:rsidRPr="00C766C3" w14:paraId="35BAA4B1" w14:textId="77777777" w:rsidTr="00251E86">
        <w:tc>
          <w:tcPr>
            <w:tcW w:w="5390" w:type="dxa"/>
            <w:vAlign w:val="bottom"/>
          </w:tcPr>
          <w:p w14:paraId="334246F5" w14:textId="365A070B" w:rsidR="00C1043D" w:rsidRPr="00C1043D" w:rsidRDefault="00C1043D" w:rsidP="001E557C">
            <w:pPr>
              <w:spacing w:line="240" w:lineRule="auto"/>
              <w:ind w:right="-86"/>
              <w:rPr>
                <w:rFonts w:ascii="Times New Roman" w:hAnsi="Times New Roman" w:cs="Times New Roman"/>
                <w:sz w:val="22"/>
                <w:szCs w:val="22"/>
              </w:rPr>
            </w:pPr>
            <w:r w:rsidRPr="00C1043D">
              <w:rPr>
                <w:rFonts w:ascii="Times New Roman" w:hAnsi="Times New Roman" w:cs="Times New Roman"/>
                <w:sz w:val="22"/>
                <w:szCs w:val="22"/>
              </w:rPr>
              <w:t xml:space="preserve">Software </w:t>
            </w:r>
            <w:proofErr w:type="spellStart"/>
            <w:r w:rsidRPr="00C1043D">
              <w:rPr>
                <w:rFonts w:ascii="Times New Roman" w:hAnsi="Times New Roman" w:cs="Times New Roman"/>
                <w:sz w:val="22"/>
                <w:szCs w:val="22"/>
              </w:rPr>
              <w:t>licences</w:t>
            </w:r>
            <w:proofErr w:type="spellEnd"/>
          </w:p>
        </w:tc>
        <w:tc>
          <w:tcPr>
            <w:tcW w:w="3160" w:type="dxa"/>
          </w:tcPr>
          <w:p w14:paraId="10A8E765" w14:textId="40E15F63" w:rsidR="00C1043D" w:rsidRPr="00C1043D" w:rsidRDefault="00C1043D" w:rsidP="001E557C">
            <w:pPr>
              <w:spacing w:line="240" w:lineRule="auto"/>
              <w:jc w:val="right"/>
              <w:rPr>
                <w:rFonts w:ascii="Times New Roman" w:hAnsi="Times New Roman" w:cs="Times New Roman"/>
                <w:sz w:val="22"/>
                <w:szCs w:val="22"/>
              </w:rPr>
            </w:pPr>
            <w:r w:rsidRPr="00C1043D">
              <w:rPr>
                <w:rFonts w:ascii="Times New Roman" w:hAnsi="Times New Roman" w:cs="Times New Roman"/>
                <w:sz w:val="22"/>
                <w:szCs w:val="22"/>
              </w:rPr>
              <w:t xml:space="preserve">10 </w:t>
            </w:r>
          </w:p>
        </w:tc>
        <w:tc>
          <w:tcPr>
            <w:tcW w:w="630" w:type="dxa"/>
          </w:tcPr>
          <w:p w14:paraId="3AC1BE9F" w14:textId="77777777" w:rsidR="00C1043D" w:rsidRPr="00C1043D" w:rsidRDefault="00C1043D" w:rsidP="00251E86">
            <w:pPr>
              <w:spacing w:line="240" w:lineRule="auto"/>
              <w:ind w:left="-20" w:right="-86"/>
              <w:jc w:val="right"/>
              <w:rPr>
                <w:rFonts w:ascii="Times New Roman" w:hAnsi="Times New Roman" w:cs="Times New Roman"/>
                <w:sz w:val="22"/>
                <w:szCs w:val="22"/>
              </w:rPr>
            </w:pPr>
            <w:r w:rsidRPr="00C1043D">
              <w:rPr>
                <w:rFonts w:ascii="Times New Roman" w:hAnsi="Times New Roman" w:cs="Times New Roman"/>
                <w:sz w:val="22"/>
                <w:szCs w:val="22"/>
              </w:rPr>
              <w:t>years</w:t>
            </w:r>
          </w:p>
        </w:tc>
      </w:tr>
    </w:tbl>
    <w:p w14:paraId="2F640937" w14:textId="77777777" w:rsidR="00741A9E" w:rsidRPr="00FC6F4A"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2405B91" w14:textId="68EB2B4C" w:rsidR="009B481B" w:rsidRDefault="00C1043D"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 xml:space="preserve">No </w:t>
      </w:r>
      <w:proofErr w:type="spellStart"/>
      <w:r w:rsidRPr="00FC6F4A">
        <w:rPr>
          <w:rFonts w:ascii="Times New Roman" w:hAnsi="Times New Roman" w:cs="Times New Roman"/>
          <w:sz w:val="22"/>
          <w:szCs w:val="22"/>
        </w:rPr>
        <w:t>amortisation</w:t>
      </w:r>
      <w:proofErr w:type="spellEnd"/>
      <w:r w:rsidRPr="00FC6F4A">
        <w:rPr>
          <w:rFonts w:ascii="Times New Roman" w:hAnsi="Times New Roman" w:cs="Times New Roman"/>
          <w:sz w:val="22"/>
          <w:szCs w:val="22"/>
        </w:rPr>
        <w:t xml:space="preserve"> is provided on </w:t>
      </w:r>
      <w:r w:rsidR="00DE6D96">
        <w:rPr>
          <w:rFonts w:ascii="Times New Roman" w:hAnsi="Times New Roman" w:cs="Times New Roman"/>
          <w:sz w:val="22"/>
          <w:szCs w:val="22"/>
        </w:rPr>
        <w:t>s</w:t>
      </w:r>
      <w:r w:rsidRPr="00FC6F4A">
        <w:rPr>
          <w:rFonts w:ascii="Times New Roman" w:hAnsi="Times New Roman" w:cs="Times New Roman"/>
          <w:sz w:val="22"/>
          <w:szCs w:val="22"/>
        </w:rPr>
        <w:t>oftware in progress.</w:t>
      </w:r>
    </w:p>
    <w:p w14:paraId="20E8F2C7" w14:textId="01709C40" w:rsidR="009B481B" w:rsidRDefault="009B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3C89EFD9" w14:textId="77777777" w:rsidR="00444834" w:rsidRPr="00FC6F4A" w:rsidRDefault="00444834" w:rsidP="00FC6F4A">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FC6F4A">
        <w:rPr>
          <w:rFonts w:ascii="Times New Roman" w:hAnsi="Times New Roman" w:cs="Times New Roman"/>
          <w:b/>
          <w:bCs/>
          <w:i/>
          <w:iCs/>
          <w:sz w:val="22"/>
        </w:rPr>
        <w:t>Leases</w:t>
      </w:r>
    </w:p>
    <w:p w14:paraId="0C611DF5" w14:textId="04C70442" w:rsidR="00741A9E" w:rsidRPr="00FC6F4A" w:rsidRDefault="00741A9E"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79CF081" w14:textId="77777777" w:rsidR="009B481B" w:rsidRDefault="00444834" w:rsidP="009B4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after="0"/>
        <w:ind w:left="540"/>
        <w:jc w:val="both"/>
        <w:rPr>
          <w:rFonts w:ascii="Times New Roman" w:hAnsi="Times New Roman" w:cstheme="minorBidi"/>
          <w:sz w:val="22"/>
          <w:szCs w:val="22"/>
        </w:rPr>
      </w:pPr>
      <w:r w:rsidRPr="00FC6F4A">
        <w:rPr>
          <w:rFonts w:ascii="Times New Roman" w:hAnsi="Times New Roman" w:cs="Times New Roman"/>
          <w:sz w:val="22"/>
          <w:szCs w:val="22"/>
        </w:rPr>
        <w:t xml:space="preserve">At inception of a contract, the </w:t>
      </w:r>
      <w:r w:rsidR="00DE6D96">
        <w:rPr>
          <w:rFonts w:ascii="Times New Roman" w:hAnsi="Times New Roman" w:cs="Times New Roman"/>
          <w:sz w:val="22"/>
          <w:szCs w:val="22"/>
        </w:rPr>
        <w:t>Group</w:t>
      </w:r>
      <w:r w:rsidRPr="00FC6F4A">
        <w:rPr>
          <w:rFonts w:ascii="Times New Roman" w:hAnsi="Times New Roman" w:cs="Times New Roman"/>
          <w:sz w:val="22"/>
          <w:szCs w:val="22"/>
        </w:rPr>
        <w:t xml:space="preserve"> assesses </w:t>
      </w:r>
      <w:r w:rsidR="001436A2">
        <w:rPr>
          <w:rFonts w:ascii="Times New Roman" w:hAnsi="Times New Roman" w:cs="Times New Roman"/>
          <w:sz w:val="22"/>
          <w:szCs w:val="22"/>
        </w:rPr>
        <w:t>that</w:t>
      </w:r>
      <w:r w:rsidRPr="00FC6F4A">
        <w:rPr>
          <w:rFonts w:ascii="Times New Roman" w:hAnsi="Times New Roman" w:cs="Times New Roman"/>
          <w:sz w:val="22"/>
          <w:szCs w:val="22"/>
        </w:rPr>
        <w:t xml:space="preserve"> a contract is, or contains, a lease</w:t>
      </w:r>
      <w:r w:rsidR="001436A2">
        <w:rPr>
          <w:rFonts w:ascii="Times New Roman" w:hAnsi="Times New Roman" w:cs="Times New Roman"/>
          <w:sz w:val="22"/>
          <w:szCs w:val="22"/>
        </w:rPr>
        <w:t xml:space="preserve"> when it</w:t>
      </w:r>
      <w:r w:rsidRPr="00FC6F4A">
        <w:rPr>
          <w:rFonts w:ascii="Times New Roman" w:hAnsi="Times New Roman" w:cs="Times New Roman"/>
          <w:sz w:val="22"/>
          <w:szCs w:val="22"/>
        </w:rPr>
        <w:t xml:space="preserve"> conveys the right to control the use of an identified asset</w:t>
      </w:r>
      <w:r w:rsidR="001436A2">
        <w:rPr>
          <w:rFonts w:ascii="Times New Roman" w:hAnsi="Times New Roman" w:cs="Times New Roman"/>
          <w:sz w:val="22"/>
          <w:szCs w:val="22"/>
        </w:rPr>
        <w:t xml:space="preserve"> </w:t>
      </w:r>
      <w:r w:rsidR="001436A2" w:rsidRPr="001436A2">
        <w:rPr>
          <w:rFonts w:ascii="Times New Roman" w:hAnsi="Times New Roman" w:cs="Times New Roman"/>
          <w:sz w:val="22"/>
          <w:szCs w:val="22"/>
        </w:rPr>
        <w:t xml:space="preserve">for </w:t>
      </w:r>
      <w:proofErr w:type="gramStart"/>
      <w:r w:rsidR="001436A2" w:rsidRPr="001436A2">
        <w:rPr>
          <w:rFonts w:ascii="Times New Roman" w:hAnsi="Times New Roman" w:cs="Times New Roman"/>
          <w:sz w:val="22"/>
          <w:szCs w:val="22"/>
        </w:rPr>
        <w:t>a period of time</w:t>
      </w:r>
      <w:proofErr w:type="gramEnd"/>
      <w:r w:rsidR="001436A2" w:rsidRPr="001436A2">
        <w:rPr>
          <w:rFonts w:ascii="Times New Roman" w:hAnsi="Times New Roman" w:cs="Times New Roman"/>
          <w:sz w:val="22"/>
          <w:szCs w:val="22"/>
        </w:rPr>
        <w:t xml:space="preserve"> in exchange for consideration.</w:t>
      </w:r>
      <w:r w:rsidRPr="00FC6F4A">
        <w:rPr>
          <w:rFonts w:ascii="Times New Roman" w:hAnsi="Times New Roman" w:cs="Times New Roman"/>
          <w:sz w:val="22"/>
          <w:szCs w:val="22"/>
        </w:rPr>
        <w:t xml:space="preserve"> </w:t>
      </w:r>
    </w:p>
    <w:p w14:paraId="1DDF9B69" w14:textId="77777777" w:rsidR="009B481B" w:rsidRDefault="009B481B" w:rsidP="009B4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after="0"/>
        <w:ind w:left="540"/>
        <w:jc w:val="both"/>
        <w:rPr>
          <w:rFonts w:ascii="Times New Roman" w:hAnsi="Times New Roman" w:cstheme="minorBidi"/>
          <w:i/>
          <w:iCs/>
          <w:sz w:val="22"/>
          <w:szCs w:val="22"/>
        </w:rPr>
      </w:pPr>
    </w:p>
    <w:p w14:paraId="0C1D5C52" w14:textId="20775AB5" w:rsidR="00444834" w:rsidRPr="00FC6F4A" w:rsidRDefault="00444834" w:rsidP="009B48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after="0"/>
        <w:ind w:left="540"/>
        <w:jc w:val="both"/>
        <w:rPr>
          <w:rFonts w:ascii="Times New Roman" w:hAnsi="Times New Roman" w:cs="Times New Roman"/>
          <w:i/>
          <w:iCs/>
          <w:sz w:val="22"/>
          <w:szCs w:val="22"/>
        </w:rPr>
      </w:pPr>
      <w:r w:rsidRPr="00FC6F4A">
        <w:rPr>
          <w:rFonts w:ascii="Times New Roman" w:hAnsi="Times New Roman" w:cs="Times New Roman"/>
          <w:i/>
          <w:iCs/>
          <w:sz w:val="22"/>
          <w:szCs w:val="22"/>
        </w:rPr>
        <w:t>As a lessee</w:t>
      </w:r>
    </w:p>
    <w:p w14:paraId="5D6B697D" w14:textId="77777777" w:rsidR="00444834" w:rsidRPr="00FC6F4A" w:rsidRDefault="00444834"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CBAC6FC" w14:textId="7346345F" w:rsidR="00444834" w:rsidRPr="00FC6F4A" w:rsidRDefault="00444834"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 xml:space="preserve">At commencement or on modification of a contract, the </w:t>
      </w:r>
      <w:r w:rsidR="00DE6D96">
        <w:rPr>
          <w:rFonts w:ascii="Times New Roman" w:hAnsi="Times New Roman" w:cs="Times New Roman"/>
          <w:sz w:val="22"/>
          <w:szCs w:val="22"/>
        </w:rPr>
        <w:t>Group</w:t>
      </w:r>
      <w:r w:rsidRPr="00FC6F4A">
        <w:rPr>
          <w:rFonts w:ascii="Times New Roman" w:hAnsi="Times New Roman" w:cs="Times New Roman"/>
          <w:sz w:val="22"/>
          <w:szCs w:val="22"/>
        </w:rPr>
        <w:t xml:space="preserve"> allocates the consideration in the contract to each lease component </w:t>
      </w:r>
      <w:proofErr w:type="gramStart"/>
      <w:r w:rsidRPr="00FC6F4A">
        <w:rPr>
          <w:rFonts w:ascii="Times New Roman" w:hAnsi="Times New Roman" w:cs="Times New Roman"/>
          <w:sz w:val="22"/>
          <w:szCs w:val="22"/>
        </w:rPr>
        <w:t>on the basis of</w:t>
      </w:r>
      <w:proofErr w:type="gramEnd"/>
      <w:r w:rsidRPr="00FC6F4A">
        <w:rPr>
          <w:rFonts w:ascii="Times New Roman" w:hAnsi="Times New Roman" w:cs="Times New Roman"/>
          <w:sz w:val="22"/>
          <w:szCs w:val="22"/>
        </w:rPr>
        <w:t xml:space="preserve"> its relative stand-alone prices. </w:t>
      </w:r>
      <w:r w:rsidR="001436A2">
        <w:rPr>
          <w:rFonts w:ascii="Times New Roman" w:hAnsi="Times New Roman" w:cs="Times New Roman"/>
          <w:sz w:val="22"/>
          <w:szCs w:val="22"/>
        </w:rPr>
        <w:t>F</w:t>
      </w:r>
      <w:r w:rsidRPr="00FC6F4A">
        <w:rPr>
          <w:rFonts w:ascii="Times New Roman" w:hAnsi="Times New Roman" w:cs="Times New Roman"/>
          <w:sz w:val="22"/>
          <w:szCs w:val="22"/>
        </w:rPr>
        <w:t xml:space="preserve">or the leases of </w:t>
      </w:r>
      <w:proofErr w:type="gramStart"/>
      <w:r w:rsidRPr="00FC6F4A">
        <w:rPr>
          <w:rFonts w:ascii="Times New Roman" w:hAnsi="Times New Roman" w:cs="Times New Roman"/>
          <w:sz w:val="22"/>
          <w:szCs w:val="22"/>
        </w:rPr>
        <w:t>property</w:t>
      </w:r>
      <w:r w:rsidR="001436A2">
        <w:rPr>
          <w:rFonts w:ascii="Times New Roman" w:hAnsi="Times New Roman" w:cs="Times New Roman"/>
          <w:sz w:val="22"/>
          <w:szCs w:val="22"/>
        </w:rPr>
        <w:t>,</w:t>
      </w:r>
      <w:r w:rsidRPr="00FC6F4A">
        <w:rPr>
          <w:rFonts w:ascii="Times New Roman" w:hAnsi="Times New Roman" w:cs="Times New Roman"/>
          <w:sz w:val="22"/>
          <w:szCs w:val="22"/>
        </w:rPr>
        <w:t xml:space="preserve"> </w:t>
      </w:r>
      <w:r w:rsidR="00DB3973">
        <w:rPr>
          <w:rFonts w:ascii="Times New Roman" w:hAnsi="Times New Roman" w:cs="Times New Roman"/>
          <w:sz w:val="22"/>
          <w:szCs w:val="22"/>
        </w:rPr>
        <w:t xml:space="preserve">  </w:t>
      </w:r>
      <w:proofErr w:type="gramEnd"/>
      <w:r w:rsidR="00DB3973">
        <w:rPr>
          <w:rFonts w:ascii="Times New Roman" w:hAnsi="Times New Roman" w:cs="Times New Roman"/>
          <w:sz w:val="22"/>
          <w:szCs w:val="22"/>
        </w:rPr>
        <w:t xml:space="preserve">                </w:t>
      </w:r>
      <w:r w:rsidRPr="00FC6F4A">
        <w:rPr>
          <w:rFonts w:ascii="Times New Roman" w:hAnsi="Times New Roman" w:cs="Times New Roman"/>
          <w:sz w:val="22"/>
          <w:szCs w:val="22"/>
        </w:rPr>
        <w:t xml:space="preserve">the </w:t>
      </w:r>
      <w:r w:rsidR="00DE6D96">
        <w:rPr>
          <w:rFonts w:ascii="Times New Roman" w:hAnsi="Times New Roman" w:cs="Times New Roman"/>
          <w:sz w:val="22"/>
          <w:szCs w:val="22"/>
        </w:rPr>
        <w:t>Group</w:t>
      </w:r>
      <w:r w:rsidRPr="00FC6F4A">
        <w:rPr>
          <w:rFonts w:ascii="Times New Roman" w:hAnsi="Times New Roman" w:cs="Times New Roman"/>
          <w:sz w:val="22"/>
          <w:szCs w:val="22"/>
        </w:rPr>
        <w:t xml:space="preserve"> has elected not to separate non-lease components and account for the lease and non-lease components as a single lease component. </w:t>
      </w:r>
    </w:p>
    <w:p w14:paraId="2470A4F0" w14:textId="77777777" w:rsidR="00444834" w:rsidRPr="00FC6F4A" w:rsidRDefault="00444834"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0745A8A" w14:textId="21405CA9" w:rsidR="00444834" w:rsidRPr="00FC6F4A" w:rsidRDefault="00444834"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 xml:space="preserve">The </w:t>
      </w:r>
      <w:r w:rsidR="00DE6D96">
        <w:rPr>
          <w:rFonts w:ascii="Times New Roman" w:hAnsi="Times New Roman" w:cs="Times New Roman"/>
          <w:sz w:val="22"/>
          <w:szCs w:val="22"/>
        </w:rPr>
        <w:t>Group</w:t>
      </w:r>
      <w:r w:rsidRPr="00FC6F4A">
        <w:rPr>
          <w:rFonts w:ascii="Times New Roman" w:hAnsi="Times New Roman" w:cs="Times New Roman"/>
          <w:sz w:val="22"/>
          <w:szCs w:val="22"/>
        </w:rPr>
        <w:t xml:space="preserve"> </w:t>
      </w:r>
      <w:proofErr w:type="spellStart"/>
      <w:r w:rsidRPr="00FC6F4A">
        <w:rPr>
          <w:rFonts w:ascii="Times New Roman" w:hAnsi="Times New Roman" w:cs="Times New Roman"/>
          <w:sz w:val="22"/>
          <w:szCs w:val="22"/>
        </w:rPr>
        <w:t>recognises</w:t>
      </w:r>
      <w:proofErr w:type="spellEnd"/>
      <w:r w:rsidRPr="00FC6F4A">
        <w:rPr>
          <w:rFonts w:ascii="Times New Roman" w:hAnsi="Times New Roman" w:cs="Times New Roman"/>
          <w:sz w:val="22"/>
          <w:szCs w:val="22"/>
        </w:rPr>
        <w:t xml:space="preserve"> a right-of-use asset and a lease liability at the lease commencement date except for leases of low-value assets and short-term leases which</w:t>
      </w:r>
      <w:r w:rsidR="005B0395">
        <w:rPr>
          <w:rFonts w:ascii="Times New Roman" w:hAnsi="Times New Roman" w:cs="Times New Roman"/>
          <w:sz w:val="22"/>
          <w:szCs w:val="22"/>
        </w:rPr>
        <w:t xml:space="preserve"> are </w:t>
      </w:r>
      <w:proofErr w:type="spellStart"/>
      <w:r w:rsidRPr="00FC6F4A">
        <w:rPr>
          <w:rFonts w:ascii="Times New Roman" w:hAnsi="Times New Roman" w:cs="Times New Roman"/>
          <w:sz w:val="22"/>
          <w:szCs w:val="22"/>
        </w:rPr>
        <w:t>recognised</w:t>
      </w:r>
      <w:proofErr w:type="spellEnd"/>
      <w:r w:rsidRPr="00FC6F4A">
        <w:rPr>
          <w:rFonts w:ascii="Times New Roman" w:hAnsi="Times New Roman" w:cs="Times New Roman"/>
          <w:sz w:val="22"/>
          <w:szCs w:val="22"/>
        </w:rPr>
        <w:t xml:space="preserve"> as an </w:t>
      </w:r>
      <w:proofErr w:type="gramStart"/>
      <w:r w:rsidRPr="00FC6F4A">
        <w:rPr>
          <w:rFonts w:ascii="Times New Roman" w:hAnsi="Times New Roman" w:cs="Times New Roman"/>
          <w:sz w:val="22"/>
          <w:szCs w:val="22"/>
        </w:rPr>
        <w:t>expense</w:t>
      </w:r>
      <w:r w:rsidR="005B0395">
        <w:rPr>
          <w:rFonts w:ascii="Times New Roman" w:hAnsi="Times New Roman" w:cs="Times New Roman"/>
          <w:sz w:val="22"/>
          <w:szCs w:val="22"/>
        </w:rPr>
        <w:t>s</w:t>
      </w:r>
      <w:proofErr w:type="gramEnd"/>
      <w:r w:rsidRPr="00FC6F4A">
        <w:rPr>
          <w:rFonts w:ascii="Times New Roman" w:hAnsi="Times New Roman" w:cs="Times New Roman"/>
          <w:sz w:val="22"/>
          <w:szCs w:val="22"/>
        </w:rPr>
        <w:t xml:space="preserve"> on a straight-line basis over the </w:t>
      </w:r>
      <w:r w:rsidR="005B0395" w:rsidRPr="005B0395">
        <w:rPr>
          <w:rFonts w:ascii="Times New Roman" w:hAnsi="Times New Roman" w:cs="Times New Roman"/>
          <w:sz w:val="22"/>
          <w:szCs w:val="22"/>
        </w:rPr>
        <w:t>respective lease terms</w:t>
      </w:r>
      <w:r w:rsidRPr="00FC6F4A">
        <w:rPr>
          <w:rFonts w:ascii="Times New Roman" w:hAnsi="Times New Roman" w:cs="Times New Roman"/>
          <w:sz w:val="22"/>
          <w:szCs w:val="22"/>
        </w:rPr>
        <w:t>.</w:t>
      </w:r>
    </w:p>
    <w:p w14:paraId="5AC22152" w14:textId="650CB053" w:rsidR="00444834" w:rsidRDefault="00444834"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2D5526B" w14:textId="3CC7ACC9" w:rsidR="00CA5305" w:rsidRDefault="00CA5305"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33C73A9" w14:textId="3AA15B3A" w:rsidR="00CA5305" w:rsidRDefault="00CA5305"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B358826" w14:textId="2FB50FF8" w:rsidR="006D13DA" w:rsidRDefault="006D13DA"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03261BA" w14:textId="77777777" w:rsidR="006D13DA" w:rsidRPr="00FC6F4A" w:rsidRDefault="006D13DA"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48521AD" w14:textId="4914F662" w:rsidR="00444834" w:rsidRPr="00FC6F4A" w:rsidRDefault="00444834"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lastRenderedPageBreak/>
        <w:t>Right-of-use asset is measured at cost,</w:t>
      </w:r>
      <w:r w:rsidR="008374B6">
        <w:rPr>
          <w:rFonts w:ascii="Times New Roman" w:hAnsi="Times New Roman" w:cs="Times New Roman"/>
          <w:sz w:val="22"/>
          <w:szCs w:val="22"/>
        </w:rPr>
        <w:t xml:space="preserve"> </w:t>
      </w:r>
      <w:r w:rsidRPr="00FC6F4A">
        <w:rPr>
          <w:rFonts w:ascii="Times New Roman" w:hAnsi="Times New Roman" w:cs="Times New Roman"/>
          <w:sz w:val="22"/>
          <w:szCs w:val="22"/>
        </w:rPr>
        <w:t>less any accumulated depreciation and impairment loss, and adjusted for any remeasurements of lease liability. The cost of right-of-use asset includes the initial amount of the lease liability adjusted for any</w:t>
      </w:r>
      <w:r w:rsidR="001436A2">
        <w:rPr>
          <w:rFonts w:ascii="Times New Roman" w:hAnsi="Times New Roman" w:cs="Times New Roman"/>
          <w:sz w:val="22"/>
          <w:szCs w:val="22"/>
        </w:rPr>
        <w:t xml:space="preserve"> prepaid</w:t>
      </w:r>
      <w:r w:rsidRPr="00FC6F4A">
        <w:rPr>
          <w:rFonts w:ascii="Times New Roman" w:hAnsi="Times New Roman" w:cs="Times New Roman"/>
          <w:sz w:val="22"/>
          <w:szCs w:val="22"/>
        </w:rPr>
        <w:t xml:space="preserve"> lease payments, plus any initial direct costs incurred and an estimate of restoration costs. Depreciation is charged to profit or loss on a straight-line method from the commencement date to the end of the lease term, unless the lease transfers ownership of the underlying asset to the </w:t>
      </w:r>
      <w:r w:rsidR="00DE6D96">
        <w:rPr>
          <w:rFonts w:ascii="Times New Roman" w:hAnsi="Times New Roman" w:cs="Times New Roman"/>
          <w:sz w:val="22"/>
          <w:szCs w:val="22"/>
        </w:rPr>
        <w:t>Group</w:t>
      </w:r>
      <w:r w:rsidRPr="00FC6F4A">
        <w:rPr>
          <w:rFonts w:ascii="Times New Roman" w:hAnsi="Times New Roman" w:cs="Times New Roman"/>
          <w:sz w:val="22"/>
          <w:szCs w:val="22"/>
        </w:rPr>
        <w:t xml:space="preserve"> by the end of the lease term or the cost of the right-of-use asset reflects that the </w:t>
      </w:r>
      <w:r w:rsidR="00DE6D96">
        <w:rPr>
          <w:rFonts w:ascii="Times New Roman" w:hAnsi="Times New Roman" w:cs="Times New Roman"/>
          <w:sz w:val="22"/>
          <w:szCs w:val="22"/>
        </w:rPr>
        <w:t>Group</w:t>
      </w:r>
      <w:r w:rsidRPr="00FC6F4A">
        <w:rPr>
          <w:rFonts w:ascii="Times New Roman" w:hAnsi="Times New Roman" w:cs="Times New Roman"/>
          <w:sz w:val="22"/>
          <w:szCs w:val="22"/>
        </w:rPr>
        <w:t xml:space="preserve"> will exercise a purchase option. In that case the right-of-use asset will be depreciated over the useful life of the underlying asset, which is determined on the same basis as those of property and equipment. </w:t>
      </w:r>
    </w:p>
    <w:p w14:paraId="5068AA72" w14:textId="77777777" w:rsidR="001E557C" w:rsidRPr="00FC6F4A" w:rsidRDefault="001E557C"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06AD2C2" w14:textId="2E610A1D" w:rsidR="00444834" w:rsidRPr="00FC6F4A" w:rsidRDefault="00444834" w:rsidP="001436A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 xml:space="preserve">The lease liability is initially measured at the present value of </w:t>
      </w:r>
      <w:r w:rsidR="001436A2">
        <w:rPr>
          <w:rFonts w:ascii="Times New Roman" w:hAnsi="Times New Roman" w:cs="Times New Roman"/>
          <w:sz w:val="22"/>
          <w:szCs w:val="22"/>
        </w:rPr>
        <w:t>all</w:t>
      </w:r>
      <w:r w:rsidRPr="00FC6F4A">
        <w:rPr>
          <w:rFonts w:ascii="Times New Roman" w:hAnsi="Times New Roman" w:cs="Times New Roman"/>
          <w:sz w:val="22"/>
          <w:szCs w:val="22"/>
        </w:rPr>
        <w:t xml:space="preserve"> lease payments that </w:t>
      </w:r>
      <w:r w:rsidR="001436A2">
        <w:rPr>
          <w:rFonts w:ascii="Times New Roman" w:hAnsi="Times New Roman" w:cs="Times New Roman"/>
          <w:sz w:val="22"/>
          <w:szCs w:val="22"/>
        </w:rPr>
        <w:t xml:space="preserve">shall be paid under the lease. The </w:t>
      </w:r>
      <w:r w:rsidR="00DE6D96">
        <w:rPr>
          <w:rFonts w:ascii="Times New Roman" w:hAnsi="Times New Roman" w:cs="Times New Roman"/>
          <w:sz w:val="22"/>
          <w:szCs w:val="22"/>
        </w:rPr>
        <w:t>Group</w:t>
      </w:r>
      <w:r w:rsidR="001436A2">
        <w:rPr>
          <w:rFonts w:ascii="Times New Roman" w:hAnsi="Times New Roman" w:cs="Times New Roman"/>
          <w:sz w:val="22"/>
          <w:szCs w:val="22"/>
        </w:rPr>
        <w:t xml:space="preserve"> uses</w:t>
      </w:r>
      <w:r w:rsidRPr="00FC6F4A">
        <w:rPr>
          <w:rFonts w:ascii="Times New Roman" w:hAnsi="Times New Roman" w:cs="Times New Roman"/>
          <w:sz w:val="22"/>
          <w:szCs w:val="22"/>
        </w:rPr>
        <w:t xml:space="preserve"> incremental borrowing rate</w:t>
      </w:r>
      <w:r w:rsidR="001436A2" w:rsidRPr="001436A2">
        <w:t xml:space="preserve"> </w:t>
      </w:r>
      <w:r w:rsidR="001436A2" w:rsidRPr="001436A2">
        <w:rPr>
          <w:rFonts w:ascii="Times New Roman" w:hAnsi="Times New Roman" w:cs="Times New Roman"/>
          <w:sz w:val="22"/>
          <w:szCs w:val="22"/>
        </w:rPr>
        <w:t>to discount the lease payments to the present value</w:t>
      </w:r>
      <w:r w:rsidRPr="00FC6F4A">
        <w:rPr>
          <w:rFonts w:ascii="Times New Roman" w:hAnsi="Times New Roman" w:cs="Times New Roman"/>
          <w:sz w:val="22"/>
          <w:szCs w:val="22"/>
        </w:rPr>
        <w:t>.</w:t>
      </w:r>
      <w:r w:rsidRPr="00FC6F4A">
        <w:rPr>
          <w:rFonts w:ascii="Times New Roman" w:hAnsi="Times New Roman" w:cs="Times New Roman"/>
          <w:sz w:val="22"/>
          <w:szCs w:val="22"/>
          <w:cs/>
        </w:rPr>
        <w:t xml:space="preserve"> </w:t>
      </w:r>
      <w:r w:rsidR="001436A2" w:rsidRPr="00FC6F4A">
        <w:rPr>
          <w:rFonts w:ascii="Times New Roman" w:hAnsi="Times New Roman" w:cs="Times New Roman"/>
          <w:sz w:val="22"/>
          <w:szCs w:val="22"/>
        </w:rPr>
        <w:t xml:space="preserve">The </w:t>
      </w:r>
      <w:r w:rsidR="00DE6D96">
        <w:rPr>
          <w:rFonts w:ascii="Times New Roman" w:hAnsi="Times New Roman" w:cs="Times New Roman"/>
          <w:sz w:val="22"/>
          <w:szCs w:val="22"/>
        </w:rPr>
        <w:t>Group</w:t>
      </w:r>
      <w:r w:rsidR="001436A2" w:rsidRPr="00FC6F4A">
        <w:rPr>
          <w:rFonts w:ascii="Times New Roman" w:hAnsi="Times New Roman" w:cs="Times New Roman"/>
          <w:sz w:val="22"/>
          <w:szCs w:val="22"/>
        </w:rPr>
        <w:t xml:space="preserve"> determines its incremental borrowing rate by obtaining interest rates from </w:t>
      </w:r>
      <w:r w:rsidR="00251E86">
        <w:rPr>
          <w:rFonts w:ascii="Times New Roman" w:hAnsi="Times New Roman" w:cs="Times New Roman"/>
          <w:sz w:val="22"/>
          <w:szCs w:val="22"/>
        </w:rPr>
        <w:br w:type="textWrapping" w:clear="all"/>
      </w:r>
      <w:r w:rsidR="001436A2" w:rsidRPr="00FC6F4A">
        <w:rPr>
          <w:rFonts w:ascii="Times New Roman" w:hAnsi="Times New Roman" w:cs="Times New Roman"/>
          <w:sz w:val="22"/>
          <w:szCs w:val="22"/>
        </w:rPr>
        <w:t>various external financing sources and makes certain adjustments to reflect the terms of the lease and type of the asset leased.</w:t>
      </w:r>
      <w:r w:rsidRPr="00FC6F4A">
        <w:rPr>
          <w:rFonts w:ascii="Times New Roman" w:hAnsi="Times New Roman" w:cs="Times New Roman"/>
          <w:sz w:val="22"/>
          <w:szCs w:val="22"/>
        </w:rPr>
        <w:t xml:space="preserve"> </w:t>
      </w:r>
    </w:p>
    <w:p w14:paraId="519610AE" w14:textId="4A949445" w:rsidR="001E557C" w:rsidRPr="00FC6F4A" w:rsidRDefault="001E557C"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A90804F" w14:textId="02931D96" w:rsidR="00444834" w:rsidRPr="00FC6F4A" w:rsidRDefault="00444834" w:rsidP="00FC6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FC6F4A">
        <w:rPr>
          <w:rFonts w:ascii="Times New Roman" w:hAnsi="Times New Roman" w:cs="Times New Roman"/>
          <w:sz w:val="22"/>
          <w:szCs w:val="22"/>
        </w:rPr>
        <w:t xml:space="preserve">The lease liability is measured at </w:t>
      </w:r>
      <w:proofErr w:type="spellStart"/>
      <w:r w:rsidRPr="00FC6F4A">
        <w:rPr>
          <w:rFonts w:ascii="Times New Roman" w:hAnsi="Times New Roman" w:cs="Times New Roman"/>
          <w:sz w:val="22"/>
          <w:szCs w:val="22"/>
        </w:rPr>
        <w:t>amortised</w:t>
      </w:r>
      <w:proofErr w:type="spellEnd"/>
      <w:r w:rsidRPr="00FC6F4A">
        <w:rPr>
          <w:rFonts w:ascii="Times New Roman" w:hAnsi="Times New Roman" w:cs="Times New Roman"/>
          <w:sz w:val="22"/>
          <w:szCs w:val="22"/>
        </w:rPr>
        <w:t xml:space="preserve"> cost using the effective interest method. It is remeasured when there is a </w:t>
      </w:r>
      <w:r w:rsidR="001436A2">
        <w:rPr>
          <w:rFonts w:ascii="Times New Roman" w:hAnsi="Times New Roman" w:cs="Times New Roman"/>
          <w:sz w:val="22"/>
          <w:szCs w:val="22"/>
        </w:rPr>
        <w:t>lease modification</w:t>
      </w:r>
      <w:r w:rsidR="000503B8" w:rsidRPr="000503B8">
        <w:rPr>
          <w:rFonts w:ascii="Times New Roman" w:hAnsi="Times New Roman" w:cs="Times New Roman"/>
          <w:sz w:val="22"/>
          <w:szCs w:val="22"/>
        </w:rPr>
        <w:t xml:space="preserve"> or a change in the assessment of options specified in the lease</w:t>
      </w:r>
      <w:r w:rsidR="000503B8">
        <w:rPr>
          <w:rFonts w:ascii="Times New Roman" w:hAnsi="Times New Roman" w:cs="Times New Roman"/>
          <w:sz w:val="22"/>
          <w:szCs w:val="22"/>
        </w:rPr>
        <w:t xml:space="preserve">. </w:t>
      </w:r>
      <w:r w:rsidRPr="00FC6F4A">
        <w:rPr>
          <w:rFonts w:ascii="Times New Roman" w:hAnsi="Times New Roman" w:cs="Times New Roman"/>
          <w:sz w:val="22"/>
          <w:szCs w:val="22"/>
        </w:rPr>
        <w:t>When</w:t>
      </w:r>
      <w:r w:rsidR="000503B8">
        <w:rPr>
          <w:rFonts w:ascii="Times New Roman" w:hAnsi="Times New Roman" w:cs="Times New Roman"/>
          <w:sz w:val="22"/>
          <w:szCs w:val="22"/>
        </w:rPr>
        <w:t xml:space="preserve"> </w:t>
      </w:r>
      <w:r w:rsidRPr="00FC6F4A">
        <w:rPr>
          <w:rFonts w:ascii="Times New Roman" w:hAnsi="Times New Roman" w:cs="Times New Roman"/>
          <w:sz w:val="22"/>
          <w:szCs w:val="22"/>
        </w:rPr>
        <w:t>the lease liability is remeasured, a corresponding adjustment is made to the carrying amount of the right-of-use asset or is recorded in profit or loss if the carrying amount of the right-of-use asset has been reduced to zero.</w:t>
      </w:r>
    </w:p>
    <w:p w14:paraId="175ABC01" w14:textId="77777777" w:rsidR="00444834" w:rsidRPr="00FC6F4A" w:rsidRDefault="00444834" w:rsidP="00226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51A33103" w14:textId="014B78B6" w:rsidR="001E557C" w:rsidRPr="00F47EF3" w:rsidRDefault="001E557C" w:rsidP="00F47EF3">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F47EF3">
        <w:rPr>
          <w:rFonts w:ascii="Times New Roman" w:hAnsi="Times New Roman" w:cs="Times New Roman"/>
          <w:b/>
          <w:bCs/>
          <w:i/>
          <w:iCs/>
          <w:sz w:val="22"/>
        </w:rPr>
        <w:t>Impairment of non-financial assets</w:t>
      </w:r>
    </w:p>
    <w:p w14:paraId="7C9C276A" w14:textId="77777777" w:rsidR="001E557C" w:rsidRPr="001E557C" w:rsidRDefault="001E557C" w:rsidP="00F47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4757B1C" w14:textId="672D17BA" w:rsidR="00226F9E" w:rsidRDefault="001E557C"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E557C">
        <w:rPr>
          <w:rFonts w:ascii="Times New Roman" w:hAnsi="Times New Roman" w:cs="Times New Roman"/>
          <w:sz w:val="22"/>
          <w:szCs w:val="22"/>
        </w:rPr>
        <w:t xml:space="preserve">The carrying amounts of the </w:t>
      </w:r>
      <w:r w:rsidR="00DE6D96">
        <w:rPr>
          <w:rFonts w:ascii="Times New Roman" w:hAnsi="Times New Roman" w:cs="Times New Roman"/>
          <w:sz w:val="22"/>
          <w:szCs w:val="22"/>
        </w:rPr>
        <w:t>Group</w:t>
      </w:r>
      <w:r w:rsidRPr="006F3184">
        <w:rPr>
          <w:rFonts w:ascii="Times New Roman" w:hAnsi="Times New Roman" w:cs="Times New Roman"/>
          <w:sz w:val="22"/>
          <w:szCs w:val="22"/>
        </w:rPr>
        <w:t>’s</w:t>
      </w:r>
      <w:r w:rsidRPr="001E557C">
        <w:rPr>
          <w:rFonts w:ascii="Times New Roman" w:hAnsi="Times New Roman" w:cs="Times New Roman"/>
          <w:sz w:val="22"/>
          <w:szCs w:val="22"/>
        </w:rPr>
        <w:t xml:space="preserve"> assets are reviewed at each reporting date to determine whether there is any indication of impairment. If any such indication exists, the assets’ recoverable amounts are estimated. </w:t>
      </w:r>
      <w:r w:rsidR="00226F9E">
        <w:rPr>
          <w:rFonts w:ascii="Times New Roman" w:hAnsi="Times New Roman" w:cs="Times New Roman"/>
          <w:sz w:val="22"/>
          <w:szCs w:val="22"/>
        </w:rPr>
        <w:t>A</w:t>
      </w:r>
      <w:r w:rsidR="009A19B2">
        <w:rPr>
          <w:rFonts w:ascii="Times New Roman" w:hAnsi="Times New Roman"/>
          <w:sz w:val="22"/>
          <w:szCs w:val="28"/>
        </w:rPr>
        <w:t>n</w:t>
      </w:r>
      <w:r w:rsidR="00226F9E">
        <w:rPr>
          <w:rFonts w:ascii="Times New Roman" w:hAnsi="Times New Roman" w:cs="Times New Roman"/>
          <w:sz w:val="22"/>
          <w:szCs w:val="22"/>
        </w:rPr>
        <w:t xml:space="preserve"> impairment loss is </w:t>
      </w:r>
      <w:proofErr w:type="spellStart"/>
      <w:r w:rsidR="00226F9E">
        <w:rPr>
          <w:rFonts w:ascii="Times New Roman" w:hAnsi="Times New Roman" w:cs="Times New Roman"/>
          <w:sz w:val="22"/>
          <w:szCs w:val="22"/>
        </w:rPr>
        <w:t>recognise</w:t>
      </w:r>
      <w:r w:rsidR="00347030">
        <w:rPr>
          <w:rFonts w:ascii="Times New Roman" w:hAnsi="Times New Roman" w:cs="Times New Roman"/>
          <w:sz w:val="22"/>
          <w:szCs w:val="22"/>
        </w:rPr>
        <w:t>d</w:t>
      </w:r>
      <w:proofErr w:type="spellEnd"/>
      <w:r w:rsidR="00226F9E">
        <w:rPr>
          <w:rFonts w:ascii="Times New Roman" w:hAnsi="Times New Roman" w:cs="Times New Roman"/>
          <w:sz w:val="22"/>
          <w:szCs w:val="22"/>
        </w:rPr>
        <w:t xml:space="preserve"> in profit or loss if the carrying amount of an asset or its cash generating unit exceeds its recoverable amount. </w:t>
      </w:r>
    </w:p>
    <w:p w14:paraId="263354DF" w14:textId="77777777" w:rsidR="00226F9E" w:rsidRDefault="00226F9E"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033E800" w14:textId="1A00A7D5" w:rsidR="004C2355" w:rsidRPr="00F47EF3" w:rsidRDefault="004C235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E557C">
        <w:rPr>
          <w:rFonts w:ascii="Times New Roman" w:hAnsi="Times New Roman" w:cs="Times New Roman"/>
          <w:sz w:val="22"/>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F47EF3">
        <w:rPr>
          <w:rFonts w:ascii="Times New Roman" w:hAnsi="Times New Roman" w:cs="Times New Roman"/>
          <w:sz w:val="22"/>
          <w:szCs w:val="22"/>
        </w:rPr>
        <w:t>.</w:t>
      </w:r>
    </w:p>
    <w:p w14:paraId="0DA0F9DC" w14:textId="325804C5" w:rsidR="001E557C" w:rsidRPr="001E557C" w:rsidRDefault="001E557C" w:rsidP="00F47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B7B3C65" w14:textId="63A94226" w:rsidR="007A0109" w:rsidRDefault="001E557C" w:rsidP="00F47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1E557C">
        <w:rPr>
          <w:rFonts w:ascii="Times New Roman" w:hAnsi="Times New Roman" w:cs="Times New Roman"/>
          <w:sz w:val="22"/>
          <w:szCs w:val="22"/>
        </w:rPr>
        <w:t>An impairment loss</w:t>
      </w:r>
      <w:r w:rsidR="004C2355">
        <w:rPr>
          <w:rFonts w:ascii="Times New Roman" w:hAnsi="Times New Roman" w:cs="Times New Roman"/>
          <w:sz w:val="22"/>
          <w:szCs w:val="22"/>
        </w:rPr>
        <w:t xml:space="preserve"> </w:t>
      </w:r>
      <w:proofErr w:type="spellStart"/>
      <w:r w:rsidR="004C2355">
        <w:rPr>
          <w:rFonts w:ascii="Times New Roman" w:hAnsi="Times New Roman" w:cs="Times New Roman"/>
          <w:sz w:val="22"/>
          <w:szCs w:val="22"/>
        </w:rPr>
        <w:t>recogni</w:t>
      </w:r>
      <w:r w:rsidR="00226F9E">
        <w:rPr>
          <w:rFonts w:ascii="Times New Roman" w:hAnsi="Times New Roman" w:cs="Times New Roman"/>
          <w:sz w:val="22"/>
          <w:szCs w:val="22"/>
        </w:rPr>
        <w:t>s</w:t>
      </w:r>
      <w:r w:rsidR="004C2355">
        <w:rPr>
          <w:rFonts w:ascii="Times New Roman" w:hAnsi="Times New Roman" w:cs="Times New Roman"/>
          <w:sz w:val="22"/>
          <w:szCs w:val="22"/>
        </w:rPr>
        <w:t>ed</w:t>
      </w:r>
      <w:proofErr w:type="spellEnd"/>
      <w:r w:rsidR="004C2355">
        <w:rPr>
          <w:rFonts w:ascii="Times New Roman" w:hAnsi="Times New Roman" w:cs="Times New Roman"/>
          <w:sz w:val="22"/>
          <w:szCs w:val="22"/>
        </w:rPr>
        <w:t xml:space="preserve"> in prior periods</w:t>
      </w:r>
      <w:r w:rsidRPr="001E557C">
        <w:rPr>
          <w:rFonts w:ascii="Times New Roman" w:hAnsi="Times New Roman" w:cs="Times New Roman"/>
          <w:sz w:val="22"/>
          <w:szCs w:val="22"/>
        </w:rPr>
        <w:t xml:space="preserve">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1E557C">
        <w:rPr>
          <w:rFonts w:ascii="Times New Roman" w:hAnsi="Times New Roman" w:cs="Times New Roman"/>
          <w:sz w:val="22"/>
          <w:szCs w:val="22"/>
        </w:rPr>
        <w:t>amortisation</w:t>
      </w:r>
      <w:proofErr w:type="spellEnd"/>
      <w:r w:rsidRPr="001E557C">
        <w:rPr>
          <w:rFonts w:ascii="Times New Roman" w:hAnsi="Times New Roman" w:cs="Times New Roman"/>
          <w:sz w:val="22"/>
          <w:szCs w:val="22"/>
        </w:rPr>
        <w:t xml:space="preserve">, if no impairment loss had been </w:t>
      </w:r>
      <w:proofErr w:type="spellStart"/>
      <w:r w:rsidRPr="001E557C">
        <w:rPr>
          <w:rFonts w:ascii="Times New Roman" w:hAnsi="Times New Roman" w:cs="Times New Roman"/>
          <w:sz w:val="22"/>
          <w:szCs w:val="22"/>
        </w:rPr>
        <w:t>recognised</w:t>
      </w:r>
      <w:proofErr w:type="spellEnd"/>
      <w:r w:rsidRPr="001E557C">
        <w:rPr>
          <w:rFonts w:ascii="Times New Roman" w:hAnsi="Times New Roman" w:cs="Times New Roman"/>
          <w:sz w:val="22"/>
          <w:szCs w:val="22"/>
        </w:rPr>
        <w:t>.</w:t>
      </w:r>
    </w:p>
    <w:p w14:paraId="21C8D4F8" w14:textId="77777777" w:rsidR="001E557C" w:rsidRPr="00F47EF3" w:rsidRDefault="001E557C" w:rsidP="00F47E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253A914" w14:textId="44409A15" w:rsidR="006F3184" w:rsidRPr="004C2355" w:rsidRDefault="006F3184" w:rsidP="004C235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4C2355">
        <w:rPr>
          <w:rFonts w:ascii="Times New Roman" w:hAnsi="Times New Roman" w:cs="Times New Roman"/>
          <w:b/>
          <w:bCs/>
          <w:i/>
          <w:iCs/>
          <w:sz w:val="22"/>
        </w:rPr>
        <w:t>Contract liabilities</w:t>
      </w:r>
    </w:p>
    <w:p w14:paraId="7D63EF11" w14:textId="77777777" w:rsidR="006F3184" w:rsidRPr="006F3184"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E93953F" w14:textId="79CA4309" w:rsidR="001E557C"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6F3184">
        <w:rPr>
          <w:rFonts w:ascii="Times New Roman" w:hAnsi="Times New Roman" w:cs="Times New Roman"/>
          <w:sz w:val="22"/>
          <w:szCs w:val="22"/>
        </w:rPr>
        <w:t xml:space="preserve">A contract liability is the obligation to transfer goods or services to the customer. A contract liability is </w:t>
      </w:r>
      <w:proofErr w:type="spellStart"/>
      <w:r w:rsidRPr="006F3184">
        <w:rPr>
          <w:rFonts w:ascii="Times New Roman" w:hAnsi="Times New Roman" w:cs="Times New Roman"/>
          <w:sz w:val="22"/>
          <w:szCs w:val="22"/>
        </w:rPr>
        <w:t>recognised</w:t>
      </w:r>
      <w:proofErr w:type="spellEnd"/>
      <w:r w:rsidRPr="006F3184">
        <w:rPr>
          <w:rFonts w:ascii="Times New Roman" w:hAnsi="Times New Roman" w:cs="Times New Roman"/>
          <w:sz w:val="22"/>
          <w:szCs w:val="22"/>
        </w:rPr>
        <w:t xml:space="preserve"> when the </w:t>
      </w:r>
      <w:r w:rsidR="00DE6D96">
        <w:rPr>
          <w:rFonts w:ascii="Times New Roman" w:hAnsi="Times New Roman" w:cs="Times New Roman"/>
          <w:sz w:val="22"/>
          <w:szCs w:val="22"/>
        </w:rPr>
        <w:t>Group</w:t>
      </w:r>
      <w:r w:rsidRPr="006F3184">
        <w:rPr>
          <w:rFonts w:ascii="Times New Roman" w:hAnsi="Times New Roman" w:cs="Times New Roman"/>
          <w:sz w:val="22"/>
          <w:szCs w:val="22"/>
        </w:rPr>
        <w:t xml:space="preserve"> receives or has an unconditional right to receive non-refundable</w:t>
      </w:r>
      <w:r w:rsidRPr="006F3184">
        <w:rPr>
          <w:rFonts w:ascii="Times New Roman" w:hAnsi="Times New Roman" w:cs="Times New Roman"/>
          <w:sz w:val="22"/>
          <w:szCs w:val="22"/>
          <w:rtl/>
        </w:rPr>
        <w:t xml:space="preserve"> </w:t>
      </w:r>
      <w:r w:rsidRPr="006F3184">
        <w:rPr>
          <w:rFonts w:ascii="Times New Roman" w:hAnsi="Times New Roman" w:cs="Times New Roman"/>
          <w:sz w:val="22"/>
          <w:szCs w:val="22"/>
        </w:rPr>
        <w:t xml:space="preserve">consideration from the customer before the </w:t>
      </w:r>
      <w:r w:rsidR="00DE6D96">
        <w:rPr>
          <w:rFonts w:ascii="Times New Roman" w:hAnsi="Times New Roman" w:cs="Times New Roman"/>
          <w:sz w:val="22"/>
          <w:szCs w:val="22"/>
        </w:rPr>
        <w:t>Group</w:t>
      </w:r>
      <w:r w:rsidRPr="006F3184">
        <w:rPr>
          <w:rFonts w:ascii="Times New Roman" w:hAnsi="Times New Roman" w:cs="Times New Roman"/>
          <w:sz w:val="22"/>
          <w:szCs w:val="22"/>
        </w:rPr>
        <w:t xml:space="preserve"> </w:t>
      </w:r>
      <w:proofErr w:type="spellStart"/>
      <w:r w:rsidRPr="006F3184">
        <w:rPr>
          <w:rFonts w:ascii="Times New Roman" w:hAnsi="Times New Roman" w:cs="Times New Roman"/>
          <w:sz w:val="22"/>
          <w:szCs w:val="22"/>
        </w:rPr>
        <w:t>recognises</w:t>
      </w:r>
      <w:proofErr w:type="spellEnd"/>
      <w:r w:rsidRPr="006F3184">
        <w:rPr>
          <w:rFonts w:ascii="Times New Roman" w:hAnsi="Times New Roman" w:cs="Times New Roman"/>
          <w:sz w:val="22"/>
          <w:szCs w:val="22"/>
        </w:rPr>
        <w:t xml:space="preserve"> the related revenue.</w:t>
      </w:r>
    </w:p>
    <w:p w14:paraId="722662BB" w14:textId="5F7AB8B6" w:rsidR="00226F9E" w:rsidRDefault="00226F9E"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6C3A7918" w14:textId="5C20405A" w:rsidR="006F3184" w:rsidRPr="004C2355" w:rsidRDefault="006F3184" w:rsidP="004C235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4C2355">
        <w:rPr>
          <w:rFonts w:ascii="Times New Roman" w:hAnsi="Times New Roman" w:cs="Times New Roman"/>
          <w:b/>
          <w:bCs/>
          <w:i/>
          <w:iCs/>
          <w:sz w:val="22"/>
        </w:rPr>
        <w:t>Employee benefits</w:t>
      </w:r>
    </w:p>
    <w:p w14:paraId="1A4481B6" w14:textId="77777777"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130DD7C" w14:textId="77777777"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C2355">
        <w:rPr>
          <w:rFonts w:ascii="Times New Roman" w:hAnsi="Times New Roman" w:cs="Times New Roman"/>
          <w:i/>
          <w:iCs/>
          <w:sz w:val="22"/>
          <w:szCs w:val="22"/>
        </w:rPr>
        <w:t>Defined contribution plan</w:t>
      </w:r>
    </w:p>
    <w:p w14:paraId="5AADCAFE" w14:textId="77777777" w:rsidR="006F3184" w:rsidRPr="006F3184"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8515028" w14:textId="5AB1DCA1"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t xml:space="preserve">Obligations for contributions to </w:t>
      </w:r>
      <w:r w:rsidR="006D13DA">
        <w:rPr>
          <w:rFonts w:ascii="Times New Roman" w:hAnsi="Times New Roman" w:cs="Times New Roman"/>
          <w:sz w:val="22"/>
          <w:szCs w:val="22"/>
        </w:rPr>
        <w:t xml:space="preserve">the Group’s provident funds </w:t>
      </w:r>
      <w:r w:rsidRPr="004C2355">
        <w:rPr>
          <w:rFonts w:ascii="Times New Roman" w:hAnsi="Times New Roman" w:cs="Times New Roman"/>
          <w:sz w:val="22"/>
          <w:szCs w:val="22"/>
        </w:rPr>
        <w:t>are expensed as the related service is provided.</w:t>
      </w:r>
    </w:p>
    <w:p w14:paraId="427CFF39" w14:textId="77777777"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0580EBD" w14:textId="77777777"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C2355">
        <w:rPr>
          <w:rFonts w:ascii="Times New Roman" w:hAnsi="Times New Roman" w:cs="Times New Roman"/>
          <w:i/>
          <w:iCs/>
          <w:sz w:val="22"/>
          <w:szCs w:val="22"/>
        </w:rPr>
        <w:lastRenderedPageBreak/>
        <w:t>Defined benefit plans</w:t>
      </w:r>
    </w:p>
    <w:p w14:paraId="5D3A4B1D" w14:textId="77777777" w:rsidR="006F3184" w:rsidRPr="006F3184"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0608B4D" w14:textId="7BCAE0A8" w:rsidR="006F3184"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t xml:space="preserve">The </w:t>
      </w:r>
      <w:r w:rsidR="00DE6D96">
        <w:rPr>
          <w:rFonts w:ascii="Times New Roman" w:hAnsi="Times New Roman" w:cs="Times New Roman"/>
          <w:sz w:val="22"/>
          <w:szCs w:val="22"/>
        </w:rPr>
        <w:t>Group</w:t>
      </w:r>
      <w:r w:rsidRPr="004C2355">
        <w:rPr>
          <w:rFonts w:ascii="Times New Roman" w:hAnsi="Times New Roman" w:cs="Times New Roman"/>
          <w:sz w:val="22"/>
          <w:szCs w:val="22"/>
        </w:rPr>
        <w:t>’s obligation in respect of defined benefit plans is calculated by estimating the amount of future benefit that employees have earned in the current and prior periods</w:t>
      </w:r>
      <w:r w:rsidR="004C2355">
        <w:rPr>
          <w:rFonts w:ascii="Times New Roman" w:hAnsi="Times New Roman" w:cs="Times New Roman"/>
          <w:sz w:val="22"/>
          <w:szCs w:val="22"/>
        </w:rPr>
        <w:t xml:space="preserve">. </w:t>
      </w:r>
      <w:r w:rsidR="004C2355" w:rsidRPr="004C2355">
        <w:rPr>
          <w:rFonts w:ascii="Times New Roman" w:hAnsi="Times New Roman" w:cs="Times New Roman"/>
          <w:sz w:val="22"/>
          <w:szCs w:val="22"/>
        </w:rPr>
        <w:t>The defined benefit obligation is discounted to the present value, which performed</w:t>
      </w:r>
      <w:r w:rsidR="009A19B2">
        <w:rPr>
          <w:rFonts w:ascii="Times New Roman" w:hAnsi="Times New Roman" w:cs="Times New Roman"/>
          <w:sz w:val="22"/>
          <w:szCs w:val="22"/>
        </w:rPr>
        <w:t xml:space="preserve"> </w:t>
      </w:r>
      <w:r w:rsidR="004C2355" w:rsidRPr="004C2355">
        <w:rPr>
          <w:rFonts w:ascii="Times New Roman" w:hAnsi="Times New Roman" w:cs="Times New Roman"/>
          <w:sz w:val="22"/>
          <w:szCs w:val="22"/>
        </w:rPr>
        <w:t>by a qualified actuary using the projected unit credit method.</w:t>
      </w:r>
    </w:p>
    <w:p w14:paraId="1E067292" w14:textId="77777777" w:rsidR="006D13DA" w:rsidRPr="004C2355" w:rsidRDefault="006D13DA"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E1193E6" w14:textId="013177A8"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t xml:space="preserve">Remeasurements of the defined benefit liability, actuarial gain or </w:t>
      </w:r>
      <w:r w:rsidRPr="00405D9D">
        <w:rPr>
          <w:rFonts w:ascii="Times New Roman" w:hAnsi="Times New Roman" w:cs="Times New Roman"/>
          <w:sz w:val="22"/>
          <w:szCs w:val="22"/>
        </w:rPr>
        <w:t xml:space="preserve">loss are </w:t>
      </w:r>
      <w:proofErr w:type="spellStart"/>
      <w:r w:rsidRPr="00405D9D">
        <w:rPr>
          <w:rFonts w:ascii="Times New Roman" w:hAnsi="Times New Roman" w:cs="Times New Roman"/>
          <w:sz w:val="22"/>
          <w:szCs w:val="22"/>
        </w:rPr>
        <w:t>recognised</w:t>
      </w:r>
      <w:proofErr w:type="spellEnd"/>
      <w:r w:rsidRPr="00405D9D">
        <w:rPr>
          <w:rFonts w:ascii="Times New Roman" w:hAnsi="Times New Roman" w:cs="Times New Roman"/>
          <w:sz w:val="22"/>
          <w:szCs w:val="22"/>
        </w:rPr>
        <w:t xml:space="preserve"> immediately in OCI. The </w:t>
      </w:r>
      <w:r w:rsidR="00DE6D96">
        <w:rPr>
          <w:rFonts w:ascii="Times New Roman" w:hAnsi="Times New Roman" w:cs="Times New Roman"/>
          <w:sz w:val="22"/>
          <w:szCs w:val="22"/>
        </w:rPr>
        <w:t>Group</w:t>
      </w:r>
      <w:r w:rsidRPr="00405D9D">
        <w:rPr>
          <w:rFonts w:ascii="Times New Roman" w:hAnsi="Times New Roman" w:cs="Times New Roman"/>
          <w:sz w:val="22"/>
          <w:szCs w:val="22"/>
        </w:rPr>
        <w:t xml:space="preserve"> determines the interest expense on the defined benefit liability for the period by applying the discount rate used to measure the defined benefit obligation at the beginning of the annual period, </w:t>
      </w:r>
      <w:proofErr w:type="gramStart"/>
      <w:r w:rsidRPr="00405D9D">
        <w:rPr>
          <w:rFonts w:ascii="Times New Roman" w:hAnsi="Times New Roman" w:cs="Times New Roman"/>
          <w:sz w:val="22"/>
          <w:szCs w:val="22"/>
        </w:rPr>
        <w:t>taking into account</w:t>
      </w:r>
      <w:proofErr w:type="gramEnd"/>
      <w:r w:rsidRPr="00405D9D">
        <w:rPr>
          <w:rFonts w:ascii="Times New Roman" w:hAnsi="Times New Roman" w:cs="Times New Roman"/>
          <w:sz w:val="22"/>
          <w:szCs w:val="22"/>
        </w:rPr>
        <w:t xml:space="preserve"> any changes in the defined benefit liability during the period as a result of contributions and benefit payments. Net interest expense and other expenses related to defined bene</w:t>
      </w:r>
      <w:r w:rsidRPr="004C2355">
        <w:rPr>
          <w:rFonts w:ascii="Times New Roman" w:hAnsi="Times New Roman" w:cs="Times New Roman"/>
          <w:sz w:val="22"/>
          <w:szCs w:val="22"/>
        </w:rPr>
        <w:t xml:space="preserve">fit plans are </w:t>
      </w:r>
      <w:proofErr w:type="spellStart"/>
      <w:r w:rsidRPr="004C2355">
        <w:rPr>
          <w:rFonts w:ascii="Times New Roman" w:hAnsi="Times New Roman" w:cs="Times New Roman"/>
          <w:sz w:val="22"/>
          <w:szCs w:val="22"/>
        </w:rPr>
        <w:t>recognised</w:t>
      </w:r>
      <w:proofErr w:type="spellEnd"/>
      <w:r w:rsidRPr="004C2355">
        <w:rPr>
          <w:rFonts w:ascii="Times New Roman" w:hAnsi="Times New Roman" w:cs="Times New Roman"/>
          <w:sz w:val="22"/>
          <w:szCs w:val="22"/>
        </w:rPr>
        <w:t xml:space="preserve"> in profit or loss.</w:t>
      </w:r>
    </w:p>
    <w:p w14:paraId="7363983F" w14:textId="77777777"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ED4A3D8" w14:textId="0988DEC7"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t xml:space="preserve">When the benefits of a plan are changed or when a plan is curtailed, the resulting change in benefit that relates to past service or the gain or loss on curtailment is </w:t>
      </w:r>
      <w:proofErr w:type="spellStart"/>
      <w:r w:rsidRPr="004C2355">
        <w:rPr>
          <w:rFonts w:ascii="Times New Roman" w:hAnsi="Times New Roman" w:cs="Times New Roman"/>
          <w:sz w:val="22"/>
          <w:szCs w:val="22"/>
        </w:rPr>
        <w:t>recognised</w:t>
      </w:r>
      <w:proofErr w:type="spellEnd"/>
      <w:r w:rsidRPr="004C2355">
        <w:rPr>
          <w:rFonts w:ascii="Times New Roman" w:hAnsi="Times New Roman" w:cs="Times New Roman"/>
          <w:sz w:val="22"/>
          <w:szCs w:val="22"/>
        </w:rPr>
        <w:t xml:space="preserve"> immediately in profit or loss. </w:t>
      </w:r>
      <w:r w:rsidR="00347030">
        <w:rPr>
          <w:rFonts w:ascii="Times New Roman" w:hAnsi="Times New Roman" w:cs="Times New Roman"/>
          <w:sz w:val="22"/>
          <w:szCs w:val="22"/>
        </w:rPr>
        <w:br w:type="textWrapping" w:clear="all"/>
      </w:r>
      <w:r w:rsidRPr="004C2355">
        <w:rPr>
          <w:rFonts w:ascii="Times New Roman" w:hAnsi="Times New Roman" w:cs="Times New Roman"/>
          <w:sz w:val="22"/>
          <w:szCs w:val="22"/>
        </w:rPr>
        <w:t xml:space="preserve">The </w:t>
      </w:r>
      <w:r w:rsidR="00DE6D96">
        <w:rPr>
          <w:rFonts w:ascii="Times New Roman" w:hAnsi="Times New Roman" w:cs="Times New Roman"/>
          <w:sz w:val="22"/>
          <w:szCs w:val="22"/>
        </w:rPr>
        <w:t>Group</w:t>
      </w:r>
      <w:r w:rsidRPr="004C2355">
        <w:rPr>
          <w:rFonts w:ascii="Times New Roman" w:hAnsi="Times New Roman" w:cs="Times New Roman"/>
          <w:sz w:val="22"/>
          <w:szCs w:val="22"/>
        </w:rPr>
        <w:t xml:space="preserve"> </w:t>
      </w:r>
      <w:proofErr w:type="spellStart"/>
      <w:r w:rsidRPr="004C2355">
        <w:rPr>
          <w:rFonts w:ascii="Times New Roman" w:hAnsi="Times New Roman" w:cs="Times New Roman"/>
          <w:sz w:val="22"/>
          <w:szCs w:val="22"/>
        </w:rPr>
        <w:t>recognises</w:t>
      </w:r>
      <w:proofErr w:type="spellEnd"/>
      <w:r w:rsidRPr="004C2355">
        <w:rPr>
          <w:rFonts w:ascii="Times New Roman" w:hAnsi="Times New Roman" w:cs="Times New Roman"/>
          <w:sz w:val="22"/>
          <w:szCs w:val="22"/>
        </w:rPr>
        <w:t xml:space="preserve"> gains and losses on the settlement of a defined benefit plan when the settlement occurs.</w:t>
      </w:r>
    </w:p>
    <w:p w14:paraId="7C1F181B" w14:textId="77777777"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FECBFE4" w14:textId="77777777"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C2355">
        <w:rPr>
          <w:rFonts w:ascii="Times New Roman" w:hAnsi="Times New Roman" w:cs="Times New Roman"/>
          <w:i/>
          <w:iCs/>
          <w:sz w:val="22"/>
          <w:szCs w:val="22"/>
        </w:rPr>
        <w:t>Short-term employee benefits</w:t>
      </w:r>
    </w:p>
    <w:p w14:paraId="488A5FE0" w14:textId="77777777" w:rsidR="006F3184" w:rsidRPr="006F3184"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F8CEA3D" w14:textId="341AC111" w:rsidR="006F3184" w:rsidRPr="004C2355" w:rsidRDefault="006F3184"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t xml:space="preserve">Short-term employee benefits are expensed as the related service is provided. A liability is </w:t>
      </w:r>
      <w:proofErr w:type="spellStart"/>
      <w:r w:rsidRPr="004C2355">
        <w:rPr>
          <w:rFonts w:ascii="Times New Roman" w:hAnsi="Times New Roman" w:cs="Times New Roman"/>
          <w:sz w:val="22"/>
          <w:szCs w:val="22"/>
        </w:rPr>
        <w:t>recognised</w:t>
      </w:r>
      <w:proofErr w:type="spellEnd"/>
      <w:r w:rsidRPr="004C2355">
        <w:rPr>
          <w:rFonts w:ascii="Times New Roman" w:hAnsi="Times New Roman" w:cs="Times New Roman"/>
          <w:sz w:val="22"/>
          <w:szCs w:val="22"/>
        </w:rPr>
        <w:t xml:space="preserve"> for the amount expected to be paid if the </w:t>
      </w:r>
      <w:r w:rsidR="00DE6D96">
        <w:rPr>
          <w:rFonts w:ascii="Times New Roman" w:hAnsi="Times New Roman" w:cs="Times New Roman"/>
          <w:sz w:val="22"/>
          <w:szCs w:val="22"/>
        </w:rPr>
        <w:t>Group</w:t>
      </w:r>
      <w:r w:rsidRPr="004C2355">
        <w:rPr>
          <w:rFonts w:ascii="Times New Roman" w:hAnsi="Times New Roman" w:cs="Times New Roman"/>
          <w:sz w:val="22"/>
          <w:szCs w:val="22"/>
        </w:rPr>
        <w:t xml:space="preserve"> has a present legal or constructive obligation to pay this amount </w:t>
      </w:r>
      <w:proofErr w:type="gramStart"/>
      <w:r w:rsidRPr="004C2355">
        <w:rPr>
          <w:rFonts w:ascii="Times New Roman" w:hAnsi="Times New Roman" w:cs="Times New Roman"/>
          <w:sz w:val="22"/>
          <w:szCs w:val="22"/>
        </w:rPr>
        <w:t>as a result of</w:t>
      </w:r>
      <w:proofErr w:type="gramEnd"/>
      <w:r w:rsidRPr="004C2355">
        <w:rPr>
          <w:rFonts w:ascii="Times New Roman" w:hAnsi="Times New Roman" w:cs="Times New Roman"/>
          <w:sz w:val="22"/>
          <w:szCs w:val="22"/>
        </w:rPr>
        <w:t xml:space="preserve"> past service provided by the employee and the obligation can be estimated reliably.</w:t>
      </w:r>
    </w:p>
    <w:p w14:paraId="43D60FCA" w14:textId="2A941FCD" w:rsidR="00741A9E" w:rsidRPr="004021E5" w:rsidRDefault="00741A9E" w:rsidP="00C766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7422E03" w14:textId="61F257C1" w:rsidR="004021E5" w:rsidRPr="004C2355" w:rsidRDefault="004021E5" w:rsidP="004C235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4C2355">
        <w:rPr>
          <w:rFonts w:ascii="Times New Roman" w:hAnsi="Times New Roman" w:cs="Times New Roman"/>
          <w:b/>
          <w:bCs/>
          <w:i/>
          <w:iCs/>
          <w:sz w:val="22"/>
        </w:rPr>
        <w:t>Provisions</w:t>
      </w:r>
    </w:p>
    <w:p w14:paraId="56873619" w14:textId="77777777" w:rsidR="004021E5" w:rsidRPr="004C2355"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C3352DF" w14:textId="6943D616" w:rsidR="009B481B"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021E5">
        <w:rPr>
          <w:rFonts w:ascii="Times New Roman" w:hAnsi="Times New Roman" w:cs="Times New Roman"/>
          <w:sz w:val="22"/>
          <w:szCs w:val="22"/>
        </w:rPr>
        <w:t xml:space="preserve">A </w:t>
      </w:r>
      <w:r w:rsidRPr="004C2355">
        <w:rPr>
          <w:rFonts w:ascii="Times New Roman" w:hAnsi="Times New Roman" w:cs="Times New Roman"/>
          <w:sz w:val="22"/>
          <w:szCs w:val="22"/>
        </w:rPr>
        <w:t xml:space="preserve">provision is </w:t>
      </w:r>
      <w:proofErr w:type="spellStart"/>
      <w:r w:rsidRPr="004C2355">
        <w:rPr>
          <w:rFonts w:ascii="Times New Roman" w:hAnsi="Times New Roman" w:cs="Times New Roman"/>
          <w:sz w:val="22"/>
          <w:szCs w:val="22"/>
        </w:rPr>
        <w:t>recognised</w:t>
      </w:r>
      <w:proofErr w:type="spellEnd"/>
      <w:r w:rsidRPr="004C2355">
        <w:rPr>
          <w:rFonts w:ascii="Times New Roman" w:hAnsi="Times New Roman" w:cs="Times New Roman"/>
          <w:sz w:val="22"/>
          <w:szCs w:val="22"/>
        </w:rPr>
        <w:t xml:space="preserve"> if, </w:t>
      </w:r>
      <w:proofErr w:type="gramStart"/>
      <w:r w:rsidRPr="004C2355">
        <w:rPr>
          <w:rFonts w:ascii="Times New Roman" w:hAnsi="Times New Roman" w:cs="Times New Roman"/>
          <w:sz w:val="22"/>
          <w:szCs w:val="22"/>
        </w:rPr>
        <w:t>as a result of</w:t>
      </w:r>
      <w:proofErr w:type="gramEnd"/>
      <w:r w:rsidRPr="004C2355">
        <w:rPr>
          <w:rFonts w:ascii="Times New Roman" w:hAnsi="Times New Roman" w:cs="Times New Roman"/>
          <w:sz w:val="22"/>
          <w:szCs w:val="22"/>
        </w:rPr>
        <w:t xml:space="preserve"> a past event, the </w:t>
      </w:r>
      <w:r w:rsidR="00DE6D96">
        <w:rPr>
          <w:rFonts w:ascii="Times New Roman" w:hAnsi="Times New Roman" w:cs="Times New Roman"/>
          <w:sz w:val="22"/>
          <w:szCs w:val="22"/>
        </w:rPr>
        <w:t>Group</w:t>
      </w:r>
      <w:r w:rsidRPr="004C2355">
        <w:rPr>
          <w:rFonts w:ascii="Times New Roman" w:hAnsi="Times New Roman" w:cs="Times New Roman"/>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4C2355">
        <w:rPr>
          <w:rFonts w:ascii="Times New Roman" w:hAnsi="Times New Roman" w:cs="Times New Roman"/>
          <w:sz w:val="22"/>
          <w:szCs w:val="22"/>
        </w:rPr>
        <w:t>recognised</w:t>
      </w:r>
      <w:proofErr w:type="spellEnd"/>
      <w:r w:rsidRPr="004C2355">
        <w:rPr>
          <w:rFonts w:ascii="Times New Roman" w:hAnsi="Times New Roman" w:cs="Times New Roman"/>
          <w:sz w:val="22"/>
          <w:szCs w:val="22"/>
        </w:rPr>
        <w:t xml:space="preserve"> as a finance cost.</w:t>
      </w:r>
    </w:p>
    <w:p w14:paraId="6A78FD01" w14:textId="58270316" w:rsidR="009B481B" w:rsidRDefault="009B48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7612AF78" w14:textId="61E1D6B3" w:rsidR="004C2355" w:rsidRDefault="004C2355" w:rsidP="004C235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Pr>
          <w:rFonts w:ascii="Times New Roman" w:hAnsi="Times New Roman" w:cs="Times New Roman"/>
          <w:b/>
          <w:bCs/>
          <w:i/>
          <w:iCs/>
          <w:sz w:val="22"/>
        </w:rPr>
        <w:t>Share capital</w:t>
      </w:r>
    </w:p>
    <w:p w14:paraId="2FF67C40" w14:textId="2E708959" w:rsidR="004C2355" w:rsidRDefault="004C235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E51EAFB" w14:textId="71BFF42E" w:rsidR="004C2355" w:rsidRPr="00226F9E" w:rsidRDefault="004C235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226F9E">
        <w:rPr>
          <w:rFonts w:ascii="Times New Roman" w:hAnsi="Times New Roman" w:cs="Times New Roman"/>
          <w:i/>
          <w:iCs/>
          <w:sz w:val="22"/>
          <w:szCs w:val="22"/>
        </w:rPr>
        <w:t>Ordinary shares</w:t>
      </w:r>
    </w:p>
    <w:p w14:paraId="689B474A" w14:textId="280AC9E3" w:rsidR="004C2355" w:rsidRDefault="004C235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0EFC170" w14:textId="2B0CF62A" w:rsidR="004C2355" w:rsidRDefault="004C235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t xml:space="preserve">Ordinary shares are classified as equity. Incremental costs directly attributable to the issue of ordinary shares and share options are </w:t>
      </w:r>
      <w:proofErr w:type="spellStart"/>
      <w:r w:rsidRPr="004C2355">
        <w:rPr>
          <w:rFonts w:ascii="Times New Roman" w:hAnsi="Times New Roman" w:cs="Times New Roman"/>
          <w:sz w:val="22"/>
          <w:szCs w:val="22"/>
        </w:rPr>
        <w:t>recognised</w:t>
      </w:r>
      <w:proofErr w:type="spellEnd"/>
      <w:r w:rsidRPr="004C2355">
        <w:rPr>
          <w:rFonts w:ascii="Times New Roman" w:hAnsi="Times New Roman" w:cs="Times New Roman"/>
          <w:sz w:val="22"/>
          <w:szCs w:val="22"/>
        </w:rPr>
        <w:t xml:space="preserve"> as a deduction from equity, net of any tax effects.</w:t>
      </w:r>
    </w:p>
    <w:p w14:paraId="55DDA489" w14:textId="77777777" w:rsidR="004C2355" w:rsidRPr="004C2355" w:rsidRDefault="004C235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2D9EF1E" w14:textId="58E220D7" w:rsidR="004021E5" w:rsidRPr="004C2355" w:rsidRDefault="004021E5" w:rsidP="004C235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4C2355">
        <w:rPr>
          <w:rFonts w:ascii="Times New Roman" w:hAnsi="Times New Roman" w:cs="Times New Roman"/>
          <w:b/>
          <w:bCs/>
          <w:i/>
          <w:iCs/>
          <w:sz w:val="22"/>
        </w:rPr>
        <w:t xml:space="preserve">Fair value measurement </w:t>
      </w:r>
    </w:p>
    <w:p w14:paraId="1DA0E57B" w14:textId="77777777" w:rsidR="000F0F6D" w:rsidRPr="00AF4501" w:rsidRDefault="000F0F6D" w:rsidP="00226F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23A5D4AC" w14:textId="5562C0F0" w:rsidR="00226F9E" w:rsidRDefault="00226F9E" w:rsidP="000F0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226F9E">
        <w:rPr>
          <w:rFonts w:ascii="Times New Roman" w:hAnsi="Times New Roman" w:cs="Times New Roman"/>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30159D">
        <w:rPr>
          <w:rFonts w:ascii="Times New Roman" w:hAnsi="Times New Roman" w:cs="Times New Roman"/>
          <w:sz w:val="22"/>
          <w:szCs w:val="22"/>
        </w:rPr>
        <w:t>Group</w:t>
      </w:r>
      <w:r w:rsidRPr="00226F9E">
        <w:rPr>
          <w:rFonts w:ascii="Times New Roman" w:hAnsi="Times New Roman" w:cs="Times New Roman"/>
          <w:sz w:val="22"/>
          <w:szCs w:val="22"/>
        </w:rPr>
        <w:t xml:space="preserve"> has access at that date. The fair value of a liability reflects its non-performance risk.</w:t>
      </w:r>
    </w:p>
    <w:p w14:paraId="63D32CF7" w14:textId="3770FDC3" w:rsidR="00226F9E" w:rsidRDefault="00226F9E" w:rsidP="000F0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4C3E940" w14:textId="0F442EC7" w:rsidR="00226F9E" w:rsidRDefault="00226F9E" w:rsidP="000F0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226F9E">
        <w:rPr>
          <w:rFonts w:ascii="Times New Roman" w:hAnsi="Times New Roman" w:cs="Times New Roman"/>
          <w:sz w:val="22"/>
          <w:szCs w:val="22"/>
        </w:rPr>
        <w:t>Whe</w:t>
      </w:r>
      <w:r w:rsidR="0030159D">
        <w:rPr>
          <w:rFonts w:ascii="Times New Roman" w:hAnsi="Times New Roman" w:cs="Times New Roman"/>
          <w:sz w:val="22"/>
          <w:szCs w:val="22"/>
        </w:rPr>
        <w:t>n</w:t>
      </w:r>
      <w:r w:rsidRPr="00226F9E">
        <w:rPr>
          <w:rFonts w:ascii="Times New Roman" w:hAnsi="Times New Roman" w:cs="Times New Roman"/>
          <w:sz w:val="22"/>
          <w:szCs w:val="22"/>
        </w:rPr>
        <w:t xml:space="preserve"> measuring the fair value of an asset or a liability, the </w:t>
      </w:r>
      <w:r w:rsidR="0030159D">
        <w:rPr>
          <w:rFonts w:ascii="Times New Roman" w:hAnsi="Times New Roman" w:cs="Times New Roman"/>
          <w:sz w:val="22"/>
          <w:szCs w:val="22"/>
        </w:rPr>
        <w:t>Group</w:t>
      </w:r>
      <w:r w:rsidRPr="00226F9E">
        <w:rPr>
          <w:rFonts w:ascii="Times New Roman" w:hAnsi="Times New Roman" w:cs="Times New Roman"/>
          <w:sz w:val="22"/>
          <w:szCs w:val="22"/>
        </w:rPr>
        <w:t xml:space="preserve"> uses observable market data as far as possible. Fair values are </w:t>
      </w:r>
      <w:proofErr w:type="spellStart"/>
      <w:r w:rsidRPr="00226F9E">
        <w:rPr>
          <w:rFonts w:ascii="Times New Roman" w:hAnsi="Times New Roman" w:cs="Times New Roman"/>
          <w:sz w:val="22"/>
          <w:szCs w:val="22"/>
        </w:rPr>
        <w:t>categorised</w:t>
      </w:r>
      <w:proofErr w:type="spellEnd"/>
      <w:r w:rsidRPr="00226F9E">
        <w:rPr>
          <w:rFonts w:ascii="Times New Roman" w:hAnsi="Times New Roman" w:cs="Times New Roman"/>
          <w:sz w:val="22"/>
          <w:szCs w:val="22"/>
        </w:rPr>
        <w:t xml:space="preserve"> into different levels in a fair value hierarchy based on the inputs used in the valuation techniques as follows:</w:t>
      </w:r>
    </w:p>
    <w:p w14:paraId="186ADCD2" w14:textId="512DEFAA" w:rsidR="00405D9D" w:rsidRDefault="00405D9D" w:rsidP="000F0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Pr>
          <w:rFonts w:ascii="Times New Roman" w:hAnsi="Times New Roman" w:cstheme="minorBidi"/>
          <w:sz w:val="22"/>
          <w:szCs w:val="22"/>
          <w:cs/>
        </w:rPr>
        <w:tab/>
      </w:r>
      <w:r>
        <w:rPr>
          <w:rFonts w:ascii="Times New Roman" w:hAnsi="Times New Roman" w:cstheme="minorBidi"/>
          <w:sz w:val="22"/>
          <w:szCs w:val="22"/>
          <w:cs/>
        </w:rPr>
        <w:tab/>
      </w:r>
    </w:p>
    <w:p w14:paraId="6A501B5B" w14:textId="1E3660A8" w:rsidR="00CA5305" w:rsidRDefault="00CA5305" w:rsidP="000F0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
    <w:p w14:paraId="2726C468" w14:textId="1549862D" w:rsidR="00CA5305" w:rsidRDefault="00CA5305" w:rsidP="000F0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
    <w:p w14:paraId="08578606" w14:textId="77777777" w:rsidR="00CA5305" w:rsidRPr="00405D9D" w:rsidRDefault="00CA5305" w:rsidP="000F0F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p>
    <w:p w14:paraId="008DDF40" w14:textId="455975E1" w:rsidR="00226F9E" w:rsidRPr="00226F9E" w:rsidRDefault="00226F9E" w:rsidP="008166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ind w:left="990"/>
        <w:jc w:val="both"/>
        <w:rPr>
          <w:rFonts w:ascii="Times New Roman" w:hAnsi="Times New Roman" w:cs="Times New Roman"/>
          <w:sz w:val="22"/>
          <w:szCs w:val="22"/>
        </w:rPr>
      </w:pPr>
      <w:r w:rsidRPr="00226F9E">
        <w:rPr>
          <w:rFonts w:ascii="Times New Roman" w:hAnsi="Times New Roman" w:cs="Times New Roman"/>
          <w:sz w:val="22"/>
          <w:szCs w:val="22"/>
        </w:rPr>
        <w:lastRenderedPageBreak/>
        <w:t>-</w:t>
      </w:r>
      <w:r w:rsidR="00304848">
        <w:rPr>
          <w:rFonts w:ascii="Times New Roman" w:hAnsi="Times New Roman" w:cs="Times New Roman"/>
          <w:sz w:val="22"/>
          <w:szCs w:val="22"/>
        </w:rPr>
        <w:tab/>
      </w:r>
      <w:r w:rsidRPr="00226F9E">
        <w:rPr>
          <w:rFonts w:ascii="Times New Roman" w:hAnsi="Times New Roman" w:cs="Times New Roman"/>
          <w:sz w:val="22"/>
          <w:szCs w:val="22"/>
        </w:rPr>
        <w:t>Level 1: quoted prices in active markets for identical assets or liabilities.</w:t>
      </w:r>
    </w:p>
    <w:p w14:paraId="5DBA4AA7" w14:textId="13E9D3BB" w:rsidR="00226F9E" w:rsidRPr="00226F9E" w:rsidRDefault="00226F9E" w:rsidP="008166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0" w:hanging="360"/>
        <w:jc w:val="both"/>
        <w:rPr>
          <w:rFonts w:ascii="Times New Roman" w:hAnsi="Times New Roman" w:cs="Times New Roman"/>
          <w:sz w:val="22"/>
          <w:szCs w:val="22"/>
        </w:rPr>
      </w:pPr>
      <w:r w:rsidRPr="00226F9E">
        <w:rPr>
          <w:rFonts w:ascii="Times New Roman" w:hAnsi="Times New Roman" w:cs="Times New Roman"/>
          <w:sz w:val="22"/>
          <w:szCs w:val="22"/>
        </w:rPr>
        <w:t>-</w:t>
      </w:r>
      <w:r w:rsidRPr="00226F9E">
        <w:rPr>
          <w:rFonts w:ascii="Times New Roman" w:hAnsi="Times New Roman" w:cs="Times New Roman"/>
          <w:sz w:val="22"/>
          <w:szCs w:val="22"/>
        </w:rPr>
        <w:tab/>
        <w:t>Level 2: inputs other than quoted prices included in Level 1 that are observable for the asset or liability, either directly or indirectly.</w:t>
      </w:r>
    </w:p>
    <w:p w14:paraId="63A5167F" w14:textId="4AAA8465" w:rsidR="00226F9E" w:rsidRDefault="00226F9E" w:rsidP="008166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
        </w:tabs>
        <w:spacing w:after="0"/>
        <w:ind w:left="990"/>
        <w:jc w:val="both"/>
        <w:rPr>
          <w:rFonts w:ascii="Times New Roman" w:hAnsi="Times New Roman" w:cs="Times New Roman"/>
          <w:sz w:val="22"/>
          <w:szCs w:val="22"/>
        </w:rPr>
      </w:pPr>
      <w:r w:rsidRPr="00226F9E">
        <w:rPr>
          <w:rFonts w:ascii="Times New Roman" w:hAnsi="Times New Roman" w:cs="Times New Roman"/>
          <w:sz w:val="22"/>
          <w:szCs w:val="22"/>
        </w:rPr>
        <w:t>-</w:t>
      </w:r>
      <w:r w:rsidRPr="00226F9E">
        <w:rPr>
          <w:rFonts w:ascii="Times New Roman" w:hAnsi="Times New Roman" w:cs="Times New Roman"/>
          <w:sz w:val="22"/>
          <w:szCs w:val="22"/>
        </w:rPr>
        <w:tab/>
        <w:t>Level 3: inputs for the asset or liability that are based on unobservable input.</w:t>
      </w:r>
    </w:p>
    <w:p w14:paraId="09C1C5EB" w14:textId="77777777" w:rsidR="00226F9E" w:rsidRPr="00226F9E" w:rsidRDefault="00226F9E" w:rsidP="00EF5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rPr>
      </w:pPr>
    </w:p>
    <w:p w14:paraId="69D2824A" w14:textId="62A02780" w:rsidR="00226F9E" w:rsidRPr="00226F9E" w:rsidRDefault="00226F9E" w:rsidP="00EF5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226F9E">
        <w:rPr>
          <w:rFonts w:ascii="Times New Roman" w:hAnsi="Times New Roman" w:cs="Times New Roman"/>
          <w:sz w:val="22"/>
          <w:szCs w:val="22"/>
        </w:rPr>
        <w:t xml:space="preserve">The </w:t>
      </w:r>
      <w:r w:rsidR="0030159D">
        <w:rPr>
          <w:rFonts w:ascii="Times New Roman" w:hAnsi="Times New Roman" w:cs="Times New Roman"/>
          <w:sz w:val="22"/>
          <w:szCs w:val="22"/>
        </w:rPr>
        <w:t>Group</w:t>
      </w:r>
      <w:r w:rsidRPr="00226F9E">
        <w:rPr>
          <w:rFonts w:ascii="Times New Roman" w:hAnsi="Times New Roman" w:cs="Times New Roman"/>
          <w:sz w:val="22"/>
          <w:szCs w:val="22"/>
        </w:rPr>
        <w:t xml:space="preserve"> </w:t>
      </w:r>
      <w:proofErr w:type="spellStart"/>
      <w:r w:rsidRPr="00226F9E">
        <w:rPr>
          <w:rFonts w:ascii="Times New Roman" w:hAnsi="Times New Roman" w:cs="Times New Roman"/>
          <w:sz w:val="22"/>
          <w:szCs w:val="22"/>
        </w:rPr>
        <w:t>recognises</w:t>
      </w:r>
      <w:proofErr w:type="spellEnd"/>
      <w:r w:rsidRPr="00226F9E">
        <w:rPr>
          <w:rFonts w:ascii="Times New Roman" w:hAnsi="Times New Roman" w:cs="Times New Roman"/>
          <w:sz w:val="22"/>
          <w:szCs w:val="22"/>
        </w:rPr>
        <w:t xml:space="preserve"> transfers between levels of the fair value hierarchy at the end of the reporting period during which the change has occurred.</w:t>
      </w:r>
    </w:p>
    <w:p w14:paraId="4BDD3A62" w14:textId="42544AC6" w:rsidR="00226F9E" w:rsidRPr="00226F9E" w:rsidRDefault="00226F9E" w:rsidP="00EF5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rPr>
      </w:pPr>
    </w:p>
    <w:p w14:paraId="011591DB" w14:textId="59D7B0E6" w:rsidR="00226F9E" w:rsidRPr="00226F9E" w:rsidRDefault="00226F9E" w:rsidP="00EF5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226F9E">
        <w:rPr>
          <w:rFonts w:ascii="Times New Roman" w:hAnsi="Times New Roman" w:cs="Times New Roman"/>
          <w:sz w:val="22"/>
          <w:szCs w:val="22"/>
        </w:rPr>
        <w:t xml:space="preserve">If an asset or a liability measured at fair value has a bid price and an ask price, then the </w:t>
      </w:r>
      <w:r w:rsidR="0030159D">
        <w:rPr>
          <w:rFonts w:ascii="Times New Roman" w:hAnsi="Times New Roman" w:cs="Times New Roman"/>
          <w:sz w:val="22"/>
          <w:szCs w:val="22"/>
        </w:rPr>
        <w:t>Group</w:t>
      </w:r>
      <w:r w:rsidRPr="00226F9E">
        <w:rPr>
          <w:rFonts w:ascii="Times New Roman" w:hAnsi="Times New Roman" w:cs="Times New Roman"/>
          <w:sz w:val="22"/>
          <w:szCs w:val="22"/>
        </w:rPr>
        <w:t xml:space="preserve"> measures assets and asset positions at a bid price and liabilities and liability positions at an ask price. </w:t>
      </w:r>
    </w:p>
    <w:p w14:paraId="33892047" w14:textId="77777777" w:rsidR="00226F9E" w:rsidRPr="00226F9E" w:rsidRDefault="00226F9E" w:rsidP="00EF5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p>
    <w:p w14:paraId="7B0C5E8A" w14:textId="7CF4E0AF" w:rsidR="00226F9E" w:rsidRDefault="00226F9E" w:rsidP="00EF5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hAnsi="Times New Roman" w:cs="Times New Roman"/>
          <w:sz w:val="22"/>
          <w:szCs w:val="22"/>
        </w:rPr>
      </w:pPr>
      <w:r w:rsidRPr="00226F9E">
        <w:rPr>
          <w:rFonts w:ascii="Times New Roman" w:hAnsi="Times New Roman" w:cs="Times New Roman"/>
          <w:sz w:val="22"/>
          <w:szCs w:val="22"/>
        </w:rPr>
        <w:t xml:space="preserve">The best evidence of the fair value of a financial instrument on initial recognition is normally </w:t>
      </w:r>
      <w:r w:rsidR="00167551">
        <w:rPr>
          <w:rFonts w:ascii="Times New Roman" w:hAnsi="Times New Roman" w:cs="Times New Roman"/>
          <w:sz w:val="22"/>
          <w:szCs w:val="22"/>
        </w:rPr>
        <w:br w:type="textWrapping" w:clear="all"/>
      </w:r>
      <w:r w:rsidRPr="00226F9E">
        <w:rPr>
          <w:rFonts w:ascii="Times New Roman" w:hAnsi="Times New Roman" w:cs="Times New Roman"/>
          <w:sz w:val="22"/>
          <w:szCs w:val="22"/>
        </w:rPr>
        <w:t xml:space="preserve">the transaction price </w:t>
      </w:r>
      <w:r w:rsidR="00791E38">
        <w:rPr>
          <w:rFonts w:ascii="Times New Roman" w:hAnsi="Times New Roman" w:cs="Times New Roman"/>
          <w:sz w:val="22"/>
          <w:szCs w:val="22"/>
        </w:rPr>
        <w:t>-</w:t>
      </w:r>
      <w:r w:rsidRPr="00226F9E">
        <w:rPr>
          <w:rFonts w:ascii="Times New Roman" w:hAnsi="Times New Roman" w:cs="Times New Roman"/>
          <w:sz w:val="22"/>
          <w:szCs w:val="22"/>
        </w:rPr>
        <w:t xml:space="preserve"> </w:t>
      </w:r>
      <w:proofErr w:type="gramStart"/>
      <w:r w:rsidRPr="00226F9E">
        <w:rPr>
          <w:rFonts w:ascii="Times New Roman" w:hAnsi="Times New Roman" w:cs="Times New Roman"/>
          <w:sz w:val="22"/>
          <w:szCs w:val="22"/>
        </w:rPr>
        <w:t>i.e.</w:t>
      </w:r>
      <w:proofErr w:type="gramEnd"/>
      <w:r w:rsidRPr="00226F9E">
        <w:rPr>
          <w:rFonts w:ascii="Times New Roman" w:hAnsi="Times New Roman" w:cs="Times New Roman"/>
          <w:sz w:val="22"/>
          <w:szCs w:val="22"/>
        </w:rPr>
        <w:t xml:space="preserve"> the fair value of the consideration given or received. </w:t>
      </w:r>
    </w:p>
    <w:p w14:paraId="72416CDD" w14:textId="52FA456F" w:rsidR="004021E5" w:rsidRPr="00405D9D" w:rsidRDefault="004021E5" w:rsidP="00EF5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22"/>
          <w:szCs w:val="22"/>
        </w:rPr>
      </w:pPr>
    </w:p>
    <w:p w14:paraId="72D25BF7" w14:textId="77777777" w:rsidR="004021E5" w:rsidRPr="004C2355" w:rsidRDefault="004021E5" w:rsidP="004C235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4C2355">
        <w:rPr>
          <w:rFonts w:ascii="Times New Roman" w:hAnsi="Times New Roman" w:cs="Times New Roman"/>
          <w:b/>
          <w:bCs/>
          <w:i/>
          <w:iCs/>
          <w:sz w:val="22"/>
        </w:rPr>
        <w:t>Revenue</w:t>
      </w:r>
    </w:p>
    <w:p w14:paraId="0B1F10D7" w14:textId="77777777" w:rsidR="004021E5" w:rsidRPr="004021E5"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1D5B031" w14:textId="6DE1CB47" w:rsidR="004021E5" w:rsidRPr="003E2E95"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bookmarkStart w:id="4" w:name="_Hlk18670927"/>
      <w:r w:rsidRPr="004021E5">
        <w:rPr>
          <w:rFonts w:ascii="Times New Roman" w:hAnsi="Times New Roman" w:cs="Times New Roman"/>
          <w:sz w:val="22"/>
          <w:szCs w:val="22"/>
        </w:rPr>
        <w:t xml:space="preserve">Revenue is </w:t>
      </w:r>
      <w:proofErr w:type="spellStart"/>
      <w:r w:rsidRPr="004021E5">
        <w:rPr>
          <w:rFonts w:ascii="Times New Roman" w:hAnsi="Times New Roman" w:cs="Times New Roman"/>
          <w:sz w:val="22"/>
          <w:szCs w:val="22"/>
        </w:rPr>
        <w:t>recognised</w:t>
      </w:r>
      <w:proofErr w:type="spellEnd"/>
      <w:r w:rsidRPr="004021E5">
        <w:rPr>
          <w:rFonts w:ascii="Times New Roman" w:hAnsi="Times New Roman" w:cs="Times New Roman"/>
          <w:sz w:val="22"/>
          <w:szCs w:val="22"/>
        </w:rPr>
        <w:t xml:space="preserve"> when a customer obtains control of the goods or services in an amount that reflects the consideration to which the </w:t>
      </w:r>
      <w:r w:rsidR="0030159D">
        <w:rPr>
          <w:rFonts w:ascii="Times New Roman" w:hAnsi="Times New Roman" w:cs="Times New Roman"/>
          <w:sz w:val="22"/>
          <w:szCs w:val="22"/>
        </w:rPr>
        <w:t>Group</w:t>
      </w:r>
      <w:r w:rsidRPr="004021E5">
        <w:rPr>
          <w:rFonts w:ascii="Times New Roman" w:hAnsi="Times New Roman" w:cs="Times New Roman"/>
          <w:sz w:val="22"/>
          <w:szCs w:val="22"/>
        </w:rPr>
        <w:t xml:space="preserve"> expects to be entitled, excluding those amounts collected on behalf of third parties, value added tax</w:t>
      </w:r>
      <w:r w:rsidR="00684B71">
        <w:rPr>
          <w:rFonts w:ascii="Times New Roman" w:hAnsi="Times New Roman" w:cstheme="minorBidi"/>
          <w:sz w:val="22"/>
          <w:szCs w:val="22"/>
        </w:rPr>
        <w:t xml:space="preserve">, </w:t>
      </w:r>
      <w:r w:rsidR="00CA5305">
        <w:rPr>
          <w:rFonts w:ascii="Times New Roman" w:hAnsi="Times New Roman" w:cstheme="minorBidi"/>
          <w:sz w:val="22"/>
          <w:szCs w:val="22"/>
        </w:rPr>
        <w:t xml:space="preserve">or </w:t>
      </w:r>
      <w:r w:rsidR="00684B71" w:rsidRPr="00CA5305">
        <w:rPr>
          <w:rFonts w:ascii="Times New Roman" w:hAnsi="Times New Roman" w:cstheme="minorBidi"/>
          <w:sz w:val="22"/>
          <w:szCs w:val="22"/>
        </w:rPr>
        <w:t>other sale tax</w:t>
      </w:r>
      <w:r w:rsidR="00CA5305" w:rsidRPr="00CA5305">
        <w:rPr>
          <w:rFonts w:ascii="Times New Roman" w:hAnsi="Times New Roman" w:cstheme="minorBidi"/>
          <w:sz w:val="22"/>
          <w:szCs w:val="22"/>
        </w:rPr>
        <w:t>es</w:t>
      </w:r>
      <w:r w:rsidR="00684B71" w:rsidRPr="00CA5305">
        <w:rPr>
          <w:rFonts w:ascii="Times New Roman" w:hAnsi="Times New Roman" w:cstheme="minorBidi"/>
          <w:sz w:val="22"/>
          <w:szCs w:val="22"/>
        </w:rPr>
        <w:t>,</w:t>
      </w:r>
      <w:r w:rsidR="003E2E95" w:rsidRPr="00CA5305">
        <w:rPr>
          <w:rFonts w:ascii="Times New Roman" w:hAnsi="Times New Roman" w:cs="Times New Roman"/>
          <w:sz w:val="22"/>
          <w:szCs w:val="22"/>
        </w:rPr>
        <w:t xml:space="preserve"> </w:t>
      </w:r>
      <w:r w:rsidRPr="00CA5305">
        <w:rPr>
          <w:rFonts w:ascii="Times New Roman" w:hAnsi="Times New Roman" w:cs="Times New Roman"/>
          <w:sz w:val="22"/>
          <w:szCs w:val="22"/>
        </w:rPr>
        <w:t>and</w:t>
      </w:r>
      <w:r w:rsidRPr="004021E5">
        <w:rPr>
          <w:rFonts w:ascii="Times New Roman" w:hAnsi="Times New Roman" w:cs="Times New Roman"/>
          <w:sz w:val="22"/>
          <w:szCs w:val="22"/>
        </w:rPr>
        <w:t xml:space="preserve"> is after deduction of any trade discounts and volume rebates. </w:t>
      </w:r>
    </w:p>
    <w:p w14:paraId="3DD52875" w14:textId="77777777" w:rsidR="004021E5" w:rsidRPr="004C2355"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bookmarkEnd w:id="4"/>
    <w:p w14:paraId="357DF67B" w14:textId="77777777" w:rsidR="004021E5" w:rsidRPr="004C2355"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4C2355">
        <w:rPr>
          <w:rFonts w:ascii="Times New Roman" w:hAnsi="Times New Roman" w:cs="Times New Roman"/>
          <w:i/>
          <w:iCs/>
          <w:sz w:val="22"/>
          <w:szCs w:val="22"/>
        </w:rPr>
        <w:t>Sale of goods and services</w:t>
      </w:r>
    </w:p>
    <w:p w14:paraId="3C65AEB1" w14:textId="77777777" w:rsidR="004021E5" w:rsidRPr="004021E5"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23EB8642" w14:textId="52FD9375" w:rsidR="004021E5" w:rsidRPr="00405D9D" w:rsidRDefault="00405D9D"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rPr>
      </w:pPr>
      <w:r w:rsidRPr="00405D9D">
        <w:rPr>
          <w:rFonts w:ascii="Times New Roman" w:hAnsi="Times New Roman" w:cs="Times New Roman"/>
          <w:sz w:val="22"/>
          <w:szCs w:val="22"/>
        </w:rPr>
        <w:t xml:space="preserve">Revenue from sales of goods is </w:t>
      </w:r>
      <w:proofErr w:type="spellStart"/>
      <w:r w:rsidRPr="00405D9D">
        <w:rPr>
          <w:rFonts w:ascii="Times New Roman" w:hAnsi="Times New Roman" w:cs="Times New Roman"/>
          <w:sz w:val="22"/>
          <w:szCs w:val="22"/>
        </w:rPr>
        <w:t>recognised</w:t>
      </w:r>
      <w:proofErr w:type="spellEnd"/>
      <w:r w:rsidRPr="00405D9D">
        <w:rPr>
          <w:rFonts w:ascii="Times New Roman" w:hAnsi="Times New Roman" w:cs="Times New Roman"/>
          <w:sz w:val="22"/>
          <w:szCs w:val="22"/>
        </w:rPr>
        <w:t xml:space="preserve"> on the date on which the goods are delivered to the customers.</w:t>
      </w:r>
      <w:r>
        <w:rPr>
          <w:rFonts w:ascii="Times New Roman" w:hAnsi="Times New Roman" w:cstheme="minorBidi" w:hint="cs"/>
          <w:sz w:val="22"/>
          <w:szCs w:val="22"/>
          <w:cs/>
        </w:rPr>
        <w:t xml:space="preserve"> </w:t>
      </w:r>
      <w:r w:rsidR="004C2355" w:rsidRPr="004C2355">
        <w:rPr>
          <w:rFonts w:ascii="Times New Roman" w:hAnsi="Times New Roman" w:cs="Times New Roman"/>
          <w:sz w:val="22"/>
          <w:szCs w:val="22"/>
        </w:rPr>
        <w:t xml:space="preserve">For the sales that permit the customers to return the goods, the </w:t>
      </w:r>
      <w:r w:rsidR="0030159D">
        <w:rPr>
          <w:rFonts w:ascii="Times New Roman" w:hAnsi="Times New Roman" w:cs="Times New Roman"/>
          <w:sz w:val="22"/>
          <w:szCs w:val="22"/>
        </w:rPr>
        <w:t>Group</w:t>
      </w:r>
      <w:r w:rsidR="004C2355" w:rsidRPr="004C2355">
        <w:rPr>
          <w:rFonts w:ascii="Times New Roman" w:hAnsi="Times New Roman" w:cs="Times New Roman"/>
          <w:sz w:val="22"/>
          <w:szCs w:val="22"/>
        </w:rPr>
        <w:t xml:space="preserve"> estimates the returns based on the historical return data, does not </w:t>
      </w:r>
      <w:proofErr w:type="spellStart"/>
      <w:r w:rsidR="004C2355" w:rsidRPr="004C2355">
        <w:rPr>
          <w:rFonts w:ascii="Times New Roman" w:hAnsi="Times New Roman" w:cs="Times New Roman"/>
          <w:sz w:val="22"/>
          <w:szCs w:val="22"/>
        </w:rPr>
        <w:t>recognise</w:t>
      </w:r>
      <w:proofErr w:type="spellEnd"/>
      <w:r w:rsidR="004C2355" w:rsidRPr="004C2355">
        <w:rPr>
          <w:rFonts w:ascii="Times New Roman" w:hAnsi="Times New Roman" w:cs="Times New Roman"/>
          <w:sz w:val="22"/>
          <w:szCs w:val="22"/>
        </w:rPr>
        <w:t xml:space="preserve"> revenue</w:t>
      </w:r>
      <w:r w:rsidR="00943261">
        <w:rPr>
          <w:rFonts w:ascii="Times New Roman" w:hAnsi="Times New Roman" w:cs="Times New Roman"/>
          <w:sz w:val="22"/>
          <w:szCs w:val="22"/>
        </w:rPr>
        <w:t xml:space="preserve"> and cost of sale </w:t>
      </w:r>
      <w:r w:rsidR="004C2355" w:rsidRPr="004C2355">
        <w:rPr>
          <w:rFonts w:ascii="Times New Roman" w:hAnsi="Times New Roman" w:cs="Times New Roman"/>
          <w:sz w:val="22"/>
          <w:szCs w:val="22"/>
        </w:rPr>
        <w:t>for this transaction and remains recognition of inventory for the estimated products to be returned.</w:t>
      </w:r>
    </w:p>
    <w:p w14:paraId="1D8A502B" w14:textId="77777777" w:rsidR="004021E5" w:rsidRPr="004C2355"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5E325251" w14:textId="6B441933" w:rsidR="004021E5" w:rsidRPr="004C2355"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bookmarkStart w:id="5" w:name="_Hlk18670952"/>
      <w:r w:rsidRPr="004C2355">
        <w:rPr>
          <w:rFonts w:ascii="Times New Roman" w:hAnsi="Times New Roman" w:cs="Times New Roman"/>
          <w:sz w:val="22"/>
          <w:szCs w:val="22"/>
        </w:rPr>
        <w:t xml:space="preserve">Revenue for rendering of services is </w:t>
      </w:r>
      <w:proofErr w:type="spellStart"/>
      <w:r w:rsidRPr="004C2355">
        <w:rPr>
          <w:rFonts w:ascii="Times New Roman" w:hAnsi="Times New Roman" w:cs="Times New Roman"/>
          <w:sz w:val="22"/>
          <w:szCs w:val="22"/>
        </w:rPr>
        <w:t>recognised</w:t>
      </w:r>
      <w:proofErr w:type="spellEnd"/>
      <w:r w:rsidRPr="004C2355">
        <w:rPr>
          <w:rFonts w:ascii="Times New Roman" w:hAnsi="Times New Roman" w:cs="Times New Roman"/>
          <w:sz w:val="22"/>
          <w:szCs w:val="22"/>
        </w:rPr>
        <w:t xml:space="preserve"> over time as the services are provided. </w:t>
      </w:r>
      <w:bookmarkStart w:id="6" w:name="_Hlk20762613"/>
      <w:bookmarkEnd w:id="5"/>
      <w:r w:rsidRPr="004C2355">
        <w:rPr>
          <w:rFonts w:ascii="Times New Roman" w:hAnsi="Times New Roman" w:cs="Times New Roman"/>
          <w:sz w:val="22"/>
          <w:szCs w:val="22"/>
        </w:rPr>
        <w:t xml:space="preserve">The related costs are </w:t>
      </w:r>
      <w:proofErr w:type="spellStart"/>
      <w:r w:rsidRPr="004C2355">
        <w:rPr>
          <w:rFonts w:ascii="Times New Roman" w:hAnsi="Times New Roman" w:cs="Times New Roman"/>
          <w:sz w:val="22"/>
          <w:szCs w:val="22"/>
        </w:rPr>
        <w:t>recognised</w:t>
      </w:r>
      <w:proofErr w:type="spellEnd"/>
      <w:r w:rsidRPr="004C2355">
        <w:rPr>
          <w:rFonts w:ascii="Times New Roman" w:hAnsi="Times New Roman" w:cs="Times New Roman"/>
          <w:sz w:val="22"/>
          <w:szCs w:val="22"/>
        </w:rPr>
        <w:t xml:space="preserve"> in profit or loss when they are incurred.</w:t>
      </w:r>
    </w:p>
    <w:bookmarkEnd w:id="6"/>
    <w:p w14:paraId="4B8CDF51" w14:textId="77777777" w:rsidR="004021E5" w:rsidRPr="004C2355" w:rsidRDefault="004021E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30F5D76" w14:textId="77777777" w:rsidR="003E2E95" w:rsidRPr="009C5726" w:rsidRDefault="003E2E9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i/>
          <w:iCs/>
          <w:sz w:val="22"/>
          <w:szCs w:val="22"/>
        </w:rPr>
      </w:pPr>
      <w:r w:rsidRPr="009C5726">
        <w:rPr>
          <w:rFonts w:ascii="Times New Roman" w:hAnsi="Times New Roman" w:cs="Times New Roman"/>
          <w:i/>
          <w:iCs/>
          <w:sz w:val="22"/>
          <w:szCs w:val="22"/>
        </w:rPr>
        <w:t>Other income</w:t>
      </w:r>
    </w:p>
    <w:p w14:paraId="6F813AB3" w14:textId="77777777" w:rsidR="003E2E95" w:rsidRPr="003E2E95" w:rsidRDefault="003E2E9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BB5E621" w14:textId="6BAE59E7" w:rsidR="003E2E95" w:rsidRDefault="003E2E95"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4C2355">
        <w:rPr>
          <w:rFonts w:ascii="Times New Roman" w:hAnsi="Times New Roman" w:cs="Times New Roman"/>
          <w:sz w:val="22"/>
          <w:szCs w:val="22"/>
        </w:rPr>
        <w:t xml:space="preserve">Other </w:t>
      </w:r>
      <w:proofErr w:type="gramStart"/>
      <w:r w:rsidRPr="004C2355">
        <w:rPr>
          <w:rFonts w:ascii="Times New Roman" w:hAnsi="Times New Roman" w:cs="Times New Roman"/>
          <w:sz w:val="22"/>
          <w:szCs w:val="22"/>
        </w:rPr>
        <w:t>income</w:t>
      </w:r>
      <w:proofErr w:type="gramEnd"/>
      <w:r w:rsidR="009B481B">
        <w:rPr>
          <w:rFonts w:ascii="Times New Roman" w:hAnsi="Times New Roman" w:cstheme="minorBidi" w:hint="cs"/>
          <w:sz w:val="22"/>
          <w:szCs w:val="22"/>
          <w:cs/>
        </w:rPr>
        <w:t xml:space="preserve"> </w:t>
      </w:r>
      <w:r w:rsidR="00343B48" w:rsidRPr="004C2355">
        <w:rPr>
          <w:rFonts w:ascii="Times New Roman" w:hAnsi="Times New Roman" w:cs="Times New Roman"/>
          <w:sz w:val="22"/>
          <w:szCs w:val="22"/>
        </w:rPr>
        <w:t xml:space="preserve">are </w:t>
      </w:r>
      <w:proofErr w:type="spellStart"/>
      <w:r w:rsidR="00343B48" w:rsidRPr="00343B48">
        <w:rPr>
          <w:rFonts w:ascii="Times New Roman" w:hAnsi="Times New Roman" w:cs="Times New Roman"/>
          <w:sz w:val="22"/>
          <w:szCs w:val="22"/>
        </w:rPr>
        <w:t>recognised</w:t>
      </w:r>
      <w:proofErr w:type="spellEnd"/>
      <w:r w:rsidR="00343B48" w:rsidRPr="00343B48">
        <w:rPr>
          <w:rFonts w:ascii="Times New Roman" w:hAnsi="Times New Roman" w:cs="Times New Roman"/>
          <w:sz w:val="22"/>
          <w:szCs w:val="22"/>
        </w:rPr>
        <w:t xml:space="preserve"> on accrual basis</w:t>
      </w:r>
      <w:r w:rsidR="00405D9D">
        <w:rPr>
          <w:rFonts w:ascii="Times New Roman" w:hAnsi="Times New Roman"/>
          <w:sz w:val="22"/>
          <w:szCs w:val="28"/>
        </w:rPr>
        <w:t>.</w:t>
      </w:r>
    </w:p>
    <w:p w14:paraId="1ABBE257" w14:textId="77777777" w:rsidR="0011336D" w:rsidRDefault="0011336D"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14:paraId="456056CF" w14:textId="77777777" w:rsidR="00343B48" w:rsidRPr="004C2355" w:rsidRDefault="00343B48" w:rsidP="004C2355">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4C2355">
        <w:rPr>
          <w:rFonts w:ascii="Times New Roman" w:hAnsi="Times New Roman" w:cs="Times New Roman"/>
          <w:b/>
          <w:bCs/>
          <w:i/>
          <w:iCs/>
          <w:sz w:val="22"/>
        </w:rPr>
        <w:t>Income tax</w:t>
      </w:r>
    </w:p>
    <w:p w14:paraId="1BEF0AC2" w14:textId="77777777" w:rsidR="00343B48" w:rsidRPr="00343B48" w:rsidRDefault="00343B48"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C7C79DC" w14:textId="162B5C61" w:rsidR="00343B48" w:rsidRPr="00343B48" w:rsidRDefault="00343B48"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43B48">
        <w:rPr>
          <w:rFonts w:ascii="Times New Roman" w:hAnsi="Times New Roman" w:cs="Times New Roman"/>
          <w:sz w:val="22"/>
          <w:szCs w:val="22"/>
        </w:rPr>
        <w:t xml:space="preserve">Income tax expense for the year comprises current and deferred tax. Current and deferred tax are </w:t>
      </w:r>
      <w:proofErr w:type="spellStart"/>
      <w:r w:rsidRPr="00343B48">
        <w:rPr>
          <w:rFonts w:ascii="Times New Roman" w:hAnsi="Times New Roman" w:cs="Times New Roman"/>
          <w:sz w:val="22"/>
          <w:szCs w:val="22"/>
        </w:rPr>
        <w:t>recognised</w:t>
      </w:r>
      <w:proofErr w:type="spellEnd"/>
      <w:r w:rsidRPr="00343B48">
        <w:rPr>
          <w:rFonts w:ascii="Times New Roman" w:hAnsi="Times New Roman" w:cs="Times New Roman"/>
          <w:sz w:val="22"/>
          <w:szCs w:val="22"/>
        </w:rPr>
        <w:t xml:space="preserve"> in profit or loss</w:t>
      </w:r>
      <w:r w:rsidR="0004552C" w:rsidRPr="0004552C">
        <w:t xml:space="preserve"> </w:t>
      </w:r>
      <w:r w:rsidR="0004552C" w:rsidRPr="0004552C">
        <w:rPr>
          <w:rFonts w:ascii="Times New Roman" w:hAnsi="Times New Roman" w:cs="Times New Roman"/>
          <w:sz w:val="22"/>
          <w:szCs w:val="22"/>
        </w:rPr>
        <w:t>except to the extent that</w:t>
      </w:r>
      <w:r w:rsidR="008336F8">
        <w:rPr>
          <w:rFonts w:ascii="Times New Roman" w:hAnsi="Times New Roman" w:cs="Times New Roman"/>
          <w:sz w:val="22"/>
          <w:szCs w:val="22"/>
        </w:rPr>
        <w:t xml:space="preserve"> it</w:t>
      </w:r>
      <w:r w:rsidR="0004552C" w:rsidRPr="0004552C">
        <w:rPr>
          <w:rFonts w:ascii="Times New Roman" w:hAnsi="Times New Roman" w:cs="Times New Roman"/>
          <w:sz w:val="22"/>
          <w:szCs w:val="22"/>
        </w:rPr>
        <w:t xml:space="preserve"> relate</w:t>
      </w:r>
      <w:r w:rsidR="008336F8">
        <w:rPr>
          <w:rFonts w:ascii="Times New Roman" w:hAnsi="Times New Roman" w:cs="Times New Roman"/>
          <w:sz w:val="22"/>
          <w:szCs w:val="22"/>
        </w:rPr>
        <w:t>s</w:t>
      </w:r>
      <w:r w:rsidR="0004552C" w:rsidRPr="0004552C">
        <w:rPr>
          <w:rFonts w:ascii="Times New Roman" w:hAnsi="Times New Roman" w:cs="Times New Roman"/>
          <w:sz w:val="22"/>
          <w:szCs w:val="22"/>
        </w:rPr>
        <w:t xml:space="preserve"> to items </w:t>
      </w:r>
      <w:proofErr w:type="spellStart"/>
      <w:r w:rsidR="0004552C" w:rsidRPr="0004552C">
        <w:rPr>
          <w:rFonts w:ascii="Times New Roman" w:hAnsi="Times New Roman" w:cs="Times New Roman"/>
          <w:sz w:val="22"/>
          <w:szCs w:val="22"/>
        </w:rPr>
        <w:t>recognised</w:t>
      </w:r>
      <w:proofErr w:type="spellEnd"/>
      <w:r w:rsidR="0004552C" w:rsidRPr="0004552C">
        <w:rPr>
          <w:rFonts w:ascii="Times New Roman" w:hAnsi="Times New Roman" w:cs="Times New Roman"/>
          <w:sz w:val="22"/>
          <w:szCs w:val="22"/>
        </w:rPr>
        <w:t xml:space="preserve"> directly in equity or in other comprehensive income.</w:t>
      </w:r>
    </w:p>
    <w:p w14:paraId="0E5BCE68" w14:textId="77777777" w:rsidR="00343B48" w:rsidRPr="004C2355" w:rsidRDefault="00343B48"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730A2B51" w14:textId="7ACA3861" w:rsidR="00343B48" w:rsidRPr="004C2355" w:rsidRDefault="00343B48"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4C2355">
        <w:rPr>
          <w:rFonts w:ascii="Times New Roman" w:hAnsi="Times New Roman" w:cs="Times New Roman"/>
          <w:sz w:val="22"/>
          <w:szCs w:val="22"/>
        </w:rPr>
        <w:t xml:space="preserve">Current tax </w:t>
      </w:r>
      <w:r w:rsidR="0004552C" w:rsidRPr="0004552C">
        <w:rPr>
          <w:rFonts w:ascii="Times New Roman" w:hAnsi="Times New Roman" w:cs="Times New Roman"/>
          <w:sz w:val="22"/>
          <w:szCs w:val="22"/>
        </w:rPr>
        <w:t xml:space="preserve">is </w:t>
      </w:r>
      <w:proofErr w:type="spellStart"/>
      <w:r w:rsidR="0004552C" w:rsidRPr="0004552C">
        <w:rPr>
          <w:rFonts w:ascii="Times New Roman" w:hAnsi="Times New Roman" w:cs="Times New Roman"/>
          <w:sz w:val="22"/>
          <w:szCs w:val="22"/>
        </w:rPr>
        <w:t>recognised</w:t>
      </w:r>
      <w:proofErr w:type="spellEnd"/>
      <w:r w:rsidR="0004552C" w:rsidRPr="0004552C">
        <w:rPr>
          <w:rFonts w:ascii="Times New Roman" w:hAnsi="Times New Roman" w:cs="Times New Roman"/>
          <w:sz w:val="22"/>
          <w:szCs w:val="22"/>
        </w:rPr>
        <w:t xml:space="preserve"> in respect of the</w:t>
      </w:r>
      <w:r w:rsidRPr="004C2355">
        <w:rPr>
          <w:rFonts w:ascii="Times New Roman" w:hAnsi="Times New Roman" w:cs="Times New Roman"/>
          <w:sz w:val="22"/>
          <w:szCs w:val="22"/>
        </w:rPr>
        <w:t xml:space="preserve"> taxable income or loss for the year, using tax rates enacted or substantively enacted at the reporting date, and any adjustment to tax payable in respect of previous years.</w:t>
      </w:r>
    </w:p>
    <w:p w14:paraId="682CC3D3" w14:textId="77777777" w:rsidR="00343B48" w:rsidRPr="00343B48" w:rsidRDefault="00343B48"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C53C1CC" w14:textId="77777777" w:rsidR="002713F0" w:rsidRDefault="00343B48" w:rsidP="00693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r w:rsidRPr="00343B48">
        <w:rPr>
          <w:rFonts w:ascii="Times New Roman" w:hAnsi="Times New Roman" w:cs="Times New Roman"/>
          <w:sz w:val="22"/>
          <w:szCs w:val="22"/>
        </w:rPr>
        <w:t xml:space="preserve">Deferred tax is </w:t>
      </w:r>
      <w:proofErr w:type="spellStart"/>
      <w:r w:rsidRPr="00343B48">
        <w:rPr>
          <w:rFonts w:ascii="Times New Roman" w:hAnsi="Times New Roman" w:cs="Times New Roman"/>
          <w:sz w:val="22"/>
          <w:szCs w:val="22"/>
        </w:rPr>
        <w:t>recognised</w:t>
      </w:r>
      <w:proofErr w:type="spellEnd"/>
      <w:r w:rsidRPr="00343B48">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w:t>
      </w:r>
    </w:p>
    <w:p w14:paraId="18616A2B" w14:textId="559DDA1E" w:rsidR="00343B48" w:rsidRPr="004C2355" w:rsidRDefault="00343B48" w:rsidP="00693A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both"/>
        <w:rPr>
          <w:rFonts w:ascii="Times New Roman" w:hAnsi="Times New Roman" w:cs="Times New Roman"/>
          <w:sz w:val="22"/>
          <w:szCs w:val="22"/>
        </w:rPr>
      </w:pPr>
      <w:r w:rsidRPr="00343B48">
        <w:rPr>
          <w:rFonts w:ascii="Times New Roman" w:hAnsi="Times New Roman" w:cs="Times New Roman"/>
          <w:sz w:val="22"/>
          <w:szCs w:val="22"/>
        </w:rPr>
        <w:t xml:space="preserve"> </w:t>
      </w:r>
    </w:p>
    <w:p w14:paraId="70D93DE0" w14:textId="4F53F396" w:rsidR="00343B48" w:rsidRPr="00343B48" w:rsidRDefault="00343B48"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43B48">
        <w:rPr>
          <w:rFonts w:ascii="Times New Roman" w:hAnsi="Times New Roman" w:cs="Times New Roman"/>
          <w:sz w:val="22"/>
          <w:szCs w:val="22"/>
        </w:rPr>
        <w:t xml:space="preserve">The measurement of deferred tax reflects the tax consequences that would follow the </w:t>
      </w:r>
      <w:proofErr w:type="gramStart"/>
      <w:r w:rsidRPr="00343B48">
        <w:rPr>
          <w:rFonts w:ascii="Times New Roman" w:hAnsi="Times New Roman" w:cs="Times New Roman"/>
          <w:sz w:val="22"/>
          <w:szCs w:val="22"/>
        </w:rPr>
        <w:t>manner in which</w:t>
      </w:r>
      <w:proofErr w:type="gramEnd"/>
      <w:r w:rsidRPr="00343B48">
        <w:rPr>
          <w:rFonts w:ascii="Times New Roman" w:hAnsi="Times New Roman" w:cs="Times New Roman"/>
          <w:sz w:val="22"/>
          <w:szCs w:val="22"/>
        </w:rPr>
        <w:t xml:space="preserve"> the </w:t>
      </w:r>
      <w:r w:rsidR="0030159D">
        <w:rPr>
          <w:rFonts w:ascii="Times New Roman" w:hAnsi="Times New Roman" w:cs="Times New Roman"/>
          <w:sz w:val="22"/>
          <w:szCs w:val="22"/>
        </w:rPr>
        <w:t>Group</w:t>
      </w:r>
      <w:r w:rsidRPr="00343B48">
        <w:rPr>
          <w:rFonts w:ascii="Times New Roman" w:hAnsi="Times New Roman" w:cs="Times New Roman"/>
          <w:sz w:val="22"/>
          <w:szCs w:val="22"/>
        </w:rPr>
        <w:t xml:space="preserve"> expects, at the end of the reporting period, to recover or settle the carrying amount of its assets and liabilities</w:t>
      </w:r>
      <w:r w:rsidR="0004552C" w:rsidRPr="0004552C">
        <w:rPr>
          <w:rFonts w:ascii="Times New Roman" w:hAnsi="Times New Roman" w:cs="Times New Roman"/>
          <w:sz w:val="22"/>
          <w:szCs w:val="22"/>
        </w:rPr>
        <w:t xml:space="preserve">, using tax rates enacted or substantively enacted at the reporting date. </w:t>
      </w:r>
      <w:r w:rsidR="002713F0" w:rsidRPr="00EF51FD">
        <w:rPr>
          <w:rFonts w:ascii="Times New Roman" w:hAnsi="Times New Roman" w:cs="Times New Roman"/>
          <w:sz w:val="22"/>
          <w:szCs w:val="22"/>
        </w:rPr>
        <w:t>Current tax assets and liabilities are offset in the financial statements.</w:t>
      </w:r>
    </w:p>
    <w:p w14:paraId="07F5691C" w14:textId="77777777" w:rsidR="00343B48" w:rsidRPr="00343B48" w:rsidRDefault="00343B48" w:rsidP="00EF51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25EA86B7" w14:textId="2048FFB3" w:rsidR="0011336D" w:rsidRDefault="00343B48" w:rsidP="004C23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343B48">
        <w:rPr>
          <w:rFonts w:ascii="Times New Roman" w:hAnsi="Times New Roman" w:cs="Times New Roman"/>
          <w:sz w:val="22"/>
          <w:szCs w:val="22"/>
        </w:rPr>
        <w:lastRenderedPageBreak/>
        <w:t xml:space="preserve">A deferred tax asset is </w:t>
      </w:r>
      <w:proofErr w:type="spellStart"/>
      <w:r w:rsidRPr="00343B48">
        <w:rPr>
          <w:rFonts w:ascii="Times New Roman" w:hAnsi="Times New Roman" w:cs="Times New Roman"/>
          <w:sz w:val="22"/>
          <w:szCs w:val="22"/>
        </w:rPr>
        <w:t>recognised</w:t>
      </w:r>
      <w:proofErr w:type="spellEnd"/>
      <w:r w:rsidRPr="00343B48">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343B48">
        <w:rPr>
          <w:rFonts w:ascii="Times New Roman" w:hAnsi="Times New Roman" w:cs="Times New Roman"/>
          <w:sz w:val="22"/>
          <w:szCs w:val="22"/>
        </w:rPr>
        <w:t>utilised</w:t>
      </w:r>
      <w:proofErr w:type="spellEnd"/>
      <w:r w:rsidRPr="00343B48">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343B48">
        <w:rPr>
          <w:rFonts w:ascii="Times New Roman" w:hAnsi="Times New Roman" w:cs="Times New Roman"/>
          <w:sz w:val="22"/>
          <w:szCs w:val="22"/>
        </w:rPr>
        <w:t>realised</w:t>
      </w:r>
      <w:proofErr w:type="spellEnd"/>
      <w:r w:rsidRPr="00343B48">
        <w:rPr>
          <w:rFonts w:ascii="Times New Roman" w:hAnsi="Times New Roman" w:cs="Times New Roman"/>
          <w:sz w:val="22"/>
          <w:szCs w:val="22"/>
        </w:rPr>
        <w:t>.</w:t>
      </w:r>
    </w:p>
    <w:p w14:paraId="2B863A37" w14:textId="443CF2FB" w:rsidR="0011336D" w:rsidRDefault="00113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BA4AA8D" w14:textId="77777777" w:rsidR="00E35C44" w:rsidRPr="0004552C" w:rsidRDefault="00E35C44" w:rsidP="0004552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04552C">
        <w:rPr>
          <w:rFonts w:ascii="Times New Roman" w:hAnsi="Times New Roman" w:cs="Times New Roman"/>
          <w:b/>
          <w:bCs/>
          <w:i/>
          <w:iCs/>
          <w:sz w:val="22"/>
        </w:rPr>
        <w:t>Earnings per share</w:t>
      </w:r>
    </w:p>
    <w:p w14:paraId="072FBF9D" w14:textId="77777777" w:rsidR="00E35C44" w:rsidRPr="0004552C" w:rsidRDefault="00E35C44"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DD69C16" w14:textId="56D807BA" w:rsidR="00E35C44" w:rsidRPr="0004552C" w:rsidRDefault="000E5287"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0E5287">
        <w:rPr>
          <w:rFonts w:ascii="Times New Roman" w:hAnsi="Times New Roman" w:cs="Times New Roman"/>
          <w:sz w:val="22"/>
          <w:szCs w:val="22"/>
        </w:rPr>
        <w:t>Basic earnings per share</w:t>
      </w:r>
      <w:r>
        <w:rPr>
          <w:rFonts w:ascii="Times New Roman" w:hAnsi="Times New Roman" w:cs="Times New Roman"/>
          <w:sz w:val="22"/>
          <w:szCs w:val="22"/>
        </w:rPr>
        <w:t xml:space="preserve"> (</w:t>
      </w:r>
      <w:r w:rsidR="0004552C" w:rsidRPr="0004552C">
        <w:rPr>
          <w:rFonts w:ascii="Times New Roman" w:hAnsi="Times New Roman" w:cs="Times New Roman"/>
          <w:sz w:val="22"/>
          <w:szCs w:val="22"/>
        </w:rPr>
        <w:t>EPS</w:t>
      </w:r>
      <w:r>
        <w:rPr>
          <w:rFonts w:ascii="Times New Roman" w:hAnsi="Times New Roman" w:cs="Times New Roman"/>
          <w:sz w:val="22"/>
          <w:szCs w:val="22"/>
        </w:rPr>
        <w:t xml:space="preserve">) </w:t>
      </w:r>
      <w:r w:rsidR="0004552C" w:rsidRPr="0004552C">
        <w:rPr>
          <w:rFonts w:ascii="Times New Roman" w:hAnsi="Times New Roman" w:cs="Times New Roman"/>
          <w:sz w:val="22"/>
          <w:szCs w:val="22"/>
        </w:rPr>
        <w:t>is calculated by dividing the profit or loss attributable to ordinary shareholders</w:t>
      </w:r>
      <w:r w:rsidR="00693A33">
        <w:rPr>
          <w:rFonts w:ascii="Times New Roman" w:hAnsi="Times New Roman" w:cs="Times New Roman"/>
          <w:sz w:val="22"/>
          <w:szCs w:val="22"/>
        </w:rPr>
        <w:t xml:space="preserve"> </w:t>
      </w:r>
      <w:r w:rsidR="0004552C" w:rsidRPr="0004552C">
        <w:rPr>
          <w:rFonts w:ascii="Times New Roman" w:hAnsi="Times New Roman" w:cs="Times New Roman"/>
          <w:sz w:val="22"/>
          <w:szCs w:val="22"/>
        </w:rPr>
        <w:t>of the Company by the weighted average number of ordinary shares outstanding during the period</w:t>
      </w:r>
      <w:r w:rsidR="002039F1" w:rsidRPr="0004552C">
        <w:rPr>
          <w:rFonts w:ascii="Times New Roman" w:hAnsi="Times New Roman" w:cs="Times New Roman"/>
          <w:sz w:val="22"/>
          <w:szCs w:val="22"/>
        </w:rPr>
        <w:t>.</w:t>
      </w:r>
      <w:r w:rsidR="0030159D">
        <w:rPr>
          <w:rFonts w:ascii="Times New Roman" w:hAnsi="Times New Roman" w:cs="Times New Roman"/>
          <w:sz w:val="22"/>
          <w:szCs w:val="22"/>
        </w:rPr>
        <w:t xml:space="preserve"> </w:t>
      </w:r>
      <w:r w:rsidR="0030159D" w:rsidRPr="0030159D">
        <w:rPr>
          <w:rFonts w:ascii="Times New Roman" w:hAnsi="Times New Roman" w:cs="Times New Roman"/>
          <w:sz w:val="22"/>
          <w:szCs w:val="22"/>
        </w:rPr>
        <w:t>Diluted EPS is determined by adjusting the profit or loss attributable to ordinary shareholders and the weighted average number of ordinary shares outstanding, adjusted for the effects of all dilutive potential ordinary shares.</w:t>
      </w:r>
    </w:p>
    <w:p w14:paraId="59C0F28D" w14:textId="77777777" w:rsidR="00414EDD" w:rsidRPr="0004552C" w:rsidRDefault="00414EDD"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A2313CE" w14:textId="77777777" w:rsidR="00E35C44" w:rsidRPr="0004552C" w:rsidRDefault="00E35C44" w:rsidP="0004552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bookmarkStart w:id="7" w:name="_Hlk31015984"/>
      <w:r w:rsidRPr="0004552C">
        <w:rPr>
          <w:rFonts w:ascii="Times New Roman" w:hAnsi="Times New Roman" w:cs="Times New Roman"/>
          <w:b/>
          <w:bCs/>
          <w:i/>
          <w:iCs/>
          <w:sz w:val="22"/>
        </w:rPr>
        <w:t>Related parties</w:t>
      </w:r>
    </w:p>
    <w:p w14:paraId="3EBBB34E" w14:textId="77777777" w:rsidR="00E35C44" w:rsidRPr="0004552C" w:rsidRDefault="00E35C44"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41DA9FA3" w14:textId="41C1456C" w:rsidR="00E35C44" w:rsidRPr="00E35C44" w:rsidRDefault="00E35C44"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35C44">
        <w:rPr>
          <w:rFonts w:ascii="Times New Roman" w:hAnsi="Times New Roman" w:cs="Times New Roman"/>
          <w:sz w:val="22"/>
          <w:szCs w:val="22"/>
        </w:rPr>
        <w:t xml:space="preserve">A related party is a person or entity that has direct or indirect </w:t>
      </w:r>
      <w:r w:rsidR="00E138C5" w:rsidRPr="00E35C44">
        <w:rPr>
          <w:rFonts w:ascii="Times New Roman" w:hAnsi="Times New Roman" w:cs="Times New Roman"/>
          <w:sz w:val="22"/>
          <w:szCs w:val="22"/>
        </w:rPr>
        <w:t>control</w:t>
      </w:r>
      <w:r w:rsidR="00E138C5">
        <w:rPr>
          <w:rFonts w:ascii="Times New Roman" w:hAnsi="Times New Roman" w:cs="Times New Roman"/>
          <w:sz w:val="22"/>
          <w:szCs w:val="22"/>
        </w:rPr>
        <w:t xml:space="preserve"> or</w:t>
      </w:r>
      <w:r w:rsidRPr="00E35C44">
        <w:rPr>
          <w:rFonts w:ascii="Times New Roman" w:hAnsi="Times New Roman" w:cs="Times New Roman"/>
          <w:sz w:val="22"/>
          <w:szCs w:val="22"/>
        </w:rPr>
        <w:t xml:space="preserve"> has significant influence over the financial</w:t>
      </w:r>
      <w:r w:rsidRPr="00E35C44">
        <w:rPr>
          <w:rFonts w:ascii="Times New Roman" w:hAnsi="Times New Roman" w:cs="Times New Roman"/>
          <w:sz w:val="22"/>
          <w:szCs w:val="22"/>
          <w:cs/>
        </w:rPr>
        <w:t xml:space="preserve"> </w:t>
      </w:r>
      <w:r w:rsidRPr="00E35C44">
        <w:rPr>
          <w:rFonts w:ascii="Times New Roman" w:hAnsi="Times New Roman" w:cs="Times New Roman"/>
          <w:sz w:val="22"/>
          <w:szCs w:val="22"/>
        </w:rPr>
        <w:t xml:space="preserve">and managerial decision-making of the </w:t>
      </w:r>
      <w:r w:rsidR="0030159D">
        <w:rPr>
          <w:rFonts w:ascii="Times New Roman" w:hAnsi="Times New Roman" w:cs="Times New Roman"/>
          <w:sz w:val="22"/>
          <w:szCs w:val="22"/>
        </w:rPr>
        <w:t>Group</w:t>
      </w:r>
      <w:r w:rsidRPr="00E35C44">
        <w:rPr>
          <w:rFonts w:ascii="Times New Roman" w:hAnsi="Times New Roman" w:cs="Times New Roman"/>
          <w:sz w:val="22"/>
          <w:szCs w:val="22"/>
        </w:rPr>
        <w:t xml:space="preserve">; a person or entity that are under common control or under the same significant influence as the </w:t>
      </w:r>
      <w:r w:rsidR="0030159D">
        <w:rPr>
          <w:rFonts w:ascii="Times New Roman" w:hAnsi="Times New Roman" w:cs="Times New Roman"/>
          <w:sz w:val="22"/>
          <w:szCs w:val="22"/>
        </w:rPr>
        <w:t>Group</w:t>
      </w:r>
      <w:r w:rsidRPr="00E35C44">
        <w:rPr>
          <w:rFonts w:ascii="Times New Roman" w:hAnsi="Times New Roman" w:cs="Times New Roman"/>
          <w:sz w:val="22"/>
          <w:szCs w:val="22"/>
        </w:rPr>
        <w:t>; or</w:t>
      </w:r>
      <w:r w:rsidR="007239EA">
        <w:rPr>
          <w:rFonts w:ascii="Times New Roman" w:hAnsi="Times New Roman" w:cs="Times New Roman"/>
          <w:sz w:val="22"/>
          <w:szCs w:val="22"/>
        </w:rPr>
        <w:t xml:space="preserve"> a person or entity over which </w:t>
      </w:r>
      <w:r w:rsidRPr="00E35C44">
        <w:rPr>
          <w:rFonts w:ascii="Times New Roman" w:hAnsi="Times New Roman" w:cs="Times New Roman"/>
          <w:sz w:val="22"/>
          <w:szCs w:val="22"/>
        </w:rPr>
        <w:t xml:space="preserve">the </w:t>
      </w:r>
      <w:r w:rsidR="0030159D">
        <w:rPr>
          <w:rFonts w:ascii="Times New Roman" w:hAnsi="Times New Roman" w:cs="Times New Roman"/>
          <w:sz w:val="22"/>
          <w:szCs w:val="22"/>
        </w:rPr>
        <w:t>Group</w:t>
      </w:r>
      <w:r w:rsidRPr="00E35C44">
        <w:rPr>
          <w:rFonts w:ascii="Times New Roman" w:hAnsi="Times New Roman" w:cs="Times New Roman"/>
          <w:sz w:val="22"/>
          <w:szCs w:val="22"/>
        </w:rPr>
        <w:t xml:space="preserve"> has direct or indirect control or has significant influence over the financial</w:t>
      </w:r>
      <w:r w:rsidRPr="00E35C44">
        <w:rPr>
          <w:rFonts w:ascii="Times New Roman" w:hAnsi="Times New Roman" w:cs="Times New Roman"/>
          <w:sz w:val="22"/>
          <w:szCs w:val="22"/>
          <w:cs/>
        </w:rPr>
        <w:t xml:space="preserve"> </w:t>
      </w:r>
      <w:r w:rsidRPr="00E35C44">
        <w:rPr>
          <w:rFonts w:ascii="Times New Roman" w:hAnsi="Times New Roman" w:cs="Times New Roman"/>
          <w:sz w:val="22"/>
          <w:szCs w:val="22"/>
        </w:rPr>
        <w:t>and managerial decision-making of a person or entity.</w:t>
      </w:r>
    </w:p>
    <w:bookmarkEnd w:id="7"/>
    <w:p w14:paraId="7B2B040E" w14:textId="77777777" w:rsidR="00E35C44" w:rsidRPr="0004552C" w:rsidRDefault="00E35C44"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C47971B" w14:textId="77777777" w:rsidR="00E35C44" w:rsidRPr="0004552C" w:rsidRDefault="00E35C44" w:rsidP="0004552C">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hanging="900"/>
        <w:rPr>
          <w:rFonts w:ascii="Times New Roman" w:hAnsi="Times New Roman" w:cs="Times New Roman"/>
          <w:b/>
          <w:bCs/>
          <w:i/>
          <w:iCs/>
          <w:sz w:val="22"/>
        </w:rPr>
      </w:pPr>
      <w:r w:rsidRPr="0004552C">
        <w:rPr>
          <w:rFonts w:ascii="Times New Roman" w:hAnsi="Times New Roman" w:cs="Times New Roman"/>
          <w:b/>
          <w:bCs/>
          <w:i/>
          <w:iCs/>
          <w:sz w:val="22"/>
        </w:rPr>
        <w:t>Segment reporting</w:t>
      </w:r>
    </w:p>
    <w:p w14:paraId="217CB0C4" w14:textId="77777777" w:rsidR="00E35C44" w:rsidRPr="00E35C44" w:rsidRDefault="00E35C44" w:rsidP="00045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3506B81F" w14:textId="7953AA62" w:rsidR="000F099E" w:rsidRDefault="00E35C44" w:rsidP="00CC0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E35C44">
        <w:rPr>
          <w:rFonts w:ascii="Times New Roman" w:hAnsi="Times New Roman" w:cs="Times New Roman"/>
          <w:sz w:val="22"/>
          <w:szCs w:val="22"/>
        </w:rPr>
        <w:t xml:space="preserve">Segment results that are reported to the </w:t>
      </w:r>
      <w:r w:rsidR="0030159D">
        <w:rPr>
          <w:rFonts w:ascii="Times New Roman" w:hAnsi="Times New Roman" w:cs="Times New Roman"/>
          <w:sz w:val="22"/>
          <w:szCs w:val="22"/>
        </w:rPr>
        <w:t>Group</w:t>
      </w:r>
      <w:r w:rsidRPr="00E35C44">
        <w:rPr>
          <w:rFonts w:ascii="Times New Roman" w:hAnsi="Times New Roman" w:cs="Times New Roman"/>
          <w:sz w:val="22"/>
          <w:szCs w:val="22"/>
        </w:rPr>
        <w:t xml:space="preserve">’s </w:t>
      </w:r>
      <w:r>
        <w:rPr>
          <w:rFonts w:ascii="Times New Roman" w:hAnsi="Times New Roman" w:cs="Times New Roman"/>
          <w:sz w:val="22"/>
          <w:szCs w:val="22"/>
        </w:rPr>
        <w:t>chief executive officer</w:t>
      </w:r>
      <w:r w:rsidR="00330A0D">
        <w:rPr>
          <w:rFonts w:ascii="Times New Roman" w:hAnsi="Times New Roman" w:cs="Times New Roman"/>
          <w:sz w:val="22"/>
          <w:szCs w:val="22"/>
        </w:rPr>
        <w:t>,</w:t>
      </w:r>
      <w:r>
        <w:rPr>
          <w:rFonts w:ascii="Times New Roman" w:hAnsi="Times New Roman" w:cs="Times New Roman"/>
          <w:sz w:val="22"/>
          <w:szCs w:val="22"/>
        </w:rPr>
        <w:t xml:space="preserve"> </w:t>
      </w:r>
      <w:r w:rsidRPr="00E35C44">
        <w:rPr>
          <w:rFonts w:ascii="Times New Roman" w:hAnsi="Times New Roman" w:cs="Times New Roman"/>
          <w:sz w:val="22"/>
          <w:szCs w:val="22"/>
        </w:rPr>
        <w:t xml:space="preserve">include items directly attributable to a segment as well as those that can be allocated on a reasonable basis. </w:t>
      </w:r>
    </w:p>
    <w:p w14:paraId="19BC5FA3" w14:textId="77777777" w:rsidR="00CC00BE" w:rsidRDefault="00CC00BE" w:rsidP="00CC00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10764AF1" w14:textId="0D99342D" w:rsidR="00B8293A" w:rsidRPr="00120A8D" w:rsidRDefault="00CB3328" w:rsidP="00B82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4"/>
          <w:szCs w:val="24"/>
        </w:rPr>
      </w:pPr>
      <w:r>
        <w:rPr>
          <w:rFonts w:ascii="Times New Roman" w:hAnsi="Times New Roman" w:cs="Times New Roman"/>
          <w:b/>
          <w:bCs/>
          <w:sz w:val="24"/>
          <w:szCs w:val="24"/>
        </w:rPr>
        <w:t>4</w:t>
      </w:r>
      <w:r w:rsidR="00B8293A" w:rsidRPr="00120A8D">
        <w:rPr>
          <w:rFonts w:ascii="Times New Roman" w:hAnsi="Times New Roman" w:cs="Times New Roman"/>
          <w:b/>
          <w:bCs/>
          <w:sz w:val="24"/>
          <w:szCs w:val="24"/>
        </w:rPr>
        <w:tab/>
      </w:r>
      <w:r w:rsidR="00DF34A8" w:rsidRPr="00120A8D">
        <w:rPr>
          <w:rFonts w:ascii="Times New Roman" w:hAnsi="Times New Roman" w:cs="Times New Roman"/>
          <w:b/>
          <w:bCs/>
          <w:sz w:val="24"/>
          <w:szCs w:val="24"/>
        </w:rPr>
        <w:t>Related parties</w:t>
      </w:r>
    </w:p>
    <w:p w14:paraId="6D0A2BBC" w14:textId="77777777" w:rsidR="00305866" w:rsidRPr="00CB3328" w:rsidRDefault="00305866"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B0CC53D" w14:textId="33419E4D" w:rsidR="00184688" w:rsidRPr="00AF4501" w:rsidRDefault="00184688" w:rsidP="001846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 xml:space="preserve">The related parties that the </w:t>
      </w:r>
      <w:r w:rsidR="00AE044D">
        <w:rPr>
          <w:rFonts w:ascii="Times New Roman" w:hAnsi="Times New Roman" w:cs="Times New Roman"/>
          <w:sz w:val="22"/>
          <w:szCs w:val="22"/>
        </w:rPr>
        <w:t>Group</w:t>
      </w:r>
      <w:r>
        <w:rPr>
          <w:rFonts w:ascii="Times New Roman" w:hAnsi="Times New Roman" w:cs="Times New Roman"/>
          <w:sz w:val="22"/>
          <w:szCs w:val="22"/>
        </w:rPr>
        <w:t xml:space="preserve"> had significant transactions with during </w:t>
      </w:r>
      <w:r w:rsidR="005837C7" w:rsidRPr="005378CC">
        <w:rPr>
          <w:rFonts w:ascii="Times New Roman" w:hAnsi="Times New Roman" w:cs="Times New Roman"/>
          <w:sz w:val="22"/>
          <w:szCs w:val="22"/>
        </w:rPr>
        <w:t>the years ended 31 December</w:t>
      </w:r>
      <w:r w:rsidR="005837C7">
        <w:rPr>
          <w:rFonts w:ascii="Times New Roman" w:hAnsi="Times New Roman" w:cs="Times New Roman"/>
          <w:sz w:val="22"/>
          <w:szCs w:val="22"/>
        </w:rPr>
        <w:t xml:space="preserve"> 2022 and 2021 </w:t>
      </w:r>
      <w:r w:rsidRPr="00AF4501">
        <w:rPr>
          <w:rFonts w:ascii="Times New Roman" w:hAnsi="Times New Roman" w:cs="Times New Roman"/>
          <w:sz w:val="22"/>
          <w:szCs w:val="22"/>
        </w:rPr>
        <w:t>were as follows:</w:t>
      </w:r>
    </w:p>
    <w:p w14:paraId="07C88167" w14:textId="77777777" w:rsidR="00305866" w:rsidRPr="00CB3328" w:rsidRDefault="00305866" w:rsidP="00BE5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150"/>
        <w:gridCol w:w="1440"/>
        <w:gridCol w:w="4680"/>
      </w:tblGrid>
      <w:tr w:rsidR="00F06228" w:rsidRPr="00AF4501" w14:paraId="649D209A" w14:textId="77777777" w:rsidTr="003D47EA">
        <w:trPr>
          <w:cantSplit/>
          <w:trHeight w:val="20"/>
          <w:tblHeader/>
        </w:trPr>
        <w:tc>
          <w:tcPr>
            <w:tcW w:w="3150" w:type="dxa"/>
          </w:tcPr>
          <w:p w14:paraId="29081DE7" w14:textId="77777777" w:rsidR="00AD6B16" w:rsidRDefault="00AD6B16" w:rsidP="001C5168">
            <w:pPr>
              <w:spacing w:line="240" w:lineRule="auto"/>
              <w:ind w:right="-108"/>
              <w:jc w:val="center"/>
              <w:rPr>
                <w:rFonts w:ascii="Times New Roman" w:hAnsi="Times New Roman" w:cs="Times New Roman"/>
                <w:b/>
                <w:bCs/>
                <w:sz w:val="22"/>
                <w:szCs w:val="22"/>
              </w:rPr>
            </w:pPr>
          </w:p>
          <w:p w14:paraId="5C13E417" w14:textId="77777777" w:rsidR="00AD6B16" w:rsidRDefault="00AD6B16" w:rsidP="001C5168">
            <w:pPr>
              <w:spacing w:line="240" w:lineRule="auto"/>
              <w:ind w:right="-108"/>
              <w:jc w:val="center"/>
              <w:rPr>
                <w:rFonts w:ascii="Times New Roman" w:hAnsi="Times New Roman" w:cs="Times New Roman"/>
                <w:b/>
                <w:bCs/>
                <w:sz w:val="22"/>
                <w:szCs w:val="22"/>
              </w:rPr>
            </w:pPr>
          </w:p>
          <w:p w14:paraId="746692F1" w14:textId="376FEE40" w:rsidR="00F06228" w:rsidRPr="00AF4501" w:rsidRDefault="00F06228" w:rsidP="001C5168">
            <w:pPr>
              <w:spacing w:line="240" w:lineRule="auto"/>
              <w:ind w:right="-108"/>
              <w:jc w:val="center"/>
              <w:rPr>
                <w:rFonts w:ascii="Times New Roman" w:hAnsi="Times New Roman" w:cs="Times New Roman"/>
                <w:b/>
                <w:bCs/>
                <w:sz w:val="22"/>
                <w:szCs w:val="22"/>
              </w:rPr>
            </w:pPr>
            <w:r w:rsidRPr="00AF4501">
              <w:rPr>
                <w:rFonts w:ascii="Times New Roman" w:hAnsi="Times New Roman" w:cs="Times New Roman"/>
                <w:b/>
                <w:bCs/>
                <w:sz w:val="22"/>
                <w:szCs w:val="22"/>
              </w:rPr>
              <w:t>Name of entities</w:t>
            </w:r>
          </w:p>
        </w:tc>
        <w:tc>
          <w:tcPr>
            <w:tcW w:w="1440" w:type="dxa"/>
          </w:tcPr>
          <w:p w14:paraId="53A77D2A" w14:textId="34FF9135" w:rsidR="00F06228" w:rsidRPr="00AF4501" w:rsidRDefault="00F06228" w:rsidP="00791E38">
            <w:pPr>
              <w:tabs>
                <w:tab w:val="clear" w:pos="5613"/>
                <w:tab w:val="left" w:pos="1245"/>
              </w:tabs>
              <w:spacing w:line="240" w:lineRule="auto"/>
              <w:ind w:left="-108" w:right="-108"/>
              <w:jc w:val="center"/>
              <w:rPr>
                <w:rFonts w:ascii="Times New Roman" w:hAnsi="Times New Roman" w:cs="Times New Roman"/>
                <w:sz w:val="22"/>
                <w:szCs w:val="22"/>
              </w:rPr>
            </w:pPr>
            <w:r w:rsidRPr="00AF4501">
              <w:rPr>
                <w:rFonts w:ascii="Times New Roman" w:hAnsi="Times New Roman" w:cs="Times New Roman"/>
                <w:b/>
                <w:bCs/>
                <w:sz w:val="22"/>
                <w:szCs w:val="22"/>
              </w:rPr>
              <w:t xml:space="preserve">Country of </w:t>
            </w:r>
            <w:r w:rsidRPr="00791E38">
              <w:rPr>
                <w:rFonts w:ascii="Times New Roman" w:hAnsi="Times New Roman" w:cs="Times New Roman"/>
                <w:b/>
                <w:bCs/>
                <w:spacing w:val="-3"/>
                <w:sz w:val="22"/>
                <w:szCs w:val="22"/>
              </w:rPr>
              <w:t>incorporation/</w:t>
            </w:r>
            <w:r w:rsidRPr="00AF4501">
              <w:rPr>
                <w:rFonts w:ascii="Times New Roman" w:hAnsi="Times New Roman" w:cs="Times New Roman"/>
                <w:b/>
                <w:bCs/>
                <w:sz w:val="22"/>
                <w:szCs w:val="22"/>
              </w:rPr>
              <w:t xml:space="preserve"> nationality</w:t>
            </w:r>
          </w:p>
        </w:tc>
        <w:tc>
          <w:tcPr>
            <w:tcW w:w="4680" w:type="dxa"/>
          </w:tcPr>
          <w:p w14:paraId="75396D4E" w14:textId="77777777" w:rsidR="00AD6B16" w:rsidRDefault="00AD6B16" w:rsidP="001C5168">
            <w:pPr>
              <w:tabs>
                <w:tab w:val="clear" w:pos="227"/>
              </w:tabs>
              <w:spacing w:line="240" w:lineRule="auto"/>
              <w:ind w:left="252" w:right="-18"/>
              <w:rPr>
                <w:rFonts w:ascii="Times New Roman" w:hAnsi="Times New Roman" w:cs="Times New Roman"/>
                <w:b/>
                <w:bCs/>
                <w:sz w:val="22"/>
                <w:szCs w:val="22"/>
              </w:rPr>
            </w:pPr>
          </w:p>
          <w:p w14:paraId="5BCCA9CB" w14:textId="77777777" w:rsidR="00AD6B16" w:rsidRDefault="00AD6B16" w:rsidP="001C5168">
            <w:pPr>
              <w:tabs>
                <w:tab w:val="clear" w:pos="227"/>
              </w:tabs>
              <w:spacing w:line="240" w:lineRule="auto"/>
              <w:ind w:left="252" w:right="-18"/>
              <w:rPr>
                <w:rFonts w:ascii="Times New Roman" w:hAnsi="Times New Roman" w:cs="Times New Roman"/>
                <w:b/>
                <w:bCs/>
                <w:sz w:val="22"/>
                <w:szCs w:val="22"/>
              </w:rPr>
            </w:pPr>
          </w:p>
          <w:p w14:paraId="5B79A433" w14:textId="37232EF1" w:rsidR="00F06228" w:rsidRPr="00AF4501" w:rsidRDefault="00F06228" w:rsidP="001C5168">
            <w:pPr>
              <w:tabs>
                <w:tab w:val="clear" w:pos="227"/>
              </w:tabs>
              <w:spacing w:line="240" w:lineRule="auto"/>
              <w:ind w:left="252" w:right="-18"/>
              <w:rPr>
                <w:rFonts w:ascii="Times New Roman" w:hAnsi="Times New Roman" w:cs="Times New Roman"/>
                <w:b/>
                <w:bCs/>
                <w:sz w:val="22"/>
                <w:szCs w:val="22"/>
              </w:rPr>
            </w:pPr>
            <w:r w:rsidRPr="00AF4501">
              <w:rPr>
                <w:rFonts w:ascii="Times New Roman" w:hAnsi="Times New Roman" w:cs="Times New Roman"/>
                <w:b/>
                <w:bCs/>
                <w:sz w:val="22"/>
                <w:szCs w:val="22"/>
              </w:rPr>
              <w:t>Nature of relationships</w:t>
            </w:r>
          </w:p>
        </w:tc>
      </w:tr>
      <w:tr w:rsidR="00184688" w:rsidRPr="00AF4501" w14:paraId="3AFCBFE4" w14:textId="77777777" w:rsidTr="003D47EA">
        <w:trPr>
          <w:cantSplit/>
          <w:trHeight w:val="20"/>
        </w:trPr>
        <w:tc>
          <w:tcPr>
            <w:tcW w:w="3150" w:type="dxa"/>
          </w:tcPr>
          <w:p w14:paraId="033D8858" w14:textId="76A96041" w:rsidR="00184688" w:rsidRPr="00AF4501" w:rsidRDefault="00184688" w:rsidP="00184688">
            <w:pPr>
              <w:spacing w:line="240" w:lineRule="auto"/>
              <w:ind w:right="-108"/>
              <w:rPr>
                <w:rFonts w:ascii="Times New Roman" w:hAnsi="Times New Roman" w:cs="Times New Roman"/>
                <w:b/>
                <w:bCs/>
                <w:sz w:val="22"/>
                <w:szCs w:val="22"/>
              </w:rPr>
            </w:pPr>
            <w:proofErr w:type="spellStart"/>
            <w:r w:rsidRPr="00AF4501">
              <w:rPr>
                <w:rFonts w:ascii="Times New Roman" w:hAnsi="Times New Roman" w:cs="Times New Roman"/>
                <w:sz w:val="22"/>
                <w:szCs w:val="22"/>
              </w:rPr>
              <w:t>Suphap</w:t>
            </w:r>
            <w:proofErr w:type="spellEnd"/>
            <w:r w:rsidRPr="00AF4501">
              <w:rPr>
                <w:rFonts w:ascii="Times New Roman" w:hAnsi="Times New Roman" w:cs="Times New Roman"/>
                <w:sz w:val="22"/>
                <w:szCs w:val="22"/>
              </w:rPr>
              <w:t xml:space="preserve"> Group Company Limited</w:t>
            </w:r>
          </w:p>
        </w:tc>
        <w:tc>
          <w:tcPr>
            <w:tcW w:w="1440" w:type="dxa"/>
          </w:tcPr>
          <w:p w14:paraId="6AA452A3" w14:textId="5ADEA1C9" w:rsidR="00184688" w:rsidRPr="00AF4501" w:rsidRDefault="00184688" w:rsidP="00184688">
            <w:pPr>
              <w:spacing w:line="240" w:lineRule="auto"/>
              <w:ind w:left="-108" w:right="-108"/>
              <w:jc w:val="center"/>
              <w:rPr>
                <w:rFonts w:ascii="Times New Roman" w:hAnsi="Times New Roman" w:cs="Times New Roman"/>
                <w:b/>
                <w:bCs/>
                <w:sz w:val="22"/>
                <w:szCs w:val="22"/>
              </w:rPr>
            </w:pPr>
            <w:r w:rsidRPr="00AF4501">
              <w:rPr>
                <w:rFonts w:ascii="Times New Roman" w:hAnsi="Times New Roman" w:cs="Times New Roman"/>
                <w:sz w:val="22"/>
                <w:szCs w:val="22"/>
              </w:rPr>
              <w:t>Thailand</w:t>
            </w:r>
          </w:p>
        </w:tc>
        <w:tc>
          <w:tcPr>
            <w:tcW w:w="4680" w:type="dxa"/>
          </w:tcPr>
          <w:p w14:paraId="3D0319AC" w14:textId="4C08D5F9" w:rsidR="00184688" w:rsidRPr="00AF4501" w:rsidRDefault="00184688" w:rsidP="00791E38">
            <w:pPr>
              <w:tabs>
                <w:tab w:val="clear" w:pos="227"/>
              </w:tabs>
              <w:spacing w:line="240" w:lineRule="auto"/>
              <w:ind w:left="135" w:hanging="135"/>
              <w:jc w:val="both"/>
              <w:rPr>
                <w:rFonts w:ascii="Times New Roman" w:hAnsi="Times New Roman" w:cs="Times New Roman"/>
                <w:b/>
                <w:bCs/>
                <w:sz w:val="22"/>
                <w:szCs w:val="22"/>
              </w:rPr>
            </w:pPr>
            <w:r w:rsidRPr="00AD6B16">
              <w:rPr>
                <w:rFonts w:ascii="Times New Roman" w:hAnsi="Times New Roman" w:cs="Times New Roman"/>
                <w:spacing w:val="-5"/>
                <w:sz w:val="22"/>
                <w:szCs w:val="22"/>
                <w:lang w:val="en-GB" w:bidi="ar-SA"/>
              </w:rPr>
              <w:t xml:space="preserve">Ultimate parent company; </w:t>
            </w:r>
            <w:r w:rsidR="00CB3328" w:rsidRPr="00AD6B16">
              <w:rPr>
                <w:rFonts w:ascii="Times New Roman" w:hAnsi="Times New Roman" w:cs="Times New Roman"/>
                <w:spacing w:val="-5"/>
                <w:sz w:val="22"/>
                <w:szCs w:val="22"/>
                <w:lang w:val="en-GB" w:bidi="ar-SA"/>
              </w:rPr>
              <w:t>3</w:t>
            </w:r>
            <w:r w:rsidR="0030159D">
              <w:rPr>
                <w:rFonts w:ascii="Times New Roman" w:hAnsi="Times New Roman" w:cs="Times New Roman"/>
                <w:spacing w:val="-5"/>
                <w:sz w:val="22"/>
                <w:szCs w:val="22"/>
                <w:lang w:val="en-GB" w:bidi="ar-SA"/>
              </w:rPr>
              <w:t>4.73</w:t>
            </w:r>
            <w:r>
              <w:rPr>
                <w:rFonts w:ascii="Times New Roman" w:hAnsi="Times New Roman" w:cs="Times New Roman"/>
                <w:sz w:val="22"/>
                <w:szCs w:val="22"/>
                <w:lang w:val="en-GB" w:bidi="ar-SA"/>
              </w:rPr>
              <w:t>% shareholding,</w:t>
            </w:r>
            <w:r w:rsidRPr="00AF4501">
              <w:rPr>
                <w:rFonts w:ascii="Times New Roman" w:hAnsi="Times New Roman" w:cs="Times New Roman"/>
                <w:sz w:val="22"/>
                <w:szCs w:val="22"/>
                <w:lang w:val="en-GB" w:bidi="ar-SA"/>
              </w:rPr>
              <w:t xml:space="preserve"> and common key management personnel</w:t>
            </w:r>
          </w:p>
        </w:tc>
      </w:tr>
      <w:tr w:rsidR="003D47EA" w:rsidRPr="00AF4501" w14:paraId="16F2DA6F" w14:textId="77777777" w:rsidTr="003D47EA">
        <w:trPr>
          <w:cantSplit/>
          <w:trHeight w:val="20"/>
        </w:trPr>
        <w:tc>
          <w:tcPr>
            <w:tcW w:w="3150" w:type="dxa"/>
          </w:tcPr>
          <w:p w14:paraId="1587E5B5" w14:textId="19FF301D" w:rsidR="003D47EA" w:rsidRPr="00AF4501" w:rsidRDefault="003D47EA" w:rsidP="00184688">
            <w:pPr>
              <w:spacing w:line="240" w:lineRule="auto"/>
              <w:ind w:right="-108"/>
              <w:rPr>
                <w:rFonts w:ascii="Times New Roman" w:hAnsi="Times New Roman" w:cs="Times New Roman"/>
                <w:sz w:val="22"/>
                <w:szCs w:val="22"/>
              </w:rPr>
            </w:pPr>
            <w:proofErr w:type="spellStart"/>
            <w:r>
              <w:rPr>
                <w:rFonts w:ascii="Times New Roman" w:hAnsi="Times New Roman" w:cs="Times New Roman"/>
                <w:sz w:val="22"/>
                <w:szCs w:val="22"/>
              </w:rPr>
              <w:t>Caresutic</w:t>
            </w:r>
            <w:proofErr w:type="spellEnd"/>
            <w:r>
              <w:rPr>
                <w:rFonts w:ascii="Times New Roman" w:hAnsi="Times New Roman" w:cs="Times New Roman"/>
                <w:sz w:val="22"/>
                <w:szCs w:val="22"/>
              </w:rPr>
              <w:t xml:space="preserve"> </w:t>
            </w:r>
            <w:r w:rsidRPr="00AF4501">
              <w:rPr>
                <w:rFonts w:ascii="Times New Roman" w:hAnsi="Times New Roman" w:cs="Times New Roman"/>
                <w:sz w:val="22"/>
                <w:szCs w:val="22"/>
              </w:rPr>
              <w:t>Company Limited</w:t>
            </w:r>
          </w:p>
        </w:tc>
        <w:tc>
          <w:tcPr>
            <w:tcW w:w="1440" w:type="dxa"/>
          </w:tcPr>
          <w:p w14:paraId="1983FFF6" w14:textId="78F19C6C" w:rsidR="003D47EA" w:rsidRPr="00AF4501" w:rsidRDefault="003D47EA" w:rsidP="008374B6">
            <w:pPr>
              <w:spacing w:line="240" w:lineRule="auto"/>
              <w:ind w:left="-108" w:right="-108"/>
              <w:jc w:val="center"/>
              <w:rPr>
                <w:rFonts w:ascii="Times New Roman" w:hAnsi="Times New Roman" w:cs="Times New Roman"/>
                <w:sz w:val="22"/>
                <w:szCs w:val="22"/>
              </w:rPr>
            </w:pPr>
            <w:r w:rsidRPr="00AF4501">
              <w:rPr>
                <w:rFonts w:ascii="Times New Roman" w:hAnsi="Times New Roman" w:cs="Times New Roman"/>
                <w:sz w:val="22"/>
                <w:szCs w:val="22"/>
              </w:rPr>
              <w:t>Thailand</w:t>
            </w:r>
          </w:p>
        </w:tc>
        <w:tc>
          <w:tcPr>
            <w:tcW w:w="4680" w:type="dxa"/>
          </w:tcPr>
          <w:p w14:paraId="77FF4479" w14:textId="3C1620AA" w:rsidR="003D47EA" w:rsidRPr="00AD6B16" w:rsidRDefault="00D67A6A" w:rsidP="003D47EA">
            <w:pPr>
              <w:tabs>
                <w:tab w:val="clear" w:pos="227"/>
              </w:tabs>
              <w:spacing w:line="240" w:lineRule="auto"/>
              <w:ind w:left="135" w:hanging="135"/>
              <w:jc w:val="thaiDistribute"/>
              <w:rPr>
                <w:rFonts w:ascii="Times New Roman" w:hAnsi="Times New Roman" w:cs="Times New Roman"/>
                <w:spacing w:val="-5"/>
                <w:sz w:val="22"/>
                <w:szCs w:val="22"/>
                <w:lang w:val="en-GB" w:bidi="ar-SA"/>
              </w:rPr>
            </w:pPr>
            <w:r>
              <w:rPr>
                <w:rFonts w:ascii="Times New Roman" w:hAnsi="Times New Roman" w:cs="Times New Roman"/>
                <w:spacing w:val="-5"/>
                <w:sz w:val="22"/>
                <w:szCs w:val="22"/>
                <w:lang w:bidi="ar-SA"/>
              </w:rPr>
              <w:t>S</w:t>
            </w:r>
            <w:proofErr w:type="spellStart"/>
            <w:r w:rsidR="003D47EA" w:rsidRPr="003D47EA">
              <w:rPr>
                <w:rFonts w:ascii="Times New Roman" w:hAnsi="Times New Roman" w:cs="Times New Roman"/>
                <w:spacing w:val="-5"/>
                <w:sz w:val="22"/>
                <w:szCs w:val="22"/>
                <w:lang w:val="en-GB" w:bidi="ar-SA"/>
              </w:rPr>
              <w:t>ubsidiary</w:t>
            </w:r>
            <w:proofErr w:type="spellEnd"/>
            <w:r w:rsidR="003D47EA" w:rsidRPr="00AD6B16">
              <w:rPr>
                <w:rFonts w:ascii="Times New Roman" w:hAnsi="Times New Roman" w:cs="Times New Roman"/>
                <w:spacing w:val="-5"/>
                <w:sz w:val="22"/>
                <w:szCs w:val="22"/>
                <w:lang w:val="en-GB" w:bidi="ar-SA"/>
              </w:rPr>
              <w:t xml:space="preserve">; </w:t>
            </w:r>
            <w:r w:rsidR="003D47EA">
              <w:rPr>
                <w:rFonts w:ascii="Times New Roman" w:hAnsi="Times New Roman" w:cs="Times New Roman"/>
                <w:spacing w:val="-5"/>
                <w:sz w:val="22"/>
                <w:szCs w:val="22"/>
                <w:lang w:val="en-GB" w:bidi="ar-SA"/>
              </w:rPr>
              <w:t>99.99</w:t>
            </w:r>
            <w:r w:rsidR="003D47EA">
              <w:rPr>
                <w:rFonts w:ascii="Times New Roman" w:hAnsi="Times New Roman" w:cs="Times New Roman"/>
                <w:sz w:val="22"/>
                <w:szCs w:val="22"/>
                <w:lang w:val="en-GB" w:bidi="ar-SA"/>
              </w:rPr>
              <w:t>% shareholding,</w:t>
            </w:r>
            <w:r w:rsidR="003D47EA" w:rsidRPr="00AF4501">
              <w:rPr>
                <w:rFonts w:ascii="Times New Roman" w:hAnsi="Times New Roman" w:cs="Times New Roman"/>
                <w:sz w:val="22"/>
                <w:szCs w:val="22"/>
                <w:lang w:val="en-GB" w:bidi="ar-SA"/>
              </w:rPr>
              <w:t xml:space="preserve"> and common </w:t>
            </w:r>
            <w:r w:rsidR="00A93DC7">
              <w:rPr>
                <w:rFonts w:ascii="Times New Roman" w:hAnsi="Times New Roman" w:cs="Times New Roman"/>
                <w:sz w:val="22"/>
                <w:szCs w:val="22"/>
                <w:lang w:val="en-GB" w:bidi="ar-SA"/>
              </w:rPr>
              <w:t>director personnel</w:t>
            </w:r>
          </w:p>
        </w:tc>
      </w:tr>
      <w:tr w:rsidR="00184688" w:rsidRPr="00AF4501" w14:paraId="086E13CB" w14:textId="77777777" w:rsidTr="003D47EA">
        <w:trPr>
          <w:cantSplit/>
          <w:trHeight w:val="20"/>
        </w:trPr>
        <w:tc>
          <w:tcPr>
            <w:tcW w:w="3150" w:type="dxa"/>
          </w:tcPr>
          <w:p w14:paraId="2CE38E85" w14:textId="7CAC3880" w:rsidR="00184688" w:rsidRPr="00AF4501" w:rsidRDefault="00184688" w:rsidP="00184688">
            <w:pPr>
              <w:spacing w:line="240" w:lineRule="auto"/>
              <w:ind w:right="-108"/>
              <w:rPr>
                <w:rFonts w:ascii="Times New Roman" w:hAnsi="Times New Roman" w:cs="Times New Roman"/>
                <w:sz w:val="22"/>
                <w:szCs w:val="22"/>
              </w:rPr>
            </w:pPr>
            <w:r w:rsidRPr="00AF4501">
              <w:rPr>
                <w:rFonts w:ascii="Times New Roman" w:hAnsi="Times New Roman" w:cs="Times New Roman"/>
                <w:sz w:val="22"/>
                <w:szCs w:val="22"/>
              </w:rPr>
              <w:t xml:space="preserve">CDIP (Thailand) </w:t>
            </w:r>
            <w:r>
              <w:rPr>
                <w:rFonts w:ascii="Times New Roman" w:hAnsi="Times New Roman" w:cs="Times New Roman"/>
                <w:sz w:val="22"/>
                <w:szCs w:val="22"/>
              </w:rPr>
              <w:t>Public Co., Ltd.</w:t>
            </w:r>
          </w:p>
        </w:tc>
        <w:tc>
          <w:tcPr>
            <w:tcW w:w="1440" w:type="dxa"/>
          </w:tcPr>
          <w:p w14:paraId="30DF4E0C" w14:textId="7600887F" w:rsidR="00184688" w:rsidRPr="00AF4501" w:rsidRDefault="00184688" w:rsidP="00184688">
            <w:pPr>
              <w:spacing w:line="240" w:lineRule="auto"/>
              <w:ind w:left="-108" w:right="-108"/>
              <w:jc w:val="center"/>
              <w:rPr>
                <w:rFonts w:ascii="Times New Roman" w:hAnsi="Times New Roman" w:cs="Times New Roman"/>
                <w:sz w:val="22"/>
                <w:szCs w:val="22"/>
              </w:rPr>
            </w:pPr>
            <w:r w:rsidRPr="00AF4501">
              <w:rPr>
                <w:rFonts w:ascii="Times New Roman" w:hAnsi="Times New Roman" w:cs="Times New Roman"/>
                <w:sz w:val="22"/>
                <w:szCs w:val="22"/>
              </w:rPr>
              <w:t>Thailand</w:t>
            </w:r>
          </w:p>
        </w:tc>
        <w:tc>
          <w:tcPr>
            <w:tcW w:w="4680" w:type="dxa"/>
          </w:tcPr>
          <w:p w14:paraId="01C1F203" w14:textId="0DFE6293" w:rsidR="00184688" w:rsidRPr="00AF4501" w:rsidRDefault="00184688" w:rsidP="00AD6B16">
            <w:pPr>
              <w:tabs>
                <w:tab w:val="clear" w:pos="227"/>
              </w:tabs>
              <w:spacing w:line="240" w:lineRule="auto"/>
              <w:ind w:left="135" w:right="70" w:hanging="135"/>
              <w:jc w:val="both"/>
              <w:rPr>
                <w:rFonts w:ascii="Times New Roman" w:hAnsi="Times New Roman" w:cs="Times New Roman"/>
                <w:sz w:val="22"/>
                <w:szCs w:val="22"/>
                <w:lang w:val="en-GB" w:bidi="ar-SA"/>
              </w:rPr>
            </w:pPr>
            <w:r>
              <w:rPr>
                <w:rFonts w:ascii="Times New Roman" w:hAnsi="Times New Roman" w:cs="Times New Roman"/>
                <w:sz w:val="22"/>
                <w:szCs w:val="22"/>
              </w:rPr>
              <w:t>C</w:t>
            </w:r>
            <w:r w:rsidRPr="00AF4501">
              <w:rPr>
                <w:rFonts w:ascii="Times New Roman" w:hAnsi="Times New Roman" w:cs="Times New Roman"/>
                <w:sz w:val="22"/>
                <w:szCs w:val="22"/>
              </w:rPr>
              <w:t>ommon key management personnel</w:t>
            </w:r>
            <w:r>
              <w:rPr>
                <w:rFonts w:ascii="Times New Roman" w:hAnsi="Times New Roman" w:cs="Times New Roman"/>
                <w:sz w:val="22"/>
                <w:szCs w:val="22"/>
              </w:rPr>
              <w:t xml:space="preserve"> </w:t>
            </w:r>
          </w:p>
        </w:tc>
      </w:tr>
      <w:tr w:rsidR="009F0FCB" w:rsidRPr="00AF4501" w14:paraId="3B6A1FC8" w14:textId="77777777" w:rsidTr="003D47EA">
        <w:trPr>
          <w:cantSplit/>
          <w:trHeight w:val="20"/>
        </w:trPr>
        <w:tc>
          <w:tcPr>
            <w:tcW w:w="3150" w:type="dxa"/>
          </w:tcPr>
          <w:p w14:paraId="6CCB9CD9" w14:textId="2B8D65CE" w:rsidR="009F0FCB" w:rsidRPr="00464785" w:rsidRDefault="009F0FCB" w:rsidP="009F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2"/>
                <w:szCs w:val="22"/>
              </w:rPr>
            </w:pPr>
            <w:r w:rsidRPr="00AF4501">
              <w:rPr>
                <w:rFonts w:ascii="Times New Roman" w:hAnsi="Times New Roman" w:cs="Times New Roman"/>
                <w:sz w:val="22"/>
                <w:szCs w:val="22"/>
                <w:lang w:val="en-GB" w:bidi="ar-SA"/>
              </w:rPr>
              <w:t xml:space="preserve">Key management personnel </w:t>
            </w:r>
          </w:p>
        </w:tc>
        <w:tc>
          <w:tcPr>
            <w:tcW w:w="1440" w:type="dxa"/>
          </w:tcPr>
          <w:p w14:paraId="5A4D2FAF" w14:textId="6A87596A" w:rsidR="009F0FCB" w:rsidRPr="00464785" w:rsidRDefault="009F0FCB" w:rsidP="009F0FCB">
            <w:pPr>
              <w:spacing w:line="240" w:lineRule="auto"/>
              <w:ind w:right="-18"/>
              <w:jc w:val="center"/>
              <w:rPr>
                <w:rFonts w:ascii="Times New Roman" w:hAnsi="Times New Roman" w:cs="Times New Roman"/>
                <w:sz w:val="22"/>
                <w:szCs w:val="22"/>
              </w:rPr>
            </w:pPr>
            <w:r w:rsidRPr="00AF4501">
              <w:rPr>
                <w:rFonts w:ascii="Times New Roman" w:hAnsi="Times New Roman" w:cs="Times New Roman"/>
                <w:sz w:val="22"/>
                <w:szCs w:val="22"/>
              </w:rPr>
              <w:t>Thailand</w:t>
            </w:r>
          </w:p>
        </w:tc>
        <w:tc>
          <w:tcPr>
            <w:tcW w:w="4680" w:type="dxa"/>
          </w:tcPr>
          <w:p w14:paraId="5E2B3A58" w14:textId="75E6EDF5" w:rsidR="009F0FCB" w:rsidRPr="00464785" w:rsidRDefault="009F0FCB" w:rsidP="005B37EA">
            <w:pPr>
              <w:tabs>
                <w:tab w:val="clear" w:pos="227"/>
              </w:tabs>
              <w:spacing w:line="240" w:lineRule="auto"/>
              <w:ind w:left="135" w:right="-15" w:hanging="135"/>
              <w:jc w:val="thaiDistribute"/>
              <w:rPr>
                <w:rFonts w:ascii="Times New Roman" w:hAnsi="Times New Roman" w:cs="Times New Roman"/>
                <w:sz w:val="22"/>
                <w:szCs w:val="22"/>
                <w:lang w:val="en-GB" w:bidi="ar-SA"/>
              </w:rPr>
            </w:pPr>
            <w:r w:rsidRPr="00061287">
              <w:rPr>
                <w:rFonts w:ascii="Times New Roman" w:hAnsi="Times New Roman" w:cs="Times New Roman"/>
                <w:spacing w:val="4"/>
                <w:sz w:val="22"/>
                <w:szCs w:val="22"/>
                <w:lang w:val="en-GB" w:bidi="ar-SA"/>
              </w:rPr>
              <w:t xml:space="preserve">Persons having authority and responsibility </w:t>
            </w:r>
            <w:r w:rsidR="00061287" w:rsidRPr="00061287">
              <w:rPr>
                <w:rFonts w:ascii="Times New Roman" w:hAnsi="Times New Roman" w:cs="Times New Roman"/>
                <w:spacing w:val="4"/>
                <w:sz w:val="22"/>
                <w:szCs w:val="22"/>
                <w:lang w:val="en-GB" w:bidi="ar-SA"/>
              </w:rPr>
              <w:br w:type="textWrapping" w:clear="all"/>
            </w:r>
            <w:r w:rsidRPr="00061287">
              <w:rPr>
                <w:rFonts w:ascii="Times New Roman" w:hAnsi="Times New Roman" w:cs="Times New Roman"/>
                <w:spacing w:val="4"/>
                <w:sz w:val="22"/>
                <w:szCs w:val="22"/>
                <w:lang w:val="en-GB" w:bidi="ar-SA"/>
              </w:rPr>
              <w:t>for</w:t>
            </w:r>
            <w:r w:rsidR="008374B6">
              <w:rPr>
                <w:rFonts w:ascii="Times New Roman" w:hAnsi="Times New Roman" w:cs="Times New Roman"/>
                <w:spacing w:val="4"/>
                <w:sz w:val="22"/>
                <w:szCs w:val="22"/>
                <w:lang w:val="en-GB" w:bidi="ar-SA"/>
              </w:rPr>
              <w:t xml:space="preserve"> </w:t>
            </w:r>
            <w:r w:rsidRPr="00061287">
              <w:rPr>
                <w:rFonts w:ascii="Times New Roman" w:hAnsi="Times New Roman" w:cs="Times New Roman"/>
                <w:spacing w:val="4"/>
                <w:sz w:val="22"/>
                <w:szCs w:val="22"/>
                <w:lang w:val="en-GB" w:bidi="ar-SA"/>
              </w:rPr>
              <w:t>planning,</w:t>
            </w:r>
            <w:r w:rsidR="008374B6">
              <w:rPr>
                <w:rFonts w:ascii="Times New Roman" w:hAnsi="Times New Roman" w:cs="Times New Roman"/>
                <w:spacing w:val="4"/>
                <w:sz w:val="22"/>
                <w:szCs w:val="22"/>
                <w:lang w:val="en-GB" w:bidi="ar-SA"/>
              </w:rPr>
              <w:t xml:space="preserve"> </w:t>
            </w:r>
            <w:proofErr w:type="gramStart"/>
            <w:r w:rsidRPr="00061287">
              <w:rPr>
                <w:rFonts w:ascii="Times New Roman" w:hAnsi="Times New Roman" w:cs="Times New Roman"/>
                <w:spacing w:val="4"/>
                <w:sz w:val="22"/>
                <w:szCs w:val="22"/>
                <w:lang w:val="en-GB" w:bidi="ar-SA"/>
              </w:rPr>
              <w:t>directing</w:t>
            </w:r>
            <w:proofErr w:type="gramEnd"/>
            <w:r w:rsidRPr="00061287">
              <w:rPr>
                <w:rFonts w:ascii="Times New Roman" w:hAnsi="Times New Roman" w:cs="Times New Roman"/>
                <w:spacing w:val="4"/>
                <w:sz w:val="22"/>
                <w:szCs w:val="22"/>
                <w:lang w:val="en-GB" w:bidi="ar-SA"/>
              </w:rPr>
              <w:t xml:space="preserve"> and controlling</w:t>
            </w:r>
            <w:r w:rsidRPr="00AF4501">
              <w:rPr>
                <w:rFonts w:ascii="Times New Roman" w:hAnsi="Times New Roman" w:cs="Times New Roman"/>
                <w:sz w:val="22"/>
                <w:szCs w:val="22"/>
                <w:lang w:val="en-GB" w:bidi="ar-SA"/>
              </w:rPr>
              <w:t xml:space="preserve"> </w:t>
            </w:r>
            <w:r w:rsidR="00AD6B16">
              <w:rPr>
                <w:rFonts w:ascii="Times New Roman" w:hAnsi="Times New Roman" w:cs="Times New Roman"/>
                <w:sz w:val="22"/>
                <w:szCs w:val="22"/>
                <w:lang w:val="en-GB" w:bidi="ar-SA"/>
              </w:rPr>
              <w:br w:type="textWrapping" w:clear="all"/>
            </w:r>
            <w:r w:rsidRPr="00AF4501">
              <w:rPr>
                <w:rFonts w:ascii="Times New Roman" w:hAnsi="Times New Roman" w:cs="Times New Roman"/>
                <w:sz w:val="22"/>
                <w:szCs w:val="22"/>
                <w:lang w:val="en-GB" w:bidi="ar-SA"/>
              </w:rPr>
              <w:t xml:space="preserve">the activities of the </w:t>
            </w:r>
            <w:r w:rsidRPr="00414EDD">
              <w:rPr>
                <w:rFonts w:ascii="Times New Roman" w:hAnsi="Times New Roman" w:cs="Times New Roman"/>
                <w:spacing w:val="-4"/>
                <w:sz w:val="22"/>
                <w:szCs w:val="22"/>
                <w:lang w:val="en-GB" w:bidi="ar-SA"/>
              </w:rPr>
              <w:t>entity,</w:t>
            </w:r>
            <w:r w:rsidRPr="00414EDD">
              <w:rPr>
                <w:rFonts w:ascii="Times New Roman" w:hAnsi="Times New Roman" w:cs="Times New Roman"/>
                <w:spacing w:val="-4"/>
                <w:sz w:val="20"/>
                <w:szCs w:val="20"/>
                <w:lang w:val="en-GB" w:bidi="ar-SA"/>
              </w:rPr>
              <w:t xml:space="preserve"> </w:t>
            </w:r>
            <w:r w:rsidRPr="00414EDD">
              <w:rPr>
                <w:rFonts w:ascii="Times New Roman" w:hAnsi="Times New Roman" w:cs="Times New Roman"/>
                <w:spacing w:val="-4"/>
                <w:sz w:val="22"/>
                <w:szCs w:val="22"/>
                <w:lang w:val="en-GB" w:bidi="ar-SA"/>
              </w:rPr>
              <w:t>directly</w:t>
            </w:r>
            <w:r w:rsidRPr="00414EDD">
              <w:rPr>
                <w:rFonts w:ascii="Times New Roman" w:hAnsi="Times New Roman" w:cs="Times New Roman"/>
                <w:spacing w:val="-4"/>
                <w:lang w:val="en-GB" w:bidi="ar-SA"/>
              </w:rPr>
              <w:t xml:space="preserve"> </w:t>
            </w:r>
            <w:r w:rsidRPr="00414EDD">
              <w:rPr>
                <w:rFonts w:ascii="Times New Roman" w:hAnsi="Times New Roman" w:cs="Times New Roman"/>
                <w:spacing w:val="-4"/>
                <w:sz w:val="22"/>
                <w:szCs w:val="22"/>
                <w:lang w:val="en-GB" w:bidi="ar-SA"/>
              </w:rPr>
              <w:t>or</w:t>
            </w:r>
            <w:r w:rsidRPr="00414EDD">
              <w:rPr>
                <w:rFonts w:ascii="Times New Roman" w:hAnsi="Times New Roman" w:cs="Times New Roman"/>
                <w:spacing w:val="-4"/>
                <w:sz w:val="20"/>
                <w:szCs w:val="20"/>
                <w:lang w:val="en-GB" w:bidi="ar-SA"/>
              </w:rPr>
              <w:t xml:space="preserve"> </w:t>
            </w:r>
            <w:r w:rsidRPr="00414EDD">
              <w:rPr>
                <w:rFonts w:ascii="Times New Roman" w:hAnsi="Times New Roman" w:cs="Times New Roman"/>
                <w:spacing w:val="-4"/>
                <w:sz w:val="22"/>
                <w:szCs w:val="22"/>
                <w:lang w:val="en-GB" w:bidi="ar-SA"/>
              </w:rPr>
              <w:t>indirectly</w:t>
            </w:r>
            <w:r w:rsidRPr="00AF4501">
              <w:rPr>
                <w:rFonts w:ascii="Times New Roman" w:hAnsi="Times New Roman" w:cs="Times New Roman"/>
                <w:sz w:val="22"/>
                <w:szCs w:val="22"/>
                <w:lang w:val="en-GB" w:bidi="ar-SA"/>
              </w:rPr>
              <w:t xml:space="preserve">, including any director (whether executive or otherwise) of the </w:t>
            </w:r>
            <w:r w:rsidR="00D67A6A">
              <w:rPr>
                <w:rFonts w:ascii="Times New Roman" w:hAnsi="Times New Roman" w:cs="Times New Roman"/>
                <w:sz w:val="22"/>
                <w:szCs w:val="22"/>
                <w:lang w:val="en-GB" w:bidi="ar-SA"/>
              </w:rPr>
              <w:t>Company</w:t>
            </w:r>
          </w:p>
        </w:tc>
      </w:tr>
    </w:tbl>
    <w:p w14:paraId="75663C0B" w14:textId="555CD433" w:rsidR="005B139F" w:rsidRPr="00CB3328" w:rsidRDefault="005B139F" w:rsidP="00AE0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5754E1C" w14:textId="77777777" w:rsidR="00983653" w:rsidRDefault="009836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7A255CE4" w14:textId="4044AB88" w:rsidR="004012E6" w:rsidRDefault="005378CC"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378CC">
        <w:rPr>
          <w:rFonts w:ascii="Times New Roman" w:hAnsi="Times New Roman" w:cs="Times New Roman"/>
          <w:sz w:val="22"/>
          <w:szCs w:val="22"/>
        </w:rPr>
        <w:lastRenderedPageBreak/>
        <w:t>Significant transactions for the years ended 31 December with related parties were as follows:</w:t>
      </w:r>
    </w:p>
    <w:p w14:paraId="1B01D2E5" w14:textId="77777777" w:rsidR="005378CC" w:rsidRPr="00AF4501" w:rsidRDefault="005378CC"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4782" w:type="pct"/>
        <w:tblInd w:w="450" w:type="dxa"/>
        <w:tblLook w:val="01E0" w:firstRow="1" w:lastRow="1" w:firstColumn="1" w:lastColumn="1" w:noHBand="0" w:noVBand="0"/>
      </w:tblPr>
      <w:tblGrid>
        <w:gridCol w:w="4579"/>
        <w:gridCol w:w="1451"/>
        <w:gridCol w:w="255"/>
        <w:gridCol w:w="1365"/>
        <w:gridCol w:w="270"/>
        <w:gridCol w:w="1260"/>
        <w:gridCol w:w="6"/>
      </w:tblGrid>
      <w:tr w:rsidR="0030159D" w:rsidRPr="00AF4501" w14:paraId="116327BB" w14:textId="77777777" w:rsidTr="00444AEC">
        <w:trPr>
          <w:tblHeader/>
        </w:trPr>
        <w:tc>
          <w:tcPr>
            <w:tcW w:w="4579" w:type="dxa"/>
          </w:tcPr>
          <w:p w14:paraId="6B55E4AE" w14:textId="77777777" w:rsidR="0030159D" w:rsidRPr="005378CC" w:rsidRDefault="0030159D"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bCs/>
                <w:i/>
                <w:iCs/>
                <w:sz w:val="22"/>
                <w:szCs w:val="22"/>
              </w:rPr>
            </w:pPr>
          </w:p>
        </w:tc>
        <w:tc>
          <w:tcPr>
            <w:tcW w:w="1451" w:type="dxa"/>
            <w:vAlign w:val="bottom"/>
          </w:tcPr>
          <w:p w14:paraId="5932DC06" w14:textId="6668FBD4" w:rsidR="0030159D" w:rsidRPr="00AE044D" w:rsidRDefault="0030159D" w:rsidP="0030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AE044D">
              <w:rPr>
                <w:rFonts w:ascii="Times New Roman" w:hAnsi="Times New Roman" w:cs="Times New Roman"/>
                <w:b/>
                <w:bCs/>
                <w:sz w:val="22"/>
                <w:szCs w:val="22"/>
              </w:rPr>
              <w:t>Consolidated financial statements</w:t>
            </w:r>
          </w:p>
        </w:tc>
        <w:tc>
          <w:tcPr>
            <w:tcW w:w="255" w:type="dxa"/>
          </w:tcPr>
          <w:p w14:paraId="0F2FB2EA" w14:textId="77777777" w:rsidR="0030159D" w:rsidRDefault="0030159D"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901" w:type="dxa"/>
            <w:gridSpan w:val="4"/>
            <w:vAlign w:val="bottom"/>
          </w:tcPr>
          <w:p w14:paraId="28AFA16E" w14:textId="77777777" w:rsidR="00AE044D" w:rsidRDefault="0030159D" w:rsidP="0030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AE044D">
              <w:rPr>
                <w:rFonts w:ascii="Times New Roman" w:hAnsi="Times New Roman" w:cs="Times New Roman"/>
                <w:b/>
                <w:bCs/>
                <w:sz w:val="22"/>
                <w:szCs w:val="22"/>
              </w:rPr>
              <w:t xml:space="preserve">Separate </w:t>
            </w:r>
          </w:p>
          <w:p w14:paraId="140B525B" w14:textId="4C63B8A6" w:rsidR="0030159D" w:rsidRPr="00AE044D" w:rsidRDefault="0030159D" w:rsidP="00301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AE044D">
              <w:rPr>
                <w:rFonts w:ascii="Times New Roman" w:hAnsi="Times New Roman" w:cs="Times New Roman"/>
                <w:b/>
                <w:bCs/>
                <w:sz w:val="22"/>
                <w:szCs w:val="22"/>
              </w:rPr>
              <w:t>financial statements</w:t>
            </w:r>
          </w:p>
        </w:tc>
      </w:tr>
      <w:tr w:rsidR="0030159D" w:rsidRPr="00AF4501" w14:paraId="5D00ED96" w14:textId="77777777" w:rsidTr="00444AEC">
        <w:trPr>
          <w:tblHeader/>
        </w:trPr>
        <w:tc>
          <w:tcPr>
            <w:tcW w:w="4579" w:type="dxa"/>
          </w:tcPr>
          <w:p w14:paraId="51F552CD" w14:textId="20424983" w:rsidR="0030159D" w:rsidRPr="005378CC" w:rsidRDefault="0030159D"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i/>
                <w:iCs/>
                <w:sz w:val="22"/>
                <w:szCs w:val="22"/>
              </w:rPr>
            </w:pPr>
          </w:p>
        </w:tc>
        <w:tc>
          <w:tcPr>
            <w:tcW w:w="1451" w:type="dxa"/>
          </w:tcPr>
          <w:p w14:paraId="3D6066AB" w14:textId="7EB3CC7B" w:rsidR="0030159D" w:rsidRDefault="00AE044D"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2022</w:t>
            </w:r>
          </w:p>
        </w:tc>
        <w:tc>
          <w:tcPr>
            <w:tcW w:w="255" w:type="dxa"/>
          </w:tcPr>
          <w:p w14:paraId="5B0B5DE6" w14:textId="511C150D" w:rsidR="0030159D" w:rsidRDefault="0030159D"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65" w:type="dxa"/>
          </w:tcPr>
          <w:p w14:paraId="4B76521F" w14:textId="1EDFB43A" w:rsidR="0030159D" w:rsidRPr="00AF4501" w:rsidRDefault="00AE044D"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15394C53" w14:textId="77777777" w:rsidR="0030159D" w:rsidRPr="00AF4501" w:rsidRDefault="0030159D"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266" w:type="dxa"/>
            <w:gridSpan w:val="2"/>
          </w:tcPr>
          <w:p w14:paraId="5231D68E" w14:textId="20DF1CAE" w:rsidR="0030159D" w:rsidRPr="00AF4501" w:rsidRDefault="00AE044D"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2021</w:t>
            </w:r>
          </w:p>
        </w:tc>
      </w:tr>
      <w:tr w:rsidR="00AE044D" w:rsidRPr="00AF4501" w14:paraId="02FB24B3" w14:textId="77777777" w:rsidTr="00444AEC">
        <w:trPr>
          <w:gridAfter w:val="1"/>
          <w:wAfter w:w="6" w:type="dxa"/>
          <w:tblHeader/>
        </w:trPr>
        <w:tc>
          <w:tcPr>
            <w:tcW w:w="4579" w:type="dxa"/>
          </w:tcPr>
          <w:p w14:paraId="6386208A" w14:textId="77777777" w:rsidR="00AE044D" w:rsidRPr="005378CC" w:rsidRDefault="00AE044D"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bCs/>
                <w:i/>
                <w:iCs/>
                <w:sz w:val="22"/>
                <w:szCs w:val="22"/>
              </w:rPr>
            </w:pPr>
          </w:p>
        </w:tc>
        <w:tc>
          <w:tcPr>
            <w:tcW w:w="4601" w:type="dxa"/>
            <w:gridSpan w:val="5"/>
          </w:tcPr>
          <w:p w14:paraId="544555D8" w14:textId="16D3C2E2" w:rsidR="00AE044D" w:rsidRPr="00AE044D" w:rsidRDefault="00AE044D" w:rsidP="00131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r>
              <w:rPr>
                <w:rFonts w:ascii="Times New Roman" w:hAnsi="Times New Roman" w:cs="Times New Roman"/>
                <w:i/>
                <w:iCs/>
                <w:sz w:val="22"/>
                <w:szCs w:val="22"/>
              </w:rPr>
              <w:t>(</w:t>
            </w:r>
            <w:proofErr w:type="gramStart"/>
            <w:r>
              <w:rPr>
                <w:rFonts w:ascii="Times New Roman" w:hAnsi="Times New Roman" w:cs="Times New Roman"/>
                <w:i/>
                <w:iCs/>
                <w:sz w:val="22"/>
                <w:szCs w:val="22"/>
              </w:rPr>
              <w:t>in</w:t>
            </w:r>
            <w:proofErr w:type="gramEnd"/>
            <w:r>
              <w:rPr>
                <w:rFonts w:ascii="Times New Roman" w:hAnsi="Times New Roman" w:cs="Times New Roman"/>
                <w:i/>
                <w:iCs/>
                <w:sz w:val="22"/>
                <w:szCs w:val="22"/>
              </w:rPr>
              <w:t xml:space="preserve"> thousand Baht)</w:t>
            </w:r>
          </w:p>
        </w:tc>
      </w:tr>
      <w:tr w:rsidR="0030159D" w:rsidRPr="00AF4501" w14:paraId="0495E7C5" w14:textId="77777777" w:rsidTr="00444AEC">
        <w:tc>
          <w:tcPr>
            <w:tcW w:w="4579" w:type="dxa"/>
          </w:tcPr>
          <w:p w14:paraId="28CE926E" w14:textId="44FBEDCD" w:rsidR="0030159D" w:rsidRPr="00AF4501" w:rsidRDefault="0030159D" w:rsidP="004B4F97">
            <w:pPr>
              <w:rPr>
                <w:rFonts w:ascii="Times New Roman" w:hAnsi="Times New Roman" w:cs="Times New Roman"/>
                <w:sz w:val="22"/>
                <w:szCs w:val="22"/>
                <w:cs/>
              </w:rPr>
            </w:pPr>
            <w:r w:rsidRPr="00AF4501">
              <w:rPr>
                <w:rFonts w:ascii="Times New Roman" w:hAnsi="Times New Roman" w:cs="Times New Roman"/>
                <w:b/>
                <w:bCs/>
                <w:sz w:val="22"/>
                <w:szCs w:val="22"/>
              </w:rPr>
              <w:t>Ultimate parent company</w:t>
            </w:r>
          </w:p>
        </w:tc>
        <w:tc>
          <w:tcPr>
            <w:tcW w:w="1451" w:type="dxa"/>
          </w:tcPr>
          <w:p w14:paraId="248FD4FF" w14:textId="77777777" w:rsidR="0030159D" w:rsidRPr="00AE044D" w:rsidRDefault="0030159D" w:rsidP="00356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255" w:type="dxa"/>
          </w:tcPr>
          <w:p w14:paraId="446BA06A" w14:textId="364F8AE2" w:rsidR="0030159D" w:rsidRPr="00AE044D" w:rsidRDefault="0030159D" w:rsidP="00356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1365" w:type="dxa"/>
          </w:tcPr>
          <w:p w14:paraId="17D43E3C" w14:textId="5E1E1DD7" w:rsidR="0030159D" w:rsidRPr="00AE044D" w:rsidRDefault="0030159D" w:rsidP="003564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270" w:type="dxa"/>
          </w:tcPr>
          <w:p w14:paraId="44644715" w14:textId="77777777" w:rsidR="0030159D" w:rsidRPr="00AE044D" w:rsidRDefault="0030159D" w:rsidP="001319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266" w:type="dxa"/>
            <w:gridSpan w:val="2"/>
          </w:tcPr>
          <w:p w14:paraId="5607CED0" w14:textId="77777777" w:rsidR="0030159D" w:rsidRPr="00AE044D" w:rsidRDefault="0030159D" w:rsidP="004B26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jc w:val="right"/>
              <w:rPr>
                <w:rFonts w:ascii="Times New Roman" w:hAnsi="Times New Roman" w:cs="Times New Roman"/>
                <w:sz w:val="22"/>
                <w:szCs w:val="22"/>
                <w:cs/>
              </w:rPr>
            </w:pPr>
          </w:p>
        </w:tc>
      </w:tr>
      <w:tr w:rsidR="00AE044D" w:rsidRPr="00AF4501" w14:paraId="57F0FDF5" w14:textId="77777777" w:rsidTr="00444AEC">
        <w:tc>
          <w:tcPr>
            <w:tcW w:w="4579" w:type="dxa"/>
          </w:tcPr>
          <w:p w14:paraId="15DBAAA2" w14:textId="7C70AC04" w:rsidR="00AE044D" w:rsidRPr="00AF4501" w:rsidRDefault="00AE044D" w:rsidP="00AE044D">
            <w:pPr>
              <w:rPr>
                <w:rFonts w:ascii="Times New Roman" w:hAnsi="Times New Roman" w:cs="Times New Roman"/>
                <w:sz w:val="22"/>
                <w:szCs w:val="22"/>
              </w:rPr>
            </w:pPr>
            <w:r>
              <w:rPr>
                <w:rFonts w:ascii="Times New Roman" w:hAnsi="Times New Roman" w:cs="Times New Roman"/>
                <w:sz w:val="22"/>
                <w:szCs w:val="22"/>
              </w:rPr>
              <w:t>Interest expense under lease liabilities</w:t>
            </w:r>
          </w:p>
        </w:tc>
        <w:tc>
          <w:tcPr>
            <w:tcW w:w="1451" w:type="dxa"/>
          </w:tcPr>
          <w:p w14:paraId="20554B51" w14:textId="7A8AF595" w:rsidR="00AE044D" w:rsidRPr="00AE044D" w:rsidRDefault="00AE044D" w:rsidP="00424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sidRPr="00AE044D">
              <w:rPr>
                <w:rFonts w:ascii="Times New Roman" w:hAnsi="Times New Roman" w:cs="Times New Roman"/>
                <w:sz w:val="22"/>
                <w:szCs w:val="22"/>
              </w:rPr>
              <w:t>1,208</w:t>
            </w:r>
          </w:p>
        </w:tc>
        <w:tc>
          <w:tcPr>
            <w:tcW w:w="255" w:type="dxa"/>
          </w:tcPr>
          <w:p w14:paraId="465810E6" w14:textId="3CEB0CC2"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p>
        </w:tc>
        <w:tc>
          <w:tcPr>
            <w:tcW w:w="1365" w:type="dxa"/>
          </w:tcPr>
          <w:p w14:paraId="272DCFCF" w14:textId="4F008896"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sidRPr="00AE044D">
              <w:rPr>
                <w:rFonts w:ascii="Times New Roman" w:hAnsi="Times New Roman" w:cs="Times New Roman"/>
                <w:sz w:val="22"/>
                <w:szCs w:val="22"/>
              </w:rPr>
              <w:t>1,208</w:t>
            </w:r>
          </w:p>
        </w:tc>
        <w:tc>
          <w:tcPr>
            <w:tcW w:w="270" w:type="dxa"/>
          </w:tcPr>
          <w:p w14:paraId="238A1291"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266" w:type="dxa"/>
            <w:gridSpan w:val="2"/>
          </w:tcPr>
          <w:p w14:paraId="02F6FA67" w14:textId="1BC65D32"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right="81"/>
              <w:jc w:val="right"/>
              <w:rPr>
                <w:rFonts w:ascii="Times New Roman" w:hAnsi="Times New Roman" w:cs="Times New Roman"/>
                <w:sz w:val="22"/>
                <w:szCs w:val="22"/>
              </w:rPr>
            </w:pPr>
            <w:r w:rsidRPr="00AE044D">
              <w:rPr>
                <w:rFonts w:ascii="Times New Roman" w:hAnsi="Times New Roman" w:cs="Times New Roman"/>
                <w:sz w:val="22"/>
                <w:szCs w:val="22"/>
              </w:rPr>
              <w:t>875</w:t>
            </w:r>
          </w:p>
        </w:tc>
      </w:tr>
      <w:tr w:rsidR="00AE044D" w:rsidRPr="00AF4501" w14:paraId="1A2F5A5E" w14:textId="77777777" w:rsidTr="00444AEC">
        <w:tc>
          <w:tcPr>
            <w:tcW w:w="4579" w:type="dxa"/>
          </w:tcPr>
          <w:p w14:paraId="17AB1AB1" w14:textId="77777777" w:rsidR="00AE044D" w:rsidRDefault="00AE044D" w:rsidP="00AE044D">
            <w:pPr>
              <w:rPr>
                <w:rFonts w:ascii="Times New Roman" w:hAnsi="Times New Roman" w:cs="Times New Roman"/>
                <w:sz w:val="22"/>
                <w:szCs w:val="22"/>
              </w:rPr>
            </w:pPr>
          </w:p>
        </w:tc>
        <w:tc>
          <w:tcPr>
            <w:tcW w:w="1451" w:type="dxa"/>
          </w:tcPr>
          <w:p w14:paraId="1A2BAD47"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p>
        </w:tc>
        <w:tc>
          <w:tcPr>
            <w:tcW w:w="255" w:type="dxa"/>
          </w:tcPr>
          <w:p w14:paraId="18A34062"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p>
        </w:tc>
        <w:tc>
          <w:tcPr>
            <w:tcW w:w="1365" w:type="dxa"/>
          </w:tcPr>
          <w:p w14:paraId="49E99CEF" w14:textId="77777777"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right="71"/>
              <w:jc w:val="right"/>
              <w:rPr>
                <w:rFonts w:ascii="Times New Roman" w:hAnsi="Times New Roman" w:cs="Times New Roman"/>
                <w:sz w:val="22"/>
                <w:szCs w:val="22"/>
              </w:rPr>
            </w:pPr>
          </w:p>
        </w:tc>
        <w:tc>
          <w:tcPr>
            <w:tcW w:w="270" w:type="dxa"/>
          </w:tcPr>
          <w:p w14:paraId="2236528B"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266" w:type="dxa"/>
            <w:gridSpan w:val="2"/>
          </w:tcPr>
          <w:p w14:paraId="1909708C" w14:textId="77777777"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right="81"/>
              <w:jc w:val="right"/>
              <w:rPr>
                <w:rFonts w:ascii="Times New Roman" w:hAnsi="Times New Roman" w:cs="Times New Roman"/>
                <w:sz w:val="22"/>
                <w:szCs w:val="22"/>
              </w:rPr>
            </w:pPr>
          </w:p>
        </w:tc>
      </w:tr>
      <w:tr w:rsidR="00AE044D" w:rsidRPr="00AF4501" w14:paraId="699416CD" w14:textId="77777777" w:rsidTr="00444AEC">
        <w:tc>
          <w:tcPr>
            <w:tcW w:w="4579" w:type="dxa"/>
          </w:tcPr>
          <w:p w14:paraId="613D7B51" w14:textId="7090142F" w:rsidR="00AE044D" w:rsidRPr="00AE044D" w:rsidRDefault="00AE044D" w:rsidP="00AE044D">
            <w:pPr>
              <w:rPr>
                <w:rFonts w:ascii="Times New Roman" w:hAnsi="Times New Roman"/>
                <w:b/>
                <w:bCs/>
                <w:sz w:val="22"/>
                <w:szCs w:val="28"/>
              </w:rPr>
            </w:pPr>
            <w:r w:rsidRPr="00AE044D">
              <w:rPr>
                <w:rFonts w:ascii="Times New Roman" w:hAnsi="Times New Roman"/>
                <w:b/>
                <w:bCs/>
                <w:sz w:val="22"/>
                <w:szCs w:val="28"/>
              </w:rPr>
              <w:t>Subsidiary</w:t>
            </w:r>
          </w:p>
        </w:tc>
        <w:tc>
          <w:tcPr>
            <w:tcW w:w="1451" w:type="dxa"/>
          </w:tcPr>
          <w:p w14:paraId="0EB0B5A2"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p>
        </w:tc>
        <w:tc>
          <w:tcPr>
            <w:tcW w:w="255" w:type="dxa"/>
          </w:tcPr>
          <w:p w14:paraId="2C34CE36"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p>
        </w:tc>
        <w:tc>
          <w:tcPr>
            <w:tcW w:w="1365" w:type="dxa"/>
          </w:tcPr>
          <w:p w14:paraId="00D7B69A" w14:textId="77777777"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right="71"/>
              <w:jc w:val="right"/>
              <w:rPr>
                <w:rFonts w:ascii="Times New Roman" w:hAnsi="Times New Roman" w:cs="Times New Roman"/>
                <w:sz w:val="22"/>
                <w:szCs w:val="22"/>
              </w:rPr>
            </w:pPr>
          </w:p>
        </w:tc>
        <w:tc>
          <w:tcPr>
            <w:tcW w:w="270" w:type="dxa"/>
          </w:tcPr>
          <w:p w14:paraId="6E84E246"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266" w:type="dxa"/>
            <w:gridSpan w:val="2"/>
          </w:tcPr>
          <w:p w14:paraId="7AE97756" w14:textId="77777777"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right="81"/>
              <w:jc w:val="right"/>
              <w:rPr>
                <w:rFonts w:ascii="Times New Roman" w:hAnsi="Times New Roman" w:cs="Times New Roman"/>
                <w:sz w:val="22"/>
                <w:szCs w:val="22"/>
              </w:rPr>
            </w:pPr>
          </w:p>
        </w:tc>
      </w:tr>
      <w:tr w:rsidR="00AE044D" w:rsidRPr="00AF4501" w14:paraId="26B82917" w14:textId="77777777" w:rsidTr="00444AEC">
        <w:tc>
          <w:tcPr>
            <w:tcW w:w="4579" w:type="dxa"/>
          </w:tcPr>
          <w:p w14:paraId="4651C042" w14:textId="05C7FF3E" w:rsidR="00AE044D" w:rsidRDefault="00AE044D" w:rsidP="00AE044D">
            <w:pPr>
              <w:rPr>
                <w:rFonts w:ascii="Times New Roman" w:hAnsi="Times New Roman" w:cs="Times New Roman"/>
                <w:sz w:val="22"/>
                <w:szCs w:val="22"/>
              </w:rPr>
            </w:pPr>
            <w:r>
              <w:rPr>
                <w:rFonts w:ascii="Times New Roman" w:hAnsi="Times New Roman" w:cs="Times New Roman"/>
                <w:sz w:val="22"/>
                <w:szCs w:val="22"/>
              </w:rPr>
              <w:t>Interest income</w:t>
            </w:r>
          </w:p>
        </w:tc>
        <w:tc>
          <w:tcPr>
            <w:tcW w:w="1451" w:type="dxa"/>
          </w:tcPr>
          <w:p w14:paraId="494973DA" w14:textId="23F211CB" w:rsidR="00AE044D" w:rsidRPr="00417573"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center" w:pos="1056"/>
              </w:tabs>
              <w:spacing w:after="0"/>
              <w:ind w:left="-108" w:right="340"/>
              <w:jc w:val="right"/>
              <w:rPr>
                <w:rFonts w:ascii="Times New Roman" w:hAnsi="Times New Roman" w:cs="Times New Roman"/>
                <w:sz w:val="22"/>
                <w:szCs w:val="22"/>
              </w:rPr>
            </w:pPr>
            <w:r w:rsidRPr="00417573">
              <w:rPr>
                <w:rFonts w:ascii="Times New Roman" w:hAnsi="Times New Roman" w:cs="Times New Roman"/>
                <w:sz w:val="22"/>
                <w:szCs w:val="22"/>
              </w:rPr>
              <w:t>-</w:t>
            </w:r>
          </w:p>
        </w:tc>
        <w:tc>
          <w:tcPr>
            <w:tcW w:w="255" w:type="dxa"/>
          </w:tcPr>
          <w:p w14:paraId="21EE3DCD"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p>
        </w:tc>
        <w:tc>
          <w:tcPr>
            <w:tcW w:w="1365" w:type="dxa"/>
          </w:tcPr>
          <w:p w14:paraId="4BC59F83" w14:textId="18A16F4A"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sidRPr="00AE044D">
              <w:rPr>
                <w:rFonts w:ascii="Times New Roman" w:hAnsi="Times New Roman" w:cs="Times New Roman"/>
                <w:sz w:val="22"/>
                <w:szCs w:val="22"/>
              </w:rPr>
              <w:t>172</w:t>
            </w:r>
          </w:p>
        </w:tc>
        <w:tc>
          <w:tcPr>
            <w:tcW w:w="270" w:type="dxa"/>
          </w:tcPr>
          <w:p w14:paraId="77854DB6"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266" w:type="dxa"/>
            <w:gridSpan w:val="2"/>
          </w:tcPr>
          <w:p w14:paraId="50033940" w14:textId="04373BDC" w:rsidR="00AE044D" w:rsidRPr="00417573"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center" w:pos="1056"/>
              </w:tabs>
              <w:spacing w:after="0"/>
              <w:ind w:left="-108" w:right="340"/>
              <w:jc w:val="right"/>
              <w:rPr>
                <w:rFonts w:ascii="Times New Roman" w:hAnsi="Times New Roman" w:cs="Times New Roman"/>
                <w:sz w:val="22"/>
                <w:szCs w:val="22"/>
              </w:rPr>
            </w:pPr>
            <w:r w:rsidRPr="00417573">
              <w:rPr>
                <w:rFonts w:ascii="Times New Roman" w:hAnsi="Times New Roman" w:cs="Times New Roman"/>
                <w:sz w:val="22"/>
                <w:szCs w:val="22"/>
              </w:rPr>
              <w:t>-</w:t>
            </w:r>
          </w:p>
        </w:tc>
      </w:tr>
      <w:tr w:rsidR="00AE044D" w:rsidRPr="00AF4501" w14:paraId="279D6B19" w14:textId="77777777" w:rsidTr="00444AEC">
        <w:tc>
          <w:tcPr>
            <w:tcW w:w="4579" w:type="dxa"/>
          </w:tcPr>
          <w:p w14:paraId="459BFECA" w14:textId="42A1E8E1" w:rsidR="00AE044D" w:rsidRPr="00AF4501" w:rsidRDefault="00AE044D" w:rsidP="00AE044D">
            <w:pPr>
              <w:tabs>
                <w:tab w:val="left" w:pos="342"/>
              </w:tabs>
              <w:ind w:right="-108"/>
              <w:jc w:val="thaiDistribute"/>
              <w:rPr>
                <w:rFonts w:ascii="Times New Roman" w:hAnsi="Times New Roman" w:cs="Times New Roman"/>
                <w:sz w:val="22"/>
                <w:szCs w:val="22"/>
              </w:rPr>
            </w:pPr>
          </w:p>
        </w:tc>
        <w:tc>
          <w:tcPr>
            <w:tcW w:w="1451" w:type="dxa"/>
          </w:tcPr>
          <w:p w14:paraId="739DAD18"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p>
        </w:tc>
        <w:tc>
          <w:tcPr>
            <w:tcW w:w="255" w:type="dxa"/>
          </w:tcPr>
          <w:p w14:paraId="32A855F3" w14:textId="033717EE"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p>
        </w:tc>
        <w:tc>
          <w:tcPr>
            <w:tcW w:w="1365" w:type="dxa"/>
          </w:tcPr>
          <w:p w14:paraId="0C8A6A2C" w14:textId="3B8D3147"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right="71"/>
              <w:jc w:val="right"/>
              <w:rPr>
                <w:rFonts w:ascii="Times New Roman" w:hAnsi="Times New Roman" w:cs="Times New Roman"/>
                <w:sz w:val="22"/>
                <w:szCs w:val="22"/>
                <w:cs/>
              </w:rPr>
            </w:pPr>
          </w:p>
        </w:tc>
        <w:tc>
          <w:tcPr>
            <w:tcW w:w="270" w:type="dxa"/>
          </w:tcPr>
          <w:p w14:paraId="3517C4D8" w14:textId="77777777" w:rsidR="00AE044D" w:rsidRPr="00AE044D" w:rsidRDefault="00AE044D" w:rsidP="00AE044D">
            <w:pPr>
              <w:tabs>
                <w:tab w:val="left" w:pos="342"/>
              </w:tabs>
              <w:ind w:right="-108"/>
              <w:jc w:val="thaiDistribute"/>
              <w:rPr>
                <w:rFonts w:ascii="Times New Roman" w:hAnsi="Times New Roman" w:cs="Times New Roman"/>
                <w:sz w:val="22"/>
                <w:szCs w:val="22"/>
              </w:rPr>
            </w:pPr>
          </w:p>
        </w:tc>
        <w:tc>
          <w:tcPr>
            <w:tcW w:w="1266" w:type="dxa"/>
            <w:gridSpan w:val="2"/>
          </w:tcPr>
          <w:p w14:paraId="6BE76869" w14:textId="77777777" w:rsidR="00AE044D" w:rsidRPr="00AE044D" w:rsidRDefault="00AE044D" w:rsidP="00417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ind w:right="81"/>
              <w:jc w:val="right"/>
              <w:rPr>
                <w:rFonts w:ascii="Times New Roman" w:hAnsi="Times New Roman" w:cs="Times New Roman"/>
                <w:sz w:val="22"/>
                <w:szCs w:val="22"/>
                <w:cs/>
              </w:rPr>
            </w:pPr>
          </w:p>
        </w:tc>
      </w:tr>
      <w:tr w:rsidR="00AE044D" w:rsidRPr="00AF4501" w14:paraId="61D86EF9" w14:textId="77777777" w:rsidTr="00444AEC">
        <w:tc>
          <w:tcPr>
            <w:tcW w:w="4579" w:type="dxa"/>
          </w:tcPr>
          <w:p w14:paraId="570397E6" w14:textId="372F9BF1" w:rsidR="00AE044D" w:rsidRPr="00AF4501" w:rsidRDefault="00AE044D" w:rsidP="00AE044D">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b/>
                <w:bCs/>
                <w:sz w:val="22"/>
                <w:szCs w:val="22"/>
              </w:rPr>
              <w:t>Key management personnel</w:t>
            </w:r>
          </w:p>
        </w:tc>
        <w:tc>
          <w:tcPr>
            <w:tcW w:w="1451" w:type="dxa"/>
          </w:tcPr>
          <w:p w14:paraId="29CEADAB"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p>
        </w:tc>
        <w:tc>
          <w:tcPr>
            <w:tcW w:w="255" w:type="dxa"/>
          </w:tcPr>
          <w:p w14:paraId="3F77358F" w14:textId="0306754D"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p>
        </w:tc>
        <w:tc>
          <w:tcPr>
            <w:tcW w:w="1365" w:type="dxa"/>
          </w:tcPr>
          <w:p w14:paraId="3FE73742" w14:textId="7EF606FE"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right="71"/>
              <w:jc w:val="right"/>
              <w:rPr>
                <w:rFonts w:ascii="Times New Roman" w:hAnsi="Times New Roman" w:cs="Times New Roman"/>
                <w:sz w:val="22"/>
                <w:szCs w:val="22"/>
                <w:cs/>
              </w:rPr>
            </w:pPr>
          </w:p>
        </w:tc>
        <w:tc>
          <w:tcPr>
            <w:tcW w:w="270" w:type="dxa"/>
          </w:tcPr>
          <w:p w14:paraId="243FBD9D"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266" w:type="dxa"/>
            <w:gridSpan w:val="2"/>
          </w:tcPr>
          <w:p w14:paraId="3C59F352" w14:textId="77777777"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056"/>
              </w:tabs>
              <w:spacing w:after="0"/>
              <w:ind w:left="-108" w:right="81"/>
              <w:jc w:val="right"/>
              <w:rPr>
                <w:rFonts w:ascii="Times New Roman" w:hAnsi="Times New Roman" w:cs="Times New Roman"/>
                <w:sz w:val="22"/>
                <w:szCs w:val="22"/>
                <w:cs/>
              </w:rPr>
            </w:pPr>
          </w:p>
        </w:tc>
      </w:tr>
      <w:tr w:rsidR="00AE044D" w:rsidRPr="00AF4501" w14:paraId="324ED0CD" w14:textId="77777777" w:rsidTr="00444AEC">
        <w:tc>
          <w:tcPr>
            <w:tcW w:w="4579" w:type="dxa"/>
          </w:tcPr>
          <w:p w14:paraId="689F1448" w14:textId="474FDE17" w:rsidR="00AE044D" w:rsidRPr="00AF4501" w:rsidRDefault="00AE044D" w:rsidP="00AE044D">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sz w:val="22"/>
                <w:szCs w:val="22"/>
              </w:rPr>
              <w:t>Interest expense</w:t>
            </w:r>
            <w:r>
              <w:rPr>
                <w:rFonts w:ascii="Times New Roman" w:hAnsi="Times New Roman" w:cs="Times New Roman"/>
                <w:sz w:val="22"/>
                <w:szCs w:val="22"/>
              </w:rPr>
              <w:t xml:space="preserve"> under lease liabilities</w:t>
            </w:r>
          </w:p>
        </w:tc>
        <w:tc>
          <w:tcPr>
            <w:tcW w:w="1451" w:type="dxa"/>
          </w:tcPr>
          <w:p w14:paraId="3252995D" w14:textId="56000F75" w:rsidR="00AE044D" w:rsidRPr="00AE044D" w:rsidRDefault="00AE044D" w:rsidP="00424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sidRPr="00AE044D">
              <w:rPr>
                <w:rFonts w:ascii="Times New Roman" w:hAnsi="Times New Roman" w:cs="Times New Roman"/>
                <w:sz w:val="22"/>
                <w:szCs w:val="22"/>
              </w:rPr>
              <w:t>3,156</w:t>
            </w:r>
          </w:p>
        </w:tc>
        <w:tc>
          <w:tcPr>
            <w:tcW w:w="255" w:type="dxa"/>
          </w:tcPr>
          <w:p w14:paraId="524D4977" w14:textId="297616BA"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p>
        </w:tc>
        <w:tc>
          <w:tcPr>
            <w:tcW w:w="1365" w:type="dxa"/>
          </w:tcPr>
          <w:p w14:paraId="39D9E9DF" w14:textId="3B5830EC"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sidRPr="00AE044D">
              <w:rPr>
                <w:rFonts w:ascii="Times New Roman" w:hAnsi="Times New Roman" w:cs="Times New Roman"/>
                <w:sz w:val="22"/>
                <w:szCs w:val="22"/>
              </w:rPr>
              <w:t>3,156</w:t>
            </w:r>
          </w:p>
        </w:tc>
        <w:tc>
          <w:tcPr>
            <w:tcW w:w="270" w:type="dxa"/>
          </w:tcPr>
          <w:p w14:paraId="77EDD013"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266" w:type="dxa"/>
            <w:gridSpan w:val="2"/>
          </w:tcPr>
          <w:p w14:paraId="79544E5A" w14:textId="290E121A"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right="81"/>
              <w:jc w:val="right"/>
              <w:rPr>
                <w:rFonts w:ascii="Times New Roman" w:hAnsi="Times New Roman" w:cs="Times New Roman"/>
                <w:sz w:val="22"/>
                <w:szCs w:val="22"/>
                <w:cs/>
              </w:rPr>
            </w:pPr>
            <w:r w:rsidRPr="00AE044D">
              <w:rPr>
                <w:rFonts w:ascii="Times New Roman" w:hAnsi="Times New Roman" w:cs="Times New Roman"/>
                <w:sz w:val="22"/>
                <w:szCs w:val="22"/>
              </w:rPr>
              <w:t>2,285</w:t>
            </w:r>
          </w:p>
        </w:tc>
      </w:tr>
      <w:tr w:rsidR="00AE044D" w:rsidRPr="00AF4501" w14:paraId="6586E245" w14:textId="77777777" w:rsidTr="00444AEC">
        <w:tc>
          <w:tcPr>
            <w:tcW w:w="4579" w:type="dxa"/>
          </w:tcPr>
          <w:p w14:paraId="7183DA83" w14:textId="19919FE6" w:rsidR="00AE044D" w:rsidRPr="00AF4501" w:rsidRDefault="00AE044D" w:rsidP="00AE044D">
            <w:pPr>
              <w:tabs>
                <w:tab w:val="left" w:pos="342"/>
              </w:tabs>
              <w:ind w:right="-108"/>
              <w:jc w:val="thaiDistribute"/>
              <w:rPr>
                <w:rFonts w:ascii="Times New Roman" w:hAnsi="Times New Roman" w:cs="Times New Roman"/>
                <w:sz w:val="22"/>
                <w:szCs w:val="22"/>
              </w:rPr>
            </w:pPr>
            <w:r>
              <w:rPr>
                <w:rFonts w:ascii="Times New Roman" w:hAnsi="Times New Roman" w:cs="Times New Roman"/>
                <w:sz w:val="22"/>
                <w:szCs w:val="22"/>
              </w:rPr>
              <w:t>Gain on disposal of property</w:t>
            </w:r>
          </w:p>
        </w:tc>
        <w:tc>
          <w:tcPr>
            <w:tcW w:w="1451" w:type="dxa"/>
          </w:tcPr>
          <w:p w14:paraId="123A352A" w14:textId="1BD92519" w:rsidR="00AE044D" w:rsidRPr="00417573"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center" w:pos="1056"/>
              </w:tabs>
              <w:spacing w:after="0"/>
              <w:ind w:left="-108" w:right="340"/>
              <w:jc w:val="right"/>
              <w:rPr>
                <w:rFonts w:ascii="Times New Roman" w:hAnsi="Times New Roman" w:cs="Times New Roman"/>
                <w:sz w:val="22"/>
                <w:szCs w:val="22"/>
              </w:rPr>
            </w:pPr>
            <w:r w:rsidRPr="00417573">
              <w:rPr>
                <w:rFonts w:ascii="Times New Roman" w:hAnsi="Times New Roman" w:cs="Times New Roman"/>
                <w:sz w:val="22"/>
                <w:szCs w:val="22"/>
              </w:rPr>
              <w:t>-</w:t>
            </w:r>
          </w:p>
        </w:tc>
        <w:tc>
          <w:tcPr>
            <w:tcW w:w="255" w:type="dxa"/>
          </w:tcPr>
          <w:p w14:paraId="263E59AC" w14:textId="25D25CAE" w:rsidR="00AE044D" w:rsidRPr="00417573"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p>
        </w:tc>
        <w:tc>
          <w:tcPr>
            <w:tcW w:w="1365" w:type="dxa"/>
          </w:tcPr>
          <w:p w14:paraId="6A62C661" w14:textId="2A273300" w:rsidR="00AE044D" w:rsidRPr="00417573"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center" w:pos="1056"/>
              </w:tabs>
              <w:spacing w:after="0"/>
              <w:ind w:left="-108" w:right="340"/>
              <w:jc w:val="right"/>
              <w:rPr>
                <w:rFonts w:ascii="Times New Roman" w:hAnsi="Times New Roman" w:cs="Times New Roman"/>
                <w:b/>
                <w:bCs/>
                <w:sz w:val="22"/>
                <w:szCs w:val="22"/>
              </w:rPr>
            </w:pPr>
            <w:r w:rsidRPr="00417573">
              <w:rPr>
                <w:rFonts w:ascii="Times New Roman" w:hAnsi="Times New Roman" w:cs="Times New Roman"/>
                <w:b/>
                <w:bCs/>
                <w:sz w:val="22"/>
                <w:szCs w:val="22"/>
              </w:rPr>
              <w:t>-</w:t>
            </w:r>
          </w:p>
        </w:tc>
        <w:tc>
          <w:tcPr>
            <w:tcW w:w="270" w:type="dxa"/>
          </w:tcPr>
          <w:p w14:paraId="6A615B91"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266" w:type="dxa"/>
            <w:gridSpan w:val="2"/>
          </w:tcPr>
          <w:p w14:paraId="3402ABD5" w14:textId="6D64EACF"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right="81"/>
              <w:jc w:val="right"/>
              <w:rPr>
                <w:rFonts w:ascii="Times New Roman" w:hAnsi="Times New Roman" w:cs="Times New Roman"/>
                <w:sz w:val="22"/>
                <w:szCs w:val="22"/>
              </w:rPr>
            </w:pPr>
            <w:r w:rsidRPr="00AE044D">
              <w:rPr>
                <w:rFonts w:ascii="Times New Roman" w:hAnsi="Times New Roman" w:cs="Times New Roman"/>
                <w:sz w:val="22"/>
                <w:szCs w:val="22"/>
              </w:rPr>
              <w:t>2,099</w:t>
            </w:r>
          </w:p>
        </w:tc>
      </w:tr>
      <w:tr w:rsidR="00AE044D" w:rsidRPr="00AF4501" w14:paraId="4C7FBF4A" w14:textId="77777777" w:rsidTr="00444AEC">
        <w:tc>
          <w:tcPr>
            <w:tcW w:w="4579" w:type="dxa"/>
          </w:tcPr>
          <w:p w14:paraId="4F553C64" w14:textId="3A4E8ABE" w:rsidR="00AE044D" w:rsidRPr="00AF4501" w:rsidRDefault="00AE044D" w:rsidP="00AE044D">
            <w:pPr>
              <w:tabs>
                <w:tab w:val="left" w:pos="342"/>
              </w:tabs>
              <w:ind w:right="-108"/>
              <w:jc w:val="thaiDistribute"/>
              <w:rPr>
                <w:rFonts w:ascii="Times New Roman" w:hAnsi="Times New Roman" w:cs="Times New Roman"/>
                <w:sz w:val="22"/>
                <w:szCs w:val="22"/>
                <w:cs/>
              </w:rPr>
            </w:pPr>
            <w:r w:rsidRPr="00AF4501">
              <w:rPr>
                <w:rFonts w:ascii="Times New Roman" w:hAnsi="Times New Roman" w:cs="Times New Roman"/>
                <w:sz w:val="22"/>
                <w:szCs w:val="22"/>
              </w:rPr>
              <w:t>Key management personnel compensation</w:t>
            </w:r>
          </w:p>
        </w:tc>
        <w:tc>
          <w:tcPr>
            <w:tcW w:w="1451" w:type="dxa"/>
          </w:tcPr>
          <w:p w14:paraId="1555EF75"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p>
        </w:tc>
        <w:tc>
          <w:tcPr>
            <w:tcW w:w="255" w:type="dxa"/>
          </w:tcPr>
          <w:p w14:paraId="269EE473" w14:textId="5E16375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cs/>
              </w:rPr>
            </w:pPr>
          </w:p>
        </w:tc>
        <w:tc>
          <w:tcPr>
            <w:tcW w:w="1365" w:type="dxa"/>
          </w:tcPr>
          <w:p w14:paraId="13FAAE4F" w14:textId="4102E1D8"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right="71"/>
              <w:jc w:val="right"/>
              <w:rPr>
                <w:rFonts w:ascii="Times New Roman" w:hAnsi="Times New Roman" w:cs="Times New Roman"/>
                <w:sz w:val="22"/>
                <w:szCs w:val="22"/>
                <w:cs/>
              </w:rPr>
            </w:pPr>
          </w:p>
        </w:tc>
        <w:tc>
          <w:tcPr>
            <w:tcW w:w="270" w:type="dxa"/>
          </w:tcPr>
          <w:p w14:paraId="12FDC858"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266" w:type="dxa"/>
            <w:gridSpan w:val="2"/>
          </w:tcPr>
          <w:p w14:paraId="2CFBA1ED" w14:textId="77777777"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right="81"/>
              <w:jc w:val="right"/>
              <w:rPr>
                <w:rFonts w:ascii="Times New Roman" w:hAnsi="Times New Roman" w:cs="Times New Roman"/>
                <w:sz w:val="22"/>
                <w:szCs w:val="22"/>
                <w:cs/>
              </w:rPr>
            </w:pPr>
          </w:p>
        </w:tc>
      </w:tr>
      <w:tr w:rsidR="00AE044D" w:rsidRPr="00AF4501" w14:paraId="783B74B6" w14:textId="77777777" w:rsidTr="00444AEC">
        <w:tc>
          <w:tcPr>
            <w:tcW w:w="4579" w:type="dxa"/>
          </w:tcPr>
          <w:p w14:paraId="5BDA4A94" w14:textId="2764490B" w:rsidR="00AE044D" w:rsidRPr="00AF4501" w:rsidRDefault="00AE044D" w:rsidP="00AE044D">
            <w:pPr>
              <w:tabs>
                <w:tab w:val="left" w:pos="342"/>
              </w:tabs>
              <w:ind w:right="-108" w:firstLine="252"/>
              <w:jc w:val="thaiDistribute"/>
              <w:rPr>
                <w:rFonts w:ascii="Times New Roman" w:hAnsi="Times New Roman" w:cs="Times New Roman"/>
                <w:sz w:val="22"/>
                <w:szCs w:val="22"/>
                <w:cs/>
              </w:rPr>
            </w:pPr>
            <w:r w:rsidRPr="00AF4501">
              <w:rPr>
                <w:rFonts w:ascii="Times New Roman" w:hAnsi="Times New Roman" w:cs="Times New Roman"/>
                <w:sz w:val="22"/>
                <w:szCs w:val="22"/>
              </w:rPr>
              <w:t>Short-term employee benefit</w:t>
            </w:r>
            <w:r>
              <w:rPr>
                <w:rFonts w:ascii="Times New Roman" w:hAnsi="Times New Roman" w:cs="Times New Roman"/>
                <w:sz w:val="22"/>
                <w:szCs w:val="22"/>
              </w:rPr>
              <w:t>s</w:t>
            </w:r>
          </w:p>
        </w:tc>
        <w:tc>
          <w:tcPr>
            <w:tcW w:w="1451" w:type="dxa"/>
          </w:tcPr>
          <w:p w14:paraId="74F8438F" w14:textId="5391018E" w:rsidR="00AE044D" w:rsidRPr="00AE044D" w:rsidRDefault="00AE044D" w:rsidP="00424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sidRPr="00AE044D">
              <w:rPr>
                <w:rFonts w:ascii="Times New Roman" w:hAnsi="Times New Roman" w:cs="Times New Roman"/>
                <w:sz w:val="22"/>
                <w:szCs w:val="22"/>
              </w:rPr>
              <w:t>22,334</w:t>
            </w:r>
          </w:p>
        </w:tc>
        <w:tc>
          <w:tcPr>
            <w:tcW w:w="255" w:type="dxa"/>
          </w:tcPr>
          <w:p w14:paraId="28CC6981" w14:textId="1CD00FBB"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p>
        </w:tc>
        <w:tc>
          <w:tcPr>
            <w:tcW w:w="1365" w:type="dxa"/>
          </w:tcPr>
          <w:p w14:paraId="606C01A8" w14:textId="74920424" w:rsidR="00AE044D" w:rsidRPr="00AE044D" w:rsidRDefault="00AE044D" w:rsidP="00424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sidRPr="00AE044D">
              <w:rPr>
                <w:rFonts w:ascii="Times New Roman" w:hAnsi="Times New Roman" w:cs="Times New Roman"/>
                <w:sz w:val="22"/>
                <w:szCs w:val="22"/>
              </w:rPr>
              <w:t>22,334</w:t>
            </w:r>
          </w:p>
        </w:tc>
        <w:tc>
          <w:tcPr>
            <w:tcW w:w="270" w:type="dxa"/>
          </w:tcPr>
          <w:p w14:paraId="2A886778"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266" w:type="dxa"/>
            <w:gridSpan w:val="2"/>
          </w:tcPr>
          <w:p w14:paraId="4DF62D7A" w14:textId="7A607C48"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right="81"/>
              <w:jc w:val="right"/>
              <w:rPr>
                <w:rFonts w:ascii="Times New Roman" w:hAnsi="Times New Roman" w:cs="Times New Roman"/>
                <w:sz w:val="22"/>
                <w:szCs w:val="22"/>
              </w:rPr>
            </w:pPr>
            <w:r w:rsidRPr="00AE044D">
              <w:rPr>
                <w:rFonts w:ascii="Times New Roman" w:hAnsi="Times New Roman" w:cs="Times New Roman"/>
                <w:sz w:val="22"/>
                <w:szCs w:val="22"/>
              </w:rPr>
              <w:t>18,299</w:t>
            </w:r>
          </w:p>
        </w:tc>
      </w:tr>
      <w:tr w:rsidR="00AE044D" w:rsidRPr="00AF4501" w14:paraId="27629C16" w14:textId="77777777" w:rsidTr="00444AEC">
        <w:tc>
          <w:tcPr>
            <w:tcW w:w="4579" w:type="dxa"/>
          </w:tcPr>
          <w:p w14:paraId="1BF970B1" w14:textId="3ADAB0ED" w:rsidR="00AE044D" w:rsidRPr="00AF4501" w:rsidRDefault="00AE044D" w:rsidP="00AE044D">
            <w:pPr>
              <w:tabs>
                <w:tab w:val="left" w:pos="342"/>
              </w:tabs>
              <w:ind w:right="-108" w:firstLine="252"/>
              <w:jc w:val="thaiDistribute"/>
              <w:rPr>
                <w:rFonts w:ascii="Times New Roman" w:hAnsi="Times New Roman" w:cs="Times New Roman"/>
                <w:sz w:val="22"/>
                <w:szCs w:val="22"/>
                <w:cs/>
              </w:rPr>
            </w:pPr>
            <w:r w:rsidRPr="00AF4501">
              <w:rPr>
                <w:rFonts w:ascii="Times New Roman" w:hAnsi="Times New Roman" w:cs="Times New Roman"/>
                <w:sz w:val="22"/>
                <w:szCs w:val="22"/>
              </w:rPr>
              <w:t>Post-employment benefits</w:t>
            </w:r>
          </w:p>
        </w:tc>
        <w:tc>
          <w:tcPr>
            <w:tcW w:w="1451" w:type="dxa"/>
            <w:tcBorders>
              <w:bottom w:val="single" w:sz="4" w:space="0" w:color="auto"/>
            </w:tcBorders>
          </w:tcPr>
          <w:p w14:paraId="2FCDC09B" w14:textId="628CC7E5" w:rsidR="00AE044D" w:rsidRPr="00AE044D" w:rsidRDefault="00AE044D" w:rsidP="00424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sidRPr="00AE044D">
              <w:rPr>
                <w:rFonts w:ascii="Times New Roman" w:hAnsi="Times New Roman" w:cs="Times New Roman"/>
                <w:sz w:val="22"/>
                <w:szCs w:val="22"/>
              </w:rPr>
              <w:t>293</w:t>
            </w:r>
          </w:p>
        </w:tc>
        <w:tc>
          <w:tcPr>
            <w:tcW w:w="255" w:type="dxa"/>
          </w:tcPr>
          <w:p w14:paraId="02D0132D" w14:textId="7344C1DA"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jc w:val="right"/>
              <w:rPr>
                <w:rFonts w:ascii="Times New Roman" w:hAnsi="Times New Roman" w:cs="Times New Roman"/>
                <w:sz w:val="22"/>
                <w:szCs w:val="22"/>
              </w:rPr>
            </w:pPr>
          </w:p>
        </w:tc>
        <w:tc>
          <w:tcPr>
            <w:tcW w:w="1365" w:type="dxa"/>
          </w:tcPr>
          <w:p w14:paraId="4B64F278" w14:textId="483EB1F4" w:rsidR="00AE044D" w:rsidRPr="00417573"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cs/>
              </w:rPr>
            </w:pPr>
            <w:r w:rsidRPr="00417573">
              <w:rPr>
                <w:rFonts w:ascii="Times New Roman" w:hAnsi="Times New Roman" w:cs="Times New Roman"/>
                <w:sz w:val="22"/>
                <w:szCs w:val="22"/>
              </w:rPr>
              <w:t>293</w:t>
            </w:r>
          </w:p>
        </w:tc>
        <w:tc>
          <w:tcPr>
            <w:tcW w:w="270" w:type="dxa"/>
          </w:tcPr>
          <w:p w14:paraId="7AB6B9F6"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266" w:type="dxa"/>
            <w:gridSpan w:val="2"/>
          </w:tcPr>
          <w:p w14:paraId="4F090070" w14:textId="606495FF"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right="81"/>
              <w:jc w:val="right"/>
              <w:rPr>
                <w:rFonts w:ascii="Times New Roman" w:hAnsi="Times New Roman" w:cs="Times New Roman"/>
                <w:sz w:val="22"/>
                <w:szCs w:val="22"/>
                <w:cs/>
              </w:rPr>
            </w:pPr>
            <w:r w:rsidRPr="00AE044D">
              <w:rPr>
                <w:rFonts w:ascii="Times New Roman" w:hAnsi="Times New Roman" w:cs="Times New Roman"/>
                <w:sz w:val="22"/>
                <w:szCs w:val="22"/>
              </w:rPr>
              <w:t>275</w:t>
            </w:r>
          </w:p>
        </w:tc>
      </w:tr>
      <w:tr w:rsidR="00AE044D" w:rsidRPr="00A924AF" w14:paraId="2F74D5C6" w14:textId="77777777" w:rsidTr="00444AEC">
        <w:tc>
          <w:tcPr>
            <w:tcW w:w="4579" w:type="dxa"/>
          </w:tcPr>
          <w:p w14:paraId="0D0AB1D7" w14:textId="11F1E65E" w:rsidR="00AE044D" w:rsidRPr="00776F9A" w:rsidRDefault="00AE044D" w:rsidP="00724D06">
            <w:pPr>
              <w:tabs>
                <w:tab w:val="clear" w:pos="227"/>
                <w:tab w:val="left" w:pos="249"/>
                <w:tab w:val="left" w:pos="342"/>
              </w:tabs>
              <w:ind w:left="249" w:right="-108" w:hanging="249"/>
              <w:rPr>
                <w:rFonts w:ascii="Times New Roman" w:hAnsi="Times New Roman" w:cs="Times New Roman"/>
                <w:b/>
                <w:bCs/>
                <w:sz w:val="22"/>
                <w:szCs w:val="22"/>
                <w:cs/>
              </w:rPr>
            </w:pPr>
            <w:r w:rsidRPr="00776F9A">
              <w:rPr>
                <w:rFonts w:ascii="Times New Roman" w:hAnsi="Times New Roman" w:cs="Times New Roman"/>
                <w:b/>
                <w:bCs/>
                <w:sz w:val="22"/>
                <w:szCs w:val="22"/>
              </w:rPr>
              <w:t>Total key management personnel</w:t>
            </w:r>
            <w:r w:rsidR="00983B75">
              <w:rPr>
                <w:rFonts w:ascii="Times New Roman" w:hAnsi="Times New Roman" w:cs="Times New Roman"/>
                <w:b/>
                <w:bCs/>
                <w:sz w:val="22"/>
                <w:szCs w:val="22"/>
              </w:rPr>
              <w:t xml:space="preserve">   </w:t>
            </w:r>
            <w:r w:rsidRPr="00776F9A">
              <w:rPr>
                <w:rFonts w:ascii="Times New Roman" w:hAnsi="Times New Roman" w:cs="Times New Roman"/>
                <w:b/>
                <w:bCs/>
                <w:sz w:val="22"/>
                <w:szCs w:val="22"/>
              </w:rPr>
              <w:t>compensation</w:t>
            </w:r>
          </w:p>
        </w:tc>
        <w:tc>
          <w:tcPr>
            <w:tcW w:w="1451" w:type="dxa"/>
            <w:tcBorders>
              <w:top w:val="single" w:sz="4" w:space="0" w:color="auto"/>
              <w:bottom w:val="double" w:sz="4" w:space="0" w:color="auto"/>
            </w:tcBorders>
          </w:tcPr>
          <w:p w14:paraId="1E7153B2" w14:textId="77777777" w:rsid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b/>
                <w:bCs/>
                <w:sz w:val="22"/>
                <w:szCs w:val="22"/>
              </w:rPr>
            </w:pPr>
          </w:p>
          <w:p w14:paraId="00DC0E35" w14:textId="3E6E098E" w:rsidR="00AE044D" w:rsidRPr="004247D8" w:rsidRDefault="00AE044D" w:rsidP="00424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b/>
                <w:bCs/>
                <w:sz w:val="22"/>
                <w:szCs w:val="22"/>
              </w:rPr>
            </w:pPr>
            <w:r w:rsidRPr="004247D8">
              <w:rPr>
                <w:rFonts w:ascii="Times New Roman" w:hAnsi="Times New Roman" w:cs="Times New Roman"/>
                <w:b/>
                <w:bCs/>
                <w:sz w:val="22"/>
                <w:szCs w:val="22"/>
              </w:rPr>
              <w:t>22,627</w:t>
            </w:r>
          </w:p>
        </w:tc>
        <w:tc>
          <w:tcPr>
            <w:tcW w:w="255" w:type="dxa"/>
          </w:tcPr>
          <w:p w14:paraId="51774A36" w14:textId="0362D041"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jc w:val="right"/>
              <w:rPr>
                <w:rFonts w:ascii="Times New Roman" w:hAnsi="Times New Roman" w:cs="Times New Roman"/>
                <w:b/>
                <w:bCs/>
                <w:sz w:val="22"/>
                <w:szCs w:val="22"/>
              </w:rPr>
            </w:pPr>
          </w:p>
        </w:tc>
        <w:tc>
          <w:tcPr>
            <w:tcW w:w="1365" w:type="dxa"/>
            <w:tcBorders>
              <w:top w:val="single" w:sz="4" w:space="0" w:color="auto"/>
              <w:bottom w:val="double" w:sz="4" w:space="0" w:color="auto"/>
            </w:tcBorders>
          </w:tcPr>
          <w:p w14:paraId="510C08CA" w14:textId="77777777" w:rsid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right="71"/>
              <w:jc w:val="right"/>
              <w:rPr>
                <w:rFonts w:ascii="Times New Roman" w:hAnsi="Times New Roman" w:cs="Times New Roman"/>
                <w:b/>
                <w:bCs/>
                <w:sz w:val="22"/>
                <w:szCs w:val="22"/>
              </w:rPr>
            </w:pPr>
          </w:p>
          <w:p w14:paraId="6E554145" w14:textId="7CA49599" w:rsidR="00AE044D" w:rsidRPr="00417573"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b/>
                <w:bCs/>
                <w:sz w:val="22"/>
                <w:szCs w:val="22"/>
                <w:cs/>
              </w:rPr>
            </w:pPr>
            <w:r w:rsidRPr="00417573">
              <w:rPr>
                <w:rFonts w:ascii="Times New Roman" w:hAnsi="Times New Roman" w:cs="Times New Roman"/>
                <w:b/>
                <w:bCs/>
                <w:sz w:val="22"/>
                <w:szCs w:val="22"/>
              </w:rPr>
              <w:t>22,627</w:t>
            </w:r>
          </w:p>
        </w:tc>
        <w:tc>
          <w:tcPr>
            <w:tcW w:w="270" w:type="dxa"/>
          </w:tcPr>
          <w:p w14:paraId="57B5EECC"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b/>
                <w:bCs/>
                <w:sz w:val="22"/>
                <w:szCs w:val="22"/>
              </w:rPr>
            </w:pPr>
          </w:p>
        </w:tc>
        <w:tc>
          <w:tcPr>
            <w:tcW w:w="1266" w:type="dxa"/>
            <w:gridSpan w:val="2"/>
            <w:tcBorders>
              <w:top w:val="single" w:sz="4" w:space="0" w:color="auto"/>
              <w:bottom w:val="double" w:sz="4" w:space="0" w:color="auto"/>
            </w:tcBorders>
          </w:tcPr>
          <w:p w14:paraId="5E2F564E" w14:textId="77777777" w:rsid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right="81"/>
              <w:jc w:val="right"/>
              <w:rPr>
                <w:rFonts w:ascii="Times New Roman" w:hAnsi="Times New Roman" w:cs="Times New Roman"/>
                <w:b/>
                <w:bCs/>
                <w:sz w:val="22"/>
                <w:szCs w:val="22"/>
              </w:rPr>
            </w:pPr>
          </w:p>
          <w:p w14:paraId="7996F653" w14:textId="55BA111D"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150"/>
              </w:tabs>
              <w:spacing w:after="0"/>
              <w:ind w:left="-115" w:right="81"/>
              <w:jc w:val="right"/>
              <w:rPr>
                <w:rFonts w:ascii="Times New Roman" w:hAnsi="Times New Roman" w:cs="Times New Roman"/>
                <w:b/>
                <w:bCs/>
                <w:sz w:val="22"/>
                <w:szCs w:val="22"/>
                <w:cs/>
              </w:rPr>
            </w:pPr>
            <w:r w:rsidRPr="00AE044D">
              <w:rPr>
                <w:rFonts w:ascii="Times New Roman" w:hAnsi="Times New Roman" w:cs="Times New Roman"/>
                <w:b/>
                <w:bCs/>
                <w:sz w:val="22"/>
                <w:szCs w:val="22"/>
              </w:rPr>
              <w:t>18,574</w:t>
            </w:r>
          </w:p>
        </w:tc>
      </w:tr>
      <w:tr w:rsidR="00AE044D" w:rsidRPr="00AF4501" w14:paraId="7DB161B9" w14:textId="77777777" w:rsidTr="00444AEC">
        <w:tc>
          <w:tcPr>
            <w:tcW w:w="4579" w:type="dxa"/>
          </w:tcPr>
          <w:p w14:paraId="3039DE14" w14:textId="77777777" w:rsidR="00AE044D" w:rsidRPr="00AF4501" w:rsidRDefault="00AE044D" w:rsidP="00AE044D">
            <w:pPr>
              <w:rPr>
                <w:rFonts w:ascii="Times New Roman" w:hAnsi="Times New Roman" w:cs="Times New Roman"/>
                <w:b/>
                <w:bCs/>
                <w:sz w:val="22"/>
                <w:szCs w:val="22"/>
                <w:cs/>
              </w:rPr>
            </w:pPr>
          </w:p>
        </w:tc>
        <w:tc>
          <w:tcPr>
            <w:tcW w:w="1451" w:type="dxa"/>
            <w:tcBorders>
              <w:top w:val="double" w:sz="4" w:space="0" w:color="auto"/>
            </w:tcBorders>
          </w:tcPr>
          <w:p w14:paraId="14AAC5CD"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255" w:type="dxa"/>
          </w:tcPr>
          <w:p w14:paraId="4A40D6E2" w14:textId="1519AA66"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1365" w:type="dxa"/>
          </w:tcPr>
          <w:p w14:paraId="3709743E" w14:textId="6866C92E"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270" w:type="dxa"/>
          </w:tcPr>
          <w:p w14:paraId="00BD333D"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266" w:type="dxa"/>
            <w:gridSpan w:val="2"/>
          </w:tcPr>
          <w:p w14:paraId="75634DED" w14:textId="77777777"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1"/>
              <w:jc w:val="right"/>
              <w:rPr>
                <w:rFonts w:ascii="Times New Roman" w:hAnsi="Times New Roman" w:cs="Times New Roman"/>
                <w:sz w:val="22"/>
                <w:szCs w:val="22"/>
                <w:cs/>
              </w:rPr>
            </w:pPr>
          </w:p>
        </w:tc>
      </w:tr>
      <w:tr w:rsidR="00AE044D" w:rsidRPr="00AF4501" w14:paraId="3DB60A1E" w14:textId="77777777" w:rsidTr="00444AEC">
        <w:tc>
          <w:tcPr>
            <w:tcW w:w="4579" w:type="dxa"/>
          </w:tcPr>
          <w:p w14:paraId="18FEFFDA" w14:textId="1C8124BC" w:rsidR="00AE044D" w:rsidRPr="00AF4501" w:rsidRDefault="00AE044D" w:rsidP="00AE044D">
            <w:pPr>
              <w:rPr>
                <w:rFonts w:ascii="Times New Roman" w:hAnsi="Times New Roman" w:cs="Times New Roman"/>
                <w:b/>
                <w:bCs/>
                <w:sz w:val="22"/>
                <w:szCs w:val="22"/>
                <w:cs/>
              </w:rPr>
            </w:pPr>
            <w:r w:rsidRPr="00AF4501">
              <w:rPr>
                <w:rFonts w:ascii="Times New Roman" w:hAnsi="Times New Roman" w:cs="Times New Roman"/>
                <w:b/>
                <w:bCs/>
                <w:sz w:val="22"/>
                <w:szCs w:val="22"/>
              </w:rPr>
              <w:t>Other related parties</w:t>
            </w:r>
          </w:p>
        </w:tc>
        <w:tc>
          <w:tcPr>
            <w:tcW w:w="1451" w:type="dxa"/>
          </w:tcPr>
          <w:p w14:paraId="386DE933"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255" w:type="dxa"/>
          </w:tcPr>
          <w:p w14:paraId="3D36E75F" w14:textId="76731808"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1365" w:type="dxa"/>
          </w:tcPr>
          <w:p w14:paraId="09AA1B9A" w14:textId="34806888"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50"/>
              <w:jc w:val="right"/>
              <w:rPr>
                <w:rFonts w:ascii="Times New Roman" w:hAnsi="Times New Roman" w:cs="Times New Roman"/>
                <w:sz w:val="22"/>
                <w:szCs w:val="22"/>
                <w:cs/>
              </w:rPr>
            </w:pPr>
          </w:p>
        </w:tc>
        <w:tc>
          <w:tcPr>
            <w:tcW w:w="270" w:type="dxa"/>
          </w:tcPr>
          <w:p w14:paraId="5DF18868"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spacing w:after="0"/>
              <w:ind w:left="-108" w:right="-131"/>
              <w:rPr>
                <w:rFonts w:ascii="Times New Roman" w:hAnsi="Times New Roman" w:cs="Times New Roman"/>
                <w:sz w:val="22"/>
                <w:szCs w:val="22"/>
              </w:rPr>
            </w:pPr>
          </w:p>
        </w:tc>
        <w:tc>
          <w:tcPr>
            <w:tcW w:w="1266" w:type="dxa"/>
            <w:gridSpan w:val="2"/>
          </w:tcPr>
          <w:p w14:paraId="160AF718" w14:textId="77777777"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1"/>
              <w:jc w:val="right"/>
              <w:rPr>
                <w:rFonts w:ascii="Times New Roman" w:hAnsi="Times New Roman" w:cs="Times New Roman"/>
                <w:sz w:val="22"/>
                <w:szCs w:val="22"/>
                <w:cs/>
              </w:rPr>
            </w:pPr>
          </w:p>
        </w:tc>
      </w:tr>
      <w:tr w:rsidR="00AE044D" w:rsidRPr="00AF4501" w14:paraId="4D673D33" w14:textId="77777777" w:rsidTr="00444AEC">
        <w:tc>
          <w:tcPr>
            <w:tcW w:w="4579" w:type="dxa"/>
          </w:tcPr>
          <w:p w14:paraId="7B42F4CD" w14:textId="0DF7D949" w:rsidR="00AE044D" w:rsidRPr="00AF4501" w:rsidRDefault="00AE044D" w:rsidP="00AE044D">
            <w:pPr>
              <w:pStyle w:val="block"/>
              <w:spacing w:after="0" w:line="240" w:lineRule="atLeast"/>
              <w:ind w:left="0" w:right="-45"/>
              <w:rPr>
                <w:szCs w:val="22"/>
                <w:cs/>
                <w:lang w:bidi="th-TH"/>
              </w:rPr>
            </w:pPr>
            <w:r>
              <w:rPr>
                <w:szCs w:val="22"/>
              </w:rPr>
              <w:t>Sale</w:t>
            </w:r>
            <w:r w:rsidRPr="00AF4501">
              <w:rPr>
                <w:szCs w:val="22"/>
              </w:rPr>
              <w:t xml:space="preserve"> of goods</w:t>
            </w:r>
          </w:p>
        </w:tc>
        <w:tc>
          <w:tcPr>
            <w:tcW w:w="1451" w:type="dxa"/>
          </w:tcPr>
          <w:p w14:paraId="4497B595" w14:textId="69BB3BC0"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sidRPr="00AE044D">
              <w:rPr>
                <w:rFonts w:ascii="Times New Roman" w:hAnsi="Times New Roman" w:cs="Times New Roman"/>
                <w:sz w:val="22"/>
                <w:szCs w:val="22"/>
              </w:rPr>
              <w:t>1</w:t>
            </w:r>
            <w:r w:rsidR="006B1726">
              <w:rPr>
                <w:rFonts w:ascii="Times New Roman" w:hAnsi="Times New Roman" w:cs="Times New Roman"/>
                <w:sz w:val="22"/>
                <w:szCs w:val="22"/>
              </w:rPr>
              <w:t>9</w:t>
            </w:r>
          </w:p>
        </w:tc>
        <w:tc>
          <w:tcPr>
            <w:tcW w:w="255" w:type="dxa"/>
          </w:tcPr>
          <w:p w14:paraId="6C1ABD02" w14:textId="6B98162D"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p>
        </w:tc>
        <w:tc>
          <w:tcPr>
            <w:tcW w:w="1365" w:type="dxa"/>
          </w:tcPr>
          <w:p w14:paraId="52B64526" w14:textId="6BBFB944"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sidRPr="00AE044D">
              <w:rPr>
                <w:rFonts w:ascii="Times New Roman" w:hAnsi="Times New Roman" w:cs="Times New Roman"/>
                <w:sz w:val="22"/>
                <w:szCs w:val="22"/>
              </w:rPr>
              <w:t>1</w:t>
            </w:r>
            <w:r w:rsidR="006B1726">
              <w:rPr>
                <w:rFonts w:ascii="Times New Roman" w:hAnsi="Times New Roman" w:cs="Times New Roman"/>
                <w:sz w:val="22"/>
                <w:szCs w:val="22"/>
              </w:rPr>
              <w:t>9</w:t>
            </w:r>
          </w:p>
        </w:tc>
        <w:tc>
          <w:tcPr>
            <w:tcW w:w="270" w:type="dxa"/>
          </w:tcPr>
          <w:p w14:paraId="35879334"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266" w:type="dxa"/>
            <w:gridSpan w:val="2"/>
          </w:tcPr>
          <w:p w14:paraId="2D2707E9" w14:textId="64C7D9D8"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right="81"/>
              <w:jc w:val="right"/>
              <w:rPr>
                <w:rFonts w:ascii="Times New Roman" w:hAnsi="Times New Roman" w:cs="Times New Roman"/>
                <w:sz w:val="22"/>
                <w:szCs w:val="22"/>
                <w:cs/>
              </w:rPr>
            </w:pPr>
            <w:r w:rsidRPr="00AE044D">
              <w:rPr>
                <w:rFonts w:ascii="Times New Roman" w:hAnsi="Times New Roman" w:cs="Times New Roman"/>
                <w:sz w:val="22"/>
                <w:szCs w:val="22"/>
              </w:rPr>
              <w:t>17</w:t>
            </w:r>
          </w:p>
        </w:tc>
      </w:tr>
      <w:tr w:rsidR="00AE044D" w:rsidRPr="00AF4501" w14:paraId="65DDA1D3" w14:textId="77777777" w:rsidTr="00444AEC">
        <w:tc>
          <w:tcPr>
            <w:tcW w:w="4579" w:type="dxa"/>
          </w:tcPr>
          <w:p w14:paraId="245938DB" w14:textId="7376568F" w:rsidR="00AE044D" w:rsidRDefault="00AE044D" w:rsidP="00AE044D">
            <w:pPr>
              <w:pStyle w:val="block"/>
              <w:spacing w:after="0" w:line="240" w:lineRule="atLeast"/>
              <w:ind w:left="0" w:right="-45"/>
              <w:rPr>
                <w:szCs w:val="22"/>
              </w:rPr>
            </w:pPr>
            <w:r>
              <w:rPr>
                <w:szCs w:val="22"/>
              </w:rPr>
              <w:t>Purchase of equipment</w:t>
            </w:r>
          </w:p>
        </w:tc>
        <w:tc>
          <w:tcPr>
            <w:tcW w:w="1451" w:type="dxa"/>
          </w:tcPr>
          <w:p w14:paraId="15CFF87E" w14:textId="61FD201D" w:rsidR="00AE044D" w:rsidRPr="00417573"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center" w:pos="1056"/>
              </w:tabs>
              <w:spacing w:after="0"/>
              <w:ind w:left="-108" w:right="340"/>
              <w:jc w:val="right"/>
              <w:rPr>
                <w:rFonts w:ascii="Times New Roman" w:hAnsi="Times New Roman" w:cs="Times New Roman"/>
                <w:b/>
                <w:bCs/>
                <w:sz w:val="22"/>
                <w:szCs w:val="22"/>
              </w:rPr>
            </w:pPr>
            <w:r w:rsidRPr="00417573">
              <w:rPr>
                <w:rFonts w:ascii="Times New Roman" w:hAnsi="Times New Roman" w:cs="Times New Roman"/>
                <w:b/>
                <w:bCs/>
                <w:sz w:val="22"/>
                <w:szCs w:val="22"/>
              </w:rPr>
              <w:t>-</w:t>
            </w:r>
          </w:p>
        </w:tc>
        <w:tc>
          <w:tcPr>
            <w:tcW w:w="255" w:type="dxa"/>
          </w:tcPr>
          <w:p w14:paraId="0A3638D0" w14:textId="0B1DEB13" w:rsidR="00AE044D" w:rsidRPr="00417573"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b/>
                <w:bCs/>
                <w:sz w:val="22"/>
                <w:szCs w:val="22"/>
              </w:rPr>
            </w:pPr>
          </w:p>
        </w:tc>
        <w:tc>
          <w:tcPr>
            <w:tcW w:w="1365" w:type="dxa"/>
          </w:tcPr>
          <w:p w14:paraId="0DE6E1D5" w14:textId="30522575" w:rsidR="00AE044D" w:rsidRPr="00417573"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center" w:pos="1056"/>
              </w:tabs>
              <w:spacing w:after="0"/>
              <w:ind w:left="-108" w:right="340"/>
              <w:jc w:val="right"/>
              <w:rPr>
                <w:rFonts w:ascii="Times New Roman" w:hAnsi="Times New Roman" w:cs="Times New Roman"/>
                <w:b/>
                <w:bCs/>
                <w:sz w:val="22"/>
                <w:szCs w:val="22"/>
              </w:rPr>
            </w:pPr>
            <w:r w:rsidRPr="00417573">
              <w:rPr>
                <w:rFonts w:ascii="Times New Roman" w:hAnsi="Times New Roman" w:cs="Times New Roman"/>
                <w:b/>
                <w:bCs/>
                <w:sz w:val="22"/>
                <w:szCs w:val="22"/>
              </w:rPr>
              <w:t>-</w:t>
            </w:r>
          </w:p>
        </w:tc>
        <w:tc>
          <w:tcPr>
            <w:tcW w:w="270" w:type="dxa"/>
          </w:tcPr>
          <w:p w14:paraId="6D726BA9"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266" w:type="dxa"/>
            <w:gridSpan w:val="2"/>
          </w:tcPr>
          <w:p w14:paraId="599936F1" w14:textId="295A1ED0" w:rsidR="00AE044D" w:rsidRPr="00AE044D"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1220"/>
              </w:tabs>
              <w:spacing w:after="0"/>
              <w:ind w:left="-108" w:right="81"/>
              <w:jc w:val="right"/>
              <w:rPr>
                <w:rFonts w:ascii="Times New Roman" w:hAnsi="Times New Roman" w:cs="Times New Roman"/>
                <w:sz w:val="22"/>
                <w:szCs w:val="22"/>
              </w:rPr>
            </w:pPr>
            <w:r w:rsidRPr="00AE044D">
              <w:rPr>
                <w:rFonts w:ascii="Times New Roman" w:hAnsi="Times New Roman" w:cs="Times New Roman"/>
                <w:sz w:val="22"/>
                <w:szCs w:val="22"/>
              </w:rPr>
              <w:t>157</w:t>
            </w:r>
          </w:p>
        </w:tc>
      </w:tr>
      <w:tr w:rsidR="00AE044D" w:rsidRPr="00AF4501" w14:paraId="27E149A1" w14:textId="77777777" w:rsidTr="00444AEC">
        <w:tc>
          <w:tcPr>
            <w:tcW w:w="4579" w:type="dxa"/>
          </w:tcPr>
          <w:p w14:paraId="31ACDA88" w14:textId="6166235C" w:rsidR="00AE044D" w:rsidRDefault="00AE044D" w:rsidP="00AE044D">
            <w:pPr>
              <w:pStyle w:val="block"/>
              <w:spacing w:after="0" w:line="240" w:lineRule="atLeast"/>
              <w:ind w:left="0" w:right="-45"/>
              <w:rPr>
                <w:szCs w:val="22"/>
              </w:rPr>
            </w:pPr>
            <w:r>
              <w:rPr>
                <w:szCs w:val="22"/>
              </w:rPr>
              <w:t>Other expense</w:t>
            </w:r>
          </w:p>
        </w:tc>
        <w:tc>
          <w:tcPr>
            <w:tcW w:w="1451" w:type="dxa"/>
          </w:tcPr>
          <w:p w14:paraId="74F43B36" w14:textId="5D84A212" w:rsidR="00AE044D" w:rsidRPr="00AE044D" w:rsidRDefault="00232F35" w:rsidP="00424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331</w:t>
            </w:r>
          </w:p>
        </w:tc>
        <w:tc>
          <w:tcPr>
            <w:tcW w:w="255" w:type="dxa"/>
          </w:tcPr>
          <w:p w14:paraId="76378378" w14:textId="5A89D66F"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center" w:pos="1056"/>
              </w:tabs>
              <w:spacing w:after="0"/>
              <w:ind w:left="-108" w:right="340"/>
              <w:jc w:val="right"/>
              <w:rPr>
                <w:rFonts w:ascii="Times New Roman" w:hAnsi="Times New Roman" w:cs="Times New Roman"/>
                <w:sz w:val="22"/>
                <w:szCs w:val="22"/>
              </w:rPr>
            </w:pPr>
          </w:p>
        </w:tc>
        <w:tc>
          <w:tcPr>
            <w:tcW w:w="1365" w:type="dxa"/>
          </w:tcPr>
          <w:p w14:paraId="4F485CE9" w14:textId="56AEA5D8" w:rsidR="00AE044D" w:rsidRPr="00AE044D" w:rsidRDefault="00232F35"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50"/>
              <w:jc w:val="right"/>
              <w:rPr>
                <w:rFonts w:ascii="Times New Roman" w:hAnsi="Times New Roman" w:cs="Times New Roman"/>
                <w:sz w:val="22"/>
                <w:szCs w:val="22"/>
              </w:rPr>
            </w:pPr>
            <w:r>
              <w:rPr>
                <w:rFonts w:ascii="Times New Roman" w:hAnsi="Times New Roman" w:cs="Times New Roman"/>
                <w:sz w:val="22"/>
                <w:szCs w:val="22"/>
              </w:rPr>
              <w:t>331</w:t>
            </w:r>
          </w:p>
        </w:tc>
        <w:tc>
          <w:tcPr>
            <w:tcW w:w="270" w:type="dxa"/>
          </w:tcPr>
          <w:p w14:paraId="262137C1" w14:textId="77777777" w:rsidR="00AE044D" w:rsidRPr="00AE044D" w:rsidRDefault="00AE044D" w:rsidP="00AE04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 w:val="decimal" w:pos="958"/>
              </w:tabs>
              <w:spacing w:after="0"/>
              <w:ind w:left="-108" w:right="-131"/>
              <w:rPr>
                <w:rFonts w:ascii="Times New Roman" w:hAnsi="Times New Roman" w:cs="Times New Roman"/>
                <w:sz w:val="22"/>
                <w:szCs w:val="22"/>
              </w:rPr>
            </w:pPr>
          </w:p>
        </w:tc>
        <w:tc>
          <w:tcPr>
            <w:tcW w:w="1266" w:type="dxa"/>
            <w:gridSpan w:val="2"/>
          </w:tcPr>
          <w:p w14:paraId="6364AA2C" w14:textId="157303CB" w:rsidR="00AE044D" w:rsidRPr="00417573" w:rsidRDefault="00AE044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center" w:pos="1056"/>
              </w:tabs>
              <w:spacing w:after="0"/>
              <w:ind w:left="-108" w:right="340"/>
              <w:jc w:val="right"/>
              <w:rPr>
                <w:rFonts w:ascii="Times New Roman" w:hAnsi="Times New Roman" w:cs="Times New Roman"/>
                <w:sz w:val="22"/>
                <w:szCs w:val="22"/>
              </w:rPr>
            </w:pPr>
            <w:r w:rsidRPr="00417573">
              <w:rPr>
                <w:rFonts w:ascii="Times New Roman" w:hAnsi="Times New Roman" w:cs="Times New Roman"/>
                <w:sz w:val="22"/>
                <w:szCs w:val="22"/>
              </w:rPr>
              <w:t>-</w:t>
            </w:r>
          </w:p>
        </w:tc>
      </w:tr>
    </w:tbl>
    <w:p w14:paraId="1325041E" w14:textId="77777777" w:rsidR="0030159D" w:rsidRDefault="0030159D" w:rsidP="00AD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58"/>
        <w:jc w:val="both"/>
        <w:rPr>
          <w:rFonts w:ascii="Times New Roman" w:hAnsi="Times New Roman" w:cs="Times New Roman"/>
          <w:sz w:val="22"/>
          <w:szCs w:val="22"/>
        </w:rPr>
      </w:pPr>
    </w:p>
    <w:p w14:paraId="066988CC" w14:textId="324290CF" w:rsidR="004012E6" w:rsidRPr="00AF4501" w:rsidRDefault="00660EB0" w:rsidP="00AD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58"/>
        <w:jc w:val="both"/>
        <w:rPr>
          <w:rFonts w:ascii="Times New Roman" w:hAnsi="Times New Roman" w:cs="Times New Roman"/>
          <w:sz w:val="22"/>
          <w:szCs w:val="22"/>
        </w:rPr>
      </w:pPr>
      <w:r w:rsidRPr="00AF4501">
        <w:rPr>
          <w:rFonts w:ascii="Times New Roman" w:hAnsi="Times New Roman" w:cs="Times New Roman"/>
          <w:sz w:val="22"/>
          <w:szCs w:val="22"/>
        </w:rPr>
        <w:t xml:space="preserve">Balances as </w:t>
      </w:r>
      <w:proofErr w:type="gramStart"/>
      <w:r w:rsidRPr="00AF4501">
        <w:rPr>
          <w:rFonts w:ascii="Times New Roman" w:hAnsi="Times New Roman" w:cs="Times New Roman"/>
          <w:sz w:val="22"/>
          <w:szCs w:val="22"/>
        </w:rPr>
        <w:t>at</w:t>
      </w:r>
      <w:proofErr w:type="gramEnd"/>
      <w:r w:rsidRPr="00AF4501">
        <w:rPr>
          <w:rFonts w:ascii="Times New Roman" w:hAnsi="Times New Roman" w:cs="Times New Roman"/>
          <w:sz w:val="22"/>
          <w:szCs w:val="22"/>
        </w:rPr>
        <w:t xml:space="preserve"> 31 December with related parties were as follows:</w:t>
      </w:r>
    </w:p>
    <w:p w14:paraId="19B1B83A" w14:textId="77777777" w:rsidR="004012E6" w:rsidRPr="00954F27" w:rsidRDefault="004012E6" w:rsidP="00401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3" w:type="dxa"/>
        <w:tblInd w:w="450" w:type="dxa"/>
        <w:tblLayout w:type="fixed"/>
        <w:tblLook w:val="01E0" w:firstRow="1" w:lastRow="1" w:firstColumn="1" w:lastColumn="1" w:noHBand="0" w:noVBand="0"/>
      </w:tblPr>
      <w:tblGrid>
        <w:gridCol w:w="4500"/>
        <w:gridCol w:w="1530"/>
        <w:gridCol w:w="270"/>
        <w:gridCol w:w="1350"/>
        <w:gridCol w:w="270"/>
        <w:gridCol w:w="1263"/>
      </w:tblGrid>
      <w:tr w:rsidR="00AE044D" w:rsidRPr="00AF4501" w14:paraId="55E8874F" w14:textId="77777777" w:rsidTr="00983B75">
        <w:tc>
          <w:tcPr>
            <w:tcW w:w="4500" w:type="dxa"/>
            <w:vAlign w:val="bottom"/>
          </w:tcPr>
          <w:p w14:paraId="4A41AC98" w14:textId="6A38A58E" w:rsidR="00AE044D" w:rsidRPr="005E6126" w:rsidRDefault="00AE044D" w:rsidP="007A1B93">
            <w:pPr>
              <w:tabs>
                <w:tab w:val="left" w:pos="342"/>
              </w:tabs>
              <w:ind w:right="-108"/>
              <w:rPr>
                <w:rFonts w:ascii="Times New Roman" w:hAnsi="Times New Roman" w:cs="Times New Roman"/>
                <w:b/>
                <w:bCs/>
                <w:i/>
                <w:iCs/>
                <w:sz w:val="22"/>
                <w:szCs w:val="22"/>
              </w:rPr>
            </w:pPr>
          </w:p>
        </w:tc>
        <w:tc>
          <w:tcPr>
            <w:tcW w:w="1530" w:type="dxa"/>
            <w:vAlign w:val="bottom"/>
          </w:tcPr>
          <w:p w14:paraId="77443A02" w14:textId="39726C67" w:rsidR="00AE044D" w:rsidRDefault="00AE044D" w:rsidP="00AE0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AE044D">
              <w:rPr>
                <w:rFonts w:ascii="Times New Roman" w:hAnsi="Times New Roman" w:cs="Times New Roman"/>
                <w:b/>
                <w:bCs/>
                <w:sz w:val="22"/>
                <w:szCs w:val="22"/>
              </w:rPr>
              <w:t>Consolidated financial statements</w:t>
            </w:r>
          </w:p>
        </w:tc>
        <w:tc>
          <w:tcPr>
            <w:tcW w:w="270" w:type="dxa"/>
          </w:tcPr>
          <w:p w14:paraId="0943BCEF" w14:textId="0AAF044A" w:rsidR="00AE044D" w:rsidRDefault="00AE044D" w:rsidP="0033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883" w:type="dxa"/>
            <w:gridSpan w:val="3"/>
            <w:vAlign w:val="bottom"/>
          </w:tcPr>
          <w:p w14:paraId="05A27791" w14:textId="3B7281E8" w:rsidR="00AE044D" w:rsidRDefault="00AE044D" w:rsidP="00AE0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AE044D">
              <w:rPr>
                <w:rFonts w:ascii="Times New Roman" w:hAnsi="Times New Roman" w:cs="Times New Roman"/>
                <w:b/>
                <w:bCs/>
                <w:sz w:val="22"/>
                <w:szCs w:val="22"/>
              </w:rPr>
              <w:t>Separate</w:t>
            </w:r>
          </w:p>
          <w:p w14:paraId="1121B9FB" w14:textId="44D1B0A5" w:rsidR="00AE044D" w:rsidRDefault="00AE044D" w:rsidP="00AE0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AE044D">
              <w:rPr>
                <w:rFonts w:ascii="Times New Roman" w:hAnsi="Times New Roman" w:cs="Times New Roman"/>
                <w:b/>
                <w:bCs/>
                <w:sz w:val="22"/>
                <w:szCs w:val="22"/>
              </w:rPr>
              <w:t>financial statements</w:t>
            </w:r>
          </w:p>
        </w:tc>
      </w:tr>
      <w:tr w:rsidR="00AE044D" w:rsidRPr="00AF4501" w14:paraId="0CDF5F4A" w14:textId="77777777" w:rsidTr="00983B75">
        <w:tc>
          <w:tcPr>
            <w:tcW w:w="4500" w:type="dxa"/>
          </w:tcPr>
          <w:p w14:paraId="67E11DBB" w14:textId="55ED635D" w:rsidR="00AE044D" w:rsidRPr="005E6126" w:rsidRDefault="00AE044D" w:rsidP="00330A0D">
            <w:pPr>
              <w:tabs>
                <w:tab w:val="left" w:pos="342"/>
              </w:tabs>
              <w:ind w:right="-108"/>
              <w:jc w:val="thaiDistribute"/>
              <w:rPr>
                <w:rFonts w:ascii="Times New Roman" w:hAnsi="Times New Roman" w:cs="Times New Roman"/>
                <w:b/>
                <w:bCs/>
                <w:i/>
                <w:iCs/>
                <w:sz w:val="22"/>
                <w:szCs w:val="22"/>
              </w:rPr>
            </w:pPr>
          </w:p>
        </w:tc>
        <w:tc>
          <w:tcPr>
            <w:tcW w:w="1530" w:type="dxa"/>
          </w:tcPr>
          <w:p w14:paraId="33237173" w14:textId="2B23A251" w:rsidR="00AE044D" w:rsidRDefault="0068546D" w:rsidP="0033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3A0BDA00" w14:textId="0F726899" w:rsidR="00AE044D" w:rsidRDefault="00AE044D" w:rsidP="0033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50" w:type="dxa"/>
          </w:tcPr>
          <w:p w14:paraId="423E7775" w14:textId="4135C1B7" w:rsidR="00AE044D" w:rsidRPr="00AF4501" w:rsidRDefault="0068546D" w:rsidP="0033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7179AC40" w14:textId="68C88352" w:rsidR="00AE044D" w:rsidRPr="00AF4501" w:rsidRDefault="00AE044D" w:rsidP="0033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263" w:type="dxa"/>
          </w:tcPr>
          <w:p w14:paraId="63D210E7" w14:textId="3ADE0642" w:rsidR="00AE044D" w:rsidRPr="00AF4501" w:rsidRDefault="0068546D" w:rsidP="0033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Pr>
                <w:rFonts w:ascii="Times New Roman" w:hAnsi="Times New Roman" w:cs="Times New Roman"/>
                <w:sz w:val="22"/>
                <w:szCs w:val="22"/>
              </w:rPr>
              <w:t>2021</w:t>
            </w:r>
          </w:p>
        </w:tc>
      </w:tr>
      <w:tr w:rsidR="0068546D" w:rsidRPr="00AF4501" w14:paraId="39EA97A2" w14:textId="77777777" w:rsidTr="00983B75">
        <w:tc>
          <w:tcPr>
            <w:tcW w:w="4500" w:type="dxa"/>
          </w:tcPr>
          <w:p w14:paraId="513118D4" w14:textId="77777777" w:rsidR="0068546D" w:rsidRPr="00AF4501" w:rsidRDefault="0068546D" w:rsidP="00330A0D">
            <w:pPr>
              <w:tabs>
                <w:tab w:val="left" w:pos="342"/>
              </w:tabs>
              <w:ind w:right="-108"/>
              <w:jc w:val="thaiDistribute"/>
              <w:rPr>
                <w:rFonts w:ascii="Times New Roman" w:hAnsi="Times New Roman" w:cs="Times New Roman"/>
                <w:b/>
                <w:bCs/>
                <w:i/>
                <w:iCs/>
                <w:sz w:val="22"/>
                <w:szCs w:val="22"/>
              </w:rPr>
            </w:pPr>
          </w:p>
        </w:tc>
        <w:tc>
          <w:tcPr>
            <w:tcW w:w="4683" w:type="dxa"/>
            <w:gridSpan w:val="5"/>
          </w:tcPr>
          <w:p w14:paraId="6ECC97DB" w14:textId="4F0559D2" w:rsidR="0068546D" w:rsidRPr="0068546D" w:rsidRDefault="0068546D" w:rsidP="00330A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r>
              <w:rPr>
                <w:rFonts w:ascii="Times New Roman" w:hAnsi="Times New Roman" w:cs="Times New Roman"/>
                <w:i/>
                <w:iCs/>
                <w:sz w:val="22"/>
                <w:szCs w:val="22"/>
              </w:rPr>
              <w:t>(</w:t>
            </w:r>
            <w:proofErr w:type="gramStart"/>
            <w:r>
              <w:rPr>
                <w:rFonts w:ascii="Times New Roman" w:hAnsi="Times New Roman" w:cs="Times New Roman"/>
                <w:i/>
                <w:iCs/>
                <w:sz w:val="22"/>
                <w:szCs w:val="22"/>
              </w:rPr>
              <w:t>in</w:t>
            </w:r>
            <w:proofErr w:type="gramEnd"/>
            <w:r>
              <w:rPr>
                <w:rFonts w:ascii="Times New Roman" w:hAnsi="Times New Roman" w:cs="Times New Roman"/>
                <w:i/>
                <w:iCs/>
                <w:sz w:val="22"/>
                <w:szCs w:val="22"/>
              </w:rPr>
              <w:t xml:space="preserve"> thousand Baht)</w:t>
            </w:r>
          </w:p>
        </w:tc>
      </w:tr>
      <w:tr w:rsidR="0068546D" w:rsidRPr="00AF4501" w14:paraId="3C31ADCF" w14:textId="77777777" w:rsidTr="00983B75">
        <w:tc>
          <w:tcPr>
            <w:tcW w:w="4500" w:type="dxa"/>
          </w:tcPr>
          <w:p w14:paraId="0E086EB5" w14:textId="74E1F94C" w:rsidR="0068546D" w:rsidRDefault="0068546D" w:rsidP="0068546D">
            <w:pPr>
              <w:pStyle w:val="block"/>
              <w:spacing w:after="0" w:line="240" w:lineRule="atLeast"/>
              <w:ind w:left="0" w:right="-45"/>
              <w:rPr>
                <w:szCs w:val="22"/>
                <w:lang w:bidi="th-TH"/>
              </w:rPr>
            </w:pPr>
            <w:r>
              <w:rPr>
                <w:b/>
                <w:bCs/>
                <w:i/>
                <w:iCs/>
                <w:szCs w:val="22"/>
              </w:rPr>
              <w:t>Short-term loan to</w:t>
            </w:r>
          </w:p>
        </w:tc>
        <w:tc>
          <w:tcPr>
            <w:tcW w:w="1530" w:type="dxa"/>
          </w:tcPr>
          <w:p w14:paraId="0D317069" w14:textId="77777777" w:rsid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1220"/>
              </w:tabs>
              <w:spacing w:after="0"/>
              <w:ind w:left="-108"/>
              <w:jc w:val="right"/>
              <w:rPr>
                <w:rFonts w:ascii="Times New Roman" w:hAnsi="Times New Roman" w:cs="Times New Roman"/>
                <w:sz w:val="22"/>
                <w:szCs w:val="22"/>
              </w:rPr>
            </w:pPr>
          </w:p>
        </w:tc>
        <w:tc>
          <w:tcPr>
            <w:tcW w:w="270" w:type="dxa"/>
          </w:tcPr>
          <w:p w14:paraId="4FCCAE99" w14:textId="71C427A2" w:rsid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1220"/>
              </w:tabs>
              <w:spacing w:after="0"/>
              <w:ind w:left="-108"/>
              <w:jc w:val="right"/>
              <w:rPr>
                <w:rFonts w:ascii="Times New Roman" w:hAnsi="Times New Roman" w:cs="Times New Roman"/>
                <w:sz w:val="22"/>
                <w:szCs w:val="22"/>
              </w:rPr>
            </w:pPr>
          </w:p>
        </w:tc>
        <w:tc>
          <w:tcPr>
            <w:tcW w:w="1350" w:type="dxa"/>
          </w:tcPr>
          <w:p w14:paraId="748BD3A4" w14:textId="73B70877" w:rsid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1220"/>
              </w:tabs>
              <w:spacing w:after="0"/>
              <w:ind w:left="-108"/>
              <w:jc w:val="right"/>
              <w:rPr>
                <w:rFonts w:ascii="Times New Roman" w:hAnsi="Times New Roman" w:cs="Times New Roman"/>
                <w:sz w:val="22"/>
                <w:szCs w:val="22"/>
              </w:rPr>
            </w:pPr>
          </w:p>
        </w:tc>
        <w:tc>
          <w:tcPr>
            <w:tcW w:w="270" w:type="dxa"/>
          </w:tcPr>
          <w:p w14:paraId="33433C21" w14:textId="77777777" w:rsidR="0068546D" w:rsidRPr="00AF4501" w:rsidRDefault="0068546D" w:rsidP="0068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1263" w:type="dxa"/>
          </w:tcPr>
          <w:p w14:paraId="35669A13" w14:textId="77777777" w:rsid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sz w:val="22"/>
                <w:szCs w:val="22"/>
              </w:rPr>
            </w:pPr>
          </w:p>
        </w:tc>
      </w:tr>
      <w:tr w:rsidR="0068546D" w:rsidRPr="00AF4501" w14:paraId="05CCB4DC" w14:textId="77777777" w:rsidTr="00983B75">
        <w:tc>
          <w:tcPr>
            <w:tcW w:w="4500" w:type="dxa"/>
          </w:tcPr>
          <w:p w14:paraId="2307FBD1" w14:textId="50DA965E" w:rsidR="0068546D" w:rsidRPr="00AF4501" w:rsidRDefault="0068546D" w:rsidP="0068546D">
            <w:pPr>
              <w:pStyle w:val="block"/>
              <w:spacing w:after="0" w:line="240" w:lineRule="atLeast"/>
              <w:ind w:left="0" w:right="-45"/>
              <w:rPr>
                <w:szCs w:val="22"/>
                <w:rtl/>
                <w:cs/>
              </w:rPr>
            </w:pPr>
            <w:r>
              <w:rPr>
                <w:szCs w:val="22"/>
                <w:lang w:bidi="th-TH"/>
              </w:rPr>
              <w:t>Subsidiary</w:t>
            </w:r>
          </w:p>
        </w:tc>
        <w:tc>
          <w:tcPr>
            <w:tcW w:w="1530" w:type="dxa"/>
            <w:tcBorders>
              <w:bottom w:val="single" w:sz="4" w:space="0" w:color="auto"/>
            </w:tcBorders>
          </w:tcPr>
          <w:p w14:paraId="17433625" w14:textId="1646F46B"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sz w:val="22"/>
                <w:szCs w:val="22"/>
              </w:rPr>
            </w:pPr>
            <w:r w:rsidRPr="0068546D">
              <w:rPr>
                <w:rFonts w:ascii="Times New Roman" w:hAnsi="Times New Roman" w:cs="Times New Roman"/>
                <w:sz w:val="22"/>
                <w:szCs w:val="22"/>
                <w:cs/>
                <w:lang w:val="en-GB"/>
              </w:rPr>
              <w:t>-</w:t>
            </w:r>
          </w:p>
        </w:tc>
        <w:tc>
          <w:tcPr>
            <w:tcW w:w="270" w:type="dxa"/>
          </w:tcPr>
          <w:p w14:paraId="5BCE358B" w14:textId="3CB217AE"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sz w:val="22"/>
                <w:szCs w:val="22"/>
              </w:rPr>
            </w:pPr>
          </w:p>
        </w:tc>
        <w:tc>
          <w:tcPr>
            <w:tcW w:w="1350" w:type="dxa"/>
            <w:tcBorders>
              <w:bottom w:val="single" w:sz="4" w:space="0" w:color="auto"/>
            </w:tcBorders>
          </w:tcPr>
          <w:p w14:paraId="04545620" w14:textId="2881F782" w:rsidR="0068546D" w:rsidRPr="0068546D" w:rsidRDefault="0068546D" w:rsidP="00983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1220"/>
              </w:tabs>
              <w:spacing w:after="0"/>
              <w:ind w:left="-108" w:right="71"/>
              <w:jc w:val="right"/>
              <w:rPr>
                <w:rFonts w:ascii="Times New Roman" w:hAnsi="Times New Roman" w:cs="Times New Roman"/>
                <w:sz w:val="22"/>
                <w:szCs w:val="22"/>
              </w:rPr>
            </w:pPr>
            <w:r w:rsidRPr="0068546D">
              <w:rPr>
                <w:rFonts w:ascii="Times New Roman" w:hAnsi="Times New Roman" w:cs="Times New Roman"/>
                <w:sz w:val="22"/>
                <w:szCs w:val="22"/>
              </w:rPr>
              <w:t>13,500</w:t>
            </w:r>
          </w:p>
        </w:tc>
        <w:tc>
          <w:tcPr>
            <w:tcW w:w="270" w:type="dxa"/>
          </w:tcPr>
          <w:p w14:paraId="3278AAE5" w14:textId="77777777" w:rsidR="0068546D" w:rsidRPr="0068546D" w:rsidRDefault="0068546D" w:rsidP="0068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1263" w:type="dxa"/>
            <w:tcBorders>
              <w:bottom w:val="single" w:sz="4" w:space="0" w:color="auto"/>
            </w:tcBorders>
          </w:tcPr>
          <w:p w14:paraId="5A40DF8B" w14:textId="4B202160" w:rsidR="0068546D" w:rsidRPr="0068546D" w:rsidRDefault="0068546D" w:rsidP="004175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center" w:pos="1056"/>
              </w:tabs>
              <w:spacing w:after="0"/>
              <w:ind w:left="-108" w:right="340"/>
              <w:jc w:val="right"/>
              <w:rPr>
                <w:rFonts w:ascii="Times New Roman" w:hAnsi="Times New Roman" w:cs="Times New Roman"/>
                <w:sz w:val="22"/>
                <w:szCs w:val="22"/>
              </w:rPr>
            </w:pPr>
            <w:r w:rsidRPr="0068546D">
              <w:rPr>
                <w:rFonts w:ascii="Times New Roman" w:hAnsi="Times New Roman" w:cs="Times New Roman"/>
                <w:sz w:val="22"/>
                <w:szCs w:val="22"/>
                <w:lang w:val="en-GB"/>
              </w:rPr>
              <w:t>-</w:t>
            </w:r>
          </w:p>
        </w:tc>
      </w:tr>
      <w:tr w:rsidR="0068546D" w:rsidRPr="00AF4501" w14:paraId="285C5D1E" w14:textId="77777777" w:rsidTr="00983B75">
        <w:tc>
          <w:tcPr>
            <w:tcW w:w="4500" w:type="dxa"/>
          </w:tcPr>
          <w:p w14:paraId="70D888A2" w14:textId="6BCA7042" w:rsidR="0068546D" w:rsidRPr="00A92D98" w:rsidRDefault="0068546D" w:rsidP="0068546D">
            <w:pPr>
              <w:pStyle w:val="block"/>
              <w:spacing w:after="0" w:line="240" w:lineRule="atLeast"/>
              <w:ind w:left="0" w:right="-45"/>
              <w:rPr>
                <w:rFonts w:cstheme="minorBidi"/>
                <w:b/>
                <w:bCs/>
                <w:szCs w:val="22"/>
                <w:lang w:val="en-US" w:bidi="th-TH"/>
              </w:rPr>
            </w:pPr>
            <w:r w:rsidRPr="00AF4501">
              <w:rPr>
                <w:b/>
                <w:bCs/>
                <w:szCs w:val="22"/>
                <w:lang w:bidi="th-TH"/>
              </w:rPr>
              <w:t>Total</w:t>
            </w:r>
          </w:p>
        </w:tc>
        <w:tc>
          <w:tcPr>
            <w:tcW w:w="1530" w:type="dxa"/>
            <w:tcBorders>
              <w:top w:val="single" w:sz="4" w:space="0" w:color="auto"/>
              <w:bottom w:val="double" w:sz="4" w:space="0" w:color="auto"/>
            </w:tcBorders>
          </w:tcPr>
          <w:p w14:paraId="40364B1F" w14:textId="2AAD41BC"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b/>
                <w:bCs/>
                <w:sz w:val="22"/>
                <w:szCs w:val="22"/>
              </w:rPr>
            </w:pPr>
            <w:r w:rsidRPr="0068546D">
              <w:rPr>
                <w:rFonts w:ascii="Times New Roman" w:hAnsi="Times New Roman" w:cs="Times New Roman"/>
                <w:b/>
                <w:bCs/>
                <w:sz w:val="22"/>
                <w:szCs w:val="22"/>
                <w:cs/>
                <w:lang w:val="en-GB"/>
              </w:rPr>
              <w:t>-</w:t>
            </w:r>
          </w:p>
        </w:tc>
        <w:tc>
          <w:tcPr>
            <w:tcW w:w="270" w:type="dxa"/>
          </w:tcPr>
          <w:p w14:paraId="45C05C69" w14:textId="453FEB65"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DFEADB5" w14:textId="756A3ADB" w:rsidR="0068546D" w:rsidRPr="0068546D" w:rsidRDefault="0068546D" w:rsidP="00983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1220"/>
              </w:tabs>
              <w:spacing w:after="0"/>
              <w:ind w:left="-108" w:right="71"/>
              <w:jc w:val="right"/>
              <w:rPr>
                <w:rFonts w:ascii="Times New Roman" w:hAnsi="Times New Roman" w:cs="Times New Roman"/>
                <w:b/>
                <w:bCs/>
                <w:sz w:val="22"/>
                <w:szCs w:val="22"/>
              </w:rPr>
            </w:pPr>
            <w:r w:rsidRPr="0068546D">
              <w:rPr>
                <w:rFonts w:ascii="Times New Roman" w:hAnsi="Times New Roman" w:cs="Times New Roman"/>
                <w:b/>
                <w:bCs/>
                <w:sz w:val="22"/>
                <w:szCs w:val="22"/>
                <w:lang w:val="en-GB"/>
              </w:rPr>
              <w:t>13,500</w:t>
            </w:r>
          </w:p>
        </w:tc>
        <w:tc>
          <w:tcPr>
            <w:tcW w:w="270" w:type="dxa"/>
          </w:tcPr>
          <w:p w14:paraId="6E5AC028" w14:textId="77777777"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1263" w:type="dxa"/>
            <w:tcBorders>
              <w:top w:val="single" w:sz="4" w:space="0" w:color="auto"/>
              <w:bottom w:val="double" w:sz="4" w:space="0" w:color="auto"/>
            </w:tcBorders>
          </w:tcPr>
          <w:p w14:paraId="2A8AC2B5" w14:textId="299312A9" w:rsidR="0068546D" w:rsidRPr="0068546D" w:rsidRDefault="0068546D" w:rsidP="00983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b/>
                <w:bCs/>
                <w:sz w:val="22"/>
                <w:szCs w:val="22"/>
              </w:rPr>
            </w:pPr>
            <w:r w:rsidRPr="0068546D">
              <w:rPr>
                <w:rFonts w:ascii="Times New Roman" w:hAnsi="Times New Roman" w:cs="Times New Roman"/>
                <w:b/>
                <w:bCs/>
                <w:sz w:val="22"/>
                <w:szCs w:val="22"/>
                <w:lang w:val="en-GB"/>
              </w:rPr>
              <w:t>-</w:t>
            </w:r>
          </w:p>
        </w:tc>
      </w:tr>
      <w:tr w:rsidR="0068546D" w:rsidRPr="00AF4501" w14:paraId="27C650C3" w14:textId="77777777" w:rsidTr="00983B75">
        <w:tc>
          <w:tcPr>
            <w:tcW w:w="4500" w:type="dxa"/>
          </w:tcPr>
          <w:p w14:paraId="74D29422" w14:textId="77777777" w:rsidR="0068546D" w:rsidRPr="00AF4501" w:rsidRDefault="0068546D" w:rsidP="0068546D">
            <w:pPr>
              <w:pStyle w:val="block"/>
              <w:spacing w:after="0" w:line="240" w:lineRule="atLeast"/>
              <w:ind w:left="0" w:right="-45"/>
              <w:rPr>
                <w:b/>
                <w:bCs/>
                <w:szCs w:val="22"/>
                <w:lang w:bidi="th-TH"/>
              </w:rPr>
            </w:pPr>
          </w:p>
        </w:tc>
        <w:tc>
          <w:tcPr>
            <w:tcW w:w="1530" w:type="dxa"/>
            <w:tcBorders>
              <w:top w:val="double" w:sz="4" w:space="0" w:color="auto"/>
            </w:tcBorders>
          </w:tcPr>
          <w:p w14:paraId="7E513C99" w14:textId="77777777"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1220"/>
              </w:tabs>
              <w:spacing w:after="0"/>
              <w:ind w:left="-108"/>
              <w:jc w:val="right"/>
              <w:rPr>
                <w:rFonts w:ascii="Times New Roman" w:hAnsi="Times New Roman" w:cs="Times New Roman"/>
                <w:b/>
                <w:bCs/>
                <w:sz w:val="22"/>
                <w:szCs w:val="22"/>
              </w:rPr>
            </w:pPr>
          </w:p>
        </w:tc>
        <w:tc>
          <w:tcPr>
            <w:tcW w:w="270" w:type="dxa"/>
          </w:tcPr>
          <w:p w14:paraId="1D708030" w14:textId="7DECBE66"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1220"/>
              </w:tabs>
              <w:spacing w:after="0"/>
              <w:ind w:left="-108"/>
              <w:jc w:val="right"/>
              <w:rPr>
                <w:rFonts w:ascii="Times New Roman" w:hAnsi="Times New Roman" w:cs="Times New Roman"/>
                <w:b/>
                <w:bCs/>
                <w:sz w:val="22"/>
                <w:szCs w:val="22"/>
              </w:rPr>
            </w:pPr>
          </w:p>
        </w:tc>
        <w:tc>
          <w:tcPr>
            <w:tcW w:w="1350" w:type="dxa"/>
            <w:tcBorders>
              <w:top w:val="double" w:sz="4" w:space="0" w:color="auto"/>
            </w:tcBorders>
          </w:tcPr>
          <w:p w14:paraId="4D89C986" w14:textId="7FA5F9E3" w:rsidR="0068546D" w:rsidRPr="0068546D" w:rsidRDefault="0068546D" w:rsidP="00983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1220"/>
              </w:tabs>
              <w:spacing w:after="0"/>
              <w:ind w:left="-108" w:right="71"/>
              <w:jc w:val="right"/>
              <w:rPr>
                <w:rFonts w:ascii="Times New Roman" w:hAnsi="Times New Roman" w:cs="Times New Roman"/>
                <w:b/>
                <w:bCs/>
                <w:sz w:val="22"/>
                <w:szCs w:val="22"/>
              </w:rPr>
            </w:pPr>
          </w:p>
        </w:tc>
        <w:tc>
          <w:tcPr>
            <w:tcW w:w="270" w:type="dxa"/>
          </w:tcPr>
          <w:p w14:paraId="3A04E62F" w14:textId="77777777"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1263" w:type="dxa"/>
            <w:tcBorders>
              <w:top w:val="double" w:sz="4" w:space="0" w:color="auto"/>
            </w:tcBorders>
          </w:tcPr>
          <w:p w14:paraId="68FF5E02" w14:textId="77777777" w:rsidR="0068546D" w:rsidRPr="0068546D" w:rsidRDefault="0068546D" w:rsidP="00983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340"/>
              <w:jc w:val="right"/>
              <w:rPr>
                <w:rFonts w:ascii="Times New Roman" w:hAnsi="Times New Roman" w:cs="Times New Roman"/>
                <w:b/>
                <w:bCs/>
                <w:sz w:val="22"/>
                <w:szCs w:val="22"/>
              </w:rPr>
            </w:pPr>
          </w:p>
        </w:tc>
      </w:tr>
      <w:tr w:rsidR="0068546D" w:rsidRPr="00AF4501" w14:paraId="76644197" w14:textId="77777777" w:rsidTr="00DB3973">
        <w:tc>
          <w:tcPr>
            <w:tcW w:w="4500" w:type="dxa"/>
          </w:tcPr>
          <w:p w14:paraId="5DF331F7" w14:textId="0176D0AF" w:rsidR="0068546D" w:rsidRPr="00AF4501" w:rsidRDefault="0068546D" w:rsidP="0068546D">
            <w:pPr>
              <w:pStyle w:val="block"/>
              <w:spacing w:after="0" w:line="240" w:lineRule="atLeast"/>
              <w:ind w:left="0" w:right="-45"/>
              <w:rPr>
                <w:b/>
                <w:bCs/>
                <w:szCs w:val="22"/>
                <w:lang w:bidi="th-TH"/>
              </w:rPr>
            </w:pPr>
            <w:r>
              <w:rPr>
                <w:b/>
                <w:bCs/>
                <w:i/>
                <w:iCs/>
                <w:szCs w:val="22"/>
              </w:rPr>
              <w:t>Interest receivables</w:t>
            </w:r>
          </w:p>
        </w:tc>
        <w:tc>
          <w:tcPr>
            <w:tcW w:w="1530" w:type="dxa"/>
          </w:tcPr>
          <w:p w14:paraId="55D0B0A3" w14:textId="4D9DA0BA"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b/>
                <w:bCs/>
                <w:sz w:val="22"/>
                <w:szCs w:val="22"/>
              </w:rPr>
            </w:pPr>
          </w:p>
        </w:tc>
        <w:tc>
          <w:tcPr>
            <w:tcW w:w="270" w:type="dxa"/>
          </w:tcPr>
          <w:p w14:paraId="42154A3C" w14:textId="77777777"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1220"/>
              </w:tabs>
              <w:spacing w:after="0"/>
              <w:ind w:left="-108"/>
              <w:jc w:val="right"/>
              <w:rPr>
                <w:rFonts w:ascii="Times New Roman" w:hAnsi="Times New Roman" w:cs="Times New Roman"/>
                <w:b/>
                <w:bCs/>
                <w:sz w:val="22"/>
                <w:szCs w:val="22"/>
              </w:rPr>
            </w:pPr>
          </w:p>
        </w:tc>
        <w:tc>
          <w:tcPr>
            <w:tcW w:w="1350" w:type="dxa"/>
          </w:tcPr>
          <w:p w14:paraId="45CDC4A6" w14:textId="349F3E8D" w:rsidR="0068546D" w:rsidRPr="0068546D" w:rsidRDefault="0068546D" w:rsidP="00983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1220"/>
              </w:tabs>
              <w:spacing w:after="0"/>
              <w:ind w:left="-108" w:right="71"/>
              <w:jc w:val="right"/>
              <w:rPr>
                <w:rFonts w:ascii="Times New Roman" w:hAnsi="Times New Roman" w:cs="Times New Roman"/>
                <w:b/>
                <w:bCs/>
                <w:sz w:val="22"/>
                <w:szCs w:val="22"/>
              </w:rPr>
            </w:pPr>
          </w:p>
        </w:tc>
        <w:tc>
          <w:tcPr>
            <w:tcW w:w="270" w:type="dxa"/>
          </w:tcPr>
          <w:p w14:paraId="01FE00E1" w14:textId="77777777"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1263" w:type="dxa"/>
          </w:tcPr>
          <w:p w14:paraId="087472C9" w14:textId="1FED6CC8" w:rsidR="0068546D" w:rsidRPr="0068546D" w:rsidRDefault="0068546D" w:rsidP="00983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center" w:pos="1056"/>
              </w:tabs>
              <w:spacing w:after="0"/>
              <w:ind w:left="-108" w:right="340"/>
              <w:jc w:val="right"/>
              <w:rPr>
                <w:rFonts w:ascii="Times New Roman" w:hAnsi="Times New Roman" w:cs="Times New Roman"/>
                <w:b/>
                <w:bCs/>
                <w:sz w:val="22"/>
                <w:szCs w:val="22"/>
              </w:rPr>
            </w:pPr>
          </w:p>
        </w:tc>
      </w:tr>
      <w:tr w:rsidR="0068546D" w:rsidRPr="00AF4501" w14:paraId="40CED57C" w14:textId="77777777" w:rsidTr="00DB3973">
        <w:tc>
          <w:tcPr>
            <w:tcW w:w="4500" w:type="dxa"/>
          </w:tcPr>
          <w:p w14:paraId="23E1BC0D" w14:textId="463088E3" w:rsidR="0068546D" w:rsidRPr="00AF4501" w:rsidRDefault="0068546D" w:rsidP="0068546D">
            <w:pPr>
              <w:pStyle w:val="block"/>
              <w:spacing w:after="0" w:line="240" w:lineRule="atLeast"/>
              <w:ind w:left="0" w:right="-45"/>
              <w:rPr>
                <w:b/>
                <w:bCs/>
                <w:szCs w:val="22"/>
                <w:lang w:bidi="th-TH"/>
              </w:rPr>
            </w:pPr>
            <w:r>
              <w:rPr>
                <w:szCs w:val="22"/>
                <w:lang w:bidi="th-TH"/>
              </w:rPr>
              <w:t>Subsidiary</w:t>
            </w:r>
          </w:p>
        </w:tc>
        <w:tc>
          <w:tcPr>
            <w:tcW w:w="1530" w:type="dxa"/>
            <w:tcBorders>
              <w:bottom w:val="single" w:sz="4" w:space="0" w:color="auto"/>
            </w:tcBorders>
          </w:tcPr>
          <w:p w14:paraId="25F81138" w14:textId="5CC25C40" w:rsidR="0068546D" w:rsidRPr="00DB3973"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sz w:val="22"/>
                <w:szCs w:val="22"/>
              </w:rPr>
            </w:pPr>
            <w:r w:rsidRPr="00DB3973">
              <w:rPr>
                <w:rFonts w:ascii="Times New Roman" w:hAnsi="Times New Roman" w:cs="Times New Roman"/>
                <w:sz w:val="22"/>
                <w:szCs w:val="22"/>
              </w:rPr>
              <w:t>-</w:t>
            </w:r>
          </w:p>
        </w:tc>
        <w:tc>
          <w:tcPr>
            <w:tcW w:w="270" w:type="dxa"/>
          </w:tcPr>
          <w:p w14:paraId="38B96AA9" w14:textId="77777777"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1220"/>
              </w:tabs>
              <w:spacing w:after="0"/>
              <w:ind w:left="-108"/>
              <w:jc w:val="right"/>
              <w:rPr>
                <w:rFonts w:ascii="Times New Roman" w:hAnsi="Times New Roman" w:cs="Times New Roman"/>
                <w:b/>
                <w:bCs/>
                <w:sz w:val="22"/>
                <w:szCs w:val="22"/>
              </w:rPr>
            </w:pPr>
          </w:p>
        </w:tc>
        <w:tc>
          <w:tcPr>
            <w:tcW w:w="1350" w:type="dxa"/>
            <w:tcBorders>
              <w:bottom w:val="single" w:sz="4" w:space="0" w:color="auto"/>
            </w:tcBorders>
          </w:tcPr>
          <w:p w14:paraId="3C3D9CA7" w14:textId="3EAB9FB5" w:rsidR="0068546D" w:rsidRPr="00DB3973" w:rsidRDefault="0068546D" w:rsidP="00DB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sz w:val="22"/>
                <w:szCs w:val="22"/>
              </w:rPr>
            </w:pPr>
            <w:r w:rsidRPr="00DB3973">
              <w:rPr>
                <w:rFonts w:ascii="Times New Roman" w:hAnsi="Times New Roman" w:cs="Times New Roman"/>
                <w:sz w:val="22"/>
                <w:szCs w:val="22"/>
                <w:lang w:val="en-GB"/>
              </w:rPr>
              <w:t>57</w:t>
            </w:r>
          </w:p>
        </w:tc>
        <w:tc>
          <w:tcPr>
            <w:tcW w:w="270" w:type="dxa"/>
          </w:tcPr>
          <w:p w14:paraId="22AF828B" w14:textId="77777777"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1263" w:type="dxa"/>
            <w:tcBorders>
              <w:bottom w:val="single" w:sz="4" w:space="0" w:color="auto"/>
            </w:tcBorders>
          </w:tcPr>
          <w:p w14:paraId="422FDA19" w14:textId="7151C9EE" w:rsidR="0068546D" w:rsidRPr="00DB3973" w:rsidRDefault="0068546D" w:rsidP="00983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center" w:pos="1056"/>
              </w:tabs>
              <w:spacing w:after="0"/>
              <w:ind w:left="-108" w:right="340"/>
              <w:jc w:val="right"/>
              <w:rPr>
                <w:rFonts w:ascii="Times New Roman" w:hAnsi="Times New Roman" w:cs="Times New Roman"/>
                <w:sz w:val="22"/>
                <w:szCs w:val="22"/>
              </w:rPr>
            </w:pPr>
            <w:r w:rsidRPr="00DB3973">
              <w:rPr>
                <w:rFonts w:ascii="Times New Roman" w:hAnsi="Times New Roman" w:cs="Times New Roman"/>
                <w:sz w:val="22"/>
                <w:szCs w:val="22"/>
                <w:lang w:val="en-GB"/>
              </w:rPr>
              <w:t>-</w:t>
            </w:r>
          </w:p>
        </w:tc>
      </w:tr>
      <w:tr w:rsidR="0068546D" w:rsidRPr="00AF4501" w14:paraId="05C4B476" w14:textId="77777777" w:rsidTr="00DB3973">
        <w:tc>
          <w:tcPr>
            <w:tcW w:w="4500" w:type="dxa"/>
          </w:tcPr>
          <w:p w14:paraId="1527E513" w14:textId="4F5A211B" w:rsidR="0068546D" w:rsidRPr="00AF4501" w:rsidRDefault="0068546D" w:rsidP="0068546D">
            <w:pPr>
              <w:pStyle w:val="block"/>
              <w:spacing w:after="0" w:line="240" w:lineRule="atLeast"/>
              <w:ind w:left="0" w:right="-45"/>
              <w:rPr>
                <w:b/>
                <w:bCs/>
                <w:szCs w:val="22"/>
                <w:lang w:bidi="th-TH"/>
              </w:rPr>
            </w:pPr>
            <w:r w:rsidRPr="00AF4501">
              <w:rPr>
                <w:b/>
                <w:bCs/>
                <w:szCs w:val="22"/>
                <w:lang w:bidi="th-TH"/>
              </w:rPr>
              <w:t>Total</w:t>
            </w:r>
          </w:p>
        </w:tc>
        <w:tc>
          <w:tcPr>
            <w:tcW w:w="1530" w:type="dxa"/>
            <w:tcBorders>
              <w:top w:val="single" w:sz="4" w:space="0" w:color="auto"/>
              <w:bottom w:val="double" w:sz="4" w:space="0" w:color="auto"/>
            </w:tcBorders>
          </w:tcPr>
          <w:p w14:paraId="368BD415" w14:textId="7A93DCB5" w:rsidR="0068546D" w:rsidRPr="0068546D" w:rsidRDefault="00DB3973" w:rsidP="00DB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2D53FCBA" w14:textId="77777777"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1220"/>
              </w:tabs>
              <w:spacing w:after="0"/>
              <w:ind w:left="-108"/>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A132FE9" w14:textId="709ECF4C" w:rsidR="0068546D" w:rsidRPr="0068546D" w:rsidRDefault="00DB3973" w:rsidP="00DB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08" w:right="69"/>
              <w:jc w:val="right"/>
              <w:rPr>
                <w:rFonts w:ascii="Times New Roman" w:hAnsi="Times New Roman" w:cs="Times New Roman"/>
                <w:b/>
                <w:bCs/>
                <w:sz w:val="22"/>
                <w:szCs w:val="22"/>
              </w:rPr>
            </w:pPr>
            <w:r>
              <w:rPr>
                <w:rFonts w:ascii="Times New Roman" w:hAnsi="Times New Roman" w:cs="Times New Roman"/>
                <w:b/>
                <w:bCs/>
                <w:sz w:val="22"/>
                <w:szCs w:val="22"/>
              </w:rPr>
              <w:t>57</w:t>
            </w:r>
          </w:p>
        </w:tc>
        <w:tc>
          <w:tcPr>
            <w:tcW w:w="270" w:type="dxa"/>
          </w:tcPr>
          <w:p w14:paraId="1D21A3EF" w14:textId="77777777"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1263" w:type="dxa"/>
            <w:tcBorders>
              <w:top w:val="single" w:sz="4" w:space="0" w:color="auto"/>
              <w:bottom w:val="double" w:sz="4" w:space="0" w:color="auto"/>
            </w:tcBorders>
          </w:tcPr>
          <w:p w14:paraId="2E9ADAB2" w14:textId="07D6E538" w:rsidR="0068546D" w:rsidRPr="0068546D" w:rsidRDefault="00DB3973" w:rsidP="00DB39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 w:val="center" w:pos="1056"/>
              </w:tabs>
              <w:spacing w:after="0"/>
              <w:ind w:left="-108" w:right="340"/>
              <w:jc w:val="right"/>
              <w:rPr>
                <w:rFonts w:ascii="Times New Roman" w:hAnsi="Times New Roman" w:cs="Times New Roman"/>
                <w:b/>
                <w:bCs/>
                <w:sz w:val="22"/>
                <w:szCs w:val="22"/>
              </w:rPr>
            </w:pPr>
            <w:r>
              <w:rPr>
                <w:rFonts w:ascii="Times New Roman" w:hAnsi="Times New Roman" w:cs="Times New Roman"/>
                <w:b/>
                <w:bCs/>
                <w:sz w:val="22"/>
                <w:szCs w:val="22"/>
              </w:rPr>
              <w:t>-</w:t>
            </w:r>
          </w:p>
        </w:tc>
      </w:tr>
      <w:tr w:rsidR="0068546D" w:rsidRPr="00AF4501" w14:paraId="55590D22" w14:textId="77777777" w:rsidTr="00DB3973">
        <w:tc>
          <w:tcPr>
            <w:tcW w:w="4500" w:type="dxa"/>
          </w:tcPr>
          <w:p w14:paraId="0C8914F5" w14:textId="77777777" w:rsidR="0068546D" w:rsidRPr="00AF4501" w:rsidRDefault="0068546D" w:rsidP="0068546D">
            <w:pPr>
              <w:pStyle w:val="block"/>
              <w:spacing w:after="0" w:line="240" w:lineRule="atLeast"/>
              <w:ind w:left="0" w:right="-45"/>
              <w:rPr>
                <w:b/>
                <w:bCs/>
                <w:szCs w:val="22"/>
                <w:lang w:bidi="th-TH"/>
              </w:rPr>
            </w:pPr>
          </w:p>
        </w:tc>
        <w:tc>
          <w:tcPr>
            <w:tcW w:w="1530" w:type="dxa"/>
            <w:tcBorders>
              <w:top w:val="double" w:sz="4" w:space="0" w:color="auto"/>
            </w:tcBorders>
          </w:tcPr>
          <w:p w14:paraId="01F5B36E" w14:textId="77777777"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1220"/>
              </w:tabs>
              <w:spacing w:after="0"/>
              <w:ind w:left="-108"/>
              <w:jc w:val="right"/>
              <w:rPr>
                <w:rFonts w:ascii="Times New Roman" w:hAnsi="Times New Roman" w:cs="Times New Roman"/>
                <w:b/>
                <w:bCs/>
                <w:sz w:val="22"/>
                <w:szCs w:val="22"/>
              </w:rPr>
            </w:pPr>
          </w:p>
        </w:tc>
        <w:tc>
          <w:tcPr>
            <w:tcW w:w="270" w:type="dxa"/>
          </w:tcPr>
          <w:p w14:paraId="49F12DD2" w14:textId="77777777"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1220"/>
              </w:tabs>
              <w:spacing w:after="0"/>
              <w:ind w:left="-108"/>
              <w:jc w:val="right"/>
              <w:rPr>
                <w:rFonts w:ascii="Times New Roman" w:hAnsi="Times New Roman" w:cs="Times New Roman"/>
                <w:b/>
                <w:bCs/>
                <w:sz w:val="22"/>
                <w:szCs w:val="22"/>
              </w:rPr>
            </w:pPr>
          </w:p>
        </w:tc>
        <w:tc>
          <w:tcPr>
            <w:tcW w:w="1350" w:type="dxa"/>
            <w:tcBorders>
              <w:top w:val="double" w:sz="4" w:space="0" w:color="auto"/>
            </w:tcBorders>
          </w:tcPr>
          <w:p w14:paraId="4477A73C" w14:textId="77777777"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sz w:val="22"/>
                <w:szCs w:val="22"/>
              </w:rPr>
            </w:pPr>
          </w:p>
        </w:tc>
        <w:tc>
          <w:tcPr>
            <w:tcW w:w="270" w:type="dxa"/>
          </w:tcPr>
          <w:p w14:paraId="3D578063" w14:textId="77777777"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1263" w:type="dxa"/>
            <w:tcBorders>
              <w:top w:val="double" w:sz="4" w:space="0" w:color="auto"/>
            </w:tcBorders>
          </w:tcPr>
          <w:p w14:paraId="60E53CC4" w14:textId="77777777"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jc w:val="right"/>
              <w:rPr>
                <w:rFonts w:ascii="Times New Roman" w:hAnsi="Times New Roman" w:cs="Times New Roman"/>
                <w:b/>
                <w:bCs/>
                <w:sz w:val="22"/>
                <w:szCs w:val="22"/>
              </w:rPr>
            </w:pPr>
          </w:p>
        </w:tc>
      </w:tr>
      <w:tr w:rsidR="0068546D" w:rsidRPr="00AF4501" w14:paraId="13052BE8" w14:textId="77777777" w:rsidTr="00983B75">
        <w:tc>
          <w:tcPr>
            <w:tcW w:w="4500" w:type="dxa"/>
          </w:tcPr>
          <w:p w14:paraId="15D50967" w14:textId="5412ADAB" w:rsidR="0068546D" w:rsidRDefault="0068546D" w:rsidP="0068546D">
            <w:pPr>
              <w:tabs>
                <w:tab w:val="left" w:pos="342"/>
              </w:tabs>
              <w:ind w:right="-108"/>
              <w:jc w:val="thaiDistribute"/>
              <w:rPr>
                <w:rFonts w:ascii="Times New Roman" w:hAnsi="Times New Roman" w:cs="Times New Roman"/>
                <w:b/>
                <w:bCs/>
                <w:i/>
                <w:iCs/>
                <w:sz w:val="22"/>
                <w:szCs w:val="22"/>
              </w:rPr>
            </w:pPr>
            <w:r>
              <w:rPr>
                <w:rFonts w:ascii="Times New Roman" w:hAnsi="Times New Roman" w:cs="Times New Roman"/>
                <w:b/>
                <w:bCs/>
                <w:i/>
                <w:iCs/>
                <w:sz w:val="22"/>
                <w:szCs w:val="22"/>
              </w:rPr>
              <w:t>Other payables</w:t>
            </w:r>
          </w:p>
        </w:tc>
        <w:tc>
          <w:tcPr>
            <w:tcW w:w="1530" w:type="dxa"/>
          </w:tcPr>
          <w:p w14:paraId="568B5F20" w14:textId="04832E2D" w:rsidR="0068546D" w:rsidRPr="0068546D" w:rsidRDefault="0068546D" w:rsidP="0068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0" w:type="dxa"/>
          </w:tcPr>
          <w:p w14:paraId="5E14B54E" w14:textId="4936CE0B" w:rsidR="0068546D" w:rsidRPr="0068546D" w:rsidRDefault="0068546D" w:rsidP="0068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50" w:type="dxa"/>
          </w:tcPr>
          <w:p w14:paraId="28D66E1D" w14:textId="73EDCA9F" w:rsidR="0068546D" w:rsidRPr="0068546D" w:rsidRDefault="0068546D" w:rsidP="0068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0" w:type="dxa"/>
          </w:tcPr>
          <w:p w14:paraId="454B2321" w14:textId="77777777" w:rsidR="0068546D" w:rsidRPr="0068546D" w:rsidRDefault="0068546D" w:rsidP="0068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263" w:type="dxa"/>
          </w:tcPr>
          <w:p w14:paraId="6E8F8599" w14:textId="744AC829" w:rsidR="0068546D" w:rsidRPr="0068546D" w:rsidRDefault="0068546D" w:rsidP="0068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r>
      <w:tr w:rsidR="0068546D" w:rsidRPr="00AF4501" w14:paraId="6D45C3F7" w14:textId="77777777" w:rsidTr="00983B75">
        <w:tc>
          <w:tcPr>
            <w:tcW w:w="4500" w:type="dxa"/>
          </w:tcPr>
          <w:p w14:paraId="40FCCFCA" w14:textId="4125241A" w:rsidR="0068546D" w:rsidRPr="00AF4501" w:rsidRDefault="0068546D" w:rsidP="0068546D">
            <w:pPr>
              <w:pStyle w:val="block"/>
              <w:spacing w:after="0" w:line="240" w:lineRule="atLeast"/>
              <w:ind w:left="0" w:right="-45"/>
              <w:rPr>
                <w:szCs w:val="22"/>
                <w:rtl/>
                <w:cs/>
              </w:rPr>
            </w:pPr>
            <w:r>
              <w:rPr>
                <w:szCs w:val="22"/>
                <w:lang w:bidi="th-TH"/>
              </w:rPr>
              <w:t>Key management personnel</w:t>
            </w:r>
          </w:p>
        </w:tc>
        <w:tc>
          <w:tcPr>
            <w:tcW w:w="1530" w:type="dxa"/>
            <w:tcBorders>
              <w:bottom w:val="single" w:sz="4" w:space="0" w:color="auto"/>
            </w:tcBorders>
          </w:tcPr>
          <w:p w14:paraId="4A5F3A57" w14:textId="195B3832"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sz w:val="22"/>
                <w:szCs w:val="22"/>
              </w:rPr>
            </w:pPr>
            <w:r w:rsidRPr="0068546D">
              <w:rPr>
                <w:rFonts w:ascii="Times New Roman" w:hAnsi="Times New Roman" w:cs="Times New Roman"/>
                <w:sz w:val="22"/>
                <w:szCs w:val="22"/>
              </w:rPr>
              <w:t>1,556</w:t>
            </w:r>
          </w:p>
        </w:tc>
        <w:tc>
          <w:tcPr>
            <w:tcW w:w="270" w:type="dxa"/>
          </w:tcPr>
          <w:p w14:paraId="4A3A5092" w14:textId="3BCD3461"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sz w:val="22"/>
                <w:szCs w:val="22"/>
              </w:rPr>
            </w:pPr>
          </w:p>
        </w:tc>
        <w:tc>
          <w:tcPr>
            <w:tcW w:w="1350" w:type="dxa"/>
            <w:tcBorders>
              <w:bottom w:val="single" w:sz="4" w:space="0" w:color="auto"/>
            </w:tcBorders>
          </w:tcPr>
          <w:p w14:paraId="3DBC4E40" w14:textId="79CC4957"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sz w:val="22"/>
                <w:szCs w:val="22"/>
              </w:rPr>
            </w:pPr>
            <w:r w:rsidRPr="0068546D">
              <w:rPr>
                <w:rFonts w:ascii="Times New Roman" w:hAnsi="Times New Roman" w:cs="Times New Roman"/>
                <w:sz w:val="22"/>
                <w:szCs w:val="22"/>
              </w:rPr>
              <w:t>1,556</w:t>
            </w:r>
          </w:p>
        </w:tc>
        <w:tc>
          <w:tcPr>
            <w:tcW w:w="270" w:type="dxa"/>
          </w:tcPr>
          <w:p w14:paraId="7C12CD3B" w14:textId="77777777" w:rsidR="0068546D" w:rsidRPr="0068546D" w:rsidRDefault="0068546D" w:rsidP="0068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1263" w:type="dxa"/>
            <w:tcBorders>
              <w:bottom w:val="single" w:sz="4" w:space="0" w:color="auto"/>
            </w:tcBorders>
          </w:tcPr>
          <w:p w14:paraId="7858446B" w14:textId="3C9D3D39" w:rsidR="0068546D" w:rsidRPr="0068546D" w:rsidRDefault="0068546D" w:rsidP="00983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rPr>
            </w:pPr>
            <w:r w:rsidRPr="0068546D">
              <w:rPr>
                <w:rFonts w:ascii="Times New Roman" w:hAnsi="Times New Roman" w:cs="Times New Roman"/>
                <w:sz w:val="22"/>
                <w:szCs w:val="22"/>
              </w:rPr>
              <w:t>2,360</w:t>
            </w:r>
          </w:p>
        </w:tc>
      </w:tr>
      <w:tr w:rsidR="0068546D" w:rsidRPr="00AF4501" w14:paraId="225D2690" w14:textId="77777777" w:rsidTr="00983B75">
        <w:tc>
          <w:tcPr>
            <w:tcW w:w="4500" w:type="dxa"/>
          </w:tcPr>
          <w:p w14:paraId="287BC7C1" w14:textId="77777777" w:rsidR="0068546D" w:rsidRPr="00AF4501" w:rsidRDefault="0068546D" w:rsidP="0068546D">
            <w:pPr>
              <w:pStyle w:val="block"/>
              <w:spacing w:after="0" w:line="240" w:lineRule="atLeast"/>
              <w:ind w:left="0" w:right="-45"/>
              <w:rPr>
                <w:b/>
                <w:bCs/>
                <w:szCs w:val="22"/>
                <w:lang w:bidi="th-TH"/>
              </w:rPr>
            </w:pPr>
            <w:r w:rsidRPr="00AF4501">
              <w:rPr>
                <w:b/>
                <w:bCs/>
                <w:szCs w:val="22"/>
                <w:lang w:bidi="th-TH"/>
              </w:rPr>
              <w:t>Total</w:t>
            </w:r>
          </w:p>
        </w:tc>
        <w:tc>
          <w:tcPr>
            <w:tcW w:w="1530" w:type="dxa"/>
            <w:tcBorders>
              <w:top w:val="single" w:sz="4" w:space="0" w:color="auto"/>
              <w:bottom w:val="double" w:sz="4" w:space="0" w:color="auto"/>
            </w:tcBorders>
          </w:tcPr>
          <w:p w14:paraId="13675D4D" w14:textId="77428D2B"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08" w:right="69"/>
              <w:jc w:val="right"/>
              <w:rPr>
                <w:rFonts w:ascii="Times New Roman" w:hAnsi="Times New Roman" w:cs="Times New Roman"/>
                <w:b/>
                <w:bCs/>
                <w:sz w:val="22"/>
                <w:szCs w:val="22"/>
              </w:rPr>
            </w:pPr>
            <w:r w:rsidRPr="0068546D">
              <w:rPr>
                <w:rFonts w:ascii="Times New Roman" w:hAnsi="Times New Roman" w:cs="Times New Roman"/>
                <w:b/>
                <w:bCs/>
                <w:sz w:val="22"/>
                <w:szCs w:val="22"/>
              </w:rPr>
              <w:t>1,556</w:t>
            </w:r>
          </w:p>
        </w:tc>
        <w:tc>
          <w:tcPr>
            <w:tcW w:w="270" w:type="dxa"/>
          </w:tcPr>
          <w:p w14:paraId="776D76C9" w14:textId="0E5FFC86"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08" w:right="69"/>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FAAF5AE" w14:textId="4F2EA62D"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08" w:right="69"/>
              <w:jc w:val="right"/>
              <w:rPr>
                <w:rFonts w:ascii="Times New Roman" w:hAnsi="Times New Roman" w:cs="Times New Roman"/>
                <w:b/>
                <w:bCs/>
                <w:sz w:val="22"/>
                <w:szCs w:val="22"/>
              </w:rPr>
            </w:pPr>
            <w:r w:rsidRPr="0068546D">
              <w:rPr>
                <w:rFonts w:ascii="Times New Roman" w:hAnsi="Times New Roman" w:cs="Times New Roman"/>
                <w:b/>
                <w:bCs/>
                <w:sz w:val="22"/>
                <w:szCs w:val="22"/>
              </w:rPr>
              <w:t>1,556</w:t>
            </w:r>
          </w:p>
        </w:tc>
        <w:tc>
          <w:tcPr>
            <w:tcW w:w="270" w:type="dxa"/>
          </w:tcPr>
          <w:p w14:paraId="4C9FE163" w14:textId="77777777"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1263" w:type="dxa"/>
            <w:tcBorders>
              <w:top w:val="single" w:sz="4" w:space="0" w:color="auto"/>
              <w:bottom w:val="double" w:sz="4" w:space="0" w:color="auto"/>
            </w:tcBorders>
          </w:tcPr>
          <w:p w14:paraId="2C967041" w14:textId="4BA9FA6B" w:rsidR="0068546D" w:rsidRPr="0068546D" w:rsidRDefault="0068546D" w:rsidP="00983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74"/>
              <w:jc w:val="right"/>
              <w:rPr>
                <w:rFonts w:ascii="Times New Roman" w:hAnsi="Times New Roman" w:cs="Times New Roman"/>
                <w:b/>
                <w:bCs/>
                <w:sz w:val="22"/>
                <w:szCs w:val="22"/>
              </w:rPr>
            </w:pPr>
            <w:r w:rsidRPr="0068546D">
              <w:rPr>
                <w:rFonts w:ascii="Times New Roman" w:hAnsi="Times New Roman" w:cs="Times New Roman"/>
                <w:b/>
                <w:bCs/>
                <w:sz w:val="22"/>
                <w:szCs w:val="22"/>
              </w:rPr>
              <w:t>2,360</w:t>
            </w:r>
          </w:p>
        </w:tc>
      </w:tr>
      <w:tr w:rsidR="0068546D" w:rsidRPr="00AF4501" w14:paraId="6E073B3E" w14:textId="77777777" w:rsidTr="00983B75">
        <w:tc>
          <w:tcPr>
            <w:tcW w:w="4500" w:type="dxa"/>
          </w:tcPr>
          <w:p w14:paraId="09564716" w14:textId="77777777" w:rsidR="0068546D" w:rsidRPr="00AF4501" w:rsidRDefault="0068546D" w:rsidP="0068546D">
            <w:pPr>
              <w:pStyle w:val="block"/>
              <w:spacing w:after="0" w:line="240" w:lineRule="atLeast"/>
              <w:ind w:left="0" w:right="-45"/>
              <w:rPr>
                <w:b/>
                <w:bCs/>
                <w:szCs w:val="22"/>
                <w:lang w:bidi="th-TH"/>
              </w:rPr>
            </w:pPr>
          </w:p>
        </w:tc>
        <w:tc>
          <w:tcPr>
            <w:tcW w:w="1530" w:type="dxa"/>
            <w:tcBorders>
              <w:top w:val="double" w:sz="4" w:space="0" w:color="auto"/>
            </w:tcBorders>
          </w:tcPr>
          <w:p w14:paraId="7A7D9EF0" w14:textId="77777777"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08" w:right="69"/>
              <w:jc w:val="right"/>
              <w:rPr>
                <w:rFonts w:ascii="Times New Roman" w:hAnsi="Times New Roman" w:cs="Times New Roman"/>
                <w:b/>
                <w:bCs/>
                <w:sz w:val="22"/>
                <w:szCs w:val="22"/>
              </w:rPr>
            </w:pPr>
          </w:p>
        </w:tc>
        <w:tc>
          <w:tcPr>
            <w:tcW w:w="270" w:type="dxa"/>
          </w:tcPr>
          <w:p w14:paraId="7D192017" w14:textId="7F73046C"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08" w:right="69"/>
              <w:jc w:val="right"/>
              <w:rPr>
                <w:rFonts w:ascii="Times New Roman" w:hAnsi="Times New Roman" w:cs="Times New Roman"/>
                <w:b/>
                <w:bCs/>
                <w:sz w:val="22"/>
                <w:szCs w:val="22"/>
              </w:rPr>
            </w:pPr>
          </w:p>
        </w:tc>
        <w:tc>
          <w:tcPr>
            <w:tcW w:w="1350" w:type="dxa"/>
            <w:tcBorders>
              <w:top w:val="double" w:sz="4" w:space="0" w:color="auto"/>
            </w:tcBorders>
          </w:tcPr>
          <w:p w14:paraId="4DF1BCE8" w14:textId="3D72EDC9"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ind w:left="-108" w:right="69"/>
              <w:jc w:val="right"/>
              <w:rPr>
                <w:rFonts w:ascii="Times New Roman" w:hAnsi="Times New Roman" w:cs="Times New Roman"/>
                <w:b/>
                <w:bCs/>
                <w:sz w:val="22"/>
                <w:szCs w:val="22"/>
              </w:rPr>
            </w:pPr>
          </w:p>
        </w:tc>
        <w:tc>
          <w:tcPr>
            <w:tcW w:w="270" w:type="dxa"/>
          </w:tcPr>
          <w:p w14:paraId="4DE8E6AC" w14:textId="77777777"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b/>
                <w:bCs/>
                <w:sz w:val="22"/>
                <w:szCs w:val="22"/>
              </w:rPr>
            </w:pPr>
          </w:p>
        </w:tc>
        <w:tc>
          <w:tcPr>
            <w:tcW w:w="1263" w:type="dxa"/>
            <w:tcBorders>
              <w:top w:val="double" w:sz="4" w:space="0" w:color="auto"/>
            </w:tcBorders>
          </w:tcPr>
          <w:p w14:paraId="7AE63EE1" w14:textId="77777777" w:rsidR="0068546D" w:rsidRPr="0068546D" w:rsidRDefault="0068546D" w:rsidP="00983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1056"/>
              </w:tabs>
              <w:spacing w:after="0"/>
              <w:ind w:left="-108" w:right="74"/>
              <w:jc w:val="right"/>
              <w:rPr>
                <w:rFonts w:ascii="Times New Roman" w:hAnsi="Times New Roman" w:cs="Times New Roman"/>
                <w:b/>
                <w:bCs/>
                <w:sz w:val="22"/>
                <w:szCs w:val="22"/>
              </w:rPr>
            </w:pPr>
          </w:p>
        </w:tc>
      </w:tr>
      <w:tr w:rsidR="0068546D" w:rsidRPr="00AF4501" w14:paraId="03580576" w14:textId="77777777" w:rsidTr="00983B75">
        <w:tc>
          <w:tcPr>
            <w:tcW w:w="4500" w:type="dxa"/>
          </w:tcPr>
          <w:p w14:paraId="42368BDD" w14:textId="145021E2" w:rsidR="0068546D" w:rsidRDefault="0068546D" w:rsidP="0068546D">
            <w:pPr>
              <w:tabs>
                <w:tab w:val="left" w:pos="342"/>
              </w:tabs>
              <w:ind w:right="-108"/>
              <w:jc w:val="thaiDistribute"/>
              <w:rPr>
                <w:rFonts w:ascii="Times New Roman" w:hAnsi="Times New Roman" w:cs="Times New Roman"/>
                <w:b/>
                <w:bCs/>
                <w:i/>
                <w:iCs/>
                <w:sz w:val="22"/>
                <w:szCs w:val="22"/>
              </w:rPr>
            </w:pPr>
            <w:r>
              <w:rPr>
                <w:rFonts w:ascii="Times New Roman" w:hAnsi="Times New Roman" w:cs="Times New Roman"/>
                <w:b/>
                <w:bCs/>
                <w:i/>
                <w:iCs/>
                <w:sz w:val="22"/>
                <w:szCs w:val="22"/>
              </w:rPr>
              <w:t>Lease liabilities</w:t>
            </w:r>
          </w:p>
        </w:tc>
        <w:tc>
          <w:tcPr>
            <w:tcW w:w="1530" w:type="dxa"/>
          </w:tcPr>
          <w:p w14:paraId="0C359E52" w14:textId="52F8AE31" w:rsidR="0068546D" w:rsidRPr="0068546D" w:rsidRDefault="0068546D" w:rsidP="0068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0" w:type="dxa"/>
          </w:tcPr>
          <w:p w14:paraId="081995D7" w14:textId="40475932" w:rsidR="0068546D" w:rsidRPr="0068546D" w:rsidRDefault="0068546D" w:rsidP="0068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350" w:type="dxa"/>
          </w:tcPr>
          <w:p w14:paraId="41A067B0" w14:textId="293F670B" w:rsidR="0068546D" w:rsidRPr="0068546D" w:rsidRDefault="0068546D" w:rsidP="0068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270" w:type="dxa"/>
          </w:tcPr>
          <w:p w14:paraId="41B6B2F0" w14:textId="77777777" w:rsidR="0068546D" w:rsidRPr="0068546D" w:rsidRDefault="0068546D" w:rsidP="0068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1263" w:type="dxa"/>
          </w:tcPr>
          <w:p w14:paraId="18FB7F86" w14:textId="0060D14A" w:rsidR="0068546D" w:rsidRPr="0068546D" w:rsidRDefault="0068546D" w:rsidP="00983B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4"/>
              <w:jc w:val="center"/>
              <w:rPr>
                <w:rFonts w:ascii="Times New Roman" w:hAnsi="Times New Roman" w:cs="Times New Roman"/>
                <w:sz w:val="22"/>
                <w:szCs w:val="22"/>
              </w:rPr>
            </w:pPr>
          </w:p>
        </w:tc>
      </w:tr>
      <w:tr w:rsidR="0068546D" w:rsidRPr="00AF4501" w14:paraId="5CECBF9F" w14:textId="77777777" w:rsidTr="00983B75">
        <w:tc>
          <w:tcPr>
            <w:tcW w:w="4500" w:type="dxa"/>
          </w:tcPr>
          <w:p w14:paraId="48FD8C1C" w14:textId="77777777" w:rsidR="0068546D" w:rsidRDefault="0068546D" w:rsidP="0068546D">
            <w:pPr>
              <w:pStyle w:val="block"/>
              <w:spacing w:after="0" w:line="240" w:lineRule="atLeast"/>
              <w:ind w:left="0" w:right="-45"/>
              <w:rPr>
                <w:szCs w:val="22"/>
                <w:lang w:bidi="th-TH"/>
              </w:rPr>
            </w:pPr>
            <w:r>
              <w:rPr>
                <w:szCs w:val="22"/>
                <w:lang w:bidi="th-TH"/>
              </w:rPr>
              <w:t>Ultimate parent company</w:t>
            </w:r>
          </w:p>
        </w:tc>
        <w:tc>
          <w:tcPr>
            <w:tcW w:w="1530" w:type="dxa"/>
          </w:tcPr>
          <w:p w14:paraId="37890D17" w14:textId="2F2BE02F"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sz w:val="22"/>
                <w:szCs w:val="22"/>
              </w:rPr>
            </w:pPr>
            <w:r w:rsidRPr="0068546D">
              <w:rPr>
                <w:rFonts w:ascii="Times New Roman" w:hAnsi="Times New Roman" w:cs="Times New Roman"/>
                <w:sz w:val="22"/>
                <w:szCs w:val="22"/>
              </w:rPr>
              <w:t>26,911</w:t>
            </w:r>
          </w:p>
        </w:tc>
        <w:tc>
          <w:tcPr>
            <w:tcW w:w="270" w:type="dxa"/>
          </w:tcPr>
          <w:p w14:paraId="0CDB3F6B" w14:textId="00076A63"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sz w:val="22"/>
                <w:szCs w:val="22"/>
              </w:rPr>
            </w:pPr>
          </w:p>
        </w:tc>
        <w:tc>
          <w:tcPr>
            <w:tcW w:w="1350" w:type="dxa"/>
          </w:tcPr>
          <w:p w14:paraId="41F4DA3A" w14:textId="719927BF"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sz w:val="22"/>
                <w:szCs w:val="22"/>
              </w:rPr>
            </w:pPr>
            <w:r w:rsidRPr="0068546D">
              <w:rPr>
                <w:rFonts w:ascii="Times New Roman" w:hAnsi="Times New Roman" w:cs="Times New Roman"/>
                <w:sz w:val="22"/>
                <w:szCs w:val="22"/>
              </w:rPr>
              <w:t>26,911</w:t>
            </w:r>
          </w:p>
        </w:tc>
        <w:tc>
          <w:tcPr>
            <w:tcW w:w="270" w:type="dxa"/>
          </w:tcPr>
          <w:p w14:paraId="6964B005" w14:textId="77777777" w:rsidR="0068546D" w:rsidRPr="0068546D" w:rsidRDefault="0068546D" w:rsidP="0068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1263" w:type="dxa"/>
          </w:tcPr>
          <w:p w14:paraId="56C19E8F" w14:textId="03DE097C" w:rsidR="0068546D" w:rsidRPr="0068546D" w:rsidRDefault="0068546D" w:rsidP="00983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rPr>
            </w:pPr>
            <w:r w:rsidRPr="0068546D">
              <w:rPr>
                <w:rFonts w:ascii="Times New Roman" w:hAnsi="Times New Roman" w:cs="Times New Roman"/>
                <w:sz w:val="22"/>
                <w:szCs w:val="22"/>
              </w:rPr>
              <w:t>27,437</w:t>
            </w:r>
          </w:p>
        </w:tc>
      </w:tr>
      <w:tr w:rsidR="0068546D" w:rsidRPr="00AF4501" w14:paraId="6E30A0EE" w14:textId="77777777" w:rsidTr="00983B75">
        <w:tc>
          <w:tcPr>
            <w:tcW w:w="4500" w:type="dxa"/>
          </w:tcPr>
          <w:p w14:paraId="01801147" w14:textId="77777777" w:rsidR="0068546D" w:rsidRPr="00AF4501" w:rsidRDefault="0068546D" w:rsidP="0068546D">
            <w:pPr>
              <w:pStyle w:val="block"/>
              <w:spacing w:after="0" w:line="240" w:lineRule="atLeast"/>
              <w:ind w:left="0" w:right="-45"/>
              <w:rPr>
                <w:szCs w:val="22"/>
                <w:rtl/>
                <w:cs/>
              </w:rPr>
            </w:pPr>
            <w:r>
              <w:rPr>
                <w:szCs w:val="22"/>
                <w:lang w:bidi="th-TH"/>
              </w:rPr>
              <w:t>Key management personnel</w:t>
            </w:r>
          </w:p>
        </w:tc>
        <w:tc>
          <w:tcPr>
            <w:tcW w:w="1530" w:type="dxa"/>
            <w:tcBorders>
              <w:bottom w:val="single" w:sz="4" w:space="0" w:color="auto"/>
            </w:tcBorders>
          </w:tcPr>
          <w:p w14:paraId="563D1CD4" w14:textId="46C383E1"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sz w:val="22"/>
                <w:szCs w:val="22"/>
              </w:rPr>
            </w:pPr>
            <w:r w:rsidRPr="0068546D">
              <w:rPr>
                <w:rFonts w:ascii="Times New Roman" w:hAnsi="Times New Roman" w:cs="Times New Roman"/>
                <w:sz w:val="22"/>
                <w:szCs w:val="22"/>
                <w:lang w:val="en-GB"/>
              </w:rPr>
              <w:t>70,290</w:t>
            </w:r>
          </w:p>
        </w:tc>
        <w:tc>
          <w:tcPr>
            <w:tcW w:w="270" w:type="dxa"/>
          </w:tcPr>
          <w:p w14:paraId="327B2414" w14:textId="1FC7FCE2"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sz w:val="22"/>
                <w:szCs w:val="22"/>
              </w:rPr>
            </w:pPr>
          </w:p>
        </w:tc>
        <w:tc>
          <w:tcPr>
            <w:tcW w:w="1350" w:type="dxa"/>
            <w:tcBorders>
              <w:bottom w:val="single" w:sz="4" w:space="0" w:color="auto"/>
            </w:tcBorders>
          </w:tcPr>
          <w:p w14:paraId="29239474" w14:textId="075C97FF"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9"/>
              </w:tabs>
              <w:spacing w:after="0"/>
              <w:ind w:left="-108" w:right="70"/>
              <w:jc w:val="right"/>
              <w:rPr>
                <w:rFonts w:ascii="Times New Roman" w:hAnsi="Times New Roman" w:cs="Times New Roman"/>
                <w:sz w:val="22"/>
                <w:szCs w:val="22"/>
              </w:rPr>
            </w:pPr>
            <w:r w:rsidRPr="0068546D">
              <w:rPr>
                <w:rFonts w:ascii="Times New Roman" w:hAnsi="Times New Roman" w:cs="Times New Roman"/>
                <w:sz w:val="22"/>
                <w:szCs w:val="22"/>
                <w:lang w:val="en-GB"/>
              </w:rPr>
              <w:t>70,290</w:t>
            </w:r>
          </w:p>
        </w:tc>
        <w:tc>
          <w:tcPr>
            <w:tcW w:w="270" w:type="dxa"/>
          </w:tcPr>
          <w:p w14:paraId="550300CE" w14:textId="77777777" w:rsidR="0068546D" w:rsidRPr="0068546D" w:rsidRDefault="0068546D" w:rsidP="00685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1263" w:type="dxa"/>
            <w:tcBorders>
              <w:bottom w:val="single" w:sz="4" w:space="0" w:color="auto"/>
            </w:tcBorders>
          </w:tcPr>
          <w:p w14:paraId="6F42BBEF" w14:textId="55F88C89" w:rsidR="0068546D" w:rsidRPr="0068546D" w:rsidRDefault="0068546D" w:rsidP="00983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rPr>
            </w:pPr>
            <w:r w:rsidRPr="0068546D">
              <w:rPr>
                <w:rFonts w:ascii="Times New Roman" w:hAnsi="Times New Roman" w:cs="Times New Roman"/>
                <w:sz w:val="22"/>
                <w:szCs w:val="22"/>
              </w:rPr>
              <w:t>71,661</w:t>
            </w:r>
          </w:p>
        </w:tc>
      </w:tr>
      <w:tr w:rsidR="0068546D" w:rsidRPr="00AF4501" w14:paraId="5C59CF44" w14:textId="77777777" w:rsidTr="00983B75">
        <w:tc>
          <w:tcPr>
            <w:tcW w:w="4500" w:type="dxa"/>
          </w:tcPr>
          <w:p w14:paraId="3EC8A3FB" w14:textId="77777777" w:rsidR="0068546D" w:rsidRPr="00AF4501" w:rsidRDefault="0068546D" w:rsidP="0068546D">
            <w:pPr>
              <w:pStyle w:val="block"/>
              <w:spacing w:after="0" w:line="240" w:lineRule="atLeast"/>
              <w:ind w:left="0" w:right="-45"/>
              <w:rPr>
                <w:b/>
                <w:bCs/>
                <w:szCs w:val="22"/>
                <w:lang w:bidi="th-TH"/>
              </w:rPr>
            </w:pPr>
            <w:r w:rsidRPr="00AF4501">
              <w:rPr>
                <w:b/>
                <w:bCs/>
                <w:szCs w:val="22"/>
                <w:lang w:bidi="th-TH"/>
              </w:rPr>
              <w:t>Total</w:t>
            </w:r>
          </w:p>
        </w:tc>
        <w:tc>
          <w:tcPr>
            <w:tcW w:w="1530" w:type="dxa"/>
            <w:tcBorders>
              <w:top w:val="single" w:sz="4" w:space="0" w:color="auto"/>
              <w:bottom w:val="double" w:sz="4" w:space="0" w:color="auto"/>
            </w:tcBorders>
          </w:tcPr>
          <w:p w14:paraId="5152E72B" w14:textId="3B344C4C"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1056"/>
              </w:tabs>
              <w:spacing w:after="0"/>
              <w:ind w:left="-108" w:right="69"/>
              <w:jc w:val="right"/>
              <w:rPr>
                <w:rFonts w:ascii="Times New Roman" w:hAnsi="Times New Roman" w:cs="Times New Roman"/>
                <w:b/>
                <w:bCs/>
                <w:sz w:val="22"/>
                <w:szCs w:val="22"/>
              </w:rPr>
            </w:pPr>
            <w:r w:rsidRPr="0068546D">
              <w:rPr>
                <w:rFonts w:ascii="Times New Roman" w:hAnsi="Times New Roman" w:cs="Times New Roman"/>
                <w:b/>
                <w:bCs/>
                <w:sz w:val="22"/>
                <w:szCs w:val="22"/>
              </w:rPr>
              <w:t>97,201</w:t>
            </w:r>
          </w:p>
        </w:tc>
        <w:tc>
          <w:tcPr>
            <w:tcW w:w="270" w:type="dxa"/>
          </w:tcPr>
          <w:p w14:paraId="304F2D5F" w14:textId="0187C9BC"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1056"/>
              </w:tabs>
              <w:spacing w:after="0"/>
              <w:ind w:left="-108" w:right="69"/>
              <w:jc w:val="right"/>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247A735" w14:textId="54A22AED"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 w:val="decimal" w:pos="1056"/>
              </w:tabs>
              <w:spacing w:after="0"/>
              <w:ind w:left="-108" w:right="69"/>
              <w:jc w:val="right"/>
              <w:rPr>
                <w:rFonts w:ascii="Times New Roman" w:hAnsi="Times New Roman" w:cs="Times New Roman"/>
                <w:b/>
                <w:bCs/>
                <w:sz w:val="22"/>
                <w:szCs w:val="22"/>
              </w:rPr>
            </w:pPr>
            <w:r w:rsidRPr="0068546D">
              <w:rPr>
                <w:rFonts w:ascii="Times New Roman" w:hAnsi="Times New Roman" w:cs="Times New Roman"/>
                <w:b/>
                <w:bCs/>
                <w:sz w:val="22"/>
                <w:szCs w:val="22"/>
              </w:rPr>
              <w:t>97,201</w:t>
            </w:r>
          </w:p>
        </w:tc>
        <w:tc>
          <w:tcPr>
            <w:tcW w:w="270" w:type="dxa"/>
          </w:tcPr>
          <w:p w14:paraId="01E659A0" w14:textId="77777777" w:rsidR="0068546D" w:rsidRPr="0068546D" w:rsidRDefault="0068546D" w:rsidP="0068546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ind w:left="-108" w:right="-131"/>
              <w:rPr>
                <w:rFonts w:ascii="Times New Roman" w:hAnsi="Times New Roman" w:cs="Times New Roman"/>
                <w:sz w:val="22"/>
                <w:szCs w:val="22"/>
              </w:rPr>
            </w:pPr>
          </w:p>
        </w:tc>
        <w:tc>
          <w:tcPr>
            <w:tcW w:w="1263" w:type="dxa"/>
            <w:tcBorders>
              <w:top w:val="single" w:sz="4" w:space="0" w:color="auto"/>
              <w:bottom w:val="double" w:sz="4" w:space="0" w:color="auto"/>
            </w:tcBorders>
          </w:tcPr>
          <w:p w14:paraId="7D08F988" w14:textId="2F694362" w:rsidR="0068546D" w:rsidRPr="0068546D" w:rsidRDefault="0068546D" w:rsidP="00983B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ind w:left="-108" w:right="74"/>
              <w:jc w:val="right"/>
              <w:rPr>
                <w:rFonts w:ascii="Times New Roman" w:hAnsi="Times New Roman" w:cs="Times New Roman"/>
                <w:b/>
                <w:bCs/>
                <w:sz w:val="22"/>
                <w:szCs w:val="22"/>
              </w:rPr>
            </w:pPr>
            <w:r w:rsidRPr="0068546D">
              <w:rPr>
                <w:rFonts w:ascii="Times New Roman" w:hAnsi="Times New Roman" w:cs="Times New Roman"/>
                <w:b/>
                <w:bCs/>
                <w:sz w:val="22"/>
                <w:szCs w:val="22"/>
              </w:rPr>
              <w:t>99,098</w:t>
            </w:r>
          </w:p>
        </w:tc>
      </w:tr>
    </w:tbl>
    <w:p w14:paraId="189FA5B9" w14:textId="3D524A98" w:rsidR="005B37EA" w:rsidRDefault="005B37EA" w:rsidP="00EF51FD">
      <w:pPr>
        <w:pStyle w:val="BodyText3"/>
        <w:ind w:right="0"/>
        <w:jc w:val="both"/>
        <w:rPr>
          <w:rFonts w:ascii="Times New Roman" w:hAnsi="Times New Roman" w:cs="Times New Roman"/>
          <w:sz w:val="22"/>
          <w:szCs w:val="20"/>
        </w:rPr>
      </w:pPr>
    </w:p>
    <w:p w14:paraId="190480E3" w14:textId="77777777" w:rsidR="005B37EA" w:rsidRDefault="005B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Pr>
          <w:rFonts w:ascii="Times New Roman" w:hAnsi="Times New Roman" w:cs="Times New Roman"/>
          <w:sz w:val="22"/>
          <w:szCs w:val="20"/>
        </w:rPr>
        <w:br w:type="page"/>
      </w:r>
    </w:p>
    <w:p w14:paraId="49A61746" w14:textId="3B6168ED" w:rsidR="0026706B" w:rsidRPr="005C250E" w:rsidRDefault="0026706B" w:rsidP="005C250E">
      <w:pPr>
        <w:pStyle w:val="BodyText3"/>
        <w:ind w:left="547" w:right="0"/>
        <w:jc w:val="both"/>
        <w:rPr>
          <w:rFonts w:ascii="Times New Roman" w:hAnsi="Times New Roman" w:cs="Times New Roman"/>
          <w:b/>
          <w:bCs/>
          <w:i/>
          <w:iCs/>
          <w:sz w:val="22"/>
          <w:szCs w:val="20"/>
        </w:rPr>
      </w:pPr>
      <w:r w:rsidRPr="005C250E">
        <w:rPr>
          <w:rFonts w:ascii="Times New Roman" w:hAnsi="Times New Roman" w:cs="Times New Roman"/>
          <w:b/>
          <w:bCs/>
          <w:i/>
          <w:iCs/>
          <w:sz w:val="22"/>
          <w:szCs w:val="20"/>
        </w:rPr>
        <w:lastRenderedPageBreak/>
        <w:t>Significant agreements with related parties</w:t>
      </w:r>
    </w:p>
    <w:p w14:paraId="03D7B233" w14:textId="77777777" w:rsidR="0026706B" w:rsidRPr="005C250E" w:rsidRDefault="0026706B" w:rsidP="005C250E">
      <w:pPr>
        <w:pStyle w:val="BodyText3"/>
        <w:ind w:left="547" w:right="0"/>
        <w:jc w:val="both"/>
        <w:rPr>
          <w:rFonts w:ascii="Times New Roman" w:hAnsi="Times New Roman" w:cs="Times New Roman"/>
          <w:sz w:val="22"/>
          <w:szCs w:val="20"/>
        </w:rPr>
      </w:pPr>
    </w:p>
    <w:p w14:paraId="52A42BF1" w14:textId="1904A97D" w:rsidR="00801C6D" w:rsidRPr="005C250E" w:rsidRDefault="00801C6D" w:rsidP="005C250E">
      <w:pPr>
        <w:pStyle w:val="BodyText3"/>
        <w:ind w:left="547" w:right="0"/>
        <w:jc w:val="both"/>
        <w:rPr>
          <w:rFonts w:ascii="Times New Roman" w:hAnsi="Times New Roman" w:cs="Times New Roman"/>
          <w:b/>
          <w:bCs/>
          <w:i/>
          <w:iCs/>
          <w:sz w:val="22"/>
          <w:szCs w:val="20"/>
        </w:rPr>
      </w:pPr>
      <w:r w:rsidRPr="005C250E">
        <w:rPr>
          <w:rFonts w:ascii="Times New Roman" w:hAnsi="Times New Roman" w:cs="Times New Roman"/>
          <w:b/>
          <w:bCs/>
          <w:i/>
          <w:iCs/>
          <w:sz w:val="22"/>
          <w:szCs w:val="20"/>
        </w:rPr>
        <w:t>Rent</w:t>
      </w:r>
      <w:r w:rsidR="00F10C3E" w:rsidRPr="005C250E">
        <w:rPr>
          <w:rFonts w:ascii="Times New Roman" w:hAnsi="Times New Roman" w:cs="Times New Roman"/>
          <w:b/>
          <w:bCs/>
          <w:i/>
          <w:iCs/>
          <w:sz w:val="22"/>
          <w:szCs w:val="20"/>
        </w:rPr>
        <w:t>al</w:t>
      </w:r>
      <w:r w:rsidRPr="005C250E">
        <w:rPr>
          <w:rFonts w:ascii="Times New Roman" w:hAnsi="Times New Roman" w:cs="Times New Roman"/>
          <w:b/>
          <w:bCs/>
          <w:i/>
          <w:iCs/>
          <w:sz w:val="22"/>
          <w:szCs w:val="20"/>
        </w:rPr>
        <w:t xml:space="preserve"> agreements</w:t>
      </w:r>
    </w:p>
    <w:p w14:paraId="7F36944A" w14:textId="77777777" w:rsidR="00801C6D" w:rsidRPr="005C250E" w:rsidRDefault="00801C6D" w:rsidP="005C250E">
      <w:pPr>
        <w:pStyle w:val="BodyText3"/>
        <w:ind w:left="547" w:right="0"/>
        <w:jc w:val="both"/>
        <w:rPr>
          <w:rFonts w:ascii="Times New Roman" w:hAnsi="Times New Roman" w:cs="Times New Roman"/>
          <w:sz w:val="22"/>
          <w:szCs w:val="20"/>
        </w:rPr>
      </w:pPr>
    </w:p>
    <w:p w14:paraId="6BE3CF9E" w14:textId="77777777" w:rsidR="00801C6D" w:rsidRPr="005C250E" w:rsidRDefault="00801C6D" w:rsidP="005C250E">
      <w:pPr>
        <w:pStyle w:val="BodyText3"/>
        <w:ind w:left="547" w:right="0"/>
        <w:jc w:val="both"/>
        <w:rPr>
          <w:rFonts w:ascii="Times New Roman" w:hAnsi="Times New Roman" w:cs="Times New Roman"/>
          <w:b/>
          <w:bCs/>
          <w:sz w:val="22"/>
          <w:szCs w:val="20"/>
        </w:rPr>
      </w:pPr>
      <w:r w:rsidRPr="005C250E">
        <w:rPr>
          <w:rFonts w:ascii="Times New Roman" w:hAnsi="Times New Roman" w:cs="Times New Roman"/>
          <w:b/>
          <w:bCs/>
          <w:sz w:val="22"/>
          <w:szCs w:val="20"/>
        </w:rPr>
        <w:t>Ultimate parent company</w:t>
      </w:r>
    </w:p>
    <w:p w14:paraId="1DA0E09A" w14:textId="77777777" w:rsidR="00801C6D" w:rsidRPr="005C250E" w:rsidRDefault="00801C6D" w:rsidP="005C250E">
      <w:pPr>
        <w:pStyle w:val="BodyText3"/>
        <w:ind w:left="547" w:right="0"/>
        <w:jc w:val="both"/>
        <w:rPr>
          <w:rFonts w:ascii="Times New Roman" w:hAnsi="Times New Roman" w:cs="Times New Roman"/>
          <w:sz w:val="22"/>
          <w:szCs w:val="20"/>
        </w:rPr>
      </w:pPr>
    </w:p>
    <w:p w14:paraId="35D9AD71" w14:textId="77777777" w:rsidR="00AF4B98" w:rsidRPr="00AF4B98" w:rsidRDefault="00AF4B98" w:rsidP="00AF4B98">
      <w:pPr>
        <w:pStyle w:val="BodyText3"/>
        <w:ind w:left="547"/>
        <w:jc w:val="both"/>
        <w:rPr>
          <w:rFonts w:ascii="Times New Roman" w:hAnsi="Times New Roman" w:cs="Times New Roman"/>
          <w:sz w:val="22"/>
          <w:szCs w:val="20"/>
        </w:rPr>
      </w:pPr>
      <w:r w:rsidRPr="00AF4B98">
        <w:rPr>
          <w:rFonts w:ascii="Times New Roman" w:hAnsi="Times New Roman" w:cs="Times New Roman"/>
          <w:sz w:val="22"/>
          <w:szCs w:val="20"/>
        </w:rPr>
        <w:t xml:space="preserve">On 1 January 2021, the Company entered into 3-year property rental agreement of head office for operating purposes with the ultimate parent company, effective from 1 January </w:t>
      </w:r>
      <w:r w:rsidRPr="00A92D98">
        <w:rPr>
          <w:rFonts w:ascii="Times New Roman" w:hAnsi="Times New Roman" w:cs="Times New Roman"/>
          <w:sz w:val="22"/>
          <w:szCs w:val="20"/>
        </w:rPr>
        <w:t>2021 until 31 December 2023, with monthly rental fee of Baht 0.1 million. The Company can renew rental agreement 2 more times; for another 3 years and 1 year after the end of contract, respectively, with 10.0% incremental rental fee for each renewal.</w:t>
      </w:r>
    </w:p>
    <w:p w14:paraId="7ADF9513" w14:textId="77777777" w:rsidR="00AF4B98" w:rsidRPr="00AF4B98" w:rsidRDefault="00AF4B98" w:rsidP="00AF4B98">
      <w:pPr>
        <w:pStyle w:val="BodyText3"/>
        <w:ind w:left="547"/>
        <w:jc w:val="both"/>
        <w:rPr>
          <w:rFonts w:ascii="Times New Roman" w:hAnsi="Times New Roman" w:cs="Times New Roman"/>
          <w:sz w:val="22"/>
          <w:szCs w:val="20"/>
        </w:rPr>
      </w:pPr>
    </w:p>
    <w:p w14:paraId="75E447B2" w14:textId="5CDEBBCA" w:rsidR="00815FC3" w:rsidRDefault="00AF4B98" w:rsidP="00AF4B98">
      <w:pPr>
        <w:pStyle w:val="BodyText3"/>
        <w:ind w:left="547" w:right="0"/>
        <w:jc w:val="both"/>
        <w:rPr>
          <w:rFonts w:ascii="Times New Roman" w:hAnsi="Times New Roman" w:cs="Times New Roman"/>
          <w:sz w:val="22"/>
          <w:szCs w:val="20"/>
        </w:rPr>
      </w:pPr>
      <w:r w:rsidRPr="00AF4B98">
        <w:rPr>
          <w:rFonts w:ascii="Times New Roman" w:hAnsi="Times New Roman" w:cs="Times New Roman"/>
          <w:sz w:val="22"/>
          <w:szCs w:val="20"/>
        </w:rPr>
        <w:t>On 30 June 2021, the Company entered into addendum of property rental agreement with the ultimate parent company</w:t>
      </w:r>
      <w:r w:rsidR="00724D06">
        <w:rPr>
          <w:rFonts w:ascii="Times New Roman" w:hAnsi="Times New Roman" w:cs="Times New Roman"/>
          <w:sz w:val="22"/>
          <w:szCs w:val="20"/>
        </w:rPr>
        <w:t>. T</w:t>
      </w:r>
      <w:r w:rsidR="00357BE4">
        <w:rPr>
          <w:rFonts w:ascii="Times New Roman" w:hAnsi="Times New Roman" w:cs="Times New Roman"/>
          <w:sz w:val="22"/>
          <w:szCs w:val="20"/>
        </w:rPr>
        <w:t>he addendum amended conditions of agreement</w:t>
      </w:r>
      <w:r w:rsidR="00AF27AC">
        <w:rPr>
          <w:rFonts w:ascii="Times New Roman" w:hAnsi="Times New Roman" w:cs="Times New Roman"/>
          <w:sz w:val="22"/>
          <w:szCs w:val="20"/>
        </w:rPr>
        <w:t xml:space="preserve"> </w:t>
      </w:r>
      <w:r w:rsidRPr="00AF4B98">
        <w:rPr>
          <w:rFonts w:ascii="Times New Roman" w:hAnsi="Times New Roman" w:cs="Times New Roman"/>
          <w:sz w:val="22"/>
          <w:szCs w:val="20"/>
        </w:rPr>
        <w:t>to 19-year term, effective from</w:t>
      </w:r>
      <w:r w:rsidR="00AF27AC">
        <w:rPr>
          <w:rFonts w:ascii="Times New Roman" w:hAnsi="Times New Roman" w:cs="Times New Roman"/>
          <w:sz w:val="22"/>
          <w:szCs w:val="20"/>
        </w:rPr>
        <w:t xml:space="preserve"> </w:t>
      </w:r>
      <w:r w:rsidR="00A83DCC">
        <w:rPr>
          <w:rFonts w:ascii="Times New Roman" w:hAnsi="Times New Roman" w:cs="Times New Roman"/>
          <w:sz w:val="22"/>
          <w:szCs w:val="20"/>
        </w:rPr>
        <w:t xml:space="preserve">                     </w:t>
      </w:r>
      <w:r w:rsidRPr="00AF4B98">
        <w:rPr>
          <w:rFonts w:ascii="Times New Roman" w:hAnsi="Times New Roman" w:cs="Times New Roman"/>
          <w:sz w:val="22"/>
          <w:szCs w:val="20"/>
        </w:rPr>
        <w:t>1 Jan</w:t>
      </w:r>
      <w:r w:rsidRPr="00A92D98">
        <w:rPr>
          <w:rFonts w:ascii="Times New Roman" w:hAnsi="Times New Roman" w:cs="Times New Roman"/>
          <w:sz w:val="22"/>
          <w:szCs w:val="20"/>
        </w:rPr>
        <w:t>uary 2021 until 31 December 2039 with monthly rental fee of Baht 0.1 million, and 10.0% incremental rental fee every three years and first right of renewal. During the contractual period,</w:t>
      </w:r>
      <w:r w:rsidR="00AF27AC" w:rsidRPr="00A92D98">
        <w:rPr>
          <w:rFonts w:ascii="Times New Roman" w:hAnsi="Times New Roman" w:cs="Times New Roman"/>
          <w:sz w:val="22"/>
          <w:szCs w:val="20"/>
        </w:rPr>
        <w:t xml:space="preserve"> </w:t>
      </w:r>
      <w:r w:rsidRPr="00A92D98">
        <w:rPr>
          <w:rFonts w:ascii="Times New Roman" w:hAnsi="Times New Roman" w:cs="Times New Roman"/>
          <w:sz w:val="22"/>
          <w:szCs w:val="20"/>
        </w:rPr>
        <w:t>if the lessor intends to sell or transfer the leased property, the lessor must notify the Company to consider the first right of purchasing of the</w:t>
      </w:r>
      <w:r w:rsidRPr="00AF4B98">
        <w:rPr>
          <w:rFonts w:ascii="Times New Roman" w:hAnsi="Times New Roman" w:cs="Times New Roman"/>
          <w:sz w:val="22"/>
          <w:szCs w:val="20"/>
        </w:rPr>
        <w:t xml:space="preserve"> leased property.</w:t>
      </w:r>
    </w:p>
    <w:p w14:paraId="5FE85977" w14:textId="77777777" w:rsidR="00AF4B98" w:rsidRPr="005C250E" w:rsidRDefault="00AF4B98" w:rsidP="00AF4B98">
      <w:pPr>
        <w:pStyle w:val="BodyText3"/>
        <w:ind w:left="547" w:right="0"/>
        <w:jc w:val="both"/>
        <w:rPr>
          <w:rFonts w:ascii="Times New Roman" w:hAnsi="Times New Roman" w:cs="Times New Roman"/>
          <w:sz w:val="22"/>
          <w:szCs w:val="20"/>
        </w:rPr>
      </w:pPr>
    </w:p>
    <w:p w14:paraId="62D33065" w14:textId="4D1EF8DD" w:rsidR="00801C6D" w:rsidRPr="005C250E" w:rsidRDefault="007D0679" w:rsidP="005C250E">
      <w:pPr>
        <w:pStyle w:val="BodyText3"/>
        <w:ind w:left="547" w:right="0"/>
        <w:jc w:val="both"/>
        <w:rPr>
          <w:rFonts w:ascii="Times New Roman" w:hAnsi="Times New Roman" w:cs="Times New Roman"/>
          <w:b/>
          <w:bCs/>
          <w:sz w:val="22"/>
          <w:szCs w:val="20"/>
        </w:rPr>
      </w:pPr>
      <w:r w:rsidRPr="005C250E">
        <w:rPr>
          <w:rFonts w:ascii="Times New Roman" w:hAnsi="Times New Roman" w:cs="Times New Roman"/>
          <w:b/>
          <w:bCs/>
          <w:sz w:val="22"/>
          <w:szCs w:val="20"/>
        </w:rPr>
        <w:t>Key management personnel</w:t>
      </w:r>
    </w:p>
    <w:p w14:paraId="5AF47991" w14:textId="77777777" w:rsidR="00801C6D" w:rsidRPr="005C250E" w:rsidRDefault="00801C6D" w:rsidP="005C250E">
      <w:pPr>
        <w:pStyle w:val="BodyText3"/>
        <w:ind w:left="547" w:right="0"/>
        <w:jc w:val="both"/>
        <w:rPr>
          <w:rFonts w:ascii="Times New Roman" w:hAnsi="Times New Roman" w:cs="Times New Roman"/>
          <w:sz w:val="22"/>
          <w:szCs w:val="20"/>
        </w:rPr>
      </w:pPr>
    </w:p>
    <w:p w14:paraId="32DDD17B" w14:textId="6883536F" w:rsidR="00C50967" w:rsidRDefault="00AF4B98" w:rsidP="000F099E">
      <w:pPr>
        <w:pStyle w:val="BodyText3"/>
        <w:ind w:left="547" w:right="0"/>
        <w:jc w:val="thaiDistribute"/>
        <w:rPr>
          <w:rFonts w:ascii="Times New Roman" w:hAnsi="Times New Roman" w:cs="Times New Roman"/>
          <w:sz w:val="22"/>
          <w:szCs w:val="20"/>
        </w:rPr>
      </w:pPr>
      <w:r w:rsidRPr="00AF4B98">
        <w:rPr>
          <w:rFonts w:ascii="Times New Roman" w:hAnsi="Times New Roman" w:cs="Times New Roman"/>
          <w:sz w:val="22"/>
          <w:szCs w:val="20"/>
        </w:rPr>
        <w:t>On 30 June 2021, the Company entered into addendum of property rental agreement</w:t>
      </w:r>
      <w:r w:rsidR="000F099E">
        <w:rPr>
          <w:rFonts w:ascii="Times New Roman" w:hAnsi="Times New Roman" w:cs="Times New Roman"/>
          <w:sz w:val="22"/>
          <w:szCs w:val="20"/>
        </w:rPr>
        <w:t xml:space="preserve"> </w:t>
      </w:r>
      <w:r w:rsidR="000F099E" w:rsidRPr="000F099E">
        <w:rPr>
          <w:rFonts w:ascii="Times New Roman" w:hAnsi="Times New Roman" w:cs="Times New Roman"/>
          <w:sz w:val="22"/>
          <w:szCs w:val="20"/>
        </w:rPr>
        <w:t>of head office for operating purposes</w:t>
      </w:r>
      <w:r w:rsidR="000F099E">
        <w:rPr>
          <w:rFonts w:ascii="Times New Roman" w:hAnsi="Times New Roman" w:cs="Times New Roman"/>
          <w:sz w:val="22"/>
          <w:szCs w:val="20"/>
        </w:rPr>
        <w:t xml:space="preserve"> </w:t>
      </w:r>
      <w:r w:rsidRPr="00AF4B98">
        <w:rPr>
          <w:rFonts w:ascii="Times New Roman" w:hAnsi="Times New Roman" w:cs="Times New Roman"/>
          <w:sz w:val="22"/>
          <w:szCs w:val="20"/>
        </w:rPr>
        <w:t xml:space="preserve">with the key management personnel. The addendum amended conditions of agreement from 10-year term, effective from 1 </w:t>
      </w:r>
      <w:r w:rsidRPr="00A92D98">
        <w:rPr>
          <w:rFonts w:ascii="Times New Roman" w:hAnsi="Times New Roman" w:cs="Times New Roman"/>
          <w:sz w:val="22"/>
          <w:szCs w:val="20"/>
        </w:rPr>
        <w:t>January 2018 until 31 December 2027, with monthly rental fee of Baht 0.4 million and 10.0% incremental rental fee every three years to 22-year term, effective from 1 January 2018 until</w:t>
      </w:r>
      <w:r w:rsidR="000F099E" w:rsidRPr="00A92D98">
        <w:rPr>
          <w:rFonts w:ascii="Times New Roman" w:hAnsi="Times New Roman" w:cs="Times New Roman"/>
          <w:sz w:val="22"/>
          <w:szCs w:val="20"/>
        </w:rPr>
        <w:t xml:space="preserve"> </w:t>
      </w:r>
      <w:r w:rsidRPr="00A92D98">
        <w:rPr>
          <w:rFonts w:ascii="Times New Roman" w:hAnsi="Times New Roman" w:cs="Times New Roman"/>
          <w:sz w:val="22"/>
          <w:szCs w:val="20"/>
        </w:rPr>
        <w:t>31 December 2039, with monthly rental fee of Baht</w:t>
      </w:r>
      <w:r w:rsidRPr="00AF4B98">
        <w:rPr>
          <w:rFonts w:ascii="Times New Roman" w:hAnsi="Times New Roman" w:cs="Times New Roman"/>
          <w:sz w:val="22"/>
          <w:szCs w:val="20"/>
        </w:rPr>
        <w:t xml:space="preserve"> 0.4 million since 1 January 2021, and 10.0% incremental rental fee every three years and first right of renewal. During the contractual period, if the lessor intends to sell or transfer</w:t>
      </w:r>
      <w:r>
        <w:rPr>
          <w:rFonts w:ascii="Times New Roman" w:hAnsi="Times New Roman" w:cs="Times New Roman"/>
          <w:sz w:val="22"/>
          <w:szCs w:val="20"/>
        </w:rPr>
        <w:t xml:space="preserve"> </w:t>
      </w:r>
      <w:r w:rsidRPr="00AF4B98">
        <w:rPr>
          <w:rFonts w:ascii="Times New Roman" w:hAnsi="Times New Roman" w:cs="Times New Roman"/>
          <w:sz w:val="22"/>
          <w:szCs w:val="20"/>
        </w:rPr>
        <w:t>the leased property, the lessor must notify the Company to consider the first right of purchasing of the leased property.</w:t>
      </w:r>
    </w:p>
    <w:p w14:paraId="2575BD02" w14:textId="77777777" w:rsidR="00AF4B98" w:rsidRPr="005C250E" w:rsidRDefault="00AF4B98" w:rsidP="00AF4B98">
      <w:pPr>
        <w:pStyle w:val="BodyText3"/>
        <w:ind w:left="547" w:right="0"/>
        <w:jc w:val="both"/>
        <w:rPr>
          <w:rFonts w:ascii="Times New Roman" w:hAnsi="Times New Roman" w:cs="Times New Roman"/>
          <w:sz w:val="22"/>
          <w:szCs w:val="20"/>
        </w:rPr>
      </w:pPr>
    </w:p>
    <w:p w14:paraId="2AA83A78" w14:textId="5CEAD62D" w:rsidR="00C50967" w:rsidRDefault="00574D67" w:rsidP="005C250E">
      <w:pPr>
        <w:pStyle w:val="BodyText3"/>
        <w:ind w:left="547" w:right="0"/>
        <w:jc w:val="both"/>
        <w:rPr>
          <w:rFonts w:ascii="Times New Roman" w:hAnsi="Times New Roman" w:cs="Times New Roman"/>
          <w:sz w:val="22"/>
          <w:szCs w:val="20"/>
        </w:rPr>
      </w:pPr>
      <w:r w:rsidRPr="005C250E">
        <w:rPr>
          <w:rFonts w:ascii="Times New Roman" w:hAnsi="Times New Roman" w:cs="Times New Roman"/>
          <w:sz w:val="22"/>
          <w:szCs w:val="20"/>
        </w:rPr>
        <w:t xml:space="preserve">Payment of lease liabilities and related interest expense </w:t>
      </w:r>
      <w:r w:rsidR="00CF5312" w:rsidRPr="005C250E">
        <w:rPr>
          <w:rFonts w:ascii="Times New Roman" w:hAnsi="Times New Roman" w:cs="Times New Roman"/>
          <w:sz w:val="22"/>
          <w:szCs w:val="20"/>
        </w:rPr>
        <w:t>for</w:t>
      </w:r>
      <w:r w:rsidRPr="005C250E">
        <w:rPr>
          <w:rFonts w:ascii="Times New Roman" w:hAnsi="Times New Roman" w:cs="Times New Roman"/>
          <w:sz w:val="22"/>
          <w:szCs w:val="20"/>
        </w:rPr>
        <w:t xml:space="preserve"> rental agreement </w:t>
      </w:r>
      <w:r w:rsidR="00383794" w:rsidRPr="005C250E">
        <w:rPr>
          <w:rFonts w:ascii="Times New Roman" w:hAnsi="Times New Roman" w:cs="Times New Roman"/>
          <w:sz w:val="22"/>
          <w:szCs w:val="20"/>
        </w:rPr>
        <w:t xml:space="preserve">with ultimate parent company and key management personnel </w:t>
      </w:r>
      <w:r w:rsidR="00C50967" w:rsidRPr="005C250E">
        <w:rPr>
          <w:rFonts w:ascii="Times New Roman" w:hAnsi="Times New Roman" w:cs="Times New Roman"/>
          <w:sz w:val="22"/>
          <w:szCs w:val="20"/>
        </w:rPr>
        <w:t xml:space="preserve">for </w:t>
      </w:r>
      <w:r w:rsidR="008B525B">
        <w:rPr>
          <w:rFonts w:ascii="Times New Roman" w:hAnsi="Times New Roman" w:cs="Times New Roman"/>
          <w:sz w:val="22"/>
          <w:szCs w:val="20"/>
        </w:rPr>
        <w:t>the year ended 31 December</w:t>
      </w:r>
      <w:r w:rsidR="00126D04" w:rsidRPr="005C250E">
        <w:rPr>
          <w:rFonts w:ascii="Times New Roman" w:hAnsi="Times New Roman" w:cs="Times New Roman"/>
          <w:sz w:val="22"/>
          <w:szCs w:val="20"/>
        </w:rPr>
        <w:t xml:space="preserve"> 202</w:t>
      </w:r>
      <w:r w:rsidR="0068546D">
        <w:rPr>
          <w:rFonts w:ascii="Times New Roman" w:hAnsi="Times New Roman" w:cs="Times New Roman"/>
          <w:sz w:val="22"/>
          <w:szCs w:val="20"/>
        </w:rPr>
        <w:t>2</w:t>
      </w:r>
      <w:r w:rsidR="00C50967" w:rsidRPr="005C250E">
        <w:rPr>
          <w:rFonts w:ascii="Times New Roman" w:hAnsi="Times New Roman" w:cs="Times New Roman"/>
          <w:sz w:val="22"/>
          <w:szCs w:val="20"/>
        </w:rPr>
        <w:t xml:space="preserve"> </w:t>
      </w:r>
      <w:r w:rsidR="00383794" w:rsidRPr="005C250E">
        <w:rPr>
          <w:rFonts w:ascii="Times New Roman" w:hAnsi="Times New Roman" w:cs="Times New Roman"/>
          <w:sz w:val="22"/>
          <w:szCs w:val="20"/>
        </w:rPr>
        <w:t>were</w:t>
      </w:r>
      <w:r w:rsidR="00C50967" w:rsidRPr="005C250E">
        <w:rPr>
          <w:rFonts w:ascii="Times New Roman" w:hAnsi="Times New Roman" w:cs="Times New Roman"/>
          <w:sz w:val="22"/>
          <w:szCs w:val="20"/>
        </w:rPr>
        <w:t xml:space="preserve"> Baht </w:t>
      </w:r>
      <w:r w:rsidR="00AF4B98">
        <w:rPr>
          <w:rFonts w:ascii="Times New Roman" w:hAnsi="Times New Roman" w:cs="Times New Roman"/>
          <w:sz w:val="22"/>
          <w:szCs w:val="20"/>
        </w:rPr>
        <w:t>1.7</w:t>
      </w:r>
      <w:r w:rsidR="00C50967" w:rsidRPr="005C250E">
        <w:rPr>
          <w:rFonts w:ascii="Times New Roman" w:hAnsi="Times New Roman" w:cs="Times New Roman"/>
          <w:sz w:val="22"/>
          <w:szCs w:val="20"/>
        </w:rPr>
        <w:t xml:space="preserve"> million and Baht </w:t>
      </w:r>
      <w:r w:rsidR="00AF4B98">
        <w:rPr>
          <w:rFonts w:ascii="Times New Roman" w:hAnsi="Times New Roman" w:cs="Times New Roman"/>
          <w:sz w:val="22"/>
          <w:szCs w:val="20"/>
        </w:rPr>
        <w:t>4.5</w:t>
      </w:r>
      <w:r w:rsidR="00C50967" w:rsidRPr="005C250E">
        <w:rPr>
          <w:rFonts w:ascii="Times New Roman" w:hAnsi="Times New Roman" w:cs="Times New Roman"/>
          <w:sz w:val="22"/>
          <w:szCs w:val="20"/>
        </w:rPr>
        <w:t xml:space="preserve"> million, respectively </w:t>
      </w:r>
      <w:r w:rsidR="00C50967" w:rsidRPr="005C250E">
        <w:rPr>
          <w:rFonts w:ascii="Times New Roman" w:hAnsi="Times New Roman" w:cs="Times New Roman"/>
          <w:i/>
          <w:iCs/>
          <w:sz w:val="22"/>
          <w:szCs w:val="20"/>
        </w:rPr>
        <w:t>(20</w:t>
      </w:r>
      <w:r w:rsidR="00AF4B98">
        <w:rPr>
          <w:rFonts w:ascii="Times New Roman" w:hAnsi="Times New Roman" w:cs="Times New Roman"/>
          <w:i/>
          <w:iCs/>
          <w:sz w:val="22"/>
          <w:szCs w:val="20"/>
        </w:rPr>
        <w:t>2</w:t>
      </w:r>
      <w:r w:rsidR="0068546D">
        <w:rPr>
          <w:rFonts w:ascii="Times New Roman" w:hAnsi="Times New Roman" w:cs="Times New Roman"/>
          <w:i/>
          <w:iCs/>
          <w:sz w:val="22"/>
          <w:szCs w:val="20"/>
        </w:rPr>
        <w:t>1</w:t>
      </w:r>
      <w:r w:rsidR="00C50967" w:rsidRPr="005C250E">
        <w:rPr>
          <w:rFonts w:ascii="Times New Roman" w:hAnsi="Times New Roman" w:cs="Times New Roman"/>
          <w:i/>
          <w:iCs/>
          <w:sz w:val="22"/>
          <w:szCs w:val="20"/>
        </w:rPr>
        <w:t xml:space="preserve">: </w:t>
      </w:r>
      <w:r w:rsidR="00AF4B98">
        <w:rPr>
          <w:rFonts w:ascii="Times New Roman" w:hAnsi="Times New Roman" w:cs="Times New Roman"/>
          <w:i/>
          <w:iCs/>
          <w:sz w:val="22"/>
          <w:szCs w:val="20"/>
        </w:rPr>
        <w:t>U</w:t>
      </w:r>
      <w:r w:rsidR="00C50967" w:rsidRPr="005C250E">
        <w:rPr>
          <w:rFonts w:ascii="Times New Roman" w:hAnsi="Times New Roman" w:cs="Times New Roman"/>
          <w:i/>
          <w:iCs/>
          <w:sz w:val="22"/>
          <w:szCs w:val="20"/>
        </w:rPr>
        <w:t xml:space="preserve">ltimate parent company and key management personnel </w:t>
      </w:r>
      <w:r w:rsidR="00383794" w:rsidRPr="005C250E">
        <w:rPr>
          <w:rFonts w:ascii="Times New Roman" w:hAnsi="Times New Roman" w:cs="Times New Roman"/>
          <w:i/>
          <w:iCs/>
          <w:sz w:val="22"/>
          <w:szCs w:val="20"/>
        </w:rPr>
        <w:t>were</w:t>
      </w:r>
      <w:r w:rsidR="00C50967" w:rsidRPr="005C250E">
        <w:rPr>
          <w:rFonts w:ascii="Times New Roman" w:hAnsi="Times New Roman" w:cs="Times New Roman"/>
          <w:i/>
          <w:iCs/>
          <w:sz w:val="22"/>
          <w:szCs w:val="20"/>
        </w:rPr>
        <w:t xml:space="preserve"> Baht </w:t>
      </w:r>
      <w:r w:rsidR="0068546D">
        <w:rPr>
          <w:rFonts w:ascii="Times New Roman" w:hAnsi="Times New Roman" w:cs="Times New Roman"/>
          <w:i/>
          <w:iCs/>
          <w:sz w:val="22"/>
          <w:szCs w:val="20"/>
        </w:rPr>
        <w:t>1.7</w:t>
      </w:r>
      <w:r w:rsidR="00C50967" w:rsidRPr="005C250E">
        <w:rPr>
          <w:rFonts w:ascii="Times New Roman" w:hAnsi="Times New Roman" w:cs="Times New Roman"/>
          <w:i/>
          <w:iCs/>
          <w:sz w:val="22"/>
          <w:szCs w:val="20"/>
        </w:rPr>
        <w:t xml:space="preserve"> and Baht </w:t>
      </w:r>
      <w:r w:rsidR="0068546D">
        <w:rPr>
          <w:rFonts w:ascii="Times New Roman" w:hAnsi="Times New Roman" w:cs="Times New Roman"/>
          <w:i/>
          <w:iCs/>
          <w:sz w:val="22"/>
          <w:szCs w:val="20"/>
        </w:rPr>
        <w:t>4.5</w:t>
      </w:r>
      <w:r w:rsidR="00C50967" w:rsidRPr="005C250E">
        <w:rPr>
          <w:rFonts w:ascii="Times New Roman" w:hAnsi="Times New Roman" w:cs="Times New Roman"/>
          <w:i/>
          <w:iCs/>
          <w:sz w:val="22"/>
          <w:szCs w:val="20"/>
        </w:rPr>
        <w:t xml:space="preserve"> million</w:t>
      </w:r>
      <w:r w:rsidR="00383794" w:rsidRPr="005C250E">
        <w:rPr>
          <w:rFonts w:ascii="Times New Roman" w:hAnsi="Times New Roman" w:cs="Times New Roman"/>
          <w:i/>
          <w:iCs/>
          <w:sz w:val="22"/>
          <w:szCs w:val="20"/>
        </w:rPr>
        <w:t>, respectively</w:t>
      </w:r>
      <w:r w:rsidR="00C50967" w:rsidRPr="005C250E">
        <w:rPr>
          <w:rFonts w:ascii="Times New Roman" w:hAnsi="Times New Roman" w:cs="Times New Roman"/>
          <w:i/>
          <w:iCs/>
          <w:sz w:val="22"/>
          <w:szCs w:val="20"/>
        </w:rPr>
        <w:t>)</w:t>
      </w:r>
      <w:r w:rsidR="00C50967" w:rsidRPr="005C250E">
        <w:rPr>
          <w:rFonts w:ascii="Times New Roman" w:hAnsi="Times New Roman" w:cs="Times New Roman"/>
          <w:sz w:val="22"/>
          <w:szCs w:val="20"/>
        </w:rPr>
        <w:t>.</w:t>
      </w:r>
    </w:p>
    <w:p w14:paraId="6A219EB1" w14:textId="26D1D2E1" w:rsidR="001E207B" w:rsidRDefault="001E207B" w:rsidP="005C250E">
      <w:pPr>
        <w:pStyle w:val="BodyText3"/>
        <w:ind w:left="547" w:right="0"/>
        <w:jc w:val="both"/>
        <w:rPr>
          <w:rFonts w:ascii="Times New Roman" w:hAnsi="Times New Roman" w:cs="Times New Roman"/>
          <w:sz w:val="22"/>
          <w:szCs w:val="20"/>
        </w:rPr>
      </w:pPr>
    </w:p>
    <w:p w14:paraId="28DF5228" w14:textId="77777777" w:rsidR="00153EFC" w:rsidRPr="00153EFC" w:rsidRDefault="00153EFC" w:rsidP="00153EFC">
      <w:pPr>
        <w:pStyle w:val="BodyText3"/>
        <w:ind w:left="547"/>
        <w:jc w:val="both"/>
        <w:rPr>
          <w:rFonts w:ascii="Times New Roman" w:hAnsi="Times New Roman" w:cs="Times New Roman"/>
          <w:b/>
          <w:bCs/>
          <w:i/>
          <w:iCs/>
          <w:sz w:val="22"/>
          <w:szCs w:val="20"/>
        </w:rPr>
      </w:pPr>
      <w:r w:rsidRPr="00153EFC">
        <w:rPr>
          <w:rFonts w:ascii="Times New Roman" w:hAnsi="Times New Roman" w:cs="Times New Roman"/>
          <w:b/>
          <w:bCs/>
          <w:i/>
          <w:iCs/>
          <w:sz w:val="22"/>
          <w:szCs w:val="20"/>
        </w:rPr>
        <w:t>Short-term loan agreement</w:t>
      </w:r>
    </w:p>
    <w:p w14:paraId="1A5F9B1B" w14:textId="77777777" w:rsidR="00153EFC" w:rsidRPr="00153EFC" w:rsidRDefault="00153EFC" w:rsidP="00153EFC">
      <w:pPr>
        <w:pStyle w:val="BodyText3"/>
        <w:ind w:left="547"/>
        <w:jc w:val="both"/>
        <w:rPr>
          <w:rFonts w:ascii="Times New Roman" w:hAnsi="Times New Roman" w:cs="Times New Roman"/>
          <w:sz w:val="22"/>
          <w:szCs w:val="20"/>
        </w:rPr>
      </w:pPr>
    </w:p>
    <w:p w14:paraId="60CE14BA" w14:textId="77777777" w:rsidR="00153EFC" w:rsidRPr="00153EFC" w:rsidRDefault="00153EFC" w:rsidP="00153EFC">
      <w:pPr>
        <w:pStyle w:val="BodyText3"/>
        <w:ind w:left="547"/>
        <w:jc w:val="both"/>
        <w:rPr>
          <w:rFonts w:ascii="Times New Roman" w:hAnsi="Times New Roman" w:cs="Times New Roman"/>
          <w:b/>
          <w:bCs/>
          <w:sz w:val="22"/>
          <w:szCs w:val="20"/>
        </w:rPr>
      </w:pPr>
      <w:r w:rsidRPr="00153EFC">
        <w:rPr>
          <w:rFonts w:ascii="Times New Roman" w:hAnsi="Times New Roman" w:cs="Times New Roman"/>
          <w:b/>
          <w:bCs/>
          <w:sz w:val="22"/>
          <w:szCs w:val="20"/>
        </w:rPr>
        <w:t>Subsidiary</w:t>
      </w:r>
    </w:p>
    <w:p w14:paraId="5CFE0D11" w14:textId="77777777" w:rsidR="00153EFC" w:rsidRPr="00153EFC" w:rsidRDefault="00153EFC" w:rsidP="00153EFC">
      <w:pPr>
        <w:pStyle w:val="BodyText3"/>
        <w:ind w:left="547"/>
        <w:jc w:val="both"/>
        <w:rPr>
          <w:rFonts w:ascii="Times New Roman" w:hAnsi="Times New Roman" w:cs="Times New Roman"/>
          <w:sz w:val="22"/>
          <w:szCs w:val="20"/>
        </w:rPr>
      </w:pPr>
    </w:p>
    <w:p w14:paraId="579FF435" w14:textId="4386B5CE" w:rsidR="00E709C3" w:rsidRPr="00153EFC" w:rsidRDefault="00153EFC" w:rsidP="00153EFC">
      <w:pPr>
        <w:pStyle w:val="BodyText3"/>
        <w:ind w:left="547" w:right="0"/>
        <w:jc w:val="both"/>
        <w:rPr>
          <w:rFonts w:ascii="Times New Roman" w:hAnsi="Times New Roman" w:cs="Times New Roman"/>
          <w:sz w:val="22"/>
          <w:szCs w:val="20"/>
        </w:rPr>
      </w:pPr>
      <w:r w:rsidRPr="00153EFC">
        <w:rPr>
          <w:rFonts w:ascii="Times New Roman" w:hAnsi="Times New Roman" w:cs="Times New Roman"/>
          <w:sz w:val="22"/>
          <w:szCs w:val="20"/>
        </w:rPr>
        <w:t xml:space="preserve">On 20 September 2022, the Company; as a lender, entered into short-term loan agreement in form of promissory note with a subsidiary for operating purposes, with amount not exceeding Baht 40.0 million. The loan bore 5.0% interest per annum. As </w:t>
      </w:r>
      <w:proofErr w:type="gramStart"/>
      <w:r w:rsidRPr="00153EFC">
        <w:rPr>
          <w:rFonts w:ascii="Times New Roman" w:hAnsi="Times New Roman" w:cs="Times New Roman"/>
          <w:sz w:val="22"/>
          <w:szCs w:val="20"/>
        </w:rPr>
        <w:t>at</w:t>
      </w:r>
      <w:proofErr w:type="gramEnd"/>
      <w:r w:rsidRPr="00153EFC">
        <w:rPr>
          <w:rFonts w:ascii="Times New Roman" w:hAnsi="Times New Roman" w:cs="Times New Roman"/>
          <w:sz w:val="22"/>
          <w:szCs w:val="20"/>
        </w:rPr>
        <w:t xml:space="preserve"> </w:t>
      </w:r>
      <w:r>
        <w:rPr>
          <w:rFonts w:ascii="Times New Roman" w:hAnsi="Times New Roman" w:cs="Times New Roman"/>
          <w:sz w:val="22"/>
          <w:szCs w:val="20"/>
        </w:rPr>
        <w:t>31 December</w:t>
      </w:r>
      <w:r w:rsidRPr="00153EFC">
        <w:rPr>
          <w:rFonts w:ascii="Times New Roman" w:hAnsi="Times New Roman" w:cs="Times New Roman"/>
          <w:sz w:val="22"/>
          <w:szCs w:val="20"/>
        </w:rPr>
        <w:t xml:space="preserve"> 2022, </w:t>
      </w:r>
      <w:r>
        <w:rPr>
          <w:rFonts w:ascii="Times New Roman" w:hAnsi="Times New Roman" w:cs="Times New Roman"/>
          <w:sz w:val="22"/>
          <w:szCs w:val="20"/>
        </w:rPr>
        <w:t>the</w:t>
      </w:r>
      <w:r w:rsidRPr="00153EFC">
        <w:rPr>
          <w:rFonts w:ascii="Times New Roman" w:hAnsi="Times New Roman" w:cs="Times New Roman"/>
          <w:sz w:val="22"/>
          <w:szCs w:val="20"/>
        </w:rPr>
        <w:t xml:space="preserve"> subsidiary drawdown loan of Bath 13.5 million which will be due within 27 January 2023.</w:t>
      </w:r>
    </w:p>
    <w:p w14:paraId="20B00FE2" w14:textId="1664D1F7" w:rsidR="00793FE7" w:rsidRDefault="00793F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0"/>
        </w:rPr>
      </w:pPr>
      <w:r>
        <w:rPr>
          <w:rFonts w:ascii="Times New Roman" w:hAnsi="Times New Roman" w:cs="Times New Roman"/>
          <w:b/>
          <w:bCs/>
          <w:i/>
          <w:iCs/>
          <w:sz w:val="22"/>
          <w:szCs w:val="20"/>
        </w:rPr>
        <w:br w:type="page"/>
      </w:r>
    </w:p>
    <w:p w14:paraId="5AF18D66" w14:textId="7283DC6F" w:rsidR="00E709C3" w:rsidRPr="00F54C64" w:rsidRDefault="00AF4B98" w:rsidP="00E709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5</w:t>
      </w:r>
      <w:r w:rsidR="00E709C3" w:rsidRPr="00F54C64">
        <w:rPr>
          <w:rFonts w:ascii="Times New Roman" w:hAnsi="Times New Roman" w:cs="Times New Roman"/>
          <w:b/>
          <w:bCs/>
          <w:sz w:val="24"/>
          <w:szCs w:val="24"/>
        </w:rPr>
        <w:tab/>
        <w:t>Cash and cash equivalents</w:t>
      </w:r>
    </w:p>
    <w:p w14:paraId="4DC0B9CB" w14:textId="05B22F54" w:rsidR="00E709C3" w:rsidRPr="00AF4B98" w:rsidRDefault="00E709C3" w:rsidP="00AF4B98">
      <w:pPr>
        <w:pStyle w:val="BodyText3"/>
        <w:ind w:left="547" w:right="0"/>
        <w:jc w:val="both"/>
        <w:rPr>
          <w:rFonts w:ascii="Times New Roman" w:hAnsi="Times New Roman" w:cs="Times New Roman"/>
          <w:sz w:val="22"/>
          <w:szCs w:val="20"/>
        </w:rPr>
      </w:pPr>
    </w:p>
    <w:tbl>
      <w:tblPr>
        <w:tblW w:w="9180" w:type="dxa"/>
        <w:tblInd w:w="450" w:type="dxa"/>
        <w:tblLayout w:type="fixed"/>
        <w:tblLook w:val="01E0" w:firstRow="1" w:lastRow="1" w:firstColumn="1" w:lastColumn="1" w:noHBand="0" w:noVBand="0"/>
      </w:tblPr>
      <w:tblGrid>
        <w:gridCol w:w="4653"/>
        <w:gridCol w:w="1466"/>
        <w:gridCol w:w="272"/>
        <w:gridCol w:w="1260"/>
        <w:gridCol w:w="270"/>
        <w:gridCol w:w="1259"/>
      </w:tblGrid>
      <w:tr w:rsidR="00153EFC" w:rsidRPr="00AF4501" w14:paraId="150BFEEB" w14:textId="77777777" w:rsidTr="009B5A71">
        <w:tc>
          <w:tcPr>
            <w:tcW w:w="4653" w:type="dxa"/>
          </w:tcPr>
          <w:p w14:paraId="761D2BA8" w14:textId="77777777" w:rsidR="00153EFC" w:rsidRPr="00AF4501" w:rsidRDefault="00153EFC"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66" w:type="dxa"/>
            <w:vAlign w:val="bottom"/>
          </w:tcPr>
          <w:p w14:paraId="5820B35B" w14:textId="71962952" w:rsidR="00153EFC" w:rsidRPr="00153EFC"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jc w:val="center"/>
              <w:rPr>
                <w:rFonts w:ascii="Times New Roman" w:hAnsi="Times New Roman" w:cs="Times New Roman"/>
                <w:b/>
                <w:bCs/>
                <w:sz w:val="22"/>
                <w:szCs w:val="22"/>
              </w:rPr>
            </w:pPr>
            <w:r w:rsidRPr="00153EFC">
              <w:rPr>
                <w:rFonts w:ascii="Times New Roman" w:hAnsi="Times New Roman" w:cs="Times New Roman"/>
                <w:b/>
                <w:bCs/>
                <w:sz w:val="22"/>
                <w:szCs w:val="22"/>
              </w:rPr>
              <w:t>Consolidated financial statements</w:t>
            </w:r>
          </w:p>
        </w:tc>
        <w:tc>
          <w:tcPr>
            <w:tcW w:w="272" w:type="dxa"/>
            <w:vAlign w:val="bottom"/>
          </w:tcPr>
          <w:p w14:paraId="798D967A" w14:textId="77777777" w:rsidR="00153EFC" w:rsidRPr="00153EFC"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jc w:val="center"/>
              <w:rPr>
                <w:rFonts w:ascii="Times New Roman" w:hAnsi="Times New Roman" w:cs="Times New Roman"/>
                <w:b/>
                <w:bCs/>
                <w:sz w:val="22"/>
                <w:szCs w:val="22"/>
              </w:rPr>
            </w:pPr>
          </w:p>
        </w:tc>
        <w:tc>
          <w:tcPr>
            <w:tcW w:w="2789" w:type="dxa"/>
            <w:gridSpan w:val="3"/>
            <w:vAlign w:val="bottom"/>
          </w:tcPr>
          <w:p w14:paraId="48638A90" w14:textId="77777777" w:rsidR="00153EFC"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cs="Times New Roman"/>
                <w:b/>
                <w:bCs/>
                <w:sz w:val="22"/>
                <w:szCs w:val="22"/>
              </w:rPr>
            </w:pPr>
            <w:r>
              <w:rPr>
                <w:rFonts w:ascii="Times New Roman" w:hAnsi="Times New Roman" w:cs="Times New Roman"/>
                <w:b/>
                <w:bCs/>
                <w:sz w:val="22"/>
                <w:szCs w:val="22"/>
              </w:rPr>
              <w:t>Separate</w:t>
            </w:r>
          </w:p>
          <w:p w14:paraId="7581F11E" w14:textId="44D86A17" w:rsidR="00153EFC" w:rsidRPr="00153EFC"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r>
      <w:tr w:rsidR="00153EFC" w:rsidRPr="00AF4501" w14:paraId="633D1F29" w14:textId="77777777" w:rsidTr="00153EFC">
        <w:tc>
          <w:tcPr>
            <w:tcW w:w="4653" w:type="dxa"/>
          </w:tcPr>
          <w:p w14:paraId="22963214" w14:textId="77777777" w:rsidR="00153EFC" w:rsidRPr="00AF4501" w:rsidRDefault="00153EFC"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66" w:type="dxa"/>
          </w:tcPr>
          <w:p w14:paraId="770BFF21" w14:textId="717F441D" w:rsidR="00153EFC"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r>
              <w:rPr>
                <w:rFonts w:ascii="Times New Roman" w:hAnsi="Times New Roman" w:cs="Times New Roman"/>
                <w:sz w:val="22"/>
                <w:szCs w:val="22"/>
              </w:rPr>
              <w:t>2022</w:t>
            </w:r>
          </w:p>
        </w:tc>
        <w:tc>
          <w:tcPr>
            <w:tcW w:w="272" w:type="dxa"/>
          </w:tcPr>
          <w:p w14:paraId="22479B56" w14:textId="77777777" w:rsidR="00153EFC"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jc w:val="center"/>
              <w:rPr>
                <w:rFonts w:ascii="Times New Roman" w:hAnsi="Times New Roman" w:cs="Times New Roman"/>
                <w:sz w:val="22"/>
                <w:szCs w:val="22"/>
              </w:rPr>
            </w:pPr>
          </w:p>
        </w:tc>
        <w:tc>
          <w:tcPr>
            <w:tcW w:w="1260" w:type="dxa"/>
          </w:tcPr>
          <w:p w14:paraId="301EFFF2" w14:textId="3B84287E" w:rsidR="00153EFC"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304DA841" w14:textId="77777777" w:rsidR="00153EFC" w:rsidRPr="00AF4501"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jc w:val="center"/>
              <w:rPr>
                <w:rFonts w:ascii="Times New Roman" w:hAnsi="Times New Roman" w:cs="Times New Roman"/>
                <w:sz w:val="22"/>
                <w:szCs w:val="22"/>
              </w:rPr>
            </w:pPr>
          </w:p>
        </w:tc>
        <w:tc>
          <w:tcPr>
            <w:tcW w:w="1259" w:type="dxa"/>
          </w:tcPr>
          <w:p w14:paraId="2E3C8813" w14:textId="7D8C16E1" w:rsidR="00153EFC"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cs="Times New Roman"/>
                <w:sz w:val="22"/>
                <w:szCs w:val="22"/>
              </w:rPr>
            </w:pPr>
            <w:r>
              <w:rPr>
                <w:rFonts w:ascii="Times New Roman" w:hAnsi="Times New Roman" w:cs="Times New Roman"/>
                <w:sz w:val="22"/>
                <w:szCs w:val="22"/>
              </w:rPr>
              <w:t>2021</w:t>
            </w:r>
          </w:p>
        </w:tc>
      </w:tr>
      <w:tr w:rsidR="00153EFC" w:rsidRPr="00AF4501" w14:paraId="261FFC3C" w14:textId="77777777" w:rsidTr="007413EC">
        <w:tc>
          <w:tcPr>
            <w:tcW w:w="4653" w:type="dxa"/>
          </w:tcPr>
          <w:p w14:paraId="47924EC4" w14:textId="77777777" w:rsidR="00153EFC" w:rsidRPr="00AF4501" w:rsidRDefault="00153EFC"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4527" w:type="dxa"/>
            <w:gridSpan w:val="5"/>
          </w:tcPr>
          <w:p w14:paraId="775229F1" w14:textId="640837EF" w:rsidR="00153EFC" w:rsidRPr="00153EFC"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Times New Roman" w:hAnsi="Times New Roman" w:cs="Times New Roman"/>
                <w:i/>
                <w:iCs/>
                <w:sz w:val="22"/>
                <w:szCs w:val="22"/>
              </w:rPr>
            </w:pPr>
            <w:r>
              <w:rPr>
                <w:rFonts w:ascii="Times New Roman" w:hAnsi="Times New Roman" w:cs="Times New Roman"/>
                <w:i/>
                <w:iCs/>
                <w:sz w:val="22"/>
                <w:szCs w:val="22"/>
              </w:rPr>
              <w:t>(</w:t>
            </w:r>
            <w:proofErr w:type="gramStart"/>
            <w:r>
              <w:rPr>
                <w:rFonts w:ascii="Times New Roman" w:hAnsi="Times New Roman" w:cs="Times New Roman"/>
                <w:i/>
                <w:iCs/>
                <w:sz w:val="22"/>
                <w:szCs w:val="22"/>
              </w:rPr>
              <w:t>in</w:t>
            </w:r>
            <w:proofErr w:type="gramEnd"/>
            <w:r>
              <w:rPr>
                <w:rFonts w:ascii="Times New Roman" w:hAnsi="Times New Roman" w:cs="Times New Roman"/>
                <w:i/>
                <w:iCs/>
                <w:sz w:val="22"/>
                <w:szCs w:val="22"/>
              </w:rPr>
              <w:t xml:space="preserve"> thousand Baht)</w:t>
            </w:r>
          </w:p>
        </w:tc>
      </w:tr>
      <w:tr w:rsidR="00153EFC" w:rsidRPr="00AF4501" w14:paraId="077EE2C5" w14:textId="77777777" w:rsidTr="00153EFC">
        <w:tc>
          <w:tcPr>
            <w:tcW w:w="4653" w:type="dxa"/>
          </w:tcPr>
          <w:p w14:paraId="6DF484F9" w14:textId="77777777" w:rsidR="00153EFC" w:rsidRPr="00AF4501"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Cash on hand</w:t>
            </w:r>
          </w:p>
        </w:tc>
        <w:tc>
          <w:tcPr>
            <w:tcW w:w="1466" w:type="dxa"/>
          </w:tcPr>
          <w:p w14:paraId="32E43259" w14:textId="49EB31E3" w:rsidR="00153EFC" w:rsidRPr="00153EFC" w:rsidRDefault="00153EFC" w:rsidP="00A4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ind w:left="-90"/>
              <w:jc w:val="both"/>
              <w:rPr>
                <w:rFonts w:ascii="Times New Roman" w:hAnsi="Times New Roman" w:cs="Times New Roman"/>
                <w:sz w:val="22"/>
                <w:szCs w:val="22"/>
              </w:rPr>
            </w:pPr>
            <w:r w:rsidRPr="00153EFC">
              <w:rPr>
                <w:rFonts w:ascii="Times New Roman" w:hAnsi="Times New Roman" w:cs="Times New Roman"/>
                <w:sz w:val="22"/>
                <w:szCs w:val="22"/>
              </w:rPr>
              <w:t>79</w:t>
            </w:r>
          </w:p>
        </w:tc>
        <w:tc>
          <w:tcPr>
            <w:tcW w:w="272" w:type="dxa"/>
          </w:tcPr>
          <w:p w14:paraId="68F6EECB" w14:textId="043CFDE0" w:rsidR="00153EFC" w:rsidRPr="00153EFC"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jc w:val="both"/>
              <w:rPr>
                <w:rFonts w:ascii="Times New Roman" w:hAnsi="Times New Roman" w:cs="Times New Roman"/>
                <w:sz w:val="22"/>
                <w:szCs w:val="22"/>
              </w:rPr>
            </w:pPr>
          </w:p>
        </w:tc>
        <w:tc>
          <w:tcPr>
            <w:tcW w:w="1260" w:type="dxa"/>
          </w:tcPr>
          <w:p w14:paraId="589E43E9" w14:textId="2C933961" w:rsidR="00153EFC" w:rsidRPr="00153EFC" w:rsidRDefault="00153EFC" w:rsidP="00A4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90"/>
              <w:jc w:val="both"/>
              <w:rPr>
                <w:rFonts w:ascii="Times New Roman" w:hAnsi="Times New Roman" w:cs="Times New Roman"/>
                <w:sz w:val="22"/>
                <w:szCs w:val="22"/>
              </w:rPr>
            </w:pPr>
            <w:r w:rsidRPr="00153EFC">
              <w:rPr>
                <w:rFonts w:ascii="Times New Roman" w:hAnsi="Times New Roman" w:cs="Times New Roman"/>
                <w:sz w:val="22"/>
                <w:szCs w:val="22"/>
              </w:rPr>
              <w:t>55</w:t>
            </w:r>
          </w:p>
        </w:tc>
        <w:tc>
          <w:tcPr>
            <w:tcW w:w="270" w:type="dxa"/>
          </w:tcPr>
          <w:p w14:paraId="4AA01A6F" w14:textId="77777777" w:rsidR="00153EFC" w:rsidRPr="00153EFC"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rPr>
                <w:rFonts w:ascii="Times New Roman" w:hAnsi="Times New Roman" w:cs="Times New Roman"/>
                <w:sz w:val="22"/>
                <w:szCs w:val="22"/>
              </w:rPr>
            </w:pPr>
          </w:p>
        </w:tc>
        <w:tc>
          <w:tcPr>
            <w:tcW w:w="1259" w:type="dxa"/>
          </w:tcPr>
          <w:p w14:paraId="7B22F787" w14:textId="3A5F0016" w:rsidR="00153EFC" w:rsidRPr="00153EFC" w:rsidRDefault="00153EFC" w:rsidP="00A4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90" w:right="-108"/>
              <w:jc w:val="both"/>
              <w:rPr>
                <w:rFonts w:ascii="Times New Roman" w:hAnsi="Times New Roman" w:cs="Times New Roman"/>
                <w:sz w:val="22"/>
                <w:szCs w:val="22"/>
              </w:rPr>
            </w:pPr>
            <w:r w:rsidRPr="00153EFC">
              <w:rPr>
                <w:rFonts w:ascii="Times New Roman" w:hAnsi="Times New Roman" w:cs="Times New Roman"/>
                <w:sz w:val="22"/>
                <w:szCs w:val="22"/>
              </w:rPr>
              <w:t>25</w:t>
            </w:r>
          </w:p>
        </w:tc>
      </w:tr>
      <w:tr w:rsidR="00153EFC" w:rsidRPr="00AF4501" w14:paraId="67531505" w14:textId="77777777" w:rsidTr="00153EFC">
        <w:tc>
          <w:tcPr>
            <w:tcW w:w="4653" w:type="dxa"/>
          </w:tcPr>
          <w:p w14:paraId="29CE4243" w14:textId="77777777" w:rsidR="00153EFC" w:rsidRPr="00AF4501"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Cash at banks - current accounts</w:t>
            </w:r>
          </w:p>
        </w:tc>
        <w:tc>
          <w:tcPr>
            <w:tcW w:w="1466" w:type="dxa"/>
          </w:tcPr>
          <w:p w14:paraId="10FD507B" w14:textId="69932E25" w:rsidR="00153EFC" w:rsidRPr="00153EFC" w:rsidRDefault="00153EFC" w:rsidP="00A4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ind w:left="-90"/>
              <w:jc w:val="both"/>
              <w:rPr>
                <w:rFonts w:ascii="Times New Roman" w:hAnsi="Times New Roman" w:cs="Times New Roman"/>
                <w:sz w:val="22"/>
                <w:szCs w:val="22"/>
              </w:rPr>
            </w:pPr>
            <w:r w:rsidRPr="00153EFC">
              <w:rPr>
                <w:rFonts w:ascii="Times New Roman" w:hAnsi="Times New Roman" w:cs="Times New Roman"/>
                <w:sz w:val="22"/>
                <w:szCs w:val="22"/>
              </w:rPr>
              <w:t>4,545</w:t>
            </w:r>
          </w:p>
        </w:tc>
        <w:tc>
          <w:tcPr>
            <w:tcW w:w="272" w:type="dxa"/>
          </w:tcPr>
          <w:p w14:paraId="3484438E" w14:textId="776C4E1B" w:rsidR="00153EFC" w:rsidRPr="00153EFC"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jc w:val="both"/>
              <w:rPr>
                <w:rFonts w:ascii="Times New Roman" w:hAnsi="Times New Roman" w:cs="Times New Roman"/>
                <w:sz w:val="22"/>
                <w:szCs w:val="22"/>
              </w:rPr>
            </w:pPr>
          </w:p>
        </w:tc>
        <w:tc>
          <w:tcPr>
            <w:tcW w:w="1260" w:type="dxa"/>
          </w:tcPr>
          <w:p w14:paraId="68D0BBA2" w14:textId="10BE6BFB" w:rsidR="00153EFC" w:rsidRPr="00153EFC" w:rsidRDefault="00153EFC" w:rsidP="00A4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90"/>
              <w:jc w:val="both"/>
              <w:rPr>
                <w:rFonts w:ascii="Times New Roman" w:hAnsi="Times New Roman" w:cs="Times New Roman"/>
                <w:sz w:val="22"/>
                <w:szCs w:val="22"/>
              </w:rPr>
            </w:pPr>
            <w:r w:rsidRPr="00153EFC">
              <w:rPr>
                <w:rFonts w:ascii="Times New Roman" w:hAnsi="Times New Roman" w:cs="Times New Roman"/>
                <w:sz w:val="22"/>
                <w:szCs w:val="22"/>
              </w:rPr>
              <w:t>4,523</w:t>
            </w:r>
          </w:p>
        </w:tc>
        <w:tc>
          <w:tcPr>
            <w:tcW w:w="270" w:type="dxa"/>
          </w:tcPr>
          <w:p w14:paraId="2ABB3801" w14:textId="77777777" w:rsidR="00153EFC" w:rsidRPr="00153EFC"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rPr>
                <w:rFonts w:ascii="Times New Roman" w:hAnsi="Times New Roman" w:cs="Times New Roman"/>
                <w:sz w:val="22"/>
                <w:szCs w:val="22"/>
              </w:rPr>
            </w:pPr>
          </w:p>
        </w:tc>
        <w:tc>
          <w:tcPr>
            <w:tcW w:w="1259" w:type="dxa"/>
          </w:tcPr>
          <w:p w14:paraId="6B604565" w14:textId="028C468E" w:rsidR="00153EFC" w:rsidRPr="00153EFC" w:rsidRDefault="00153EFC" w:rsidP="00A4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90" w:right="-108"/>
              <w:jc w:val="both"/>
              <w:rPr>
                <w:rFonts w:ascii="Times New Roman" w:hAnsi="Times New Roman" w:cs="Times New Roman"/>
                <w:sz w:val="22"/>
                <w:szCs w:val="22"/>
              </w:rPr>
            </w:pPr>
            <w:r w:rsidRPr="00153EFC">
              <w:rPr>
                <w:rFonts w:ascii="Times New Roman" w:hAnsi="Times New Roman" w:cs="Times New Roman"/>
                <w:sz w:val="22"/>
                <w:szCs w:val="22"/>
              </w:rPr>
              <w:t>8,833</w:t>
            </w:r>
          </w:p>
        </w:tc>
      </w:tr>
      <w:tr w:rsidR="00153EFC" w:rsidRPr="00AF4501" w14:paraId="68BF29DA" w14:textId="77777777" w:rsidTr="00153EFC">
        <w:tc>
          <w:tcPr>
            <w:tcW w:w="4653" w:type="dxa"/>
          </w:tcPr>
          <w:p w14:paraId="795A5F38" w14:textId="77777777" w:rsidR="00153EFC" w:rsidRPr="00AF4501"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7"/>
              </w:tabs>
              <w:rPr>
                <w:rFonts w:ascii="Times New Roman" w:hAnsi="Times New Roman" w:cs="Times New Roman"/>
                <w:sz w:val="22"/>
                <w:szCs w:val="22"/>
              </w:rPr>
            </w:pPr>
            <w:r w:rsidRPr="00AF4501">
              <w:rPr>
                <w:rFonts w:ascii="Times New Roman" w:hAnsi="Times New Roman" w:cs="Times New Roman"/>
                <w:sz w:val="22"/>
                <w:szCs w:val="22"/>
              </w:rPr>
              <w:t>Cash at banks - saving accounts</w:t>
            </w:r>
          </w:p>
        </w:tc>
        <w:tc>
          <w:tcPr>
            <w:tcW w:w="1466" w:type="dxa"/>
            <w:tcBorders>
              <w:bottom w:val="single" w:sz="4" w:space="0" w:color="auto"/>
            </w:tcBorders>
          </w:tcPr>
          <w:p w14:paraId="2105CDB0" w14:textId="5A7B69F6" w:rsidR="00153EFC" w:rsidRPr="00153EFC" w:rsidRDefault="00153EFC" w:rsidP="00A4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ind w:left="-90"/>
              <w:jc w:val="both"/>
              <w:rPr>
                <w:rFonts w:ascii="Times New Roman" w:hAnsi="Times New Roman" w:cs="Times New Roman"/>
                <w:sz w:val="22"/>
                <w:szCs w:val="22"/>
              </w:rPr>
            </w:pPr>
            <w:r w:rsidRPr="00153EFC">
              <w:rPr>
                <w:rFonts w:ascii="Times New Roman" w:hAnsi="Times New Roman" w:cs="Times New Roman"/>
                <w:sz w:val="22"/>
                <w:szCs w:val="22"/>
              </w:rPr>
              <w:t>91,176</w:t>
            </w:r>
          </w:p>
        </w:tc>
        <w:tc>
          <w:tcPr>
            <w:tcW w:w="272" w:type="dxa"/>
          </w:tcPr>
          <w:p w14:paraId="648DCCB8" w14:textId="61053D19" w:rsidR="00153EFC" w:rsidRPr="00153EFC"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90"/>
              <w:jc w:val="both"/>
              <w:rPr>
                <w:rFonts w:ascii="Times New Roman" w:hAnsi="Times New Roman" w:cs="Times New Roman"/>
                <w:sz w:val="22"/>
                <w:szCs w:val="22"/>
              </w:rPr>
            </w:pPr>
          </w:p>
        </w:tc>
        <w:tc>
          <w:tcPr>
            <w:tcW w:w="1260" w:type="dxa"/>
          </w:tcPr>
          <w:p w14:paraId="1B03D198" w14:textId="5B87E820" w:rsidR="00153EFC" w:rsidRPr="00153EFC" w:rsidRDefault="00153EFC" w:rsidP="00A4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90"/>
              <w:jc w:val="both"/>
              <w:rPr>
                <w:rFonts w:ascii="Times New Roman" w:hAnsi="Times New Roman" w:cs="Times New Roman"/>
                <w:sz w:val="22"/>
                <w:szCs w:val="22"/>
              </w:rPr>
            </w:pPr>
            <w:r w:rsidRPr="00153EFC">
              <w:rPr>
                <w:rFonts w:ascii="Times New Roman" w:hAnsi="Times New Roman" w:cs="Times New Roman"/>
                <w:sz w:val="22"/>
                <w:szCs w:val="22"/>
              </w:rPr>
              <w:t>86,758</w:t>
            </w:r>
          </w:p>
        </w:tc>
        <w:tc>
          <w:tcPr>
            <w:tcW w:w="270" w:type="dxa"/>
          </w:tcPr>
          <w:p w14:paraId="7C8C7D92" w14:textId="77777777" w:rsidR="00153EFC" w:rsidRPr="00153EFC"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rPr>
                <w:rFonts w:ascii="Times New Roman" w:hAnsi="Times New Roman" w:cs="Times New Roman"/>
                <w:sz w:val="22"/>
                <w:szCs w:val="22"/>
              </w:rPr>
            </w:pPr>
          </w:p>
        </w:tc>
        <w:tc>
          <w:tcPr>
            <w:tcW w:w="1259" w:type="dxa"/>
          </w:tcPr>
          <w:p w14:paraId="34BA4393" w14:textId="5E55999F" w:rsidR="00153EFC" w:rsidRPr="00153EFC" w:rsidRDefault="00153EFC" w:rsidP="005C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90" w:right="-108"/>
              <w:jc w:val="both"/>
              <w:rPr>
                <w:rFonts w:ascii="Times New Roman" w:hAnsi="Times New Roman" w:cs="Times New Roman"/>
                <w:sz w:val="22"/>
                <w:szCs w:val="22"/>
              </w:rPr>
            </w:pPr>
            <w:r w:rsidRPr="00153EFC">
              <w:rPr>
                <w:rFonts w:ascii="Times New Roman" w:hAnsi="Times New Roman" w:cs="Times New Roman"/>
                <w:sz w:val="22"/>
                <w:szCs w:val="22"/>
              </w:rPr>
              <w:t>615,047</w:t>
            </w:r>
          </w:p>
        </w:tc>
      </w:tr>
      <w:tr w:rsidR="00153EFC" w:rsidRPr="00AF4501" w14:paraId="6F22605D" w14:textId="77777777" w:rsidTr="00153EFC">
        <w:tc>
          <w:tcPr>
            <w:tcW w:w="4653" w:type="dxa"/>
          </w:tcPr>
          <w:p w14:paraId="08B58D08" w14:textId="77777777" w:rsidR="00153EFC" w:rsidRPr="00AF4501"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466" w:type="dxa"/>
            <w:tcBorders>
              <w:top w:val="single" w:sz="4" w:space="0" w:color="auto"/>
              <w:bottom w:val="double" w:sz="4" w:space="0" w:color="auto"/>
            </w:tcBorders>
          </w:tcPr>
          <w:p w14:paraId="6FC7FC01" w14:textId="14F349F2" w:rsidR="00153EFC" w:rsidRPr="00153EFC" w:rsidRDefault="00153EFC" w:rsidP="00A4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9"/>
              </w:tabs>
              <w:ind w:left="-90"/>
              <w:jc w:val="both"/>
              <w:rPr>
                <w:rFonts w:ascii="Times New Roman" w:hAnsi="Times New Roman" w:cs="Times New Roman"/>
                <w:b/>
                <w:bCs/>
                <w:sz w:val="22"/>
                <w:szCs w:val="22"/>
              </w:rPr>
            </w:pPr>
            <w:r w:rsidRPr="00153EFC">
              <w:rPr>
                <w:rFonts w:ascii="Times New Roman" w:hAnsi="Times New Roman" w:cs="Times New Roman"/>
                <w:b/>
                <w:bCs/>
                <w:sz w:val="22"/>
                <w:szCs w:val="22"/>
              </w:rPr>
              <w:t>95,800</w:t>
            </w:r>
          </w:p>
        </w:tc>
        <w:tc>
          <w:tcPr>
            <w:tcW w:w="272" w:type="dxa"/>
          </w:tcPr>
          <w:p w14:paraId="50BB28A4" w14:textId="76B09819" w:rsidR="00153EFC" w:rsidRPr="00153EFC"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jc w:val="both"/>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37F0108C" w14:textId="4ADA1313" w:rsidR="00153EFC" w:rsidRPr="00153EFC" w:rsidRDefault="00153EFC" w:rsidP="00A4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90"/>
              <w:jc w:val="both"/>
              <w:rPr>
                <w:rFonts w:ascii="Times New Roman" w:hAnsi="Times New Roman" w:cs="Times New Roman"/>
                <w:b/>
                <w:bCs/>
                <w:sz w:val="22"/>
                <w:szCs w:val="22"/>
              </w:rPr>
            </w:pPr>
            <w:r w:rsidRPr="00153EFC">
              <w:rPr>
                <w:rFonts w:ascii="Times New Roman" w:hAnsi="Times New Roman" w:cs="Times New Roman"/>
                <w:b/>
                <w:bCs/>
                <w:sz w:val="22"/>
                <w:szCs w:val="22"/>
              </w:rPr>
              <w:t>91,336</w:t>
            </w:r>
          </w:p>
        </w:tc>
        <w:tc>
          <w:tcPr>
            <w:tcW w:w="270" w:type="dxa"/>
          </w:tcPr>
          <w:p w14:paraId="0FB79DE2" w14:textId="77777777" w:rsidR="00153EFC" w:rsidRPr="00153EFC" w:rsidRDefault="00153EFC" w:rsidP="0015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ind w:left="-90"/>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1230A479" w14:textId="348C1696" w:rsidR="00153EFC" w:rsidRPr="00153EFC" w:rsidRDefault="00153EFC" w:rsidP="00A45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1"/>
              </w:tabs>
              <w:ind w:left="-90" w:right="-108"/>
              <w:jc w:val="both"/>
              <w:rPr>
                <w:rFonts w:ascii="Times New Roman" w:hAnsi="Times New Roman" w:cs="Times New Roman"/>
                <w:b/>
                <w:bCs/>
                <w:sz w:val="22"/>
                <w:szCs w:val="22"/>
              </w:rPr>
            </w:pPr>
            <w:r w:rsidRPr="00153EFC">
              <w:rPr>
                <w:rFonts w:ascii="Times New Roman" w:hAnsi="Times New Roman" w:cs="Times New Roman"/>
                <w:b/>
                <w:bCs/>
                <w:sz w:val="22"/>
                <w:szCs w:val="22"/>
              </w:rPr>
              <w:t>623,905</w:t>
            </w:r>
          </w:p>
        </w:tc>
      </w:tr>
    </w:tbl>
    <w:p w14:paraId="0601E51A" w14:textId="77777777" w:rsidR="00372463" w:rsidRDefault="00372463" w:rsidP="00372463">
      <w:pPr>
        <w:pStyle w:val="BodyText3"/>
        <w:ind w:left="547" w:right="0"/>
        <w:jc w:val="both"/>
        <w:rPr>
          <w:rFonts w:ascii="Times New Roman" w:hAnsi="Times New Roman" w:cs="Times New Roman"/>
          <w:sz w:val="22"/>
          <w:szCs w:val="20"/>
        </w:rPr>
      </w:pPr>
    </w:p>
    <w:p w14:paraId="474EE2D4" w14:textId="02B4AB5A" w:rsidR="00AF4B98" w:rsidRPr="00F54C64" w:rsidRDefault="00AF4B98" w:rsidP="00AF4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6</w:t>
      </w:r>
      <w:r w:rsidRPr="00F54C64">
        <w:rPr>
          <w:rFonts w:ascii="Times New Roman" w:hAnsi="Times New Roman" w:cs="Times New Roman"/>
          <w:b/>
          <w:bCs/>
          <w:sz w:val="24"/>
          <w:szCs w:val="24"/>
        </w:rPr>
        <w:tab/>
      </w:r>
      <w:r>
        <w:rPr>
          <w:rFonts w:ascii="Times New Roman" w:hAnsi="Times New Roman" w:cs="Times New Roman"/>
          <w:b/>
          <w:bCs/>
          <w:sz w:val="24"/>
          <w:szCs w:val="24"/>
        </w:rPr>
        <w:t>Trade accounts receivable</w:t>
      </w:r>
    </w:p>
    <w:p w14:paraId="4BBE483F" w14:textId="28D8B720" w:rsidR="00AF4B98" w:rsidRDefault="00AF4B98" w:rsidP="00AF4B98">
      <w:pPr>
        <w:pStyle w:val="BodyText3"/>
        <w:ind w:left="547" w:right="0"/>
        <w:jc w:val="both"/>
        <w:rPr>
          <w:rFonts w:ascii="Times New Roman" w:hAnsi="Times New Roman" w:cs="Times New Roman"/>
          <w:sz w:val="22"/>
          <w:szCs w:val="20"/>
        </w:rPr>
      </w:pPr>
    </w:p>
    <w:tbl>
      <w:tblPr>
        <w:tblW w:w="9190" w:type="dxa"/>
        <w:tblInd w:w="450" w:type="dxa"/>
        <w:tblLayout w:type="fixed"/>
        <w:tblLook w:val="01E0" w:firstRow="1" w:lastRow="1" w:firstColumn="1" w:lastColumn="1" w:noHBand="0" w:noVBand="0"/>
      </w:tblPr>
      <w:tblGrid>
        <w:gridCol w:w="5788"/>
        <w:gridCol w:w="1559"/>
        <w:gridCol w:w="284"/>
        <w:gridCol w:w="1559"/>
      </w:tblGrid>
      <w:tr w:rsidR="00372463" w14:paraId="24BEE88F" w14:textId="77777777" w:rsidTr="00372463">
        <w:tc>
          <w:tcPr>
            <w:tcW w:w="5788" w:type="dxa"/>
          </w:tcPr>
          <w:p w14:paraId="2EECEA0B" w14:textId="77777777" w:rsidR="00372463" w:rsidRDefault="00372463">
            <w:pPr>
              <w:tabs>
                <w:tab w:val="clear" w:pos="227"/>
                <w:tab w:val="clear" w:pos="454"/>
                <w:tab w:val="left" w:pos="540"/>
              </w:tabs>
              <w:rPr>
                <w:rFonts w:ascii="Times New Roman" w:hAnsi="Times New Roman" w:cs="Times New Roman"/>
                <w:sz w:val="22"/>
                <w:szCs w:val="22"/>
              </w:rPr>
            </w:pPr>
          </w:p>
        </w:tc>
        <w:tc>
          <w:tcPr>
            <w:tcW w:w="1559" w:type="dxa"/>
          </w:tcPr>
          <w:p w14:paraId="51DB6B95" w14:textId="6E4EE9F3" w:rsidR="00372463" w:rsidRPr="00372463" w:rsidRDefault="00372463">
            <w:pPr>
              <w:pStyle w:val="acctmergecolhdg"/>
              <w:spacing w:line="240" w:lineRule="atLeast"/>
              <w:rPr>
                <w:szCs w:val="22"/>
                <w:lang w:val="en-US"/>
              </w:rPr>
            </w:pPr>
            <w:r>
              <w:rPr>
                <w:szCs w:val="22"/>
                <w:lang w:val="en-US"/>
              </w:rPr>
              <w:t>Consolidated and Separate financial statements</w:t>
            </w:r>
          </w:p>
        </w:tc>
        <w:tc>
          <w:tcPr>
            <w:tcW w:w="284" w:type="dxa"/>
          </w:tcPr>
          <w:p w14:paraId="69BB06D2" w14:textId="77777777" w:rsidR="00372463" w:rsidRDefault="00372463">
            <w:pPr>
              <w:pStyle w:val="acctmergecolhdg"/>
              <w:spacing w:line="240" w:lineRule="atLeast"/>
              <w:rPr>
                <w:b w:val="0"/>
                <w:bCs/>
                <w:szCs w:val="22"/>
                <w:lang w:val="en-US"/>
              </w:rPr>
            </w:pPr>
          </w:p>
        </w:tc>
        <w:tc>
          <w:tcPr>
            <w:tcW w:w="1559" w:type="dxa"/>
          </w:tcPr>
          <w:p w14:paraId="387B11FF" w14:textId="77777777" w:rsidR="00372463" w:rsidRDefault="00372463" w:rsidP="00372463">
            <w:pPr>
              <w:pStyle w:val="acctmergecolhdg"/>
              <w:spacing w:line="240" w:lineRule="atLeast"/>
              <w:rPr>
                <w:szCs w:val="22"/>
                <w:lang w:val="en-US"/>
              </w:rPr>
            </w:pPr>
          </w:p>
          <w:p w14:paraId="4701A25F" w14:textId="6BB5CCB4" w:rsidR="00372463" w:rsidRPr="00372463" w:rsidRDefault="00372463" w:rsidP="00372463">
            <w:pPr>
              <w:pStyle w:val="acctmergecolhdg"/>
              <w:spacing w:line="240" w:lineRule="atLeast"/>
              <w:rPr>
                <w:szCs w:val="22"/>
                <w:lang w:val="en-US"/>
              </w:rPr>
            </w:pPr>
            <w:r>
              <w:rPr>
                <w:szCs w:val="22"/>
                <w:lang w:val="en-US"/>
              </w:rPr>
              <w:t>Separate financial statements</w:t>
            </w:r>
          </w:p>
        </w:tc>
      </w:tr>
      <w:tr w:rsidR="0072151B" w14:paraId="102D5708" w14:textId="77777777" w:rsidTr="00372463">
        <w:tc>
          <w:tcPr>
            <w:tcW w:w="5788" w:type="dxa"/>
          </w:tcPr>
          <w:p w14:paraId="6E87F7E3" w14:textId="77777777" w:rsidR="0072151B" w:rsidRDefault="0072151B">
            <w:pPr>
              <w:tabs>
                <w:tab w:val="clear" w:pos="227"/>
                <w:tab w:val="clear" w:pos="454"/>
                <w:tab w:val="left" w:pos="540"/>
              </w:tabs>
              <w:rPr>
                <w:rFonts w:ascii="Times New Roman" w:hAnsi="Times New Roman" w:cs="Times New Roman"/>
                <w:sz w:val="22"/>
                <w:szCs w:val="22"/>
              </w:rPr>
            </w:pPr>
          </w:p>
        </w:tc>
        <w:tc>
          <w:tcPr>
            <w:tcW w:w="1559" w:type="dxa"/>
            <w:hideMark/>
          </w:tcPr>
          <w:p w14:paraId="713DAFDB" w14:textId="74A0BE55" w:rsidR="0072151B" w:rsidRDefault="0072151B">
            <w:pPr>
              <w:pStyle w:val="acctmergecolhdg"/>
              <w:spacing w:line="240" w:lineRule="atLeast"/>
              <w:rPr>
                <w:b w:val="0"/>
                <w:bCs/>
                <w:szCs w:val="22"/>
                <w:lang w:val="en-US"/>
              </w:rPr>
            </w:pPr>
            <w:r>
              <w:rPr>
                <w:b w:val="0"/>
                <w:bCs/>
                <w:szCs w:val="22"/>
                <w:lang w:val="en-US"/>
              </w:rPr>
              <w:t>202</w:t>
            </w:r>
            <w:r w:rsidR="00372463">
              <w:rPr>
                <w:b w:val="0"/>
                <w:bCs/>
                <w:szCs w:val="22"/>
                <w:lang w:val="en-US"/>
              </w:rPr>
              <w:t>2</w:t>
            </w:r>
          </w:p>
        </w:tc>
        <w:tc>
          <w:tcPr>
            <w:tcW w:w="284" w:type="dxa"/>
          </w:tcPr>
          <w:p w14:paraId="66905014" w14:textId="77777777" w:rsidR="0072151B" w:rsidRDefault="0072151B">
            <w:pPr>
              <w:pStyle w:val="acctmergecolhdg"/>
              <w:spacing w:line="240" w:lineRule="atLeast"/>
              <w:rPr>
                <w:b w:val="0"/>
                <w:bCs/>
                <w:szCs w:val="22"/>
                <w:lang w:val="en-US"/>
              </w:rPr>
            </w:pPr>
          </w:p>
        </w:tc>
        <w:tc>
          <w:tcPr>
            <w:tcW w:w="1559" w:type="dxa"/>
            <w:hideMark/>
          </w:tcPr>
          <w:p w14:paraId="495D0248" w14:textId="07237EED" w:rsidR="0072151B" w:rsidRDefault="00372463">
            <w:pPr>
              <w:pStyle w:val="acctmergecolhdg"/>
              <w:spacing w:line="240" w:lineRule="atLeast"/>
              <w:rPr>
                <w:b w:val="0"/>
                <w:bCs/>
                <w:szCs w:val="22"/>
                <w:lang w:val="en-US"/>
              </w:rPr>
            </w:pPr>
            <w:r>
              <w:rPr>
                <w:b w:val="0"/>
                <w:bCs/>
                <w:szCs w:val="22"/>
                <w:lang w:val="en-US"/>
              </w:rPr>
              <w:t>2021</w:t>
            </w:r>
          </w:p>
        </w:tc>
      </w:tr>
      <w:tr w:rsidR="00372463" w14:paraId="253B6528" w14:textId="77777777" w:rsidTr="001E3299">
        <w:tc>
          <w:tcPr>
            <w:tcW w:w="5788" w:type="dxa"/>
          </w:tcPr>
          <w:p w14:paraId="605E341E" w14:textId="77777777" w:rsidR="00372463" w:rsidRDefault="00372463">
            <w:pPr>
              <w:tabs>
                <w:tab w:val="clear" w:pos="227"/>
                <w:tab w:val="clear" w:pos="454"/>
                <w:tab w:val="left" w:pos="540"/>
              </w:tabs>
              <w:rPr>
                <w:rFonts w:ascii="Times New Roman" w:hAnsi="Times New Roman" w:cs="Times New Roman"/>
                <w:sz w:val="22"/>
                <w:szCs w:val="22"/>
              </w:rPr>
            </w:pPr>
          </w:p>
        </w:tc>
        <w:tc>
          <w:tcPr>
            <w:tcW w:w="3402" w:type="dxa"/>
            <w:gridSpan w:val="3"/>
          </w:tcPr>
          <w:p w14:paraId="115FDA03" w14:textId="59FF6E51" w:rsidR="00372463" w:rsidRPr="00372463" w:rsidRDefault="00372463">
            <w:pPr>
              <w:pStyle w:val="acctmergecolhdg"/>
              <w:spacing w:line="240" w:lineRule="atLeast"/>
              <w:rPr>
                <w:b w:val="0"/>
                <w:bCs/>
                <w:i/>
                <w:iCs/>
                <w:szCs w:val="22"/>
                <w:lang w:val="en-US"/>
              </w:rPr>
            </w:pPr>
            <w:r>
              <w:rPr>
                <w:b w:val="0"/>
                <w:bCs/>
                <w:i/>
                <w:iCs/>
                <w:szCs w:val="22"/>
                <w:lang w:val="en-US"/>
              </w:rPr>
              <w:t>(</w:t>
            </w:r>
            <w:proofErr w:type="gramStart"/>
            <w:r>
              <w:rPr>
                <w:b w:val="0"/>
                <w:bCs/>
                <w:i/>
                <w:iCs/>
                <w:szCs w:val="22"/>
                <w:lang w:val="en-US"/>
              </w:rPr>
              <w:t>in</w:t>
            </w:r>
            <w:proofErr w:type="gramEnd"/>
            <w:r>
              <w:rPr>
                <w:b w:val="0"/>
                <w:bCs/>
                <w:i/>
                <w:iCs/>
                <w:szCs w:val="22"/>
                <w:lang w:val="en-US"/>
              </w:rPr>
              <w:t xml:space="preserve"> thousand Baht)</w:t>
            </w:r>
          </w:p>
        </w:tc>
      </w:tr>
      <w:tr w:rsidR="0072151B" w14:paraId="29A697CE" w14:textId="77777777" w:rsidTr="00372463">
        <w:tc>
          <w:tcPr>
            <w:tcW w:w="5788" w:type="dxa"/>
            <w:hideMark/>
          </w:tcPr>
          <w:p w14:paraId="4D7339D8" w14:textId="77777777" w:rsidR="0072151B" w:rsidRDefault="0072151B" w:rsidP="00721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b/>
                <w:bCs/>
                <w:sz w:val="22"/>
                <w:szCs w:val="22"/>
              </w:rPr>
              <w:t>Other parties</w:t>
            </w:r>
          </w:p>
        </w:tc>
        <w:tc>
          <w:tcPr>
            <w:tcW w:w="1559" w:type="dxa"/>
          </w:tcPr>
          <w:p w14:paraId="587EF9BF" w14:textId="77777777" w:rsidR="0072151B" w:rsidRDefault="0072151B">
            <w:pPr>
              <w:tabs>
                <w:tab w:val="clear" w:pos="227"/>
                <w:tab w:val="clear" w:pos="454"/>
                <w:tab w:val="clear" w:pos="680"/>
                <w:tab w:val="clear" w:pos="907"/>
                <w:tab w:val="decimal" w:pos="954"/>
              </w:tabs>
              <w:jc w:val="right"/>
              <w:rPr>
                <w:rFonts w:ascii="Times New Roman" w:hAnsi="Times New Roman" w:cs="Times New Roman"/>
                <w:sz w:val="22"/>
                <w:szCs w:val="22"/>
              </w:rPr>
            </w:pPr>
          </w:p>
        </w:tc>
        <w:tc>
          <w:tcPr>
            <w:tcW w:w="284" w:type="dxa"/>
          </w:tcPr>
          <w:p w14:paraId="1A3FEBE8" w14:textId="77777777" w:rsidR="0072151B" w:rsidRDefault="0072151B">
            <w:pPr>
              <w:tabs>
                <w:tab w:val="clear" w:pos="227"/>
                <w:tab w:val="clear" w:pos="454"/>
                <w:tab w:val="clear" w:pos="680"/>
                <w:tab w:val="clear" w:pos="907"/>
                <w:tab w:val="decimal" w:pos="954"/>
              </w:tabs>
              <w:rPr>
                <w:rFonts w:ascii="Times New Roman" w:hAnsi="Times New Roman" w:cs="Times New Roman"/>
                <w:sz w:val="22"/>
                <w:szCs w:val="22"/>
              </w:rPr>
            </w:pPr>
          </w:p>
        </w:tc>
        <w:tc>
          <w:tcPr>
            <w:tcW w:w="1559" w:type="dxa"/>
          </w:tcPr>
          <w:p w14:paraId="2149DCC1" w14:textId="77777777" w:rsidR="0072151B" w:rsidRDefault="0072151B">
            <w:pPr>
              <w:tabs>
                <w:tab w:val="clear" w:pos="227"/>
                <w:tab w:val="clear" w:pos="454"/>
                <w:tab w:val="clear" w:pos="680"/>
                <w:tab w:val="clear" w:pos="907"/>
                <w:tab w:val="decimal" w:pos="1000"/>
              </w:tabs>
              <w:jc w:val="right"/>
              <w:rPr>
                <w:rFonts w:ascii="Times New Roman" w:hAnsi="Times New Roman" w:cs="Times New Roman"/>
                <w:sz w:val="22"/>
                <w:szCs w:val="22"/>
              </w:rPr>
            </w:pPr>
          </w:p>
        </w:tc>
      </w:tr>
      <w:tr w:rsidR="00372463" w14:paraId="0BCCADB3" w14:textId="77777777" w:rsidTr="00372463">
        <w:tc>
          <w:tcPr>
            <w:tcW w:w="5788" w:type="dxa"/>
            <w:hideMark/>
          </w:tcPr>
          <w:p w14:paraId="771A7C72" w14:textId="77777777" w:rsid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Within credit terms</w:t>
            </w:r>
          </w:p>
        </w:tc>
        <w:tc>
          <w:tcPr>
            <w:tcW w:w="1559" w:type="dxa"/>
            <w:hideMark/>
          </w:tcPr>
          <w:p w14:paraId="4E250D9C" w14:textId="45BAA03F" w:rsidR="00372463" w:rsidRPr="00372463" w:rsidRDefault="00372463" w:rsidP="00372463">
            <w:pPr>
              <w:tabs>
                <w:tab w:val="clear" w:pos="227"/>
                <w:tab w:val="clear" w:pos="454"/>
                <w:tab w:val="clear" w:pos="680"/>
                <w:tab w:val="clear" w:pos="907"/>
                <w:tab w:val="decimal" w:pos="954"/>
              </w:tabs>
              <w:jc w:val="right"/>
              <w:rPr>
                <w:rFonts w:ascii="Times New Roman" w:hAnsi="Times New Roman" w:cs="Times New Roman"/>
                <w:sz w:val="22"/>
                <w:szCs w:val="22"/>
              </w:rPr>
            </w:pPr>
            <w:r w:rsidRPr="00372463">
              <w:rPr>
                <w:rFonts w:ascii="Times New Roman" w:hAnsi="Times New Roman" w:cs="Times New Roman"/>
                <w:sz w:val="22"/>
                <w:szCs w:val="22"/>
              </w:rPr>
              <w:t>43,580</w:t>
            </w:r>
          </w:p>
        </w:tc>
        <w:tc>
          <w:tcPr>
            <w:tcW w:w="284" w:type="dxa"/>
          </w:tcPr>
          <w:p w14:paraId="7E87FE99" w14:textId="77777777" w:rsidR="00372463" w:rsidRPr="00372463" w:rsidRDefault="00372463" w:rsidP="00372463">
            <w:pPr>
              <w:tabs>
                <w:tab w:val="clear" w:pos="227"/>
                <w:tab w:val="clear" w:pos="454"/>
                <w:tab w:val="clear" w:pos="680"/>
                <w:tab w:val="clear" w:pos="907"/>
                <w:tab w:val="decimal" w:pos="954"/>
              </w:tabs>
              <w:rPr>
                <w:rFonts w:ascii="Times New Roman" w:hAnsi="Times New Roman" w:cs="Times New Roman"/>
                <w:sz w:val="22"/>
                <w:szCs w:val="22"/>
              </w:rPr>
            </w:pPr>
          </w:p>
        </w:tc>
        <w:tc>
          <w:tcPr>
            <w:tcW w:w="1559" w:type="dxa"/>
            <w:hideMark/>
          </w:tcPr>
          <w:p w14:paraId="423F271F" w14:textId="2B5D96CB" w:rsidR="00372463" w:rsidRPr="00372463" w:rsidRDefault="00372463" w:rsidP="00372463">
            <w:pPr>
              <w:tabs>
                <w:tab w:val="clear" w:pos="227"/>
                <w:tab w:val="clear" w:pos="454"/>
                <w:tab w:val="clear" w:pos="680"/>
                <w:tab w:val="clear" w:pos="907"/>
                <w:tab w:val="decimal" w:pos="1000"/>
                <w:tab w:val="left" w:pos="1189"/>
              </w:tabs>
              <w:jc w:val="right"/>
              <w:rPr>
                <w:rFonts w:ascii="Times New Roman" w:hAnsi="Times New Roman" w:cs="Times New Roman"/>
                <w:sz w:val="22"/>
                <w:szCs w:val="22"/>
              </w:rPr>
            </w:pPr>
            <w:r w:rsidRPr="00372463">
              <w:rPr>
                <w:rFonts w:ascii="Times New Roman" w:hAnsi="Times New Roman" w:cs="Times New Roman"/>
                <w:sz w:val="22"/>
                <w:szCs w:val="22"/>
              </w:rPr>
              <w:t>18,784</w:t>
            </w:r>
          </w:p>
        </w:tc>
      </w:tr>
      <w:tr w:rsidR="00372463" w14:paraId="619912A8" w14:textId="77777777" w:rsidTr="00372463">
        <w:tc>
          <w:tcPr>
            <w:tcW w:w="5788" w:type="dxa"/>
            <w:hideMark/>
          </w:tcPr>
          <w:p w14:paraId="463072E9" w14:textId="77777777" w:rsid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Overdue</w:t>
            </w:r>
          </w:p>
        </w:tc>
        <w:tc>
          <w:tcPr>
            <w:tcW w:w="1559" w:type="dxa"/>
          </w:tcPr>
          <w:p w14:paraId="4BB5280A" w14:textId="77777777" w:rsidR="00372463" w:rsidRPr="00372463" w:rsidRDefault="00372463" w:rsidP="00372463">
            <w:pPr>
              <w:tabs>
                <w:tab w:val="clear" w:pos="227"/>
                <w:tab w:val="clear" w:pos="454"/>
                <w:tab w:val="clear" w:pos="680"/>
                <w:tab w:val="clear" w:pos="907"/>
                <w:tab w:val="decimal" w:pos="954"/>
              </w:tabs>
              <w:jc w:val="right"/>
              <w:rPr>
                <w:rFonts w:ascii="Times New Roman" w:hAnsi="Times New Roman" w:cs="Times New Roman"/>
                <w:sz w:val="22"/>
                <w:szCs w:val="22"/>
              </w:rPr>
            </w:pPr>
          </w:p>
        </w:tc>
        <w:tc>
          <w:tcPr>
            <w:tcW w:w="284" w:type="dxa"/>
          </w:tcPr>
          <w:p w14:paraId="7FCDE7D6" w14:textId="77777777" w:rsidR="00372463" w:rsidRPr="00372463" w:rsidRDefault="00372463" w:rsidP="00372463">
            <w:pPr>
              <w:tabs>
                <w:tab w:val="clear" w:pos="227"/>
                <w:tab w:val="clear" w:pos="454"/>
                <w:tab w:val="clear" w:pos="680"/>
                <w:tab w:val="clear" w:pos="907"/>
                <w:tab w:val="decimal" w:pos="954"/>
              </w:tabs>
              <w:rPr>
                <w:rFonts w:ascii="Times New Roman" w:hAnsi="Times New Roman" w:cs="Times New Roman"/>
                <w:sz w:val="22"/>
                <w:szCs w:val="22"/>
              </w:rPr>
            </w:pPr>
          </w:p>
        </w:tc>
        <w:tc>
          <w:tcPr>
            <w:tcW w:w="1559" w:type="dxa"/>
          </w:tcPr>
          <w:p w14:paraId="194405A4" w14:textId="77777777" w:rsidR="00372463" w:rsidRPr="00372463" w:rsidRDefault="00372463" w:rsidP="00372463">
            <w:pPr>
              <w:tabs>
                <w:tab w:val="clear" w:pos="227"/>
                <w:tab w:val="clear" w:pos="454"/>
                <w:tab w:val="clear" w:pos="680"/>
                <w:tab w:val="clear" w:pos="907"/>
                <w:tab w:val="decimal" w:pos="1000"/>
              </w:tabs>
              <w:jc w:val="right"/>
              <w:rPr>
                <w:rFonts w:ascii="Times New Roman" w:hAnsi="Times New Roman" w:cs="Times New Roman"/>
                <w:sz w:val="22"/>
                <w:szCs w:val="22"/>
              </w:rPr>
            </w:pPr>
          </w:p>
        </w:tc>
      </w:tr>
      <w:tr w:rsidR="00372463" w14:paraId="3082B0B4" w14:textId="77777777" w:rsidTr="00372463">
        <w:tc>
          <w:tcPr>
            <w:tcW w:w="5788" w:type="dxa"/>
            <w:hideMark/>
          </w:tcPr>
          <w:p w14:paraId="486DAC12" w14:textId="77777777" w:rsid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Less than 3 months</w:t>
            </w:r>
          </w:p>
        </w:tc>
        <w:tc>
          <w:tcPr>
            <w:tcW w:w="1559" w:type="dxa"/>
            <w:hideMark/>
          </w:tcPr>
          <w:p w14:paraId="326EFDBD" w14:textId="709D8DD7" w:rsidR="00372463" w:rsidRPr="00372463" w:rsidRDefault="00372463" w:rsidP="00372463">
            <w:pPr>
              <w:tabs>
                <w:tab w:val="clear" w:pos="227"/>
                <w:tab w:val="clear" w:pos="454"/>
                <w:tab w:val="clear" w:pos="680"/>
                <w:tab w:val="clear" w:pos="907"/>
                <w:tab w:val="decimal" w:pos="954"/>
              </w:tabs>
              <w:jc w:val="right"/>
              <w:rPr>
                <w:rFonts w:ascii="Times New Roman" w:hAnsi="Times New Roman" w:cs="Times New Roman"/>
                <w:sz w:val="22"/>
                <w:szCs w:val="22"/>
              </w:rPr>
            </w:pPr>
            <w:r w:rsidRPr="00372463">
              <w:rPr>
                <w:rFonts w:ascii="Times New Roman" w:hAnsi="Times New Roman" w:cs="Times New Roman"/>
                <w:sz w:val="22"/>
                <w:szCs w:val="22"/>
              </w:rPr>
              <w:t>26,882</w:t>
            </w:r>
          </w:p>
        </w:tc>
        <w:tc>
          <w:tcPr>
            <w:tcW w:w="284" w:type="dxa"/>
          </w:tcPr>
          <w:p w14:paraId="67091546" w14:textId="77777777" w:rsidR="00372463" w:rsidRPr="00372463" w:rsidRDefault="00372463" w:rsidP="00372463">
            <w:pPr>
              <w:tabs>
                <w:tab w:val="clear" w:pos="227"/>
                <w:tab w:val="clear" w:pos="454"/>
                <w:tab w:val="clear" w:pos="680"/>
                <w:tab w:val="clear" w:pos="907"/>
                <w:tab w:val="decimal" w:pos="954"/>
              </w:tabs>
              <w:rPr>
                <w:rFonts w:ascii="Times New Roman" w:hAnsi="Times New Roman" w:cs="Times New Roman"/>
                <w:sz w:val="22"/>
                <w:szCs w:val="22"/>
              </w:rPr>
            </w:pPr>
          </w:p>
        </w:tc>
        <w:tc>
          <w:tcPr>
            <w:tcW w:w="1559" w:type="dxa"/>
            <w:hideMark/>
          </w:tcPr>
          <w:p w14:paraId="6282018F" w14:textId="1D66DAB2" w:rsidR="00372463" w:rsidRPr="00372463" w:rsidRDefault="00372463" w:rsidP="00372463">
            <w:pPr>
              <w:tabs>
                <w:tab w:val="clear" w:pos="227"/>
                <w:tab w:val="clear" w:pos="454"/>
                <w:tab w:val="clear" w:pos="680"/>
                <w:tab w:val="clear" w:pos="907"/>
                <w:tab w:val="decimal" w:pos="1000"/>
              </w:tabs>
              <w:jc w:val="right"/>
              <w:rPr>
                <w:rFonts w:ascii="Times New Roman" w:hAnsi="Times New Roman" w:cs="Times New Roman"/>
                <w:sz w:val="22"/>
                <w:szCs w:val="22"/>
              </w:rPr>
            </w:pPr>
            <w:r w:rsidRPr="00372463">
              <w:rPr>
                <w:rFonts w:ascii="Times New Roman" w:hAnsi="Times New Roman" w:cs="Times New Roman"/>
                <w:sz w:val="22"/>
                <w:szCs w:val="22"/>
              </w:rPr>
              <w:t>11,109</w:t>
            </w:r>
          </w:p>
        </w:tc>
      </w:tr>
      <w:tr w:rsidR="00372463" w14:paraId="7A226A22" w14:textId="77777777" w:rsidTr="00372463">
        <w:tc>
          <w:tcPr>
            <w:tcW w:w="5788" w:type="dxa"/>
            <w:hideMark/>
          </w:tcPr>
          <w:p w14:paraId="20C1B67E" w14:textId="77777777" w:rsid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3 - 6 months</w:t>
            </w:r>
          </w:p>
        </w:tc>
        <w:tc>
          <w:tcPr>
            <w:tcW w:w="1559" w:type="dxa"/>
            <w:hideMark/>
          </w:tcPr>
          <w:p w14:paraId="4282D617" w14:textId="0BE5748E" w:rsidR="00372463" w:rsidRPr="00372463" w:rsidRDefault="00372463" w:rsidP="00372463">
            <w:pPr>
              <w:tabs>
                <w:tab w:val="clear" w:pos="227"/>
                <w:tab w:val="clear" w:pos="454"/>
                <w:tab w:val="clear" w:pos="680"/>
                <w:tab w:val="clear" w:pos="907"/>
                <w:tab w:val="decimal" w:pos="954"/>
              </w:tabs>
              <w:jc w:val="right"/>
              <w:rPr>
                <w:rFonts w:ascii="Times New Roman" w:hAnsi="Times New Roman" w:cs="Times New Roman"/>
                <w:sz w:val="22"/>
                <w:szCs w:val="22"/>
              </w:rPr>
            </w:pPr>
            <w:r w:rsidRPr="00372463">
              <w:rPr>
                <w:rFonts w:ascii="Times New Roman" w:hAnsi="Times New Roman" w:cs="Times New Roman"/>
                <w:sz w:val="22"/>
                <w:szCs w:val="22"/>
              </w:rPr>
              <w:t>1,11</w:t>
            </w:r>
            <w:r w:rsidR="006B1726">
              <w:rPr>
                <w:rFonts w:ascii="Times New Roman" w:hAnsi="Times New Roman" w:cs="Times New Roman"/>
                <w:sz w:val="22"/>
                <w:szCs w:val="22"/>
              </w:rPr>
              <w:t>8</w:t>
            </w:r>
          </w:p>
        </w:tc>
        <w:tc>
          <w:tcPr>
            <w:tcW w:w="284" w:type="dxa"/>
          </w:tcPr>
          <w:p w14:paraId="305C13C9" w14:textId="77777777" w:rsidR="00372463" w:rsidRPr="00372463" w:rsidRDefault="00372463" w:rsidP="00372463">
            <w:pPr>
              <w:tabs>
                <w:tab w:val="clear" w:pos="227"/>
                <w:tab w:val="clear" w:pos="454"/>
                <w:tab w:val="clear" w:pos="680"/>
                <w:tab w:val="clear" w:pos="907"/>
                <w:tab w:val="decimal" w:pos="954"/>
              </w:tabs>
              <w:rPr>
                <w:rFonts w:ascii="Times New Roman" w:hAnsi="Times New Roman" w:cs="Times New Roman"/>
                <w:sz w:val="22"/>
                <w:szCs w:val="22"/>
              </w:rPr>
            </w:pPr>
          </w:p>
        </w:tc>
        <w:tc>
          <w:tcPr>
            <w:tcW w:w="1559" w:type="dxa"/>
            <w:hideMark/>
          </w:tcPr>
          <w:p w14:paraId="576FE148" w14:textId="66CD7174" w:rsidR="00372463" w:rsidRPr="00372463" w:rsidRDefault="00372463" w:rsidP="00372463">
            <w:pPr>
              <w:tabs>
                <w:tab w:val="clear" w:pos="227"/>
                <w:tab w:val="clear" w:pos="454"/>
                <w:tab w:val="clear" w:pos="680"/>
                <w:tab w:val="clear" w:pos="907"/>
                <w:tab w:val="decimal" w:pos="1000"/>
              </w:tabs>
              <w:jc w:val="right"/>
              <w:rPr>
                <w:rFonts w:ascii="Times New Roman" w:hAnsi="Times New Roman" w:cs="Times New Roman"/>
                <w:sz w:val="22"/>
                <w:szCs w:val="22"/>
              </w:rPr>
            </w:pPr>
            <w:r w:rsidRPr="00372463">
              <w:rPr>
                <w:rFonts w:ascii="Times New Roman" w:hAnsi="Times New Roman" w:cs="Times New Roman"/>
                <w:sz w:val="22"/>
                <w:szCs w:val="22"/>
              </w:rPr>
              <w:t>450</w:t>
            </w:r>
          </w:p>
        </w:tc>
      </w:tr>
      <w:tr w:rsidR="00372463" w14:paraId="5B78FEA8" w14:textId="77777777" w:rsidTr="00372463">
        <w:tc>
          <w:tcPr>
            <w:tcW w:w="5788" w:type="dxa"/>
            <w:hideMark/>
          </w:tcPr>
          <w:p w14:paraId="154E9889" w14:textId="77777777" w:rsid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6 - 12 months</w:t>
            </w:r>
          </w:p>
        </w:tc>
        <w:tc>
          <w:tcPr>
            <w:tcW w:w="1559" w:type="dxa"/>
            <w:hideMark/>
          </w:tcPr>
          <w:p w14:paraId="033E6EC1" w14:textId="2808F00F" w:rsidR="00372463" w:rsidRPr="00372463" w:rsidRDefault="00372463" w:rsidP="00372463">
            <w:pPr>
              <w:tabs>
                <w:tab w:val="clear" w:pos="227"/>
                <w:tab w:val="clear" w:pos="454"/>
                <w:tab w:val="clear" w:pos="680"/>
                <w:tab w:val="clear" w:pos="907"/>
                <w:tab w:val="decimal" w:pos="924"/>
              </w:tabs>
              <w:jc w:val="right"/>
              <w:rPr>
                <w:rFonts w:ascii="Times New Roman" w:hAnsi="Times New Roman" w:cs="Times New Roman"/>
                <w:sz w:val="22"/>
                <w:szCs w:val="22"/>
              </w:rPr>
            </w:pPr>
            <w:r w:rsidRPr="00372463">
              <w:rPr>
                <w:rFonts w:ascii="Times New Roman" w:hAnsi="Times New Roman" w:cs="Times New Roman"/>
                <w:sz w:val="22"/>
                <w:szCs w:val="22"/>
              </w:rPr>
              <w:t>72</w:t>
            </w:r>
          </w:p>
        </w:tc>
        <w:tc>
          <w:tcPr>
            <w:tcW w:w="284" w:type="dxa"/>
          </w:tcPr>
          <w:p w14:paraId="0D2B9152" w14:textId="77777777" w:rsidR="00372463" w:rsidRPr="00372463" w:rsidRDefault="00372463" w:rsidP="00372463">
            <w:pPr>
              <w:tabs>
                <w:tab w:val="clear" w:pos="227"/>
                <w:tab w:val="clear" w:pos="454"/>
                <w:tab w:val="clear" w:pos="680"/>
                <w:tab w:val="clear" w:pos="907"/>
                <w:tab w:val="decimal" w:pos="954"/>
              </w:tabs>
              <w:rPr>
                <w:rFonts w:ascii="Times New Roman" w:hAnsi="Times New Roman" w:cs="Times New Roman"/>
                <w:sz w:val="22"/>
                <w:szCs w:val="22"/>
              </w:rPr>
            </w:pPr>
          </w:p>
        </w:tc>
        <w:tc>
          <w:tcPr>
            <w:tcW w:w="1559" w:type="dxa"/>
            <w:hideMark/>
          </w:tcPr>
          <w:p w14:paraId="5B72BAE6" w14:textId="44257D13" w:rsidR="00372463" w:rsidRPr="00372463" w:rsidRDefault="00372463" w:rsidP="00372463">
            <w:pPr>
              <w:tabs>
                <w:tab w:val="clear" w:pos="227"/>
                <w:tab w:val="clear" w:pos="454"/>
                <w:tab w:val="clear" w:pos="680"/>
                <w:tab w:val="clear" w:pos="907"/>
                <w:tab w:val="decimal" w:pos="1000"/>
              </w:tabs>
              <w:jc w:val="right"/>
              <w:rPr>
                <w:rFonts w:ascii="Times New Roman" w:hAnsi="Times New Roman" w:cs="Times New Roman"/>
                <w:sz w:val="22"/>
                <w:szCs w:val="22"/>
              </w:rPr>
            </w:pPr>
            <w:r w:rsidRPr="00372463">
              <w:rPr>
                <w:rFonts w:ascii="Times New Roman" w:hAnsi="Times New Roman" w:cs="Times New Roman"/>
                <w:sz w:val="22"/>
                <w:szCs w:val="22"/>
              </w:rPr>
              <w:t>1,289</w:t>
            </w:r>
          </w:p>
        </w:tc>
      </w:tr>
      <w:tr w:rsidR="00372463" w14:paraId="2CC8AE67" w14:textId="77777777" w:rsidTr="00372463">
        <w:tc>
          <w:tcPr>
            <w:tcW w:w="5788" w:type="dxa"/>
            <w:hideMark/>
          </w:tcPr>
          <w:p w14:paraId="4BCE6047" w14:textId="77777777" w:rsid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   Over 12 months</w:t>
            </w:r>
          </w:p>
        </w:tc>
        <w:tc>
          <w:tcPr>
            <w:tcW w:w="1559" w:type="dxa"/>
            <w:tcBorders>
              <w:top w:val="nil"/>
              <w:left w:val="nil"/>
              <w:bottom w:val="single" w:sz="4" w:space="0" w:color="auto"/>
              <w:right w:val="nil"/>
            </w:tcBorders>
            <w:hideMark/>
          </w:tcPr>
          <w:p w14:paraId="47505730" w14:textId="3554A175" w:rsidR="00372463" w:rsidRPr="00372463" w:rsidRDefault="00372463" w:rsidP="00372463">
            <w:pPr>
              <w:tabs>
                <w:tab w:val="clear" w:pos="227"/>
                <w:tab w:val="clear" w:pos="454"/>
                <w:tab w:val="clear" w:pos="680"/>
                <w:tab w:val="clear" w:pos="907"/>
                <w:tab w:val="decimal" w:pos="954"/>
              </w:tabs>
              <w:jc w:val="right"/>
              <w:rPr>
                <w:rFonts w:ascii="Times New Roman" w:hAnsi="Times New Roman" w:cs="Times New Roman"/>
                <w:sz w:val="22"/>
                <w:szCs w:val="22"/>
              </w:rPr>
            </w:pPr>
            <w:r w:rsidRPr="00372463">
              <w:rPr>
                <w:rFonts w:ascii="Times New Roman" w:hAnsi="Times New Roman" w:cs="Times New Roman"/>
                <w:sz w:val="22"/>
                <w:szCs w:val="22"/>
              </w:rPr>
              <w:t>3,539</w:t>
            </w:r>
          </w:p>
        </w:tc>
        <w:tc>
          <w:tcPr>
            <w:tcW w:w="284" w:type="dxa"/>
          </w:tcPr>
          <w:p w14:paraId="702DACA5" w14:textId="77777777" w:rsidR="00372463" w:rsidRPr="00372463" w:rsidRDefault="00372463" w:rsidP="00372463">
            <w:pPr>
              <w:tabs>
                <w:tab w:val="clear" w:pos="227"/>
                <w:tab w:val="clear" w:pos="454"/>
                <w:tab w:val="clear" w:pos="680"/>
                <w:tab w:val="clear" w:pos="907"/>
                <w:tab w:val="decimal" w:pos="954"/>
              </w:tabs>
              <w:rPr>
                <w:rFonts w:ascii="Times New Roman" w:hAnsi="Times New Roman" w:cs="Times New Roman"/>
                <w:sz w:val="22"/>
                <w:szCs w:val="22"/>
              </w:rPr>
            </w:pPr>
          </w:p>
        </w:tc>
        <w:tc>
          <w:tcPr>
            <w:tcW w:w="1559" w:type="dxa"/>
            <w:tcBorders>
              <w:top w:val="nil"/>
              <w:left w:val="nil"/>
              <w:bottom w:val="single" w:sz="4" w:space="0" w:color="auto"/>
              <w:right w:val="nil"/>
            </w:tcBorders>
            <w:hideMark/>
          </w:tcPr>
          <w:p w14:paraId="23451879" w14:textId="6DC329E2" w:rsidR="00372463" w:rsidRPr="00372463" w:rsidRDefault="00372463" w:rsidP="00372463">
            <w:pPr>
              <w:tabs>
                <w:tab w:val="clear" w:pos="227"/>
                <w:tab w:val="clear" w:pos="454"/>
                <w:tab w:val="clear" w:pos="680"/>
                <w:tab w:val="clear" w:pos="907"/>
                <w:tab w:val="decimal" w:pos="1000"/>
              </w:tabs>
              <w:jc w:val="right"/>
              <w:rPr>
                <w:rFonts w:ascii="Times New Roman" w:hAnsi="Times New Roman" w:cs="Times New Roman"/>
                <w:sz w:val="22"/>
                <w:szCs w:val="22"/>
              </w:rPr>
            </w:pPr>
            <w:r w:rsidRPr="00372463">
              <w:rPr>
                <w:rFonts w:ascii="Times New Roman" w:hAnsi="Times New Roman" w:cs="Times New Roman"/>
                <w:sz w:val="22"/>
                <w:szCs w:val="22"/>
              </w:rPr>
              <w:t>3,441</w:t>
            </w:r>
          </w:p>
        </w:tc>
      </w:tr>
      <w:tr w:rsidR="00372463" w14:paraId="5B196799" w14:textId="77777777" w:rsidTr="00372463">
        <w:tc>
          <w:tcPr>
            <w:tcW w:w="5788" w:type="dxa"/>
            <w:hideMark/>
          </w:tcPr>
          <w:p w14:paraId="29D77418" w14:textId="77777777" w:rsid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Total</w:t>
            </w:r>
          </w:p>
        </w:tc>
        <w:tc>
          <w:tcPr>
            <w:tcW w:w="1559" w:type="dxa"/>
            <w:tcBorders>
              <w:top w:val="single" w:sz="4" w:space="0" w:color="auto"/>
              <w:left w:val="nil"/>
              <w:bottom w:val="nil"/>
              <w:right w:val="nil"/>
            </w:tcBorders>
            <w:hideMark/>
          </w:tcPr>
          <w:p w14:paraId="498D8BEB" w14:textId="4B5B9BA6" w:rsidR="00372463" w:rsidRPr="00372463" w:rsidRDefault="00372463" w:rsidP="00372463">
            <w:pPr>
              <w:tabs>
                <w:tab w:val="clear" w:pos="227"/>
                <w:tab w:val="clear" w:pos="454"/>
                <w:tab w:val="clear" w:pos="680"/>
                <w:tab w:val="clear" w:pos="907"/>
                <w:tab w:val="decimal" w:pos="954"/>
              </w:tabs>
              <w:jc w:val="right"/>
              <w:rPr>
                <w:rFonts w:ascii="Times New Roman" w:hAnsi="Times New Roman" w:cs="Times New Roman"/>
                <w:b/>
                <w:bCs/>
                <w:sz w:val="22"/>
                <w:szCs w:val="22"/>
              </w:rPr>
            </w:pPr>
            <w:r w:rsidRPr="00372463">
              <w:rPr>
                <w:rFonts w:ascii="Times New Roman" w:hAnsi="Times New Roman" w:cs="Times New Roman"/>
                <w:b/>
                <w:bCs/>
                <w:sz w:val="22"/>
                <w:szCs w:val="22"/>
              </w:rPr>
              <w:t>75,19</w:t>
            </w:r>
            <w:r w:rsidR="006B1726">
              <w:rPr>
                <w:rFonts w:ascii="Times New Roman" w:hAnsi="Times New Roman" w:cs="Times New Roman"/>
                <w:b/>
                <w:bCs/>
                <w:sz w:val="22"/>
                <w:szCs w:val="22"/>
              </w:rPr>
              <w:t>1</w:t>
            </w:r>
          </w:p>
        </w:tc>
        <w:tc>
          <w:tcPr>
            <w:tcW w:w="284" w:type="dxa"/>
          </w:tcPr>
          <w:p w14:paraId="563D8FFC" w14:textId="77777777" w:rsidR="00372463" w:rsidRPr="00372463" w:rsidRDefault="00372463" w:rsidP="00372463">
            <w:pPr>
              <w:tabs>
                <w:tab w:val="clear" w:pos="227"/>
                <w:tab w:val="clear" w:pos="454"/>
                <w:tab w:val="clear" w:pos="680"/>
                <w:tab w:val="clear" w:pos="907"/>
                <w:tab w:val="decimal" w:pos="954"/>
              </w:tabs>
              <w:rPr>
                <w:rFonts w:ascii="Times New Roman" w:hAnsi="Times New Roman" w:cs="Times New Roman"/>
                <w:b/>
                <w:bCs/>
                <w:sz w:val="22"/>
                <w:szCs w:val="22"/>
              </w:rPr>
            </w:pPr>
          </w:p>
        </w:tc>
        <w:tc>
          <w:tcPr>
            <w:tcW w:w="1559" w:type="dxa"/>
            <w:tcBorders>
              <w:top w:val="single" w:sz="4" w:space="0" w:color="auto"/>
              <w:left w:val="nil"/>
              <w:bottom w:val="nil"/>
              <w:right w:val="nil"/>
            </w:tcBorders>
            <w:hideMark/>
          </w:tcPr>
          <w:p w14:paraId="12C999AE" w14:textId="10D75E2F" w:rsidR="00372463" w:rsidRPr="00372463" w:rsidRDefault="00372463" w:rsidP="00372463">
            <w:pPr>
              <w:tabs>
                <w:tab w:val="clear" w:pos="227"/>
                <w:tab w:val="clear" w:pos="454"/>
                <w:tab w:val="clear" w:pos="680"/>
                <w:tab w:val="clear" w:pos="907"/>
                <w:tab w:val="decimal" w:pos="1000"/>
              </w:tabs>
              <w:jc w:val="right"/>
              <w:rPr>
                <w:rFonts w:ascii="Times New Roman" w:hAnsi="Times New Roman" w:cs="Times New Roman"/>
                <w:b/>
                <w:bCs/>
                <w:sz w:val="22"/>
                <w:szCs w:val="22"/>
              </w:rPr>
            </w:pPr>
            <w:r w:rsidRPr="00372463">
              <w:rPr>
                <w:rFonts w:ascii="Times New Roman" w:hAnsi="Times New Roman" w:cs="Times New Roman"/>
                <w:b/>
                <w:bCs/>
                <w:sz w:val="22"/>
                <w:szCs w:val="22"/>
              </w:rPr>
              <w:t>35,073</w:t>
            </w:r>
          </w:p>
        </w:tc>
      </w:tr>
      <w:tr w:rsidR="00372463" w14:paraId="4C5184F0" w14:textId="77777777" w:rsidTr="00372463">
        <w:tc>
          <w:tcPr>
            <w:tcW w:w="5788" w:type="dxa"/>
            <w:hideMark/>
          </w:tcPr>
          <w:p w14:paraId="78A84C0B" w14:textId="77777777" w:rsid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p>
        </w:tc>
        <w:tc>
          <w:tcPr>
            <w:tcW w:w="1559" w:type="dxa"/>
            <w:hideMark/>
          </w:tcPr>
          <w:p w14:paraId="6B7A3EAD" w14:textId="3B234558" w:rsidR="00372463" w:rsidRPr="00372463" w:rsidRDefault="00372463" w:rsidP="00372463">
            <w:pPr>
              <w:tabs>
                <w:tab w:val="clear" w:pos="227"/>
                <w:tab w:val="clear" w:pos="454"/>
                <w:tab w:val="clear" w:pos="680"/>
                <w:tab w:val="clear" w:pos="907"/>
                <w:tab w:val="clear" w:pos="1871"/>
                <w:tab w:val="clear" w:pos="2580"/>
                <w:tab w:val="left" w:pos="780"/>
              </w:tabs>
              <w:ind w:right="-81"/>
              <w:jc w:val="right"/>
              <w:rPr>
                <w:rFonts w:ascii="Times New Roman" w:hAnsi="Times New Roman" w:cs="Times New Roman"/>
                <w:sz w:val="22"/>
                <w:szCs w:val="22"/>
              </w:rPr>
            </w:pPr>
            <w:r w:rsidRPr="00372463">
              <w:rPr>
                <w:rFonts w:ascii="Times New Roman" w:hAnsi="Times New Roman" w:cs="Times New Roman"/>
                <w:sz w:val="22"/>
                <w:szCs w:val="22"/>
              </w:rPr>
              <w:t>(3,543)</w:t>
            </w:r>
          </w:p>
        </w:tc>
        <w:tc>
          <w:tcPr>
            <w:tcW w:w="284" w:type="dxa"/>
          </w:tcPr>
          <w:p w14:paraId="4BC35647" w14:textId="77777777" w:rsidR="00372463" w:rsidRPr="00372463" w:rsidRDefault="00372463" w:rsidP="00372463">
            <w:pPr>
              <w:tabs>
                <w:tab w:val="clear" w:pos="227"/>
                <w:tab w:val="clear" w:pos="454"/>
                <w:tab w:val="clear" w:pos="680"/>
                <w:tab w:val="clear" w:pos="907"/>
                <w:tab w:val="decimal" w:pos="954"/>
              </w:tabs>
              <w:rPr>
                <w:rFonts w:ascii="Times New Roman" w:hAnsi="Times New Roman" w:cs="Times New Roman"/>
                <w:sz w:val="22"/>
                <w:szCs w:val="22"/>
              </w:rPr>
            </w:pPr>
          </w:p>
        </w:tc>
        <w:tc>
          <w:tcPr>
            <w:tcW w:w="1559" w:type="dxa"/>
            <w:hideMark/>
          </w:tcPr>
          <w:p w14:paraId="1FD1BD22" w14:textId="42DE9CCA" w:rsidR="00372463" w:rsidRPr="00372463" w:rsidRDefault="00372463" w:rsidP="00372463">
            <w:pPr>
              <w:tabs>
                <w:tab w:val="clear" w:pos="227"/>
                <w:tab w:val="clear" w:pos="454"/>
                <w:tab w:val="clear" w:pos="680"/>
                <w:tab w:val="clear" w:pos="907"/>
                <w:tab w:val="decimal" w:pos="886"/>
              </w:tabs>
              <w:ind w:right="-68"/>
              <w:jc w:val="right"/>
              <w:rPr>
                <w:rFonts w:ascii="Times New Roman" w:hAnsi="Times New Roman" w:cs="Times New Roman"/>
                <w:sz w:val="22"/>
                <w:szCs w:val="22"/>
              </w:rPr>
            </w:pPr>
            <w:r w:rsidRPr="00372463">
              <w:rPr>
                <w:rFonts w:ascii="Times New Roman" w:hAnsi="Times New Roman" w:cs="Times New Roman"/>
                <w:sz w:val="22"/>
                <w:szCs w:val="22"/>
              </w:rPr>
              <w:t>(4,162)</w:t>
            </w:r>
          </w:p>
        </w:tc>
      </w:tr>
      <w:tr w:rsidR="00372463" w14:paraId="608AFE4E" w14:textId="77777777" w:rsidTr="00372463">
        <w:tc>
          <w:tcPr>
            <w:tcW w:w="5788" w:type="dxa"/>
            <w:hideMark/>
          </w:tcPr>
          <w:p w14:paraId="6E65BEE1" w14:textId="77777777" w:rsid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Net</w:t>
            </w:r>
          </w:p>
        </w:tc>
        <w:tc>
          <w:tcPr>
            <w:tcW w:w="1559" w:type="dxa"/>
            <w:tcBorders>
              <w:top w:val="single" w:sz="4" w:space="0" w:color="auto"/>
              <w:left w:val="nil"/>
              <w:bottom w:val="double" w:sz="4" w:space="0" w:color="auto"/>
              <w:right w:val="nil"/>
            </w:tcBorders>
            <w:hideMark/>
          </w:tcPr>
          <w:p w14:paraId="5058B9D2" w14:textId="027F64F6" w:rsidR="00372463" w:rsidRPr="00372463" w:rsidRDefault="00372463" w:rsidP="00372463">
            <w:pPr>
              <w:tabs>
                <w:tab w:val="clear" w:pos="227"/>
                <w:tab w:val="clear" w:pos="454"/>
                <w:tab w:val="clear" w:pos="680"/>
                <w:tab w:val="clear" w:pos="907"/>
                <w:tab w:val="decimal" w:pos="954"/>
              </w:tabs>
              <w:jc w:val="right"/>
              <w:rPr>
                <w:rFonts w:ascii="Times New Roman" w:hAnsi="Times New Roman" w:cs="Times New Roman"/>
                <w:b/>
                <w:bCs/>
                <w:sz w:val="22"/>
                <w:szCs w:val="22"/>
              </w:rPr>
            </w:pPr>
            <w:r w:rsidRPr="00372463">
              <w:rPr>
                <w:rFonts w:ascii="Times New Roman" w:hAnsi="Times New Roman" w:cs="Times New Roman"/>
                <w:b/>
                <w:bCs/>
                <w:sz w:val="22"/>
                <w:szCs w:val="22"/>
              </w:rPr>
              <w:t>71,64</w:t>
            </w:r>
            <w:r w:rsidR="006B1726">
              <w:rPr>
                <w:rFonts w:ascii="Times New Roman" w:hAnsi="Times New Roman" w:cs="Times New Roman"/>
                <w:b/>
                <w:bCs/>
                <w:sz w:val="22"/>
                <w:szCs w:val="22"/>
              </w:rPr>
              <w:t>8</w:t>
            </w:r>
          </w:p>
        </w:tc>
        <w:tc>
          <w:tcPr>
            <w:tcW w:w="284" w:type="dxa"/>
          </w:tcPr>
          <w:p w14:paraId="76DD7F55" w14:textId="77777777" w:rsidR="00372463" w:rsidRPr="00372463" w:rsidRDefault="00372463" w:rsidP="00372463">
            <w:pPr>
              <w:tabs>
                <w:tab w:val="clear" w:pos="227"/>
                <w:tab w:val="clear" w:pos="454"/>
                <w:tab w:val="clear" w:pos="680"/>
                <w:tab w:val="clear" w:pos="907"/>
                <w:tab w:val="decimal" w:pos="954"/>
              </w:tabs>
              <w:rPr>
                <w:rFonts w:ascii="Times New Roman" w:hAnsi="Times New Roman" w:cs="Times New Roman"/>
                <w:b/>
                <w:bCs/>
                <w:sz w:val="22"/>
                <w:szCs w:val="22"/>
              </w:rPr>
            </w:pPr>
          </w:p>
        </w:tc>
        <w:tc>
          <w:tcPr>
            <w:tcW w:w="1559" w:type="dxa"/>
            <w:tcBorders>
              <w:top w:val="single" w:sz="4" w:space="0" w:color="auto"/>
              <w:left w:val="nil"/>
              <w:bottom w:val="double" w:sz="4" w:space="0" w:color="auto"/>
              <w:right w:val="nil"/>
            </w:tcBorders>
            <w:hideMark/>
          </w:tcPr>
          <w:p w14:paraId="2A6ADC1D" w14:textId="07604ACB" w:rsidR="00372463" w:rsidRPr="00372463" w:rsidRDefault="00372463" w:rsidP="00372463">
            <w:pPr>
              <w:tabs>
                <w:tab w:val="clear" w:pos="227"/>
                <w:tab w:val="clear" w:pos="454"/>
                <w:tab w:val="clear" w:pos="680"/>
                <w:tab w:val="clear" w:pos="907"/>
                <w:tab w:val="decimal" w:pos="1000"/>
              </w:tabs>
              <w:jc w:val="right"/>
              <w:rPr>
                <w:rFonts w:ascii="Times New Roman" w:hAnsi="Times New Roman" w:cs="Times New Roman"/>
                <w:b/>
                <w:bCs/>
                <w:sz w:val="22"/>
                <w:szCs w:val="22"/>
              </w:rPr>
            </w:pPr>
            <w:r w:rsidRPr="00372463">
              <w:rPr>
                <w:rFonts w:ascii="Times New Roman" w:hAnsi="Times New Roman" w:cs="Times New Roman"/>
                <w:b/>
                <w:bCs/>
                <w:sz w:val="22"/>
                <w:szCs w:val="22"/>
              </w:rPr>
              <w:t>30,911</w:t>
            </w:r>
          </w:p>
        </w:tc>
      </w:tr>
      <w:tr w:rsidR="00372463" w14:paraId="62BDB7FF" w14:textId="77777777" w:rsidTr="00372463">
        <w:tc>
          <w:tcPr>
            <w:tcW w:w="5788" w:type="dxa"/>
          </w:tcPr>
          <w:p w14:paraId="4F4AD1E6" w14:textId="77777777" w:rsid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9"/>
                <w:szCs w:val="19"/>
              </w:rPr>
            </w:pPr>
          </w:p>
        </w:tc>
        <w:tc>
          <w:tcPr>
            <w:tcW w:w="1559" w:type="dxa"/>
          </w:tcPr>
          <w:p w14:paraId="04633D0D" w14:textId="77777777" w:rsidR="00372463" w:rsidRPr="00372463" w:rsidRDefault="00372463" w:rsidP="00372463">
            <w:pPr>
              <w:tabs>
                <w:tab w:val="clear" w:pos="227"/>
                <w:tab w:val="clear" w:pos="454"/>
                <w:tab w:val="clear" w:pos="680"/>
                <w:tab w:val="clear" w:pos="907"/>
                <w:tab w:val="decimal" w:pos="954"/>
              </w:tabs>
              <w:jc w:val="right"/>
              <w:rPr>
                <w:rFonts w:ascii="Times New Roman" w:hAnsi="Times New Roman" w:cs="Times New Roman"/>
                <w:sz w:val="22"/>
                <w:szCs w:val="22"/>
              </w:rPr>
            </w:pPr>
          </w:p>
        </w:tc>
        <w:tc>
          <w:tcPr>
            <w:tcW w:w="284" w:type="dxa"/>
          </w:tcPr>
          <w:p w14:paraId="6E29BCB0" w14:textId="77777777" w:rsidR="00372463" w:rsidRPr="00372463" w:rsidRDefault="00372463" w:rsidP="00372463">
            <w:pPr>
              <w:tabs>
                <w:tab w:val="clear" w:pos="227"/>
                <w:tab w:val="clear" w:pos="454"/>
                <w:tab w:val="clear" w:pos="680"/>
                <w:tab w:val="clear" w:pos="907"/>
                <w:tab w:val="decimal" w:pos="954"/>
              </w:tabs>
              <w:rPr>
                <w:rFonts w:ascii="Times New Roman" w:hAnsi="Times New Roman" w:cs="Times New Roman"/>
                <w:sz w:val="22"/>
                <w:szCs w:val="22"/>
              </w:rPr>
            </w:pPr>
          </w:p>
        </w:tc>
        <w:tc>
          <w:tcPr>
            <w:tcW w:w="1559" w:type="dxa"/>
          </w:tcPr>
          <w:p w14:paraId="5238A924" w14:textId="77777777" w:rsidR="00372463" w:rsidRPr="00372463" w:rsidRDefault="00372463" w:rsidP="00372463">
            <w:pPr>
              <w:tabs>
                <w:tab w:val="clear" w:pos="227"/>
                <w:tab w:val="clear" w:pos="454"/>
                <w:tab w:val="clear" w:pos="680"/>
                <w:tab w:val="clear" w:pos="907"/>
                <w:tab w:val="decimal" w:pos="954"/>
              </w:tabs>
              <w:jc w:val="right"/>
              <w:rPr>
                <w:rFonts w:ascii="Times New Roman" w:hAnsi="Times New Roman" w:cs="Times New Roman"/>
                <w:sz w:val="22"/>
                <w:szCs w:val="22"/>
              </w:rPr>
            </w:pPr>
          </w:p>
        </w:tc>
      </w:tr>
      <w:tr w:rsidR="00372463" w14:paraId="1620DA20" w14:textId="77777777" w:rsidTr="00372463">
        <w:tc>
          <w:tcPr>
            <w:tcW w:w="5788" w:type="dxa"/>
            <w:hideMark/>
          </w:tcPr>
          <w:p w14:paraId="4EB1874B" w14:textId="15A43F60" w:rsid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Pr>
                <w:rFonts w:ascii="Times New Roman" w:hAnsi="Times New Roman" w:cs="Times New Roman"/>
                <w:b/>
                <w:bCs/>
                <w:sz w:val="22"/>
                <w:szCs w:val="22"/>
              </w:rPr>
              <w:t xml:space="preserve">Allowance for expected credit loss </w:t>
            </w:r>
          </w:p>
        </w:tc>
        <w:tc>
          <w:tcPr>
            <w:tcW w:w="1559" w:type="dxa"/>
          </w:tcPr>
          <w:p w14:paraId="0BA02F6D" w14:textId="77777777" w:rsidR="00372463" w:rsidRPr="00372463" w:rsidRDefault="00372463" w:rsidP="00372463">
            <w:pPr>
              <w:tabs>
                <w:tab w:val="clear" w:pos="227"/>
                <w:tab w:val="clear" w:pos="454"/>
                <w:tab w:val="clear" w:pos="680"/>
                <w:tab w:val="clear" w:pos="907"/>
                <w:tab w:val="decimal" w:pos="954"/>
              </w:tabs>
              <w:jc w:val="right"/>
              <w:rPr>
                <w:rFonts w:ascii="Times New Roman" w:hAnsi="Times New Roman" w:cs="Times New Roman"/>
                <w:sz w:val="22"/>
                <w:szCs w:val="22"/>
              </w:rPr>
            </w:pPr>
          </w:p>
        </w:tc>
        <w:tc>
          <w:tcPr>
            <w:tcW w:w="284" w:type="dxa"/>
          </w:tcPr>
          <w:p w14:paraId="1B4820A6" w14:textId="77777777" w:rsidR="00372463" w:rsidRPr="00372463" w:rsidRDefault="00372463" w:rsidP="00372463">
            <w:pPr>
              <w:tabs>
                <w:tab w:val="clear" w:pos="227"/>
                <w:tab w:val="clear" w:pos="454"/>
                <w:tab w:val="clear" w:pos="680"/>
                <w:tab w:val="clear" w:pos="907"/>
                <w:tab w:val="decimal" w:pos="954"/>
              </w:tabs>
              <w:rPr>
                <w:rFonts w:ascii="Times New Roman" w:hAnsi="Times New Roman" w:cs="Times New Roman"/>
                <w:sz w:val="22"/>
                <w:szCs w:val="22"/>
              </w:rPr>
            </w:pPr>
          </w:p>
        </w:tc>
        <w:tc>
          <w:tcPr>
            <w:tcW w:w="1559" w:type="dxa"/>
          </w:tcPr>
          <w:p w14:paraId="39192EB0" w14:textId="77777777" w:rsidR="00372463" w:rsidRPr="00372463" w:rsidRDefault="00372463" w:rsidP="00372463">
            <w:pPr>
              <w:tabs>
                <w:tab w:val="clear" w:pos="227"/>
                <w:tab w:val="clear" w:pos="454"/>
                <w:tab w:val="clear" w:pos="680"/>
                <w:tab w:val="clear" w:pos="907"/>
                <w:tab w:val="decimal" w:pos="954"/>
              </w:tabs>
              <w:jc w:val="right"/>
              <w:rPr>
                <w:rFonts w:ascii="Times New Roman" w:hAnsi="Times New Roman" w:cs="Times New Roman"/>
                <w:sz w:val="22"/>
                <w:szCs w:val="22"/>
              </w:rPr>
            </w:pPr>
          </w:p>
        </w:tc>
      </w:tr>
      <w:tr w:rsidR="00372463" w14:paraId="4EC08C46" w14:textId="77777777" w:rsidTr="00372463">
        <w:tc>
          <w:tcPr>
            <w:tcW w:w="5788" w:type="dxa"/>
          </w:tcPr>
          <w:p w14:paraId="055CBC58" w14:textId="4AF3EC3F" w:rsid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w:t>
            </w:r>
          </w:p>
        </w:tc>
        <w:tc>
          <w:tcPr>
            <w:tcW w:w="1559" w:type="dxa"/>
          </w:tcPr>
          <w:p w14:paraId="51B230B8" w14:textId="7A2ADBA1" w:rsidR="00372463" w:rsidRPr="00372463" w:rsidRDefault="00372463" w:rsidP="00372463">
            <w:pPr>
              <w:tabs>
                <w:tab w:val="clear" w:pos="227"/>
                <w:tab w:val="clear" w:pos="454"/>
                <w:tab w:val="clear" w:pos="680"/>
                <w:tab w:val="clear" w:pos="907"/>
                <w:tab w:val="decimal" w:pos="954"/>
              </w:tabs>
              <w:jc w:val="right"/>
              <w:rPr>
                <w:rFonts w:ascii="Times New Roman" w:hAnsi="Times New Roman" w:cs="Times New Roman"/>
                <w:sz w:val="22"/>
                <w:szCs w:val="22"/>
              </w:rPr>
            </w:pPr>
            <w:r w:rsidRPr="00372463">
              <w:rPr>
                <w:rFonts w:ascii="Times New Roman" w:hAnsi="Times New Roman" w:cs="Times New Roman"/>
                <w:sz w:val="22"/>
                <w:szCs w:val="22"/>
              </w:rPr>
              <w:t>4,162</w:t>
            </w:r>
          </w:p>
        </w:tc>
        <w:tc>
          <w:tcPr>
            <w:tcW w:w="284" w:type="dxa"/>
          </w:tcPr>
          <w:p w14:paraId="3C03D7E3" w14:textId="77777777" w:rsidR="00372463" w:rsidRPr="00372463" w:rsidRDefault="00372463" w:rsidP="00372463">
            <w:pPr>
              <w:tabs>
                <w:tab w:val="clear" w:pos="227"/>
                <w:tab w:val="clear" w:pos="454"/>
                <w:tab w:val="clear" w:pos="680"/>
                <w:tab w:val="clear" w:pos="907"/>
                <w:tab w:val="decimal" w:pos="954"/>
              </w:tabs>
              <w:rPr>
                <w:rFonts w:ascii="Times New Roman" w:hAnsi="Times New Roman" w:cs="Times New Roman"/>
                <w:sz w:val="22"/>
                <w:szCs w:val="22"/>
              </w:rPr>
            </w:pPr>
          </w:p>
        </w:tc>
        <w:tc>
          <w:tcPr>
            <w:tcW w:w="1559" w:type="dxa"/>
          </w:tcPr>
          <w:p w14:paraId="7A7DFF85" w14:textId="7056D86C" w:rsidR="00372463" w:rsidRPr="00372463" w:rsidRDefault="00372463" w:rsidP="00372463">
            <w:pPr>
              <w:tabs>
                <w:tab w:val="clear" w:pos="227"/>
                <w:tab w:val="clear" w:pos="454"/>
                <w:tab w:val="clear" w:pos="680"/>
                <w:tab w:val="clear" w:pos="907"/>
                <w:tab w:val="decimal" w:pos="954"/>
              </w:tabs>
              <w:jc w:val="right"/>
              <w:rPr>
                <w:rFonts w:ascii="Times New Roman" w:hAnsi="Times New Roman" w:cs="Times New Roman"/>
                <w:sz w:val="22"/>
                <w:szCs w:val="22"/>
              </w:rPr>
            </w:pPr>
            <w:r w:rsidRPr="00372463">
              <w:rPr>
                <w:rFonts w:ascii="Times New Roman" w:hAnsi="Times New Roman" w:cs="Times New Roman"/>
                <w:sz w:val="22"/>
                <w:szCs w:val="22"/>
              </w:rPr>
              <w:t>3,695</w:t>
            </w:r>
          </w:p>
        </w:tc>
      </w:tr>
      <w:tr w:rsidR="00372463" w14:paraId="1890E50E" w14:textId="77777777" w:rsidTr="00372463">
        <w:tc>
          <w:tcPr>
            <w:tcW w:w="5788" w:type="dxa"/>
          </w:tcPr>
          <w:p w14:paraId="4BD2361E" w14:textId="5B52FF58" w:rsid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Additions</w:t>
            </w:r>
          </w:p>
        </w:tc>
        <w:tc>
          <w:tcPr>
            <w:tcW w:w="1559" w:type="dxa"/>
          </w:tcPr>
          <w:p w14:paraId="5A72EAD3" w14:textId="41A1794C" w:rsidR="00372463" w:rsidRPr="00372463" w:rsidRDefault="00372463" w:rsidP="002F67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04"/>
              </w:tabs>
              <w:spacing w:after="0"/>
              <w:ind w:left="-108" w:right="340"/>
              <w:jc w:val="right"/>
              <w:rPr>
                <w:rFonts w:ascii="Times New Roman" w:hAnsi="Times New Roman" w:cs="Times New Roman"/>
                <w:sz w:val="22"/>
                <w:szCs w:val="22"/>
              </w:rPr>
            </w:pPr>
            <w:r w:rsidRPr="00372463">
              <w:rPr>
                <w:rFonts w:ascii="Times New Roman" w:hAnsi="Times New Roman" w:cs="Times New Roman"/>
                <w:sz w:val="22"/>
                <w:szCs w:val="22"/>
              </w:rPr>
              <w:t>-</w:t>
            </w:r>
          </w:p>
        </w:tc>
        <w:tc>
          <w:tcPr>
            <w:tcW w:w="284" w:type="dxa"/>
          </w:tcPr>
          <w:p w14:paraId="05A776E6" w14:textId="77777777" w:rsidR="00372463" w:rsidRPr="00372463" w:rsidRDefault="00372463" w:rsidP="00372463">
            <w:pPr>
              <w:tabs>
                <w:tab w:val="clear" w:pos="227"/>
                <w:tab w:val="clear" w:pos="454"/>
                <w:tab w:val="clear" w:pos="680"/>
                <w:tab w:val="clear" w:pos="907"/>
                <w:tab w:val="decimal" w:pos="954"/>
              </w:tabs>
              <w:rPr>
                <w:rFonts w:ascii="Times New Roman" w:hAnsi="Times New Roman" w:cs="Times New Roman"/>
                <w:sz w:val="22"/>
                <w:szCs w:val="22"/>
              </w:rPr>
            </w:pPr>
          </w:p>
        </w:tc>
        <w:tc>
          <w:tcPr>
            <w:tcW w:w="1559" w:type="dxa"/>
          </w:tcPr>
          <w:p w14:paraId="04890BA8" w14:textId="0FDDE58D" w:rsidR="00372463" w:rsidRPr="00372463" w:rsidRDefault="00372463" w:rsidP="00372463">
            <w:pPr>
              <w:tabs>
                <w:tab w:val="clear" w:pos="227"/>
                <w:tab w:val="clear" w:pos="454"/>
                <w:tab w:val="clear" w:pos="680"/>
                <w:tab w:val="clear" w:pos="907"/>
                <w:tab w:val="decimal" w:pos="972"/>
              </w:tabs>
              <w:jc w:val="right"/>
              <w:rPr>
                <w:rFonts w:ascii="Times New Roman" w:hAnsi="Times New Roman" w:cs="Times New Roman"/>
                <w:sz w:val="22"/>
                <w:szCs w:val="22"/>
              </w:rPr>
            </w:pPr>
            <w:r w:rsidRPr="00372463">
              <w:rPr>
                <w:rFonts w:ascii="Times New Roman" w:hAnsi="Times New Roman" w:cs="Times New Roman"/>
                <w:sz w:val="22"/>
                <w:szCs w:val="22"/>
              </w:rPr>
              <w:t>467</w:t>
            </w:r>
          </w:p>
        </w:tc>
      </w:tr>
      <w:tr w:rsidR="00372463" w14:paraId="40167D8A" w14:textId="77777777" w:rsidTr="00372463">
        <w:tc>
          <w:tcPr>
            <w:tcW w:w="5788" w:type="dxa"/>
          </w:tcPr>
          <w:p w14:paraId="58F371AC" w14:textId="10089041" w:rsid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Reversal</w:t>
            </w:r>
          </w:p>
        </w:tc>
        <w:tc>
          <w:tcPr>
            <w:tcW w:w="1559" w:type="dxa"/>
          </w:tcPr>
          <w:p w14:paraId="0E5CB5F2" w14:textId="4EBBFA15" w:rsidR="00372463" w:rsidRPr="00372463" w:rsidRDefault="00372463" w:rsidP="005C0FA2">
            <w:pPr>
              <w:tabs>
                <w:tab w:val="clear" w:pos="227"/>
                <w:tab w:val="clear" w:pos="454"/>
                <w:tab w:val="clear" w:pos="680"/>
                <w:tab w:val="clear" w:pos="907"/>
                <w:tab w:val="clear" w:pos="1871"/>
                <w:tab w:val="clear" w:pos="2580"/>
                <w:tab w:val="left" w:pos="780"/>
              </w:tabs>
              <w:ind w:right="-81"/>
              <w:jc w:val="right"/>
              <w:rPr>
                <w:rFonts w:ascii="Times New Roman" w:hAnsi="Times New Roman" w:cs="Times New Roman"/>
                <w:sz w:val="22"/>
                <w:szCs w:val="22"/>
              </w:rPr>
            </w:pPr>
            <w:r w:rsidRPr="00372463">
              <w:rPr>
                <w:rFonts w:ascii="Times New Roman" w:hAnsi="Times New Roman" w:cs="Times New Roman"/>
                <w:sz w:val="22"/>
                <w:szCs w:val="22"/>
              </w:rPr>
              <w:t>(608)</w:t>
            </w:r>
          </w:p>
        </w:tc>
        <w:tc>
          <w:tcPr>
            <w:tcW w:w="284" w:type="dxa"/>
          </w:tcPr>
          <w:p w14:paraId="15BCABF4" w14:textId="77777777" w:rsidR="00372463" w:rsidRPr="00372463" w:rsidRDefault="00372463" w:rsidP="00372463">
            <w:pPr>
              <w:tabs>
                <w:tab w:val="clear" w:pos="227"/>
                <w:tab w:val="clear" w:pos="454"/>
                <w:tab w:val="clear" w:pos="680"/>
                <w:tab w:val="clear" w:pos="907"/>
                <w:tab w:val="decimal" w:pos="954"/>
              </w:tabs>
              <w:rPr>
                <w:rFonts w:ascii="Times New Roman" w:hAnsi="Times New Roman" w:cs="Times New Roman"/>
                <w:sz w:val="22"/>
                <w:szCs w:val="22"/>
              </w:rPr>
            </w:pPr>
          </w:p>
        </w:tc>
        <w:tc>
          <w:tcPr>
            <w:tcW w:w="1559" w:type="dxa"/>
          </w:tcPr>
          <w:p w14:paraId="021D7B79" w14:textId="1C75E9BF" w:rsidR="00372463" w:rsidRPr="00372463" w:rsidRDefault="00372463" w:rsidP="003724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sz w:val="22"/>
                <w:szCs w:val="22"/>
              </w:rPr>
            </w:pPr>
            <w:r w:rsidRPr="00372463">
              <w:rPr>
                <w:rFonts w:ascii="Times New Roman" w:hAnsi="Times New Roman" w:cs="Times New Roman"/>
                <w:sz w:val="22"/>
                <w:szCs w:val="22"/>
              </w:rPr>
              <w:t>-</w:t>
            </w:r>
          </w:p>
        </w:tc>
      </w:tr>
      <w:tr w:rsidR="00372463" w14:paraId="08ECEEAB" w14:textId="77777777" w:rsidTr="00372463">
        <w:tc>
          <w:tcPr>
            <w:tcW w:w="5788" w:type="dxa"/>
          </w:tcPr>
          <w:p w14:paraId="2C4798FF" w14:textId="6D12B809" w:rsid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Write-off</w:t>
            </w:r>
          </w:p>
        </w:tc>
        <w:tc>
          <w:tcPr>
            <w:tcW w:w="1559" w:type="dxa"/>
            <w:tcBorders>
              <w:bottom w:val="single" w:sz="4" w:space="0" w:color="auto"/>
            </w:tcBorders>
          </w:tcPr>
          <w:p w14:paraId="51C53FDC" w14:textId="5BA1A0AB" w:rsidR="00372463" w:rsidRPr="00372463" w:rsidRDefault="00372463" w:rsidP="005C0FA2">
            <w:pPr>
              <w:tabs>
                <w:tab w:val="clear" w:pos="227"/>
                <w:tab w:val="clear" w:pos="454"/>
                <w:tab w:val="clear" w:pos="680"/>
                <w:tab w:val="clear" w:pos="907"/>
                <w:tab w:val="clear" w:pos="1871"/>
                <w:tab w:val="clear" w:pos="2580"/>
                <w:tab w:val="left" w:pos="780"/>
              </w:tabs>
              <w:ind w:right="-81"/>
              <w:jc w:val="right"/>
              <w:rPr>
                <w:rFonts w:ascii="Times New Roman" w:hAnsi="Times New Roman" w:cs="Times New Roman"/>
                <w:sz w:val="22"/>
                <w:szCs w:val="22"/>
              </w:rPr>
            </w:pPr>
            <w:r w:rsidRPr="00372463">
              <w:rPr>
                <w:rFonts w:ascii="Times New Roman" w:hAnsi="Times New Roman" w:cs="Times New Roman"/>
                <w:sz w:val="22"/>
                <w:szCs w:val="22"/>
              </w:rPr>
              <w:t>(11)</w:t>
            </w:r>
          </w:p>
        </w:tc>
        <w:tc>
          <w:tcPr>
            <w:tcW w:w="284" w:type="dxa"/>
          </w:tcPr>
          <w:p w14:paraId="172FB0DE" w14:textId="77777777" w:rsidR="00372463" w:rsidRPr="00372463" w:rsidRDefault="00372463" w:rsidP="00372463">
            <w:pPr>
              <w:tabs>
                <w:tab w:val="clear" w:pos="227"/>
                <w:tab w:val="clear" w:pos="454"/>
                <w:tab w:val="clear" w:pos="680"/>
                <w:tab w:val="clear" w:pos="907"/>
                <w:tab w:val="decimal" w:pos="954"/>
              </w:tabs>
              <w:rPr>
                <w:rFonts w:ascii="Times New Roman" w:hAnsi="Times New Roman" w:cs="Times New Roman"/>
                <w:sz w:val="22"/>
                <w:szCs w:val="22"/>
              </w:rPr>
            </w:pPr>
          </w:p>
        </w:tc>
        <w:tc>
          <w:tcPr>
            <w:tcW w:w="1559" w:type="dxa"/>
            <w:tcBorders>
              <w:bottom w:val="single" w:sz="4" w:space="0" w:color="auto"/>
            </w:tcBorders>
          </w:tcPr>
          <w:p w14:paraId="1BA0F53D" w14:textId="525F0D17" w:rsidR="00372463" w:rsidRPr="00372463" w:rsidRDefault="00372463" w:rsidP="003724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center" w:pos="1056"/>
              </w:tabs>
              <w:spacing w:after="0"/>
              <w:ind w:left="-108" w:right="340"/>
              <w:jc w:val="right"/>
              <w:rPr>
                <w:rFonts w:ascii="Times New Roman" w:hAnsi="Times New Roman" w:cs="Times New Roman"/>
                <w:sz w:val="22"/>
                <w:szCs w:val="22"/>
              </w:rPr>
            </w:pPr>
            <w:r w:rsidRPr="00372463">
              <w:rPr>
                <w:rFonts w:ascii="Times New Roman" w:hAnsi="Times New Roman" w:cs="Times New Roman"/>
                <w:sz w:val="22"/>
                <w:szCs w:val="22"/>
              </w:rPr>
              <w:t>-</w:t>
            </w:r>
          </w:p>
        </w:tc>
      </w:tr>
      <w:tr w:rsidR="00372463" w14:paraId="7212BB80" w14:textId="77777777" w:rsidTr="00372463">
        <w:tc>
          <w:tcPr>
            <w:tcW w:w="5788" w:type="dxa"/>
          </w:tcPr>
          <w:p w14:paraId="3EAF4D25" w14:textId="297F1221" w:rsidR="00372463" w:rsidRPr="0072151B"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roofErr w:type="gramStart"/>
            <w:r w:rsidRPr="0072151B">
              <w:rPr>
                <w:rFonts w:ascii="Times New Roman" w:hAnsi="Times New Roman" w:cs="Times New Roman"/>
                <w:b/>
                <w:bCs/>
                <w:sz w:val="22"/>
                <w:szCs w:val="22"/>
              </w:rPr>
              <w:t>At</w:t>
            </w:r>
            <w:proofErr w:type="gramEnd"/>
            <w:r w:rsidRPr="0072151B">
              <w:rPr>
                <w:rFonts w:ascii="Times New Roman" w:hAnsi="Times New Roman" w:cs="Times New Roman"/>
                <w:b/>
                <w:bCs/>
                <w:sz w:val="22"/>
                <w:szCs w:val="22"/>
              </w:rPr>
              <w:t xml:space="preserve"> 31 December</w:t>
            </w:r>
          </w:p>
        </w:tc>
        <w:tc>
          <w:tcPr>
            <w:tcW w:w="1559" w:type="dxa"/>
            <w:tcBorders>
              <w:top w:val="single" w:sz="4" w:space="0" w:color="auto"/>
              <w:bottom w:val="double" w:sz="4" w:space="0" w:color="auto"/>
            </w:tcBorders>
          </w:tcPr>
          <w:p w14:paraId="662F5B82" w14:textId="6A6D7F35" w:rsidR="00372463" w:rsidRPr="00372463" w:rsidRDefault="00372463" w:rsidP="00372463">
            <w:pPr>
              <w:tabs>
                <w:tab w:val="clear" w:pos="227"/>
                <w:tab w:val="clear" w:pos="454"/>
                <w:tab w:val="clear" w:pos="680"/>
                <w:tab w:val="clear" w:pos="907"/>
                <w:tab w:val="decimal" w:pos="954"/>
              </w:tabs>
              <w:jc w:val="right"/>
              <w:rPr>
                <w:rFonts w:ascii="Times New Roman" w:hAnsi="Times New Roman" w:cs="Times New Roman"/>
                <w:b/>
                <w:bCs/>
                <w:sz w:val="22"/>
                <w:szCs w:val="22"/>
              </w:rPr>
            </w:pPr>
            <w:r w:rsidRPr="00372463">
              <w:rPr>
                <w:rFonts w:ascii="Times New Roman" w:hAnsi="Times New Roman" w:cs="Times New Roman"/>
                <w:b/>
                <w:bCs/>
                <w:sz w:val="22"/>
                <w:szCs w:val="22"/>
              </w:rPr>
              <w:t>3,543</w:t>
            </w:r>
          </w:p>
        </w:tc>
        <w:tc>
          <w:tcPr>
            <w:tcW w:w="284" w:type="dxa"/>
          </w:tcPr>
          <w:p w14:paraId="41D6669D" w14:textId="77777777" w:rsidR="00372463" w:rsidRPr="00372463" w:rsidRDefault="00372463" w:rsidP="00372463">
            <w:pPr>
              <w:tabs>
                <w:tab w:val="clear" w:pos="227"/>
                <w:tab w:val="clear" w:pos="454"/>
                <w:tab w:val="clear" w:pos="680"/>
                <w:tab w:val="clear" w:pos="907"/>
                <w:tab w:val="decimal" w:pos="954"/>
              </w:tabs>
              <w:rPr>
                <w:rFonts w:ascii="Times New Roman" w:hAnsi="Times New Roman" w:cs="Times New Roman"/>
                <w:b/>
                <w:bCs/>
                <w:sz w:val="22"/>
                <w:szCs w:val="22"/>
              </w:rPr>
            </w:pPr>
          </w:p>
        </w:tc>
        <w:tc>
          <w:tcPr>
            <w:tcW w:w="1559" w:type="dxa"/>
            <w:tcBorders>
              <w:top w:val="single" w:sz="4" w:space="0" w:color="auto"/>
              <w:bottom w:val="double" w:sz="4" w:space="0" w:color="auto"/>
            </w:tcBorders>
          </w:tcPr>
          <w:p w14:paraId="592B6D73" w14:textId="3591DA4C" w:rsidR="00372463" w:rsidRPr="00372463" w:rsidRDefault="00372463" w:rsidP="00372463">
            <w:pPr>
              <w:tabs>
                <w:tab w:val="clear" w:pos="227"/>
                <w:tab w:val="clear" w:pos="454"/>
                <w:tab w:val="clear" w:pos="680"/>
                <w:tab w:val="clear" w:pos="907"/>
                <w:tab w:val="decimal" w:pos="972"/>
              </w:tabs>
              <w:jc w:val="right"/>
              <w:rPr>
                <w:rFonts w:ascii="Times New Roman" w:hAnsi="Times New Roman" w:cs="Times New Roman"/>
                <w:b/>
                <w:bCs/>
                <w:sz w:val="22"/>
                <w:szCs w:val="22"/>
              </w:rPr>
            </w:pPr>
            <w:r w:rsidRPr="00372463">
              <w:rPr>
                <w:rFonts w:ascii="Times New Roman" w:hAnsi="Times New Roman" w:cs="Times New Roman"/>
                <w:b/>
                <w:bCs/>
                <w:sz w:val="22"/>
                <w:szCs w:val="22"/>
              </w:rPr>
              <w:t>4,162</w:t>
            </w:r>
          </w:p>
        </w:tc>
      </w:tr>
    </w:tbl>
    <w:p w14:paraId="1CF60D96" w14:textId="1443F615" w:rsidR="00AF4B98" w:rsidRDefault="00AF4B98" w:rsidP="00AF4B98">
      <w:pPr>
        <w:pStyle w:val="BodyText3"/>
        <w:ind w:left="547" w:right="0"/>
        <w:jc w:val="both"/>
        <w:rPr>
          <w:rFonts w:ascii="Times New Roman" w:hAnsi="Times New Roman" w:cs="Times New Roman"/>
          <w:sz w:val="22"/>
          <w:szCs w:val="20"/>
        </w:rPr>
      </w:pPr>
    </w:p>
    <w:p w14:paraId="0E444F76" w14:textId="253BFB96" w:rsidR="00D3623E" w:rsidRDefault="0072151B" w:rsidP="00AF4B98">
      <w:pPr>
        <w:pStyle w:val="BodyText3"/>
        <w:ind w:left="547" w:right="0"/>
        <w:jc w:val="both"/>
        <w:rPr>
          <w:rFonts w:ascii="Times New Roman" w:hAnsi="Times New Roman" w:cs="Times New Roman"/>
          <w:sz w:val="22"/>
          <w:szCs w:val="20"/>
        </w:rPr>
      </w:pPr>
      <w:r w:rsidRPr="0072151B">
        <w:rPr>
          <w:rFonts w:ascii="Times New Roman" w:hAnsi="Times New Roman" w:cs="Times New Roman"/>
          <w:sz w:val="22"/>
          <w:szCs w:val="20"/>
        </w:rPr>
        <w:t>Information of credit risk is disclosed in note 2</w:t>
      </w:r>
      <w:r w:rsidR="00372463">
        <w:rPr>
          <w:rFonts w:ascii="Times New Roman" w:hAnsi="Times New Roman" w:cs="Times New Roman"/>
          <w:sz w:val="22"/>
          <w:szCs w:val="20"/>
        </w:rPr>
        <w:t>3</w:t>
      </w:r>
      <w:r w:rsidRPr="0072151B">
        <w:rPr>
          <w:rFonts w:ascii="Times New Roman" w:hAnsi="Times New Roman" w:cs="Times New Roman"/>
          <w:sz w:val="22"/>
          <w:szCs w:val="20"/>
        </w:rPr>
        <w:t xml:space="preserve"> (b.1).</w:t>
      </w:r>
    </w:p>
    <w:p w14:paraId="092F7A1E" w14:textId="77777777" w:rsidR="00D3623E" w:rsidRDefault="00D3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0"/>
        </w:rPr>
      </w:pPr>
      <w:r>
        <w:rPr>
          <w:rFonts w:ascii="Times New Roman" w:hAnsi="Times New Roman" w:cs="Times New Roman"/>
          <w:sz w:val="22"/>
          <w:szCs w:val="20"/>
        </w:rPr>
        <w:br w:type="page"/>
      </w:r>
    </w:p>
    <w:p w14:paraId="0E758148" w14:textId="2991D124" w:rsidR="002D2879" w:rsidRPr="00F54C64" w:rsidRDefault="0072151B" w:rsidP="00905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7</w:t>
      </w:r>
      <w:r w:rsidR="002D2879" w:rsidRPr="00F54C64">
        <w:rPr>
          <w:rFonts w:ascii="Times New Roman" w:hAnsi="Times New Roman" w:cs="Times New Roman"/>
          <w:b/>
          <w:bCs/>
          <w:sz w:val="24"/>
          <w:szCs w:val="24"/>
        </w:rPr>
        <w:tab/>
        <w:t>Inventories</w:t>
      </w:r>
      <w:r w:rsidR="00762E55" w:rsidRPr="00F54C64">
        <w:rPr>
          <w:rFonts w:ascii="Times New Roman" w:hAnsi="Times New Roman" w:cs="Times New Roman"/>
          <w:b/>
          <w:bCs/>
          <w:sz w:val="24"/>
          <w:szCs w:val="24"/>
        </w:rPr>
        <w:t xml:space="preserve"> </w:t>
      </w:r>
    </w:p>
    <w:p w14:paraId="4CED6126" w14:textId="77777777" w:rsidR="0040792F" w:rsidRPr="00E33401" w:rsidRDefault="0040792F" w:rsidP="00460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bl>
      <w:tblPr>
        <w:tblW w:w="9194" w:type="dxa"/>
        <w:tblInd w:w="450" w:type="dxa"/>
        <w:tblLayout w:type="fixed"/>
        <w:tblLook w:val="01E0" w:firstRow="1" w:lastRow="1" w:firstColumn="1" w:lastColumn="1" w:noHBand="0" w:noVBand="0"/>
      </w:tblPr>
      <w:tblGrid>
        <w:gridCol w:w="5788"/>
        <w:gridCol w:w="1559"/>
        <w:gridCol w:w="288"/>
        <w:gridCol w:w="1559"/>
      </w:tblGrid>
      <w:tr w:rsidR="00372463" w:rsidRPr="00AF4501" w14:paraId="765D5909" w14:textId="77777777" w:rsidTr="00372463">
        <w:tc>
          <w:tcPr>
            <w:tcW w:w="5788" w:type="dxa"/>
          </w:tcPr>
          <w:p w14:paraId="74D06928" w14:textId="77777777" w:rsidR="00372463" w:rsidRPr="00AF4501"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559" w:type="dxa"/>
          </w:tcPr>
          <w:p w14:paraId="7A5F1605" w14:textId="09A71BC4" w:rsidR="00372463" w:rsidRDefault="00372463" w:rsidP="00372463">
            <w:pPr>
              <w:pStyle w:val="acctmergecolhdg"/>
              <w:spacing w:line="240" w:lineRule="atLeast"/>
              <w:rPr>
                <w:b w:val="0"/>
                <w:bCs/>
                <w:szCs w:val="22"/>
              </w:rPr>
            </w:pPr>
            <w:r>
              <w:rPr>
                <w:szCs w:val="22"/>
                <w:lang w:val="en-US"/>
              </w:rPr>
              <w:t>Consolidated and Separate financial statements</w:t>
            </w:r>
          </w:p>
        </w:tc>
        <w:tc>
          <w:tcPr>
            <w:tcW w:w="288" w:type="dxa"/>
          </w:tcPr>
          <w:p w14:paraId="2CDCACA3" w14:textId="77777777" w:rsidR="00372463" w:rsidRPr="00AF4501" w:rsidRDefault="00372463" w:rsidP="00372463">
            <w:pPr>
              <w:pStyle w:val="acctmergecolhdg"/>
              <w:spacing w:line="240" w:lineRule="atLeast"/>
              <w:rPr>
                <w:b w:val="0"/>
                <w:bCs/>
                <w:szCs w:val="22"/>
              </w:rPr>
            </w:pPr>
          </w:p>
        </w:tc>
        <w:tc>
          <w:tcPr>
            <w:tcW w:w="1559" w:type="dxa"/>
          </w:tcPr>
          <w:p w14:paraId="6AE0F349" w14:textId="77777777" w:rsidR="00372463" w:rsidRDefault="00372463" w:rsidP="00372463">
            <w:pPr>
              <w:pStyle w:val="acctmergecolhdg"/>
              <w:spacing w:line="240" w:lineRule="atLeast"/>
              <w:rPr>
                <w:szCs w:val="22"/>
                <w:lang w:val="en-US"/>
              </w:rPr>
            </w:pPr>
          </w:p>
          <w:p w14:paraId="28D7B592" w14:textId="52E2237E" w:rsidR="00372463" w:rsidRDefault="00372463" w:rsidP="00372463">
            <w:pPr>
              <w:pStyle w:val="acctmergecolhdg"/>
              <w:spacing w:line="240" w:lineRule="atLeast"/>
              <w:rPr>
                <w:b w:val="0"/>
                <w:bCs/>
                <w:szCs w:val="22"/>
              </w:rPr>
            </w:pPr>
            <w:r>
              <w:rPr>
                <w:szCs w:val="22"/>
                <w:lang w:val="en-US"/>
              </w:rPr>
              <w:t>Separate financial statements</w:t>
            </w:r>
          </w:p>
        </w:tc>
      </w:tr>
      <w:tr w:rsidR="00BE412B" w:rsidRPr="00AF4501" w14:paraId="7AA13E1E" w14:textId="77777777" w:rsidTr="00372463">
        <w:tc>
          <w:tcPr>
            <w:tcW w:w="5788" w:type="dxa"/>
          </w:tcPr>
          <w:p w14:paraId="6307EE81" w14:textId="77777777" w:rsidR="00BE412B" w:rsidRPr="00AF4501" w:rsidRDefault="00BE412B"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559" w:type="dxa"/>
          </w:tcPr>
          <w:p w14:paraId="4255BA82" w14:textId="4E5C1385" w:rsidR="00BE412B" w:rsidRPr="00AF4501" w:rsidRDefault="00383794" w:rsidP="00BE412B">
            <w:pPr>
              <w:pStyle w:val="acctmergecolhdg"/>
              <w:spacing w:line="240" w:lineRule="atLeast"/>
              <w:rPr>
                <w:b w:val="0"/>
                <w:bCs/>
                <w:szCs w:val="22"/>
              </w:rPr>
            </w:pPr>
            <w:r>
              <w:rPr>
                <w:b w:val="0"/>
                <w:bCs/>
                <w:szCs w:val="22"/>
              </w:rPr>
              <w:t>202</w:t>
            </w:r>
            <w:r w:rsidR="00372463">
              <w:rPr>
                <w:b w:val="0"/>
                <w:bCs/>
                <w:szCs w:val="22"/>
              </w:rPr>
              <w:t>2</w:t>
            </w:r>
          </w:p>
        </w:tc>
        <w:tc>
          <w:tcPr>
            <w:tcW w:w="288" w:type="dxa"/>
          </w:tcPr>
          <w:p w14:paraId="6DE0D96D" w14:textId="77777777" w:rsidR="00BE412B" w:rsidRPr="00AF4501" w:rsidRDefault="00BE412B" w:rsidP="00BE412B">
            <w:pPr>
              <w:pStyle w:val="acctmergecolhdg"/>
              <w:spacing w:line="240" w:lineRule="atLeast"/>
              <w:rPr>
                <w:b w:val="0"/>
                <w:bCs/>
                <w:szCs w:val="22"/>
              </w:rPr>
            </w:pPr>
          </w:p>
        </w:tc>
        <w:tc>
          <w:tcPr>
            <w:tcW w:w="1559" w:type="dxa"/>
          </w:tcPr>
          <w:p w14:paraId="66022062" w14:textId="43BD40F6" w:rsidR="00BE412B" w:rsidRPr="00AF4501" w:rsidRDefault="00372463" w:rsidP="00BE412B">
            <w:pPr>
              <w:pStyle w:val="acctmergecolhdg"/>
              <w:spacing w:line="240" w:lineRule="atLeast"/>
              <w:rPr>
                <w:b w:val="0"/>
                <w:bCs/>
                <w:szCs w:val="22"/>
              </w:rPr>
            </w:pPr>
            <w:r>
              <w:rPr>
                <w:b w:val="0"/>
                <w:bCs/>
                <w:szCs w:val="22"/>
              </w:rPr>
              <w:t>2021</w:t>
            </w:r>
          </w:p>
        </w:tc>
      </w:tr>
      <w:tr w:rsidR="00383794" w:rsidRPr="00AF4501" w14:paraId="1ABD85AC" w14:textId="77777777" w:rsidTr="00372463">
        <w:tc>
          <w:tcPr>
            <w:tcW w:w="5788" w:type="dxa"/>
          </w:tcPr>
          <w:p w14:paraId="392C47CD" w14:textId="77777777" w:rsidR="00383794" w:rsidRPr="00AF4501" w:rsidRDefault="00383794" w:rsidP="00BE4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3406" w:type="dxa"/>
            <w:gridSpan w:val="3"/>
          </w:tcPr>
          <w:p w14:paraId="798FBFC9" w14:textId="04445A4E" w:rsidR="00383794" w:rsidRPr="00383794" w:rsidRDefault="00383794" w:rsidP="00BE412B">
            <w:pPr>
              <w:pStyle w:val="acctmergecolhdg"/>
              <w:spacing w:line="240" w:lineRule="atLeast"/>
              <w:rPr>
                <w:b w:val="0"/>
                <w:bCs/>
                <w:szCs w:val="22"/>
              </w:rPr>
            </w:pPr>
            <w:r w:rsidRPr="00383794">
              <w:rPr>
                <w:b w:val="0"/>
                <w:bCs/>
                <w:i/>
                <w:iCs/>
                <w:lang w:val="en-US"/>
              </w:rPr>
              <w:t>(</w:t>
            </w:r>
            <w:proofErr w:type="gramStart"/>
            <w:r w:rsidRPr="00383794">
              <w:rPr>
                <w:b w:val="0"/>
                <w:bCs/>
                <w:i/>
                <w:iCs/>
                <w:lang w:val="en-US"/>
              </w:rPr>
              <w:t>in</w:t>
            </w:r>
            <w:proofErr w:type="gramEnd"/>
            <w:r w:rsidRPr="00383794">
              <w:rPr>
                <w:b w:val="0"/>
                <w:bCs/>
                <w:i/>
                <w:iCs/>
                <w:lang w:val="en-US"/>
              </w:rPr>
              <w:t xml:space="preserve"> thousand Baht)</w:t>
            </w:r>
          </w:p>
        </w:tc>
      </w:tr>
      <w:tr w:rsidR="00372463" w:rsidRPr="00AF4501" w14:paraId="5A59C698" w14:textId="77777777" w:rsidTr="00372463">
        <w:tc>
          <w:tcPr>
            <w:tcW w:w="5788" w:type="dxa"/>
          </w:tcPr>
          <w:p w14:paraId="041D75FD" w14:textId="77777777" w:rsidR="00372463" w:rsidRPr="00AF4501"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Finished goods</w:t>
            </w:r>
          </w:p>
        </w:tc>
        <w:tc>
          <w:tcPr>
            <w:tcW w:w="1559" w:type="dxa"/>
          </w:tcPr>
          <w:p w14:paraId="79442E58" w14:textId="02419A39"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sidRPr="00372463">
              <w:rPr>
                <w:rFonts w:ascii="Times New Roman" w:hAnsi="Times New Roman" w:cs="Times New Roman"/>
                <w:sz w:val="22"/>
                <w:szCs w:val="22"/>
              </w:rPr>
              <w:t>57,593</w:t>
            </w:r>
          </w:p>
        </w:tc>
        <w:tc>
          <w:tcPr>
            <w:tcW w:w="288" w:type="dxa"/>
          </w:tcPr>
          <w:p w14:paraId="47B2D217" w14:textId="77777777"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559" w:type="dxa"/>
          </w:tcPr>
          <w:p w14:paraId="32329A64" w14:textId="3405234F" w:rsidR="00372463" w:rsidRPr="00372463" w:rsidRDefault="00372463" w:rsidP="0004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174"/>
              </w:tabs>
              <w:jc w:val="right"/>
              <w:rPr>
                <w:rFonts w:ascii="Times New Roman" w:hAnsi="Times New Roman" w:cs="Times New Roman"/>
                <w:sz w:val="22"/>
                <w:szCs w:val="22"/>
              </w:rPr>
            </w:pPr>
            <w:r w:rsidRPr="00372463">
              <w:rPr>
                <w:rFonts w:ascii="Times New Roman" w:hAnsi="Times New Roman" w:cs="Times New Roman"/>
                <w:sz w:val="22"/>
                <w:szCs w:val="22"/>
              </w:rPr>
              <w:t>57,481</w:t>
            </w:r>
          </w:p>
        </w:tc>
      </w:tr>
      <w:tr w:rsidR="00372463" w:rsidRPr="00AF4501" w14:paraId="79505BED" w14:textId="77777777" w:rsidTr="00372463">
        <w:tc>
          <w:tcPr>
            <w:tcW w:w="5788" w:type="dxa"/>
          </w:tcPr>
          <w:p w14:paraId="41248E02" w14:textId="77777777" w:rsidR="00372463" w:rsidRPr="00AF4501"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Work in progress</w:t>
            </w:r>
          </w:p>
        </w:tc>
        <w:tc>
          <w:tcPr>
            <w:tcW w:w="1559" w:type="dxa"/>
          </w:tcPr>
          <w:p w14:paraId="3268C5EF" w14:textId="5BA33B9E"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sidRPr="00372463">
              <w:rPr>
                <w:rFonts w:ascii="Times New Roman" w:hAnsi="Times New Roman" w:cs="Times New Roman"/>
                <w:sz w:val="22"/>
                <w:szCs w:val="22"/>
              </w:rPr>
              <w:t>6,459</w:t>
            </w:r>
          </w:p>
        </w:tc>
        <w:tc>
          <w:tcPr>
            <w:tcW w:w="288" w:type="dxa"/>
          </w:tcPr>
          <w:p w14:paraId="787E282E" w14:textId="77777777"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559" w:type="dxa"/>
          </w:tcPr>
          <w:p w14:paraId="1AD85C0F" w14:textId="5DD856EF" w:rsidR="00372463" w:rsidRPr="00372463" w:rsidRDefault="00372463" w:rsidP="0004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sidRPr="00372463">
              <w:rPr>
                <w:rFonts w:ascii="Times New Roman" w:hAnsi="Times New Roman" w:cs="Times New Roman"/>
                <w:sz w:val="22"/>
                <w:szCs w:val="22"/>
              </w:rPr>
              <w:t>4,662</w:t>
            </w:r>
          </w:p>
        </w:tc>
      </w:tr>
      <w:tr w:rsidR="00372463" w:rsidRPr="00AF4501" w14:paraId="1B2E0E91" w14:textId="77777777" w:rsidTr="00372463">
        <w:tc>
          <w:tcPr>
            <w:tcW w:w="5788" w:type="dxa"/>
          </w:tcPr>
          <w:p w14:paraId="1AE380F2" w14:textId="77777777" w:rsidR="00372463" w:rsidRPr="00AF4501"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sz w:val="22"/>
                <w:szCs w:val="22"/>
              </w:rPr>
              <w:t>Raw materials</w:t>
            </w:r>
          </w:p>
        </w:tc>
        <w:tc>
          <w:tcPr>
            <w:tcW w:w="1559" w:type="dxa"/>
          </w:tcPr>
          <w:p w14:paraId="24D6827B" w14:textId="48AB2DED"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sidRPr="00372463">
              <w:rPr>
                <w:rFonts w:ascii="Times New Roman" w:hAnsi="Times New Roman" w:cs="Times New Roman"/>
                <w:sz w:val="22"/>
                <w:szCs w:val="22"/>
              </w:rPr>
              <w:t>32,533</w:t>
            </w:r>
          </w:p>
        </w:tc>
        <w:tc>
          <w:tcPr>
            <w:tcW w:w="288" w:type="dxa"/>
          </w:tcPr>
          <w:p w14:paraId="545875DC" w14:textId="77777777"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559" w:type="dxa"/>
          </w:tcPr>
          <w:p w14:paraId="60AE5635" w14:textId="2A3E71B9" w:rsidR="00372463" w:rsidRPr="00372463" w:rsidRDefault="00372463" w:rsidP="0004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sidRPr="00372463">
              <w:rPr>
                <w:rFonts w:ascii="Times New Roman" w:hAnsi="Times New Roman" w:cs="Times New Roman"/>
                <w:sz w:val="22"/>
                <w:szCs w:val="22"/>
              </w:rPr>
              <w:t>32,720</w:t>
            </w:r>
          </w:p>
        </w:tc>
      </w:tr>
      <w:tr w:rsidR="00372463" w:rsidRPr="00AF4501" w14:paraId="41211465" w14:textId="77777777" w:rsidTr="00372463">
        <w:tc>
          <w:tcPr>
            <w:tcW w:w="5788" w:type="dxa"/>
          </w:tcPr>
          <w:p w14:paraId="50F185F3" w14:textId="77777777" w:rsidR="00372463" w:rsidRPr="00AF4501"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xml:space="preserve">Packaging </w:t>
            </w:r>
            <w:r w:rsidRPr="00AF4501">
              <w:rPr>
                <w:rFonts w:ascii="Times New Roman" w:hAnsi="Times New Roman" w:cs="Times New Roman"/>
                <w:sz w:val="22"/>
                <w:szCs w:val="22"/>
              </w:rPr>
              <w:t>materials</w:t>
            </w:r>
          </w:p>
        </w:tc>
        <w:tc>
          <w:tcPr>
            <w:tcW w:w="1559" w:type="dxa"/>
            <w:tcBorders>
              <w:bottom w:val="single" w:sz="4" w:space="0" w:color="auto"/>
            </w:tcBorders>
          </w:tcPr>
          <w:p w14:paraId="5CAC9ABC" w14:textId="1222FD42"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sidRPr="00372463">
              <w:rPr>
                <w:rFonts w:ascii="Times New Roman" w:hAnsi="Times New Roman" w:cs="Times New Roman"/>
                <w:sz w:val="22"/>
                <w:szCs w:val="22"/>
              </w:rPr>
              <w:t>20,551</w:t>
            </w:r>
          </w:p>
        </w:tc>
        <w:tc>
          <w:tcPr>
            <w:tcW w:w="288" w:type="dxa"/>
          </w:tcPr>
          <w:p w14:paraId="64B907DE" w14:textId="77777777"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559" w:type="dxa"/>
            <w:tcBorders>
              <w:bottom w:val="single" w:sz="4" w:space="0" w:color="auto"/>
            </w:tcBorders>
          </w:tcPr>
          <w:p w14:paraId="296FCD3B" w14:textId="23F89D0E" w:rsidR="00372463" w:rsidRPr="00372463" w:rsidRDefault="00372463" w:rsidP="0004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sidRPr="00372463">
              <w:rPr>
                <w:rFonts w:ascii="Times New Roman" w:hAnsi="Times New Roman" w:cs="Times New Roman"/>
                <w:sz w:val="22"/>
                <w:szCs w:val="22"/>
              </w:rPr>
              <w:t>23,667</w:t>
            </w:r>
          </w:p>
        </w:tc>
      </w:tr>
      <w:tr w:rsidR="00372463" w:rsidRPr="00AF4501" w14:paraId="710B2F20" w14:textId="77777777" w:rsidTr="00372463">
        <w:tc>
          <w:tcPr>
            <w:tcW w:w="5788" w:type="dxa"/>
          </w:tcPr>
          <w:p w14:paraId="2D1836DE" w14:textId="77777777" w:rsidR="00372463" w:rsidRPr="00AF4501"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559" w:type="dxa"/>
            <w:tcBorders>
              <w:top w:val="single" w:sz="4" w:space="0" w:color="auto"/>
            </w:tcBorders>
          </w:tcPr>
          <w:p w14:paraId="14FDA3C4" w14:textId="0F5F818E"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b/>
                <w:bCs/>
                <w:sz w:val="22"/>
                <w:szCs w:val="22"/>
              </w:rPr>
            </w:pPr>
            <w:r w:rsidRPr="00372463">
              <w:rPr>
                <w:rFonts w:ascii="Times New Roman" w:hAnsi="Times New Roman" w:cs="Times New Roman"/>
                <w:b/>
                <w:bCs/>
                <w:sz w:val="22"/>
                <w:szCs w:val="22"/>
              </w:rPr>
              <w:t>117,136</w:t>
            </w:r>
          </w:p>
        </w:tc>
        <w:tc>
          <w:tcPr>
            <w:tcW w:w="288" w:type="dxa"/>
          </w:tcPr>
          <w:p w14:paraId="618043C2" w14:textId="77777777"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559" w:type="dxa"/>
            <w:tcBorders>
              <w:top w:val="single" w:sz="4" w:space="0" w:color="auto"/>
            </w:tcBorders>
          </w:tcPr>
          <w:p w14:paraId="10B4541A" w14:textId="57A00FED" w:rsidR="00372463" w:rsidRPr="00372463" w:rsidRDefault="00372463" w:rsidP="0004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b/>
                <w:bCs/>
                <w:sz w:val="22"/>
                <w:szCs w:val="22"/>
              </w:rPr>
            </w:pPr>
            <w:r w:rsidRPr="00372463">
              <w:rPr>
                <w:rFonts w:ascii="Times New Roman" w:hAnsi="Times New Roman" w:cs="Times New Roman"/>
                <w:b/>
                <w:bCs/>
                <w:sz w:val="22"/>
                <w:szCs w:val="22"/>
              </w:rPr>
              <w:t>118,530</w:t>
            </w:r>
          </w:p>
        </w:tc>
      </w:tr>
      <w:tr w:rsidR="00372463" w:rsidRPr="00AF4501" w14:paraId="7EA8DDF4" w14:textId="77777777" w:rsidTr="00372463">
        <w:tc>
          <w:tcPr>
            <w:tcW w:w="5788" w:type="dxa"/>
          </w:tcPr>
          <w:p w14:paraId="551BDBFB" w14:textId="77777777" w:rsidR="00372463" w:rsidRPr="00AF4501"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F4501">
              <w:rPr>
                <w:rFonts w:ascii="Times New Roman" w:hAnsi="Times New Roman" w:cs="Times New Roman"/>
                <w:i/>
                <w:iCs/>
                <w:sz w:val="22"/>
                <w:szCs w:val="22"/>
              </w:rPr>
              <w:t>Less</w:t>
            </w:r>
            <w:r w:rsidRPr="00AF4501">
              <w:rPr>
                <w:rFonts w:ascii="Times New Roman" w:hAnsi="Times New Roman" w:cs="Times New Roman"/>
                <w:sz w:val="22"/>
                <w:szCs w:val="22"/>
              </w:rPr>
              <w:t xml:space="preserve"> allowance for decline in value</w:t>
            </w:r>
            <w:r w:rsidRPr="00AF4501" w:rsidDel="00CE3AB1">
              <w:rPr>
                <w:rFonts w:ascii="Times New Roman" w:hAnsi="Times New Roman" w:cs="Times New Roman"/>
                <w:sz w:val="22"/>
                <w:szCs w:val="22"/>
              </w:rPr>
              <w:t xml:space="preserve"> </w:t>
            </w:r>
          </w:p>
        </w:tc>
        <w:tc>
          <w:tcPr>
            <w:tcW w:w="1559" w:type="dxa"/>
          </w:tcPr>
          <w:p w14:paraId="28D301AE" w14:textId="56C76563"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72"/>
              <w:jc w:val="right"/>
              <w:rPr>
                <w:rFonts w:ascii="Times New Roman" w:hAnsi="Times New Roman" w:cs="Times New Roman"/>
                <w:sz w:val="22"/>
                <w:szCs w:val="22"/>
              </w:rPr>
            </w:pPr>
            <w:r w:rsidRPr="00372463">
              <w:rPr>
                <w:rFonts w:ascii="Times New Roman" w:hAnsi="Times New Roman" w:cs="Times New Roman"/>
                <w:sz w:val="22"/>
                <w:szCs w:val="22"/>
              </w:rPr>
              <w:t>(18,015)</w:t>
            </w:r>
          </w:p>
        </w:tc>
        <w:tc>
          <w:tcPr>
            <w:tcW w:w="288" w:type="dxa"/>
          </w:tcPr>
          <w:p w14:paraId="41F42D5A" w14:textId="77777777"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559" w:type="dxa"/>
          </w:tcPr>
          <w:p w14:paraId="4F7CB7ED" w14:textId="44AC80FD" w:rsidR="00372463" w:rsidRPr="00372463" w:rsidRDefault="00372463" w:rsidP="0004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72"/>
              <w:jc w:val="right"/>
              <w:rPr>
                <w:rFonts w:ascii="Times New Roman" w:hAnsi="Times New Roman" w:cs="Times New Roman"/>
                <w:sz w:val="22"/>
                <w:szCs w:val="22"/>
              </w:rPr>
            </w:pPr>
            <w:r w:rsidRPr="00372463">
              <w:rPr>
                <w:rFonts w:ascii="Times New Roman" w:hAnsi="Times New Roman" w:cs="Times New Roman"/>
                <w:sz w:val="22"/>
                <w:szCs w:val="22"/>
              </w:rPr>
              <w:t>(9,053)</w:t>
            </w:r>
          </w:p>
        </w:tc>
      </w:tr>
      <w:tr w:rsidR="00372463" w:rsidRPr="00AF4501" w14:paraId="782CDE20" w14:textId="77777777" w:rsidTr="00372463">
        <w:tc>
          <w:tcPr>
            <w:tcW w:w="5788" w:type="dxa"/>
          </w:tcPr>
          <w:p w14:paraId="2F57D832" w14:textId="66FA5F8D" w:rsidR="00372463" w:rsidRPr="00ED6DF2"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sz w:val="22"/>
                <w:szCs w:val="22"/>
                <w:cs/>
              </w:rPr>
            </w:pPr>
            <w:r w:rsidRPr="00AF4501">
              <w:rPr>
                <w:rFonts w:ascii="Times New Roman" w:hAnsi="Times New Roman" w:cs="Times New Roman"/>
                <w:b/>
                <w:bCs/>
                <w:sz w:val="22"/>
                <w:szCs w:val="22"/>
              </w:rPr>
              <w:t>Net</w:t>
            </w:r>
            <w:r>
              <w:rPr>
                <w:rFonts w:ascii="Times New Roman" w:hAnsi="Times New Roman" w:cs="Times New Roman"/>
                <w:b/>
                <w:bCs/>
                <w:sz w:val="22"/>
                <w:szCs w:val="22"/>
              </w:rPr>
              <w:t xml:space="preserve"> </w:t>
            </w:r>
          </w:p>
        </w:tc>
        <w:tc>
          <w:tcPr>
            <w:tcW w:w="1559" w:type="dxa"/>
            <w:tcBorders>
              <w:top w:val="single" w:sz="4" w:space="0" w:color="auto"/>
              <w:bottom w:val="double" w:sz="4" w:space="0" w:color="auto"/>
            </w:tcBorders>
          </w:tcPr>
          <w:p w14:paraId="580DC80F" w14:textId="4C0CA7F5"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7"/>
              </w:tabs>
              <w:jc w:val="right"/>
              <w:rPr>
                <w:rFonts w:ascii="Times New Roman" w:hAnsi="Times New Roman" w:cs="Times New Roman"/>
                <w:b/>
                <w:bCs/>
                <w:sz w:val="22"/>
                <w:szCs w:val="22"/>
              </w:rPr>
            </w:pPr>
            <w:r w:rsidRPr="00372463">
              <w:rPr>
                <w:rFonts w:ascii="Times New Roman" w:hAnsi="Times New Roman" w:cs="Times New Roman"/>
                <w:b/>
                <w:bCs/>
                <w:sz w:val="22"/>
                <w:szCs w:val="22"/>
              </w:rPr>
              <w:t>99,121</w:t>
            </w:r>
          </w:p>
        </w:tc>
        <w:tc>
          <w:tcPr>
            <w:tcW w:w="288" w:type="dxa"/>
          </w:tcPr>
          <w:p w14:paraId="23C0D5BF" w14:textId="77777777"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b/>
                <w:bCs/>
                <w:sz w:val="22"/>
                <w:szCs w:val="22"/>
              </w:rPr>
            </w:pPr>
          </w:p>
        </w:tc>
        <w:tc>
          <w:tcPr>
            <w:tcW w:w="1559" w:type="dxa"/>
            <w:tcBorders>
              <w:top w:val="single" w:sz="4" w:space="0" w:color="auto"/>
              <w:bottom w:val="double" w:sz="4" w:space="0" w:color="auto"/>
            </w:tcBorders>
          </w:tcPr>
          <w:p w14:paraId="37D4C240" w14:textId="7B95387C" w:rsidR="00372463" w:rsidRPr="00372463" w:rsidRDefault="00372463" w:rsidP="0004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jc w:val="right"/>
              <w:rPr>
                <w:rFonts w:ascii="Times New Roman" w:hAnsi="Times New Roman" w:cs="Times New Roman"/>
                <w:b/>
                <w:bCs/>
                <w:sz w:val="22"/>
                <w:szCs w:val="22"/>
              </w:rPr>
            </w:pPr>
            <w:r w:rsidRPr="00372463">
              <w:rPr>
                <w:rFonts w:ascii="Times New Roman" w:hAnsi="Times New Roman" w:cs="Times New Roman"/>
                <w:b/>
                <w:bCs/>
                <w:sz w:val="22"/>
                <w:szCs w:val="22"/>
              </w:rPr>
              <w:t>109,477</w:t>
            </w:r>
          </w:p>
        </w:tc>
      </w:tr>
      <w:tr w:rsidR="00372463" w:rsidRPr="00AF4501" w14:paraId="40B00094" w14:textId="77777777" w:rsidTr="00372463">
        <w:tc>
          <w:tcPr>
            <w:tcW w:w="5788" w:type="dxa"/>
          </w:tcPr>
          <w:p w14:paraId="6C525966" w14:textId="14D8EE0F" w:rsidR="00372463" w:rsidRPr="00AF4501"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559" w:type="dxa"/>
          </w:tcPr>
          <w:p w14:paraId="2E3C8DED" w14:textId="77777777"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8" w:type="dxa"/>
          </w:tcPr>
          <w:p w14:paraId="641D77EA" w14:textId="77777777"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559" w:type="dxa"/>
          </w:tcPr>
          <w:p w14:paraId="598E3C66" w14:textId="77777777" w:rsidR="00372463" w:rsidRPr="00372463" w:rsidRDefault="00372463" w:rsidP="0004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r>
      <w:tr w:rsidR="00372463" w:rsidRPr="00AF4501" w14:paraId="3697F8EE" w14:textId="77777777" w:rsidTr="00372463">
        <w:tc>
          <w:tcPr>
            <w:tcW w:w="5788" w:type="dxa"/>
          </w:tcPr>
          <w:p w14:paraId="3B12FA58" w14:textId="577296E9" w:rsidR="00372463" w:rsidRPr="00AF4501"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sz w:val="22"/>
                <w:szCs w:val="22"/>
              </w:rPr>
              <w:t xml:space="preserve">Inventories </w:t>
            </w:r>
            <w:proofErr w:type="spellStart"/>
            <w:r w:rsidRPr="00AF4501">
              <w:rPr>
                <w:rFonts w:ascii="Times New Roman" w:hAnsi="Times New Roman" w:cs="Times New Roman"/>
                <w:sz w:val="22"/>
                <w:szCs w:val="22"/>
              </w:rPr>
              <w:t>recognised</w:t>
            </w:r>
            <w:proofErr w:type="spellEnd"/>
            <w:r w:rsidRPr="00AF4501">
              <w:rPr>
                <w:rFonts w:ascii="Times New Roman" w:hAnsi="Times New Roman" w:cs="Times New Roman"/>
                <w:sz w:val="22"/>
                <w:szCs w:val="22"/>
              </w:rPr>
              <w:t xml:space="preserve"> in ‘cost of sale of goods’:</w:t>
            </w:r>
          </w:p>
        </w:tc>
        <w:tc>
          <w:tcPr>
            <w:tcW w:w="1559" w:type="dxa"/>
            <w:shd w:val="clear" w:color="auto" w:fill="auto"/>
          </w:tcPr>
          <w:p w14:paraId="621ACDDF" w14:textId="77777777"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88" w:type="dxa"/>
          </w:tcPr>
          <w:p w14:paraId="3958BDED" w14:textId="77777777"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559" w:type="dxa"/>
          </w:tcPr>
          <w:p w14:paraId="1C7B05BE" w14:textId="77777777" w:rsidR="00372463" w:rsidRPr="00372463" w:rsidRDefault="00372463" w:rsidP="0004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r>
      <w:tr w:rsidR="00372463" w:rsidRPr="00AF4501" w14:paraId="1B5A05E8" w14:textId="77777777" w:rsidTr="00372463">
        <w:tc>
          <w:tcPr>
            <w:tcW w:w="5788" w:type="dxa"/>
          </w:tcPr>
          <w:p w14:paraId="0BA79B4F" w14:textId="7F130D77" w:rsidR="00372463" w:rsidRPr="00AF4501"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ind w:left="158"/>
              <w:rPr>
                <w:rFonts w:ascii="Times New Roman" w:hAnsi="Times New Roman" w:cs="Times New Roman"/>
                <w:sz w:val="22"/>
                <w:szCs w:val="22"/>
              </w:rPr>
            </w:pPr>
            <w:r w:rsidRPr="00AF4501">
              <w:rPr>
                <w:rFonts w:ascii="Times New Roman" w:hAnsi="Times New Roman" w:cs="Times New Roman"/>
                <w:sz w:val="22"/>
                <w:szCs w:val="22"/>
              </w:rPr>
              <w:t>-</w:t>
            </w:r>
            <w:r w:rsidRPr="00AF4501">
              <w:rPr>
                <w:rFonts w:ascii="Times New Roman" w:hAnsi="Times New Roman" w:cs="Times New Roman"/>
                <w:color w:val="FFFFFF"/>
                <w:sz w:val="22"/>
                <w:szCs w:val="22"/>
              </w:rPr>
              <w:t>.</w:t>
            </w:r>
            <w:r>
              <w:rPr>
                <w:rFonts w:ascii="Times New Roman" w:hAnsi="Times New Roman" w:cs="Times New Roman"/>
                <w:color w:val="FFFFFF"/>
                <w:sz w:val="22"/>
                <w:szCs w:val="22"/>
              </w:rPr>
              <w:tab/>
            </w:r>
            <w:r w:rsidRPr="00AF4501">
              <w:rPr>
                <w:rFonts w:ascii="Times New Roman" w:hAnsi="Times New Roman" w:cs="Times New Roman"/>
                <w:sz w:val="22"/>
                <w:szCs w:val="22"/>
              </w:rPr>
              <w:t>Cost</w:t>
            </w:r>
          </w:p>
        </w:tc>
        <w:tc>
          <w:tcPr>
            <w:tcW w:w="1559" w:type="dxa"/>
            <w:shd w:val="clear" w:color="auto" w:fill="auto"/>
          </w:tcPr>
          <w:p w14:paraId="37FDCEFC" w14:textId="206DBF27"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sidRPr="00372463">
              <w:rPr>
                <w:rFonts w:ascii="Times New Roman" w:hAnsi="Times New Roman" w:cs="Times New Roman"/>
                <w:sz w:val="22"/>
                <w:szCs w:val="22"/>
              </w:rPr>
              <w:t>296,881</w:t>
            </w:r>
          </w:p>
        </w:tc>
        <w:tc>
          <w:tcPr>
            <w:tcW w:w="288" w:type="dxa"/>
          </w:tcPr>
          <w:p w14:paraId="1EFA769C" w14:textId="77777777"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559" w:type="dxa"/>
          </w:tcPr>
          <w:p w14:paraId="09A50914" w14:textId="33552C34" w:rsidR="00372463" w:rsidRPr="00372463" w:rsidRDefault="00372463" w:rsidP="0004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sidRPr="00372463">
              <w:rPr>
                <w:rFonts w:ascii="Times New Roman" w:hAnsi="Times New Roman" w:cs="Times New Roman"/>
                <w:sz w:val="22"/>
                <w:szCs w:val="22"/>
              </w:rPr>
              <w:t>276,048</w:t>
            </w:r>
          </w:p>
        </w:tc>
      </w:tr>
      <w:tr w:rsidR="00372463" w:rsidRPr="00AF4501" w14:paraId="2F17F22D" w14:textId="77777777" w:rsidTr="00372463">
        <w:tc>
          <w:tcPr>
            <w:tcW w:w="5788" w:type="dxa"/>
          </w:tcPr>
          <w:p w14:paraId="56393D38" w14:textId="50ADA400" w:rsidR="00372463" w:rsidRPr="00AF4501"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8"/>
              </w:tabs>
              <w:ind w:left="158"/>
              <w:rPr>
                <w:rFonts w:ascii="Times New Roman" w:hAnsi="Times New Roman" w:cs="Times New Roman"/>
                <w:sz w:val="22"/>
                <w:szCs w:val="22"/>
              </w:rPr>
            </w:pPr>
            <w:r w:rsidRPr="00AF4501">
              <w:rPr>
                <w:rFonts w:ascii="Times New Roman" w:hAnsi="Times New Roman" w:cs="Times New Roman"/>
                <w:sz w:val="22"/>
                <w:szCs w:val="22"/>
              </w:rPr>
              <w:t>-</w:t>
            </w:r>
            <w:r w:rsidRPr="00AF4501">
              <w:rPr>
                <w:rFonts w:ascii="Times New Roman" w:hAnsi="Times New Roman" w:cs="Times New Roman"/>
                <w:color w:val="FFFFFF"/>
                <w:sz w:val="22"/>
                <w:szCs w:val="22"/>
              </w:rPr>
              <w:t>.</w:t>
            </w:r>
            <w:r w:rsidRPr="00AF4501">
              <w:rPr>
                <w:rFonts w:ascii="Times New Roman" w:hAnsi="Times New Roman" w:cs="Times New Roman"/>
                <w:sz w:val="22"/>
                <w:szCs w:val="22"/>
              </w:rPr>
              <w:t xml:space="preserve"> </w:t>
            </w:r>
            <w:r>
              <w:rPr>
                <w:rFonts w:ascii="Times New Roman" w:hAnsi="Times New Roman" w:cs="Times New Roman"/>
                <w:sz w:val="22"/>
                <w:szCs w:val="22"/>
              </w:rPr>
              <w:t>W</w:t>
            </w:r>
            <w:r w:rsidRPr="00AF4501">
              <w:rPr>
                <w:rFonts w:ascii="Times New Roman" w:hAnsi="Times New Roman" w:cs="Times New Roman"/>
                <w:sz w:val="22"/>
                <w:szCs w:val="22"/>
              </w:rPr>
              <w:t>rite-down</w:t>
            </w:r>
            <w:r>
              <w:rPr>
                <w:rFonts w:ascii="Times New Roman" w:hAnsi="Times New Roman" w:cs="Times New Roman"/>
                <w:sz w:val="22"/>
                <w:szCs w:val="22"/>
              </w:rPr>
              <w:t xml:space="preserve"> to net </w:t>
            </w:r>
            <w:proofErr w:type="spellStart"/>
            <w:r>
              <w:rPr>
                <w:rFonts w:ascii="Times New Roman" w:hAnsi="Times New Roman" w:cs="Times New Roman"/>
                <w:sz w:val="22"/>
                <w:szCs w:val="22"/>
              </w:rPr>
              <w:t>realisable</w:t>
            </w:r>
            <w:proofErr w:type="spellEnd"/>
            <w:r>
              <w:rPr>
                <w:rFonts w:ascii="Times New Roman" w:hAnsi="Times New Roman" w:cs="Times New Roman"/>
                <w:sz w:val="22"/>
                <w:szCs w:val="22"/>
              </w:rPr>
              <w:t xml:space="preserve"> value</w:t>
            </w:r>
          </w:p>
        </w:tc>
        <w:tc>
          <w:tcPr>
            <w:tcW w:w="1559" w:type="dxa"/>
            <w:tcBorders>
              <w:bottom w:val="single" w:sz="4" w:space="0" w:color="auto"/>
            </w:tcBorders>
            <w:shd w:val="clear" w:color="auto" w:fill="auto"/>
          </w:tcPr>
          <w:p w14:paraId="6CEE76FD" w14:textId="03313092"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sidRPr="00372463">
              <w:rPr>
                <w:rFonts w:ascii="Times New Roman" w:hAnsi="Times New Roman" w:cs="Times New Roman"/>
                <w:sz w:val="22"/>
                <w:szCs w:val="22"/>
              </w:rPr>
              <w:t>8,962</w:t>
            </w:r>
          </w:p>
        </w:tc>
        <w:tc>
          <w:tcPr>
            <w:tcW w:w="288" w:type="dxa"/>
          </w:tcPr>
          <w:p w14:paraId="1357CC76" w14:textId="77777777"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559" w:type="dxa"/>
            <w:tcBorders>
              <w:bottom w:val="single" w:sz="4" w:space="0" w:color="auto"/>
            </w:tcBorders>
          </w:tcPr>
          <w:p w14:paraId="2A4B8AC8" w14:textId="391C001F" w:rsidR="00372463" w:rsidRPr="00372463" w:rsidRDefault="00372463" w:rsidP="0004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sidRPr="00372463">
              <w:rPr>
                <w:rFonts w:ascii="Times New Roman" w:hAnsi="Times New Roman" w:cs="Times New Roman"/>
                <w:sz w:val="22"/>
                <w:szCs w:val="22"/>
              </w:rPr>
              <w:t>1,925</w:t>
            </w:r>
          </w:p>
        </w:tc>
      </w:tr>
      <w:tr w:rsidR="00372463" w:rsidRPr="00AF4501" w14:paraId="04CD2ACF" w14:textId="77777777" w:rsidTr="00372463">
        <w:tc>
          <w:tcPr>
            <w:tcW w:w="5788" w:type="dxa"/>
          </w:tcPr>
          <w:p w14:paraId="46E85780" w14:textId="5F5A5B58" w:rsidR="00372463" w:rsidRPr="00AF4501"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AF4501">
              <w:rPr>
                <w:rFonts w:ascii="Times New Roman" w:hAnsi="Times New Roman" w:cs="Times New Roman"/>
                <w:b/>
                <w:bCs/>
                <w:sz w:val="22"/>
                <w:szCs w:val="22"/>
              </w:rPr>
              <w:t>Total</w:t>
            </w:r>
          </w:p>
        </w:tc>
        <w:tc>
          <w:tcPr>
            <w:tcW w:w="1559" w:type="dxa"/>
            <w:tcBorders>
              <w:top w:val="single" w:sz="4" w:space="0" w:color="auto"/>
              <w:bottom w:val="double" w:sz="4" w:space="0" w:color="auto"/>
            </w:tcBorders>
            <w:shd w:val="clear" w:color="auto" w:fill="auto"/>
          </w:tcPr>
          <w:p w14:paraId="5A71ABA8" w14:textId="0BF71D7C"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b/>
                <w:bCs/>
                <w:sz w:val="22"/>
                <w:szCs w:val="22"/>
              </w:rPr>
            </w:pPr>
            <w:r w:rsidRPr="00372463">
              <w:rPr>
                <w:rFonts w:ascii="Times New Roman" w:hAnsi="Times New Roman" w:cs="Times New Roman"/>
                <w:b/>
                <w:bCs/>
                <w:sz w:val="22"/>
                <w:szCs w:val="22"/>
              </w:rPr>
              <w:t>305,843</w:t>
            </w:r>
          </w:p>
        </w:tc>
        <w:tc>
          <w:tcPr>
            <w:tcW w:w="288" w:type="dxa"/>
          </w:tcPr>
          <w:p w14:paraId="55D323EC" w14:textId="77777777" w:rsidR="00372463" w:rsidRPr="00372463" w:rsidRDefault="00372463" w:rsidP="003724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559" w:type="dxa"/>
            <w:tcBorders>
              <w:top w:val="single" w:sz="4" w:space="0" w:color="auto"/>
              <w:bottom w:val="double" w:sz="4" w:space="0" w:color="auto"/>
            </w:tcBorders>
          </w:tcPr>
          <w:p w14:paraId="2015F10C" w14:textId="115AF8D5" w:rsidR="00372463" w:rsidRPr="00372463" w:rsidRDefault="00372463" w:rsidP="0004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b/>
                <w:bCs/>
                <w:sz w:val="22"/>
                <w:szCs w:val="22"/>
              </w:rPr>
            </w:pPr>
            <w:r w:rsidRPr="00372463">
              <w:rPr>
                <w:rFonts w:ascii="Times New Roman" w:hAnsi="Times New Roman" w:cs="Times New Roman"/>
                <w:b/>
                <w:bCs/>
                <w:sz w:val="22"/>
                <w:szCs w:val="22"/>
              </w:rPr>
              <w:t>277,973</w:t>
            </w:r>
          </w:p>
        </w:tc>
      </w:tr>
    </w:tbl>
    <w:p w14:paraId="0CCE9C7E" w14:textId="39544170" w:rsidR="008A399D" w:rsidRDefault="008A399D"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5A4FF3BE" w14:textId="77777777" w:rsidR="008A399D" w:rsidRDefault="008A399D" w:rsidP="008A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t>8</w:t>
      </w:r>
      <w:r>
        <w:rPr>
          <w:rFonts w:ascii="Times New Roman" w:hAnsi="Times New Roman" w:cs="Times New Roman"/>
          <w:b/>
          <w:bCs/>
          <w:sz w:val="24"/>
          <w:szCs w:val="24"/>
        </w:rPr>
        <w:tab/>
      </w:r>
      <w:r w:rsidRPr="00424290">
        <w:rPr>
          <w:rFonts w:ascii="Times New Roman" w:hAnsi="Times New Roman" w:cs="Times New Roman"/>
          <w:b/>
          <w:bCs/>
          <w:sz w:val="24"/>
          <w:szCs w:val="24"/>
        </w:rPr>
        <w:t>Investment properties</w:t>
      </w:r>
    </w:p>
    <w:p w14:paraId="4846A301" w14:textId="77777777" w:rsidR="008A399D" w:rsidRDefault="008A399D" w:rsidP="008A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4779" w:type="pct"/>
        <w:tblInd w:w="450" w:type="dxa"/>
        <w:tblLayout w:type="fixed"/>
        <w:tblLook w:val="01E0" w:firstRow="1" w:lastRow="1" w:firstColumn="1" w:lastColumn="1" w:noHBand="0" w:noVBand="0"/>
      </w:tblPr>
      <w:tblGrid>
        <w:gridCol w:w="6479"/>
        <w:gridCol w:w="272"/>
        <w:gridCol w:w="237"/>
        <w:gridCol w:w="2192"/>
      </w:tblGrid>
      <w:tr w:rsidR="00DF2230" w:rsidRPr="00AF4501" w14:paraId="56336398" w14:textId="77777777" w:rsidTr="00530DD9">
        <w:trPr>
          <w:trHeight w:val="770"/>
          <w:tblHeader/>
        </w:trPr>
        <w:tc>
          <w:tcPr>
            <w:tcW w:w="3529" w:type="pct"/>
          </w:tcPr>
          <w:p w14:paraId="3FFA00C3" w14:textId="77777777" w:rsidR="00DF2230" w:rsidRPr="00424290" w:rsidRDefault="00DF2230" w:rsidP="009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148" w:type="pct"/>
            <w:vAlign w:val="center"/>
          </w:tcPr>
          <w:p w14:paraId="0362E609" w14:textId="77777777" w:rsidR="00DF2230" w:rsidRPr="00424290" w:rsidRDefault="00DF2230" w:rsidP="009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 w:type="pct"/>
            <w:vAlign w:val="center"/>
          </w:tcPr>
          <w:p w14:paraId="041FA324" w14:textId="77777777" w:rsidR="00DF2230" w:rsidRPr="00424290" w:rsidRDefault="00DF2230" w:rsidP="009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194" w:type="pct"/>
            <w:vAlign w:val="center"/>
          </w:tcPr>
          <w:p w14:paraId="4CC25493" w14:textId="32F36633" w:rsidR="00DF2230" w:rsidRPr="00424290" w:rsidRDefault="00DF2230" w:rsidP="009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F50896">
              <w:rPr>
                <w:rFonts w:ascii="Times New Roman" w:hAnsi="Times New Roman" w:cs="Times New Roman"/>
                <w:b/>
                <w:sz w:val="22"/>
                <w:szCs w:val="22"/>
                <w:lang w:bidi="ar-SA"/>
              </w:rPr>
              <w:t>Consolidated and Separate financial statements</w:t>
            </w:r>
          </w:p>
        </w:tc>
      </w:tr>
      <w:tr w:rsidR="00DF2230" w:rsidRPr="00AF4501" w14:paraId="4B7031AC" w14:textId="77777777" w:rsidTr="00530DD9">
        <w:trPr>
          <w:trHeight w:val="259"/>
          <w:tblHeader/>
        </w:trPr>
        <w:tc>
          <w:tcPr>
            <w:tcW w:w="3529" w:type="pct"/>
          </w:tcPr>
          <w:p w14:paraId="58E8352E" w14:textId="77777777" w:rsidR="00DF2230" w:rsidRPr="00424290" w:rsidRDefault="00DF2230" w:rsidP="009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b/>
                <w:sz w:val="22"/>
                <w:szCs w:val="22"/>
              </w:rPr>
            </w:pPr>
          </w:p>
        </w:tc>
        <w:tc>
          <w:tcPr>
            <w:tcW w:w="148" w:type="pct"/>
            <w:vAlign w:val="center"/>
          </w:tcPr>
          <w:p w14:paraId="27481DA8" w14:textId="77777777" w:rsidR="00DF2230" w:rsidRPr="00424290" w:rsidRDefault="00DF2230" w:rsidP="009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 w:type="pct"/>
            <w:vAlign w:val="center"/>
          </w:tcPr>
          <w:p w14:paraId="14A67A25" w14:textId="77777777" w:rsidR="00DF2230" w:rsidRPr="00424290" w:rsidRDefault="00DF2230" w:rsidP="009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2"/>
              </w:rPr>
            </w:pPr>
          </w:p>
        </w:tc>
        <w:tc>
          <w:tcPr>
            <w:tcW w:w="1194" w:type="pct"/>
            <w:vAlign w:val="center"/>
          </w:tcPr>
          <w:p w14:paraId="51A89530" w14:textId="77777777" w:rsidR="00DF2230" w:rsidRPr="00424290" w:rsidRDefault="00DF2230" w:rsidP="009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24290">
              <w:rPr>
                <w:rFonts w:ascii="Times New Roman" w:hAnsi="Times New Roman" w:cs="Times New Roman"/>
                <w:i/>
                <w:iCs/>
                <w:sz w:val="22"/>
                <w:szCs w:val="22"/>
              </w:rPr>
              <w:t>(</w:t>
            </w:r>
            <w:proofErr w:type="gramStart"/>
            <w:r w:rsidRPr="00424290">
              <w:rPr>
                <w:rFonts w:ascii="Times New Roman" w:hAnsi="Times New Roman" w:cs="Times New Roman"/>
                <w:i/>
                <w:iCs/>
                <w:sz w:val="22"/>
                <w:szCs w:val="22"/>
              </w:rPr>
              <w:t>in</w:t>
            </w:r>
            <w:proofErr w:type="gramEnd"/>
            <w:r w:rsidRPr="00424290">
              <w:rPr>
                <w:rFonts w:ascii="Times New Roman" w:hAnsi="Times New Roman" w:cs="Times New Roman"/>
                <w:i/>
                <w:iCs/>
                <w:sz w:val="22"/>
                <w:szCs w:val="22"/>
              </w:rPr>
              <w:t xml:space="preserve"> thousand Baht)</w:t>
            </w:r>
          </w:p>
        </w:tc>
      </w:tr>
      <w:tr w:rsidR="00DF2230" w:rsidRPr="00AF4501" w14:paraId="607A164C" w14:textId="77777777" w:rsidTr="00530DD9">
        <w:trPr>
          <w:trHeight w:val="250"/>
        </w:trPr>
        <w:tc>
          <w:tcPr>
            <w:tcW w:w="3529" w:type="pct"/>
          </w:tcPr>
          <w:p w14:paraId="2A2E6828" w14:textId="77777777" w:rsidR="00DF2230" w:rsidRPr="00424290" w:rsidRDefault="00DF2230" w:rsidP="009A56B2">
            <w:pPr>
              <w:rPr>
                <w:rFonts w:ascii="Times New Roman" w:hAnsi="Times New Roman" w:cs="Times New Roman"/>
                <w:b/>
                <w:bCs/>
                <w:i/>
                <w:iCs/>
                <w:sz w:val="22"/>
                <w:szCs w:val="22"/>
              </w:rPr>
            </w:pPr>
            <w:r w:rsidRPr="00424290">
              <w:rPr>
                <w:rFonts w:ascii="Times New Roman" w:hAnsi="Times New Roman" w:cs="Times New Roman"/>
                <w:b/>
                <w:bCs/>
                <w:i/>
                <w:iCs/>
                <w:sz w:val="22"/>
                <w:szCs w:val="22"/>
              </w:rPr>
              <w:t>Cost</w:t>
            </w:r>
          </w:p>
        </w:tc>
        <w:tc>
          <w:tcPr>
            <w:tcW w:w="148" w:type="pct"/>
          </w:tcPr>
          <w:p w14:paraId="31F11F96" w14:textId="77777777" w:rsidR="00DF2230" w:rsidRPr="00424290" w:rsidRDefault="00DF2230" w:rsidP="009A56B2">
            <w:pPr>
              <w:pStyle w:val="acctfourfigures"/>
              <w:tabs>
                <w:tab w:val="clear" w:pos="765"/>
              </w:tabs>
              <w:spacing w:line="240" w:lineRule="atLeast"/>
              <w:ind w:left="-79"/>
              <w:jc w:val="right"/>
              <w:rPr>
                <w:szCs w:val="22"/>
              </w:rPr>
            </w:pPr>
          </w:p>
        </w:tc>
        <w:tc>
          <w:tcPr>
            <w:tcW w:w="129" w:type="pct"/>
          </w:tcPr>
          <w:p w14:paraId="0A55983C" w14:textId="77777777" w:rsidR="00DF2230" w:rsidRPr="00424290" w:rsidRDefault="00DF2230" w:rsidP="009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94" w:type="pct"/>
          </w:tcPr>
          <w:p w14:paraId="10BDE801" w14:textId="77777777" w:rsidR="00DF2230" w:rsidRPr="00424290" w:rsidRDefault="00DF2230" w:rsidP="009A56B2">
            <w:pPr>
              <w:pStyle w:val="acctfourfigures"/>
              <w:tabs>
                <w:tab w:val="clear" w:pos="765"/>
              </w:tabs>
              <w:spacing w:line="240" w:lineRule="atLeast"/>
              <w:ind w:left="-79"/>
              <w:jc w:val="right"/>
              <w:rPr>
                <w:szCs w:val="22"/>
              </w:rPr>
            </w:pPr>
          </w:p>
        </w:tc>
      </w:tr>
      <w:tr w:rsidR="00DF2230" w:rsidRPr="00AF4501" w14:paraId="31766E75" w14:textId="77777777" w:rsidTr="00530DD9">
        <w:trPr>
          <w:trHeight w:val="259"/>
        </w:trPr>
        <w:tc>
          <w:tcPr>
            <w:tcW w:w="3529" w:type="pct"/>
          </w:tcPr>
          <w:p w14:paraId="46B65AB2" w14:textId="77777777" w:rsidR="00DF2230" w:rsidRPr="009317D9" w:rsidRDefault="00DF2230" w:rsidP="009A56B2">
            <w:pPr>
              <w:rPr>
                <w:rFonts w:ascii="Times New Roman" w:hAnsi="Times New Roman"/>
                <w:sz w:val="22"/>
                <w:szCs w:val="28"/>
              </w:rPr>
            </w:pPr>
            <w:proofErr w:type="gramStart"/>
            <w:r w:rsidRPr="00424290">
              <w:rPr>
                <w:rFonts w:ascii="Times New Roman" w:hAnsi="Times New Roman" w:cs="Times New Roman"/>
                <w:sz w:val="22"/>
                <w:szCs w:val="22"/>
              </w:rPr>
              <w:t>At</w:t>
            </w:r>
            <w:proofErr w:type="gramEnd"/>
            <w:r w:rsidRPr="00424290">
              <w:rPr>
                <w:rFonts w:ascii="Times New Roman" w:hAnsi="Times New Roman" w:cs="Times New Roman"/>
                <w:sz w:val="22"/>
                <w:szCs w:val="22"/>
              </w:rPr>
              <w:t xml:space="preserve"> </w:t>
            </w:r>
            <w:r w:rsidRPr="00424290">
              <w:rPr>
                <w:rFonts w:ascii="Times New Roman" w:hAnsi="Times New Roman" w:cs="Times New Roman"/>
                <w:sz w:val="22"/>
                <w:szCs w:val="22"/>
                <w:cs/>
              </w:rPr>
              <w:t xml:space="preserve">1 </w:t>
            </w:r>
            <w:r w:rsidRPr="00424290">
              <w:rPr>
                <w:rFonts w:ascii="Times New Roman" w:hAnsi="Times New Roman" w:cs="Times New Roman"/>
                <w:sz w:val="22"/>
                <w:szCs w:val="22"/>
              </w:rPr>
              <w:t>January</w:t>
            </w:r>
            <w:r>
              <w:rPr>
                <w:rFonts w:ascii="Times New Roman" w:hAnsi="Times New Roman" w:cs="Times New Roman"/>
                <w:sz w:val="22"/>
                <w:szCs w:val="22"/>
              </w:rPr>
              <w:t xml:space="preserve"> 202</w:t>
            </w:r>
            <w:r>
              <w:rPr>
                <w:rFonts w:ascii="Times New Roman" w:hAnsi="Times New Roman"/>
                <w:sz w:val="22"/>
                <w:szCs w:val="28"/>
              </w:rPr>
              <w:t>1</w:t>
            </w:r>
          </w:p>
        </w:tc>
        <w:tc>
          <w:tcPr>
            <w:tcW w:w="148" w:type="pct"/>
          </w:tcPr>
          <w:p w14:paraId="1F4C9D93" w14:textId="77777777" w:rsidR="00DF2230" w:rsidRPr="00424290" w:rsidRDefault="00DF2230" w:rsidP="009A56B2">
            <w:pPr>
              <w:pStyle w:val="acctfourfigures"/>
              <w:tabs>
                <w:tab w:val="clear" w:pos="765"/>
              </w:tabs>
              <w:spacing w:line="240" w:lineRule="atLeast"/>
              <w:ind w:left="-79" w:right="207"/>
              <w:jc w:val="right"/>
              <w:rPr>
                <w:szCs w:val="22"/>
                <w:lang w:bidi="th-TH"/>
              </w:rPr>
            </w:pPr>
          </w:p>
        </w:tc>
        <w:tc>
          <w:tcPr>
            <w:tcW w:w="129" w:type="pct"/>
          </w:tcPr>
          <w:p w14:paraId="5945E166" w14:textId="77777777" w:rsidR="00DF2230" w:rsidRPr="00424290" w:rsidRDefault="00DF2230" w:rsidP="009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94" w:type="pct"/>
          </w:tcPr>
          <w:p w14:paraId="68E4ED74" w14:textId="77777777" w:rsidR="00DF2230" w:rsidRPr="0004216E" w:rsidRDefault="00DF2230" w:rsidP="007D5B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 w:val="left" w:pos="1705"/>
                <w:tab w:val="left" w:pos="1948"/>
              </w:tabs>
              <w:ind w:right="-72"/>
              <w:jc w:val="right"/>
              <w:rPr>
                <w:rFonts w:ascii="Times New Roman" w:hAnsi="Times New Roman" w:cs="Times New Roman"/>
                <w:sz w:val="22"/>
                <w:szCs w:val="22"/>
              </w:rPr>
            </w:pPr>
            <w:r w:rsidRPr="0004216E">
              <w:rPr>
                <w:rFonts w:ascii="Times New Roman" w:hAnsi="Times New Roman" w:cs="Times New Roman"/>
                <w:sz w:val="22"/>
                <w:szCs w:val="22"/>
              </w:rPr>
              <w:t>(108,769)</w:t>
            </w:r>
          </w:p>
        </w:tc>
      </w:tr>
      <w:tr w:rsidR="00DF2230" w:rsidRPr="00AF4501" w14:paraId="47665925" w14:textId="77777777" w:rsidTr="00530DD9">
        <w:trPr>
          <w:trHeight w:val="250"/>
        </w:trPr>
        <w:tc>
          <w:tcPr>
            <w:tcW w:w="3529" w:type="pct"/>
          </w:tcPr>
          <w:p w14:paraId="277846E3" w14:textId="77777777" w:rsidR="00DF2230" w:rsidRPr="00424290" w:rsidRDefault="00DF2230" w:rsidP="009A56B2">
            <w:pPr>
              <w:rPr>
                <w:rFonts w:ascii="Times New Roman" w:hAnsi="Times New Roman" w:cs="Times New Roman"/>
                <w:sz w:val="22"/>
                <w:szCs w:val="22"/>
              </w:rPr>
            </w:pPr>
            <w:r w:rsidRPr="00424290">
              <w:rPr>
                <w:rFonts w:ascii="Times New Roman" w:hAnsi="Times New Roman" w:cs="Times New Roman"/>
                <w:sz w:val="22"/>
                <w:szCs w:val="22"/>
              </w:rPr>
              <w:t>Additions</w:t>
            </w:r>
          </w:p>
        </w:tc>
        <w:tc>
          <w:tcPr>
            <w:tcW w:w="148" w:type="pct"/>
          </w:tcPr>
          <w:p w14:paraId="701C8171" w14:textId="77777777" w:rsidR="00DF2230" w:rsidRPr="00424290" w:rsidRDefault="00DF2230" w:rsidP="009A56B2">
            <w:pPr>
              <w:pStyle w:val="acctfourfigures"/>
              <w:tabs>
                <w:tab w:val="clear" w:pos="765"/>
              </w:tabs>
              <w:spacing w:line="240" w:lineRule="atLeast"/>
              <w:ind w:left="-79"/>
              <w:jc w:val="right"/>
              <w:rPr>
                <w:szCs w:val="22"/>
                <w:lang w:val="en-US" w:bidi="th-TH"/>
              </w:rPr>
            </w:pPr>
          </w:p>
        </w:tc>
        <w:tc>
          <w:tcPr>
            <w:tcW w:w="129" w:type="pct"/>
          </w:tcPr>
          <w:p w14:paraId="109EB614" w14:textId="77777777" w:rsidR="00DF2230" w:rsidRPr="00424290" w:rsidRDefault="00DF2230" w:rsidP="009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94" w:type="pct"/>
          </w:tcPr>
          <w:p w14:paraId="33BBD1A4" w14:textId="03685D0D" w:rsidR="00DF2230" w:rsidRPr="00692B9F" w:rsidRDefault="00DF2230" w:rsidP="0053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jc w:val="center"/>
              <w:rPr>
                <w:rFonts w:ascii="Times New Roman" w:hAnsi="Times New Roman" w:cs="Times New Roman"/>
                <w:b/>
                <w:bCs/>
                <w:sz w:val="22"/>
                <w:szCs w:val="22"/>
              </w:rPr>
            </w:pPr>
            <w:r w:rsidRPr="00692B9F">
              <w:rPr>
                <w:rFonts w:ascii="Times New Roman" w:hAnsi="Times New Roman" w:cs="Times New Roman"/>
                <w:b/>
                <w:bCs/>
                <w:sz w:val="22"/>
                <w:szCs w:val="22"/>
              </w:rPr>
              <w:t xml:space="preserve"> -</w:t>
            </w:r>
          </w:p>
        </w:tc>
      </w:tr>
      <w:tr w:rsidR="00DF2230" w:rsidRPr="00AF4501" w14:paraId="5F7F0A11" w14:textId="77777777" w:rsidTr="00530DD9">
        <w:trPr>
          <w:trHeight w:val="259"/>
        </w:trPr>
        <w:tc>
          <w:tcPr>
            <w:tcW w:w="3529" w:type="pct"/>
          </w:tcPr>
          <w:p w14:paraId="3C76AEBE" w14:textId="77777777" w:rsidR="00DF2230" w:rsidRPr="00424290" w:rsidRDefault="00DF2230" w:rsidP="009A56B2">
            <w:pPr>
              <w:rPr>
                <w:rFonts w:ascii="Times New Roman" w:hAnsi="Times New Roman" w:cs="Times New Roman"/>
                <w:sz w:val="22"/>
                <w:szCs w:val="22"/>
              </w:rPr>
            </w:pPr>
            <w:r>
              <w:rPr>
                <w:rFonts w:ascii="Times New Roman" w:hAnsi="Times New Roman" w:cs="Times New Roman"/>
                <w:sz w:val="22"/>
                <w:szCs w:val="22"/>
              </w:rPr>
              <w:t>Transfers</w:t>
            </w:r>
          </w:p>
        </w:tc>
        <w:tc>
          <w:tcPr>
            <w:tcW w:w="148" w:type="pct"/>
          </w:tcPr>
          <w:p w14:paraId="03F0443F" w14:textId="77777777" w:rsidR="00DF2230" w:rsidRPr="00424290" w:rsidRDefault="00DF2230" w:rsidP="009A56B2">
            <w:pPr>
              <w:pStyle w:val="acctfourfigures"/>
              <w:tabs>
                <w:tab w:val="clear" w:pos="765"/>
              </w:tabs>
              <w:spacing w:line="240" w:lineRule="atLeast"/>
              <w:ind w:left="-79"/>
              <w:jc w:val="right"/>
              <w:rPr>
                <w:szCs w:val="22"/>
                <w:lang w:val="en-US" w:bidi="th-TH"/>
              </w:rPr>
            </w:pPr>
          </w:p>
        </w:tc>
        <w:tc>
          <w:tcPr>
            <w:tcW w:w="129" w:type="pct"/>
          </w:tcPr>
          <w:p w14:paraId="3376DFC8" w14:textId="77777777" w:rsidR="00DF2230" w:rsidRPr="00424290" w:rsidRDefault="00DF2230" w:rsidP="009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94" w:type="pct"/>
          </w:tcPr>
          <w:p w14:paraId="7273CCA7" w14:textId="77777777" w:rsidR="00DF2230" w:rsidRPr="0004216E" w:rsidRDefault="00DF2230" w:rsidP="0004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4"/>
              </w:tabs>
              <w:ind w:right="-72"/>
              <w:jc w:val="right"/>
              <w:rPr>
                <w:rFonts w:ascii="Times New Roman" w:hAnsi="Times New Roman" w:cs="Times New Roman"/>
                <w:sz w:val="22"/>
                <w:szCs w:val="22"/>
              </w:rPr>
            </w:pPr>
            <w:r w:rsidRPr="0004216E">
              <w:rPr>
                <w:rFonts w:ascii="Times New Roman" w:hAnsi="Times New Roman" w:cs="Times New Roman"/>
                <w:sz w:val="22"/>
                <w:szCs w:val="22"/>
              </w:rPr>
              <w:t>(108,769)</w:t>
            </w:r>
          </w:p>
        </w:tc>
      </w:tr>
      <w:tr w:rsidR="00DF2230" w:rsidRPr="00AF4501" w14:paraId="67E276A8" w14:textId="77777777" w:rsidTr="00530DD9">
        <w:trPr>
          <w:trHeight w:val="259"/>
        </w:trPr>
        <w:tc>
          <w:tcPr>
            <w:tcW w:w="3529" w:type="pct"/>
          </w:tcPr>
          <w:p w14:paraId="27B2217E" w14:textId="1569B61C" w:rsidR="00DF2230" w:rsidRPr="009317D9" w:rsidRDefault="00DF2230" w:rsidP="009A56B2">
            <w:pPr>
              <w:rPr>
                <w:rFonts w:ascii="Times New Roman" w:hAnsi="Times New Roman" w:cstheme="minorBidi"/>
                <w:b/>
                <w:bCs/>
                <w:sz w:val="22"/>
                <w:szCs w:val="22"/>
              </w:rPr>
            </w:pPr>
            <w:proofErr w:type="gramStart"/>
            <w:r w:rsidRPr="00424290">
              <w:rPr>
                <w:rFonts w:ascii="Times New Roman" w:hAnsi="Times New Roman" w:cs="Times New Roman"/>
                <w:b/>
                <w:bCs/>
                <w:sz w:val="22"/>
                <w:szCs w:val="22"/>
              </w:rPr>
              <w:t>At</w:t>
            </w:r>
            <w:proofErr w:type="gramEnd"/>
            <w:r w:rsidRPr="00424290">
              <w:rPr>
                <w:rFonts w:ascii="Times New Roman" w:hAnsi="Times New Roman" w:cs="Times New Roman"/>
                <w:b/>
                <w:bCs/>
                <w:sz w:val="22"/>
                <w:szCs w:val="22"/>
              </w:rPr>
              <w:t xml:space="preserve"> 31 December</w:t>
            </w:r>
            <w:r>
              <w:rPr>
                <w:rFonts w:ascii="Times New Roman" w:hAnsi="Times New Roman" w:cs="Times New Roman"/>
                <w:b/>
                <w:bCs/>
                <w:sz w:val="22"/>
                <w:szCs w:val="22"/>
              </w:rPr>
              <w:t xml:space="preserve"> 2021 and 1 January 2022 and 31 December 2022</w:t>
            </w:r>
          </w:p>
        </w:tc>
        <w:tc>
          <w:tcPr>
            <w:tcW w:w="148" w:type="pct"/>
          </w:tcPr>
          <w:p w14:paraId="75086ED6" w14:textId="77777777" w:rsidR="00DF2230" w:rsidRPr="00424290" w:rsidRDefault="00DF2230" w:rsidP="009A56B2">
            <w:pPr>
              <w:pStyle w:val="acctfourfigures"/>
              <w:tabs>
                <w:tab w:val="clear" w:pos="765"/>
              </w:tabs>
              <w:spacing w:line="240" w:lineRule="atLeast"/>
              <w:ind w:left="-79"/>
              <w:jc w:val="right"/>
              <w:rPr>
                <w:b/>
                <w:bCs/>
                <w:szCs w:val="22"/>
              </w:rPr>
            </w:pPr>
          </w:p>
        </w:tc>
        <w:tc>
          <w:tcPr>
            <w:tcW w:w="129" w:type="pct"/>
          </w:tcPr>
          <w:p w14:paraId="5F9108B1" w14:textId="77777777" w:rsidR="00DF2230" w:rsidRPr="00424290" w:rsidRDefault="00DF2230" w:rsidP="009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94" w:type="pct"/>
            <w:tcBorders>
              <w:top w:val="single" w:sz="4" w:space="0" w:color="auto"/>
            </w:tcBorders>
          </w:tcPr>
          <w:p w14:paraId="5A075F5E" w14:textId="77777777" w:rsidR="00DF2230" w:rsidRPr="006B7691" w:rsidRDefault="00DF2230" w:rsidP="0053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jc w:val="center"/>
              <w:rPr>
                <w:rFonts w:ascii="Times New Roman" w:hAnsi="Times New Roman" w:cs="Times New Roman"/>
                <w:b/>
                <w:bCs/>
                <w:sz w:val="22"/>
                <w:szCs w:val="22"/>
              </w:rPr>
            </w:pPr>
            <w:r w:rsidRPr="006B7691">
              <w:rPr>
                <w:rFonts w:ascii="Times New Roman" w:hAnsi="Times New Roman" w:cs="Times New Roman"/>
                <w:b/>
                <w:bCs/>
                <w:sz w:val="22"/>
                <w:szCs w:val="22"/>
              </w:rPr>
              <w:t>-</w:t>
            </w:r>
          </w:p>
        </w:tc>
      </w:tr>
      <w:tr w:rsidR="00DF2230" w:rsidRPr="00AF4501" w14:paraId="2BA6A4D2" w14:textId="77777777" w:rsidTr="00530DD9">
        <w:trPr>
          <w:trHeight w:val="259"/>
        </w:trPr>
        <w:tc>
          <w:tcPr>
            <w:tcW w:w="3529" w:type="pct"/>
          </w:tcPr>
          <w:p w14:paraId="75EEFF3E" w14:textId="77777777" w:rsidR="00DF2230" w:rsidRPr="00424290" w:rsidRDefault="00DF2230" w:rsidP="009A56B2">
            <w:pPr>
              <w:rPr>
                <w:rFonts w:ascii="Times New Roman" w:hAnsi="Times New Roman" w:cs="Times New Roman"/>
                <w:b/>
                <w:bCs/>
                <w:sz w:val="22"/>
                <w:szCs w:val="22"/>
              </w:rPr>
            </w:pPr>
          </w:p>
        </w:tc>
        <w:tc>
          <w:tcPr>
            <w:tcW w:w="148" w:type="pct"/>
          </w:tcPr>
          <w:p w14:paraId="0B917CA1" w14:textId="77777777" w:rsidR="00DF2230" w:rsidRPr="00424290" w:rsidRDefault="00DF2230" w:rsidP="009A56B2">
            <w:pPr>
              <w:pStyle w:val="acctfourfigures"/>
              <w:tabs>
                <w:tab w:val="clear" w:pos="765"/>
              </w:tabs>
              <w:spacing w:line="240" w:lineRule="atLeast"/>
              <w:ind w:left="-79" w:right="207"/>
              <w:jc w:val="right"/>
              <w:rPr>
                <w:szCs w:val="22"/>
                <w:lang w:bidi="th-TH"/>
              </w:rPr>
            </w:pPr>
          </w:p>
        </w:tc>
        <w:tc>
          <w:tcPr>
            <w:tcW w:w="129" w:type="pct"/>
          </w:tcPr>
          <w:p w14:paraId="6766F325" w14:textId="77777777" w:rsidR="00DF2230" w:rsidRPr="00424290" w:rsidRDefault="00DF2230" w:rsidP="009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94" w:type="pct"/>
            <w:tcBorders>
              <w:top w:val="single" w:sz="4" w:space="0" w:color="auto"/>
            </w:tcBorders>
          </w:tcPr>
          <w:p w14:paraId="738AB74B" w14:textId="77777777" w:rsidR="00DF2230" w:rsidRPr="0004216E" w:rsidRDefault="00DF2230" w:rsidP="0004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p>
        </w:tc>
      </w:tr>
      <w:tr w:rsidR="00DF2230" w:rsidRPr="00AF4501" w14:paraId="2DE115EB" w14:textId="77777777" w:rsidTr="00530DD9">
        <w:trPr>
          <w:trHeight w:val="250"/>
        </w:trPr>
        <w:tc>
          <w:tcPr>
            <w:tcW w:w="3529" w:type="pct"/>
          </w:tcPr>
          <w:p w14:paraId="330DC769" w14:textId="77777777" w:rsidR="00DF2230" w:rsidRPr="00424290" w:rsidRDefault="00DF2230" w:rsidP="009A56B2">
            <w:pPr>
              <w:rPr>
                <w:rFonts w:ascii="Times New Roman" w:hAnsi="Times New Roman" w:cs="Times New Roman"/>
                <w:b/>
                <w:bCs/>
                <w:i/>
                <w:iCs/>
                <w:sz w:val="22"/>
                <w:szCs w:val="22"/>
              </w:rPr>
            </w:pPr>
            <w:r w:rsidRPr="00424290">
              <w:rPr>
                <w:rFonts w:ascii="Times New Roman" w:hAnsi="Times New Roman" w:cs="Times New Roman"/>
                <w:b/>
                <w:bCs/>
                <w:i/>
                <w:iCs/>
                <w:sz w:val="22"/>
                <w:szCs w:val="22"/>
              </w:rPr>
              <w:t>Net book value</w:t>
            </w:r>
          </w:p>
        </w:tc>
        <w:tc>
          <w:tcPr>
            <w:tcW w:w="148" w:type="pct"/>
          </w:tcPr>
          <w:p w14:paraId="697E029C" w14:textId="77777777" w:rsidR="00DF2230" w:rsidRPr="00424290" w:rsidRDefault="00DF2230" w:rsidP="009A56B2">
            <w:pPr>
              <w:pStyle w:val="acctfourfigures"/>
              <w:tabs>
                <w:tab w:val="clear" w:pos="765"/>
              </w:tabs>
              <w:spacing w:line="240" w:lineRule="atLeast"/>
              <w:ind w:left="-79" w:right="207"/>
              <w:jc w:val="right"/>
              <w:rPr>
                <w:szCs w:val="22"/>
                <w:lang w:bidi="th-TH"/>
              </w:rPr>
            </w:pPr>
          </w:p>
        </w:tc>
        <w:tc>
          <w:tcPr>
            <w:tcW w:w="129" w:type="pct"/>
          </w:tcPr>
          <w:p w14:paraId="22370F1D" w14:textId="77777777" w:rsidR="00DF2230" w:rsidRPr="00424290" w:rsidRDefault="00DF2230" w:rsidP="009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194" w:type="pct"/>
          </w:tcPr>
          <w:p w14:paraId="354B895A" w14:textId="77777777" w:rsidR="00DF2230" w:rsidRPr="0004216E" w:rsidRDefault="00DF2230" w:rsidP="00042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p>
        </w:tc>
      </w:tr>
      <w:tr w:rsidR="00DF2230" w:rsidRPr="00AF4501" w14:paraId="668D26EE" w14:textId="77777777" w:rsidTr="00530DD9">
        <w:trPr>
          <w:trHeight w:val="218"/>
        </w:trPr>
        <w:tc>
          <w:tcPr>
            <w:tcW w:w="3529" w:type="pct"/>
          </w:tcPr>
          <w:p w14:paraId="2F129224" w14:textId="77777777" w:rsidR="00DF2230" w:rsidRPr="00424290" w:rsidRDefault="00DF2230" w:rsidP="009A56B2">
            <w:pPr>
              <w:rPr>
                <w:rFonts w:ascii="Times New Roman" w:hAnsi="Times New Roman" w:cs="Times New Roman"/>
                <w:b/>
                <w:bCs/>
                <w:sz w:val="22"/>
                <w:szCs w:val="22"/>
              </w:rPr>
            </w:pPr>
            <w:proofErr w:type="gramStart"/>
            <w:r w:rsidRPr="00424290">
              <w:rPr>
                <w:rFonts w:ascii="Times New Roman" w:hAnsi="Times New Roman" w:cs="Times New Roman"/>
                <w:b/>
                <w:bCs/>
                <w:sz w:val="22"/>
                <w:szCs w:val="22"/>
              </w:rPr>
              <w:t>At</w:t>
            </w:r>
            <w:proofErr w:type="gramEnd"/>
            <w:r w:rsidRPr="00424290">
              <w:rPr>
                <w:rFonts w:ascii="Times New Roman" w:hAnsi="Times New Roman" w:cs="Times New Roman"/>
                <w:b/>
                <w:bCs/>
                <w:sz w:val="22"/>
                <w:szCs w:val="22"/>
              </w:rPr>
              <w:t xml:space="preserve"> 31 December</w:t>
            </w:r>
            <w:r>
              <w:rPr>
                <w:rFonts w:ascii="Times New Roman" w:hAnsi="Times New Roman" w:cs="Times New Roman"/>
                <w:b/>
                <w:bCs/>
                <w:sz w:val="22"/>
                <w:szCs w:val="22"/>
              </w:rPr>
              <w:t xml:space="preserve"> 2021 and </w:t>
            </w:r>
            <w:r w:rsidRPr="00424290">
              <w:rPr>
                <w:rFonts w:ascii="Times New Roman" w:hAnsi="Times New Roman" w:cs="Times New Roman"/>
                <w:b/>
                <w:bCs/>
                <w:sz w:val="22"/>
                <w:szCs w:val="22"/>
              </w:rPr>
              <w:t>At 31 December</w:t>
            </w:r>
            <w:r>
              <w:rPr>
                <w:rFonts w:ascii="Times New Roman" w:hAnsi="Times New Roman" w:cs="Times New Roman"/>
                <w:b/>
                <w:bCs/>
                <w:sz w:val="22"/>
                <w:szCs w:val="22"/>
              </w:rPr>
              <w:t xml:space="preserve"> 2022</w:t>
            </w:r>
          </w:p>
        </w:tc>
        <w:tc>
          <w:tcPr>
            <w:tcW w:w="148" w:type="pct"/>
            <w:vAlign w:val="bottom"/>
          </w:tcPr>
          <w:p w14:paraId="3FA54E12" w14:textId="77777777" w:rsidR="00DF2230" w:rsidRPr="00424290" w:rsidRDefault="00DF2230" w:rsidP="009A56B2">
            <w:pPr>
              <w:pStyle w:val="acctfourfigures"/>
              <w:tabs>
                <w:tab w:val="clear" w:pos="765"/>
              </w:tabs>
              <w:spacing w:line="240" w:lineRule="atLeast"/>
              <w:ind w:left="-79"/>
              <w:jc w:val="right"/>
              <w:rPr>
                <w:b/>
                <w:bCs/>
                <w:szCs w:val="22"/>
              </w:rPr>
            </w:pPr>
          </w:p>
        </w:tc>
        <w:tc>
          <w:tcPr>
            <w:tcW w:w="129" w:type="pct"/>
            <w:vAlign w:val="bottom"/>
          </w:tcPr>
          <w:p w14:paraId="43B0CFF2" w14:textId="77777777" w:rsidR="00DF2230" w:rsidRPr="00424290" w:rsidRDefault="00DF2230" w:rsidP="009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sz w:val="22"/>
                <w:szCs w:val="22"/>
              </w:rPr>
            </w:pPr>
          </w:p>
        </w:tc>
        <w:tc>
          <w:tcPr>
            <w:tcW w:w="1194" w:type="pct"/>
            <w:tcBorders>
              <w:bottom w:val="double" w:sz="4" w:space="0" w:color="auto"/>
            </w:tcBorders>
            <w:vAlign w:val="bottom"/>
          </w:tcPr>
          <w:p w14:paraId="712654B9" w14:textId="77777777" w:rsidR="00DF2230" w:rsidRPr="006B7691" w:rsidRDefault="00DF2230" w:rsidP="00530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1"/>
              </w:tabs>
              <w:jc w:val="center"/>
              <w:rPr>
                <w:rFonts w:ascii="Times New Roman" w:hAnsi="Times New Roman" w:cs="Times New Roman"/>
                <w:b/>
                <w:bCs/>
                <w:sz w:val="22"/>
                <w:szCs w:val="22"/>
              </w:rPr>
            </w:pPr>
            <w:r w:rsidRPr="006B7691">
              <w:rPr>
                <w:rFonts w:ascii="Times New Roman" w:hAnsi="Times New Roman" w:cs="Times New Roman"/>
                <w:b/>
                <w:bCs/>
                <w:sz w:val="22"/>
                <w:szCs w:val="22"/>
              </w:rPr>
              <w:t>-</w:t>
            </w:r>
          </w:p>
        </w:tc>
      </w:tr>
    </w:tbl>
    <w:p w14:paraId="501B5DB0" w14:textId="77777777" w:rsidR="008A399D" w:rsidRPr="0072151B" w:rsidRDefault="008A399D" w:rsidP="008A3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40BAA88A" w14:textId="4622486E" w:rsidR="00946B43" w:rsidRDefault="008A399D" w:rsidP="0094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
        <w:jc w:val="both"/>
        <w:outlineLvl w:val="0"/>
        <w:rPr>
          <w:rFonts w:ascii="Times New Roman" w:hAnsi="Times New Roman" w:cs="Times New Roman"/>
          <w:sz w:val="22"/>
          <w:szCs w:val="22"/>
        </w:rPr>
      </w:pPr>
      <w:r>
        <w:rPr>
          <w:rFonts w:ascii="Times New Roman" w:hAnsi="Times New Roman" w:cs="Times New Roman"/>
          <w:sz w:val="22"/>
          <w:szCs w:val="22"/>
        </w:rPr>
        <w:t xml:space="preserve">During the year ended 31 December 2021, the Company transferred wholly plots of land from investment properties amounting to Baht 108.8 million to 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 because the Company used such land for product development activities.</w:t>
      </w:r>
    </w:p>
    <w:p w14:paraId="03C78463" w14:textId="338598AD" w:rsidR="00AF2281" w:rsidRDefault="00AF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sz w:val="30"/>
          <w:szCs w:val="30"/>
          <w:highlight w:val="yellow"/>
          <w:lang w:val="en-GB"/>
        </w:rPr>
      </w:pPr>
      <w:r>
        <w:rPr>
          <w:rFonts w:asciiTheme="majorBidi" w:hAnsiTheme="majorBidi"/>
          <w:sz w:val="30"/>
          <w:szCs w:val="30"/>
          <w:highlight w:val="yellow"/>
          <w:lang w:val="en-GB"/>
        </w:rPr>
        <w:br w:type="page"/>
      </w:r>
    </w:p>
    <w:p w14:paraId="1F122C70" w14:textId="4CE076DA" w:rsidR="00946B43" w:rsidRDefault="00946B43" w:rsidP="0094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9</w:t>
      </w:r>
      <w:r w:rsidRPr="00F54C64">
        <w:rPr>
          <w:rFonts w:ascii="Times New Roman" w:hAnsi="Times New Roman" w:cs="Times New Roman"/>
          <w:b/>
          <w:bCs/>
          <w:sz w:val="24"/>
          <w:szCs w:val="24"/>
        </w:rPr>
        <w:tab/>
      </w:r>
      <w:r>
        <w:rPr>
          <w:rFonts w:ascii="Times New Roman" w:hAnsi="Times New Roman" w:cs="Times New Roman"/>
          <w:b/>
          <w:bCs/>
          <w:sz w:val="24"/>
          <w:szCs w:val="24"/>
        </w:rPr>
        <w:t>Investment in a subsidiary</w:t>
      </w:r>
    </w:p>
    <w:p w14:paraId="5A3C7744" w14:textId="77777777" w:rsidR="009E6C52" w:rsidRPr="00F54C64" w:rsidRDefault="009E6C52" w:rsidP="0094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53E09238" w14:textId="4843B1AA" w:rsidR="00946B43" w:rsidRPr="00266D71" w:rsidRDefault="008D3FB4" w:rsidP="009E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Movements</w:t>
      </w:r>
      <w:r w:rsidR="00692B9F">
        <w:rPr>
          <w:rFonts w:ascii="Times New Roman" w:hAnsi="Times New Roman" w:cs="Times New Roman"/>
          <w:sz w:val="22"/>
          <w:szCs w:val="22"/>
        </w:rPr>
        <w:t xml:space="preserve"> during</w:t>
      </w:r>
      <w:r w:rsidR="00715F36" w:rsidRPr="005378CC">
        <w:rPr>
          <w:rFonts w:ascii="Times New Roman" w:hAnsi="Times New Roman" w:cs="Times New Roman"/>
          <w:sz w:val="22"/>
          <w:szCs w:val="22"/>
        </w:rPr>
        <w:t xml:space="preserve"> </w:t>
      </w:r>
      <w:bookmarkStart w:id="8" w:name="_Hlk127883091"/>
      <w:r w:rsidR="00715F36" w:rsidRPr="005378CC">
        <w:rPr>
          <w:rFonts w:ascii="Times New Roman" w:hAnsi="Times New Roman" w:cs="Times New Roman"/>
          <w:sz w:val="22"/>
          <w:szCs w:val="22"/>
        </w:rPr>
        <w:t xml:space="preserve">the years ended </w:t>
      </w:r>
      <w:bookmarkEnd w:id="8"/>
      <w:r w:rsidR="00715F36" w:rsidRPr="005378CC">
        <w:rPr>
          <w:rFonts w:ascii="Times New Roman" w:hAnsi="Times New Roman" w:cs="Times New Roman"/>
          <w:sz w:val="22"/>
          <w:szCs w:val="22"/>
        </w:rPr>
        <w:t xml:space="preserve">31 December </w:t>
      </w:r>
      <w:r w:rsidR="00266D71">
        <w:rPr>
          <w:rFonts w:ascii="Times New Roman" w:hAnsi="Times New Roman" w:cs="Times New Roman"/>
          <w:sz w:val="22"/>
          <w:szCs w:val="22"/>
        </w:rPr>
        <w:t>2022 and 2021</w:t>
      </w:r>
      <w:r w:rsidR="00692B9F">
        <w:rPr>
          <w:rFonts w:ascii="Times New Roman" w:hAnsi="Times New Roman" w:cs="Times New Roman"/>
          <w:sz w:val="22"/>
          <w:szCs w:val="22"/>
        </w:rPr>
        <w:t xml:space="preserve"> were </w:t>
      </w:r>
      <w:r w:rsidR="00715F36" w:rsidRPr="005378CC">
        <w:rPr>
          <w:rFonts w:ascii="Times New Roman" w:hAnsi="Times New Roman" w:cs="Times New Roman"/>
          <w:sz w:val="22"/>
          <w:szCs w:val="22"/>
        </w:rPr>
        <w:t>as follows:</w:t>
      </w:r>
    </w:p>
    <w:p w14:paraId="6956513F" w14:textId="77777777" w:rsidR="00946B43" w:rsidRPr="00AF2281" w:rsidRDefault="00946B43" w:rsidP="00AF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82" w:type="dxa"/>
        <w:tblInd w:w="450" w:type="dxa"/>
        <w:tblLayout w:type="fixed"/>
        <w:tblLook w:val="0000" w:firstRow="0" w:lastRow="0" w:firstColumn="0" w:lastColumn="0" w:noHBand="0" w:noVBand="0"/>
      </w:tblPr>
      <w:tblGrid>
        <w:gridCol w:w="5760"/>
        <w:gridCol w:w="1620"/>
        <w:gridCol w:w="270"/>
        <w:gridCol w:w="1532"/>
      </w:tblGrid>
      <w:tr w:rsidR="00946B43" w:rsidRPr="00AF4501" w14:paraId="0F10450E" w14:textId="77777777" w:rsidTr="00B538A8">
        <w:trPr>
          <w:cantSplit/>
          <w:trHeight w:val="227"/>
        </w:trPr>
        <w:tc>
          <w:tcPr>
            <w:tcW w:w="5760" w:type="dxa"/>
          </w:tcPr>
          <w:p w14:paraId="2F77D519" w14:textId="77777777" w:rsidR="00946B43" w:rsidRPr="008F77B0" w:rsidRDefault="00946B43" w:rsidP="007D41EF">
            <w:pPr>
              <w:tabs>
                <w:tab w:val="clear" w:pos="680"/>
                <w:tab w:val="left" w:pos="342"/>
                <w:tab w:val="left" w:pos="702"/>
                <w:tab w:val="left" w:pos="1062"/>
              </w:tabs>
              <w:rPr>
                <w:rFonts w:ascii="Times New Roman" w:hAnsi="Times New Roman" w:cs="Times New Roman"/>
                <w:b/>
                <w:bCs/>
                <w:i/>
                <w:iCs/>
                <w:sz w:val="22"/>
                <w:szCs w:val="22"/>
              </w:rPr>
            </w:pPr>
          </w:p>
        </w:tc>
        <w:tc>
          <w:tcPr>
            <w:tcW w:w="3422" w:type="dxa"/>
            <w:gridSpan w:val="3"/>
          </w:tcPr>
          <w:p w14:paraId="2336F98C" w14:textId="77777777" w:rsidR="00946B43" w:rsidRDefault="00946B43" w:rsidP="007D41EF">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Separate</w:t>
            </w:r>
          </w:p>
        </w:tc>
      </w:tr>
      <w:tr w:rsidR="00946B43" w:rsidRPr="00AF4501" w14:paraId="3120179A" w14:textId="77777777" w:rsidTr="00B538A8">
        <w:trPr>
          <w:cantSplit/>
          <w:trHeight w:val="227"/>
        </w:trPr>
        <w:tc>
          <w:tcPr>
            <w:tcW w:w="5760" w:type="dxa"/>
          </w:tcPr>
          <w:p w14:paraId="7E35F1B7" w14:textId="77777777" w:rsidR="00946B43" w:rsidRPr="008F77B0" w:rsidRDefault="00946B43" w:rsidP="007D41EF">
            <w:pPr>
              <w:tabs>
                <w:tab w:val="clear" w:pos="680"/>
                <w:tab w:val="left" w:pos="342"/>
                <w:tab w:val="left" w:pos="702"/>
                <w:tab w:val="left" w:pos="1062"/>
              </w:tabs>
              <w:rPr>
                <w:rFonts w:ascii="Times New Roman" w:hAnsi="Times New Roman" w:cs="Times New Roman"/>
                <w:b/>
                <w:bCs/>
                <w:i/>
                <w:iCs/>
                <w:sz w:val="22"/>
                <w:szCs w:val="22"/>
              </w:rPr>
            </w:pPr>
          </w:p>
        </w:tc>
        <w:tc>
          <w:tcPr>
            <w:tcW w:w="3422" w:type="dxa"/>
            <w:gridSpan w:val="3"/>
          </w:tcPr>
          <w:p w14:paraId="7686EC31" w14:textId="77777777" w:rsidR="00946B43" w:rsidRPr="008F77B0" w:rsidRDefault="00946B43" w:rsidP="007D41EF">
            <w:pPr>
              <w:pStyle w:val="a2"/>
              <w:spacing w:line="240" w:lineRule="atLeast"/>
              <w:ind w:right="0"/>
              <w:jc w:val="center"/>
              <w:rPr>
                <w:rFonts w:ascii="Times New Roman" w:hAnsi="Times New Roman" w:cs="Times New Roman"/>
                <w:b/>
                <w:bCs/>
                <w:lang w:val="en-US"/>
              </w:rPr>
            </w:pPr>
            <w:r w:rsidRPr="008F77B0">
              <w:rPr>
                <w:rFonts w:ascii="Times New Roman" w:hAnsi="Times New Roman" w:cs="Times New Roman"/>
                <w:b/>
                <w:bCs/>
                <w:lang w:val="en-US"/>
              </w:rPr>
              <w:t>financial statements</w:t>
            </w:r>
          </w:p>
        </w:tc>
      </w:tr>
      <w:tr w:rsidR="00946B43" w:rsidRPr="00AF4501" w14:paraId="5A3A98CF" w14:textId="77777777" w:rsidTr="00B538A8">
        <w:trPr>
          <w:cantSplit/>
          <w:trHeight w:val="239"/>
        </w:trPr>
        <w:tc>
          <w:tcPr>
            <w:tcW w:w="5760" w:type="dxa"/>
          </w:tcPr>
          <w:p w14:paraId="373635E7" w14:textId="77777777" w:rsidR="00946B43" w:rsidRDefault="00946B43" w:rsidP="007D41EF">
            <w:pPr>
              <w:tabs>
                <w:tab w:val="clear" w:pos="680"/>
                <w:tab w:val="left" w:pos="342"/>
                <w:tab w:val="left" w:pos="702"/>
                <w:tab w:val="left" w:pos="1062"/>
              </w:tabs>
              <w:rPr>
                <w:rFonts w:ascii="Times New Roman" w:hAnsi="Times New Roman" w:cs="Times New Roman"/>
                <w:b/>
                <w:bCs/>
                <w:i/>
                <w:iCs/>
                <w:sz w:val="22"/>
                <w:szCs w:val="22"/>
              </w:rPr>
            </w:pPr>
          </w:p>
        </w:tc>
        <w:tc>
          <w:tcPr>
            <w:tcW w:w="1620" w:type="dxa"/>
          </w:tcPr>
          <w:p w14:paraId="35BEB948" w14:textId="77777777" w:rsidR="00946B43" w:rsidRPr="00A3227E" w:rsidRDefault="00946B43" w:rsidP="007D41EF">
            <w:pPr>
              <w:pStyle w:val="a2"/>
              <w:spacing w:line="240" w:lineRule="atLeast"/>
              <w:ind w:right="0"/>
              <w:jc w:val="center"/>
              <w:rPr>
                <w:rFonts w:ascii="Times New Roman" w:hAnsi="Times New Roman" w:cs="Times New Roman"/>
                <w:lang w:val="en-US"/>
              </w:rPr>
            </w:pPr>
            <w:r w:rsidRPr="00A3227E">
              <w:rPr>
                <w:rFonts w:ascii="Times New Roman" w:hAnsi="Times New Roman" w:cs="Times New Roman"/>
                <w:lang w:val="en-US"/>
              </w:rPr>
              <w:t>2022</w:t>
            </w:r>
          </w:p>
        </w:tc>
        <w:tc>
          <w:tcPr>
            <w:tcW w:w="270" w:type="dxa"/>
          </w:tcPr>
          <w:p w14:paraId="70D6DB3E" w14:textId="77777777" w:rsidR="00946B43" w:rsidRPr="003C1890" w:rsidRDefault="00946B43" w:rsidP="007D41EF">
            <w:pPr>
              <w:pStyle w:val="a2"/>
              <w:spacing w:line="240" w:lineRule="atLeast"/>
              <w:ind w:right="0"/>
              <w:jc w:val="center"/>
              <w:rPr>
                <w:rFonts w:ascii="Times New Roman" w:hAnsi="Times New Roman" w:cs="Times New Roman"/>
                <w:i/>
                <w:iCs/>
              </w:rPr>
            </w:pPr>
          </w:p>
        </w:tc>
        <w:tc>
          <w:tcPr>
            <w:tcW w:w="1532" w:type="dxa"/>
          </w:tcPr>
          <w:p w14:paraId="7DA5BC6D" w14:textId="77777777" w:rsidR="00946B43" w:rsidRPr="00A3227E" w:rsidRDefault="00946B43" w:rsidP="007D41EF">
            <w:pPr>
              <w:pStyle w:val="a2"/>
              <w:spacing w:line="240" w:lineRule="atLeast"/>
              <w:ind w:right="0"/>
              <w:jc w:val="center"/>
              <w:rPr>
                <w:rFonts w:ascii="Times New Roman" w:hAnsi="Times New Roman" w:cs="Times New Roman"/>
                <w:cs/>
                <w:lang w:val="en-US"/>
              </w:rPr>
            </w:pPr>
            <w:r w:rsidRPr="00A3227E">
              <w:rPr>
                <w:rFonts w:ascii="Times New Roman" w:hAnsi="Times New Roman" w:cs="Times New Roman" w:hint="cs"/>
                <w:cs/>
                <w:lang w:val="en-US"/>
              </w:rPr>
              <w:t>2021</w:t>
            </w:r>
          </w:p>
        </w:tc>
      </w:tr>
      <w:tr w:rsidR="00946B43" w:rsidRPr="00AF4501" w14:paraId="42325E2A" w14:textId="77777777" w:rsidTr="00B538A8">
        <w:trPr>
          <w:cantSplit/>
          <w:trHeight w:val="239"/>
        </w:trPr>
        <w:tc>
          <w:tcPr>
            <w:tcW w:w="5760" w:type="dxa"/>
          </w:tcPr>
          <w:p w14:paraId="150516BE" w14:textId="77777777" w:rsidR="00946B43" w:rsidRDefault="00946B43" w:rsidP="007D41EF">
            <w:pPr>
              <w:tabs>
                <w:tab w:val="clear" w:pos="680"/>
                <w:tab w:val="left" w:pos="342"/>
                <w:tab w:val="left" w:pos="702"/>
                <w:tab w:val="left" w:pos="1062"/>
              </w:tabs>
              <w:rPr>
                <w:rFonts w:ascii="Times New Roman" w:hAnsi="Times New Roman" w:cs="Times New Roman"/>
                <w:b/>
                <w:bCs/>
                <w:i/>
                <w:iCs/>
                <w:sz w:val="22"/>
                <w:szCs w:val="22"/>
              </w:rPr>
            </w:pPr>
          </w:p>
        </w:tc>
        <w:tc>
          <w:tcPr>
            <w:tcW w:w="3422" w:type="dxa"/>
            <w:gridSpan w:val="3"/>
          </w:tcPr>
          <w:p w14:paraId="7F462CD2" w14:textId="77777777" w:rsidR="00946B43" w:rsidRPr="003C1890" w:rsidRDefault="00946B43" w:rsidP="007D41EF">
            <w:pPr>
              <w:pStyle w:val="a2"/>
              <w:spacing w:line="240" w:lineRule="atLeast"/>
              <w:ind w:right="0"/>
              <w:jc w:val="center"/>
              <w:rPr>
                <w:rFonts w:ascii="Times New Roman" w:hAnsi="Times New Roman" w:cs="Times New Roman"/>
                <w:i/>
                <w:iCs/>
              </w:rPr>
            </w:pPr>
            <w:r w:rsidRPr="003C1890">
              <w:rPr>
                <w:rFonts w:ascii="Times New Roman" w:hAnsi="Times New Roman" w:cs="Times New Roman"/>
                <w:i/>
                <w:iCs/>
              </w:rPr>
              <w:t>(in thousand Baht)</w:t>
            </w:r>
          </w:p>
        </w:tc>
      </w:tr>
      <w:tr w:rsidR="001C3221" w:rsidRPr="00692B9F" w14:paraId="1ED94AE8" w14:textId="77777777" w:rsidTr="00B538A8">
        <w:trPr>
          <w:cantSplit/>
          <w:trHeight w:val="227"/>
        </w:trPr>
        <w:tc>
          <w:tcPr>
            <w:tcW w:w="5760" w:type="dxa"/>
          </w:tcPr>
          <w:p w14:paraId="21533E10" w14:textId="35E92295" w:rsidR="001C3221" w:rsidRPr="00AF4501" w:rsidRDefault="001C3221" w:rsidP="001C3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Net book value as </w:t>
            </w:r>
            <w:proofErr w:type="gramStart"/>
            <w:r>
              <w:rPr>
                <w:rFonts w:ascii="Times New Roman" w:hAnsi="Times New Roman" w:cs="Times New Roman"/>
                <w:sz w:val="22"/>
                <w:szCs w:val="22"/>
              </w:rPr>
              <w:t>at</w:t>
            </w:r>
            <w:proofErr w:type="gramEnd"/>
            <w:r>
              <w:rPr>
                <w:rFonts w:ascii="Times New Roman" w:hAnsi="Times New Roman" w:cs="Times New Roman"/>
                <w:sz w:val="22"/>
                <w:szCs w:val="22"/>
              </w:rPr>
              <w:t xml:space="preserve"> 1 January</w:t>
            </w:r>
          </w:p>
        </w:tc>
        <w:tc>
          <w:tcPr>
            <w:tcW w:w="1620" w:type="dxa"/>
          </w:tcPr>
          <w:p w14:paraId="1180A642" w14:textId="2A1D7C58" w:rsidR="001C3221" w:rsidRPr="00A71AEC" w:rsidRDefault="001C3221" w:rsidP="001C3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88"/>
              <w:jc w:val="center"/>
              <w:rPr>
                <w:i/>
                <w:iCs/>
                <w:szCs w:val="22"/>
              </w:rPr>
            </w:pPr>
            <w:r>
              <w:rPr>
                <w:rFonts w:ascii="Times New Roman" w:hAnsi="Times New Roman" w:cs="Times New Roman"/>
                <w:sz w:val="22"/>
                <w:szCs w:val="22"/>
              </w:rPr>
              <w:t xml:space="preserve"> </w:t>
            </w:r>
            <w:r w:rsidRPr="00CA17FA">
              <w:rPr>
                <w:rFonts w:ascii="Times New Roman" w:hAnsi="Times New Roman" w:cs="Times New Roman"/>
                <w:sz w:val="22"/>
                <w:szCs w:val="22"/>
              </w:rPr>
              <w:t>-</w:t>
            </w:r>
          </w:p>
        </w:tc>
        <w:tc>
          <w:tcPr>
            <w:tcW w:w="270" w:type="dxa"/>
          </w:tcPr>
          <w:p w14:paraId="0F76FF88" w14:textId="77777777" w:rsidR="001C3221" w:rsidRPr="00A71AEC" w:rsidRDefault="001C3221" w:rsidP="001C3221">
            <w:pPr>
              <w:pStyle w:val="acctfourfigures"/>
              <w:tabs>
                <w:tab w:val="clear" w:pos="765"/>
                <w:tab w:val="decimal" w:pos="1694"/>
              </w:tabs>
              <w:spacing w:line="240" w:lineRule="atLeast"/>
              <w:ind w:left="-79"/>
              <w:rPr>
                <w:i/>
                <w:iCs/>
                <w:szCs w:val="22"/>
                <w:lang w:val="en-US" w:bidi="th-TH"/>
              </w:rPr>
            </w:pPr>
          </w:p>
        </w:tc>
        <w:tc>
          <w:tcPr>
            <w:tcW w:w="1532" w:type="dxa"/>
          </w:tcPr>
          <w:p w14:paraId="6335B7CE" w14:textId="77777777" w:rsidR="001C3221" w:rsidRPr="00CA17FA" w:rsidRDefault="001C3221" w:rsidP="001C32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96"/>
              <w:jc w:val="center"/>
              <w:rPr>
                <w:rFonts w:ascii="Times New Roman" w:hAnsi="Times New Roman" w:cs="Times New Roman"/>
                <w:sz w:val="22"/>
                <w:szCs w:val="22"/>
              </w:rPr>
            </w:pPr>
            <w:r w:rsidRPr="00CA17FA">
              <w:rPr>
                <w:rFonts w:ascii="Times New Roman" w:hAnsi="Times New Roman" w:cs="Times New Roman"/>
                <w:sz w:val="22"/>
                <w:szCs w:val="22"/>
              </w:rPr>
              <w:t>-</w:t>
            </w:r>
          </w:p>
        </w:tc>
      </w:tr>
      <w:tr w:rsidR="00946B43" w:rsidRPr="00692B9F" w14:paraId="26CEDD2A" w14:textId="77777777" w:rsidTr="00B538A8">
        <w:trPr>
          <w:cantSplit/>
          <w:trHeight w:val="227"/>
        </w:trPr>
        <w:tc>
          <w:tcPr>
            <w:tcW w:w="5760" w:type="dxa"/>
          </w:tcPr>
          <w:p w14:paraId="111B5D6F" w14:textId="77777777" w:rsidR="00946B43" w:rsidRPr="00AF4501" w:rsidRDefault="00946B43" w:rsidP="007D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Increase</w:t>
            </w:r>
          </w:p>
        </w:tc>
        <w:tc>
          <w:tcPr>
            <w:tcW w:w="1620" w:type="dxa"/>
            <w:tcBorders>
              <w:bottom w:val="single" w:sz="4" w:space="0" w:color="auto"/>
            </w:tcBorders>
          </w:tcPr>
          <w:p w14:paraId="61DC12CF" w14:textId="77777777" w:rsidR="00946B43" w:rsidRPr="00A71AEC" w:rsidRDefault="00946B43" w:rsidP="006B7691">
            <w:pPr>
              <w:pStyle w:val="acctfourfigures"/>
              <w:tabs>
                <w:tab w:val="clear" w:pos="765"/>
                <w:tab w:val="decimal" w:pos="1870"/>
              </w:tabs>
              <w:spacing w:line="240" w:lineRule="atLeast"/>
              <w:ind w:left="-79"/>
              <w:rPr>
                <w:i/>
                <w:iCs/>
                <w:szCs w:val="22"/>
                <w:lang w:val="en-US" w:bidi="th-TH"/>
              </w:rPr>
            </w:pPr>
            <w:r w:rsidRPr="00A71AEC">
              <w:rPr>
                <w:szCs w:val="22"/>
                <w:lang w:val="en-US" w:bidi="th-TH"/>
              </w:rPr>
              <w:t>30,000</w:t>
            </w:r>
          </w:p>
        </w:tc>
        <w:tc>
          <w:tcPr>
            <w:tcW w:w="270" w:type="dxa"/>
          </w:tcPr>
          <w:p w14:paraId="52CA84D6" w14:textId="77777777" w:rsidR="00946B43" w:rsidRPr="00A71AEC" w:rsidRDefault="00946B43" w:rsidP="007D41EF">
            <w:pPr>
              <w:pStyle w:val="acctfourfigures"/>
              <w:tabs>
                <w:tab w:val="clear" w:pos="765"/>
                <w:tab w:val="decimal" w:pos="1960"/>
              </w:tabs>
              <w:spacing w:line="240" w:lineRule="atLeast"/>
              <w:ind w:left="-79"/>
              <w:rPr>
                <w:i/>
                <w:iCs/>
                <w:szCs w:val="22"/>
                <w:lang w:val="en-US" w:bidi="th-TH"/>
              </w:rPr>
            </w:pPr>
          </w:p>
        </w:tc>
        <w:tc>
          <w:tcPr>
            <w:tcW w:w="1532" w:type="dxa"/>
            <w:tcBorders>
              <w:bottom w:val="single" w:sz="4" w:space="0" w:color="auto"/>
            </w:tcBorders>
          </w:tcPr>
          <w:p w14:paraId="3E56E653" w14:textId="77777777" w:rsidR="00946B43" w:rsidRPr="00CA17FA" w:rsidRDefault="00946B43" w:rsidP="00CA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96"/>
              <w:jc w:val="center"/>
              <w:rPr>
                <w:rFonts w:ascii="Times New Roman" w:hAnsi="Times New Roman" w:cs="Times New Roman"/>
                <w:sz w:val="22"/>
                <w:szCs w:val="22"/>
              </w:rPr>
            </w:pPr>
            <w:r w:rsidRPr="00CA17FA">
              <w:rPr>
                <w:rFonts w:ascii="Times New Roman" w:hAnsi="Times New Roman" w:cs="Times New Roman"/>
                <w:sz w:val="22"/>
                <w:szCs w:val="22"/>
              </w:rPr>
              <w:t>-</w:t>
            </w:r>
          </w:p>
        </w:tc>
      </w:tr>
      <w:tr w:rsidR="00946B43" w:rsidRPr="00AF4501" w14:paraId="01AC7BB4" w14:textId="77777777" w:rsidTr="00B538A8">
        <w:trPr>
          <w:cantSplit/>
          <w:trHeight w:val="227"/>
        </w:trPr>
        <w:tc>
          <w:tcPr>
            <w:tcW w:w="5760" w:type="dxa"/>
          </w:tcPr>
          <w:p w14:paraId="69075405" w14:textId="3E9927FA" w:rsidR="00946B43" w:rsidRPr="0005483E" w:rsidRDefault="00946B43" w:rsidP="007D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341DE7">
              <w:rPr>
                <w:rFonts w:ascii="Times New Roman" w:hAnsi="Times New Roman" w:cs="Times New Roman"/>
                <w:b/>
                <w:bCs/>
                <w:sz w:val="22"/>
                <w:szCs w:val="22"/>
              </w:rPr>
              <w:t>Net book value</w:t>
            </w:r>
            <w:r w:rsidR="008D3FB4">
              <w:rPr>
                <w:rFonts w:ascii="Times New Roman" w:hAnsi="Times New Roman" w:cs="Times New Roman"/>
                <w:b/>
                <w:bCs/>
                <w:sz w:val="22"/>
                <w:szCs w:val="22"/>
              </w:rPr>
              <w:t xml:space="preserve"> as</w:t>
            </w:r>
            <w:r w:rsidRPr="00341DE7">
              <w:rPr>
                <w:rFonts w:ascii="Times New Roman" w:hAnsi="Times New Roman" w:cs="Times New Roman"/>
                <w:b/>
                <w:bCs/>
                <w:sz w:val="22"/>
                <w:szCs w:val="22"/>
              </w:rPr>
              <w:t xml:space="preserve"> </w:t>
            </w:r>
            <w:proofErr w:type="gramStart"/>
            <w:r w:rsidRPr="00341DE7">
              <w:rPr>
                <w:rFonts w:ascii="Times New Roman" w:hAnsi="Times New Roman" w:cs="Times New Roman"/>
                <w:b/>
                <w:bCs/>
                <w:sz w:val="22"/>
                <w:szCs w:val="22"/>
              </w:rPr>
              <w:t>at</w:t>
            </w:r>
            <w:proofErr w:type="gramEnd"/>
            <w:r w:rsidRPr="00341DE7">
              <w:rPr>
                <w:rFonts w:ascii="Times New Roman" w:hAnsi="Times New Roman" w:cs="Times New Roman"/>
                <w:b/>
                <w:bCs/>
                <w:sz w:val="22"/>
                <w:szCs w:val="22"/>
              </w:rPr>
              <w:t xml:space="preserve"> </w:t>
            </w:r>
            <w:r w:rsidR="008D3FB4">
              <w:rPr>
                <w:rFonts w:ascii="Times New Roman" w:hAnsi="Times New Roman" w:cs="Times New Roman"/>
                <w:b/>
                <w:bCs/>
                <w:sz w:val="22"/>
                <w:szCs w:val="22"/>
              </w:rPr>
              <w:t>31 December</w:t>
            </w:r>
          </w:p>
        </w:tc>
        <w:tc>
          <w:tcPr>
            <w:tcW w:w="1620" w:type="dxa"/>
            <w:tcBorders>
              <w:top w:val="single" w:sz="4" w:space="0" w:color="auto"/>
              <w:bottom w:val="double" w:sz="4" w:space="0" w:color="auto"/>
            </w:tcBorders>
          </w:tcPr>
          <w:p w14:paraId="592F33C2" w14:textId="77777777" w:rsidR="00946B43" w:rsidRPr="0005483E" w:rsidRDefault="00946B43" w:rsidP="006B7691">
            <w:pPr>
              <w:pStyle w:val="acctfourfigures"/>
              <w:tabs>
                <w:tab w:val="clear" w:pos="765"/>
                <w:tab w:val="decimal" w:pos="1870"/>
              </w:tabs>
              <w:spacing w:line="240" w:lineRule="atLeast"/>
              <w:ind w:left="-79"/>
              <w:rPr>
                <w:b/>
                <w:bCs/>
                <w:szCs w:val="22"/>
                <w:lang w:val="en-US" w:bidi="th-TH"/>
              </w:rPr>
            </w:pPr>
            <w:r w:rsidRPr="0005483E">
              <w:rPr>
                <w:b/>
                <w:bCs/>
                <w:szCs w:val="22"/>
                <w:lang w:val="en-US" w:bidi="th-TH"/>
              </w:rPr>
              <w:t>30,000</w:t>
            </w:r>
          </w:p>
        </w:tc>
        <w:tc>
          <w:tcPr>
            <w:tcW w:w="270" w:type="dxa"/>
          </w:tcPr>
          <w:p w14:paraId="02E1818E" w14:textId="77777777" w:rsidR="00946B43" w:rsidRPr="00692B9F" w:rsidRDefault="00946B43" w:rsidP="007D41EF">
            <w:pPr>
              <w:pStyle w:val="acctfourfigures"/>
              <w:tabs>
                <w:tab w:val="clear" w:pos="765"/>
                <w:tab w:val="decimal" w:pos="1960"/>
              </w:tabs>
              <w:spacing w:line="240" w:lineRule="atLeast"/>
              <w:ind w:left="-79"/>
              <w:rPr>
                <w:b/>
                <w:bCs/>
                <w:szCs w:val="22"/>
                <w:lang w:val="en-US" w:bidi="th-TH"/>
              </w:rPr>
            </w:pPr>
          </w:p>
        </w:tc>
        <w:tc>
          <w:tcPr>
            <w:tcW w:w="1532" w:type="dxa"/>
            <w:tcBorders>
              <w:top w:val="single" w:sz="4" w:space="0" w:color="auto"/>
              <w:bottom w:val="double" w:sz="4" w:space="0" w:color="auto"/>
            </w:tcBorders>
          </w:tcPr>
          <w:p w14:paraId="2033E387" w14:textId="77777777" w:rsidR="00946B43" w:rsidRPr="00845C9D" w:rsidRDefault="00946B43" w:rsidP="00CA1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96"/>
              <w:jc w:val="center"/>
              <w:rPr>
                <w:rFonts w:ascii="Times New Roman" w:hAnsi="Times New Roman" w:cs="Times New Roman"/>
                <w:b/>
                <w:bCs/>
                <w:sz w:val="22"/>
                <w:szCs w:val="22"/>
              </w:rPr>
            </w:pPr>
            <w:r w:rsidRPr="00845C9D">
              <w:rPr>
                <w:rFonts w:ascii="Times New Roman" w:hAnsi="Times New Roman" w:cs="Times New Roman"/>
                <w:b/>
                <w:bCs/>
                <w:sz w:val="22"/>
                <w:szCs w:val="22"/>
              </w:rPr>
              <w:t>-</w:t>
            </w:r>
          </w:p>
        </w:tc>
      </w:tr>
    </w:tbl>
    <w:p w14:paraId="745B7F8B" w14:textId="77777777" w:rsidR="00AF2281" w:rsidRPr="00AF2281" w:rsidRDefault="00AF2281" w:rsidP="00AF2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527EEA8" w14:textId="5B2BA428" w:rsidR="00946B43" w:rsidRPr="00B94064" w:rsidRDefault="008D3FB4" w:rsidP="0094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94064">
        <w:rPr>
          <w:rFonts w:ascii="Times New Roman" w:hAnsi="Times New Roman" w:cs="Times New Roman"/>
          <w:sz w:val="22"/>
          <w:szCs w:val="22"/>
        </w:rPr>
        <w:t>Detail of the incre</w:t>
      </w:r>
      <w:r w:rsidR="00B94064" w:rsidRPr="00B94064">
        <w:rPr>
          <w:rFonts w:ascii="Times New Roman" w:hAnsi="Times New Roman" w:cs="Times New Roman"/>
          <w:sz w:val="22"/>
          <w:szCs w:val="22"/>
        </w:rPr>
        <w:t xml:space="preserve">ase in </w:t>
      </w:r>
      <w:r w:rsidR="009E6C52" w:rsidRPr="00B94064">
        <w:rPr>
          <w:rFonts w:ascii="Times New Roman" w:hAnsi="Times New Roman" w:cs="Times New Roman"/>
          <w:sz w:val="22"/>
          <w:szCs w:val="22"/>
        </w:rPr>
        <w:t>investment in a subsidiary </w:t>
      </w:r>
      <w:r w:rsidR="00A71AEC" w:rsidRPr="00B94064">
        <w:rPr>
          <w:rFonts w:ascii="Times New Roman" w:hAnsi="Times New Roman" w:cs="Times New Roman"/>
          <w:sz w:val="22"/>
          <w:szCs w:val="22"/>
        </w:rPr>
        <w:t>during</w:t>
      </w:r>
      <w:r w:rsidR="009E6C52" w:rsidRPr="00B94064">
        <w:rPr>
          <w:rFonts w:ascii="Times New Roman" w:hAnsi="Times New Roman" w:cs="Times New Roman"/>
          <w:sz w:val="22"/>
          <w:szCs w:val="22"/>
        </w:rPr>
        <w:t xml:space="preserve"> the years ended 31 December 2022 and 2021</w:t>
      </w:r>
      <w:r w:rsidR="00A71AEC" w:rsidRPr="00B94064">
        <w:rPr>
          <w:rFonts w:ascii="Times New Roman" w:hAnsi="Times New Roman" w:cs="Times New Roman"/>
          <w:sz w:val="22"/>
          <w:szCs w:val="22"/>
        </w:rPr>
        <w:t xml:space="preserve"> were </w:t>
      </w:r>
      <w:r w:rsidR="009E6C52" w:rsidRPr="00B94064">
        <w:rPr>
          <w:rFonts w:ascii="Times New Roman" w:hAnsi="Times New Roman" w:cs="Times New Roman"/>
          <w:sz w:val="22"/>
          <w:szCs w:val="22"/>
        </w:rPr>
        <w:t>as follows:</w:t>
      </w:r>
    </w:p>
    <w:p w14:paraId="4A6777F6" w14:textId="77777777" w:rsidR="009E6C52" w:rsidRPr="00017DD5" w:rsidRDefault="009E6C52" w:rsidP="0094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cs/>
        </w:rPr>
      </w:pPr>
    </w:p>
    <w:tbl>
      <w:tblPr>
        <w:tblW w:w="9182" w:type="dxa"/>
        <w:tblInd w:w="450" w:type="dxa"/>
        <w:tblLayout w:type="fixed"/>
        <w:tblLook w:val="0000" w:firstRow="0" w:lastRow="0" w:firstColumn="0" w:lastColumn="0" w:noHBand="0" w:noVBand="0"/>
      </w:tblPr>
      <w:tblGrid>
        <w:gridCol w:w="5760"/>
        <w:gridCol w:w="1620"/>
        <w:gridCol w:w="270"/>
        <w:gridCol w:w="1532"/>
      </w:tblGrid>
      <w:tr w:rsidR="00946B43" w:rsidRPr="00AF4501" w14:paraId="39629A7B" w14:textId="77777777" w:rsidTr="00B538A8">
        <w:trPr>
          <w:cantSplit/>
          <w:trHeight w:val="227"/>
        </w:trPr>
        <w:tc>
          <w:tcPr>
            <w:tcW w:w="5760" w:type="dxa"/>
          </w:tcPr>
          <w:p w14:paraId="67FB5F0C" w14:textId="77777777" w:rsidR="00946B43" w:rsidRPr="008F77B0" w:rsidRDefault="00946B43" w:rsidP="007D41EF">
            <w:pPr>
              <w:tabs>
                <w:tab w:val="clear" w:pos="680"/>
                <w:tab w:val="left" w:pos="342"/>
                <w:tab w:val="left" w:pos="702"/>
                <w:tab w:val="left" w:pos="1062"/>
              </w:tabs>
              <w:rPr>
                <w:rFonts w:ascii="Times New Roman" w:hAnsi="Times New Roman" w:cs="Times New Roman"/>
                <w:b/>
                <w:bCs/>
                <w:i/>
                <w:iCs/>
                <w:sz w:val="22"/>
                <w:szCs w:val="22"/>
              </w:rPr>
            </w:pPr>
          </w:p>
        </w:tc>
        <w:tc>
          <w:tcPr>
            <w:tcW w:w="3422" w:type="dxa"/>
            <w:gridSpan w:val="3"/>
          </w:tcPr>
          <w:p w14:paraId="317A3C28" w14:textId="77777777" w:rsidR="00946B43" w:rsidRDefault="00946B43" w:rsidP="007D41EF">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Separate</w:t>
            </w:r>
          </w:p>
        </w:tc>
      </w:tr>
      <w:tr w:rsidR="00946B43" w:rsidRPr="00AF4501" w14:paraId="40784EB1" w14:textId="77777777" w:rsidTr="00B538A8">
        <w:trPr>
          <w:cantSplit/>
          <w:trHeight w:val="227"/>
        </w:trPr>
        <w:tc>
          <w:tcPr>
            <w:tcW w:w="5760" w:type="dxa"/>
          </w:tcPr>
          <w:p w14:paraId="16CD3342" w14:textId="77777777" w:rsidR="00946B43" w:rsidRPr="008F77B0" w:rsidRDefault="00946B43" w:rsidP="007D41EF">
            <w:pPr>
              <w:tabs>
                <w:tab w:val="clear" w:pos="680"/>
                <w:tab w:val="left" w:pos="342"/>
                <w:tab w:val="left" w:pos="702"/>
                <w:tab w:val="left" w:pos="1062"/>
              </w:tabs>
              <w:rPr>
                <w:rFonts w:ascii="Times New Roman" w:hAnsi="Times New Roman" w:cs="Times New Roman"/>
                <w:b/>
                <w:bCs/>
                <w:i/>
                <w:iCs/>
                <w:sz w:val="22"/>
                <w:szCs w:val="22"/>
              </w:rPr>
            </w:pPr>
          </w:p>
        </w:tc>
        <w:tc>
          <w:tcPr>
            <w:tcW w:w="3422" w:type="dxa"/>
            <w:gridSpan w:val="3"/>
          </w:tcPr>
          <w:p w14:paraId="593424E5" w14:textId="77777777" w:rsidR="00946B43" w:rsidRPr="008F77B0" w:rsidRDefault="00946B43" w:rsidP="007D41EF">
            <w:pPr>
              <w:pStyle w:val="a2"/>
              <w:spacing w:line="240" w:lineRule="atLeast"/>
              <w:ind w:right="0"/>
              <w:jc w:val="center"/>
              <w:rPr>
                <w:rFonts w:ascii="Times New Roman" w:hAnsi="Times New Roman" w:cs="Times New Roman"/>
                <w:b/>
                <w:bCs/>
                <w:lang w:val="en-US"/>
              </w:rPr>
            </w:pPr>
            <w:r w:rsidRPr="008F77B0">
              <w:rPr>
                <w:rFonts w:ascii="Times New Roman" w:hAnsi="Times New Roman" w:cs="Times New Roman"/>
                <w:b/>
                <w:bCs/>
                <w:lang w:val="en-US"/>
              </w:rPr>
              <w:t>financial statements</w:t>
            </w:r>
          </w:p>
        </w:tc>
      </w:tr>
      <w:tr w:rsidR="00946B43" w:rsidRPr="00AF4501" w14:paraId="55E7AEBA" w14:textId="77777777" w:rsidTr="00B538A8">
        <w:trPr>
          <w:cantSplit/>
          <w:trHeight w:val="239"/>
        </w:trPr>
        <w:tc>
          <w:tcPr>
            <w:tcW w:w="5760" w:type="dxa"/>
          </w:tcPr>
          <w:p w14:paraId="626FAC8C" w14:textId="77777777" w:rsidR="00946B43" w:rsidRDefault="00946B43" w:rsidP="007D41EF">
            <w:pPr>
              <w:tabs>
                <w:tab w:val="clear" w:pos="680"/>
                <w:tab w:val="left" w:pos="342"/>
                <w:tab w:val="left" w:pos="702"/>
                <w:tab w:val="left" w:pos="1062"/>
              </w:tabs>
              <w:rPr>
                <w:rFonts w:ascii="Times New Roman" w:hAnsi="Times New Roman" w:cs="Times New Roman"/>
                <w:b/>
                <w:bCs/>
                <w:i/>
                <w:iCs/>
                <w:sz w:val="22"/>
                <w:szCs w:val="22"/>
              </w:rPr>
            </w:pPr>
          </w:p>
        </w:tc>
        <w:tc>
          <w:tcPr>
            <w:tcW w:w="1620" w:type="dxa"/>
          </w:tcPr>
          <w:p w14:paraId="713B654D" w14:textId="77777777" w:rsidR="00946B43" w:rsidRPr="00A3227E" w:rsidRDefault="00946B43" w:rsidP="007D41EF">
            <w:pPr>
              <w:pStyle w:val="a2"/>
              <w:spacing w:line="240" w:lineRule="atLeast"/>
              <w:ind w:right="0"/>
              <w:jc w:val="center"/>
              <w:rPr>
                <w:rFonts w:ascii="Times New Roman" w:hAnsi="Times New Roman" w:cs="Times New Roman"/>
                <w:lang w:val="en-US"/>
              </w:rPr>
            </w:pPr>
            <w:r w:rsidRPr="00A3227E">
              <w:rPr>
                <w:rFonts w:ascii="Times New Roman" w:hAnsi="Times New Roman" w:cs="Times New Roman"/>
                <w:lang w:val="en-US"/>
              </w:rPr>
              <w:t>2022</w:t>
            </w:r>
          </w:p>
        </w:tc>
        <w:tc>
          <w:tcPr>
            <w:tcW w:w="270" w:type="dxa"/>
          </w:tcPr>
          <w:p w14:paraId="0EAA3123" w14:textId="77777777" w:rsidR="00946B43" w:rsidRPr="003C1890" w:rsidRDefault="00946B43" w:rsidP="007D41EF">
            <w:pPr>
              <w:pStyle w:val="a2"/>
              <w:spacing w:line="240" w:lineRule="atLeast"/>
              <w:ind w:right="0"/>
              <w:jc w:val="center"/>
              <w:rPr>
                <w:rFonts w:ascii="Times New Roman" w:hAnsi="Times New Roman" w:cs="Times New Roman"/>
                <w:i/>
                <w:iCs/>
              </w:rPr>
            </w:pPr>
          </w:p>
        </w:tc>
        <w:tc>
          <w:tcPr>
            <w:tcW w:w="1532" w:type="dxa"/>
          </w:tcPr>
          <w:p w14:paraId="322BD06D" w14:textId="77777777" w:rsidR="00946B43" w:rsidRPr="00A3227E" w:rsidRDefault="00946B43" w:rsidP="007D41EF">
            <w:pPr>
              <w:pStyle w:val="a2"/>
              <w:spacing w:line="240" w:lineRule="atLeast"/>
              <w:ind w:right="0"/>
              <w:jc w:val="center"/>
              <w:rPr>
                <w:rFonts w:ascii="Times New Roman" w:hAnsi="Times New Roman" w:cs="Times New Roman"/>
                <w:cs/>
                <w:lang w:val="en-US"/>
              </w:rPr>
            </w:pPr>
            <w:r w:rsidRPr="00A3227E">
              <w:rPr>
                <w:rFonts w:ascii="Times New Roman" w:hAnsi="Times New Roman" w:cs="Times New Roman" w:hint="cs"/>
                <w:cs/>
                <w:lang w:val="en-US"/>
              </w:rPr>
              <w:t>2021</w:t>
            </w:r>
          </w:p>
        </w:tc>
      </w:tr>
      <w:tr w:rsidR="00946B43" w:rsidRPr="00AF4501" w14:paraId="3B199B92" w14:textId="77777777" w:rsidTr="00B538A8">
        <w:trPr>
          <w:cantSplit/>
          <w:trHeight w:val="239"/>
        </w:trPr>
        <w:tc>
          <w:tcPr>
            <w:tcW w:w="5760" w:type="dxa"/>
          </w:tcPr>
          <w:p w14:paraId="3426FA33" w14:textId="77777777" w:rsidR="00946B43" w:rsidRDefault="00946B43" w:rsidP="007D41EF">
            <w:pPr>
              <w:tabs>
                <w:tab w:val="clear" w:pos="680"/>
                <w:tab w:val="left" w:pos="342"/>
                <w:tab w:val="left" w:pos="702"/>
                <w:tab w:val="left" w:pos="1062"/>
              </w:tabs>
              <w:rPr>
                <w:rFonts w:ascii="Times New Roman" w:hAnsi="Times New Roman" w:cs="Times New Roman"/>
                <w:b/>
                <w:bCs/>
                <w:i/>
                <w:iCs/>
                <w:sz w:val="22"/>
                <w:szCs w:val="22"/>
              </w:rPr>
            </w:pPr>
          </w:p>
        </w:tc>
        <w:tc>
          <w:tcPr>
            <w:tcW w:w="3422" w:type="dxa"/>
            <w:gridSpan w:val="3"/>
          </w:tcPr>
          <w:p w14:paraId="56594E31" w14:textId="77777777" w:rsidR="00946B43" w:rsidRPr="003C1890" w:rsidRDefault="00946B43" w:rsidP="007D41EF">
            <w:pPr>
              <w:pStyle w:val="a2"/>
              <w:spacing w:line="240" w:lineRule="atLeast"/>
              <w:ind w:right="0"/>
              <w:jc w:val="center"/>
              <w:rPr>
                <w:rFonts w:ascii="Times New Roman" w:hAnsi="Times New Roman" w:cs="Times New Roman"/>
                <w:i/>
                <w:iCs/>
              </w:rPr>
            </w:pPr>
            <w:r w:rsidRPr="003C1890">
              <w:rPr>
                <w:rFonts w:ascii="Times New Roman" w:hAnsi="Times New Roman" w:cs="Times New Roman"/>
                <w:i/>
                <w:iCs/>
              </w:rPr>
              <w:t>(in thousand Baht)</w:t>
            </w:r>
          </w:p>
        </w:tc>
      </w:tr>
      <w:tr w:rsidR="00946B43" w:rsidRPr="00AF4501" w14:paraId="63547CF2" w14:textId="77777777" w:rsidTr="00B538A8">
        <w:trPr>
          <w:cantSplit/>
          <w:trHeight w:val="227"/>
        </w:trPr>
        <w:tc>
          <w:tcPr>
            <w:tcW w:w="5760" w:type="dxa"/>
          </w:tcPr>
          <w:p w14:paraId="60720DD9" w14:textId="77777777" w:rsidR="00946B43" w:rsidRPr="00AF4501" w:rsidRDefault="00946B43" w:rsidP="007D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017DD5">
              <w:rPr>
                <w:rFonts w:ascii="Times New Roman" w:hAnsi="Times New Roman" w:cs="Times New Roman"/>
                <w:sz w:val="22"/>
                <w:szCs w:val="22"/>
              </w:rPr>
              <w:t>Caresutic</w:t>
            </w:r>
            <w:proofErr w:type="spellEnd"/>
            <w:r w:rsidRPr="00017DD5">
              <w:rPr>
                <w:rFonts w:ascii="Times New Roman" w:hAnsi="Times New Roman" w:cs="Times New Roman"/>
                <w:sz w:val="22"/>
                <w:szCs w:val="22"/>
              </w:rPr>
              <w:t xml:space="preserve"> Co., Ltd.</w:t>
            </w:r>
          </w:p>
        </w:tc>
        <w:tc>
          <w:tcPr>
            <w:tcW w:w="1620" w:type="dxa"/>
            <w:tcBorders>
              <w:bottom w:val="single" w:sz="4" w:space="0" w:color="auto"/>
            </w:tcBorders>
          </w:tcPr>
          <w:p w14:paraId="128A278F" w14:textId="77777777" w:rsidR="00946B43" w:rsidRPr="002E3B59" w:rsidRDefault="00946B43" w:rsidP="006B7691">
            <w:pPr>
              <w:pStyle w:val="acctfourfigures"/>
              <w:tabs>
                <w:tab w:val="clear" w:pos="765"/>
                <w:tab w:val="decimal" w:pos="1870"/>
              </w:tabs>
              <w:spacing w:line="240" w:lineRule="atLeast"/>
              <w:ind w:left="-79"/>
              <w:rPr>
                <w:szCs w:val="22"/>
                <w:lang w:val="en-US" w:bidi="th-TH"/>
              </w:rPr>
            </w:pPr>
            <w:r w:rsidRPr="002E3B59">
              <w:rPr>
                <w:szCs w:val="22"/>
                <w:lang w:val="en-US" w:bidi="th-TH"/>
              </w:rPr>
              <w:t>30,000</w:t>
            </w:r>
          </w:p>
        </w:tc>
        <w:tc>
          <w:tcPr>
            <w:tcW w:w="270" w:type="dxa"/>
          </w:tcPr>
          <w:p w14:paraId="591C57BD" w14:textId="77777777" w:rsidR="00946B43" w:rsidRPr="00692B9F" w:rsidRDefault="00946B43" w:rsidP="007D41EF">
            <w:pPr>
              <w:pStyle w:val="acctfourfigures"/>
              <w:tabs>
                <w:tab w:val="clear" w:pos="765"/>
                <w:tab w:val="decimal" w:pos="1960"/>
              </w:tabs>
              <w:spacing w:line="240" w:lineRule="atLeast"/>
              <w:ind w:left="-79"/>
              <w:rPr>
                <w:szCs w:val="22"/>
                <w:lang w:val="en-US" w:bidi="th-TH"/>
              </w:rPr>
            </w:pPr>
          </w:p>
        </w:tc>
        <w:tc>
          <w:tcPr>
            <w:tcW w:w="1532" w:type="dxa"/>
            <w:tcBorders>
              <w:bottom w:val="single" w:sz="4" w:space="0" w:color="auto"/>
            </w:tcBorders>
          </w:tcPr>
          <w:p w14:paraId="2F5ECFBE" w14:textId="77777777" w:rsidR="00946B43" w:rsidRPr="00845C9D" w:rsidRDefault="00946B43" w:rsidP="0084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96"/>
              <w:jc w:val="center"/>
              <w:rPr>
                <w:rFonts w:ascii="Times New Roman" w:hAnsi="Times New Roman" w:cs="Times New Roman"/>
                <w:sz w:val="22"/>
                <w:szCs w:val="22"/>
              </w:rPr>
            </w:pPr>
            <w:r w:rsidRPr="00845C9D">
              <w:rPr>
                <w:rFonts w:ascii="Times New Roman" w:hAnsi="Times New Roman" w:cs="Times New Roman"/>
                <w:sz w:val="22"/>
                <w:szCs w:val="22"/>
              </w:rPr>
              <w:t>-</w:t>
            </w:r>
          </w:p>
        </w:tc>
      </w:tr>
      <w:tr w:rsidR="00946B43" w:rsidRPr="00AF4501" w14:paraId="569714BC" w14:textId="77777777" w:rsidTr="00B538A8">
        <w:trPr>
          <w:cantSplit/>
          <w:trHeight w:val="227"/>
        </w:trPr>
        <w:tc>
          <w:tcPr>
            <w:tcW w:w="5760" w:type="dxa"/>
          </w:tcPr>
          <w:p w14:paraId="3B4A3059" w14:textId="77777777" w:rsidR="00946B43" w:rsidRPr="0005483E" w:rsidRDefault="00946B43" w:rsidP="007D4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Pr>
                <w:rFonts w:ascii="Times New Roman" w:hAnsi="Times New Roman" w:cs="Times New Roman"/>
                <w:b/>
                <w:bCs/>
                <w:sz w:val="22"/>
                <w:szCs w:val="22"/>
              </w:rPr>
              <w:t>Total</w:t>
            </w:r>
          </w:p>
        </w:tc>
        <w:tc>
          <w:tcPr>
            <w:tcW w:w="1620" w:type="dxa"/>
            <w:tcBorders>
              <w:top w:val="single" w:sz="4" w:space="0" w:color="auto"/>
              <w:bottom w:val="double" w:sz="4" w:space="0" w:color="auto"/>
            </w:tcBorders>
          </w:tcPr>
          <w:p w14:paraId="282D9768" w14:textId="77777777" w:rsidR="00946B43" w:rsidRPr="0005483E" w:rsidRDefault="00946B43" w:rsidP="006B7691">
            <w:pPr>
              <w:pStyle w:val="acctfourfigures"/>
              <w:tabs>
                <w:tab w:val="clear" w:pos="765"/>
                <w:tab w:val="decimal" w:pos="1870"/>
              </w:tabs>
              <w:spacing w:line="240" w:lineRule="atLeast"/>
              <w:ind w:left="-79"/>
              <w:rPr>
                <w:b/>
                <w:bCs/>
                <w:szCs w:val="22"/>
                <w:lang w:val="en-US" w:bidi="th-TH"/>
              </w:rPr>
            </w:pPr>
            <w:r w:rsidRPr="0005483E">
              <w:rPr>
                <w:b/>
                <w:bCs/>
                <w:szCs w:val="22"/>
                <w:lang w:val="en-US" w:bidi="th-TH"/>
              </w:rPr>
              <w:t>30,000</w:t>
            </w:r>
          </w:p>
        </w:tc>
        <w:tc>
          <w:tcPr>
            <w:tcW w:w="270" w:type="dxa"/>
          </w:tcPr>
          <w:p w14:paraId="781638C9" w14:textId="77777777" w:rsidR="00946B43" w:rsidRPr="00692B9F" w:rsidRDefault="00946B43" w:rsidP="007D41EF">
            <w:pPr>
              <w:pStyle w:val="acctfourfigures"/>
              <w:tabs>
                <w:tab w:val="clear" w:pos="765"/>
                <w:tab w:val="decimal" w:pos="1960"/>
              </w:tabs>
              <w:spacing w:line="240" w:lineRule="atLeast"/>
              <w:ind w:left="-79"/>
              <w:rPr>
                <w:b/>
                <w:bCs/>
                <w:szCs w:val="22"/>
                <w:lang w:val="en-US" w:bidi="th-TH"/>
              </w:rPr>
            </w:pPr>
          </w:p>
        </w:tc>
        <w:tc>
          <w:tcPr>
            <w:tcW w:w="1532" w:type="dxa"/>
            <w:tcBorders>
              <w:top w:val="single" w:sz="4" w:space="0" w:color="auto"/>
              <w:bottom w:val="double" w:sz="4" w:space="0" w:color="auto"/>
            </w:tcBorders>
          </w:tcPr>
          <w:p w14:paraId="078D6638" w14:textId="77777777" w:rsidR="00946B43" w:rsidRPr="00845C9D" w:rsidRDefault="00946B43" w:rsidP="00845C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496"/>
              <w:jc w:val="center"/>
              <w:rPr>
                <w:rFonts w:ascii="Times New Roman" w:hAnsi="Times New Roman" w:cs="Times New Roman"/>
                <w:b/>
                <w:bCs/>
                <w:sz w:val="22"/>
                <w:szCs w:val="22"/>
              </w:rPr>
            </w:pPr>
            <w:r w:rsidRPr="00845C9D">
              <w:rPr>
                <w:rFonts w:ascii="Times New Roman" w:hAnsi="Times New Roman" w:cs="Times New Roman"/>
                <w:b/>
                <w:bCs/>
                <w:sz w:val="22"/>
                <w:szCs w:val="22"/>
              </w:rPr>
              <w:t>-</w:t>
            </w:r>
          </w:p>
        </w:tc>
      </w:tr>
    </w:tbl>
    <w:p w14:paraId="15959074" w14:textId="66E02A10" w:rsidR="00946B43" w:rsidRDefault="00946B43"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sectPr w:rsidR="00946B43" w:rsidSect="008660D9">
          <w:headerReference w:type="default" r:id="rId11"/>
          <w:footerReference w:type="default" r:id="rId12"/>
          <w:type w:val="nextColumn"/>
          <w:pgSz w:w="11909" w:h="16834" w:code="9"/>
          <w:pgMar w:top="691" w:right="1152" w:bottom="576" w:left="1152" w:header="720" w:footer="720" w:gutter="0"/>
          <w:pgNumType w:start="16"/>
          <w:cols w:space="720"/>
        </w:sectPr>
      </w:pPr>
    </w:p>
    <w:p w14:paraId="637C0779" w14:textId="681C65FC" w:rsidR="00372463" w:rsidRPr="00064A4D" w:rsidRDefault="00DE74C9" w:rsidP="00946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2"/>
        <w:jc w:val="thaiDistribute"/>
        <w:rPr>
          <w:rFonts w:ascii="Times New Roman" w:hAnsi="Times New Roman" w:cs="Times New Roman"/>
          <w:color w:val="000000" w:themeColor="text1"/>
          <w:sz w:val="22"/>
          <w:szCs w:val="22"/>
        </w:rPr>
      </w:pPr>
      <w:r w:rsidRPr="00064A4D">
        <w:rPr>
          <w:rFonts w:ascii="Times New Roman" w:hAnsi="Times New Roman" w:cs="Times New Roman"/>
          <w:color w:val="000000" w:themeColor="text1"/>
          <w:sz w:val="22"/>
          <w:szCs w:val="22"/>
        </w:rPr>
        <w:lastRenderedPageBreak/>
        <w:t>Investment in</w:t>
      </w:r>
      <w:r w:rsidR="00E465F4" w:rsidRPr="00064A4D">
        <w:rPr>
          <w:rFonts w:ascii="Times New Roman" w:hAnsi="Times New Roman" w:cs="Times New Roman"/>
          <w:color w:val="000000" w:themeColor="text1"/>
          <w:sz w:val="22"/>
          <w:szCs w:val="22"/>
        </w:rPr>
        <w:t xml:space="preserve"> a</w:t>
      </w:r>
      <w:r w:rsidRPr="00064A4D">
        <w:rPr>
          <w:rFonts w:ascii="Times New Roman" w:hAnsi="Times New Roman" w:cs="Times New Roman"/>
          <w:color w:val="000000" w:themeColor="text1"/>
          <w:sz w:val="22"/>
          <w:szCs w:val="22"/>
        </w:rPr>
        <w:t xml:space="preserve"> subsidiary as</w:t>
      </w:r>
      <w:r w:rsidR="00317FEB" w:rsidRPr="00064A4D">
        <w:rPr>
          <w:rFonts w:ascii="Times New Roman" w:hAnsi="Times New Roman" w:cs="Times New Roman"/>
          <w:color w:val="000000" w:themeColor="text1"/>
          <w:sz w:val="22"/>
          <w:szCs w:val="22"/>
        </w:rPr>
        <w:t xml:space="preserve"> </w:t>
      </w:r>
      <w:proofErr w:type="gramStart"/>
      <w:r w:rsidR="00317FEB" w:rsidRPr="00064A4D">
        <w:rPr>
          <w:rFonts w:ascii="Times New Roman" w:hAnsi="Times New Roman" w:cs="Times New Roman"/>
          <w:color w:val="000000" w:themeColor="text1"/>
          <w:sz w:val="22"/>
          <w:szCs w:val="22"/>
        </w:rPr>
        <w:t>at</w:t>
      </w:r>
      <w:proofErr w:type="gramEnd"/>
      <w:r w:rsidR="00317FEB" w:rsidRPr="00064A4D">
        <w:rPr>
          <w:rFonts w:ascii="Times New Roman" w:hAnsi="Times New Roman" w:cs="Times New Roman"/>
          <w:color w:val="000000" w:themeColor="text1"/>
          <w:sz w:val="22"/>
          <w:szCs w:val="22"/>
        </w:rPr>
        <w:t xml:space="preserve"> 31 December 2022 and 2021 and </w:t>
      </w:r>
      <w:r w:rsidR="00C7048A" w:rsidRPr="00064A4D">
        <w:rPr>
          <w:rFonts w:ascii="Times New Roman" w:hAnsi="Times New Roman" w:cs="Times New Roman"/>
          <w:color w:val="000000" w:themeColor="text1"/>
          <w:sz w:val="22"/>
          <w:szCs w:val="22"/>
        </w:rPr>
        <w:t>dividend</w:t>
      </w:r>
      <w:r w:rsidR="00F64CD8">
        <w:rPr>
          <w:rFonts w:ascii="Times New Roman" w:hAnsi="Times New Roman" w:cs="Times New Roman"/>
          <w:color w:val="000000" w:themeColor="text1"/>
          <w:sz w:val="22"/>
          <w:szCs w:val="22"/>
        </w:rPr>
        <w:t xml:space="preserve"> income</w:t>
      </w:r>
      <w:r w:rsidR="00C7048A" w:rsidRPr="00064A4D">
        <w:rPr>
          <w:rFonts w:ascii="Times New Roman" w:hAnsi="Times New Roman" w:cs="Times New Roman"/>
          <w:color w:val="000000" w:themeColor="text1"/>
          <w:sz w:val="22"/>
          <w:szCs w:val="22"/>
        </w:rPr>
        <w:t xml:space="preserve"> for each of the year end as follow: </w:t>
      </w:r>
    </w:p>
    <w:p w14:paraId="2176AF9D" w14:textId="77777777" w:rsidR="00946B43" w:rsidRPr="00D22C3D" w:rsidRDefault="00946B43" w:rsidP="00D22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14566" w:type="dxa"/>
        <w:tblInd w:w="486" w:type="dxa"/>
        <w:tblLayout w:type="fixed"/>
        <w:tblCellMar>
          <w:left w:w="79" w:type="dxa"/>
          <w:right w:w="79" w:type="dxa"/>
        </w:tblCellMar>
        <w:tblLook w:val="0000" w:firstRow="0" w:lastRow="0" w:firstColumn="0" w:lastColumn="0" w:noHBand="0" w:noVBand="0"/>
      </w:tblPr>
      <w:tblGrid>
        <w:gridCol w:w="1973"/>
        <w:gridCol w:w="2565"/>
        <w:gridCol w:w="1524"/>
        <w:gridCol w:w="1046"/>
        <w:gridCol w:w="178"/>
        <w:gridCol w:w="961"/>
        <w:gridCol w:w="178"/>
        <w:gridCol w:w="959"/>
        <w:gridCol w:w="178"/>
        <w:gridCol w:w="876"/>
        <w:gridCol w:w="178"/>
        <w:gridCol w:w="872"/>
        <w:gridCol w:w="178"/>
        <w:gridCol w:w="789"/>
        <w:gridCol w:w="178"/>
        <w:gridCol w:w="872"/>
        <w:gridCol w:w="178"/>
        <w:gridCol w:w="876"/>
        <w:gridCol w:w="7"/>
      </w:tblGrid>
      <w:tr w:rsidR="00CA596D" w:rsidRPr="00511010" w14:paraId="6CB2DEB4" w14:textId="0A085721" w:rsidTr="00EB21C0">
        <w:trPr>
          <w:cantSplit/>
          <w:trHeight w:val="169"/>
          <w:tblHeader/>
        </w:trPr>
        <w:tc>
          <w:tcPr>
            <w:tcW w:w="1975" w:type="dxa"/>
            <w:vAlign w:val="bottom"/>
          </w:tcPr>
          <w:p w14:paraId="211E9BF4" w14:textId="77777777" w:rsidR="009B26DE" w:rsidRPr="00511010" w:rsidRDefault="009B26DE" w:rsidP="008B33A6">
            <w:pPr>
              <w:ind w:left="180" w:hanging="180"/>
              <w:rPr>
                <w:rFonts w:ascii="Times New Roman" w:hAnsi="Times New Roman" w:cs="Times New Roman"/>
                <w:i/>
                <w:iCs/>
                <w:sz w:val="22"/>
                <w:szCs w:val="22"/>
              </w:rPr>
            </w:pPr>
          </w:p>
        </w:tc>
        <w:tc>
          <w:tcPr>
            <w:tcW w:w="2567" w:type="dxa"/>
            <w:vAlign w:val="bottom"/>
          </w:tcPr>
          <w:p w14:paraId="2E51AC12" w14:textId="77777777" w:rsidR="009B26DE" w:rsidRPr="00511010" w:rsidRDefault="009B26DE" w:rsidP="008B33A6">
            <w:pPr>
              <w:ind w:right="-79"/>
              <w:rPr>
                <w:rFonts w:ascii="Times New Roman" w:hAnsi="Times New Roman" w:cs="Times New Roman"/>
                <w:i/>
                <w:iCs/>
                <w:sz w:val="22"/>
                <w:szCs w:val="22"/>
              </w:rPr>
            </w:pPr>
          </w:p>
        </w:tc>
        <w:tc>
          <w:tcPr>
            <w:tcW w:w="1525" w:type="dxa"/>
          </w:tcPr>
          <w:p w14:paraId="79C7BD23" w14:textId="77777777" w:rsidR="009B26DE" w:rsidRPr="00511010" w:rsidRDefault="009B26DE" w:rsidP="008B33A6">
            <w:pPr>
              <w:pStyle w:val="acctfourfigures"/>
              <w:tabs>
                <w:tab w:val="clear" w:pos="765"/>
                <w:tab w:val="decimal" w:pos="281"/>
              </w:tabs>
              <w:spacing w:line="240" w:lineRule="auto"/>
              <w:jc w:val="center"/>
              <w:rPr>
                <w:i/>
                <w:iCs/>
                <w:szCs w:val="22"/>
              </w:rPr>
            </w:pPr>
          </w:p>
        </w:tc>
        <w:tc>
          <w:tcPr>
            <w:tcW w:w="2185" w:type="dxa"/>
            <w:gridSpan w:val="3"/>
            <w:vAlign w:val="bottom"/>
          </w:tcPr>
          <w:p w14:paraId="0E42EC82" w14:textId="4388FFBD" w:rsidR="009B26DE" w:rsidRPr="00511010" w:rsidRDefault="009B26DE" w:rsidP="008B33A6">
            <w:pPr>
              <w:pStyle w:val="acctfourfigures"/>
              <w:tabs>
                <w:tab w:val="clear" w:pos="765"/>
                <w:tab w:val="decimal" w:pos="281"/>
              </w:tabs>
              <w:spacing w:line="240" w:lineRule="auto"/>
              <w:jc w:val="center"/>
              <w:rPr>
                <w:i/>
                <w:iCs/>
                <w:szCs w:val="22"/>
              </w:rPr>
            </w:pPr>
          </w:p>
        </w:tc>
        <w:tc>
          <w:tcPr>
            <w:tcW w:w="178" w:type="dxa"/>
          </w:tcPr>
          <w:p w14:paraId="3DAB7C74" w14:textId="77777777" w:rsidR="009B26DE" w:rsidRPr="00511010" w:rsidRDefault="009B26DE" w:rsidP="008B33A6">
            <w:pPr>
              <w:jc w:val="center"/>
              <w:rPr>
                <w:rFonts w:ascii="Times New Roman" w:hAnsi="Times New Roman" w:cs="Times New Roman"/>
                <w:b/>
                <w:bCs/>
                <w:sz w:val="22"/>
                <w:szCs w:val="22"/>
              </w:rPr>
            </w:pPr>
          </w:p>
        </w:tc>
        <w:tc>
          <w:tcPr>
            <w:tcW w:w="6136" w:type="dxa"/>
            <w:gridSpan w:val="12"/>
            <w:vAlign w:val="bottom"/>
          </w:tcPr>
          <w:p w14:paraId="7D034D20" w14:textId="2BE2FA5D" w:rsidR="009B26DE" w:rsidRPr="00511010" w:rsidRDefault="009B26DE" w:rsidP="008B33A6">
            <w:pPr>
              <w:jc w:val="center"/>
              <w:rPr>
                <w:rFonts w:ascii="Times New Roman" w:hAnsi="Times New Roman" w:cs="Times New Roman"/>
                <w:b/>
                <w:bCs/>
                <w:sz w:val="22"/>
                <w:szCs w:val="22"/>
              </w:rPr>
            </w:pPr>
            <w:r w:rsidRPr="00511010">
              <w:rPr>
                <w:rFonts w:ascii="Times New Roman" w:hAnsi="Times New Roman" w:cs="Times New Roman"/>
                <w:b/>
                <w:bCs/>
                <w:sz w:val="22"/>
                <w:szCs w:val="22"/>
              </w:rPr>
              <w:t>Separate financial statements</w:t>
            </w:r>
          </w:p>
        </w:tc>
      </w:tr>
      <w:tr w:rsidR="00EB21C0" w:rsidRPr="00511010" w14:paraId="33F35DE5" w14:textId="02B2B10D" w:rsidTr="00EB21C0">
        <w:trPr>
          <w:cantSplit/>
          <w:trHeight w:val="234"/>
          <w:tblHeader/>
        </w:trPr>
        <w:tc>
          <w:tcPr>
            <w:tcW w:w="1975" w:type="dxa"/>
            <w:vAlign w:val="bottom"/>
          </w:tcPr>
          <w:p w14:paraId="2516A211" w14:textId="77777777" w:rsidR="009B26DE" w:rsidRPr="00511010" w:rsidRDefault="009B26DE" w:rsidP="008B33A6">
            <w:pPr>
              <w:rPr>
                <w:rFonts w:ascii="Times New Roman" w:hAnsi="Times New Roman" w:cs="Times New Roman"/>
                <w:i/>
                <w:iCs/>
                <w:sz w:val="22"/>
                <w:szCs w:val="22"/>
              </w:rPr>
            </w:pPr>
          </w:p>
        </w:tc>
        <w:tc>
          <w:tcPr>
            <w:tcW w:w="2567" w:type="dxa"/>
            <w:vAlign w:val="bottom"/>
          </w:tcPr>
          <w:p w14:paraId="7054379F" w14:textId="77777777" w:rsidR="009B26DE" w:rsidRPr="00511010" w:rsidRDefault="009B26DE" w:rsidP="008B33A6">
            <w:pPr>
              <w:ind w:left="-158" w:right="-79"/>
              <w:jc w:val="center"/>
              <w:rPr>
                <w:rFonts w:ascii="Times New Roman" w:hAnsi="Times New Roman" w:cs="Times New Roman"/>
                <w:sz w:val="22"/>
                <w:szCs w:val="22"/>
              </w:rPr>
            </w:pPr>
            <w:r w:rsidRPr="00511010">
              <w:rPr>
                <w:rFonts w:ascii="Times New Roman" w:hAnsi="Times New Roman" w:cs="Times New Roman"/>
                <w:sz w:val="22"/>
                <w:szCs w:val="22"/>
              </w:rPr>
              <w:t>Type of business</w:t>
            </w:r>
          </w:p>
        </w:tc>
        <w:tc>
          <w:tcPr>
            <w:tcW w:w="1525" w:type="dxa"/>
            <w:vAlign w:val="bottom"/>
          </w:tcPr>
          <w:p w14:paraId="3F04A13D" w14:textId="1A3B03AF" w:rsidR="009B26DE" w:rsidRPr="008F3289" w:rsidRDefault="009B26DE" w:rsidP="00F64CD8">
            <w:pPr>
              <w:ind w:left="-119" w:right="-79"/>
              <w:jc w:val="center"/>
              <w:rPr>
                <w:rFonts w:ascii="Times New Roman" w:hAnsi="Times New Roman" w:cs="Times New Roman"/>
                <w:sz w:val="22"/>
                <w:szCs w:val="22"/>
              </w:rPr>
            </w:pPr>
            <w:r w:rsidRPr="00C7048A">
              <w:rPr>
                <w:rFonts w:ascii="Times New Roman" w:hAnsi="Times New Roman" w:cs="Times New Roman"/>
                <w:sz w:val="22"/>
                <w:szCs w:val="22"/>
              </w:rPr>
              <w:t>Country of incorporation</w:t>
            </w:r>
          </w:p>
        </w:tc>
        <w:tc>
          <w:tcPr>
            <w:tcW w:w="2185" w:type="dxa"/>
            <w:gridSpan w:val="3"/>
            <w:vAlign w:val="bottom"/>
          </w:tcPr>
          <w:p w14:paraId="69E6B99B" w14:textId="7EAFF2DA" w:rsidR="009B26DE" w:rsidRPr="00511010" w:rsidRDefault="009B26DE" w:rsidP="008B33A6">
            <w:pPr>
              <w:ind w:left="-57" w:right="-57"/>
              <w:jc w:val="center"/>
              <w:rPr>
                <w:rFonts w:ascii="Times New Roman" w:hAnsi="Times New Roman" w:cs="Times New Roman"/>
                <w:sz w:val="22"/>
                <w:szCs w:val="22"/>
              </w:rPr>
            </w:pPr>
            <w:r w:rsidRPr="00511010">
              <w:rPr>
                <w:rFonts w:ascii="Times New Roman" w:hAnsi="Times New Roman" w:cs="Times New Roman"/>
                <w:spacing w:val="-6"/>
                <w:sz w:val="22"/>
                <w:szCs w:val="22"/>
              </w:rPr>
              <w:t>Ownership interest</w:t>
            </w:r>
          </w:p>
        </w:tc>
        <w:tc>
          <w:tcPr>
            <w:tcW w:w="178" w:type="dxa"/>
            <w:vAlign w:val="bottom"/>
          </w:tcPr>
          <w:p w14:paraId="536B7069" w14:textId="77777777" w:rsidR="009B26DE" w:rsidRPr="00511010" w:rsidRDefault="009B26DE" w:rsidP="008B33A6">
            <w:pPr>
              <w:pStyle w:val="acctfourfigures"/>
              <w:tabs>
                <w:tab w:val="clear" w:pos="765"/>
              </w:tabs>
              <w:spacing w:line="240" w:lineRule="atLeast"/>
              <w:ind w:left="-57" w:right="-57"/>
              <w:jc w:val="center"/>
              <w:rPr>
                <w:szCs w:val="22"/>
              </w:rPr>
            </w:pPr>
          </w:p>
        </w:tc>
        <w:tc>
          <w:tcPr>
            <w:tcW w:w="2013" w:type="dxa"/>
            <w:gridSpan w:val="3"/>
            <w:vAlign w:val="bottom"/>
          </w:tcPr>
          <w:p w14:paraId="5BC444B5" w14:textId="32B5570A" w:rsidR="009B26DE" w:rsidRPr="008A399D" w:rsidRDefault="009B26DE" w:rsidP="008B33A6">
            <w:pPr>
              <w:ind w:left="-57" w:right="-57"/>
              <w:jc w:val="center"/>
              <w:rPr>
                <w:rFonts w:ascii="Times New Roman" w:hAnsi="Times New Roman" w:cstheme="minorBidi"/>
                <w:sz w:val="22"/>
                <w:szCs w:val="22"/>
                <w:cs/>
              </w:rPr>
            </w:pPr>
            <w:r>
              <w:rPr>
                <w:rFonts w:ascii="Times New Roman" w:hAnsi="Times New Roman"/>
                <w:sz w:val="22"/>
                <w:szCs w:val="28"/>
              </w:rPr>
              <w:t>P</w:t>
            </w:r>
            <w:r w:rsidRPr="008A399D">
              <w:rPr>
                <w:rFonts w:ascii="Times New Roman" w:hAnsi="Times New Roman" w:cs="Times New Roman"/>
                <w:sz w:val="22"/>
                <w:szCs w:val="22"/>
              </w:rPr>
              <w:t>aid-in capital</w:t>
            </w:r>
          </w:p>
        </w:tc>
        <w:tc>
          <w:tcPr>
            <w:tcW w:w="178" w:type="dxa"/>
            <w:vAlign w:val="bottom"/>
          </w:tcPr>
          <w:p w14:paraId="138CC86C" w14:textId="77777777" w:rsidR="009B26DE" w:rsidRPr="00511010" w:rsidRDefault="009B26DE" w:rsidP="008B33A6">
            <w:pPr>
              <w:pStyle w:val="acctfourfigures"/>
              <w:tabs>
                <w:tab w:val="clear" w:pos="765"/>
              </w:tabs>
              <w:spacing w:line="240" w:lineRule="atLeast"/>
              <w:ind w:left="-57" w:right="-57"/>
              <w:jc w:val="center"/>
              <w:rPr>
                <w:szCs w:val="22"/>
              </w:rPr>
            </w:pPr>
          </w:p>
        </w:tc>
        <w:tc>
          <w:tcPr>
            <w:tcW w:w="1838" w:type="dxa"/>
            <w:gridSpan w:val="3"/>
            <w:vAlign w:val="bottom"/>
          </w:tcPr>
          <w:p w14:paraId="1AF18398" w14:textId="657D3AA6" w:rsidR="009B26DE" w:rsidRPr="00511010" w:rsidRDefault="009B26DE" w:rsidP="008B33A6">
            <w:pPr>
              <w:ind w:left="-57" w:right="-57"/>
              <w:jc w:val="center"/>
              <w:rPr>
                <w:rFonts w:ascii="Times New Roman" w:hAnsi="Times New Roman" w:cs="Times New Roman"/>
                <w:sz w:val="22"/>
                <w:szCs w:val="22"/>
              </w:rPr>
            </w:pPr>
            <w:r w:rsidRPr="00511010">
              <w:rPr>
                <w:rFonts w:ascii="Times New Roman" w:hAnsi="Times New Roman" w:cs="Times New Roman"/>
                <w:sz w:val="22"/>
                <w:szCs w:val="22"/>
              </w:rPr>
              <w:t>Cost</w:t>
            </w:r>
          </w:p>
        </w:tc>
        <w:tc>
          <w:tcPr>
            <w:tcW w:w="178" w:type="dxa"/>
          </w:tcPr>
          <w:p w14:paraId="7D6ACAFB" w14:textId="77777777" w:rsidR="009B26DE" w:rsidRDefault="009B26DE" w:rsidP="002D22FF">
            <w:pPr>
              <w:ind w:left="-57" w:right="-57"/>
              <w:jc w:val="center"/>
              <w:rPr>
                <w:rFonts w:ascii="Times New Roman" w:hAnsi="Times New Roman" w:cs="Times New Roman"/>
                <w:sz w:val="22"/>
                <w:szCs w:val="22"/>
              </w:rPr>
            </w:pPr>
          </w:p>
        </w:tc>
        <w:tc>
          <w:tcPr>
            <w:tcW w:w="1927" w:type="dxa"/>
            <w:gridSpan w:val="4"/>
            <w:vAlign w:val="bottom"/>
          </w:tcPr>
          <w:p w14:paraId="1C3EECE8" w14:textId="1E700F2F" w:rsidR="009B26DE" w:rsidRPr="00511010" w:rsidRDefault="009B26DE" w:rsidP="002D22FF">
            <w:pPr>
              <w:ind w:left="-57" w:right="-57"/>
              <w:jc w:val="center"/>
              <w:rPr>
                <w:rFonts w:ascii="Times New Roman" w:hAnsi="Times New Roman" w:cs="Times New Roman"/>
                <w:sz w:val="22"/>
                <w:szCs w:val="22"/>
              </w:rPr>
            </w:pPr>
            <w:r>
              <w:rPr>
                <w:rFonts w:ascii="Times New Roman" w:hAnsi="Times New Roman" w:cs="Times New Roman"/>
                <w:sz w:val="22"/>
                <w:szCs w:val="22"/>
              </w:rPr>
              <w:t>Dividend income</w:t>
            </w:r>
          </w:p>
        </w:tc>
      </w:tr>
      <w:tr w:rsidR="00EB21C0" w:rsidRPr="00511010" w14:paraId="12B78713" w14:textId="35134811" w:rsidTr="00EB21C0">
        <w:trPr>
          <w:gridAfter w:val="1"/>
          <w:wAfter w:w="7" w:type="dxa"/>
          <w:cantSplit/>
          <w:trHeight w:val="234"/>
          <w:tblHeader/>
        </w:trPr>
        <w:tc>
          <w:tcPr>
            <w:tcW w:w="1975" w:type="dxa"/>
            <w:vAlign w:val="bottom"/>
          </w:tcPr>
          <w:p w14:paraId="1A65DB4F" w14:textId="77777777" w:rsidR="009B26DE" w:rsidRPr="00511010" w:rsidRDefault="009B26DE" w:rsidP="008B33A6">
            <w:pPr>
              <w:rPr>
                <w:rFonts w:ascii="Times New Roman" w:hAnsi="Times New Roman" w:cs="Times New Roman"/>
                <w:i/>
                <w:iCs/>
                <w:sz w:val="22"/>
                <w:szCs w:val="22"/>
              </w:rPr>
            </w:pPr>
          </w:p>
        </w:tc>
        <w:tc>
          <w:tcPr>
            <w:tcW w:w="2567" w:type="dxa"/>
            <w:vAlign w:val="bottom"/>
          </w:tcPr>
          <w:p w14:paraId="509B1341" w14:textId="77777777" w:rsidR="009B26DE" w:rsidRPr="00511010" w:rsidRDefault="009B26DE" w:rsidP="008B33A6">
            <w:pPr>
              <w:pStyle w:val="acctfourfigures"/>
              <w:tabs>
                <w:tab w:val="clear" w:pos="765"/>
              </w:tabs>
              <w:spacing w:line="240" w:lineRule="atLeast"/>
              <w:rPr>
                <w:szCs w:val="22"/>
              </w:rPr>
            </w:pPr>
          </w:p>
        </w:tc>
        <w:tc>
          <w:tcPr>
            <w:tcW w:w="1525" w:type="dxa"/>
          </w:tcPr>
          <w:p w14:paraId="374C628E" w14:textId="77777777" w:rsidR="009B26DE" w:rsidRPr="00511010" w:rsidRDefault="009B26DE" w:rsidP="008B33A6">
            <w:pPr>
              <w:jc w:val="center"/>
              <w:rPr>
                <w:rFonts w:ascii="Times New Roman" w:hAnsi="Times New Roman" w:cs="Times New Roman"/>
                <w:sz w:val="22"/>
                <w:szCs w:val="22"/>
              </w:rPr>
            </w:pPr>
          </w:p>
        </w:tc>
        <w:tc>
          <w:tcPr>
            <w:tcW w:w="1046" w:type="dxa"/>
            <w:vAlign w:val="bottom"/>
          </w:tcPr>
          <w:p w14:paraId="683E8F3C" w14:textId="2FAA675F" w:rsidR="009B26DE" w:rsidRPr="00511010" w:rsidRDefault="009B26DE" w:rsidP="008B33A6">
            <w:pPr>
              <w:jc w:val="center"/>
              <w:rPr>
                <w:rFonts w:ascii="Times New Roman" w:hAnsi="Times New Roman" w:cs="Times New Roman"/>
                <w:sz w:val="22"/>
                <w:szCs w:val="22"/>
              </w:rPr>
            </w:pPr>
            <w:r w:rsidRPr="00511010">
              <w:rPr>
                <w:rFonts w:ascii="Times New Roman" w:hAnsi="Times New Roman" w:cs="Times New Roman"/>
                <w:sz w:val="22"/>
                <w:szCs w:val="22"/>
              </w:rPr>
              <w:t>202</w:t>
            </w:r>
            <w:r>
              <w:rPr>
                <w:rFonts w:ascii="Times New Roman" w:hAnsi="Times New Roman" w:cs="Times New Roman"/>
                <w:sz w:val="22"/>
                <w:szCs w:val="22"/>
              </w:rPr>
              <w:t>2</w:t>
            </w:r>
          </w:p>
        </w:tc>
        <w:tc>
          <w:tcPr>
            <w:tcW w:w="178" w:type="dxa"/>
            <w:vAlign w:val="bottom"/>
          </w:tcPr>
          <w:p w14:paraId="4309DCD8" w14:textId="77777777" w:rsidR="009B26DE" w:rsidRPr="00511010" w:rsidRDefault="009B26DE" w:rsidP="008B33A6">
            <w:pPr>
              <w:jc w:val="center"/>
              <w:rPr>
                <w:rFonts w:ascii="Times New Roman" w:hAnsi="Times New Roman" w:cs="Times New Roman"/>
                <w:sz w:val="22"/>
                <w:szCs w:val="22"/>
              </w:rPr>
            </w:pPr>
          </w:p>
        </w:tc>
        <w:tc>
          <w:tcPr>
            <w:tcW w:w="960" w:type="dxa"/>
            <w:vAlign w:val="bottom"/>
          </w:tcPr>
          <w:p w14:paraId="6C6A2175" w14:textId="03C2541B" w:rsidR="009B26DE" w:rsidRPr="00511010" w:rsidRDefault="009B26DE" w:rsidP="008B33A6">
            <w:pPr>
              <w:jc w:val="center"/>
              <w:rPr>
                <w:rFonts w:ascii="Times New Roman" w:hAnsi="Times New Roman" w:cs="Times New Roman"/>
                <w:sz w:val="22"/>
                <w:szCs w:val="22"/>
              </w:rPr>
            </w:pPr>
            <w:r>
              <w:rPr>
                <w:rFonts w:ascii="Times New Roman" w:hAnsi="Times New Roman" w:cs="Times New Roman"/>
                <w:sz w:val="22"/>
                <w:szCs w:val="22"/>
              </w:rPr>
              <w:t>2021</w:t>
            </w:r>
          </w:p>
        </w:tc>
        <w:tc>
          <w:tcPr>
            <w:tcW w:w="178" w:type="dxa"/>
            <w:vAlign w:val="bottom"/>
          </w:tcPr>
          <w:p w14:paraId="3E928149" w14:textId="77777777" w:rsidR="009B26DE" w:rsidRPr="00511010" w:rsidRDefault="009B26DE" w:rsidP="008B33A6">
            <w:pPr>
              <w:pStyle w:val="acctfourfigures"/>
              <w:tabs>
                <w:tab w:val="clear" w:pos="765"/>
              </w:tabs>
              <w:spacing w:line="240" w:lineRule="atLeast"/>
              <w:jc w:val="center"/>
              <w:rPr>
                <w:szCs w:val="22"/>
              </w:rPr>
            </w:pPr>
          </w:p>
        </w:tc>
        <w:tc>
          <w:tcPr>
            <w:tcW w:w="959" w:type="dxa"/>
            <w:vAlign w:val="bottom"/>
          </w:tcPr>
          <w:p w14:paraId="1576AA0F" w14:textId="0858F39D" w:rsidR="009B26DE" w:rsidRPr="00511010" w:rsidRDefault="009B26DE" w:rsidP="008B33A6">
            <w:pPr>
              <w:jc w:val="center"/>
              <w:rPr>
                <w:rFonts w:ascii="Times New Roman" w:hAnsi="Times New Roman" w:cs="Times New Roman"/>
                <w:sz w:val="22"/>
                <w:szCs w:val="22"/>
              </w:rPr>
            </w:pPr>
            <w:r>
              <w:rPr>
                <w:rFonts w:ascii="Times New Roman" w:hAnsi="Times New Roman" w:cs="Times New Roman"/>
                <w:sz w:val="22"/>
                <w:szCs w:val="22"/>
              </w:rPr>
              <w:t>2022</w:t>
            </w:r>
          </w:p>
        </w:tc>
        <w:tc>
          <w:tcPr>
            <w:tcW w:w="178" w:type="dxa"/>
            <w:vAlign w:val="bottom"/>
          </w:tcPr>
          <w:p w14:paraId="0466C171" w14:textId="77777777" w:rsidR="009B26DE" w:rsidRPr="00511010" w:rsidRDefault="009B26DE" w:rsidP="008B33A6">
            <w:pPr>
              <w:jc w:val="center"/>
              <w:rPr>
                <w:rFonts w:ascii="Times New Roman" w:hAnsi="Times New Roman" w:cs="Times New Roman"/>
                <w:sz w:val="22"/>
                <w:szCs w:val="22"/>
              </w:rPr>
            </w:pPr>
          </w:p>
        </w:tc>
        <w:tc>
          <w:tcPr>
            <w:tcW w:w="874" w:type="dxa"/>
            <w:vAlign w:val="bottom"/>
          </w:tcPr>
          <w:p w14:paraId="7517C42B" w14:textId="4CB92C96" w:rsidR="009B26DE" w:rsidRPr="00511010" w:rsidRDefault="009B26DE" w:rsidP="008B33A6">
            <w:pPr>
              <w:jc w:val="center"/>
              <w:rPr>
                <w:rFonts w:ascii="Times New Roman" w:hAnsi="Times New Roman" w:cs="Times New Roman"/>
                <w:sz w:val="22"/>
                <w:szCs w:val="22"/>
              </w:rPr>
            </w:pPr>
            <w:r>
              <w:rPr>
                <w:rFonts w:ascii="Times New Roman" w:hAnsi="Times New Roman" w:cs="Times New Roman"/>
                <w:sz w:val="22"/>
                <w:szCs w:val="22"/>
              </w:rPr>
              <w:t>2021</w:t>
            </w:r>
          </w:p>
        </w:tc>
        <w:tc>
          <w:tcPr>
            <w:tcW w:w="178" w:type="dxa"/>
            <w:vAlign w:val="bottom"/>
          </w:tcPr>
          <w:p w14:paraId="2BCDA7B3" w14:textId="77777777" w:rsidR="009B26DE" w:rsidRPr="00511010" w:rsidRDefault="009B26DE" w:rsidP="008B33A6">
            <w:pPr>
              <w:pStyle w:val="acctfourfigures"/>
              <w:tabs>
                <w:tab w:val="clear" w:pos="765"/>
              </w:tabs>
              <w:spacing w:line="240" w:lineRule="atLeast"/>
              <w:jc w:val="center"/>
              <w:rPr>
                <w:szCs w:val="22"/>
              </w:rPr>
            </w:pPr>
          </w:p>
        </w:tc>
        <w:tc>
          <w:tcPr>
            <w:tcW w:w="872" w:type="dxa"/>
            <w:vAlign w:val="bottom"/>
          </w:tcPr>
          <w:p w14:paraId="0BA73E18" w14:textId="7035EABF" w:rsidR="009B26DE" w:rsidRPr="00511010" w:rsidRDefault="009B26DE" w:rsidP="008B33A6">
            <w:pPr>
              <w:jc w:val="center"/>
              <w:rPr>
                <w:rFonts w:ascii="Times New Roman" w:hAnsi="Times New Roman" w:cs="Times New Roman"/>
                <w:sz w:val="22"/>
                <w:szCs w:val="22"/>
              </w:rPr>
            </w:pPr>
            <w:r>
              <w:rPr>
                <w:rFonts w:ascii="Times New Roman" w:hAnsi="Times New Roman" w:cs="Times New Roman"/>
                <w:sz w:val="22"/>
                <w:szCs w:val="22"/>
              </w:rPr>
              <w:t>2022</w:t>
            </w:r>
          </w:p>
        </w:tc>
        <w:tc>
          <w:tcPr>
            <w:tcW w:w="178" w:type="dxa"/>
            <w:vAlign w:val="bottom"/>
          </w:tcPr>
          <w:p w14:paraId="2A05DDCF" w14:textId="77777777" w:rsidR="009B26DE" w:rsidRPr="00511010" w:rsidRDefault="009B26DE" w:rsidP="008B33A6">
            <w:pPr>
              <w:jc w:val="center"/>
              <w:rPr>
                <w:rFonts w:ascii="Times New Roman" w:hAnsi="Times New Roman" w:cs="Times New Roman"/>
                <w:sz w:val="22"/>
                <w:szCs w:val="22"/>
              </w:rPr>
            </w:pPr>
          </w:p>
        </w:tc>
        <w:tc>
          <w:tcPr>
            <w:tcW w:w="787" w:type="dxa"/>
            <w:vAlign w:val="bottom"/>
          </w:tcPr>
          <w:p w14:paraId="3E1B25CA" w14:textId="38C94BAF" w:rsidR="009B26DE" w:rsidRPr="00511010" w:rsidRDefault="009B26DE" w:rsidP="008B33A6">
            <w:pPr>
              <w:jc w:val="center"/>
              <w:rPr>
                <w:rFonts w:ascii="Times New Roman" w:hAnsi="Times New Roman" w:cs="Times New Roman"/>
                <w:sz w:val="22"/>
                <w:szCs w:val="22"/>
              </w:rPr>
            </w:pPr>
            <w:r>
              <w:rPr>
                <w:rFonts w:ascii="Times New Roman" w:hAnsi="Times New Roman" w:cs="Times New Roman"/>
                <w:sz w:val="22"/>
                <w:szCs w:val="22"/>
              </w:rPr>
              <w:t>202</w:t>
            </w:r>
            <w:r w:rsidRPr="005E2DCA">
              <w:rPr>
                <w:rFonts w:ascii="Times New Roman" w:hAnsi="Times New Roman" w:cs="Times New Roman"/>
                <w:sz w:val="22"/>
                <w:szCs w:val="22"/>
              </w:rPr>
              <w:t>1</w:t>
            </w:r>
          </w:p>
        </w:tc>
        <w:tc>
          <w:tcPr>
            <w:tcW w:w="178" w:type="dxa"/>
          </w:tcPr>
          <w:p w14:paraId="7DAA2E50" w14:textId="3C97C81E" w:rsidR="009B26DE" w:rsidRDefault="009B26DE" w:rsidP="008B33A6">
            <w:pPr>
              <w:jc w:val="center"/>
              <w:rPr>
                <w:rFonts w:ascii="Times New Roman" w:hAnsi="Times New Roman" w:cs="Times New Roman"/>
                <w:sz w:val="22"/>
                <w:szCs w:val="22"/>
              </w:rPr>
            </w:pPr>
          </w:p>
        </w:tc>
        <w:tc>
          <w:tcPr>
            <w:tcW w:w="872" w:type="dxa"/>
          </w:tcPr>
          <w:p w14:paraId="55E189D9" w14:textId="1D1F6FF1" w:rsidR="009B26DE" w:rsidRDefault="009B26DE" w:rsidP="008B33A6">
            <w:pPr>
              <w:jc w:val="center"/>
              <w:rPr>
                <w:rFonts w:ascii="Times New Roman" w:hAnsi="Times New Roman" w:cs="Times New Roman"/>
                <w:sz w:val="22"/>
                <w:szCs w:val="22"/>
              </w:rPr>
            </w:pPr>
            <w:r>
              <w:rPr>
                <w:rFonts w:ascii="Times New Roman" w:hAnsi="Times New Roman" w:cs="Times New Roman"/>
                <w:sz w:val="22"/>
                <w:szCs w:val="22"/>
              </w:rPr>
              <w:t>2022</w:t>
            </w:r>
          </w:p>
        </w:tc>
        <w:tc>
          <w:tcPr>
            <w:tcW w:w="178" w:type="dxa"/>
          </w:tcPr>
          <w:p w14:paraId="03B0A2C5" w14:textId="77777777" w:rsidR="009B26DE" w:rsidRDefault="009B26DE" w:rsidP="008B33A6">
            <w:pPr>
              <w:jc w:val="center"/>
              <w:rPr>
                <w:rFonts w:ascii="Times New Roman" w:hAnsi="Times New Roman" w:cs="Times New Roman"/>
                <w:sz w:val="22"/>
                <w:szCs w:val="22"/>
              </w:rPr>
            </w:pPr>
          </w:p>
        </w:tc>
        <w:tc>
          <w:tcPr>
            <w:tcW w:w="876" w:type="dxa"/>
          </w:tcPr>
          <w:p w14:paraId="3FC07F1B" w14:textId="04F9F174" w:rsidR="009B26DE" w:rsidRDefault="009B26DE" w:rsidP="008B33A6">
            <w:pPr>
              <w:jc w:val="center"/>
              <w:rPr>
                <w:rFonts w:ascii="Times New Roman" w:hAnsi="Times New Roman" w:cs="Times New Roman"/>
                <w:sz w:val="22"/>
                <w:szCs w:val="22"/>
              </w:rPr>
            </w:pPr>
            <w:r>
              <w:rPr>
                <w:rFonts w:ascii="Times New Roman" w:hAnsi="Times New Roman" w:cs="Times New Roman"/>
                <w:sz w:val="22"/>
                <w:szCs w:val="22"/>
              </w:rPr>
              <w:t>2021</w:t>
            </w:r>
          </w:p>
        </w:tc>
      </w:tr>
      <w:tr w:rsidR="00CA596D" w:rsidRPr="00511010" w14:paraId="70B3C6C0" w14:textId="56D8FADC" w:rsidTr="00EB21C0">
        <w:trPr>
          <w:cantSplit/>
          <w:trHeight w:val="169"/>
          <w:tblHeader/>
        </w:trPr>
        <w:tc>
          <w:tcPr>
            <w:tcW w:w="1975" w:type="dxa"/>
            <w:vAlign w:val="bottom"/>
          </w:tcPr>
          <w:p w14:paraId="25C58C97" w14:textId="77777777" w:rsidR="009B26DE" w:rsidRPr="00511010" w:rsidRDefault="009B26DE" w:rsidP="008B33A6">
            <w:pPr>
              <w:ind w:left="180" w:hanging="180"/>
              <w:rPr>
                <w:rFonts w:ascii="Times New Roman" w:hAnsi="Times New Roman" w:cs="Times New Roman"/>
                <w:i/>
                <w:iCs/>
                <w:sz w:val="22"/>
                <w:szCs w:val="22"/>
              </w:rPr>
            </w:pPr>
          </w:p>
        </w:tc>
        <w:tc>
          <w:tcPr>
            <w:tcW w:w="2567" w:type="dxa"/>
            <w:vAlign w:val="bottom"/>
          </w:tcPr>
          <w:p w14:paraId="26AF4889" w14:textId="77777777" w:rsidR="009B26DE" w:rsidRPr="00511010" w:rsidRDefault="009B26DE" w:rsidP="008B33A6">
            <w:pPr>
              <w:ind w:right="-79"/>
              <w:rPr>
                <w:rFonts w:ascii="Times New Roman" w:hAnsi="Times New Roman" w:cs="Times New Roman"/>
                <w:i/>
                <w:iCs/>
                <w:sz w:val="22"/>
                <w:szCs w:val="22"/>
              </w:rPr>
            </w:pPr>
          </w:p>
        </w:tc>
        <w:tc>
          <w:tcPr>
            <w:tcW w:w="1525" w:type="dxa"/>
          </w:tcPr>
          <w:p w14:paraId="757F8D79" w14:textId="77777777" w:rsidR="009B26DE" w:rsidRPr="00511010" w:rsidRDefault="009B26DE" w:rsidP="008B33A6">
            <w:pPr>
              <w:pStyle w:val="acctfourfigures"/>
              <w:tabs>
                <w:tab w:val="clear" w:pos="765"/>
                <w:tab w:val="decimal" w:pos="281"/>
              </w:tabs>
              <w:spacing w:line="240" w:lineRule="auto"/>
              <w:jc w:val="center"/>
              <w:rPr>
                <w:i/>
                <w:iCs/>
                <w:szCs w:val="22"/>
              </w:rPr>
            </w:pPr>
          </w:p>
        </w:tc>
        <w:tc>
          <w:tcPr>
            <w:tcW w:w="2185" w:type="dxa"/>
            <w:gridSpan w:val="3"/>
            <w:vAlign w:val="bottom"/>
          </w:tcPr>
          <w:p w14:paraId="2D7E74C8" w14:textId="086DC086" w:rsidR="009B26DE" w:rsidRPr="00511010" w:rsidRDefault="009B26DE" w:rsidP="008B33A6">
            <w:pPr>
              <w:pStyle w:val="acctfourfigures"/>
              <w:tabs>
                <w:tab w:val="clear" w:pos="765"/>
                <w:tab w:val="decimal" w:pos="281"/>
              </w:tabs>
              <w:spacing w:line="240" w:lineRule="auto"/>
              <w:jc w:val="center"/>
              <w:rPr>
                <w:i/>
                <w:iCs/>
                <w:szCs w:val="22"/>
              </w:rPr>
            </w:pPr>
            <w:r w:rsidRPr="00511010">
              <w:rPr>
                <w:i/>
                <w:iCs/>
                <w:szCs w:val="22"/>
              </w:rPr>
              <w:t>(%)</w:t>
            </w:r>
          </w:p>
        </w:tc>
        <w:tc>
          <w:tcPr>
            <w:tcW w:w="178" w:type="dxa"/>
            <w:vAlign w:val="bottom"/>
          </w:tcPr>
          <w:p w14:paraId="4B848B5F" w14:textId="77777777" w:rsidR="009B26DE" w:rsidRPr="00511010" w:rsidRDefault="009B26DE" w:rsidP="00C7048A">
            <w:pPr>
              <w:pStyle w:val="acctfourfigures"/>
              <w:tabs>
                <w:tab w:val="clear" w:pos="765"/>
                <w:tab w:val="decimal" w:pos="0"/>
              </w:tabs>
              <w:spacing w:line="240" w:lineRule="auto"/>
              <w:jc w:val="center"/>
              <w:rPr>
                <w:i/>
                <w:iCs/>
                <w:szCs w:val="22"/>
              </w:rPr>
            </w:pPr>
          </w:p>
        </w:tc>
        <w:tc>
          <w:tcPr>
            <w:tcW w:w="6136" w:type="dxa"/>
            <w:gridSpan w:val="12"/>
          </w:tcPr>
          <w:p w14:paraId="5D1CB1C5" w14:textId="2A6118D0" w:rsidR="009B26DE" w:rsidRPr="00511010" w:rsidRDefault="009B26DE" w:rsidP="002D22FF">
            <w:pPr>
              <w:pStyle w:val="acctfourfigures"/>
              <w:tabs>
                <w:tab w:val="clear" w:pos="765"/>
                <w:tab w:val="decimal" w:pos="0"/>
              </w:tabs>
              <w:spacing w:line="240" w:lineRule="auto"/>
              <w:jc w:val="center"/>
              <w:rPr>
                <w:i/>
                <w:iCs/>
                <w:szCs w:val="22"/>
              </w:rPr>
            </w:pPr>
            <w:r w:rsidRPr="00511010">
              <w:rPr>
                <w:i/>
                <w:iCs/>
                <w:szCs w:val="22"/>
              </w:rPr>
              <w:t>(</w:t>
            </w:r>
            <w:proofErr w:type="gramStart"/>
            <w:r w:rsidRPr="00511010">
              <w:rPr>
                <w:i/>
                <w:iCs/>
                <w:szCs w:val="22"/>
              </w:rPr>
              <w:t>in</w:t>
            </w:r>
            <w:proofErr w:type="gramEnd"/>
            <w:r w:rsidRPr="00511010">
              <w:rPr>
                <w:i/>
                <w:iCs/>
                <w:szCs w:val="22"/>
              </w:rPr>
              <w:t xml:space="preserve"> thousand Baht)</w:t>
            </w:r>
          </w:p>
        </w:tc>
      </w:tr>
      <w:tr w:rsidR="00EB21C0" w:rsidRPr="00511010" w14:paraId="6F5B730F" w14:textId="30DCC954" w:rsidTr="00EB21C0">
        <w:trPr>
          <w:cantSplit/>
          <w:trHeight w:val="169"/>
          <w:tblHeader/>
        </w:trPr>
        <w:tc>
          <w:tcPr>
            <w:tcW w:w="1975" w:type="dxa"/>
            <w:vAlign w:val="bottom"/>
          </w:tcPr>
          <w:p w14:paraId="3BDCB347" w14:textId="4CF83067" w:rsidR="009B26DE" w:rsidRPr="00511010" w:rsidRDefault="009B26DE" w:rsidP="008B33A6">
            <w:pPr>
              <w:ind w:left="180" w:hanging="180"/>
              <w:rPr>
                <w:rFonts w:ascii="Times New Roman" w:hAnsi="Times New Roman" w:cs="Times New Roman"/>
                <w:b/>
                <w:bCs/>
                <w:i/>
                <w:iCs/>
                <w:sz w:val="22"/>
                <w:szCs w:val="22"/>
              </w:rPr>
            </w:pPr>
            <w:r>
              <w:rPr>
                <w:rFonts w:ascii="Times New Roman" w:hAnsi="Times New Roman" w:cs="Times New Roman"/>
                <w:b/>
                <w:bCs/>
                <w:i/>
                <w:iCs/>
                <w:sz w:val="22"/>
                <w:szCs w:val="22"/>
              </w:rPr>
              <w:t>Direct s</w:t>
            </w:r>
            <w:r w:rsidRPr="00511010">
              <w:rPr>
                <w:rFonts w:ascii="Times New Roman" w:hAnsi="Times New Roman" w:cs="Times New Roman"/>
                <w:b/>
                <w:bCs/>
                <w:i/>
                <w:iCs/>
                <w:sz w:val="22"/>
                <w:szCs w:val="22"/>
              </w:rPr>
              <w:t>ubsidiar</w:t>
            </w:r>
            <w:r>
              <w:rPr>
                <w:rFonts w:ascii="Times New Roman" w:hAnsi="Times New Roman" w:cs="Times New Roman"/>
                <w:b/>
                <w:bCs/>
                <w:i/>
                <w:iCs/>
                <w:sz w:val="22"/>
                <w:szCs w:val="22"/>
              </w:rPr>
              <w:t>y</w:t>
            </w:r>
          </w:p>
        </w:tc>
        <w:tc>
          <w:tcPr>
            <w:tcW w:w="2567" w:type="dxa"/>
            <w:vAlign w:val="bottom"/>
          </w:tcPr>
          <w:p w14:paraId="1CD68AA1" w14:textId="77777777" w:rsidR="009B26DE" w:rsidRPr="00511010" w:rsidRDefault="009B26DE" w:rsidP="008B33A6">
            <w:pPr>
              <w:ind w:right="-79"/>
              <w:rPr>
                <w:rFonts w:ascii="Times New Roman" w:hAnsi="Times New Roman" w:cs="Times New Roman"/>
                <w:i/>
                <w:iCs/>
                <w:sz w:val="22"/>
                <w:szCs w:val="22"/>
              </w:rPr>
            </w:pPr>
          </w:p>
        </w:tc>
        <w:tc>
          <w:tcPr>
            <w:tcW w:w="1525" w:type="dxa"/>
          </w:tcPr>
          <w:p w14:paraId="31DB5A98" w14:textId="77777777" w:rsidR="009B26DE" w:rsidRPr="00511010" w:rsidRDefault="009B26DE" w:rsidP="008B33A6">
            <w:pPr>
              <w:pStyle w:val="acctfourfigures"/>
              <w:tabs>
                <w:tab w:val="clear" w:pos="765"/>
                <w:tab w:val="decimal" w:pos="281"/>
              </w:tabs>
              <w:spacing w:line="240" w:lineRule="auto"/>
              <w:jc w:val="center"/>
              <w:rPr>
                <w:i/>
                <w:iCs/>
                <w:szCs w:val="22"/>
              </w:rPr>
            </w:pPr>
          </w:p>
        </w:tc>
        <w:tc>
          <w:tcPr>
            <w:tcW w:w="2185" w:type="dxa"/>
            <w:gridSpan w:val="3"/>
            <w:vAlign w:val="bottom"/>
          </w:tcPr>
          <w:p w14:paraId="6D91022D" w14:textId="39634F06" w:rsidR="009B26DE" w:rsidRPr="00511010" w:rsidRDefault="009B26DE" w:rsidP="008B33A6">
            <w:pPr>
              <w:pStyle w:val="acctfourfigures"/>
              <w:tabs>
                <w:tab w:val="clear" w:pos="765"/>
                <w:tab w:val="decimal" w:pos="281"/>
              </w:tabs>
              <w:spacing w:line="240" w:lineRule="auto"/>
              <w:jc w:val="center"/>
              <w:rPr>
                <w:i/>
                <w:iCs/>
                <w:szCs w:val="22"/>
              </w:rPr>
            </w:pPr>
          </w:p>
        </w:tc>
        <w:tc>
          <w:tcPr>
            <w:tcW w:w="178" w:type="dxa"/>
            <w:vAlign w:val="bottom"/>
          </w:tcPr>
          <w:p w14:paraId="6AF4F298" w14:textId="77777777" w:rsidR="009B26DE" w:rsidRPr="00511010" w:rsidRDefault="009B26DE" w:rsidP="008B33A6">
            <w:pPr>
              <w:pStyle w:val="acctfourfigures"/>
              <w:tabs>
                <w:tab w:val="clear" w:pos="765"/>
                <w:tab w:val="decimal" w:pos="0"/>
              </w:tabs>
              <w:spacing w:line="240" w:lineRule="auto"/>
              <w:jc w:val="center"/>
              <w:rPr>
                <w:i/>
                <w:iCs/>
                <w:szCs w:val="22"/>
              </w:rPr>
            </w:pPr>
          </w:p>
        </w:tc>
        <w:tc>
          <w:tcPr>
            <w:tcW w:w="2013" w:type="dxa"/>
            <w:gridSpan w:val="3"/>
            <w:vAlign w:val="bottom"/>
          </w:tcPr>
          <w:p w14:paraId="3E00C6BC" w14:textId="5BEE95C8" w:rsidR="009B26DE" w:rsidRPr="00511010" w:rsidRDefault="009B26DE" w:rsidP="008B33A6">
            <w:pPr>
              <w:pStyle w:val="acctfourfigures"/>
              <w:tabs>
                <w:tab w:val="clear" w:pos="765"/>
                <w:tab w:val="decimal" w:pos="0"/>
              </w:tabs>
              <w:spacing w:line="240" w:lineRule="auto"/>
              <w:jc w:val="center"/>
              <w:rPr>
                <w:i/>
                <w:iCs/>
                <w:szCs w:val="22"/>
              </w:rPr>
            </w:pPr>
          </w:p>
        </w:tc>
        <w:tc>
          <w:tcPr>
            <w:tcW w:w="2017" w:type="dxa"/>
            <w:gridSpan w:val="4"/>
            <w:vAlign w:val="bottom"/>
          </w:tcPr>
          <w:p w14:paraId="2CD27F02" w14:textId="77777777" w:rsidR="009B26DE" w:rsidRPr="00511010" w:rsidRDefault="009B26DE" w:rsidP="008B33A6">
            <w:pPr>
              <w:pStyle w:val="acctfourfigures"/>
              <w:tabs>
                <w:tab w:val="clear" w:pos="765"/>
                <w:tab w:val="decimal" w:pos="0"/>
              </w:tabs>
              <w:spacing w:line="240" w:lineRule="auto"/>
              <w:jc w:val="center"/>
              <w:rPr>
                <w:i/>
                <w:iCs/>
                <w:szCs w:val="22"/>
              </w:rPr>
            </w:pPr>
          </w:p>
        </w:tc>
        <w:tc>
          <w:tcPr>
            <w:tcW w:w="178" w:type="dxa"/>
          </w:tcPr>
          <w:p w14:paraId="33E1B3B6" w14:textId="77777777" w:rsidR="009B26DE" w:rsidRPr="00511010" w:rsidRDefault="009B26DE" w:rsidP="008B33A6">
            <w:pPr>
              <w:pStyle w:val="acctfourfigures"/>
              <w:tabs>
                <w:tab w:val="clear" w:pos="765"/>
                <w:tab w:val="decimal" w:pos="0"/>
              </w:tabs>
              <w:spacing w:line="240" w:lineRule="auto"/>
              <w:jc w:val="center"/>
              <w:rPr>
                <w:i/>
                <w:iCs/>
                <w:szCs w:val="22"/>
              </w:rPr>
            </w:pPr>
          </w:p>
        </w:tc>
        <w:tc>
          <w:tcPr>
            <w:tcW w:w="872" w:type="dxa"/>
          </w:tcPr>
          <w:p w14:paraId="528CBCF2" w14:textId="77777777" w:rsidR="009B26DE" w:rsidRPr="00511010" w:rsidRDefault="009B26DE" w:rsidP="008B33A6">
            <w:pPr>
              <w:pStyle w:val="acctfourfigures"/>
              <w:tabs>
                <w:tab w:val="clear" w:pos="765"/>
                <w:tab w:val="decimal" w:pos="0"/>
              </w:tabs>
              <w:spacing w:line="240" w:lineRule="auto"/>
              <w:jc w:val="center"/>
              <w:rPr>
                <w:i/>
                <w:iCs/>
                <w:szCs w:val="22"/>
              </w:rPr>
            </w:pPr>
          </w:p>
        </w:tc>
        <w:tc>
          <w:tcPr>
            <w:tcW w:w="178" w:type="dxa"/>
          </w:tcPr>
          <w:p w14:paraId="34F8526E" w14:textId="77777777" w:rsidR="009B26DE" w:rsidRPr="00511010" w:rsidRDefault="009B26DE" w:rsidP="008B33A6">
            <w:pPr>
              <w:pStyle w:val="acctfourfigures"/>
              <w:tabs>
                <w:tab w:val="clear" w:pos="765"/>
                <w:tab w:val="decimal" w:pos="0"/>
              </w:tabs>
              <w:spacing w:line="240" w:lineRule="auto"/>
              <w:jc w:val="center"/>
              <w:rPr>
                <w:i/>
                <w:iCs/>
                <w:szCs w:val="22"/>
              </w:rPr>
            </w:pPr>
          </w:p>
        </w:tc>
        <w:tc>
          <w:tcPr>
            <w:tcW w:w="876" w:type="dxa"/>
            <w:gridSpan w:val="2"/>
          </w:tcPr>
          <w:p w14:paraId="21247189" w14:textId="5E7E7917" w:rsidR="009B26DE" w:rsidRPr="00511010" w:rsidRDefault="009B26DE" w:rsidP="008B33A6">
            <w:pPr>
              <w:pStyle w:val="acctfourfigures"/>
              <w:tabs>
                <w:tab w:val="clear" w:pos="765"/>
                <w:tab w:val="decimal" w:pos="0"/>
              </w:tabs>
              <w:spacing w:line="240" w:lineRule="auto"/>
              <w:jc w:val="center"/>
              <w:rPr>
                <w:i/>
                <w:iCs/>
                <w:szCs w:val="22"/>
              </w:rPr>
            </w:pPr>
          </w:p>
        </w:tc>
      </w:tr>
      <w:tr w:rsidR="00EB21C0" w:rsidRPr="00511010" w14:paraId="505CF26B" w14:textId="0E245C54" w:rsidTr="00EB21C0">
        <w:trPr>
          <w:gridAfter w:val="1"/>
          <w:wAfter w:w="7" w:type="dxa"/>
          <w:cantSplit/>
          <w:trHeight w:val="62"/>
        </w:trPr>
        <w:tc>
          <w:tcPr>
            <w:tcW w:w="1975" w:type="dxa"/>
          </w:tcPr>
          <w:p w14:paraId="42BAAEDE" w14:textId="25EEEDF4" w:rsidR="009B26DE" w:rsidRPr="00511010" w:rsidRDefault="009B26DE" w:rsidP="009F2C7D">
            <w:pPr>
              <w:ind w:left="180" w:right="-79" w:hanging="180"/>
              <w:rPr>
                <w:rFonts w:ascii="Times New Roman" w:hAnsi="Times New Roman" w:cs="Times New Roman"/>
                <w:sz w:val="22"/>
                <w:szCs w:val="22"/>
              </w:rPr>
            </w:pPr>
            <w:proofErr w:type="spellStart"/>
            <w:r>
              <w:rPr>
                <w:rFonts w:ascii="Times New Roman" w:hAnsi="Times New Roman" w:cs="Times New Roman"/>
                <w:sz w:val="22"/>
                <w:szCs w:val="22"/>
              </w:rPr>
              <w:t>Caresutic</w:t>
            </w:r>
            <w:proofErr w:type="spellEnd"/>
            <w:r>
              <w:rPr>
                <w:rFonts w:ascii="Times New Roman" w:hAnsi="Times New Roman" w:cs="Times New Roman"/>
                <w:sz w:val="22"/>
                <w:szCs w:val="22"/>
              </w:rPr>
              <w:t xml:space="preserve"> Co., Ltd.</w:t>
            </w:r>
          </w:p>
          <w:p w14:paraId="0ED3631A" w14:textId="77777777" w:rsidR="009B26DE" w:rsidRPr="00511010" w:rsidRDefault="009B26DE" w:rsidP="009F2C7D">
            <w:pPr>
              <w:ind w:left="180" w:right="-79" w:hanging="180"/>
              <w:rPr>
                <w:rFonts w:ascii="Times New Roman" w:hAnsi="Times New Roman" w:cs="Times New Roman"/>
                <w:sz w:val="22"/>
                <w:szCs w:val="22"/>
              </w:rPr>
            </w:pPr>
          </w:p>
        </w:tc>
        <w:tc>
          <w:tcPr>
            <w:tcW w:w="2567" w:type="dxa"/>
            <w:vAlign w:val="bottom"/>
          </w:tcPr>
          <w:p w14:paraId="7907D4B2" w14:textId="24CFAADE" w:rsidR="009B26DE" w:rsidRPr="00511010" w:rsidRDefault="00E92280" w:rsidP="008F3289">
            <w:pPr>
              <w:ind w:left="-120" w:right="-130"/>
              <w:jc w:val="center"/>
              <w:rPr>
                <w:rFonts w:ascii="Times New Roman" w:hAnsi="Times New Roman" w:cs="Times New Roman"/>
                <w:sz w:val="22"/>
                <w:szCs w:val="22"/>
                <w:cs/>
              </w:rPr>
            </w:pPr>
            <w:r>
              <w:rPr>
                <w:rFonts w:ascii="Times New Roman" w:hAnsi="Times New Roman" w:cs="Times New Roman"/>
                <w:sz w:val="22"/>
                <w:szCs w:val="22"/>
              </w:rPr>
              <w:t>Research and development, m</w:t>
            </w:r>
            <w:r w:rsidR="009B26DE">
              <w:rPr>
                <w:rFonts w:ascii="Times New Roman" w:hAnsi="Times New Roman" w:cs="Times New Roman"/>
                <w:sz w:val="22"/>
                <w:szCs w:val="22"/>
              </w:rPr>
              <w:t xml:space="preserve">anufacture and distribute </w:t>
            </w:r>
            <w:r w:rsidR="009B26DE">
              <w:rPr>
                <w:rFonts w:ascii="Times New Roman" w:hAnsi="Times New Roman" w:cs="Times New Roman"/>
                <w:sz w:val="22"/>
                <w:szCs w:val="22"/>
              </w:rPr>
              <w:br/>
              <w:t>of dietary supplements and cosmetics</w:t>
            </w:r>
          </w:p>
        </w:tc>
        <w:tc>
          <w:tcPr>
            <w:tcW w:w="1525" w:type="dxa"/>
          </w:tcPr>
          <w:p w14:paraId="7B1CB471" w14:textId="27242F96" w:rsidR="009B26DE" w:rsidRDefault="009B26DE" w:rsidP="009F2C7D">
            <w:pPr>
              <w:tabs>
                <w:tab w:val="clear" w:pos="454"/>
                <w:tab w:val="decimal" w:pos="460"/>
              </w:tabs>
              <w:ind w:right="-80"/>
              <w:jc w:val="center"/>
              <w:rPr>
                <w:rFonts w:ascii="Times New Roman" w:hAnsi="Times New Roman" w:cs="Times New Roman"/>
                <w:sz w:val="22"/>
                <w:szCs w:val="22"/>
              </w:rPr>
            </w:pPr>
            <w:r>
              <w:rPr>
                <w:rFonts w:ascii="Times New Roman" w:hAnsi="Times New Roman" w:cs="Times New Roman"/>
                <w:sz w:val="22"/>
                <w:szCs w:val="22"/>
              </w:rPr>
              <w:t>Thailand</w:t>
            </w:r>
          </w:p>
        </w:tc>
        <w:tc>
          <w:tcPr>
            <w:tcW w:w="1046" w:type="dxa"/>
          </w:tcPr>
          <w:p w14:paraId="547EA0C7" w14:textId="79558B4C" w:rsidR="009B26DE" w:rsidRPr="00511010" w:rsidRDefault="009B26DE" w:rsidP="000C402E">
            <w:pPr>
              <w:pStyle w:val="acctfourfigures"/>
              <w:tabs>
                <w:tab w:val="clear" w:pos="765"/>
                <w:tab w:val="decimal" w:pos="217"/>
              </w:tabs>
              <w:spacing w:line="240" w:lineRule="atLeast"/>
              <w:ind w:left="-89" w:right="-68"/>
              <w:jc w:val="center"/>
              <w:rPr>
                <w:szCs w:val="22"/>
              </w:rPr>
            </w:pPr>
            <w:r w:rsidRPr="00511010">
              <w:rPr>
                <w:szCs w:val="22"/>
              </w:rPr>
              <w:t>99.</w:t>
            </w:r>
            <w:r w:rsidRPr="00511010">
              <w:rPr>
                <w:color w:val="000000"/>
                <w:szCs w:val="22"/>
              </w:rPr>
              <w:t>99</w:t>
            </w:r>
          </w:p>
        </w:tc>
        <w:tc>
          <w:tcPr>
            <w:tcW w:w="178" w:type="dxa"/>
          </w:tcPr>
          <w:p w14:paraId="18EACF5B" w14:textId="77777777" w:rsidR="009B26DE" w:rsidRPr="00511010" w:rsidRDefault="009B26DE" w:rsidP="009F2C7D">
            <w:pPr>
              <w:pStyle w:val="acctfourfigures"/>
              <w:tabs>
                <w:tab w:val="clear" w:pos="765"/>
                <w:tab w:val="decimal" w:pos="281"/>
              </w:tabs>
              <w:spacing w:line="240" w:lineRule="auto"/>
              <w:jc w:val="center"/>
              <w:rPr>
                <w:szCs w:val="22"/>
              </w:rPr>
            </w:pPr>
          </w:p>
        </w:tc>
        <w:tc>
          <w:tcPr>
            <w:tcW w:w="960" w:type="dxa"/>
          </w:tcPr>
          <w:p w14:paraId="3C15B6DE" w14:textId="3B140C9B" w:rsidR="009B26DE" w:rsidRPr="0044382E" w:rsidRDefault="00CA596D" w:rsidP="000C402E">
            <w:pPr>
              <w:pStyle w:val="3"/>
              <w:tabs>
                <w:tab w:val="clear" w:pos="360"/>
                <w:tab w:val="clear" w:pos="720"/>
                <w:tab w:val="decimal" w:pos="0"/>
              </w:tabs>
              <w:spacing w:line="240" w:lineRule="atLeast"/>
              <w:ind w:left="-108" w:right="-108"/>
              <w:jc w:val="center"/>
              <w:rPr>
                <w:rFonts w:ascii="Times New Roman" w:hAnsi="Times New Roman" w:cs="Times New Roman"/>
                <w:cs/>
              </w:rPr>
            </w:pPr>
            <w:r w:rsidRPr="0044382E">
              <w:rPr>
                <w:rFonts w:ascii="Times New Roman" w:hAnsi="Times New Roman" w:cs="Times New Roman"/>
                <w:cs/>
              </w:rPr>
              <w:t>-</w:t>
            </w:r>
          </w:p>
        </w:tc>
        <w:tc>
          <w:tcPr>
            <w:tcW w:w="178" w:type="dxa"/>
          </w:tcPr>
          <w:p w14:paraId="281540FD" w14:textId="77777777" w:rsidR="009B26DE" w:rsidRPr="00CF440D" w:rsidRDefault="009B26DE" w:rsidP="009F2C7D">
            <w:pPr>
              <w:pStyle w:val="acctfourfigures"/>
              <w:tabs>
                <w:tab w:val="clear" w:pos="765"/>
                <w:tab w:val="decimal" w:pos="549"/>
              </w:tabs>
              <w:spacing w:line="240" w:lineRule="auto"/>
              <w:jc w:val="center"/>
              <w:rPr>
                <w:szCs w:val="22"/>
              </w:rPr>
            </w:pPr>
          </w:p>
        </w:tc>
        <w:tc>
          <w:tcPr>
            <w:tcW w:w="959" w:type="dxa"/>
          </w:tcPr>
          <w:p w14:paraId="526AE853" w14:textId="1D4A4867" w:rsidR="009B26DE" w:rsidRPr="00CF440D" w:rsidRDefault="009B26DE" w:rsidP="00892999">
            <w:pPr>
              <w:pStyle w:val="acctfourfigures"/>
              <w:tabs>
                <w:tab w:val="clear" w:pos="765"/>
                <w:tab w:val="decimal" w:pos="885"/>
              </w:tabs>
              <w:spacing w:line="240" w:lineRule="atLeast"/>
              <w:ind w:left="-89" w:hanging="151"/>
              <w:jc w:val="center"/>
              <w:rPr>
                <w:color w:val="000000"/>
                <w:szCs w:val="22"/>
                <w:rtl/>
                <w:cs/>
              </w:rPr>
            </w:pPr>
            <w:r w:rsidRPr="00CF440D">
              <w:rPr>
                <w:color w:val="000000"/>
                <w:szCs w:val="22"/>
              </w:rPr>
              <w:t>30</w:t>
            </w:r>
            <w:r>
              <w:rPr>
                <w:color w:val="000000"/>
                <w:szCs w:val="22"/>
              </w:rPr>
              <w:t>,</w:t>
            </w:r>
            <w:r w:rsidRPr="00CF440D">
              <w:rPr>
                <w:color w:val="000000"/>
                <w:szCs w:val="22"/>
              </w:rPr>
              <w:t>00</w:t>
            </w:r>
            <w:r>
              <w:rPr>
                <w:color w:val="000000"/>
                <w:szCs w:val="22"/>
              </w:rPr>
              <w:t>0</w:t>
            </w:r>
          </w:p>
        </w:tc>
        <w:tc>
          <w:tcPr>
            <w:tcW w:w="178" w:type="dxa"/>
          </w:tcPr>
          <w:p w14:paraId="6A5F9DC1" w14:textId="77777777" w:rsidR="009B26DE" w:rsidRPr="00CF440D" w:rsidRDefault="009B26DE" w:rsidP="009F2C7D">
            <w:pPr>
              <w:pStyle w:val="acctfourfigures"/>
              <w:tabs>
                <w:tab w:val="clear" w:pos="765"/>
                <w:tab w:val="decimal" w:pos="653"/>
              </w:tabs>
              <w:spacing w:line="240" w:lineRule="auto"/>
              <w:ind w:left="-103" w:right="-144"/>
              <w:jc w:val="center"/>
              <w:rPr>
                <w:szCs w:val="22"/>
              </w:rPr>
            </w:pPr>
          </w:p>
        </w:tc>
        <w:tc>
          <w:tcPr>
            <w:tcW w:w="874" w:type="dxa"/>
          </w:tcPr>
          <w:p w14:paraId="7133DAA3" w14:textId="5F6C64ED" w:rsidR="009B26DE" w:rsidRPr="0044382E" w:rsidRDefault="00CA596D" w:rsidP="000C402E">
            <w:pPr>
              <w:pStyle w:val="3"/>
              <w:tabs>
                <w:tab w:val="clear" w:pos="360"/>
                <w:tab w:val="clear" w:pos="720"/>
                <w:tab w:val="decimal" w:pos="254"/>
              </w:tabs>
              <w:spacing w:line="240" w:lineRule="atLeast"/>
              <w:ind w:left="-108" w:right="-108"/>
              <w:jc w:val="center"/>
              <w:rPr>
                <w:rFonts w:ascii="Times New Roman" w:hAnsi="Times New Roman" w:cs="Times New Roman"/>
                <w:color w:val="000000"/>
                <w:rtl/>
                <w:cs/>
              </w:rPr>
            </w:pPr>
            <w:r w:rsidRPr="0044382E">
              <w:rPr>
                <w:rFonts w:ascii="Times New Roman" w:hAnsi="Times New Roman" w:cs="Times New Roman"/>
                <w:color w:val="000000"/>
                <w:cs/>
              </w:rPr>
              <w:t>-</w:t>
            </w:r>
          </w:p>
        </w:tc>
        <w:tc>
          <w:tcPr>
            <w:tcW w:w="178" w:type="dxa"/>
          </w:tcPr>
          <w:p w14:paraId="6D57A423" w14:textId="77777777" w:rsidR="009B26DE" w:rsidRPr="00F64CD8" w:rsidRDefault="009B26DE" w:rsidP="00F64CD8">
            <w:pPr>
              <w:pStyle w:val="3"/>
              <w:tabs>
                <w:tab w:val="clear" w:pos="360"/>
                <w:tab w:val="clear" w:pos="720"/>
                <w:tab w:val="decimal" w:pos="733"/>
              </w:tabs>
              <w:spacing w:line="240" w:lineRule="atLeast"/>
              <w:ind w:left="-108" w:right="-108"/>
              <w:jc w:val="center"/>
              <w:rPr>
                <w:rFonts w:ascii="Times New Roman" w:hAnsi="Times New Roman" w:cs="Times New Roman"/>
                <w:color w:val="000000"/>
                <w:lang w:val="en-GB" w:bidi="ar-SA"/>
              </w:rPr>
            </w:pPr>
          </w:p>
        </w:tc>
        <w:tc>
          <w:tcPr>
            <w:tcW w:w="872" w:type="dxa"/>
          </w:tcPr>
          <w:p w14:paraId="5640B58B" w14:textId="732EBD94" w:rsidR="009B26DE" w:rsidRPr="00CF440D" w:rsidRDefault="009B26DE" w:rsidP="00892999">
            <w:pPr>
              <w:pStyle w:val="3"/>
              <w:tabs>
                <w:tab w:val="clear" w:pos="360"/>
                <w:tab w:val="clear" w:pos="720"/>
                <w:tab w:val="decimal" w:pos="733"/>
              </w:tabs>
              <w:spacing w:line="240" w:lineRule="atLeast"/>
              <w:ind w:left="-108"/>
              <w:jc w:val="center"/>
              <w:rPr>
                <w:rFonts w:ascii="Times New Roman" w:hAnsi="Times New Roman" w:cs="Times New Roman"/>
                <w:color w:val="000000"/>
                <w:lang w:val="en-GB" w:bidi="ar-SA"/>
              </w:rPr>
            </w:pPr>
            <w:r w:rsidRPr="00CF440D">
              <w:rPr>
                <w:rFonts w:ascii="Times New Roman" w:hAnsi="Times New Roman" w:cs="Times New Roman"/>
                <w:color w:val="000000"/>
                <w:lang w:val="en-GB" w:bidi="ar-SA"/>
              </w:rPr>
              <w:t>30,000</w:t>
            </w:r>
          </w:p>
        </w:tc>
        <w:tc>
          <w:tcPr>
            <w:tcW w:w="178" w:type="dxa"/>
          </w:tcPr>
          <w:p w14:paraId="0B8185D1" w14:textId="77777777" w:rsidR="009B26DE" w:rsidRPr="00CF440D" w:rsidRDefault="009B26DE" w:rsidP="009F2C7D">
            <w:pPr>
              <w:pStyle w:val="acctfourfigures"/>
              <w:tabs>
                <w:tab w:val="clear" w:pos="765"/>
                <w:tab w:val="decimal" w:pos="281"/>
              </w:tabs>
              <w:spacing w:line="240" w:lineRule="auto"/>
              <w:ind w:right="191"/>
              <w:jc w:val="center"/>
              <w:rPr>
                <w:szCs w:val="22"/>
              </w:rPr>
            </w:pPr>
          </w:p>
        </w:tc>
        <w:tc>
          <w:tcPr>
            <w:tcW w:w="787" w:type="dxa"/>
          </w:tcPr>
          <w:p w14:paraId="02F7611F" w14:textId="0B059C3A" w:rsidR="009B26DE" w:rsidRPr="0044382E" w:rsidRDefault="00CA596D" w:rsidP="000C402E">
            <w:pPr>
              <w:pStyle w:val="3"/>
              <w:tabs>
                <w:tab w:val="clear" w:pos="360"/>
                <w:tab w:val="clear" w:pos="720"/>
                <w:tab w:val="decimal" w:pos="114"/>
              </w:tabs>
              <w:spacing w:line="240" w:lineRule="atLeast"/>
              <w:ind w:left="-108" w:right="-108"/>
              <w:jc w:val="center"/>
              <w:rPr>
                <w:rFonts w:ascii="Times New Roman" w:hAnsi="Times New Roman" w:cs="Times New Roman"/>
                <w:cs/>
              </w:rPr>
            </w:pPr>
            <w:r w:rsidRPr="0044382E">
              <w:rPr>
                <w:rFonts w:ascii="Times New Roman" w:hAnsi="Times New Roman" w:cs="Times New Roman"/>
                <w:cs/>
              </w:rPr>
              <w:t>-</w:t>
            </w:r>
          </w:p>
        </w:tc>
        <w:tc>
          <w:tcPr>
            <w:tcW w:w="178" w:type="dxa"/>
          </w:tcPr>
          <w:p w14:paraId="5545D2FF" w14:textId="04F3E5B7" w:rsidR="009B26DE" w:rsidRPr="0044382E" w:rsidRDefault="009B26DE" w:rsidP="000C402E">
            <w:pPr>
              <w:pStyle w:val="3"/>
              <w:tabs>
                <w:tab w:val="clear" w:pos="360"/>
                <w:tab w:val="clear" w:pos="720"/>
                <w:tab w:val="decimal" w:pos="114"/>
              </w:tabs>
              <w:spacing w:line="240" w:lineRule="atLeast"/>
              <w:ind w:left="-108" w:right="-108"/>
              <w:jc w:val="center"/>
              <w:rPr>
                <w:rFonts w:ascii="Times New Roman" w:hAnsi="Times New Roman" w:cs="Times New Roman"/>
                <w:cs/>
              </w:rPr>
            </w:pPr>
          </w:p>
        </w:tc>
        <w:tc>
          <w:tcPr>
            <w:tcW w:w="872" w:type="dxa"/>
            <w:tcBorders>
              <w:bottom w:val="single" w:sz="4" w:space="0" w:color="auto"/>
            </w:tcBorders>
          </w:tcPr>
          <w:p w14:paraId="4221FCB5" w14:textId="48450EE5" w:rsidR="009B26DE" w:rsidRPr="0044382E" w:rsidRDefault="009B26DE" w:rsidP="000C402E">
            <w:pPr>
              <w:pStyle w:val="3"/>
              <w:tabs>
                <w:tab w:val="clear" w:pos="360"/>
                <w:tab w:val="clear" w:pos="720"/>
                <w:tab w:val="decimal" w:pos="114"/>
              </w:tabs>
              <w:spacing w:line="240" w:lineRule="atLeast"/>
              <w:ind w:left="-108" w:right="-108"/>
              <w:jc w:val="center"/>
              <w:rPr>
                <w:rFonts w:ascii="Times New Roman" w:hAnsi="Times New Roman" w:cs="Times New Roman"/>
                <w:cs/>
              </w:rPr>
            </w:pPr>
            <w:r w:rsidRPr="0044382E">
              <w:rPr>
                <w:rFonts w:ascii="Times New Roman" w:hAnsi="Times New Roman" w:cs="Times New Roman"/>
                <w:cs/>
              </w:rPr>
              <w:t>-</w:t>
            </w:r>
          </w:p>
        </w:tc>
        <w:tc>
          <w:tcPr>
            <w:tcW w:w="178" w:type="dxa"/>
          </w:tcPr>
          <w:p w14:paraId="6672C9FB" w14:textId="77777777" w:rsidR="009B26DE" w:rsidRPr="0044382E" w:rsidRDefault="009B26DE" w:rsidP="000C402E">
            <w:pPr>
              <w:pStyle w:val="3"/>
              <w:tabs>
                <w:tab w:val="clear" w:pos="360"/>
                <w:tab w:val="clear" w:pos="720"/>
                <w:tab w:val="decimal" w:pos="114"/>
              </w:tabs>
              <w:spacing w:line="240" w:lineRule="atLeast"/>
              <w:ind w:left="-108" w:right="-108"/>
              <w:jc w:val="center"/>
              <w:rPr>
                <w:rFonts w:ascii="Times New Roman" w:hAnsi="Times New Roman" w:cs="Times New Roman"/>
                <w:cs/>
              </w:rPr>
            </w:pPr>
          </w:p>
        </w:tc>
        <w:tc>
          <w:tcPr>
            <w:tcW w:w="876" w:type="dxa"/>
          </w:tcPr>
          <w:p w14:paraId="23F6C7E7" w14:textId="357F0F18" w:rsidR="009B26DE" w:rsidRPr="0044382E" w:rsidRDefault="009B26DE" w:rsidP="000C402E">
            <w:pPr>
              <w:pStyle w:val="3"/>
              <w:tabs>
                <w:tab w:val="clear" w:pos="360"/>
                <w:tab w:val="clear" w:pos="720"/>
                <w:tab w:val="decimal" w:pos="114"/>
              </w:tabs>
              <w:spacing w:line="240" w:lineRule="atLeast"/>
              <w:ind w:left="-108" w:right="-108"/>
              <w:jc w:val="center"/>
              <w:rPr>
                <w:rFonts w:ascii="Times New Roman" w:hAnsi="Times New Roman" w:cs="Times New Roman"/>
                <w:cs/>
              </w:rPr>
            </w:pPr>
            <w:r w:rsidRPr="0044382E">
              <w:rPr>
                <w:rFonts w:ascii="Times New Roman" w:hAnsi="Times New Roman" w:cs="Times New Roman"/>
                <w:cs/>
              </w:rPr>
              <w:t>-</w:t>
            </w:r>
          </w:p>
        </w:tc>
      </w:tr>
      <w:tr w:rsidR="00EB21C0" w:rsidRPr="00511010" w14:paraId="56EBDB5A" w14:textId="4D5FA409" w:rsidTr="00EB21C0">
        <w:trPr>
          <w:gridAfter w:val="1"/>
          <w:wAfter w:w="7" w:type="dxa"/>
          <w:cantSplit/>
          <w:trHeight w:val="210"/>
        </w:trPr>
        <w:tc>
          <w:tcPr>
            <w:tcW w:w="1975" w:type="dxa"/>
            <w:vAlign w:val="center"/>
          </w:tcPr>
          <w:p w14:paraId="65B7E7DA" w14:textId="77777777" w:rsidR="009B26DE" w:rsidRPr="00511010" w:rsidRDefault="009B26DE" w:rsidP="008F3289">
            <w:pPr>
              <w:ind w:left="180" w:hanging="180"/>
              <w:rPr>
                <w:rFonts w:ascii="Times New Roman" w:hAnsi="Times New Roman" w:cs="Times New Roman"/>
                <w:b/>
                <w:bCs/>
                <w:sz w:val="22"/>
                <w:szCs w:val="22"/>
              </w:rPr>
            </w:pPr>
            <w:r w:rsidRPr="00511010">
              <w:rPr>
                <w:rFonts w:ascii="Times New Roman" w:hAnsi="Times New Roman" w:cs="Times New Roman"/>
                <w:b/>
                <w:bCs/>
                <w:sz w:val="22"/>
                <w:szCs w:val="22"/>
              </w:rPr>
              <w:t>Total</w:t>
            </w:r>
          </w:p>
        </w:tc>
        <w:tc>
          <w:tcPr>
            <w:tcW w:w="2567" w:type="dxa"/>
            <w:vAlign w:val="center"/>
          </w:tcPr>
          <w:p w14:paraId="5B4682D7" w14:textId="77777777" w:rsidR="009B26DE" w:rsidRPr="00511010" w:rsidRDefault="009B26DE" w:rsidP="008F3289">
            <w:pPr>
              <w:tabs>
                <w:tab w:val="left" w:pos="540"/>
              </w:tabs>
              <w:spacing w:line="240" w:lineRule="auto"/>
              <w:rPr>
                <w:rFonts w:ascii="Times New Roman" w:hAnsi="Times New Roman" w:cs="Times New Roman"/>
                <w:b/>
                <w:bCs/>
                <w:color w:val="000000"/>
                <w:sz w:val="22"/>
                <w:szCs w:val="22"/>
                <w:cs/>
              </w:rPr>
            </w:pPr>
          </w:p>
        </w:tc>
        <w:tc>
          <w:tcPr>
            <w:tcW w:w="1525" w:type="dxa"/>
          </w:tcPr>
          <w:p w14:paraId="0A11F6A4" w14:textId="77777777" w:rsidR="009B26DE" w:rsidRPr="00511010" w:rsidRDefault="009B26DE" w:rsidP="008F3289">
            <w:pPr>
              <w:pStyle w:val="acctfourfigures"/>
              <w:tabs>
                <w:tab w:val="clear" w:pos="765"/>
                <w:tab w:val="decimal" w:pos="281"/>
              </w:tabs>
              <w:spacing w:line="240" w:lineRule="auto"/>
              <w:rPr>
                <w:b/>
                <w:bCs/>
                <w:szCs w:val="22"/>
              </w:rPr>
            </w:pPr>
          </w:p>
        </w:tc>
        <w:tc>
          <w:tcPr>
            <w:tcW w:w="1046" w:type="dxa"/>
            <w:vAlign w:val="center"/>
          </w:tcPr>
          <w:p w14:paraId="3B165A7B" w14:textId="17434099" w:rsidR="009B26DE" w:rsidRPr="00511010" w:rsidRDefault="009B26DE" w:rsidP="009F2C7D">
            <w:pPr>
              <w:pStyle w:val="acctfourfigures"/>
              <w:tabs>
                <w:tab w:val="clear" w:pos="765"/>
                <w:tab w:val="decimal" w:pos="281"/>
              </w:tabs>
              <w:spacing w:line="240" w:lineRule="auto"/>
              <w:jc w:val="center"/>
              <w:rPr>
                <w:b/>
                <w:bCs/>
                <w:szCs w:val="22"/>
              </w:rPr>
            </w:pPr>
          </w:p>
        </w:tc>
        <w:tc>
          <w:tcPr>
            <w:tcW w:w="178" w:type="dxa"/>
            <w:vAlign w:val="center"/>
          </w:tcPr>
          <w:p w14:paraId="6399FB7F" w14:textId="77777777" w:rsidR="009B26DE" w:rsidRPr="00511010" w:rsidRDefault="009B26DE" w:rsidP="009F2C7D">
            <w:pPr>
              <w:pStyle w:val="acctfourfigures"/>
              <w:tabs>
                <w:tab w:val="clear" w:pos="765"/>
                <w:tab w:val="decimal" w:pos="281"/>
              </w:tabs>
              <w:spacing w:line="240" w:lineRule="auto"/>
              <w:jc w:val="center"/>
              <w:rPr>
                <w:b/>
                <w:bCs/>
                <w:szCs w:val="22"/>
              </w:rPr>
            </w:pPr>
          </w:p>
        </w:tc>
        <w:tc>
          <w:tcPr>
            <w:tcW w:w="960" w:type="dxa"/>
            <w:vAlign w:val="center"/>
          </w:tcPr>
          <w:p w14:paraId="255216AC" w14:textId="77777777" w:rsidR="009B26DE" w:rsidRPr="00CF440D" w:rsidRDefault="009B26DE" w:rsidP="009F2C7D">
            <w:pPr>
              <w:pStyle w:val="acctfourfigures"/>
              <w:tabs>
                <w:tab w:val="clear" w:pos="765"/>
                <w:tab w:val="decimal" w:pos="281"/>
              </w:tabs>
              <w:spacing w:line="240" w:lineRule="auto"/>
              <w:jc w:val="center"/>
              <w:rPr>
                <w:b/>
                <w:bCs/>
                <w:szCs w:val="22"/>
              </w:rPr>
            </w:pPr>
          </w:p>
        </w:tc>
        <w:tc>
          <w:tcPr>
            <w:tcW w:w="178" w:type="dxa"/>
            <w:vAlign w:val="center"/>
          </w:tcPr>
          <w:p w14:paraId="593C8EAA" w14:textId="77777777" w:rsidR="009B26DE" w:rsidRPr="00CF440D" w:rsidRDefault="009B26DE" w:rsidP="009F2C7D">
            <w:pPr>
              <w:pStyle w:val="acctfourfigures"/>
              <w:tabs>
                <w:tab w:val="clear" w:pos="765"/>
                <w:tab w:val="decimal" w:pos="549"/>
              </w:tabs>
              <w:spacing w:line="240" w:lineRule="auto"/>
              <w:jc w:val="center"/>
              <w:rPr>
                <w:b/>
                <w:bCs/>
                <w:szCs w:val="22"/>
              </w:rPr>
            </w:pPr>
          </w:p>
        </w:tc>
        <w:tc>
          <w:tcPr>
            <w:tcW w:w="959" w:type="dxa"/>
            <w:tcBorders>
              <w:top w:val="single" w:sz="4" w:space="0" w:color="auto"/>
              <w:bottom w:val="double" w:sz="4" w:space="0" w:color="auto"/>
            </w:tcBorders>
            <w:vAlign w:val="center"/>
          </w:tcPr>
          <w:p w14:paraId="0339E2DB" w14:textId="45C85DC7" w:rsidR="009B26DE" w:rsidRPr="003E796A" w:rsidRDefault="009B26DE" w:rsidP="00892999">
            <w:pPr>
              <w:pStyle w:val="acctfourfigures"/>
              <w:tabs>
                <w:tab w:val="clear" w:pos="765"/>
                <w:tab w:val="decimal" w:pos="885"/>
              </w:tabs>
              <w:spacing w:line="240" w:lineRule="atLeast"/>
              <w:ind w:left="-89" w:hanging="151"/>
              <w:jc w:val="center"/>
              <w:rPr>
                <w:b/>
                <w:bCs/>
                <w:szCs w:val="22"/>
              </w:rPr>
            </w:pPr>
            <w:r w:rsidRPr="003E796A">
              <w:rPr>
                <w:b/>
                <w:bCs/>
                <w:szCs w:val="22"/>
              </w:rPr>
              <w:t>30,000</w:t>
            </w:r>
          </w:p>
        </w:tc>
        <w:tc>
          <w:tcPr>
            <w:tcW w:w="178" w:type="dxa"/>
            <w:vAlign w:val="center"/>
          </w:tcPr>
          <w:p w14:paraId="5EC0AFE4" w14:textId="77777777" w:rsidR="009B26DE" w:rsidRPr="003E796A" w:rsidRDefault="009B26DE" w:rsidP="009F2C7D">
            <w:pPr>
              <w:pStyle w:val="acctfourfigures"/>
              <w:tabs>
                <w:tab w:val="clear" w:pos="765"/>
                <w:tab w:val="decimal" w:pos="653"/>
              </w:tabs>
              <w:spacing w:line="240" w:lineRule="auto"/>
              <w:ind w:left="-103" w:right="-144"/>
              <w:jc w:val="center"/>
              <w:rPr>
                <w:b/>
                <w:bCs/>
                <w:szCs w:val="22"/>
              </w:rPr>
            </w:pPr>
          </w:p>
        </w:tc>
        <w:tc>
          <w:tcPr>
            <w:tcW w:w="874" w:type="dxa"/>
            <w:tcBorders>
              <w:top w:val="single" w:sz="4" w:space="0" w:color="auto"/>
              <w:bottom w:val="double" w:sz="4" w:space="0" w:color="auto"/>
            </w:tcBorders>
            <w:vAlign w:val="center"/>
          </w:tcPr>
          <w:p w14:paraId="2128B0D9" w14:textId="5250FCB7" w:rsidR="009B26DE" w:rsidRPr="0044382E" w:rsidRDefault="009B26DE" w:rsidP="000C402E">
            <w:pPr>
              <w:pStyle w:val="3"/>
              <w:tabs>
                <w:tab w:val="clear" w:pos="360"/>
                <w:tab w:val="clear" w:pos="720"/>
                <w:tab w:val="decimal" w:pos="254"/>
              </w:tabs>
              <w:spacing w:line="240" w:lineRule="atLeast"/>
              <w:ind w:left="-108" w:right="-108"/>
              <w:jc w:val="center"/>
              <w:rPr>
                <w:rFonts w:ascii="Times New Roman" w:hAnsi="Times New Roman" w:cs="Times New Roman"/>
                <w:b/>
                <w:bCs/>
              </w:rPr>
            </w:pPr>
            <w:r w:rsidRPr="0044382E">
              <w:rPr>
                <w:rFonts w:ascii="Times New Roman" w:hAnsi="Times New Roman" w:cs="Times New Roman"/>
                <w:b/>
                <w:bCs/>
              </w:rPr>
              <w:t>-</w:t>
            </w:r>
          </w:p>
        </w:tc>
        <w:tc>
          <w:tcPr>
            <w:tcW w:w="178" w:type="dxa"/>
            <w:vAlign w:val="center"/>
          </w:tcPr>
          <w:p w14:paraId="31153858" w14:textId="77777777" w:rsidR="009B26DE" w:rsidRPr="003E796A" w:rsidRDefault="009B26DE" w:rsidP="00F64CD8">
            <w:pPr>
              <w:pStyle w:val="3"/>
              <w:tabs>
                <w:tab w:val="clear" w:pos="360"/>
                <w:tab w:val="clear" w:pos="720"/>
                <w:tab w:val="decimal" w:pos="733"/>
              </w:tabs>
              <w:spacing w:line="240" w:lineRule="atLeast"/>
              <w:ind w:left="-108" w:right="-108"/>
              <w:jc w:val="center"/>
              <w:rPr>
                <w:rFonts w:ascii="Times New Roman" w:hAnsi="Times New Roman" w:cs="Times New Roman"/>
                <w:color w:val="000000"/>
                <w:lang w:val="en-GB" w:bidi="ar-SA"/>
              </w:rPr>
            </w:pPr>
          </w:p>
        </w:tc>
        <w:tc>
          <w:tcPr>
            <w:tcW w:w="872" w:type="dxa"/>
            <w:tcBorders>
              <w:top w:val="single" w:sz="4" w:space="0" w:color="auto"/>
              <w:bottom w:val="double" w:sz="4" w:space="0" w:color="auto"/>
            </w:tcBorders>
            <w:vAlign w:val="center"/>
          </w:tcPr>
          <w:p w14:paraId="161F54B3" w14:textId="24E28E42" w:rsidR="009B26DE" w:rsidRPr="003E796A" w:rsidRDefault="009B26DE" w:rsidP="00892999">
            <w:pPr>
              <w:pStyle w:val="3"/>
              <w:tabs>
                <w:tab w:val="clear" w:pos="360"/>
                <w:tab w:val="clear" w:pos="720"/>
                <w:tab w:val="decimal" w:pos="741"/>
              </w:tabs>
              <w:spacing w:line="240" w:lineRule="atLeast"/>
              <w:ind w:left="-89"/>
              <w:jc w:val="center"/>
              <w:rPr>
                <w:rFonts w:ascii="Times New Roman" w:hAnsi="Times New Roman" w:cs="Times New Roman"/>
                <w:b/>
                <w:bCs/>
                <w:lang w:val="en-GB" w:bidi="ar-SA"/>
              </w:rPr>
            </w:pPr>
            <w:r w:rsidRPr="003E796A">
              <w:rPr>
                <w:rFonts w:ascii="Times New Roman" w:hAnsi="Times New Roman" w:cs="Times New Roman"/>
                <w:b/>
                <w:bCs/>
                <w:lang w:val="en-GB" w:bidi="ar-SA"/>
              </w:rPr>
              <w:t>30,000</w:t>
            </w:r>
          </w:p>
        </w:tc>
        <w:tc>
          <w:tcPr>
            <w:tcW w:w="178" w:type="dxa"/>
            <w:vAlign w:val="center"/>
          </w:tcPr>
          <w:p w14:paraId="4B010A81" w14:textId="77777777" w:rsidR="009B26DE" w:rsidRPr="003E796A" w:rsidRDefault="009B26DE" w:rsidP="009F2C7D">
            <w:pPr>
              <w:pStyle w:val="acctfourfigures"/>
              <w:tabs>
                <w:tab w:val="clear" w:pos="765"/>
                <w:tab w:val="decimal" w:pos="549"/>
              </w:tabs>
              <w:spacing w:line="240" w:lineRule="auto"/>
              <w:jc w:val="center"/>
              <w:rPr>
                <w:b/>
                <w:bCs/>
                <w:szCs w:val="22"/>
              </w:rPr>
            </w:pPr>
          </w:p>
        </w:tc>
        <w:tc>
          <w:tcPr>
            <w:tcW w:w="787" w:type="dxa"/>
            <w:tcBorders>
              <w:top w:val="single" w:sz="4" w:space="0" w:color="auto"/>
              <w:bottom w:val="double" w:sz="4" w:space="0" w:color="auto"/>
            </w:tcBorders>
            <w:vAlign w:val="center"/>
          </w:tcPr>
          <w:p w14:paraId="01FCC88A" w14:textId="77777777" w:rsidR="009B26DE" w:rsidRPr="0044382E" w:rsidRDefault="009B26DE" w:rsidP="000C402E">
            <w:pPr>
              <w:pStyle w:val="3"/>
              <w:tabs>
                <w:tab w:val="clear" w:pos="360"/>
                <w:tab w:val="clear" w:pos="720"/>
                <w:tab w:val="decimal" w:pos="114"/>
              </w:tabs>
              <w:spacing w:line="240" w:lineRule="atLeast"/>
              <w:ind w:left="-108" w:right="-108"/>
              <w:jc w:val="center"/>
              <w:rPr>
                <w:rFonts w:ascii="Times New Roman" w:hAnsi="Times New Roman" w:cs="Times New Roman"/>
                <w:b/>
                <w:bCs/>
              </w:rPr>
            </w:pPr>
            <w:r w:rsidRPr="0044382E">
              <w:rPr>
                <w:rFonts w:ascii="Times New Roman" w:hAnsi="Times New Roman" w:cs="Times New Roman"/>
                <w:b/>
                <w:bCs/>
              </w:rPr>
              <w:t>-</w:t>
            </w:r>
          </w:p>
        </w:tc>
        <w:tc>
          <w:tcPr>
            <w:tcW w:w="178" w:type="dxa"/>
          </w:tcPr>
          <w:p w14:paraId="41DEA9DA" w14:textId="1BC03F20" w:rsidR="009B26DE" w:rsidRPr="0044382E" w:rsidRDefault="009B26DE" w:rsidP="000C402E">
            <w:pPr>
              <w:pStyle w:val="3"/>
              <w:tabs>
                <w:tab w:val="clear" w:pos="360"/>
                <w:tab w:val="clear" w:pos="720"/>
                <w:tab w:val="decimal" w:pos="114"/>
              </w:tabs>
              <w:spacing w:line="240" w:lineRule="atLeast"/>
              <w:ind w:left="-108" w:right="-108"/>
              <w:jc w:val="center"/>
              <w:rPr>
                <w:rFonts w:ascii="Times New Roman" w:hAnsi="Times New Roman" w:cstheme="minorBidi"/>
                <w:b/>
                <w:bCs/>
                <w:cs/>
              </w:rPr>
            </w:pPr>
          </w:p>
        </w:tc>
        <w:tc>
          <w:tcPr>
            <w:tcW w:w="872" w:type="dxa"/>
            <w:tcBorders>
              <w:top w:val="single" w:sz="4" w:space="0" w:color="auto"/>
              <w:bottom w:val="double" w:sz="4" w:space="0" w:color="auto"/>
            </w:tcBorders>
          </w:tcPr>
          <w:p w14:paraId="6F03ADC5" w14:textId="70698D74" w:rsidR="009B26DE" w:rsidRPr="0044382E" w:rsidRDefault="009B26DE" w:rsidP="000C402E">
            <w:pPr>
              <w:pStyle w:val="3"/>
              <w:tabs>
                <w:tab w:val="clear" w:pos="360"/>
                <w:tab w:val="clear" w:pos="720"/>
                <w:tab w:val="decimal" w:pos="114"/>
              </w:tabs>
              <w:spacing w:line="240" w:lineRule="atLeast"/>
              <w:ind w:left="-108" w:right="-108"/>
              <w:jc w:val="center"/>
              <w:rPr>
                <w:rFonts w:ascii="Times New Roman" w:hAnsi="Times New Roman" w:cstheme="minorBidi"/>
                <w:b/>
                <w:bCs/>
                <w:cs/>
              </w:rPr>
            </w:pPr>
            <w:r w:rsidRPr="0044382E">
              <w:rPr>
                <w:rFonts w:ascii="Times New Roman" w:hAnsi="Times New Roman" w:cs="Times New Roman"/>
                <w:b/>
                <w:bCs/>
              </w:rPr>
              <w:t>-</w:t>
            </w:r>
          </w:p>
        </w:tc>
        <w:tc>
          <w:tcPr>
            <w:tcW w:w="178" w:type="dxa"/>
          </w:tcPr>
          <w:p w14:paraId="24FE2564" w14:textId="77777777" w:rsidR="009B26DE" w:rsidRPr="0044382E" w:rsidRDefault="009B26DE" w:rsidP="000C402E">
            <w:pPr>
              <w:pStyle w:val="3"/>
              <w:tabs>
                <w:tab w:val="clear" w:pos="360"/>
                <w:tab w:val="clear" w:pos="720"/>
                <w:tab w:val="decimal" w:pos="114"/>
              </w:tabs>
              <w:spacing w:line="240" w:lineRule="atLeast"/>
              <w:ind w:left="-108" w:right="-108"/>
              <w:jc w:val="center"/>
              <w:rPr>
                <w:rFonts w:ascii="Times New Roman" w:hAnsi="Times New Roman" w:cstheme="minorBidi"/>
                <w:b/>
                <w:bCs/>
                <w:cs/>
              </w:rPr>
            </w:pPr>
          </w:p>
        </w:tc>
        <w:tc>
          <w:tcPr>
            <w:tcW w:w="876" w:type="dxa"/>
            <w:tcBorders>
              <w:top w:val="single" w:sz="4" w:space="0" w:color="auto"/>
              <w:bottom w:val="double" w:sz="4" w:space="0" w:color="auto"/>
            </w:tcBorders>
          </w:tcPr>
          <w:p w14:paraId="6924D32B" w14:textId="75EE4988" w:rsidR="009B26DE" w:rsidRPr="0044382E" w:rsidRDefault="00CA596D" w:rsidP="000C402E">
            <w:pPr>
              <w:pStyle w:val="3"/>
              <w:tabs>
                <w:tab w:val="clear" w:pos="360"/>
                <w:tab w:val="clear" w:pos="720"/>
                <w:tab w:val="decimal" w:pos="114"/>
              </w:tabs>
              <w:spacing w:line="240" w:lineRule="atLeast"/>
              <w:ind w:left="-108" w:right="-108"/>
              <w:jc w:val="center"/>
              <w:rPr>
                <w:rFonts w:ascii="Times New Roman" w:hAnsi="Times New Roman" w:cstheme="minorBidi"/>
                <w:b/>
                <w:bCs/>
                <w:cs/>
              </w:rPr>
            </w:pPr>
            <w:r w:rsidRPr="0044382E">
              <w:rPr>
                <w:rFonts w:ascii="Times New Roman" w:hAnsi="Times New Roman" w:cs="Times New Roman"/>
                <w:b/>
                <w:bCs/>
              </w:rPr>
              <w:t>-</w:t>
            </w:r>
          </w:p>
        </w:tc>
      </w:tr>
    </w:tbl>
    <w:p w14:paraId="77041D37" w14:textId="73E1C3A9" w:rsidR="00372463" w:rsidRDefault="00372463"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41EFFDDC" w14:textId="77777777" w:rsidR="00372463" w:rsidRDefault="00372463"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pPr>
    </w:p>
    <w:p w14:paraId="25D38157" w14:textId="3E15C038" w:rsidR="00372463" w:rsidRDefault="00372463"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sectPr w:rsidR="00372463" w:rsidSect="008F2283">
          <w:headerReference w:type="default" r:id="rId13"/>
          <w:pgSz w:w="16834" w:h="11909" w:orient="landscape" w:code="9"/>
          <w:pgMar w:top="1152" w:right="691" w:bottom="1152" w:left="576" w:header="720" w:footer="720" w:gutter="0"/>
          <w:cols w:space="720"/>
          <w:docGrid w:linePitch="245"/>
        </w:sectPr>
      </w:pPr>
    </w:p>
    <w:p w14:paraId="7CAB8031" w14:textId="2AE7D198" w:rsidR="008347A8" w:rsidRPr="0030762C" w:rsidRDefault="0030762C" w:rsidP="008347A8">
      <w:pPr>
        <w:pStyle w:val="BodyText2"/>
        <w:tabs>
          <w:tab w:val="left" w:pos="540"/>
        </w:tabs>
        <w:spacing w:line="240" w:lineRule="atLeast"/>
        <w:ind w:left="518" w:firstLine="0"/>
        <w:jc w:val="thaiDistribute"/>
        <w:rPr>
          <w:rFonts w:ascii="Times New Roman" w:hAnsi="Times New Roman" w:cs="Times New Roman"/>
          <w:b/>
          <w:bCs/>
          <w:i/>
          <w:iCs/>
        </w:rPr>
      </w:pPr>
      <w:r w:rsidRPr="0030762C">
        <w:rPr>
          <w:rFonts w:ascii="Times New Roman" w:hAnsi="Times New Roman" w:cs="Times New Roman"/>
          <w:b/>
          <w:bCs/>
          <w:i/>
          <w:iCs/>
        </w:rPr>
        <w:lastRenderedPageBreak/>
        <w:t xml:space="preserve">An additional investment in a </w:t>
      </w:r>
      <w:r w:rsidR="004E3287">
        <w:rPr>
          <w:rFonts w:ascii="Times New Roman" w:hAnsi="Times New Roman" w:cs="Times New Roman"/>
          <w:b/>
          <w:bCs/>
          <w:i/>
          <w:iCs/>
        </w:rPr>
        <w:t xml:space="preserve">direct </w:t>
      </w:r>
      <w:r w:rsidRPr="0030762C">
        <w:rPr>
          <w:rFonts w:ascii="Times New Roman" w:hAnsi="Times New Roman" w:cs="Times New Roman"/>
          <w:b/>
          <w:bCs/>
          <w:i/>
          <w:iCs/>
        </w:rPr>
        <w:t>subsidiary during the year</w:t>
      </w:r>
    </w:p>
    <w:p w14:paraId="28E1E218" w14:textId="77777777" w:rsidR="008347A8" w:rsidRDefault="008347A8" w:rsidP="005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581B071" w14:textId="24BB1120" w:rsidR="00511010" w:rsidRPr="00511010" w:rsidRDefault="00511010" w:rsidP="00306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rPr>
      </w:pPr>
      <w:r w:rsidRPr="00511010">
        <w:rPr>
          <w:rFonts w:ascii="Times New Roman" w:hAnsi="Times New Roman" w:cs="Times New Roman"/>
          <w:sz w:val="22"/>
          <w:szCs w:val="22"/>
        </w:rPr>
        <w:t>On 28 June 2022, the Board of Directors of the Company approved the registration of</w:t>
      </w:r>
      <w:r w:rsidR="00F13B3E">
        <w:rPr>
          <w:rFonts w:ascii="Times New Roman" w:hAnsi="Times New Roman" w:cs="Times New Roman"/>
          <w:sz w:val="22"/>
          <w:szCs w:val="22"/>
        </w:rPr>
        <w:t xml:space="preserve"> </w:t>
      </w:r>
      <w:proofErr w:type="spellStart"/>
      <w:r w:rsidRPr="00511010">
        <w:rPr>
          <w:rFonts w:ascii="Times New Roman" w:hAnsi="Times New Roman" w:cs="Times New Roman"/>
          <w:sz w:val="22"/>
          <w:szCs w:val="22"/>
        </w:rPr>
        <w:t>Caresutic</w:t>
      </w:r>
      <w:proofErr w:type="spellEnd"/>
      <w:r w:rsidRPr="00511010">
        <w:rPr>
          <w:rFonts w:ascii="Times New Roman" w:hAnsi="Times New Roman" w:cs="Times New Roman"/>
          <w:sz w:val="22"/>
          <w:szCs w:val="22"/>
        </w:rPr>
        <w:t xml:space="preserve"> </w:t>
      </w:r>
      <w:r w:rsidR="004E54BD">
        <w:rPr>
          <w:rFonts w:ascii="Times New Roman" w:hAnsi="Times New Roman" w:cs="Times New Roman"/>
          <w:sz w:val="22"/>
          <w:szCs w:val="22"/>
        </w:rPr>
        <w:t xml:space="preserve">Company Limited </w:t>
      </w:r>
      <w:r w:rsidRPr="00511010">
        <w:rPr>
          <w:rFonts w:ascii="Times New Roman" w:hAnsi="Times New Roman" w:cs="Times New Roman"/>
          <w:sz w:val="22"/>
          <w:szCs w:val="22"/>
        </w:rPr>
        <w:t xml:space="preserve">with </w:t>
      </w:r>
      <w:proofErr w:type="spellStart"/>
      <w:r w:rsidRPr="00511010">
        <w:rPr>
          <w:rFonts w:ascii="Times New Roman" w:hAnsi="Times New Roman" w:cs="Times New Roman"/>
          <w:sz w:val="22"/>
          <w:szCs w:val="22"/>
        </w:rPr>
        <w:t>authorised</w:t>
      </w:r>
      <w:proofErr w:type="spellEnd"/>
      <w:r w:rsidRPr="00511010">
        <w:rPr>
          <w:rFonts w:ascii="Times New Roman" w:hAnsi="Times New Roman" w:cs="Times New Roman"/>
          <w:sz w:val="22"/>
          <w:szCs w:val="22"/>
        </w:rPr>
        <w:t xml:space="preserve"> share capital of Baht 5.0 million (divided into 50,000 ordinary shares with par value at Baht 100 per share) and to call for paid-up share capital at 100% amounting to Baht 5.0 million. In this regard, the Company had 99.99% ownership interest in the subsidiary’s paid-up share capital. The principal activities of a subsidiary are research, </w:t>
      </w:r>
      <w:proofErr w:type="gramStart"/>
      <w:r w:rsidRPr="00511010">
        <w:rPr>
          <w:rFonts w:ascii="Times New Roman" w:hAnsi="Times New Roman" w:cs="Times New Roman"/>
          <w:sz w:val="22"/>
          <w:szCs w:val="22"/>
        </w:rPr>
        <w:t>development</w:t>
      </w:r>
      <w:proofErr w:type="gramEnd"/>
      <w:r w:rsidRPr="00511010">
        <w:rPr>
          <w:rFonts w:ascii="Times New Roman" w:hAnsi="Times New Roman" w:cs="Times New Roman"/>
          <w:sz w:val="22"/>
          <w:szCs w:val="22"/>
        </w:rPr>
        <w:t xml:space="preserve"> and manufacturing dietary supplementary and cosmetic. The registration of the </w:t>
      </w:r>
      <w:proofErr w:type="spellStart"/>
      <w:r w:rsidRPr="00511010">
        <w:rPr>
          <w:rFonts w:ascii="Times New Roman" w:hAnsi="Times New Roman" w:cs="Times New Roman"/>
          <w:sz w:val="22"/>
          <w:szCs w:val="22"/>
        </w:rPr>
        <w:t>authorised</w:t>
      </w:r>
      <w:proofErr w:type="spellEnd"/>
      <w:r w:rsidRPr="00511010">
        <w:rPr>
          <w:rFonts w:ascii="Times New Roman" w:hAnsi="Times New Roman" w:cs="Times New Roman"/>
          <w:sz w:val="22"/>
          <w:szCs w:val="22"/>
        </w:rPr>
        <w:t xml:space="preserve"> share capital with the Ministry of commerce and the paid-up share capital were completed on 26 July 2022.</w:t>
      </w:r>
    </w:p>
    <w:p w14:paraId="4B5ABF2F" w14:textId="77777777" w:rsidR="00511010" w:rsidRPr="00511010" w:rsidRDefault="00511010" w:rsidP="00306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A82AE7B" w14:textId="087AF3D1" w:rsidR="009062E5" w:rsidRDefault="00511010" w:rsidP="005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511010">
        <w:rPr>
          <w:rFonts w:ascii="Times New Roman" w:hAnsi="Times New Roman" w:cs="Times New Roman"/>
          <w:sz w:val="22"/>
          <w:szCs w:val="22"/>
        </w:rPr>
        <w:t xml:space="preserve">On 20 September 2022, the shareholders of a subsidiary approved to increase the </w:t>
      </w:r>
      <w:proofErr w:type="spellStart"/>
      <w:r w:rsidRPr="00511010">
        <w:rPr>
          <w:rFonts w:ascii="Times New Roman" w:hAnsi="Times New Roman" w:cs="Times New Roman"/>
          <w:sz w:val="22"/>
          <w:szCs w:val="22"/>
        </w:rPr>
        <w:t>authorised</w:t>
      </w:r>
      <w:proofErr w:type="spellEnd"/>
      <w:r w:rsidRPr="00511010">
        <w:rPr>
          <w:rFonts w:ascii="Times New Roman" w:hAnsi="Times New Roman" w:cs="Times New Roman"/>
          <w:sz w:val="22"/>
          <w:szCs w:val="22"/>
        </w:rPr>
        <w:t xml:space="preserve"> share capital from Baht 5.0 million to Baht 30.0 million (divided into 300,000 ordinary shares with par value                            at Baht 100 per share) by issuing newly ordinary shares of 250,000 shares with par value at Baht                      100 per share and to call for paid-up share capital at 100% amounting to Baht 25.0 million. In this regard, the Company had 99.99% ownership interest in the subsidiary’s paid-up share capital. </w:t>
      </w:r>
      <w:r w:rsidR="00BA22EB">
        <w:rPr>
          <w:rFonts w:ascii="Times New Roman" w:hAnsi="Times New Roman" w:cs="Times New Roman"/>
          <w:sz w:val="22"/>
          <w:szCs w:val="22"/>
        </w:rPr>
        <w:t xml:space="preserve">                     </w:t>
      </w:r>
      <w:r w:rsidRPr="00511010">
        <w:rPr>
          <w:rFonts w:ascii="Times New Roman" w:hAnsi="Times New Roman" w:cs="Times New Roman"/>
          <w:sz w:val="22"/>
          <w:szCs w:val="22"/>
        </w:rPr>
        <w:t xml:space="preserve">The registration of the </w:t>
      </w:r>
      <w:proofErr w:type="spellStart"/>
      <w:r w:rsidRPr="00511010">
        <w:rPr>
          <w:rFonts w:ascii="Times New Roman" w:hAnsi="Times New Roman" w:cs="Times New Roman"/>
          <w:sz w:val="22"/>
          <w:szCs w:val="22"/>
        </w:rPr>
        <w:t>authorised</w:t>
      </w:r>
      <w:proofErr w:type="spellEnd"/>
      <w:r w:rsidRPr="00511010">
        <w:rPr>
          <w:rFonts w:ascii="Times New Roman" w:hAnsi="Times New Roman" w:cs="Times New Roman"/>
          <w:sz w:val="22"/>
          <w:szCs w:val="22"/>
        </w:rPr>
        <w:t xml:space="preserve"> share capital with the Ministry of commerce and the paid-up share capital were completed on 28 September 2022.</w:t>
      </w:r>
    </w:p>
    <w:p w14:paraId="7DB54521" w14:textId="77777777" w:rsidR="0072151B" w:rsidRDefault="0072151B" w:rsidP="0051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6B8164CB" w14:textId="77777777" w:rsidR="00A54EF0" w:rsidRPr="00AF4501" w:rsidRDefault="00A54EF0" w:rsidP="00A54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35BEFB71" w14:textId="48F76A26" w:rsidR="00E459FE" w:rsidRPr="0072151B" w:rsidRDefault="00E459FE" w:rsidP="00A54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1941B517" w14:textId="77777777" w:rsidR="00E459FE" w:rsidRDefault="00E459FE" w:rsidP="00F63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5"/>
        <w:jc w:val="both"/>
        <w:outlineLvl w:val="0"/>
        <w:rPr>
          <w:rFonts w:ascii="Times New Roman" w:hAnsi="Times New Roman" w:cs="Times New Roman"/>
          <w:sz w:val="22"/>
          <w:szCs w:val="22"/>
        </w:rPr>
        <w:sectPr w:rsidR="00E459FE" w:rsidSect="008F2283">
          <w:headerReference w:type="default" r:id="rId14"/>
          <w:pgSz w:w="11909" w:h="16834" w:code="9"/>
          <w:pgMar w:top="691" w:right="1152" w:bottom="576" w:left="1152" w:header="720" w:footer="720" w:gutter="0"/>
          <w:cols w:space="720"/>
        </w:sectPr>
      </w:pPr>
    </w:p>
    <w:p w14:paraId="714706A7" w14:textId="78623885" w:rsidR="0083049B" w:rsidRPr="005D6A0A" w:rsidRDefault="009C54E0" w:rsidP="005D6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10</w:t>
      </w:r>
      <w:r w:rsidR="005D6A0A">
        <w:rPr>
          <w:rFonts w:ascii="Times New Roman" w:hAnsi="Times New Roman" w:cs="Times New Roman"/>
          <w:b/>
          <w:bCs/>
          <w:sz w:val="24"/>
          <w:szCs w:val="24"/>
        </w:rPr>
        <w:tab/>
      </w:r>
      <w:r w:rsidR="00B17190">
        <w:rPr>
          <w:rFonts w:ascii="Times New Roman" w:hAnsi="Times New Roman" w:cs="Times New Roman"/>
          <w:b/>
          <w:bCs/>
          <w:sz w:val="24"/>
          <w:szCs w:val="24"/>
        </w:rPr>
        <w:t xml:space="preserve">Property, </w:t>
      </w:r>
      <w:proofErr w:type="gramStart"/>
      <w:r w:rsidR="00B17190">
        <w:rPr>
          <w:rFonts w:ascii="Times New Roman" w:hAnsi="Times New Roman" w:cs="Times New Roman"/>
          <w:b/>
          <w:bCs/>
          <w:sz w:val="24"/>
          <w:szCs w:val="24"/>
        </w:rPr>
        <w:t>plant</w:t>
      </w:r>
      <w:proofErr w:type="gramEnd"/>
      <w:r w:rsidR="00B17190">
        <w:rPr>
          <w:rFonts w:ascii="Times New Roman" w:hAnsi="Times New Roman" w:cs="Times New Roman"/>
          <w:b/>
          <w:bCs/>
          <w:sz w:val="24"/>
          <w:szCs w:val="24"/>
        </w:rPr>
        <w:t xml:space="preserve"> and equipment</w:t>
      </w:r>
    </w:p>
    <w:p w14:paraId="5636A09D" w14:textId="77777777" w:rsidR="009C54E0" w:rsidRDefault="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14580" w:type="dxa"/>
        <w:tblInd w:w="450" w:type="dxa"/>
        <w:tblLayout w:type="fixed"/>
        <w:tblLook w:val="0000" w:firstRow="0" w:lastRow="0" w:firstColumn="0" w:lastColumn="0" w:noHBand="0" w:noVBand="0"/>
      </w:tblPr>
      <w:tblGrid>
        <w:gridCol w:w="3158"/>
        <w:gridCol w:w="1169"/>
        <w:gridCol w:w="274"/>
        <w:gridCol w:w="1228"/>
        <w:gridCol w:w="242"/>
        <w:gridCol w:w="1242"/>
        <w:gridCol w:w="245"/>
        <w:gridCol w:w="1196"/>
        <w:gridCol w:w="245"/>
        <w:gridCol w:w="1225"/>
        <w:gridCol w:w="236"/>
        <w:gridCol w:w="1178"/>
        <w:gridCol w:w="245"/>
        <w:gridCol w:w="1248"/>
        <w:gridCol w:w="242"/>
        <w:gridCol w:w="1207"/>
      </w:tblGrid>
      <w:tr w:rsidR="009C54E0" w:rsidRPr="00E459FE" w14:paraId="5186837E" w14:textId="77777777" w:rsidTr="009C54E0">
        <w:trPr>
          <w:tblHeader/>
        </w:trPr>
        <w:tc>
          <w:tcPr>
            <w:tcW w:w="1083" w:type="pct"/>
          </w:tcPr>
          <w:p w14:paraId="0153EA4E"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3917" w:type="pct"/>
            <w:gridSpan w:val="15"/>
          </w:tcPr>
          <w:p w14:paraId="6FE8D028" w14:textId="471F0BAC"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b/>
                <w:bCs/>
                <w:sz w:val="20"/>
                <w:szCs w:val="20"/>
              </w:rPr>
            </w:pPr>
            <w:r>
              <w:rPr>
                <w:rFonts w:ascii="Times New Roman" w:hAnsi="Times New Roman" w:cs="Times New Roman"/>
                <w:b/>
                <w:bCs/>
                <w:sz w:val="20"/>
                <w:szCs w:val="20"/>
              </w:rPr>
              <w:t>Consolidated financial statements</w:t>
            </w:r>
          </w:p>
        </w:tc>
      </w:tr>
      <w:tr w:rsidR="009C54E0" w:rsidRPr="00E459FE" w14:paraId="5667ED7A" w14:textId="77777777" w:rsidTr="008B33A6">
        <w:trPr>
          <w:tblHeader/>
        </w:trPr>
        <w:tc>
          <w:tcPr>
            <w:tcW w:w="1083" w:type="pct"/>
          </w:tcPr>
          <w:p w14:paraId="25DD3685"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328158F8"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94" w:type="pct"/>
          </w:tcPr>
          <w:p w14:paraId="273EF4F7"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1" w:type="pct"/>
          </w:tcPr>
          <w:p w14:paraId="35487D86"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83" w:type="pct"/>
          </w:tcPr>
          <w:p w14:paraId="390456B2"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6" w:type="pct"/>
          </w:tcPr>
          <w:p w14:paraId="767EBC68"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4" w:type="pct"/>
          </w:tcPr>
          <w:p w14:paraId="770EE880"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10" w:type="pct"/>
          </w:tcPr>
          <w:p w14:paraId="11FA671F"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4" w:type="pct"/>
          </w:tcPr>
          <w:p w14:paraId="4E52C409"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58377AD0"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636F6CD4"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04" w:type="pct"/>
          </w:tcPr>
          <w:p w14:paraId="44AEF71A"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Furniture,</w:t>
            </w:r>
          </w:p>
        </w:tc>
        <w:tc>
          <w:tcPr>
            <w:tcW w:w="84" w:type="pct"/>
          </w:tcPr>
          <w:p w14:paraId="074A847A"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8" w:type="pct"/>
          </w:tcPr>
          <w:p w14:paraId="50C9029A"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Assets under</w:t>
            </w:r>
          </w:p>
        </w:tc>
        <w:tc>
          <w:tcPr>
            <w:tcW w:w="83" w:type="pct"/>
          </w:tcPr>
          <w:p w14:paraId="4A75B652"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0"/>
              </w:rPr>
            </w:pPr>
          </w:p>
        </w:tc>
        <w:tc>
          <w:tcPr>
            <w:tcW w:w="414" w:type="pct"/>
          </w:tcPr>
          <w:p w14:paraId="20E0429B"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r>
      <w:tr w:rsidR="009C54E0" w:rsidRPr="00E459FE" w14:paraId="04B244DC" w14:textId="77777777" w:rsidTr="008B33A6">
        <w:trPr>
          <w:tblHeader/>
        </w:trPr>
        <w:tc>
          <w:tcPr>
            <w:tcW w:w="1083" w:type="pct"/>
          </w:tcPr>
          <w:p w14:paraId="6C0E51DC"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7C675E61"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94" w:type="pct"/>
          </w:tcPr>
          <w:p w14:paraId="249C9A03"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26CD38C9"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Buildings</w:t>
            </w:r>
          </w:p>
        </w:tc>
        <w:tc>
          <w:tcPr>
            <w:tcW w:w="83" w:type="pct"/>
          </w:tcPr>
          <w:p w14:paraId="2A084CBD"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1B74C0B6" w14:textId="77777777" w:rsidR="009C54E0" w:rsidRPr="00FC62B7"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sz w:val="20"/>
                <w:szCs w:val="25"/>
              </w:rPr>
            </w:pPr>
            <w:r>
              <w:rPr>
                <w:rFonts w:ascii="Times New Roman" w:hAnsi="Times New Roman"/>
                <w:sz w:val="20"/>
                <w:szCs w:val="25"/>
              </w:rPr>
              <w:t xml:space="preserve">  Leasehold</w:t>
            </w:r>
          </w:p>
        </w:tc>
        <w:tc>
          <w:tcPr>
            <w:tcW w:w="84" w:type="pct"/>
          </w:tcPr>
          <w:p w14:paraId="6911B59F"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677174BE"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Machinery</w:t>
            </w:r>
          </w:p>
        </w:tc>
        <w:tc>
          <w:tcPr>
            <w:tcW w:w="84" w:type="pct"/>
          </w:tcPr>
          <w:p w14:paraId="06989104"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260000D3"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692C653C"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67348CAE"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fixtures</w:t>
            </w:r>
          </w:p>
        </w:tc>
        <w:tc>
          <w:tcPr>
            <w:tcW w:w="84" w:type="pct"/>
          </w:tcPr>
          <w:p w14:paraId="6605DFE7"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0A6B81F4"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construction</w:t>
            </w:r>
          </w:p>
        </w:tc>
        <w:tc>
          <w:tcPr>
            <w:tcW w:w="83" w:type="pct"/>
          </w:tcPr>
          <w:p w14:paraId="596529BB"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18FEDEB3"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r>
      <w:tr w:rsidR="009C54E0" w:rsidRPr="00E459FE" w14:paraId="4123916E" w14:textId="77777777" w:rsidTr="008B33A6">
        <w:trPr>
          <w:tblHeader/>
        </w:trPr>
        <w:tc>
          <w:tcPr>
            <w:tcW w:w="1083" w:type="pct"/>
          </w:tcPr>
          <w:p w14:paraId="46085881"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493829A0"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94" w:type="pct"/>
          </w:tcPr>
          <w:p w14:paraId="0AA1B406"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7883F5EF"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 xml:space="preserve">and building </w:t>
            </w:r>
          </w:p>
        </w:tc>
        <w:tc>
          <w:tcPr>
            <w:tcW w:w="83" w:type="pct"/>
          </w:tcPr>
          <w:p w14:paraId="797ED505"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11BF231F"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Pr>
                <w:rFonts w:ascii="Times New Roman" w:hAnsi="Times New Roman" w:cs="Times New Roman"/>
                <w:sz w:val="20"/>
                <w:szCs w:val="20"/>
              </w:rPr>
              <w:t>of land and</w:t>
            </w:r>
          </w:p>
        </w:tc>
        <w:tc>
          <w:tcPr>
            <w:tcW w:w="84" w:type="pct"/>
          </w:tcPr>
          <w:p w14:paraId="6CB30AF1"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2BB79F9C"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and</w:t>
            </w:r>
          </w:p>
        </w:tc>
        <w:tc>
          <w:tcPr>
            <w:tcW w:w="84" w:type="pct"/>
          </w:tcPr>
          <w:p w14:paraId="3E72F86B"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5BB0E50E"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2C502F2A"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1B2E3960"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and office</w:t>
            </w:r>
          </w:p>
        </w:tc>
        <w:tc>
          <w:tcPr>
            <w:tcW w:w="84" w:type="pct"/>
          </w:tcPr>
          <w:p w14:paraId="575BC68E"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76DD15A4"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and</w:t>
            </w:r>
          </w:p>
        </w:tc>
        <w:tc>
          <w:tcPr>
            <w:tcW w:w="83" w:type="pct"/>
          </w:tcPr>
          <w:p w14:paraId="1A942F8A"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41F07775"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r>
      <w:tr w:rsidR="009C54E0" w:rsidRPr="00E459FE" w14:paraId="12AE79ED" w14:textId="77777777" w:rsidTr="008B33A6">
        <w:trPr>
          <w:tblHeader/>
        </w:trPr>
        <w:tc>
          <w:tcPr>
            <w:tcW w:w="1083" w:type="pct"/>
          </w:tcPr>
          <w:p w14:paraId="0C8EFF35"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64E14A5A"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Land</w:t>
            </w:r>
          </w:p>
        </w:tc>
        <w:tc>
          <w:tcPr>
            <w:tcW w:w="94" w:type="pct"/>
          </w:tcPr>
          <w:p w14:paraId="31EE3E15"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1BD067E0"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improvements</w:t>
            </w:r>
          </w:p>
        </w:tc>
        <w:tc>
          <w:tcPr>
            <w:tcW w:w="83" w:type="pct"/>
          </w:tcPr>
          <w:p w14:paraId="252DB15A"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64F98D47"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Pr>
                <w:rFonts w:ascii="Times New Roman" w:hAnsi="Times New Roman" w:cs="Times New Roman"/>
                <w:sz w:val="20"/>
                <w:szCs w:val="20"/>
              </w:rPr>
              <w:t>building</w:t>
            </w:r>
          </w:p>
        </w:tc>
        <w:tc>
          <w:tcPr>
            <w:tcW w:w="84" w:type="pct"/>
          </w:tcPr>
          <w:p w14:paraId="54ADD6DA"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2C183EEA"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equipment</w:t>
            </w:r>
          </w:p>
        </w:tc>
        <w:tc>
          <w:tcPr>
            <w:tcW w:w="84" w:type="pct"/>
          </w:tcPr>
          <w:p w14:paraId="3932690E"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5DF513F4"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Vehicles</w:t>
            </w:r>
          </w:p>
        </w:tc>
        <w:tc>
          <w:tcPr>
            <w:tcW w:w="81" w:type="pct"/>
          </w:tcPr>
          <w:p w14:paraId="1E0B57A0"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342D62C0"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0"/>
              </w:rPr>
            </w:pPr>
            <w:r>
              <w:rPr>
                <w:rFonts w:ascii="Times New Roman" w:hAnsi="Times New Roman" w:cs="Times New Roman"/>
                <w:sz w:val="20"/>
                <w:szCs w:val="20"/>
              </w:rPr>
              <w:t xml:space="preserve"> </w:t>
            </w:r>
            <w:r w:rsidRPr="00E459FE">
              <w:rPr>
                <w:rFonts w:ascii="Times New Roman" w:hAnsi="Times New Roman" w:cs="Times New Roman"/>
                <w:sz w:val="20"/>
                <w:szCs w:val="20"/>
              </w:rPr>
              <w:t>equipment</w:t>
            </w:r>
          </w:p>
        </w:tc>
        <w:tc>
          <w:tcPr>
            <w:tcW w:w="84" w:type="pct"/>
          </w:tcPr>
          <w:p w14:paraId="4C32407B"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3EE09BA1"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installation</w:t>
            </w:r>
          </w:p>
        </w:tc>
        <w:tc>
          <w:tcPr>
            <w:tcW w:w="83" w:type="pct"/>
          </w:tcPr>
          <w:p w14:paraId="49BF4D60"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4B082634"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Total</w:t>
            </w:r>
          </w:p>
        </w:tc>
      </w:tr>
      <w:tr w:rsidR="009C54E0" w:rsidRPr="00E459FE" w14:paraId="0DF6A4B9" w14:textId="77777777" w:rsidTr="008B33A6">
        <w:trPr>
          <w:tblHeader/>
        </w:trPr>
        <w:tc>
          <w:tcPr>
            <w:tcW w:w="1083" w:type="pct"/>
          </w:tcPr>
          <w:p w14:paraId="4A883531" w14:textId="77777777" w:rsidR="009C54E0" w:rsidRPr="00E459FE"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3917" w:type="pct"/>
            <w:gridSpan w:val="15"/>
          </w:tcPr>
          <w:p w14:paraId="666D6633"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jc w:val="center"/>
              <w:rPr>
                <w:rFonts w:ascii="Times New Roman" w:hAnsi="Times New Roman" w:cs="Times New Roman"/>
                <w:i/>
                <w:iCs/>
                <w:sz w:val="20"/>
                <w:szCs w:val="20"/>
              </w:rPr>
            </w:pPr>
            <w:r w:rsidRPr="00E459FE">
              <w:rPr>
                <w:rFonts w:ascii="Times New Roman" w:hAnsi="Times New Roman" w:cs="Times New Roman"/>
                <w:i/>
                <w:iCs/>
                <w:sz w:val="20"/>
                <w:szCs w:val="20"/>
              </w:rPr>
              <w:t>(</w:t>
            </w:r>
            <w:proofErr w:type="gramStart"/>
            <w:r w:rsidRPr="00E459FE">
              <w:rPr>
                <w:rFonts w:ascii="Times New Roman" w:hAnsi="Times New Roman" w:cs="Times New Roman"/>
                <w:i/>
                <w:iCs/>
                <w:sz w:val="20"/>
                <w:szCs w:val="20"/>
              </w:rPr>
              <w:t>in</w:t>
            </w:r>
            <w:proofErr w:type="gramEnd"/>
            <w:r w:rsidRPr="00E459FE">
              <w:rPr>
                <w:rFonts w:ascii="Times New Roman" w:hAnsi="Times New Roman" w:cs="Times New Roman"/>
                <w:i/>
                <w:iCs/>
                <w:sz w:val="20"/>
                <w:szCs w:val="20"/>
              </w:rPr>
              <w:t xml:space="preserve"> thousand Baht)</w:t>
            </w:r>
          </w:p>
        </w:tc>
      </w:tr>
      <w:tr w:rsidR="009C54E0" w:rsidRPr="00E459FE" w14:paraId="3D2AD0FB" w14:textId="77777777" w:rsidTr="008B33A6">
        <w:tc>
          <w:tcPr>
            <w:tcW w:w="1083" w:type="pct"/>
          </w:tcPr>
          <w:p w14:paraId="4A19F9CA" w14:textId="77777777" w:rsidR="009C54E0" w:rsidRPr="00E459FE"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r w:rsidRPr="00E459FE">
              <w:rPr>
                <w:rFonts w:ascii="Times New Roman" w:hAnsi="Times New Roman" w:cs="Times New Roman"/>
                <w:b/>
                <w:bCs/>
                <w:i/>
                <w:iCs/>
                <w:sz w:val="20"/>
                <w:szCs w:val="20"/>
              </w:rPr>
              <w:t xml:space="preserve">Cost </w:t>
            </w:r>
          </w:p>
        </w:tc>
        <w:tc>
          <w:tcPr>
            <w:tcW w:w="401" w:type="pct"/>
          </w:tcPr>
          <w:p w14:paraId="61909724"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03033B57"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E08245D"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3" w:type="pct"/>
          </w:tcPr>
          <w:p w14:paraId="0967E0A1"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712126A0"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4" w:type="pct"/>
          </w:tcPr>
          <w:p w14:paraId="1FD3B36D"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17971446"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4" w:type="pct"/>
          </w:tcPr>
          <w:p w14:paraId="19F17356"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0" w:type="pct"/>
          </w:tcPr>
          <w:p w14:paraId="5EE25CAB"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1" w:type="pct"/>
          </w:tcPr>
          <w:p w14:paraId="2D09EF54"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12F2FDF"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87"/>
              <w:rPr>
                <w:rFonts w:ascii="Times New Roman" w:hAnsi="Times New Roman" w:cs="Times New Roman"/>
                <w:sz w:val="20"/>
                <w:szCs w:val="20"/>
              </w:rPr>
            </w:pPr>
          </w:p>
        </w:tc>
        <w:tc>
          <w:tcPr>
            <w:tcW w:w="84" w:type="pct"/>
          </w:tcPr>
          <w:p w14:paraId="3A4C6D5B"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210C12E7"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83" w:type="pct"/>
          </w:tcPr>
          <w:p w14:paraId="673DEF66"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14" w:type="pct"/>
          </w:tcPr>
          <w:p w14:paraId="4E1600D5"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r>
      <w:tr w:rsidR="009C54E0" w:rsidRPr="00E459FE" w14:paraId="72DFFFD2" w14:textId="77777777" w:rsidTr="008B33A6">
        <w:tc>
          <w:tcPr>
            <w:tcW w:w="1083" w:type="pct"/>
          </w:tcPr>
          <w:p w14:paraId="2EA012B6" w14:textId="7EBFB3D0" w:rsidR="009C54E0" w:rsidRPr="00E459FE" w:rsidRDefault="009C54E0" w:rsidP="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roofErr w:type="gramStart"/>
            <w:r w:rsidRPr="00E459FE">
              <w:rPr>
                <w:rFonts w:ascii="Times New Roman" w:hAnsi="Times New Roman" w:cs="Times New Roman"/>
                <w:sz w:val="20"/>
                <w:szCs w:val="20"/>
              </w:rPr>
              <w:t>At</w:t>
            </w:r>
            <w:proofErr w:type="gramEnd"/>
            <w:r w:rsidRPr="00E459FE">
              <w:rPr>
                <w:rFonts w:ascii="Times New Roman" w:hAnsi="Times New Roman" w:cs="Times New Roman"/>
                <w:sz w:val="20"/>
                <w:szCs w:val="20"/>
              </w:rPr>
              <w:t xml:space="preserve"> 1 January 20</w:t>
            </w:r>
            <w:r>
              <w:rPr>
                <w:rFonts w:ascii="Times New Roman" w:hAnsi="Times New Roman" w:cs="Times New Roman"/>
                <w:sz w:val="20"/>
                <w:szCs w:val="20"/>
              </w:rPr>
              <w:t>22</w:t>
            </w:r>
          </w:p>
        </w:tc>
        <w:tc>
          <w:tcPr>
            <w:tcW w:w="401" w:type="pct"/>
          </w:tcPr>
          <w:p w14:paraId="4DFAAEAD" w14:textId="1BC2A876"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9C54E0">
              <w:rPr>
                <w:rFonts w:ascii="Times New Roman" w:hAnsi="Times New Roman" w:cs="Times New Roman"/>
                <w:sz w:val="20"/>
                <w:szCs w:val="20"/>
              </w:rPr>
              <w:t>165,085</w:t>
            </w:r>
          </w:p>
        </w:tc>
        <w:tc>
          <w:tcPr>
            <w:tcW w:w="94" w:type="pct"/>
          </w:tcPr>
          <w:p w14:paraId="250C0588"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93CEE59" w14:textId="558CD599"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9C54E0">
              <w:rPr>
                <w:rFonts w:ascii="Times New Roman" w:hAnsi="Times New Roman" w:cs="Times New Roman"/>
                <w:sz w:val="20"/>
                <w:szCs w:val="20"/>
              </w:rPr>
              <w:t>177,779</w:t>
            </w:r>
          </w:p>
        </w:tc>
        <w:tc>
          <w:tcPr>
            <w:tcW w:w="83" w:type="pct"/>
          </w:tcPr>
          <w:p w14:paraId="1190B22A"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770FA2F6" w14:textId="5AC49781"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after="0"/>
              <w:ind w:left="-108" w:right="67" w:firstLine="54"/>
              <w:jc w:val="right"/>
              <w:rPr>
                <w:rFonts w:ascii="Times New Roman" w:hAnsi="Times New Roman" w:cs="Times New Roman"/>
                <w:sz w:val="20"/>
                <w:szCs w:val="20"/>
              </w:rPr>
            </w:pPr>
            <w:r w:rsidRPr="009C54E0">
              <w:rPr>
                <w:rFonts w:ascii="Times New Roman" w:hAnsi="Times New Roman" w:cs="Times New Roman"/>
                <w:sz w:val="20"/>
                <w:szCs w:val="20"/>
              </w:rPr>
              <w:t>107,810</w:t>
            </w:r>
          </w:p>
        </w:tc>
        <w:tc>
          <w:tcPr>
            <w:tcW w:w="84" w:type="pct"/>
          </w:tcPr>
          <w:p w14:paraId="2DEBAFEE"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5C8FAFA" w14:textId="4D3D132A"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9C54E0">
              <w:rPr>
                <w:rFonts w:ascii="Times New Roman" w:hAnsi="Times New Roman" w:cs="Times New Roman"/>
                <w:sz w:val="20"/>
                <w:szCs w:val="20"/>
              </w:rPr>
              <w:t>102,687</w:t>
            </w:r>
          </w:p>
        </w:tc>
        <w:tc>
          <w:tcPr>
            <w:tcW w:w="84" w:type="pct"/>
          </w:tcPr>
          <w:p w14:paraId="4A512788"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66656A9" w14:textId="34BF8740" w:rsidR="009C54E0" w:rsidRPr="009C54E0" w:rsidRDefault="009C54E0" w:rsidP="00E47E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87" w:right="-16"/>
              <w:rPr>
                <w:rFonts w:ascii="Times New Roman" w:hAnsi="Times New Roman" w:cs="Times New Roman"/>
                <w:sz w:val="20"/>
                <w:szCs w:val="20"/>
              </w:rPr>
            </w:pPr>
            <w:r w:rsidRPr="009C54E0">
              <w:rPr>
                <w:rFonts w:ascii="Times New Roman" w:hAnsi="Times New Roman" w:cs="Times New Roman"/>
                <w:sz w:val="20"/>
                <w:szCs w:val="20"/>
              </w:rPr>
              <w:t>9,667</w:t>
            </w:r>
          </w:p>
        </w:tc>
        <w:tc>
          <w:tcPr>
            <w:tcW w:w="81" w:type="pct"/>
          </w:tcPr>
          <w:p w14:paraId="3F176B75"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0824E16" w14:textId="5017DAE4"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imes New Roman"/>
                <w:sz w:val="20"/>
                <w:szCs w:val="20"/>
              </w:rPr>
            </w:pPr>
            <w:r w:rsidRPr="009C54E0">
              <w:rPr>
                <w:rFonts w:ascii="Times New Roman" w:hAnsi="Times New Roman" w:cs="Times New Roman"/>
                <w:sz w:val="20"/>
                <w:szCs w:val="20"/>
              </w:rPr>
              <w:t>7,399</w:t>
            </w:r>
          </w:p>
        </w:tc>
        <w:tc>
          <w:tcPr>
            <w:tcW w:w="84" w:type="pct"/>
          </w:tcPr>
          <w:p w14:paraId="21FA48A8"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19C22462" w14:textId="1A904F05" w:rsidR="009C54E0" w:rsidRPr="009C54E0" w:rsidRDefault="009C54E0" w:rsidP="00177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sz w:val="20"/>
                <w:szCs w:val="20"/>
                <w:cs/>
              </w:rPr>
            </w:pPr>
            <w:r w:rsidRPr="009C54E0">
              <w:rPr>
                <w:rFonts w:ascii="Times New Roman" w:hAnsi="Times New Roman" w:cs="Times New Roman"/>
                <w:sz w:val="20"/>
                <w:szCs w:val="20"/>
              </w:rPr>
              <w:t>7,664</w:t>
            </w:r>
          </w:p>
        </w:tc>
        <w:tc>
          <w:tcPr>
            <w:tcW w:w="83" w:type="pct"/>
          </w:tcPr>
          <w:p w14:paraId="47FA904A"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27E506B" w14:textId="46A7C628" w:rsidR="009C54E0" w:rsidRPr="009C54E0" w:rsidRDefault="009C54E0" w:rsidP="00A91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9C54E0">
              <w:rPr>
                <w:rFonts w:ascii="Times New Roman" w:hAnsi="Times New Roman" w:cs="Times New Roman"/>
                <w:sz w:val="20"/>
                <w:szCs w:val="20"/>
              </w:rPr>
              <w:t>578,091</w:t>
            </w:r>
          </w:p>
        </w:tc>
      </w:tr>
      <w:tr w:rsidR="009C54E0" w:rsidRPr="00E459FE" w14:paraId="3E08980C" w14:textId="77777777" w:rsidTr="00755DD1">
        <w:tc>
          <w:tcPr>
            <w:tcW w:w="1083" w:type="pct"/>
            <w:shd w:val="clear" w:color="auto" w:fill="auto"/>
          </w:tcPr>
          <w:p w14:paraId="0CBD6538" w14:textId="77777777" w:rsidR="009C54E0" w:rsidRPr="00E459FE" w:rsidRDefault="009C54E0" w:rsidP="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Pr>
                <w:rFonts w:ascii="Times New Roman" w:hAnsi="Times New Roman" w:cs="Times New Roman"/>
                <w:sz w:val="20"/>
                <w:szCs w:val="20"/>
              </w:rPr>
              <w:t>Additions</w:t>
            </w:r>
          </w:p>
        </w:tc>
        <w:tc>
          <w:tcPr>
            <w:tcW w:w="401" w:type="pct"/>
            <w:shd w:val="clear" w:color="auto" w:fill="auto"/>
          </w:tcPr>
          <w:p w14:paraId="58E0D136" w14:textId="4E64B6C0"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9C54E0">
              <w:rPr>
                <w:rFonts w:ascii="Times New Roman" w:hAnsi="Times New Roman" w:cs="Times New Roman"/>
                <w:sz w:val="20"/>
                <w:szCs w:val="20"/>
                <w:lang w:val="en-GB"/>
              </w:rPr>
              <w:t>22,</w:t>
            </w:r>
            <w:r w:rsidRPr="009C54E0">
              <w:rPr>
                <w:rFonts w:ascii="Times New Roman" w:hAnsi="Times New Roman" w:cs="Times New Roman"/>
                <w:sz w:val="20"/>
                <w:szCs w:val="20"/>
              </w:rPr>
              <w:t>430</w:t>
            </w:r>
          </w:p>
        </w:tc>
        <w:tc>
          <w:tcPr>
            <w:tcW w:w="94" w:type="pct"/>
            <w:shd w:val="clear" w:color="auto" w:fill="auto"/>
          </w:tcPr>
          <w:p w14:paraId="43C6E37A"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40119783" w14:textId="5B0A7BF8"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9C54E0">
              <w:rPr>
                <w:rFonts w:ascii="Times New Roman" w:hAnsi="Times New Roman" w:cs="Times New Roman"/>
                <w:sz w:val="20"/>
                <w:szCs w:val="20"/>
              </w:rPr>
              <w:t>9,398</w:t>
            </w:r>
          </w:p>
        </w:tc>
        <w:tc>
          <w:tcPr>
            <w:tcW w:w="83" w:type="pct"/>
            <w:shd w:val="clear" w:color="auto" w:fill="auto"/>
          </w:tcPr>
          <w:p w14:paraId="7DEE4E68"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A42F979" w14:textId="6A4F5906"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after="0"/>
              <w:ind w:left="-108" w:right="67" w:firstLine="54"/>
              <w:jc w:val="right"/>
              <w:rPr>
                <w:rFonts w:ascii="Times New Roman" w:hAnsi="Times New Roman" w:cs="Times New Roman"/>
                <w:sz w:val="20"/>
                <w:szCs w:val="20"/>
              </w:rPr>
            </w:pPr>
            <w:r w:rsidRPr="009C54E0">
              <w:rPr>
                <w:rFonts w:ascii="Times New Roman" w:hAnsi="Times New Roman" w:cs="Times New Roman"/>
                <w:sz w:val="20"/>
                <w:szCs w:val="20"/>
              </w:rPr>
              <w:t>17,118</w:t>
            </w:r>
          </w:p>
        </w:tc>
        <w:tc>
          <w:tcPr>
            <w:tcW w:w="84" w:type="pct"/>
            <w:shd w:val="clear" w:color="auto" w:fill="auto"/>
          </w:tcPr>
          <w:p w14:paraId="36695D04"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032235ED" w14:textId="786D6CDC"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9C54E0">
              <w:rPr>
                <w:rFonts w:ascii="Times New Roman" w:hAnsi="Times New Roman" w:cs="Times New Roman"/>
                <w:sz w:val="20"/>
                <w:szCs w:val="20"/>
              </w:rPr>
              <w:t>57,8</w:t>
            </w:r>
            <w:r w:rsidR="006B1726">
              <w:rPr>
                <w:rFonts w:ascii="Times New Roman" w:hAnsi="Times New Roman" w:cs="Times New Roman"/>
                <w:sz w:val="20"/>
                <w:szCs w:val="20"/>
              </w:rPr>
              <w:t>9</w:t>
            </w:r>
            <w:r w:rsidRPr="009C54E0">
              <w:rPr>
                <w:rFonts w:ascii="Times New Roman" w:hAnsi="Times New Roman" w:cs="Times New Roman"/>
                <w:sz w:val="20"/>
                <w:szCs w:val="20"/>
              </w:rPr>
              <w:t>3</w:t>
            </w:r>
          </w:p>
        </w:tc>
        <w:tc>
          <w:tcPr>
            <w:tcW w:w="84" w:type="pct"/>
          </w:tcPr>
          <w:p w14:paraId="527B85E9"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67CD1A0E" w14:textId="7EF130A4" w:rsidR="009C54E0" w:rsidRPr="009C54E0" w:rsidRDefault="009C54E0" w:rsidP="0092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87" w:right="-16"/>
              <w:rPr>
                <w:rFonts w:ascii="Times New Roman" w:hAnsi="Times New Roman" w:cs="Times New Roman"/>
                <w:sz w:val="20"/>
                <w:szCs w:val="20"/>
              </w:rPr>
            </w:pPr>
            <w:r w:rsidRPr="009C54E0">
              <w:rPr>
                <w:rFonts w:ascii="Times New Roman" w:hAnsi="Times New Roman" w:cs="Times New Roman"/>
                <w:sz w:val="20"/>
                <w:szCs w:val="20"/>
              </w:rPr>
              <w:t>3,087</w:t>
            </w:r>
          </w:p>
        </w:tc>
        <w:tc>
          <w:tcPr>
            <w:tcW w:w="81" w:type="pct"/>
            <w:shd w:val="clear" w:color="auto" w:fill="auto"/>
          </w:tcPr>
          <w:p w14:paraId="426D76D5"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04" w:type="pct"/>
            <w:shd w:val="clear" w:color="auto" w:fill="auto"/>
          </w:tcPr>
          <w:p w14:paraId="7C74AADB" w14:textId="1FE087D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9C54E0">
              <w:rPr>
                <w:rFonts w:ascii="Times New Roman" w:hAnsi="Times New Roman" w:cs="Times New Roman"/>
                <w:sz w:val="20"/>
                <w:szCs w:val="20"/>
              </w:rPr>
              <w:t>4,</w:t>
            </w:r>
            <w:r w:rsidR="006B1726">
              <w:rPr>
                <w:rFonts w:ascii="Times New Roman" w:hAnsi="Times New Roman" w:cs="Times New Roman"/>
                <w:sz w:val="20"/>
                <w:szCs w:val="20"/>
              </w:rPr>
              <w:t>59</w:t>
            </w:r>
            <w:r w:rsidRPr="009C54E0">
              <w:rPr>
                <w:rFonts w:ascii="Times New Roman" w:hAnsi="Times New Roman" w:cs="Times New Roman"/>
                <w:sz w:val="20"/>
                <w:szCs w:val="20"/>
              </w:rPr>
              <w:t>9</w:t>
            </w:r>
          </w:p>
        </w:tc>
        <w:tc>
          <w:tcPr>
            <w:tcW w:w="84" w:type="pct"/>
            <w:shd w:val="clear" w:color="auto" w:fill="auto"/>
          </w:tcPr>
          <w:p w14:paraId="22CB9FD4"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78BF3CB0" w14:textId="3D6B00FB" w:rsidR="009C54E0" w:rsidRPr="009C54E0" w:rsidRDefault="009C54E0" w:rsidP="00177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sz w:val="20"/>
                <w:szCs w:val="20"/>
              </w:rPr>
            </w:pPr>
            <w:r w:rsidRPr="009C54E0">
              <w:rPr>
                <w:rFonts w:ascii="Times New Roman" w:hAnsi="Times New Roman" w:cs="Times New Roman"/>
                <w:sz w:val="20"/>
                <w:szCs w:val="20"/>
              </w:rPr>
              <w:t>187,28</w:t>
            </w:r>
            <w:r w:rsidR="00A91FEB">
              <w:rPr>
                <w:rFonts w:ascii="Times New Roman" w:hAnsi="Times New Roman" w:cs="Times New Roman"/>
                <w:sz w:val="20"/>
                <w:szCs w:val="20"/>
              </w:rPr>
              <w:t>6</w:t>
            </w:r>
          </w:p>
        </w:tc>
        <w:tc>
          <w:tcPr>
            <w:tcW w:w="83" w:type="pct"/>
          </w:tcPr>
          <w:p w14:paraId="5B882060"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87"/>
              <w:rPr>
                <w:rFonts w:ascii="Times New Roman" w:hAnsi="Times New Roman" w:cs="Times New Roman"/>
                <w:sz w:val="20"/>
                <w:szCs w:val="20"/>
              </w:rPr>
            </w:pPr>
          </w:p>
        </w:tc>
        <w:tc>
          <w:tcPr>
            <w:tcW w:w="414" w:type="pct"/>
          </w:tcPr>
          <w:p w14:paraId="104EE735" w14:textId="0C9C411C" w:rsidR="009C54E0" w:rsidRPr="009C54E0" w:rsidRDefault="009C54E0" w:rsidP="00A91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9C54E0">
              <w:rPr>
                <w:rFonts w:ascii="Times New Roman" w:hAnsi="Times New Roman" w:cs="Times New Roman"/>
                <w:sz w:val="20"/>
                <w:szCs w:val="20"/>
              </w:rPr>
              <w:t>301,81</w:t>
            </w:r>
            <w:r w:rsidR="001920E8">
              <w:rPr>
                <w:rFonts w:ascii="Times New Roman" w:hAnsi="Times New Roman" w:cs="Times New Roman"/>
                <w:sz w:val="20"/>
                <w:szCs w:val="20"/>
              </w:rPr>
              <w:t>1</w:t>
            </w:r>
          </w:p>
        </w:tc>
      </w:tr>
      <w:tr w:rsidR="009C54E0" w:rsidRPr="00E459FE" w14:paraId="66BAE546" w14:textId="77777777" w:rsidTr="008B33A6">
        <w:tc>
          <w:tcPr>
            <w:tcW w:w="1083" w:type="pct"/>
            <w:shd w:val="clear" w:color="auto" w:fill="auto"/>
          </w:tcPr>
          <w:p w14:paraId="6ABDDC3F" w14:textId="36C17357" w:rsidR="009C54E0" w:rsidRPr="00BD61FF" w:rsidRDefault="009C54E0" w:rsidP="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Pr>
                <w:rFonts w:ascii="Times New Roman" w:hAnsi="Times New Roman" w:cs="Times New Roman"/>
                <w:sz w:val="20"/>
                <w:szCs w:val="20"/>
              </w:rPr>
              <w:t>Lease modification</w:t>
            </w:r>
          </w:p>
        </w:tc>
        <w:tc>
          <w:tcPr>
            <w:tcW w:w="401" w:type="pct"/>
            <w:shd w:val="clear" w:color="auto" w:fill="auto"/>
          </w:tcPr>
          <w:p w14:paraId="10B75F91" w14:textId="161F884E" w:rsidR="009C54E0" w:rsidRPr="004E3287" w:rsidRDefault="004E3287"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shd w:val="clear" w:color="auto" w:fill="auto"/>
          </w:tcPr>
          <w:p w14:paraId="65D9E8C2"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73C34552" w14:textId="6450C430" w:rsidR="009C54E0" w:rsidRPr="004E3287" w:rsidRDefault="004E3287"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shd w:val="clear" w:color="auto" w:fill="auto"/>
          </w:tcPr>
          <w:p w14:paraId="25475BBE"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D9752BA" w14:textId="703FE42E" w:rsidR="009C54E0" w:rsidRPr="009C54E0" w:rsidRDefault="009C54E0" w:rsidP="002D2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9C54E0">
              <w:rPr>
                <w:rFonts w:ascii="Times New Roman" w:hAnsi="Times New Roman" w:cs="Times New Roman"/>
                <w:sz w:val="20"/>
                <w:szCs w:val="20"/>
              </w:rPr>
              <w:t>(4,14</w:t>
            </w:r>
            <w:r w:rsidR="00A91FEB">
              <w:rPr>
                <w:rFonts w:ascii="Times New Roman" w:hAnsi="Times New Roman" w:cs="Times New Roman"/>
                <w:sz w:val="20"/>
                <w:szCs w:val="20"/>
              </w:rPr>
              <w:t>3</w:t>
            </w:r>
            <w:r w:rsidRPr="009C54E0">
              <w:rPr>
                <w:rFonts w:ascii="Times New Roman" w:hAnsi="Times New Roman" w:cs="Times New Roman"/>
                <w:sz w:val="20"/>
                <w:szCs w:val="20"/>
              </w:rPr>
              <w:t>)</w:t>
            </w:r>
          </w:p>
        </w:tc>
        <w:tc>
          <w:tcPr>
            <w:tcW w:w="84" w:type="pct"/>
            <w:shd w:val="clear" w:color="auto" w:fill="auto"/>
          </w:tcPr>
          <w:p w14:paraId="714D8714"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643FE7B" w14:textId="10EFB1B2" w:rsidR="009C54E0" w:rsidRPr="004E3287" w:rsidRDefault="004E3287"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39868409"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78840E74" w14:textId="250E46C1" w:rsidR="009C54E0" w:rsidRPr="004E3287" w:rsidRDefault="004E3287" w:rsidP="00E47E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Pr>
                <w:rFonts w:ascii="Times New Roman" w:hAnsi="Times New Roman" w:cs="Times New Roman"/>
                <w:sz w:val="20"/>
                <w:szCs w:val="20"/>
              </w:rPr>
              <w:t>-</w:t>
            </w:r>
          </w:p>
        </w:tc>
        <w:tc>
          <w:tcPr>
            <w:tcW w:w="81" w:type="pct"/>
            <w:shd w:val="clear" w:color="auto" w:fill="auto"/>
          </w:tcPr>
          <w:p w14:paraId="7D2B7963"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07DCD7E9" w14:textId="6ABB88AC" w:rsidR="009C54E0" w:rsidRPr="004E3287" w:rsidRDefault="004E3287"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sz w:val="20"/>
                <w:szCs w:val="20"/>
              </w:rPr>
            </w:pPr>
            <w:r>
              <w:rPr>
                <w:rFonts w:ascii="Times New Roman" w:hAnsi="Times New Roman" w:cs="Times New Roman"/>
                <w:sz w:val="20"/>
                <w:szCs w:val="20"/>
              </w:rPr>
              <w:t>-</w:t>
            </w:r>
          </w:p>
        </w:tc>
        <w:tc>
          <w:tcPr>
            <w:tcW w:w="84" w:type="pct"/>
            <w:shd w:val="clear" w:color="auto" w:fill="auto"/>
          </w:tcPr>
          <w:p w14:paraId="3E53AC62" w14:textId="77777777" w:rsidR="009C54E0" w:rsidRPr="0030762C"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2B0901EC" w14:textId="24588355" w:rsidR="009C54E0" w:rsidRPr="004E3287" w:rsidRDefault="004E3287" w:rsidP="00A91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139B77CE"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4E4FCEBC" w14:textId="6717BF82" w:rsidR="009C54E0" w:rsidRPr="009C54E0" w:rsidRDefault="009C54E0" w:rsidP="00E90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1"/>
              </w:tabs>
              <w:spacing w:after="0"/>
              <w:ind w:left="-87"/>
              <w:rPr>
                <w:rFonts w:ascii="Times New Roman" w:hAnsi="Times New Roman" w:cs="Times New Roman"/>
                <w:sz w:val="20"/>
                <w:szCs w:val="20"/>
              </w:rPr>
            </w:pPr>
            <w:r w:rsidRPr="009C54E0">
              <w:rPr>
                <w:rFonts w:ascii="Times New Roman" w:hAnsi="Times New Roman" w:cs="Times New Roman"/>
                <w:sz w:val="20"/>
                <w:szCs w:val="20"/>
              </w:rPr>
              <w:t>(4,14</w:t>
            </w:r>
            <w:r w:rsidR="00A91FEB">
              <w:rPr>
                <w:rFonts w:ascii="Times New Roman" w:hAnsi="Times New Roman" w:cs="Times New Roman"/>
                <w:sz w:val="20"/>
                <w:szCs w:val="20"/>
              </w:rPr>
              <w:t>3</w:t>
            </w:r>
            <w:r w:rsidRPr="009C54E0">
              <w:rPr>
                <w:rFonts w:ascii="Times New Roman" w:hAnsi="Times New Roman" w:cs="Times New Roman"/>
                <w:sz w:val="20"/>
                <w:szCs w:val="20"/>
              </w:rPr>
              <w:t>)</w:t>
            </w:r>
          </w:p>
        </w:tc>
      </w:tr>
      <w:tr w:rsidR="009C54E0" w:rsidRPr="00E459FE" w14:paraId="39D7EB51" w14:textId="77777777" w:rsidTr="00CD56E5">
        <w:tc>
          <w:tcPr>
            <w:tcW w:w="1083" w:type="pct"/>
            <w:shd w:val="clear" w:color="auto" w:fill="auto"/>
          </w:tcPr>
          <w:p w14:paraId="353231CC" w14:textId="77777777" w:rsidR="009C54E0" w:rsidRPr="00BD61FF" w:rsidRDefault="009C54E0" w:rsidP="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Pr>
                <w:rFonts w:ascii="Times New Roman" w:hAnsi="Times New Roman" w:cs="Times New Roman"/>
                <w:sz w:val="20"/>
                <w:szCs w:val="20"/>
              </w:rPr>
              <w:t>Transfers</w:t>
            </w:r>
          </w:p>
        </w:tc>
        <w:tc>
          <w:tcPr>
            <w:tcW w:w="401" w:type="pct"/>
            <w:shd w:val="clear" w:color="auto" w:fill="auto"/>
          </w:tcPr>
          <w:p w14:paraId="61AD240B" w14:textId="317EC9BE" w:rsidR="009C54E0" w:rsidRPr="004E3287" w:rsidRDefault="004E3287"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shd w:val="clear" w:color="auto" w:fill="auto"/>
          </w:tcPr>
          <w:p w14:paraId="4A4C9808"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vAlign w:val="bottom"/>
          </w:tcPr>
          <w:p w14:paraId="7771432B" w14:textId="2FCEC44F"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9C54E0">
              <w:rPr>
                <w:rFonts w:ascii="Times New Roman" w:hAnsi="Times New Roman" w:cs="Times New Roman"/>
                <w:sz w:val="20"/>
                <w:szCs w:val="20"/>
              </w:rPr>
              <w:t>32,624</w:t>
            </w:r>
          </w:p>
        </w:tc>
        <w:tc>
          <w:tcPr>
            <w:tcW w:w="83" w:type="pct"/>
            <w:shd w:val="clear" w:color="auto" w:fill="auto"/>
            <w:vAlign w:val="bottom"/>
          </w:tcPr>
          <w:p w14:paraId="4F2AC7C6"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vAlign w:val="bottom"/>
          </w:tcPr>
          <w:p w14:paraId="373EDA36" w14:textId="23089139" w:rsidR="009C54E0" w:rsidRPr="004E3287" w:rsidRDefault="004E3287"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shd w:val="clear" w:color="auto" w:fill="auto"/>
          </w:tcPr>
          <w:p w14:paraId="014616F3"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vAlign w:val="bottom"/>
          </w:tcPr>
          <w:p w14:paraId="78EB06C5" w14:textId="39B0308F"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9C54E0">
              <w:rPr>
                <w:rFonts w:ascii="Times New Roman" w:hAnsi="Times New Roman" w:cs="Times New Roman"/>
                <w:sz w:val="20"/>
                <w:szCs w:val="20"/>
              </w:rPr>
              <w:t>2,5</w:t>
            </w:r>
            <w:r w:rsidR="006B1726">
              <w:rPr>
                <w:rFonts w:ascii="Times New Roman" w:hAnsi="Times New Roman" w:cs="Times New Roman"/>
                <w:sz w:val="20"/>
                <w:szCs w:val="20"/>
              </w:rPr>
              <w:t>4</w:t>
            </w:r>
            <w:r w:rsidRPr="009C54E0">
              <w:rPr>
                <w:rFonts w:ascii="Times New Roman" w:hAnsi="Times New Roman" w:cs="Times New Roman"/>
                <w:sz w:val="20"/>
                <w:szCs w:val="20"/>
              </w:rPr>
              <w:t>0</w:t>
            </w:r>
          </w:p>
        </w:tc>
        <w:tc>
          <w:tcPr>
            <w:tcW w:w="84" w:type="pct"/>
            <w:vAlign w:val="bottom"/>
          </w:tcPr>
          <w:p w14:paraId="6B6FB0FF"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vAlign w:val="bottom"/>
          </w:tcPr>
          <w:p w14:paraId="36E60E90" w14:textId="08200D95" w:rsidR="009C54E0" w:rsidRPr="004E3287" w:rsidRDefault="004E3287" w:rsidP="00E47E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right="-16"/>
              <w:rPr>
                <w:rFonts w:ascii="Times New Roman" w:hAnsi="Times New Roman" w:cs="Times New Roman"/>
                <w:sz w:val="20"/>
                <w:szCs w:val="20"/>
              </w:rPr>
            </w:pPr>
            <w:r>
              <w:rPr>
                <w:rFonts w:ascii="Times New Roman" w:hAnsi="Times New Roman" w:cs="Times New Roman"/>
                <w:sz w:val="20"/>
                <w:szCs w:val="20"/>
              </w:rPr>
              <w:t>-</w:t>
            </w:r>
          </w:p>
        </w:tc>
        <w:tc>
          <w:tcPr>
            <w:tcW w:w="81" w:type="pct"/>
            <w:shd w:val="clear" w:color="auto" w:fill="auto"/>
            <w:vAlign w:val="bottom"/>
          </w:tcPr>
          <w:p w14:paraId="32C981C1"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vAlign w:val="bottom"/>
          </w:tcPr>
          <w:p w14:paraId="7783A1FA" w14:textId="2942E431"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9C54E0">
              <w:rPr>
                <w:rFonts w:ascii="Times New Roman" w:hAnsi="Times New Roman" w:cs="Times New Roman"/>
                <w:sz w:val="20"/>
                <w:szCs w:val="20"/>
              </w:rPr>
              <w:t>5</w:t>
            </w:r>
            <w:r w:rsidR="006B1726">
              <w:rPr>
                <w:rFonts w:ascii="Times New Roman" w:hAnsi="Times New Roman" w:cs="Times New Roman"/>
                <w:sz w:val="20"/>
                <w:szCs w:val="20"/>
              </w:rPr>
              <w:t>8</w:t>
            </w:r>
            <w:r w:rsidRPr="009C54E0">
              <w:rPr>
                <w:rFonts w:ascii="Times New Roman" w:hAnsi="Times New Roman" w:cs="Times New Roman"/>
                <w:sz w:val="20"/>
                <w:szCs w:val="20"/>
              </w:rPr>
              <w:t>3</w:t>
            </w:r>
          </w:p>
        </w:tc>
        <w:tc>
          <w:tcPr>
            <w:tcW w:w="84" w:type="pct"/>
            <w:shd w:val="clear" w:color="auto" w:fill="auto"/>
            <w:vAlign w:val="bottom"/>
          </w:tcPr>
          <w:p w14:paraId="0FE9DDFF"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vAlign w:val="bottom"/>
          </w:tcPr>
          <w:p w14:paraId="19F641F3" w14:textId="07DA60A9"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9C54E0">
              <w:rPr>
                <w:rFonts w:ascii="Times New Roman" w:hAnsi="Times New Roman" w:cs="Times New Roman"/>
                <w:sz w:val="20"/>
                <w:szCs w:val="20"/>
              </w:rPr>
              <w:t>(35,747)</w:t>
            </w:r>
          </w:p>
        </w:tc>
        <w:tc>
          <w:tcPr>
            <w:tcW w:w="83" w:type="pct"/>
            <w:vAlign w:val="bottom"/>
          </w:tcPr>
          <w:p w14:paraId="174CD79A"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vAlign w:val="bottom"/>
          </w:tcPr>
          <w:p w14:paraId="79F7FDFE" w14:textId="000305A7" w:rsidR="009C54E0" w:rsidRPr="004E3287" w:rsidRDefault="004E3287"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after="0"/>
              <w:ind w:left="-87"/>
              <w:rPr>
                <w:rFonts w:ascii="Times New Roman" w:hAnsi="Times New Roman" w:cs="Times New Roman"/>
                <w:sz w:val="20"/>
                <w:szCs w:val="20"/>
              </w:rPr>
            </w:pPr>
            <w:r>
              <w:rPr>
                <w:rFonts w:ascii="Times New Roman" w:hAnsi="Times New Roman" w:cs="Times New Roman"/>
                <w:sz w:val="20"/>
                <w:szCs w:val="20"/>
              </w:rPr>
              <w:t>-</w:t>
            </w:r>
          </w:p>
        </w:tc>
      </w:tr>
      <w:tr w:rsidR="009C54E0" w:rsidRPr="00E459FE" w14:paraId="3C838801" w14:textId="77777777" w:rsidTr="008B33A6">
        <w:tc>
          <w:tcPr>
            <w:tcW w:w="1083" w:type="pct"/>
            <w:shd w:val="clear" w:color="auto" w:fill="auto"/>
          </w:tcPr>
          <w:p w14:paraId="2B6B4796" w14:textId="77777777" w:rsidR="009C54E0" w:rsidRPr="00BD61FF" w:rsidRDefault="009C54E0" w:rsidP="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E459FE">
              <w:rPr>
                <w:rFonts w:ascii="Times New Roman" w:hAnsi="Times New Roman" w:cs="Times New Roman"/>
                <w:sz w:val="20"/>
                <w:szCs w:val="20"/>
              </w:rPr>
              <w:t>Disposals</w:t>
            </w:r>
          </w:p>
        </w:tc>
        <w:tc>
          <w:tcPr>
            <w:tcW w:w="401" w:type="pct"/>
            <w:shd w:val="clear" w:color="auto" w:fill="auto"/>
          </w:tcPr>
          <w:p w14:paraId="4DA61212" w14:textId="072883A9" w:rsidR="009C54E0" w:rsidRPr="004E3287" w:rsidRDefault="004E3287"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shd w:val="clear" w:color="auto" w:fill="auto"/>
          </w:tcPr>
          <w:p w14:paraId="77100870"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3D20B0F7" w14:textId="0C13AD7A" w:rsidR="009C54E0" w:rsidRPr="004E3287" w:rsidRDefault="004E3287"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shd w:val="clear" w:color="auto" w:fill="auto"/>
          </w:tcPr>
          <w:p w14:paraId="2A31CC5F"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537A2DC7" w14:textId="218BE4C9" w:rsidR="009C54E0" w:rsidRPr="004E3287" w:rsidRDefault="004E3287"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shd w:val="clear" w:color="auto" w:fill="auto"/>
          </w:tcPr>
          <w:p w14:paraId="113B2042"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24514C36" w14:textId="5DBA357B" w:rsidR="009C54E0" w:rsidRPr="009C54E0" w:rsidRDefault="009C54E0" w:rsidP="002D22F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9C54E0">
              <w:rPr>
                <w:rFonts w:ascii="Times New Roman" w:hAnsi="Times New Roman" w:cs="Times New Roman"/>
                <w:sz w:val="20"/>
                <w:szCs w:val="20"/>
              </w:rPr>
              <w:t>(37</w:t>
            </w:r>
            <w:r w:rsidR="00A91FEB">
              <w:rPr>
                <w:rFonts w:ascii="Times New Roman" w:hAnsi="Times New Roman" w:cs="Times New Roman"/>
                <w:sz w:val="20"/>
                <w:szCs w:val="20"/>
              </w:rPr>
              <w:t>4</w:t>
            </w:r>
            <w:r w:rsidRPr="009C54E0">
              <w:rPr>
                <w:rFonts w:ascii="Times New Roman" w:hAnsi="Times New Roman" w:cs="Times New Roman"/>
                <w:sz w:val="20"/>
                <w:szCs w:val="20"/>
              </w:rPr>
              <w:t>)</w:t>
            </w:r>
          </w:p>
        </w:tc>
        <w:tc>
          <w:tcPr>
            <w:tcW w:w="84" w:type="pct"/>
          </w:tcPr>
          <w:p w14:paraId="5DE56AFD"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45464EAA" w14:textId="61ACEE05" w:rsidR="009C54E0" w:rsidRPr="009C54E0" w:rsidRDefault="009C54E0" w:rsidP="0092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37"/>
              <w:jc w:val="right"/>
              <w:rPr>
                <w:rFonts w:ascii="Times New Roman" w:hAnsi="Times New Roman" w:cs="Times New Roman"/>
                <w:sz w:val="20"/>
                <w:szCs w:val="20"/>
              </w:rPr>
            </w:pPr>
            <w:r w:rsidRPr="009C54E0">
              <w:rPr>
                <w:rFonts w:ascii="Times New Roman" w:hAnsi="Times New Roman" w:cs="Times New Roman"/>
                <w:sz w:val="20"/>
                <w:szCs w:val="20"/>
              </w:rPr>
              <w:t>(1,399)</w:t>
            </w:r>
          </w:p>
        </w:tc>
        <w:tc>
          <w:tcPr>
            <w:tcW w:w="81" w:type="pct"/>
            <w:shd w:val="clear" w:color="auto" w:fill="auto"/>
          </w:tcPr>
          <w:p w14:paraId="3544B908"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287B499D" w14:textId="6579CCF9" w:rsidR="009C54E0" w:rsidRPr="009C54E0" w:rsidRDefault="009C54E0" w:rsidP="00A91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9C54E0">
              <w:rPr>
                <w:rFonts w:ascii="Times New Roman" w:hAnsi="Times New Roman" w:cs="Times New Roman"/>
                <w:sz w:val="20"/>
                <w:szCs w:val="20"/>
              </w:rPr>
              <w:t>(166)</w:t>
            </w:r>
          </w:p>
        </w:tc>
        <w:tc>
          <w:tcPr>
            <w:tcW w:w="84" w:type="pct"/>
            <w:shd w:val="clear" w:color="auto" w:fill="auto"/>
          </w:tcPr>
          <w:p w14:paraId="1CC3E07B"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21879D5C" w14:textId="3D8DC378"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9C54E0">
              <w:rPr>
                <w:rFonts w:ascii="Times New Roman" w:hAnsi="Times New Roman" w:cs="Times New Roman"/>
                <w:sz w:val="20"/>
                <w:szCs w:val="20"/>
              </w:rPr>
              <w:t>(38)</w:t>
            </w:r>
          </w:p>
        </w:tc>
        <w:tc>
          <w:tcPr>
            <w:tcW w:w="83" w:type="pct"/>
          </w:tcPr>
          <w:p w14:paraId="6AACA19E"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BC12A5F" w14:textId="400DF394" w:rsidR="009C54E0" w:rsidRPr="009C54E0" w:rsidRDefault="009C54E0" w:rsidP="00E90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ight="-110"/>
              <w:rPr>
                <w:rFonts w:ascii="Times New Roman" w:hAnsi="Times New Roman" w:cs="Times New Roman"/>
                <w:sz w:val="20"/>
                <w:szCs w:val="20"/>
              </w:rPr>
            </w:pPr>
            <w:r w:rsidRPr="009C54E0">
              <w:rPr>
                <w:rFonts w:ascii="Times New Roman" w:hAnsi="Times New Roman" w:cs="Times New Roman"/>
                <w:sz w:val="20"/>
                <w:szCs w:val="20"/>
              </w:rPr>
              <w:t>(1,97</w:t>
            </w:r>
            <w:r w:rsidR="00A91FEB">
              <w:rPr>
                <w:rFonts w:ascii="Times New Roman" w:hAnsi="Times New Roman" w:cs="Times New Roman"/>
                <w:sz w:val="20"/>
                <w:szCs w:val="20"/>
              </w:rPr>
              <w:t>7</w:t>
            </w:r>
            <w:r w:rsidRPr="009C54E0">
              <w:rPr>
                <w:rFonts w:ascii="Times New Roman" w:hAnsi="Times New Roman" w:cs="Times New Roman"/>
                <w:sz w:val="20"/>
                <w:szCs w:val="20"/>
              </w:rPr>
              <w:t>)</w:t>
            </w:r>
          </w:p>
        </w:tc>
      </w:tr>
      <w:tr w:rsidR="009C54E0" w:rsidRPr="00E459FE" w14:paraId="0702C22B" w14:textId="77777777" w:rsidTr="008B33A6">
        <w:tc>
          <w:tcPr>
            <w:tcW w:w="1083" w:type="pct"/>
            <w:shd w:val="clear" w:color="auto" w:fill="auto"/>
          </w:tcPr>
          <w:p w14:paraId="1D057431" w14:textId="22450F50" w:rsidR="009C54E0" w:rsidRPr="00E459FE" w:rsidRDefault="009C54E0" w:rsidP="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roofErr w:type="gramStart"/>
            <w:r w:rsidRPr="00E459FE">
              <w:rPr>
                <w:rFonts w:ascii="Times New Roman" w:hAnsi="Times New Roman" w:cs="Times New Roman"/>
                <w:b/>
                <w:bCs/>
                <w:sz w:val="20"/>
                <w:szCs w:val="20"/>
              </w:rPr>
              <w:t>At</w:t>
            </w:r>
            <w:proofErr w:type="gramEnd"/>
            <w:r w:rsidRPr="00E459FE">
              <w:rPr>
                <w:rFonts w:ascii="Times New Roman" w:hAnsi="Times New Roman" w:cs="Times New Roman"/>
                <w:b/>
                <w:bCs/>
                <w:sz w:val="20"/>
                <w:szCs w:val="20"/>
              </w:rPr>
              <w:t xml:space="preserve"> 31 December 20</w:t>
            </w:r>
            <w:r>
              <w:rPr>
                <w:rFonts w:ascii="Times New Roman" w:hAnsi="Times New Roman" w:cs="Times New Roman"/>
                <w:b/>
                <w:bCs/>
                <w:sz w:val="20"/>
                <w:szCs w:val="20"/>
              </w:rPr>
              <w:t>22</w:t>
            </w:r>
          </w:p>
        </w:tc>
        <w:tc>
          <w:tcPr>
            <w:tcW w:w="401" w:type="pct"/>
            <w:tcBorders>
              <w:top w:val="single" w:sz="4" w:space="0" w:color="auto"/>
              <w:bottom w:val="single" w:sz="4" w:space="0" w:color="auto"/>
            </w:tcBorders>
            <w:shd w:val="clear" w:color="auto" w:fill="auto"/>
          </w:tcPr>
          <w:p w14:paraId="75474FDE" w14:textId="74F4BDA5"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heme="majorBidi"/>
                <w:b/>
                <w:bCs/>
                <w:sz w:val="20"/>
                <w:szCs w:val="20"/>
              </w:rPr>
            </w:pPr>
            <w:r w:rsidRPr="009C54E0">
              <w:rPr>
                <w:rFonts w:ascii="Times New Roman" w:hAnsi="Times New Roman" w:cstheme="majorBidi"/>
                <w:b/>
                <w:bCs/>
                <w:sz w:val="20"/>
                <w:szCs w:val="20"/>
              </w:rPr>
              <w:t>187,515</w:t>
            </w:r>
          </w:p>
        </w:tc>
        <w:tc>
          <w:tcPr>
            <w:tcW w:w="94" w:type="pct"/>
            <w:shd w:val="clear" w:color="auto" w:fill="auto"/>
          </w:tcPr>
          <w:p w14:paraId="4BCFF035"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ajorBidi"/>
                <w:b/>
                <w:bCs/>
                <w:sz w:val="20"/>
                <w:szCs w:val="20"/>
              </w:rPr>
            </w:pPr>
          </w:p>
        </w:tc>
        <w:tc>
          <w:tcPr>
            <w:tcW w:w="421" w:type="pct"/>
            <w:tcBorders>
              <w:top w:val="single" w:sz="4" w:space="0" w:color="auto"/>
              <w:bottom w:val="single" w:sz="4" w:space="0" w:color="auto"/>
            </w:tcBorders>
            <w:shd w:val="clear" w:color="auto" w:fill="auto"/>
          </w:tcPr>
          <w:p w14:paraId="033F0523" w14:textId="1545B486"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heme="majorBidi"/>
                <w:b/>
                <w:bCs/>
                <w:sz w:val="20"/>
                <w:szCs w:val="20"/>
              </w:rPr>
            </w:pPr>
            <w:r w:rsidRPr="009C54E0">
              <w:rPr>
                <w:rFonts w:ascii="Times New Roman" w:hAnsi="Times New Roman" w:cstheme="majorBidi"/>
                <w:b/>
                <w:bCs/>
                <w:sz w:val="20"/>
                <w:szCs w:val="20"/>
              </w:rPr>
              <w:t>219,801</w:t>
            </w:r>
          </w:p>
        </w:tc>
        <w:tc>
          <w:tcPr>
            <w:tcW w:w="83" w:type="pct"/>
            <w:shd w:val="clear" w:color="auto" w:fill="auto"/>
          </w:tcPr>
          <w:p w14:paraId="23B4C810"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ajorBidi"/>
                <w:b/>
                <w:bCs/>
                <w:sz w:val="20"/>
                <w:szCs w:val="20"/>
              </w:rPr>
            </w:pPr>
          </w:p>
        </w:tc>
        <w:tc>
          <w:tcPr>
            <w:tcW w:w="426" w:type="pct"/>
            <w:tcBorders>
              <w:top w:val="single" w:sz="4" w:space="0" w:color="auto"/>
              <w:bottom w:val="single" w:sz="4" w:space="0" w:color="auto"/>
            </w:tcBorders>
            <w:shd w:val="clear" w:color="auto" w:fill="auto"/>
          </w:tcPr>
          <w:p w14:paraId="696BD811" w14:textId="4F46D4C0"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heme="majorBidi"/>
                <w:b/>
                <w:bCs/>
                <w:sz w:val="20"/>
                <w:szCs w:val="20"/>
              </w:rPr>
            </w:pPr>
            <w:r w:rsidRPr="009C54E0">
              <w:rPr>
                <w:rFonts w:ascii="Times New Roman" w:hAnsi="Times New Roman" w:cstheme="majorBidi"/>
                <w:b/>
                <w:bCs/>
                <w:sz w:val="20"/>
                <w:szCs w:val="20"/>
              </w:rPr>
              <w:t>120,78</w:t>
            </w:r>
            <w:r w:rsidR="00A91FEB">
              <w:rPr>
                <w:rFonts w:ascii="Times New Roman" w:hAnsi="Times New Roman" w:cstheme="majorBidi"/>
                <w:b/>
                <w:bCs/>
                <w:sz w:val="20"/>
                <w:szCs w:val="20"/>
              </w:rPr>
              <w:t>5</w:t>
            </w:r>
          </w:p>
        </w:tc>
        <w:tc>
          <w:tcPr>
            <w:tcW w:w="84" w:type="pct"/>
            <w:shd w:val="clear" w:color="auto" w:fill="auto"/>
          </w:tcPr>
          <w:p w14:paraId="694CF53E"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ajorBidi"/>
                <w:b/>
                <w:bCs/>
                <w:sz w:val="20"/>
                <w:szCs w:val="20"/>
              </w:rPr>
            </w:pPr>
          </w:p>
        </w:tc>
        <w:tc>
          <w:tcPr>
            <w:tcW w:w="410" w:type="pct"/>
            <w:tcBorders>
              <w:top w:val="single" w:sz="4" w:space="0" w:color="auto"/>
              <w:bottom w:val="single" w:sz="4" w:space="0" w:color="auto"/>
            </w:tcBorders>
          </w:tcPr>
          <w:p w14:paraId="48692909" w14:textId="3776D4DA"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ajorBidi"/>
                <w:b/>
                <w:bCs/>
                <w:sz w:val="20"/>
                <w:szCs w:val="20"/>
              </w:rPr>
            </w:pPr>
            <w:r w:rsidRPr="009C54E0">
              <w:rPr>
                <w:rFonts w:ascii="Times New Roman" w:hAnsi="Times New Roman" w:cstheme="majorBidi"/>
                <w:b/>
                <w:bCs/>
                <w:sz w:val="20"/>
                <w:szCs w:val="20"/>
              </w:rPr>
              <w:t>162,74</w:t>
            </w:r>
            <w:r w:rsidR="00A91FEB">
              <w:rPr>
                <w:rFonts w:ascii="Times New Roman" w:hAnsi="Times New Roman" w:cstheme="majorBidi"/>
                <w:b/>
                <w:bCs/>
                <w:sz w:val="20"/>
                <w:szCs w:val="20"/>
              </w:rPr>
              <w:t>6</w:t>
            </w:r>
          </w:p>
        </w:tc>
        <w:tc>
          <w:tcPr>
            <w:tcW w:w="84" w:type="pct"/>
          </w:tcPr>
          <w:p w14:paraId="05580C20"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ajorBidi"/>
                <w:b/>
                <w:bCs/>
                <w:sz w:val="20"/>
                <w:szCs w:val="20"/>
              </w:rPr>
            </w:pPr>
          </w:p>
        </w:tc>
        <w:tc>
          <w:tcPr>
            <w:tcW w:w="420" w:type="pct"/>
            <w:tcBorders>
              <w:top w:val="single" w:sz="4" w:space="0" w:color="auto"/>
              <w:bottom w:val="single" w:sz="4" w:space="0" w:color="auto"/>
            </w:tcBorders>
            <w:shd w:val="clear" w:color="auto" w:fill="auto"/>
          </w:tcPr>
          <w:p w14:paraId="1DD5D08A" w14:textId="7088DEB9" w:rsidR="009C54E0" w:rsidRPr="00A91FEB" w:rsidRDefault="009C54E0" w:rsidP="00E47E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after="0"/>
              <w:ind w:left="-108" w:right="-104"/>
              <w:rPr>
                <w:rFonts w:ascii="Times New Roman" w:hAnsi="Times New Roman" w:cstheme="majorBidi"/>
                <w:b/>
                <w:bCs/>
                <w:sz w:val="20"/>
                <w:szCs w:val="20"/>
              </w:rPr>
            </w:pPr>
            <w:r w:rsidRPr="00A91FEB">
              <w:rPr>
                <w:rFonts w:ascii="Times New Roman" w:hAnsi="Times New Roman" w:cs="Times New Roman"/>
                <w:b/>
                <w:bCs/>
                <w:sz w:val="20"/>
                <w:szCs w:val="20"/>
              </w:rPr>
              <w:t>11,355</w:t>
            </w:r>
          </w:p>
        </w:tc>
        <w:tc>
          <w:tcPr>
            <w:tcW w:w="81" w:type="pct"/>
            <w:shd w:val="clear" w:color="auto" w:fill="auto"/>
          </w:tcPr>
          <w:p w14:paraId="2EADF85A"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ajorBidi"/>
                <w:b/>
                <w:bCs/>
                <w:sz w:val="20"/>
                <w:szCs w:val="20"/>
              </w:rPr>
            </w:pPr>
          </w:p>
        </w:tc>
        <w:tc>
          <w:tcPr>
            <w:tcW w:w="404" w:type="pct"/>
            <w:tcBorders>
              <w:top w:val="single" w:sz="4" w:space="0" w:color="auto"/>
              <w:bottom w:val="single" w:sz="4" w:space="0" w:color="auto"/>
            </w:tcBorders>
            <w:shd w:val="clear" w:color="auto" w:fill="auto"/>
          </w:tcPr>
          <w:p w14:paraId="631D73B4" w14:textId="0CF699B0"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ight="87"/>
              <w:rPr>
                <w:rFonts w:ascii="Times New Roman" w:hAnsi="Times New Roman" w:cstheme="majorBidi"/>
                <w:b/>
                <w:bCs/>
                <w:sz w:val="20"/>
                <w:szCs w:val="20"/>
              </w:rPr>
            </w:pPr>
            <w:r w:rsidRPr="009C54E0">
              <w:rPr>
                <w:rFonts w:ascii="Times New Roman" w:hAnsi="Times New Roman" w:cstheme="majorBidi"/>
                <w:b/>
                <w:bCs/>
                <w:sz w:val="20"/>
                <w:szCs w:val="20"/>
              </w:rPr>
              <w:t>12,415</w:t>
            </w:r>
          </w:p>
        </w:tc>
        <w:tc>
          <w:tcPr>
            <w:tcW w:w="84" w:type="pct"/>
            <w:shd w:val="clear" w:color="auto" w:fill="auto"/>
          </w:tcPr>
          <w:p w14:paraId="7BECA684"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heme="majorBidi"/>
                <w:b/>
                <w:bCs/>
                <w:sz w:val="20"/>
                <w:szCs w:val="20"/>
              </w:rPr>
            </w:pPr>
          </w:p>
        </w:tc>
        <w:tc>
          <w:tcPr>
            <w:tcW w:w="428" w:type="pct"/>
            <w:tcBorders>
              <w:top w:val="single" w:sz="4" w:space="0" w:color="auto"/>
              <w:bottom w:val="single" w:sz="4" w:space="0" w:color="auto"/>
            </w:tcBorders>
            <w:shd w:val="clear" w:color="auto" w:fill="auto"/>
          </w:tcPr>
          <w:p w14:paraId="40BD05E5" w14:textId="31385C8D" w:rsidR="009C54E0" w:rsidRPr="009C54E0" w:rsidRDefault="009C54E0" w:rsidP="00177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heme="majorBidi"/>
                <w:b/>
                <w:bCs/>
                <w:sz w:val="20"/>
                <w:szCs w:val="20"/>
                <w:cs/>
              </w:rPr>
            </w:pPr>
            <w:r w:rsidRPr="009C54E0">
              <w:rPr>
                <w:rFonts w:ascii="Times New Roman" w:hAnsi="Times New Roman" w:cstheme="majorBidi"/>
                <w:b/>
                <w:bCs/>
                <w:sz w:val="20"/>
                <w:szCs w:val="20"/>
              </w:rPr>
              <w:t>159,16</w:t>
            </w:r>
            <w:r w:rsidR="00A91FEB">
              <w:rPr>
                <w:rFonts w:ascii="Times New Roman" w:hAnsi="Times New Roman" w:cstheme="majorBidi"/>
                <w:b/>
                <w:bCs/>
                <w:sz w:val="20"/>
                <w:szCs w:val="20"/>
              </w:rPr>
              <w:t>5</w:t>
            </w:r>
          </w:p>
        </w:tc>
        <w:tc>
          <w:tcPr>
            <w:tcW w:w="83" w:type="pct"/>
          </w:tcPr>
          <w:p w14:paraId="2E980A6B"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heme="majorBidi"/>
                <w:b/>
                <w:bCs/>
                <w:sz w:val="20"/>
                <w:szCs w:val="20"/>
              </w:rPr>
            </w:pPr>
          </w:p>
        </w:tc>
        <w:tc>
          <w:tcPr>
            <w:tcW w:w="414" w:type="pct"/>
            <w:tcBorders>
              <w:top w:val="single" w:sz="4" w:space="0" w:color="auto"/>
              <w:bottom w:val="single" w:sz="4" w:space="0" w:color="auto"/>
            </w:tcBorders>
          </w:tcPr>
          <w:p w14:paraId="19D477C0" w14:textId="64B0FAD2" w:rsidR="009C54E0" w:rsidRPr="009C54E0" w:rsidRDefault="009C54E0" w:rsidP="00A91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heme="majorBidi"/>
                <w:b/>
                <w:bCs/>
                <w:sz w:val="20"/>
                <w:szCs w:val="20"/>
              </w:rPr>
            </w:pPr>
            <w:r w:rsidRPr="009C54E0">
              <w:rPr>
                <w:rFonts w:ascii="Times New Roman" w:hAnsi="Times New Roman" w:cstheme="majorBidi"/>
                <w:b/>
                <w:bCs/>
                <w:sz w:val="20"/>
                <w:szCs w:val="20"/>
              </w:rPr>
              <w:t>873,7</w:t>
            </w:r>
            <w:r w:rsidR="00A91FEB">
              <w:rPr>
                <w:rFonts w:ascii="Times New Roman" w:hAnsi="Times New Roman" w:cstheme="majorBidi"/>
                <w:b/>
                <w:bCs/>
                <w:sz w:val="20"/>
                <w:szCs w:val="20"/>
              </w:rPr>
              <w:t>82</w:t>
            </w:r>
          </w:p>
        </w:tc>
      </w:tr>
      <w:tr w:rsidR="009C54E0" w:rsidRPr="00E459FE" w14:paraId="78F4AA60" w14:textId="77777777" w:rsidTr="008B33A6">
        <w:tc>
          <w:tcPr>
            <w:tcW w:w="1083" w:type="pct"/>
            <w:shd w:val="clear" w:color="auto" w:fill="auto"/>
          </w:tcPr>
          <w:p w14:paraId="0FDF8EB1" w14:textId="77777777" w:rsidR="009C54E0" w:rsidRPr="00E459FE"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Borders>
              <w:top w:val="single" w:sz="4" w:space="0" w:color="auto"/>
            </w:tcBorders>
            <w:shd w:val="clear" w:color="auto" w:fill="auto"/>
          </w:tcPr>
          <w:p w14:paraId="0E71D014" w14:textId="77777777" w:rsidR="009C54E0" w:rsidRPr="00E459FE"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shd w:val="clear" w:color="auto" w:fill="auto"/>
          </w:tcPr>
          <w:p w14:paraId="3F485673" w14:textId="77777777" w:rsidR="009C54E0" w:rsidRPr="00E459FE"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Borders>
              <w:top w:val="single" w:sz="4" w:space="0" w:color="auto"/>
            </w:tcBorders>
            <w:shd w:val="clear" w:color="auto" w:fill="auto"/>
          </w:tcPr>
          <w:p w14:paraId="552942AE" w14:textId="77777777" w:rsidR="009C54E0" w:rsidRPr="00E459FE"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shd w:val="clear" w:color="auto" w:fill="auto"/>
          </w:tcPr>
          <w:p w14:paraId="2AF0034D" w14:textId="77777777" w:rsidR="009C54E0" w:rsidRPr="00E459FE"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Borders>
              <w:top w:val="single" w:sz="4" w:space="0" w:color="auto"/>
            </w:tcBorders>
            <w:shd w:val="clear" w:color="auto" w:fill="auto"/>
          </w:tcPr>
          <w:p w14:paraId="54BB5EA3" w14:textId="77777777" w:rsidR="009C54E0" w:rsidRPr="00E459FE"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shd w:val="clear" w:color="auto" w:fill="auto"/>
          </w:tcPr>
          <w:p w14:paraId="332A7FDD" w14:textId="77777777" w:rsidR="009C54E0" w:rsidRPr="00E459FE"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Borders>
              <w:top w:val="single" w:sz="4" w:space="0" w:color="auto"/>
            </w:tcBorders>
          </w:tcPr>
          <w:p w14:paraId="0078034D" w14:textId="77777777" w:rsidR="009C54E0" w:rsidRPr="00E459FE"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1723556D" w14:textId="77777777" w:rsidR="009C54E0" w:rsidRPr="00E459FE"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Borders>
              <w:top w:val="single" w:sz="4" w:space="0" w:color="auto"/>
            </w:tcBorders>
            <w:shd w:val="clear" w:color="auto" w:fill="auto"/>
          </w:tcPr>
          <w:p w14:paraId="4190EFC5" w14:textId="77777777" w:rsidR="009C54E0" w:rsidRPr="00E459FE"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shd w:val="clear" w:color="auto" w:fill="auto"/>
          </w:tcPr>
          <w:p w14:paraId="704B2E3F" w14:textId="77777777" w:rsidR="009C54E0" w:rsidRPr="00E459FE"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Borders>
              <w:top w:val="single" w:sz="4" w:space="0" w:color="auto"/>
            </w:tcBorders>
            <w:shd w:val="clear" w:color="auto" w:fill="auto"/>
          </w:tcPr>
          <w:p w14:paraId="0F3A0899" w14:textId="77777777" w:rsidR="009C54E0" w:rsidRPr="00E459FE"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shd w:val="clear" w:color="auto" w:fill="auto"/>
          </w:tcPr>
          <w:p w14:paraId="406883AA" w14:textId="77777777" w:rsidR="009C54E0" w:rsidRPr="00E459FE"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Borders>
              <w:top w:val="single" w:sz="4" w:space="0" w:color="auto"/>
            </w:tcBorders>
            <w:shd w:val="clear" w:color="auto" w:fill="auto"/>
          </w:tcPr>
          <w:p w14:paraId="048FDF70" w14:textId="77777777" w:rsidR="009C54E0" w:rsidRPr="00E459FE"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1E7B7487" w14:textId="77777777" w:rsidR="009C54E0" w:rsidRPr="00E459FE"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Borders>
              <w:top w:val="single" w:sz="4" w:space="0" w:color="auto"/>
            </w:tcBorders>
          </w:tcPr>
          <w:p w14:paraId="0132124C" w14:textId="77777777" w:rsidR="009C54E0" w:rsidRPr="00E459FE"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9C54E0" w:rsidRPr="00E459FE" w14:paraId="17374E0F" w14:textId="77777777" w:rsidTr="008B33A6">
        <w:tc>
          <w:tcPr>
            <w:tcW w:w="1083" w:type="pct"/>
            <w:shd w:val="clear" w:color="auto" w:fill="auto"/>
          </w:tcPr>
          <w:p w14:paraId="5D390AA1" w14:textId="77777777" w:rsidR="009C54E0" w:rsidRPr="000F2016"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i/>
                <w:iCs/>
                <w:spacing w:val="-2"/>
                <w:sz w:val="20"/>
                <w:szCs w:val="20"/>
                <w:cs/>
              </w:rPr>
            </w:pPr>
            <w:r w:rsidRPr="000F2016">
              <w:rPr>
                <w:rFonts w:ascii="Times New Roman" w:hAnsi="Times New Roman" w:cs="Times New Roman"/>
                <w:b/>
                <w:bCs/>
                <w:i/>
                <w:iCs/>
                <w:spacing w:val="-2"/>
                <w:sz w:val="20"/>
                <w:szCs w:val="20"/>
              </w:rPr>
              <w:t>Depreciation and impairment l</w:t>
            </w:r>
            <w:r>
              <w:rPr>
                <w:rFonts w:ascii="Times New Roman" w:hAnsi="Times New Roman" w:cs="Times New Roman"/>
                <w:b/>
                <w:bCs/>
                <w:i/>
                <w:iCs/>
                <w:spacing w:val="-2"/>
                <w:sz w:val="20"/>
                <w:szCs w:val="20"/>
              </w:rPr>
              <w:t>osses</w:t>
            </w:r>
          </w:p>
        </w:tc>
        <w:tc>
          <w:tcPr>
            <w:tcW w:w="401" w:type="pct"/>
            <w:shd w:val="clear" w:color="auto" w:fill="auto"/>
          </w:tcPr>
          <w:p w14:paraId="70599B20"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shd w:val="clear" w:color="auto" w:fill="auto"/>
          </w:tcPr>
          <w:p w14:paraId="38A11642"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16DFB0BB"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shd w:val="clear" w:color="auto" w:fill="auto"/>
          </w:tcPr>
          <w:p w14:paraId="1E8BA5BD"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6E621927"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shd w:val="clear" w:color="auto" w:fill="auto"/>
          </w:tcPr>
          <w:p w14:paraId="446BD0AC"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73138B6"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3659A357"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27DC18F3"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shd w:val="clear" w:color="auto" w:fill="auto"/>
          </w:tcPr>
          <w:p w14:paraId="41B5DBAC"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78B93491"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shd w:val="clear" w:color="auto" w:fill="auto"/>
          </w:tcPr>
          <w:p w14:paraId="74228BC5"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6C58F063"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2B0AEE7E"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5D6C1A3C"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9C54E0" w:rsidRPr="00E459FE" w14:paraId="1486C279" w14:textId="77777777" w:rsidTr="008B33A6">
        <w:tc>
          <w:tcPr>
            <w:tcW w:w="1083" w:type="pct"/>
            <w:shd w:val="clear" w:color="auto" w:fill="auto"/>
          </w:tcPr>
          <w:p w14:paraId="3FBA5C42" w14:textId="3567F592" w:rsidR="009C54E0" w:rsidRPr="00E459FE" w:rsidRDefault="009C54E0" w:rsidP="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roofErr w:type="gramStart"/>
            <w:r w:rsidRPr="00E459FE">
              <w:rPr>
                <w:rFonts w:ascii="Times New Roman" w:hAnsi="Times New Roman" w:cs="Times New Roman"/>
                <w:sz w:val="20"/>
                <w:szCs w:val="20"/>
              </w:rPr>
              <w:t>At</w:t>
            </w:r>
            <w:proofErr w:type="gramEnd"/>
            <w:r w:rsidRPr="00E459FE">
              <w:rPr>
                <w:rFonts w:ascii="Times New Roman" w:hAnsi="Times New Roman" w:cs="Times New Roman"/>
                <w:sz w:val="20"/>
                <w:szCs w:val="20"/>
              </w:rPr>
              <w:t xml:space="preserve"> 1 January 20</w:t>
            </w:r>
            <w:r>
              <w:rPr>
                <w:rFonts w:ascii="Times New Roman" w:hAnsi="Times New Roman" w:cs="Times New Roman"/>
                <w:sz w:val="20"/>
                <w:szCs w:val="20"/>
              </w:rPr>
              <w:t>21</w:t>
            </w:r>
          </w:p>
        </w:tc>
        <w:tc>
          <w:tcPr>
            <w:tcW w:w="401" w:type="pct"/>
            <w:shd w:val="clear" w:color="auto" w:fill="auto"/>
          </w:tcPr>
          <w:p w14:paraId="6B721C67" w14:textId="121F30D4" w:rsidR="009C54E0" w:rsidRPr="004E3287" w:rsidRDefault="004E3287"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shd w:val="clear" w:color="auto" w:fill="auto"/>
          </w:tcPr>
          <w:p w14:paraId="13B87FC0" w14:textId="77777777" w:rsidR="009C54E0" w:rsidRPr="00E459FE"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2809A49F" w14:textId="44D63CEA"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9C54E0">
              <w:rPr>
                <w:rFonts w:ascii="Times New Roman" w:hAnsi="Times New Roman" w:cs="Times New Roman"/>
                <w:sz w:val="20"/>
                <w:szCs w:val="20"/>
              </w:rPr>
              <w:t>87,728</w:t>
            </w:r>
          </w:p>
        </w:tc>
        <w:tc>
          <w:tcPr>
            <w:tcW w:w="83" w:type="pct"/>
            <w:shd w:val="clear" w:color="auto" w:fill="auto"/>
          </w:tcPr>
          <w:p w14:paraId="14FD2043"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4DCB5C2B" w14:textId="123FDB1A"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9C54E0">
              <w:rPr>
                <w:rFonts w:ascii="Times New Roman" w:hAnsi="Times New Roman" w:cs="Times New Roman"/>
                <w:sz w:val="20"/>
                <w:szCs w:val="20"/>
              </w:rPr>
              <w:t>10,907</w:t>
            </w:r>
          </w:p>
        </w:tc>
        <w:tc>
          <w:tcPr>
            <w:tcW w:w="84" w:type="pct"/>
            <w:shd w:val="clear" w:color="auto" w:fill="auto"/>
          </w:tcPr>
          <w:p w14:paraId="0D9BAF72"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28A66961" w14:textId="47485B7F"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9C54E0">
              <w:rPr>
                <w:rFonts w:ascii="Times New Roman" w:hAnsi="Times New Roman" w:cs="Times New Roman"/>
                <w:sz w:val="20"/>
                <w:szCs w:val="20"/>
              </w:rPr>
              <w:t>71,596</w:t>
            </w:r>
          </w:p>
        </w:tc>
        <w:tc>
          <w:tcPr>
            <w:tcW w:w="84" w:type="pct"/>
          </w:tcPr>
          <w:p w14:paraId="13257439"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1EE87B36" w14:textId="7AFA43AB"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9C54E0">
              <w:rPr>
                <w:rFonts w:ascii="Times New Roman" w:hAnsi="Times New Roman" w:cs="Times New Roman"/>
                <w:sz w:val="20"/>
                <w:szCs w:val="20"/>
              </w:rPr>
              <w:t>7,187</w:t>
            </w:r>
          </w:p>
        </w:tc>
        <w:tc>
          <w:tcPr>
            <w:tcW w:w="81" w:type="pct"/>
            <w:shd w:val="clear" w:color="auto" w:fill="auto"/>
          </w:tcPr>
          <w:p w14:paraId="57CB8B8D"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36B57E42" w14:textId="0113B148"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9C54E0">
              <w:rPr>
                <w:rFonts w:ascii="Times New Roman" w:hAnsi="Times New Roman" w:cs="Times New Roman"/>
                <w:sz w:val="20"/>
                <w:szCs w:val="20"/>
              </w:rPr>
              <w:t>4,133</w:t>
            </w:r>
          </w:p>
        </w:tc>
        <w:tc>
          <w:tcPr>
            <w:tcW w:w="84" w:type="pct"/>
            <w:shd w:val="clear" w:color="auto" w:fill="auto"/>
          </w:tcPr>
          <w:p w14:paraId="6BB9823D"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46C65D50" w14:textId="0A58D1C6" w:rsidR="009C54E0" w:rsidRPr="004E3287" w:rsidRDefault="004E3287" w:rsidP="001771F0">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42F6A958"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0BCB624C" w14:textId="3CB7838F" w:rsidR="009C54E0" w:rsidRPr="009C54E0" w:rsidRDefault="009C54E0" w:rsidP="00E90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9C54E0">
              <w:rPr>
                <w:rFonts w:ascii="Times New Roman" w:hAnsi="Times New Roman" w:cs="Times New Roman"/>
                <w:sz w:val="20"/>
                <w:szCs w:val="20"/>
              </w:rPr>
              <w:t>181,551</w:t>
            </w:r>
          </w:p>
        </w:tc>
      </w:tr>
      <w:tr w:rsidR="009C54E0" w:rsidRPr="00E459FE" w14:paraId="5EB3C1B1" w14:textId="77777777" w:rsidTr="008B33A6">
        <w:tc>
          <w:tcPr>
            <w:tcW w:w="1083" w:type="pct"/>
            <w:shd w:val="clear" w:color="auto" w:fill="auto"/>
          </w:tcPr>
          <w:p w14:paraId="10DF4CAA" w14:textId="77777777" w:rsidR="009C54E0" w:rsidRPr="00E459FE" w:rsidRDefault="009C54E0" w:rsidP="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Depreciation charge for the year</w:t>
            </w:r>
          </w:p>
        </w:tc>
        <w:tc>
          <w:tcPr>
            <w:tcW w:w="401" w:type="pct"/>
            <w:shd w:val="clear" w:color="auto" w:fill="auto"/>
          </w:tcPr>
          <w:p w14:paraId="618CCBC8" w14:textId="2493E07E" w:rsidR="009C54E0" w:rsidRPr="004E3287" w:rsidRDefault="004E3287"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shd w:val="clear" w:color="auto" w:fill="auto"/>
          </w:tcPr>
          <w:p w14:paraId="71729012" w14:textId="77777777" w:rsidR="009C54E0" w:rsidRPr="00E459FE"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530DE944" w14:textId="70DC09BA"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9C54E0">
              <w:rPr>
                <w:rFonts w:ascii="Times New Roman" w:hAnsi="Times New Roman" w:cs="Times New Roman"/>
                <w:sz w:val="20"/>
                <w:szCs w:val="20"/>
              </w:rPr>
              <w:t>5,918</w:t>
            </w:r>
          </w:p>
        </w:tc>
        <w:tc>
          <w:tcPr>
            <w:tcW w:w="83" w:type="pct"/>
            <w:shd w:val="clear" w:color="auto" w:fill="auto"/>
          </w:tcPr>
          <w:p w14:paraId="57BAB0BD"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01B371A" w14:textId="4DBCB1C0"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9C54E0">
              <w:rPr>
                <w:rFonts w:ascii="Times New Roman" w:hAnsi="Times New Roman" w:cs="Times New Roman"/>
                <w:sz w:val="20"/>
                <w:szCs w:val="20"/>
              </w:rPr>
              <w:t>6,917</w:t>
            </w:r>
          </w:p>
        </w:tc>
        <w:tc>
          <w:tcPr>
            <w:tcW w:w="84" w:type="pct"/>
            <w:shd w:val="clear" w:color="auto" w:fill="auto"/>
          </w:tcPr>
          <w:p w14:paraId="1F1D9E43"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E4D448F" w14:textId="4AD49B1D"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9C54E0">
              <w:rPr>
                <w:rFonts w:ascii="Times New Roman" w:hAnsi="Times New Roman" w:cs="Times New Roman"/>
                <w:sz w:val="20"/>
                <w:szCs w:val="20"/>
              </w:rPr>
              <w:t>9,10</w:t>
            </w:r>
            <w:r w:rsidR="005457F3">
              <w:rPr>
                <w:rFonts w:ascii="Times New Roman" w:hAnsi="Times New Roman" w:cs="Times New Roman"/>
                <w:sz w:val="20"/>
                <w:szCs w:val="20"/>
              </w:rPr>
              <w:t>5</w:t>
            </w:r>
          </w:p>
        </w:tc>
        <w:tc>
          <w:tcPr>
            <w:tcW w:w="84" w:type="pct"/>
          </w:tcPr>
          <w:p w14:paraId="054C0216"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4FF8BB31" w14:textId="42796EE2" w:rsidR="009C54E0" w:rsidRPr="009C54E0" w:rsidRDefault="009C54E0" w:rsidP="00E47E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right="-104"/>
              <w:rPr>
                <w:rFonts w:ascii="Times New Roman" w:hAnsi="Times New Roman" w:cs="Times New Roman"/>
                <w:sz w:val="20"/>
                <w:szCs w:val="20"/>
              </w:rPr>
            </w:pPr>
            <w:r w:rsidRPr="009C54E0">
              <w:rPr>
                <w:rFonts w:ascii="Times New Roman" w:hAnsi="Times New Roman" w:cs="Times New Roman"/>
                <w:sz w:val="20"/>
                <w:szCs w:val="20"/>
              </w:rPr>
              <w:t>1,030</w:t>
            </w:r>
          </w:p>
        </w:tc>
        <w:tc>
          <w:tcPr>
            <w:tcW w:w="81" w:type="pct"/>
            <w:shd w:val="clear" w:color="auto" w:fill="auto"/>
          </w:tcPr>
          <w:p w14:paraId="14321F4B"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61E74793" w14:textId="7BC30636"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9C54E0">
              <w:rPr>
                <w:rFonts w:ascii="Times New Roman" w:hAnsi="Times New Roman" w:cs="Times New Roman"/>
                <w:sz w:val="20"/>
                <w:szCs w:val="20"/>
              </w:rPr>
              <w:t>2,11</w:t>
            </w:r>
            <w:r w:rsidR="005457F3">
              <w:rPr>
                <w:rFonts w:ascii="Times New Roman" w:hAnsi="Times New Roman" w:cs="Times New Roman"/>
                <w:sz w:val="20"/>
                <w:szCs w:val="20"/>
              </w:rPr>
              <w:t>6</w:t>
            </w:r>
          </w:p>
        </w:tc>
        <w:tc>
          <w:tcPr>
            <w:tcW w:w="84" w:type="pct"/>
            <w:shd w:val="clear" w:color="auto" w:fill="auto"/>
          </w:tcPr>
          <w:p w14:paraId="00B1CF9D"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40765B27" w14:textId="633B43AF" w:rsidR="009C54E0" w:rsidRPr="004E3287" w:rsidRDefault="004E3287" w:rsidP="009C54E0">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1793CBF3"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1C03F3FC" w14:textId="6900568C" w:rsidR="009C54E0" w:rsidRPr="009C54E0" w:rsidRDefault="009C54E0" w:rsidP="00E90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9C54E0">
              <w:rPr>
                <w:rFonts w:ascii="Times New Roman" w:hAnsi="Times New Roman" w:cs="Times New Roman"/>
                <w:sz w:val="20"/>
                <w:szCs w:val="20"/>
              </w:rPr>
              <w:t>25,08</w:t>
            </w:r>
            <w:r w:rsidR="001920E8">
              <w:rPr>
                <w:rFonts w:ascii="Times New Roman" w:hAnsi="Times New Roman" w:cs="Times New Roman"/>
                <w:sz w:val="20"/>
                <w:szCs w:val="20"/>
              </w:rPr>
              <w:t>6</w:t>
            </w:r>
          </w:p>
        </w:tc>
      </w:tr>
      <w:tr w:rsidR="009C54E0" w:rsidRPr="00E459FE" w14:paraId="43073322" w14:textId="77777777" w:rsidTr="008B33A6">
        <w:tc>
          <w:tcPr>
            <w:tcW w:w="1083" w:type="pct"/>
            <w:shd w:val="clear" w:color="auto" w:fill="auto"/>
          </w:tcPr>
          <w:p w14:paraId="592B65C1" w14:textId="77777777" w:rsidR="009C54E0" w:rsidRPr="00E459FE" w:rsidRDefault="009C54E0" w:rsidP="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Disposals</w:t>
            </w:r>
          </w:p>
        </w:tc>
        <w:tc>
          <w:tcPr>
            <w:tcW w:w="401" w:type="pct"/>
            <w:shd w:val="clear" w:color="auto" w:fill="auto"/>
          </w:tcPr>
          <w:p w14:paraId="70EB7C58" w14:textId="2B2DFE28" w:rsidR="009C54E0" w:rsidRPr="004E3287" w:rsidRDefault="004E3287"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shd w:val="clear" w:color="auto" w:fill="auto"/>
          </w:tcPr>
          <w:p w14:paraId="150E3701" w14:textId="77777777" w:rsidR="009C54E0" w:rsidRPr="00E459FE"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5D60DEBA" w14:textId="71D5CF37" w:rsidR="009C54E0" w:rsidRPr="004E3287" w:rsidRDefault="008F2283"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4E3287">
              <w:rPr>
                <w:rFonts w:ascii="Times New Roman" w:hAnsi="Times New Roman" w:cs="Times New Roman"/>
                <w:sz w:val="20"/>
                <w:szCs w:val="20"/>
              </w:rPr>
              <w:t>-</w:t>
            </w:r>
          </w:p>
        </w:tc>
        <w:tc>
          <w:tcPr>
            <w:tcW w:w="83" w:type="pct"/>
            <w:shd w:val="clear" w:color="auto" w:fill="auto"/>
          </w:tcPr>
          <w:p w14:paraId="684D7CB4" w14:textId="77777777" w:rsidR="009C54E0" w:rsidRPr="005457F3"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shd w:val="clear" w:color="auto" w:fill="auto"/>
          </w:tcPr>
          <w:p w14:paraId="7FB5FE3F" w14:textId="43253BAB" w:rsidR="009C54E0" w:rsidRPr="004E3287" w:rsidRDefault="008F2283"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4E3287">
              <w:rPr>
                <w:rFonts w:ascii="Times New Roman" w:hAnsi="Times New Roman" w:cs="Times New Roman"/>
                <w:sz w:val="20"/>
                <w:szCs w:val="20"/>
              </w:rPr>
              <w:t>-</w:t>
            </w:r>
          </w:p>
        </w:tc>
        <w:tc>
          <w:tcPr>
            <w:tcW w:w="84" w:type="pct"/>
            <w:shd w:val="clear" w:color="auto" w:fill="auto"/>
          </w:tcPr>
          <w:p w14:paraId="03E7B692"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10" w:type="pct"/>
            <w:tcBorders>
              <w:bottom w:val="single" w:sz="4" w:space="0" w:color="auto"/>
            </w:tcBorders>
          </w:tcPr>
          <w:p w14:paraId="6B539FEE" w14:textId="13E8D363"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9C54E0">
              <w:rPr>
                <w:rFonts w:ascii="Times New Roman" w:hAnsi="Times New Roman" w:cs="Times New Roman"/>
                <w:sz w:val="20"/>
                <w:szCs w:val="20"/>
              </w:rPr>
              <w:t>(371)</w:t>
            </w:r>
          </w:p>
        </w:tc>
        <w:tc>
          <w:tcPr>
            <w:tcW w:w="84" w:type="pct"/>
          </w:tcPr>
          <w:p w14:paraId="022B63B4"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559C95C7" w14:textId="7C489962"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right="-104"/>
              <w:rPr>
                <w:rFonts w:ascii="Times New Roman" w:hAnsi="Times New Roman" w:cs="Times New Roman"/>
                <w:sz w:val="20"/>
                <w:szCs w:val="20"/>
              </w:rPr>
            </w:pPr>
            <w:r w:rsidRPr="009C54E0">
              <w:rPr>
                <w:rFonts w:ascii="Times New Roman" w:hAnsi="Times New Roman" w:cs="Times New Roman"/>
                <w:sz w:val="20"/>
                <w:szCs w:val="20"/>
              </w:rPr>
              <w:t>(1,399)</w:t>
            </w:r>
          </w:p>
        </w:tc>
        <w:tc>
          <w:tcPr>
            <w:tcW w:w="81" w:type="pct"/>
            <w:shd w:val="clear" w:color="auto" w:fill="auto"/>
          </w:tcPr>
          <w:p w14:paraId="732AE5A2"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4FB86FBC" w14:textId="663A785F"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9C54E0">
              <w:rPr>
                <w:rFonts w:ascii="Times New Roman" w:hAnsi="Times New Roman" w:cs="Times New Roman"/>
                <w:sz w:val="20"/>
                <w:szCs w:val="20"/>
              </w:rPr>
              <w:t>(166)</w:t>
            </w:r>
          </w:p>
        </w:tc>
        <w:tc>
          <w:tcPr>
            <w:tcW w:w="84" w:type="pct"/>
            <w:shd w:val="clear" w:color="auto" w:fill="auto"/>
          </w:tcPr>
          <w:p w14:paraId="71A3711C"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26373C01" w14:textId="6BF2A825" w:rsidR="009C54E0" w:rsidRPr="004E3287" w:rsidRDefault="004E3287" w:rsidP="009C54E0">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3005BD85"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674451E9" w14:textId="1EBB5283" w:rsidR="009C54E0" w:rsidRPr="009C54E0" w:rsidRDefault="009C54E0" w:rsidP="00E90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ight="-110"/>
              <w:rPr>
                <w:rFonts w:ascii="Times New Roman" w:hAnsi="Times New Roman" w:cs="Times New Roman"/>
                <w:sz w:val="20"/>
                <w:szCs w:val="20"/>
              </w:rPr>
            </w:pPr>
            <w:r w:rsidRPr="009C54E0">
              <w:rPr>
                <w:rFonts w:ascii="Times New Roman" w:hAnsi="Times New Roman" w:cs="Times New Roman"/>
                <w:sz w:val="20"/>
                <w:szCs w:val="20"/>
              </w:rPr>
              <w:t>(1,936)</w:t>
            </w:r>
          </w:p>
        </w:tc>
      </w:tr>
      <w:tr w:rsidR="009C54E0" w:rsidRPr="00E459FE" w14:paraId="45FFD583" w14:textId="77777777" w:rsidTr="008B33A6">
        <w:tc>
          <w:tcPr>
            <w:tcW w:w="1083" w:type="pct"/>
          </w:tcPr>
          <w:p w14:paraId="2BA271B9" w14:textId="14594169" w:rsidR="009C54E0" w:rsidRPr="00E459FE" w:rsidRDefault="009C54E0" w:rsidP="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roofErr w:type="gramStart"/>
            <w:r w:rsidRPr="00E459FE">
              <w:rPr>
                <w:rFonts w:ascii="Times New Roman" w:hAnsi="Times New Roman" w:cs="Times New Roman"/>
                <w:b/>
                <w:bCs/>
                <w:sz w:val="20"/>
                <w:szCs w:val="20"/>
              </w:rPr>
              <w:t>At</w:t>
            </w:r>
            <w:proofErr w:type="gramEnd"/>
            <w:r w:rsidRPr="00E459FE">
              <w:rPr>
                <w:rFonts w:ascii="Times New Roman" w:hAnsi="Times New Roman" w:cs="Times New Roman"/>
                <w:b/>
                <w:bCs/>
                <w:sz w:val="20"/>
                <w:szCs w:val="20"/>
              </w:rPr>
              <w:t xml:space="preserve"> 31 December 20</w:t>
            </w:r>
            <w:r>
              <w:rPr>
                <w:rFonts w:ascii="Times New Roman" w:hAnsi="Times New Roman" w:cs="Times New Roman"/>
                <w:b/>
                <w:bCs/>
                <w:sz w:val="20"/>
                <w:szCs w:val="20"/>
              </w:rPr>
              <w:t>22</w:t>
            </w:r>
          </w:p>
        </w:tc>
        <w:tc>
          <w:tcPr>
            <w:tcW w:w="401" w:type="pct"/>
            <w:tcBorders>
              <w:top w:val="single" w:sz="4" w:space="0" w:color="auto"/>
              <w:bottom w:val="single" w:sz="4" w:space="0" w:color="auto"/>
            </w:tcBorders>
          </w:tcPr>
          <w:p w14:paraId="11F184ED" w14:textId="77777777" w:rsidR="009C54E0" w:rsidRPr="004E3287"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b/>
                <w:bCs/>
                <w:sz w:val="20"/>
                <w:szCs w:val="20"/>
              </w:rPr>
            </w:pPr>
            <w:r w:rsidRPr="004E3287">
              <w:rPr>
                <w:rFonts w:ascii="Times New Roman" w:hAnsi="Times New Roman" w:cs="Times New Roman"/>
                <w:b/>
                <w:bCs/>
                <w:sz w:val="20"/>
                <w:szCs w:val="20"/>
              </w:rPr>
              <w:t>-</w:t>
            </w:r>
          </w:p>
        </w:tc>
        <w:tc>
          <w:tcPr>
            <w:tcW w:w="94" w:type="pct"/>
          </w:tcPr>
          <w:p w14:paraId="79852CD8" w14:textId="77777777" w:rsidR="009C54E0" w:rsidRPr="00E459FE"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single" w:sz="4" w:space="0" w:color="auto"/>
            </w:tcBorders>
          </w:tcPr>
          <w:p w14:paraId="051655E1" w14:textId="61C6AA45"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9C54E0">
              <w:rPr>
                <w:rFonts w:ascii="Times New Roman" w:hAnsi="Times New Roman" w:cs="Times New Roman"/>
                <w:b/>
                <w:bCs/>
                <w:sz w:val="20"/>
                <w:szCs w:val="20"/>
              </w:rPr>
              <w:t>93,646</w:t>
            </w:r>
          </w:p>
        </w:tc>
        <w:tc>
          <w:tcPr>
            <w:tcW w:w="83" w:type="pct"/>
          </w:tcPr>
          <w:p w14:paraId="44E95282"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single" w:sz="4" w:space="0" w:color="auto"/>
            </w:tcBorders>
          </w:tcPr>
          <w:p w14:paraId="460F20CA" w14:textId="2DFF5480"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9C54E0">
              <w:rPr>
                <w:rFonts w:ascii="Times New Roman" w:hAnsi="Times New Roman" w:cs="Times New Roman"/>
                <w:b/>
                <w:bCs/>
                <w:sz w:val="20"/>
                <w:szCs w:val="20"/>
              </w:rPr>
              <w:t>17,824</w:t>
            </w:r>
          </w:p>
        </w:tc>
        <w:tc>
          <w:tcPr>
            <w:tcW w:w="84" w:type="pct"/>
          </w:tcPr>
          <w:p w14:paraId="4D69BDDF"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single" w:sz="4" w:space="0" w:color="auto"/>
            </w:tcBorders>
          </w:tcPr>
          <w:p w14:paraId="6CA601B4" w14:textId="4BE9799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9C54E0">
              <w:rPr>
                <w:rFonts w:ascii="Times New Roman" w:hAnsi="Times New Roman" w:cs="Times New Roman"/>
                <w:b/>
                <w:bCs/>
                <w:sz w:val="20"/>
                <w:szCs w:val="20"/>
              </w:rPr>
              <w:t>80,3</w:t>
            </w:r>
            <w:r w:rsidR="005457F3">
              <w:rPr>
                <w:rFonts w:ascii="Times New Roman" w:hAnsi="Times New Roman" w:cs="Times New Roman"/>
                <w:b/>
                <w:bCs/>
                <w:sz w:val="20"/>
                <w:szCs w:val="20"/>
              </w:rPr>
              <w:t>30</w:t>
            </w:r>
          </w:p>
        </w:tc>
        <w:tc>
          <w:tcPr>
            <w:tcW w:w="84" w:type="pct"/>
          </w:tcPr>
          <w:p w14:paraId="379C5399"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single" w:sz="4" w:space="0" w:color="auto"/>
            </w:tcBorders>
          </w:tcPr>
          <w:p w14:paraId="033FDC25" w14:textId="6E2D0659"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9C54E0">
              <w:rPr>
                <w:rFonts w:ascii="Times New Roman" w:hAnsi="Times New Roman" w:cs="Times New Roman"/>
                <w:b/>
                <w:bCs/>
                <w:sz w:val="20"/>
                <w:szCs w:val="20"/>
              </w:rPr>
              <w:t>6,818</w:t>
            </w:r>
          </w:p>
        </w:tc>
        <w:tc>
          <w:tcPr>
            <w:tcW w:w="81" w:type="pct"/>
          </w:tcPr>
          <w:p w14:paraId="43ED1676"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single" w:sz="4" w:space="0" w:color="auto"/>
            </w:tcBorders>
          </w:tcPr>
          <w:p w14:paraId="79838E59" w14:textId="335D6B9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9C54E0">
              <w:rPr>
                <w:rFonts w:ascii="Times New Roman" w:hAnsi="Times New Roman" w:cs="Times New Roman"/>
                <w:b/>
                <w:bCs/>
                <w:sz w:val="20"/>
                <w:szCs w:val="20"/>
              </w:rPr>
              <w:t>6,08</w:t>
            </w:r>
            <w:r w:rsidR="005457F3">
              <w:rPr>
                <w:rFonts w:ascii="Times New Roman" w:hAnsi="Times New Roman" w:cs="Times New Roman"/>
                <w:b/>
                <w:bCs/>
                <w:sz w:val="20"/>
                <w:szCs w:val="20"/>
              </w:rPr>
              <w:t>3</w:t>
            </w:r>
          </w:p>
        </w:tc>
        <w:tc>
          <w:tcPr>
            <w:tcW w:w="84" w:type="pct"/>
          </w:tcPr>
          <w:p w14:paraId="46F8E93D"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28" w:type="pct"/>
            <w:tcBorders>
              <w:top w:val="single" w:sz="4" w:space="0" w:color="auto"/>
              <w:bottom w:val="single" w:sz="4" w:space="0" w:color="auto"/>
            </w:tcBorders>
          </w:tcPr>
          <w:p w14:paraId="56189B35" w14:textId="2B74C5A8" w:rsidR="009C54E0" w:rsidRPr="004E3287" w:rsidRDefault="009C54E0" w:rsidP="009C54E0">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sidRPr="004E3287">
              <w:rPr>
                <w:rFonts w:ascii="Times New Roman" w:hAnsi="Times New Roman" w:cs="Times New Roman"/>
                <w:b/>
                <w:bCs/>
                <w:sz w:val="20"/>
                <w:szCs w:val="20"/>
              </w:rPr>
              <w:t>-</w:t>
            </w:r>
          </w:p>
        </w:tc>
        <w:tc>
          <w:tcPr>
            <w:tcW w:w="83" w:type="pct"/>
          </w:tcPr>
          <w:p w14:paraId="09071620"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bottom w:val="single" w:sz="4" w:space="0" w:color="auto"/>
            </w:tcBorders>
          </w:tcPr>
          <w:p w14:paraId="6FE8833E" w14:textId="50797208" w:rsidR="009C54E0" w:rsidRPr="009C54E0" w:rsidRDefault="009C54E0" w:rsidP="00E90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9C54E0">
              <w:rPr>
                <w:rFonts w:ascii="Times New Roman" w:hAnsi="Times New Roman" w:cs="Times New Roman"/>
                <w:b/>
                <w:bCs/>
                <w:sz w:val="20"/>
                <w:szCs w:val="20"/>
              </w:rPr>
              <w:t>204,</w:t>
            </w:r>
            <w:r w:rsidR="001920E8">
              <w:rPr>
                <w:rFonts w:ascii="Times New Roman" w:hAnsi="Times New Roman" w:cs="Times New Roman"/>
                <w:b/>
                <w:bCs/>
                <w:sz w:val="20"/>
                <w:szCs w:val="20"/>
              </w:rPr>
              <w:t>701</w:t>
            </w:r>
          </w:p>
        </w:tc>
      </w:tr>
      <w:tr w:rsidR="009C54E0" w:rsidRPr="00E459FE" w14:paraId="60D2EB3D" w14:textId="77777777" w:rsidTr="008B33A6">
        <w:tc>
          <w:tcPr>
            <w:tcW w:w="1083" w:type="pct"/>
          </w:tcPr>
          <w:p w14:paraId="02AEE354" w14:textId="77777777" w:rsidR="009C54E0"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0A53ADBD" w14:textId="77777777" w:rsidR="009C54E0" w:rsidRPr="00E459FE"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tc>
        <w:tc>
          <w:tcPr>
            <w:tcW w:w="401" w:type="pct"/>
          </w:tcPr>
          <w:p w14:paraId="473CE32F"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05E46367"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5C608BD"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3949F57B"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655B39B6"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77C1E6A3"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top w:val="single" w:sz="4" w:space="0" w:color="auto"/>
            </w:tcBorders>
          </w:tcPr>
          <w:p w14:paraId="64B9EE27"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4BF24095"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7A47BFB"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6C351C94"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4C965625"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3E73B75D"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84E302A"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6A9AC31A"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4E3BA26C" w14:textId="77777777" w:rsidR="009C54E0" w:rsidRPr="00E459FE"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9C54E0" w:rsidRPr="00E459FE" w14:paraId="56E25206" w14:textId="77777777" w:rsidTr="008B33A6">
        <w:tc>
          <w:tcPr>
            <w:tcW w:w="1083" w:type="pct"/>
          </w:tcPr>
          <w:p w14:paraId="1697737B" w14:textId="77777777" w:rsidR="009C54E0" w:rsidRPr="00821799" w:rsidRDefault="009C54E0"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821799">
              <w:rPr>
                <w:rFonts w:ascii="Times New Roman" w:hAnsi="Times New Roman" w:cs="Times New Roman"/>
                <w:b/>
                <w:bCs/>
                <w:i/>
                <w:iCs/>
                <w:sz w:val="20"/>
                <w:szCs w:val="20"/>
              </w:rPr>
              <w:t>Net book value</w:t>
            </w:r>
          </w:p>
        </w:tc>
        <w:tc>
          <w:tcPr>
            <w:tcW w:w="401" w:type="pct"/>
          </w:tcPr>
          <w:p w14:paraId="4B35F3E0"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6FD9A912"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C38096F"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5CCE9E65"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7D9F75EF"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697C4B95"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606C7369"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3B946CA5"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4818C630"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79780DE1"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DB966E7"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1CAD70A1"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44C6999E"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12002708"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2AE60F36"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9C54E0" w:rsidRPr="00E459FE" w14:paraId="4F379A30" w14:textId="77777777" w:rsidTr="008B33A6">
        <w:tc>
          <w:tcPr>
            <w:tcW w:w="1083" w:type="pct"/>
          </w:tcPr>
          <w:p w14:paraId="43718DFD" w14:textId="0B433E98" w:rsidR="009C54E0" w:rsidRPr="00821799" w:rsidRDefault="009C54E0" w:rsidP="008B33A6">
            <w:pPr>
              <w:pStyle w:val="acctfourfigures"/>
              <w:tabs>
                <w:tab w:val="left" w:pos="720"/>
              </w:tabs>
              <w:spacing w:line="220" w:lineRule="exact"/>
              <w:ind w:right="-79"/>
              <w:rPr>
                <w:sz w:val="20"/>
              </w:rPr>
            </w:pPr>
            <w:proofErr w:type="gramStart"/>
            <w:r w:rsidRPr="00821799">
              <w:rPr>
                <w:b/>
                <w:bCs/>
                <w:sz w:val="20"/>
              </w:rPr>
              <w:t>At</w:t>
            </w:r>
            <w:proofErr w:type="gramEnd"/>
            <w:r w:rsidRPr="00821799">
              <w:rPr>
                <w:b/>
                <w:bCs/>
                <w:sz w:val="20"/>
              </w:rPr>
              <w:t xml:space="preserve"> 31 December 20</w:t>
            </w:r>
            <w:r>
              <w:rPr>
                <w:b/>
                <w:bCs/>
                <w:sz w:val="20"/>
              </w:rPr>
              <w:t>22</w:t>
            </w:r>
          </w:p>
        </w:tc>
        <w:tc>
          <w:tcPr>
            <w:tcW w:w="401" w:type="pct"/>
          </w:tcPr>
          <w:p w14:paraId="76610CA2"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042E8802"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8247099"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79005613"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CF31575"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348AFB67"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2DB6659"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left="-108" w:right="-104"/>
              <w:rPr>
                <w:rFonts w:ascii="Times New Roman" w:hAnsi="Times New Roman" w:cs="Times New Roman"/>
                <w:sz w:val="20"/>
                <w:szCs w:val="20"/>
              </w:rPr>
            </w:pPr>
          </w:p>
        </w:tc>
        <w:tc>
          <w:tcPr>
            <w:tcW w:w="84" w:type="pct"/>
          </w:tcPr>
          <w:p w14:paraId="45F24C8F"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7B6FD6D3"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04"/>
              <w:rPr>
                <w:rFonts w:ascii="Times New Roman" w:hAnsi="Times New Roman" w:cs="Times New Roman"/>
                <w:sz w:val="20"/>
                <w:szCs w:val="20"/>
              </w:rPr>
            </w:pPr>
          </w:p>
        </w:tc>
        <w:tc>
          <w:tcPr>
            <w:tcW w:w="81" w:type="pct"/>
          </w:tcPr>
          <w:p w14:paraId="0C91446E"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BFAF977"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26412B57"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2D286BAB"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02B74868"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4C61639F" w14:textId="77777777" w:rsidR="009C54E0" w:rsidRPr="00821799" w:rsidRDefault="009C54E0" w:rsidP="008B33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9C54E0" w:rsidRPr="00E459FE" w14:paraId="6A5B728B" w14:textId="77777777" w:rsidTr="008B33A6">
        <w:tc>
          <w:tcPr>
            <w:tcW w:w="1083" w:type="pct"/>
          </w:tcPr>
          <w:p w14:paraId="23230299" w14:textId="77777777" w:rsidR="009C54E0" w:rsidRPr="00821799" w:rsidRDefault="009C54E0" w:rsidP="009C54E0">
            <w:pPr>
              <w:pStyle w:val="acctfourfigures"/>
              <w:tabs>
                <w:tab w:val="left" w:pos="720"/>
              </w:tabs>
              <w:spacing w:line="220" w:lineRule="exact"/>
              <w:ind w:right="-79"/>
              <w:rPr>
                <w:sz w:val="20"/>
              </w:rPr>
            </w:pPr>
            <w:r w:rsidRPr="00821799">
              <w:rPr>
                <w:sz w:val="20"/>
              </w:rPr>
              <w:t>Owned assets</w:t>
            </w:r>
          </w:p>
        </w:tc>
        <w:tc>
          <w:tcPr>
            <w:tcW w:w="401" w:type="pct"/>
          </w:tcPr>
          <w:p w14:paraId="11277549" w14:textId="3E061169"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9C54E0">
              <w:rPr>
                <w:rFonts w:ascii="Times New Roman" w:hAnsi="Times New Roman" w:cs="Times New Roman"/>
                <w:sz w:val="20"/>
                <w:szCs w:val="20"/>
                <w:lang w:val="en-GB"/>
              </w:rPr>
              <w:t>1</w:t>
            </w:r>
            <w:r w:rsidRPr="009C54E0">
              <w:rPr>
                <w:rFonts w:ascii="Times New Roman" w:hAnsi="Times New Roman" w:cs="Times New Roman"/>
                <w:sz w:val="20"/>
                <w:szCs w:val="20"/>
                <w:cs/>
                <w:lang w:val="en-GB"/>
              </w:rPr>
              <w:t>87</w:t>
            </w:r>
            <w:r w:rsidRPr="009C54E0">
              <w:rPr>
                <w:rFonts w:ascii="Times New Roman" w:hAnsi="Times New Roman" w:cs="Times New Roman"/>
                <w:sz w:val="20"/>
                <w:szCs w:val="20"/>
                <w:lang w:val="en-GB"/>
              </w:rPr>
              <w:t>,</w:t>
            </w:r>
            <w:r w:rsidRPr="009C54E0">
              <w:rPr>
                <w:rFonts w:ascii="Times New Roman" w:hAnsi="Times New Roman" w:cs="Times New Roman"/>
                <w:sz w:val="20"/>
                <w:szCs w:val="20"/>
                <w:cs/>
                <w:lang w:val="en-GB"/>
              </w:rPr>
              <w:t>515</w:t>
            </w:r>
          </w:p>
        </w:tc>
        <w:tc>
          <w:tcPr>
            <w:tcW w:w="94" w:type="pct"/>
          </w:tcPr>
          <w:p w14:paraId="31CB32DC"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B6AE462" w14:textId="0FACA79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9C54E0">
              <w:rPr>
                <w:rFonts w:ascii="Times New Roman" w:hAnsi="Times New Roman" w:cs="Times New Roman"/>
                <w:sz w:val="20"/>
                <w:szCs w:val="20"/>
              </w:rPr>
              <w:t>126,155</w:t>
            </w:r>
          </w:p>
        </w:tc>
        <w:tc>
          <w:tcPr>
            <w:tcW w:w="83" w:type="pct"/>
          </w:tcPr>
          <w:p w14:paraId="2EC861DD"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585F2217" w14:textId="17FE667D" w:rsidR="009C54E0" w:rsidRPr="0030762C"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r w:rsidRPr="0030762C">
              <w:rPr>
                <w:rFonts w:ascii="Times New Roman" w:hAnsi="Times New Roman" w:cs="Times New Roman"/>
                <w:sz w:val="20"/>
                <w:szCs w:val="20"/>
              </w:rPr>
              <w:t>-</w:t>
            </w:r>
          </w:p>
        </w:tc>
        <w:tc>
          <w:tcPr>
            <w:tcW w:w="84" w:type="pct"/>
          </w:tcPr>
          <w:p w14:paraId="54ABBF25"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BD0D2C5" w14:textId="633BD3A6"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9C54E0">
              <w:rPr>
                <w:rFonts w:ascii="Times New Roman" w:hAnsi="Times New Roman" w:cs="Times New Roman"/>
                <w:sz w:val="20"/>
                <w:szCs w:val="20"/>
              </w:rPr>
              <w:t>76,532</w:t>
            </w:r>
          </w:p>
        </w:tc>
        <w:tc>
          <w:tcPr>
            <w:tcW w:w="84" w:type="pct"/>
          </w:tcPr>
          <w:p w14:paraId="7532B1B8"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34D8DE19" w14:textId="18A31ABF"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9C54E0">
              <w:rPr>
                <w:rFonts w:ascii="Times New Roman" w:hAnsi="Times New Roman" w:cs="Times New Roman"/>
                <w:sz w:val="20"/>
                <w:szCs w:val="20"/>
              </w:rPr>
              <w:t>853</w:t>
            </w:r>
          </w:p>
        </w:tc>
        <w:tc>
          <w:tcPr>
            <w:tcW w:w="81" w:type="pct"/>
          </w:tcPr>
          <w:p w14:paraId="7ECD4177"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3557103" w14:textId="6CB598DE" w:rsidR="009C54E0" w:rsidRPr="009C54E0" w:rsidRDefault="009C54E0" w:rsidP="00925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9C54E0">
              <w:rPr>
                <w:rFonts w:ascii="Times New Roman" w:hAnsi="Times New Roman" w:cs="Times New Roman"/>
                <w:sz w:val="20"/>
                <w:szCs w:val="20"/>
              </w:rPr>
              <w:t>6,33</w:t>
            </w:r>
            <w:r w:rsidR="001920E8">
              <w:rPr>
                <w:rFonts w:ascii="Times New Roman" w:hAnsi="Times New Roman" w:cs="Times New Roman"/>
                <w:sz w:val="20"/>
                <w:szCs w:val="20"/>
              </w:rPr>
              <w:t>2</w:t>
            </w:r>
          </w:p>
        </w:tc>
        <w:tc>
          <w:tcPr>
            <w:tcW w:w="84" w:type="pct"/>
          </w:tcPr>
          <w:p w14:paraId="1FDD4075"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05FE7D1C" w14:textId="4E35EA59" w:rsidR="009C54E0" w:rsidRPr="009C54E0" w:rsidRDefault="009C54E0" w:rsidP="00177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sz w:val="20"/>
                <w:szCs w:val="20"/>
              </w:rPr>
            </w:pPr>
            <w:r w:rsidRPr="009C54E0">
              <w:rPr>
                <w:rFonts w:ascii="Times New Roman" w:hAnsi="Times New Roman" w:cs="Times New Roman"/>
                <w:sz w:val="20"/>
                <w:szCs w:val="20"/>
              </w:rPr>
              <w:t>159,16</w:t>
            </w:r>
            <w:r w:rsidR="001920E8">
              <w:rPr>
                <w:rFonts w:ascii="Times New Roman" w:hAnsi="Times New Roman" w:cs="Times New Roman"/>
                <w:sz w:val="20"/>
                <w:szCs w:val="20"/>
              </w:rPr>
              <w:t>5</w:t>
            </w:r>
          </w:p>
        </w:tc>
        <w:tc>
          <w:tcPr>
            <w:tcW w:w="83" w:type="pct"/>
          </w:tcPr>
          <w:p w14:paraId="0F123BEB"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4991684F" w14:textId="21A28CC4" w:rsidR="009C54E0" w:rsidRPr="009C54E0" w:rsidRDefault="009C54E0" w:rsidP="00E90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9C54E0">
              <w:rPr>
                <w:rFonts w:ascii="Times New Roman" w:hAnsi="Times New Roman" w:cs="Times New Roman"/>
                <w:sz w:val="20"/>
                <w:szCs w:val="20"/>
              </w:rPr>
              <w:t>556,552</w:t>
            </w:r>
          </w:p>
        </w:tc>
      </w:tr>
      <w:tr w:rsidR="009C54E0" w:rsidRPr="00E459FE" w14:paraId="5AE13BB9" w14:textId="77777777" w:rsidTr="008B33A6">
        <w:tc>
          <w:tcPr>
            <w:tcW w:w="1083" w:type="pct"/>
          </w:tcPr>
          <w:p w14:paraId="51462226" w14:textId="77777777" w:rsidR="009C54E0" w:rsidRPr="00821799" w:rsidRDefault="009C54E0" w:rsidP="009C54E0">
            <w:pPr>
              <w:pStyle w:val="acctfourfigures"/>
              <w:tabs>
                <w:tab w:val="left" w:pos="720"/>
              </w:tabs>
              <w:spacing w:line="220" w:lineRule="exact"/>
              <w:ind w:right="-79"/>
              <w:rPr>
                <w:sz w:val="20"/>
              </w:rPr>
            </w:pPr>
            <w:r>
              <w:rPr>
                <w:sz w:val="20"/>
              </w:rPr>
              <w:t>Right-of-use assets</w:t>
            </w:r>
          </w:p>
        </w:tc>
        <w:tc>
          <w:tcPr>
            <w:tcW w:w="401" w:type="pct"/>
            <w:tcBorders>
              <w:bottom w:val="single" w:sz="4" w:space="0" w:color="auto"/>
            </w:tcBorders>
          </w:tcPr>
          <w:p w14:paraId="0A98FBFA" w14:textId="15EF1CB2" w:rsidR="009C54E0" w:rsidRPr="0030762C" w:rsidRDefault="009C54E0" w:rsidP="00AC56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30762C">
              <w:rPr>
                <w:rFonts w:ascii="Times New Roman" w:hAnsi="Times New Roman" w:cs="Times New Roman"/>
                <w:sz w:val="20"/>
                <w:szCs w:val="20"/>
              </w:rPr>
              <w:t>-</w:t>
            </w:r>
          </w:p>
        </w:tc>
        <w:tc>
          <w:tcPr>
            <w:tcW w:w="94" w:type="pct"/>
          </w:tcPr>
          <w:p w14:paraId="2A075613" w14:textId="77777777" w:rsidR="009C54E0" w:rsidRPr="0030762C"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bottom w:val="single" w:sz="4" w:space="0" w:color="auto"/>
            </w:tcBorders>
          </w:tcPr>
          <w:p w14:paraId="767DEFD7" w14:textId="420E6B7F" w:rsidR="009C54E0" w:rsidRPr="0030762C"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30762C">
              <w:rPr>
                <w:rFonts w:ascii="Times New Roman" w:hAnsi="Times New Roman" w:cs="Times New Roman"/>
                <w:sz w:val="20"/>
                <w:szCs w:val="20"/>
              </w:rPr>
              <w:t>-</w:t>
            </w:r>
          </w:p>
        </w:tc>
        <w:tc>
          <w:tcPr>
            <w:tcW w:w="83" w:type="pct"/>
          </w:tcPr>
          <w:p w14:paraId="5866FC3F"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bottom w:val="single" w:sz="4" w:space="0" w:color="auto"/>
            </w:tcBorders>
          </w:tcPr>
          <w:p w14:paraId="01E7E185" w14:textId="6A530B79"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9C54E0">
              <w:rPr>
                <w:rFonts w:ascii="Times New Roman" w:hAnsi="Times New Roman" w:cs="Times New Roman"/>
                <w:sz w:val="20"/>
                <w:szCs w:val="20"/>
              </w:rPr>
              <w:t>102,960</w:t>
            </w:r>
          </w:p>
        </w:tc>
        <w:tc>
          <w:tcPr>
            <w:tcW w:w="84" w:type="pct"/>
          </w:tcPr>
          <w:p w14:paraId="37C35C9F"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5CC5072B" w14:textId="11EC68A6"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9C54E0">
              <w:rPr>
                <w:rFonts w:ascii="Times New Roman" w:hAnsi="Times New Roman" w:cs="Times New Roman"/>
                <w:sz w:val="20"/>
                <w:szCs w:val="20"/>
              </w:rPr>
              <w:t>5,884</w:t>
            </w:r>
          </w:p>
        </w:tc>
        <w:tc>
          <w:tcPr>
            <w:tcW w:w="84" w:type="pct"/>
          </w:tcPr>
          <w:p w14:paraId="0DB0F170"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bottom w:val="single" w:sz="4" w:space="0" w:color="auto"/>
            </w:tcBorders>
          </w:tcPr>
          <w:p w14:paraId="582B0FFB" w14:textId="41E5D85A"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9C54E0">
              <w:rPr>
                <w:rFonts w:ascii="Times New Roman" w:hAnsi="Times New Roman" w:cs="Times New Roman"/>
                <w:sz w:val="20"/>
                <w:szCs w:val="20"/>
              </w:rPr>
              <w:t>3,684</w:t>
            </w:r>
          </w:p>
        </w:tc>
        <w:tc>
          <w:tcPr>
            <w:tcW w:w="81" w:type="pct"/>
          </w:tcPr>
          <w:p w14:paraId="0710F62A"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bottom w:val="single" w:sz="4" w:space="0" w:color="auto"/>
            </w:tcBorders>
          </w:tcPr>
          <w:p w14:paraId="30C064E7" w14:textId="70122A36" w:rsidR="009C54E0" w:rsidRPr="0030762C"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r w:rsidRPr="0030762C">
              <w:rPr>
                <w:rFonts w:ascii="Times New Roman" w:hAnsi="Times New Roman" w:cs="Times New Roman"/>
                <w:sz w:val="20"/>
                <w:szCs w:val="20"/>
              </w:rPr>
              <w:t>-</w:t>
            </w:r>
          </w:p>
        </w:tc>
        <w:tc>
          <w:tcPr>
            <w:tcW w:w="84" w:type="pct"/>
          </w:tcPr>
          <w:p w14:paraId="5FEBBBDF" w14:textId="77777777" w:rsidR="009C54E0" w:rsidRPr="0030762C"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bottom w:val="single" w:sz="4" w:space="0" w:color="auto"/>
            </w:tcBorders>
          </w:tcPr>
          <w:p w14:paraId="71933E90" w14:textId="4C0F7274" w:rsidR="009C54E0" w:rsidRPr="0030762C"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30762C">
              <w:rPr>
                <w:rFonts w:ascii="Times New Roman" w:hAnsi="Times New Roman" w:cs="Times New Roman"/>
                <w:sz w:val="20"/>
                <w:szCs w:val="20"/>
              </w:rPr>
              <w:t>-</w:t>
            </w:r>
          </w:p>
        </w:tc>
        <w:tc>
          <w:tcPr>
            <w:tcW w:w="83" w:type="pct"/>
          </w:tcPr>
          <w:p w14:paraId="38D41160"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bottom w:val="single" w:sz="4" w:space="0" w:color="auto"/>
            </w:tcBorders>
          </w:tcPr>
          <w:p w14:paraId="3AAB5B7A" w14:textId="1F377FFD" w:rsidR="009C54E0" w:rsidRPr="009C54E0" w:rsidRDefault="009C54E0" w:rsidP="00E90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9C54E0">
              <w:rPr>
                <w:rFonts w:ascii="Times New Roman" w:hAnsi="Times New Roman" w:cs="Times New Roman"/>
                <w:sz w:val="20"/>
                <w:szCs w:val="20"/>
              </w:rPr>
              <w:t>112,528</w:t>
            </w:r>
          </w:p>
        </w:tc>
      </w:tr>
      <w:tr w:rsidR="009C54E0" w:rsidRPr="00E459FE" w14:paraId="4615EAC3" w14:textId="77777777" w:rsidTr="008B33A6">
        <w:tc>
          <w:tcPr>
            <w:tcW w:w="1083" w:type="pct"/>
          </w:tcPr>
          <w:p w14:paraId="0DBD1156" w14:textId="77777777" w:rsidR="009C54E0" w:rsidRPr="00821799" w:rsidRDefault="009C54E0" w:rsidP="009C54E0">
            <w:pPr>
              <w:pStyle w:val="acctfourfigures"/>
              <w:tabs>
                <w:tab w:val="left" w:pos="720"/>
              </w:tabs>
              <w:spacing w:line="220" w:lineRule="exact"/>
              <w:ind w:right="-79"/>
              <w:rPr>
                <w:sz w:val="20"/>
              </w:rPr>
            </w:pPr>
          </w:p>
        </w:tc>
        <w:tc>
          <w:tcPr>
            <w:tcW w:w="401" w:type="pct"/>
            <w:tcBorders>
              <w:top w:val="single" w:sz="4" w:space="0" w:color="auto"/>
              <w:bottom w:val="double" w:sz="4" w:space="0" w:color="auto"/>
            </w:tcBorders>
          </w:tcPr>
          <w:p w14:paraId="294EBDA7" w14:textId="3CAF414D"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9C54E0">
              <w:rPr>
                <w:rFonts w:ascii="Times New Roman" w:hAnsi="Times New Roman" w:cs="Times New Roman"/>
                <w:b/>
                <w:bCs/>
                <w:sz w:val="20"/>
                <w:szCs w:val="20"/>
              </w:rPr>
              <w:t>187,515</w:t>
            </w:r>
          </w:p>
        </w:tc>
        <w:tc>
          <w:tcPr>
            <w:tcW w:w="94" w:type="pct"/>
          </w:tcPr>
          <w:p w14:paraId="4CCE65FE"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double" w:sz="4" w:space="0" w:color="auto"/>
            </w:tcBorders>
          </w:tcPr>
          <w:p w14:paraId="252B8F33" w14:textId="17BBAF79"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9C54E0">
              <w:rPr>
                <w:rFonts w:ascii="Times New Roman" w:hAnsi="Times New Roman" w:cs="Times New Roman"/>
                <w:b/>
                <w:bCs/>
                <w:sz w:val="20"/>
                <w:szCs w:val="20"/>
              </w:rPr>
              <w:t>126,155</w:t>
            </w:r>
          </w:p>
        </w:tc>
        <w:tc>
          <w:tcPr>
            <w:tcW w:w="83" w:type="pct"/>
          </w:tcPr>
          <w:p w14:paraId="13216DC6"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double" w:sz="4" w:space="0" w:color="auto"/>
            </w:tcBorders>
          </w:tcPr>
          <w:p w14:paraId="047CFB08" w14:textId="4D449312"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9C54E0">
              <w:rPr>
                <w:rFonts w:ascii="Times New Roman" w:hAnsi="Times New Roman" w:cs="Times New Roman"/>
                <w:b/>
                <w:bCs/>
                <w:sz w:val="20"/>
                <w:szCs w:val="20"/>
              </w:rPr>
              <w:t>102,960</w:t>
            </w:r>
          </w:p>
        </w:tc>
        <w:tc>
          <w:tcPr>
            <w:tcW w:w="84" w:type="pct"/>
          </w:tcPr>
          <w:p w14:paraId="49B71AED"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double" w:sz="4" w:space="0" w:color="auto"/>
            </w:tcBorders>
          </w:tcPr>
          <w:p w14:paraId="1090D8B5" w14:textId="3A379BC2"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9C54E0">
              <w:rPr>
                <w:rFonts w:ascii="Times New Roman" w:hAnsi="Times New Roman" w:cs="Times New Roman"/>
                <w:b/>
                <w:bCs/>
                <w:sz w:val="20"/>
                <w:szCs w:val="20"/>
                <w:lang w:val="en-GB"/>
              </w:rPr>
              <w:t>82,416</w:t>
            </w:r>
          </w:p>
        </w:tc>
        <w:tc>
          <w:tcPr>
            <w:tcW w:w="84" w:type="pct"/>
          </w:tcPr>
          <w:p w14:paraId="1FD64CBB"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double" w:sz="4" w:space="0" w:color="auto"/>
            </w:tcBorders>
          </w:tcPr>
          <w:p w14:paraId="7B4A6584" w14:textId="1C2B3050"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r w:rsidRPr="009C54E0">
              <w:rPr>
                <w:rFonts w:ascii="Times New Roman" w:hAnsi="Times New Roman" w:cs="Times New Roman"/>
                <w:b/>
                <w:bCs/>
                <w:sz w:val="20"/>
                <w:szCs w:val="20"/>
              </w:rPr>
              <w:t>4,537</w:t>
            </w:r>
          </w:p>
        </w:tc>
        <w:tc>
          <w:tcPr>
            <w:tcW w:w="81" w:type="pct"/>
          </w:tcPr>
          <w:p w14:paraId="70257302"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double" w:sz="4" w:space="0" w:color="auto"/>
            </w:tcBorders>
          </w:tcPr>
          <w:p w14:paraId="67BA0FE1" w14:textId="2BB2B699"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9C54E0">
              <w:rPr>
                <w:rFonts w:ascii="Times New Roman" w:hAnsi="Times New Roman" w:cs="Times New Roman"/>
                <w:b/>
                <w:bCs/>
                <w:sz w:val="20"/>
                <w:szCs w:val="20"/>
              </w:rPr>
              <w:t>6,33</w:t>
            </w:r>
            <w:r w:rsidR="001920E8">
              <w:rPr>
                <w:rFonts w:ascii="Times New Roman" w:hAnsi="Times New Roman" w:cs="Times New Roman"/>
                <w:b/>
                <w:bCs/>
                <w:sz w:val="20"/>
                <w:szCs w:val="20"/>
              </w:rPr>
              <w:t>2</w:t>
            </w:r>
          </w:p>
        </w:tc>
        <w:tc>
          <w:tcPr>
            <w:tcW w:w="84" w:type="pct"/>
          </w:tcPr>
          <w:p w14:paraId="68002A30"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double" w:sz="4" w:space="0" w:color="auto"/>
            </w:tcBorders>
          </w:tcPr>
          <w:p w14:paraId="695F7284" w14:textId="2479F764" w:rsidR="009C54E0" w:rsidRPr="009C54E0" w:rsidRDefault="009C54E0" w:rsidP="001771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spacing w:after="0"/>
              <w:ind w:left="-87"/>
              <w:rPr>
                <w:rFonts w:ascii="Times New Roman" w:hAnsi="Times New Roman" w:cs="Times New Roman"/>
                <w:b/>
                <w:bCs/>
                <w:sz w:val="20"/>
                <w:szCs w:val="20"/>
              </w:rPr>
            </w:pPr>
            <w:r w:rsidRPr="009C54E0">
              <w:rPr>
                <w:rFonts w:ascii="Times New Roman" w:hAnsi="Times New Roman" w:cs="Times New Roman"/>
                <w:b/>
                <w:bCs/>
                <w:sz w:val="20"/>
                <w:szCs w:val="20"/>
              </w:rPr>
              <w:t>159,16</w:t>
            </w:r>
            <w:r w:rsidR="001920E8">
              <w:rPr>
                <w:rFonts w:ascii="Times New Roman" w:hAnsi="Times New Roman" w:cs="Times New Roman"/>
                <w:b/>
                <w:bCs/>
                <w:sz w:val="20"/>
                <w:szCs w:val="20"/>
              </w:rPr>
              <w:t>5</w:t>
            </w:r>
          </w:p>
        </w:tc>
        <w:tc>
          <w:tcPr>
            <w:tcW w:w="83" w:type="pct"/>
          </w:tcPr>
          <w:p w14:paraId="0DB90E31" w14:textId="77777777"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4" w:type="pct"/>
            <w:tcBorders>
              <w:top w:val="single" w:sz="4" w:space="0" w:color="auto"/>
              <w:bottom w:val="double" w:sz="4" w:space="0" w:color="auto"/>
            </w:tcBorders>
          </w:tcPr>
          <w:p w14:paraId="0F623848" w14:textId="4E151375" w:rsidR="009C54E0" w:rsidRPr="009C54E0" w:rsidRDefault="009C54E0" w:rsidP="00E90A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9C54E0">
              <w:rPr>
                <w:rFonts w:ascii="Times New Roman" w:hAnsi="Times New Roman" w:cs="Times New Roman"/>
                <w:b/>
                <w:bCs/>
                <w:sz w:val="20"/>
                <w:szCs w:val="20"/>
              </w:rPr>
              <w:t>669,080</w:t>
            </w:r>
          </w:p>
        </w:tc>
      </w:tr>
    </w:tbl>
    <w:p w14:paraId="09FCF23F" w14:textId="77777777" w:rsidR="009C54E0" w:rsidRDefault="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D8B9F10" w14:textId="410C253A" w:rsidR="009C54E0" w:rsidRDefault="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14580" w:type="dxa"/>
        <w:tblInd w:w="450" w:type="dxa"/>
        <w:tblLayout w:type="fixed"/>
        <w:tblLook w:val="0000" w:firstRow="0" w:lastRow="0" w:firstColumn="0" w:lastColumn="0" w:noHBand="0" w:noVBand="0"/>
      </w:tblPr>
      <w:tblGrid>
        <w:gridCol w:w="3158"/>
        <w:gridCol w:w="1169"/>
        <w:gridCol w:w="274"/>
        <w:gridCol w:w="1228"/>
        <w:gridCol w:w="242"/>
        <w:gridCol w:w="1242"/>
        <w:gridCol w:w="245"/>
        <w:gridCol w:w="1196"/>
        <w:gridCol w:w="245"/>
        <w:gridCol w:w="1225"/>
        <w:gridCol w:w="236"/>
        <w:gridCol w:w="1178"/>
        <w:gridCol w:w="245"/>
        <w:gridCol w:w="1248"/>
        <w:gridCol w:w="242"/>
        <w:gridCol w:w="1207"/>
      </w:tblGrid>
      <w:tr w:rsidR="009C54E0" w:rsidRPr="00E459FE" w14:paraId="5D2131A6" w14:textId="77777777" w:rsidTr="009C54E0">
        <w:trPr>
          <w:tblHeader/>
        </w:trPr>
        <w:tc>
          <w:tcPr>
            <w:tcW w:w="1083" w:type="pct"/>
          </w:tcPr>
          <w:p w14:paraId="54469323" w14:textId="77777777" w:rsidR="009C54E0" w:rsidRPr="00E459FE" w:rsidRDefault="009C54E0"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3917" w:type="pct"/>
            <w:gridSpan w:val="15"/>
          </w:tcPr>
          <w:p w14:paraId="647E521E" w14:textId="0880664D" w:rsidR="009C54E0" w:rsidRPr="009C54E0"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b/>
                <w:bCs/>
                <w:sz w:val="20"/>
                <w:szCs w:val="20"/>
              </w:rPr>
            </w:pPr>
            <w:r>
              <w:rPr>
                <w:rFonts w:ascii="Times New Roman" w:hAnsi="Times New Roman" w:cs="Times New Roman"/>
                <w:b/>
                <w:bCs/>
                <w:sz w:val="20"/>
                <w:szCs w:val="20"/>
              </w:rPr>
              <w:t>Separate financial statements</w:t>
            </w:r>
          </w:p>
        </w:tc>
      </w:tr>
      <w:tr w:rsidR="00E459FE" w:rsidRPr="00E459FE" w14:paraId="52BF9BB5" w14:textId="1E9F8A2D" w:rsidTr="00FA6846">
        <w:trPr>
          <w:tblHeader/>
        </w:trPr>
        <w:tc>
          <w:tcPr>
            <w:tcW w:w="1083" w:type="pct"/>
          </w:tcPr>
          <w:p w14:paraId="1C5F742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14F7330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94" w:type="pct"/>
          </w:tcPr>
          <w:p w14:paraId="6A6DD5AE"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1" w:type="pct"/>
          </w:tcPr>
          <w:p w14:paraId="12AB6641"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83" w:type="pct"/>
          </w:tcPr>
          <w:p w14:paraId="547E909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6" w:type="pct"/>
          </w:tcPr>
          <w:p w14:paraId="167F08C5" w14:textId="30D3AAF4" w:rsidR="00E459FE" w:rsidRPr="00E459FE" w:rsidRDefault="00E459FE" w:rsidP="00FC62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4" w:type="pct"/>
          </w:tcPr>
          <w:p w14:paraId="22801B5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10" w:type="pct"/>
          </w:tcPr>
          <w:p w14:paraId="27A5FE80"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4" w:type="pct"/>
          </w:tcPr>
          <w:p w14:paraId="26212DD2"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61E7A967" w14:textId="717E824A"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0F5AC5A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04" w:type="pct"/>
          </w:tcPr>
          <w:p w14:paraId="285CC34D" w14:textId="045AE3D5" w:rsidR="00E459FE" w:rsidRPr="00E459FE"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Furniture,</w:t>
            </w:r>
          </w:p>
        </w:tc>
        <w:tc>
          <w:tcPr>
            <w:tcW w:w="84" w:type="pct"/>
          </w:tcPr>
          <w:p w14:paraId="09BD2696"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c>
          <w:tcPr>
            <w:tcW w:w="428" w:type="pct"/>
          </w:tcPr>
          <w:p w14:paraId="387DF227" w14:textId="2DE3163B" w:rsidR="00E459FE" w:rsidRPr="00E459FE"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Assets under</w:t>
            </w:r>
          </w:p>
        </w:tc>
        <w:tc>
          <w:tcPr>
            <w:tcW w:w="83" w:type="pct"/>
          </w:tcPr>
          <w:p w14:paraId="2A4EBFAC" w14:textId="77777777" w:rsidR="00E459FE" w:rsidRPr="00E459FE"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0"/>
              </w:rPr>
            </w:pPr>
          </w:p>
        </w:tc>
        <w:tc>
          <w:tcPr>
            <w:tcW w:w="414" w:type="pct"/>
          </w:tcPr>
          <w:p w14:paraId="698493AC"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rPr>
                <w:rFonts w:ascii="Times New Roman" w:hAnsi="Times New Roman" w:cs="Times New Roman"/>
                <w:sz w:val="20"/>
                <w:szCs w:val="20"/>
              </w:rPr>
            </w:pPr>
          </w:p>
        </w:tc>
      </w:tr>
      <w:tr w:rsidR="00E459FE" w:rsidRPr="00E459FE" w14:paraId="7DD2D2AC" w14:textId="1E221796" w:rsidTr="00FA6846">
        <w:trPr>
          <w:tblHeader/>
        </w:trPr>
        <w:tc>
          <w:tcPr>
            <w:tcW w:w="1083" w:type="pct"/>
          </w:tcPr>
          <w:p w14:paraId="1BC54AEB"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7AD7DCE1"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94" w:type="pct"/>
          </w:tcPr>
          <w:p w14:paraId="464196D4"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5D441CD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Buildings</w:t>
            </w:r>
          </w:p>
        </w:tc>
        <w:tc>
          <w:tcPr>
            <w:tcW w:w="83" w:type="pct"/>
          </w:tcPr>
          <w:p w14:paraId="1913CF3C"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2801E3D3" w14:textId="1819B9BE" w:rsidR="00E459FE" w:rsidRPr="00FC62B7" w:rsidRDefault="009062E5"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sz w:val="20"/>
                <w:szCs w:val="25"/>
              </w:rPr>
            </w:pPr>
            <w:r>
              <w:rPr>
                <w:rFonts w:ascii="Times New Roman" w:hAnsi="Times New Roman"/>
                <w:sz w:val="20"/>
                <w:szCs w:val="25"/>
              </w:rPr>
              <w:t xml:space="preserve">  </w:t>
            </w:r>
            <w:r w:rsidR="00530733">
              <w:rPr>
                <w:rFonts w:ascii="Times New Roman" w:hAnsi="Times New Roman"/>
                <w:sz w:val="20"/>
                <w:szCs w:val="25"/>
              </w:rPr>
              <w:t>Leasehold</w:t>
            </w:r>
          </w:p>
        </w:tc>
        <w:tc>
          <w:tcPr>
            <w:tcW w:w="84" w:type="pct"/>
          </w:tcPr>
          <w:p w14:paraId="6B8DE3E0"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3D6BFA7E" w14:textId="7BD8A395"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Machinery</w:t>
            </w:r>
          </w:p>
        </w:tc>
        <w:tc>
          <w:tcPr>
            <w:tcW w:w="84" w:type="pct"/>
          </w:tcPr>
          <w:p w14:paraId="72757FD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20B5A981" w14:textId="4108764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74348A6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1EAEC21A" w14:textId="468E3814" w:rsidR="00E459FE" w:rsidRPr="00E459FE"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fixtures</w:t>
            </w:r>
          </w:p>
        </w:tc>
        <w:tc>
          <w:tcPr>
            <w:tcW w:w="84" w:type="pct"/>
          </w:tcPr>
          <w:p w14:paraId="31591EE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4303A4B7" w14:textId="590A273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construction</w:t>
            </w:r>
          </w:p>
        </w:tc>
        <w:tc>
          <w:tcPr>
            <w:tcW w:w="83" w:type="pct"/>
          </w:tcPr>
          <w:p w14:paraId="0DDB2E4C"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1CEF90C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r>
      <w:tr w:rsidR="00E459FE" w:rsidRPr="00E459FE" w14:paraId="41CB0CE6" w14:textId="2D915651" w:rsidTr="00FA6846">
        <w:trPr>
          <w:tblHeader/>
        </w:trPr>
        <w:tc>
          <w:tcPr>
            <w:tcW w:w="1083" w:type="pct"/>
          </w:tcPr>
          <w:p w14:paraId="1BE91AA8"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58B05068"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94" w:type="pct"/>
          </w:tcPr>
          <w:p w14:paraId="7F099A84"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2E79BA02"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 xml:space="preserve">and building </w:t>
            </w:r>
          </w:p>
        </w:tc>
        <w:tc>
          <w:tcPr>
            <w:tcW w:w="83" w:type="pct"/>
          </w:tcPr>
          <w:p w14:paraId="0EE1A28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01254A60" w14:textId="34F8B0B4" w:rsidR="00E459FE" w:rsidRPr="00E459FE" w:rsidRDefault="00530733"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Pr>
                <w:rFonts w:ascii="Times New Roman" w:hAnsi="Times New Roman" w:cs="Times New Roman"/>
                <w:sz w:val="20"/>
                <w:szCs w:val="20"/>
              </w:rPr>
              <w:t xml:space="preserve">of </w:t>
            </w:r>
            <w:r w:rsidR="002039F1">
              <w:rPr>
                <w:rFonts w:ascii="Times New Roman" w:hAnsi="Times New Roman" w:cs="Times New Roman"/>
                <w:sz w:val="20"/>
                <w:szCs w:val="20"/>
              </w:rPr>
              <w:t>land and</w:t>
            </w:r>
          </w:p>
        </w:tc>
        <w:tc>
          <w:tcPr>
            <w:tcW w:w="84" w:type="pct"/>
          </w:tcPr>
          <w:p w14:paraId="0EA2E7D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1AA602D3" w14:textId="758F3B8C"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and</w:t>
            </w:r>
          </w:p>
        </w:tc>
        <w:tc>
          <w:tcPr>
            <w:tcW w:w="84" w:type="pct"/>
          </w:tcPr>
          <w:p w14:paraId="6DC70917"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07B4B4E7" w14:textId="12EC7082"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81" w:type="pct"/>
          </w:tcPr>
          <w:p w14:paraId="3A8CAF40"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422BFFF8" w14:textId="395C15E8" w:rsidR="00E459FE" w:rsidRPr="00E459FE" w:rsidRDefault="00E459FE"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and office</w:t>
            </w:r>
          </w:p>
        </w:tc>
        <w:tc>
          <w:tcPr>
            <w:tcW w:w="84" w:type="pct"/>
          </w:tcPr>
          <w:p w14:paraId="2D079F24"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1870FDF3" w14:textId="1CC1293E"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and</w:t>
            </w:r>
          </w:p>
        </w:tc>
        <w:tc>
          <w:tcPr>
            <w:tcW w:w="83" w:type="pct"/>
          </w:tcPr>
          <w:p w14:paraId="093F2291"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3BA9343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r>
      <w:tr w:rsidR="00E459FE" w:rsidRPr="00E459FE" w14:paraId="1E454F1E" w14:textId="65453D88" w:rsidTr="00FA6846">
        <w:trPr>
          <w:tblHeader/>
        </w:trPr>
        <w:tc>
          <w:tcPr>
            <w:tcW w:w="1083" w:type="pct"/>
          </w:tcPr>
          <w:p w14:paraId="25BAA12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b/>
                <w:bCs/>
                <w:sz w:val="20"/>
                <w:szCs w:val="20"/>
              </w:rPr>
            </w:pPr>
          </w:p>
        </w:tc>
        <w:tc>
          <w:tcPr>
            <w:tcW w:w="401" w:type="pct"/>
          </w:tcPr>
          <w:p w14:paraId="03C6427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Land</w:t>
            </w:r>
          </w:p>
        </w:tc>
        <w:tc>
          <w:tcPr>
            <w:tcW w:w="94" w:type="pct"/>
          </w:tcPr>
          <w:p w14:paraId="67EFD5F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1" w:type="pct"/>
          </w:tcPr>
          <w:p w14:paraId="76F17585"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improvements</w:t>
            </w:r>
          </w:p>
        </w:tc>
        <w:tc>
          <w:tcPr>
            <w:tcW w:w="83" w:type="pct"/>
          </w:tcPr>
          <w:p w14:paraId="2836600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6" w:type="pct"/>
          </w:tcPr>
          <w:p w14:paraId="490E0DC2" w14:textId="06D826ED" w:rsidR="00E459FE" w:rsidRPr="00E459FE" w:rsidRDefault="002039F1"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Pr>
                <w:rFonts w:ascii="Times New Roman" w:hAnsi="Times New Roman" w:cs="Times New Roman"/>
                <w:sz w:val="20"/>
                <w:szCs w:val="20"/>
              </w:rPr>
              <w:t>building</w:t>
            </w:r>
          </w:p>
        </w:tc>
        <w:tc>
          <w:tcPr>
            <w:tcW w:w="84" w:type="pct"/>
          </w:tcPr>
          <w:p w14:paraId="3B32ADE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0" w:type="pct"/>
          </w:tcPr>
          <w:p w14:paraId="2247773A" w14:textId="7FF93723"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equipment</w:t>
            </w:r>
          </w:p>
        </w:tc>
        <w:tc>
          <w:tcPr>
            <w:tcW w:w="84" w:type="pct"/>
          </w:tcPr>
          <w:p w14:paraId="2AB5B7E6"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0" w:type="pct"/>
          </w:tcPr>
          <w:p w14:paraId="185CC581" w14:textId="2668A843"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Vehicles</w:t>
            </w:r>
          </w:p>
        </w:tc>
        <w:tc>
          <w:tcPr>
            <w:tcW w:w="81" w:type="pct"/>
          </w:tcPr>
          <w:p w14:paraId="3A119C4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04" w:type="pct"/>
          </w:tcPr>
          <w:p w14:paraId="50A48B3C" w14:textId="72548222" w:rsidR="00E459FE" w:rsidRPr="00E459FE" w:rsidRDefault="009062E5" w:rsidP="00906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1"/>
              <w:rPr>
                <w:rFonts w:ascii="Times New Roman" w:hAnsi="Times New Roman" w:cs="Times New Roman"/>
                <w:sz w:val="20"/>
                <w:szCs w:val="20"/>
              </w:rPr>
            </w:pPr>
            <w:r>
              <w:rPr>
                <w:rFonts w:ascii="Times New Roman" w:hAnsi="Times New Roman" w:cs="Times New Roman"/>
                <w:sz w:val="20"/>
                <w:szCs w:val="20"/>
              </w:rPr>
              <w:t xml:space="preserve"> </w:t>
            </w:r>
            <w:r w:rsidR="00E459FE" w:rsidRPr="00E459FE">
              <w:rPr>
                <w:rFonts w:ascii="Times New Roman" w:hAnsi="Times New Roman" w:cs="Times New Roman"/>
                <w:sz w:val="20"/>
                <w:szCs w:val="20"/>
              </w:rPr>
              <w:t>equipment</w:t>
            </w:r>
          </w:p>
        </w:tc>
        <w:tc>
          <w:tcPr>
            <w:tcW w:w="84" w:type="pct"/>
          </w:tcPr>
          <w:p w14:paraId="537E4EEB"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28" w:type="pct"/>
          </w:tcPr>
          <w:p w14:paraId="2FA66A35" w14:textId="79A681F4"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installation</w:t>
            </w:r>
          </w:p>
        </w:tc>
        <w:tc>
          <w:tcPr>
            <w:tcW w:w="83" w:type="pct"/>
          </w:tcPr>
          <w:p w14:paraId="4ED69A60"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p>
        </w:tc>
        <w:tc>
          <w:tcPr>
            <w:tcW w:w="414" w:type="pct"/>
          </w:tcPr>
          <w:p w14:paraId="2C56678B" w14:textId="03D453FF"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7" w:right="-101" w:hanging="1"/>
              <w:jc w:val="center"/>
              <w:rPr>
                <w:rFonts w:ascii="Times New Roman" w:hAnsi="Times New Roman" w:cs="Times New Roman"/>
                <w:sz w:val="20"/>
                <w:szCs w:val="20"/>
              </w:rPr>
            </w:pPr>
            <w:r w:rsidRPr="00E459FE">
              <w:rPr>
                <w:rFonts w:ascii="Times New Roman" w:hAnsi="Times New Roman" w:cs="Times New Roman"/>
                <w:sz w:val="20"/>
                <w:szCs w:val="20"/>
              </w:rPr>
              <w:t>Total</w:t>
            </w:r>
          </w:p>
        </w:tc>
      </w:tr>
      <w:tr w:rsidR="00E459FE" w:rsidRPr="00E459FE" w14:paraId="1596F28C" w14:textId="09CF10DF" w:rsidTr="00FA6846">
        <w:trPr>
          <w:tblHeader/>
        </w:trPr>
        <w:tc>
          <w:tcPr>
            <w:tcW w:w="1083" w:type="pct"/>
          </w:tcPr>
          <w:p w14:paraId="63F8FFE6" w14:textId="77777777" w:rsidR="00E459FE" w:rsidRPr="00E459FE" w:rsidRDefault="00E459FE"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p>
        </w:tc>
        <w:tc>
          <w:tcPr>
            <w:tcW w:w="3917" w:type="pct"/>
            <w:gridSpan w:val="15"/>
          </w:tcPr>
          <w:p w14:paraId="67C6F887" w14:textId="2C57C2DD"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jc w:val="center"/>
              <w:rPr>
                <w:rFonts w:ascii="Times New Roman" w:hAnsi="Times New Roman" w:cs="Times New Roman"/>
                <w:i/>
                <w:iCs/>
                <w:sz w:val="20"/>
                <w:szCs w:val="20"/>
              </w:rPr>
            </w:pPr>
            <w:r w:rsidRPr="00E459FE">
              <w:rPr>
                <w:rFonts w:ascii="Times New Roman" w:hAnsi="Times New Roman" w:cs="Times New Roman"/>
                <w:i/>
                <w:iCs/>
                <w:sz w:val="20"/>
                <w:szCs w:val="20"/>
              </w:rPr>
              <w:t>(</w:t>
            </w:r>
            <w:proofErr w:type="gramStart"/>
            <w:r w:rsidRPr="00E459FE">
              <w:rPr>
                <w:rFonts w:ascii="Times New Roman" w:hAnsi="Times New Roman" w:cs="Times New Roman"/>
                <w:i/>
                <w:iCs/>
                <w:sz w:val="20"/>
                <w:szCs w:val="20"/>
              </w:rPr>
              <w:t>in</w:t>
            </w:r>
            <w:proofErr w:type="gramEnd"/>
            <w:r w:rsidRPr="00E459FE">
              <w:rPr>
                <w:rFonts w:ascii="Times New Roman" w:hAnsi="Times New Roman" w:cs="Times New Roman"/>
                <w:i/>
                <w:iCs/>
                <w:sz w:val="20"/>
                <w:szCs w:val="20"/>
              </w:rPr>
              <w:t xml:space="preserve"> thousand Baht)</w:t>
            </w:r>
          </w:p>
        </w:tc>
      </w:tr>
      <w:tr w:rsidR="00E459FE" w:rsidRPr="00E459FE" w14:paraId="7C36CD33" w14:textId="573931C0" w:rsidTr="00E459FE">
        <w:tc>
          <w:tcPr>
            <w:tcW w:w="1083" w:type="pct"/>
          </w:tcPr>
          <w:p w14:paraId="5AE39E41" w14:textId="77777777" w:rsidR="00E459FE" w:rsidRPr="00E459FE" w:rsidRDefault="00E459FE" w:rsidP="00E45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0"/>
                <w:szCs w:val="20"/>
              </w:rPr>
            </w:pPr>
            <w:r w:rsidRPr="00E459FE">
              <w:rPr>
                <w:rFonts w:ascii="Times New Roman" w:hAnsi="Times New Roman" w:cs="Times New Roman"/>
                <w:b/>
                <w:bCs/>
                <w:i/>
                <w:iCs/>
                <w:sz w:val="20"/>
                <w:szCs w:val="20"/>
              </w:rPr>
              <w:t xml:space="preserve">Cost </w:t>
            </w:r>
          </w:p>
        </w:tc>
        <w:tc>
          <w:tcPr>
            <w:tcW w:w="401" w:type="pct"/>
          </w:tcPr>
          <w:p w14:paraId="693B02B2"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17E353C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711254D"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3" w:type="pct"/>
          </w:tcPr>
          <w:p w14:paraId="37D0BD0F"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5DF1CA3B"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4" w:type="pct"/>
          </w:tcPr>
          <w:p w14:paraId="1FE814D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2574936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4" w:type="pct"/>
          </w:tcPr>
          <w:p w14:paraId="04470C8B"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0" w:type="pct"/>
          </w:tcPr>
          <w:p w14:paraId="34B8E03A"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81" w:type="pct"/>
          </w:tcPr>
          <w:p w14:paraId="337EDF9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2554B1D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87"/>
              <w:rPr>
                <w:rFonts w:ascii="Times New Roman" w:hAnsi="Times New Roman" w:cs="Times New Roman"/>
                <w:sz w:val="20"/>
                <w:szCs w:val="20"/>
              </w:rPr>
            </w:pPr>
          </w:p>
        </w:tc>
        <w:tc>
          <w:tcPr>
            <w:tcW w:w="84" w:type="pct"/>
          </w:tcPr>
          <w:p w14:paraId="3D378D53"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17358B8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83" w:type="pct"/>
          </w:tcPr>
          <w:p w14:paraId="3D0FA549"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14" w:type="pct"/>
          </w:tcPr>
          <w:p w14:paraId="4836835E" w14:textId="77777777" w:rsidR="00E459FE" w:rsidRPr="00E459FE" w:rsidRDefault="00E459FE" w:rsidP="00E45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r>
      <w:tr w:rsidR="009C54E0" w:rsidRPr="00E459FE" w14:paraId="2F1EFBEC" w14:textId="6E5A8736" w:rsidTr="00E459FE">
        <w:tc>
          <w:tcPr>
            <w:tcW w:w="1083" w:type="pct"/>
          </w:tcPr>
          <w:p w14:paraId="5D6B13D6" w14:textId="60C90519" w:rsidR="009C54E0" w:rsidRPr="00E459FE" w:rsidRDefault="009C54E0" w:rsidP="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roofErr w:type="gramStart"/>
            <w:r w:rsidRPr="00E459FE">
              <w:rPr>
                <w:rFonts w:ascii="Times New Roman" w:hAnsi="Times New Roman" w:cs="Times New Roman"/>
                <w:sz w:val="20"/>
                <w:szCs w:val="20"/>
              </w:rPr>
              <w:t>At</w:t>
            </w:r>
            <w:proofErr w:type="gramEnd"/>
            <w:r w:rsidRPr="00E459FE">
              <w:rPr>
                <w:rFonts w:ascii="Times New Roman" w:hAnsi="Times New Roman" w:cs="Times New Roman"/>
                <w:sz w:val="20"/>
                <w:szCs w:val="20"/>
              </w:rPr>
              <w:t xml:space="preserve"> 1 January 20</w:t>
            </w:r>
            <w:r>
              <w:rPr>
                <w:rFonts w:ascii="Times New Roman" w:hAnsi="Times New Roman" w:cs="Times New Roman"/>
                <w:sz w:val="20"/>
                <w:szCs w:val="20"/>
              </w:rPr>
              <w:t>2</w:t>
            </w:r>
            <w:r w:rsidR="00024E51">
              <w:rPr>
                <w:rFonts w:ascii="Times New Roman" w:hAnsi="Times New Roman" w:cs="Times New Roman"/>
                <w:sz w:val="20"/>
                <w:szCs w:val="20"/>
              </w:rPr>
              <w:t>1</w:t>
            </w:r>
          </w:p>
        </w:tc>
        <w:tc>
          <w:tcPr>
            <w:tcW w:w="401" w:type="pct"/>
          </w:tcPr>
          <w:p w14:paraId="6FE4F1C0" w14:textId="147F6BEA"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EC00A6">
              <w:rPr>
                <w:rFonts w:ascii="Times New Roman" w:hAnsi="Times New Roman" w:cs="Times New Roman"/>
                <w:sz w:val="20"/>
                <w:szCs w:val="20"/>
              </w:rPr>
              <w:t>59,816</w:t>
            </w:r>
          </w:p>
        </w:tc>
        <w:tc>
          <w:tcPr>
            <w:tcW w:w="94" w:type="pct"/>
          </w:tcPr>
          <w:p w14:paraId="3D1B3A00"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88CF787" w14:textId="11E93A3B"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EC00A6">
              <w:rPr>
                <w:rFonts w:ascii="Times New Roman" w:hAnsi="Times New Roman" w:cs="Times New Roman"/>
                <w:sz w:val="20"/>
                <w:szCs w:val="20"/>
              </w:rPr>
              <w:t>163,984</w:t>
            </w:r>
          </w:p>
        </w:tc>
        <w:tc>
          <w:tcPr>
            <w:tcW w:w="83" w:type="pct"/>
          </w:tcPr>
          <w:p w14:paraId="3300D49B"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41E8FAA0" w14:textId="2AF3A25E"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spacing w:after="0"/>
              <w:ind w:left="-108" w:right="67" w:firstLine="54"/>
              <w:jc w:val="right"/>
              <w:rPr>
                <w:rFonts w:ascii="Times New Roman" w:hAnsi="Times New Roman" w:cs="Times New Roman"/>
                <w:sz w:val="20"/>
                <w:szCs w:val="20"/>
              </w:rPr>
            </w:pPr>
            <w:r w:rsidRPr="00EC00A6">
              <w:rPr>
                <w:rFonts w:ascii="Times New Roman" w:hAnsi="Times New Roman" w:cs="Times New Roman"/>
                <w:sz w:val="20"/>
                <w:szCs w:val="20"/>
              </w:rPr>
              <w:t>43,840</w:t>
            </w:r>
          </w:p>
        </w:tc>
        <w:tc>
          <w:tcPr>
            <w:tcW w:w="84" w:type="pct"/>
          </w:tcPr>
          <w:p w14:paraId="21E3AE6F"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6A797CA" w14:textId="699EBD7A"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EC00A6">
              <w:rPr>
                <w:rFonts w:ascii="Times New Roman" w:hAnsi="Times New Roman" w:cs="Times New Roman"/>
                <w:sz w:val="20"/>
                <w:szCs w:val="20"/>
              </w:rPr>
              <w:t>93,513</w:t>
            </w:r>
          </w:p>
        </w:tc>
        <w:tc>
          <w:tcPr>
            <w:tcW w:w="84" w:type="pct"/>
          </w:tcPr>
          <w:p w14:paraId="5676F474"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C8CD857" w14:textId="38F55A69" w:rsidR="009C54E0" w:rsidRPr="00EC00A6" w:rsidRDefault="009C54E0" w:rsidP="002F71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EC00A6">
              <w:rPr>
                <w:rFonts w:ascii="Times New Roman" w:hAnsi="Times New Roman" w:cs="Times New Roman"/>
                <w:sz w:val="20"/>
                <w:szCs w:val="20"/>
              </w:rPr>
              <w:t>7,356</w:t>
            </w:r>
          </w:p>
        </w:tc>
        <w:tc>
          <w:tcPr>
            <w:tcW w:w="81" w:type="pct"/>
          </w:tcPr>
          <w:p w14:paraId="32543F0C"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65038719" w14:textId="318105FC" w:rsidR="009C54E0" w:rsidRPr="00EC00A6" w:rsidRDefault="009C54E0" w:rsidP="002F71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imes New Roman"/>
                <w:sz w:val="20"/>
                <w:szCs w:val="20"/>
              </w:rPr>
            </w:pPr>
            <w:r w:rsidRPr="00EC00A6">
              <w:rPr>
                <w:rFonts w:ascii="Times New Roman" w:hAnsi="Times New Roman" w:cs="Times New Roman"/>
                <w:sz w:val="20"/>
                <w:szCs w:val="20"/>
              </w:rPr>
              <w:t>4,908</w:t>
            </w:r>
          </w:p>
        </w:tc>
        <w:tc>
          <w:tcPr>
            <w:tcW w:w="84" w:type="pct"/>
          </w:tcPr>
          <w:p w14:paraId="5362BED2"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0E3F57FB" w14:textId="56160850" w:rsidR="009C54E0" w:rsidRPr="00EC00A6" w:rsidRDefault="009C54E0" w:rsidP="002F71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rPr>
                <w:rFonts w:ascii="Times New Roman" w:hAnsi="Times New Roman" w:cs="Times New Roman"/>
                <w:sz w:val="20"/>
                <w:szCs w:val="20"/>
                <w:cs/>
              </w:rPr>
            </w:pPr>
            <w:r w:rsidRPr="00EC00A6">
              <w:rPr>
                <w:rFonts w:ascii="Times New Roman" w:hAnsi="Times New Roman" w:cs="Times New Roman"/>
                <w:sz w:val="20"/>
                <w:szCs w:val="20"/>
              </w:rPr>
              <w:t>2,645</w:t>
            </w:r>
          </w:p>
        </w:tc>
        <w:tc>
          <w:tcPr>
            <w:tcW w:w="83" w:type="pct"/>
          </w:tcPr>
          <w:p w14:paraId="139B0CAF"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22020932" w14:textId="78B1589E" w:rsidR="009C54E0" w:rsidRPr="00EC00A6" w:rsidRDefault="009C54E0" w:rsidP="00A27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EC00A6">
              <w:rPr>
                <w:rFonts w:ascii="Times New Roman" w:hAnsi="Times New Roman" w:cs="Times New Roman"/>
                <w:sz w:val="20"/>
                <w:szCs w:val="20"/>
              </w:rPr>
              <w:t>376,062</w:t>
            </w:r>
          </w:p>
        </w:tc>
      </w:tr>
      <w:tr w:rsidR="009C54E0" w:rsidRPr="00E459FE" w14:paraId="10AB7E83" w14:textId="43279044" w:rsidTr="00652A78">
        <w:tc>
          <w:tcPr>
            <w:tcW w:w="1083" w:type="pct"/>
          </w:tcPr>
          <w:p w14:paraId="52B34800" w14:textId="77777777" w:rsidR="009C54E0" w:rsidRPr="00E459FE" w:rsidRDefault="009C54E0" w:rsidP="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Additions</w:t>
            </w:r>
          </w:p>
        </w:tc>
        <w:tc>
          <w:tcPr>
            <w:tcW w:w="401" w:type="pct"/>
          </w:tcPr>
          <w:p w14:paraId="42DE1BD7" w14:textId="2FF97FF9" w:rsidR="009C54E0" w:rsidRPr="001A580C" w:rsidRDefault="001A580C"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tcPr>
          <w:p w14:paraId="5DDED9E6"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Pr>
          <w:p w14:paraId="495A41BE" w14:textId="279649CC" w:rsidR="009C54E0" w:rsidRPr="00EC00A6" w:rsidRDefault="009C54E0"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EC00A6">
              <w:rPr>
                <w:rFonts w:ascii="Times New Roman" w:hAnsi="Times New Roman" w:cs="Times New Roman"/>
                <w:sz w:val="20"/>
                <w:szCs w:val="20"/>
              </w:rPr>
              <w:t>1,148</w:t>
            </w:r>
          </w:p>
        </w:tc>
        <w:tc>
          <w:tcPr>
            <w:tcW w:w="83" w:type="pct"/>
          </w:tcPr>
          <w:p w14:paraId="2698F329"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54B53D44" w14:textId="5A7C9522" w:rsidR="009C54E0" w:rsidRPr="00597EF3" w:rsidRDefault="00597EF3"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47FC3D95"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2D35BD7" w14:textId="550E5E1D"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EC00A6">
              <w:rPr>
                <w:rFonts w:ascii="Times New Roman" w:hAnsi="Times New Roman" w:cs="Times New Roman"/>
                <w:sz w:val="20"/>
                <w:szCs w:val="20"/>
              </w:rPr>
              <w:t>6,873</w:t>
            </w:r>
          </w:p>
        </w:tc>
        <w:tc>
          <w:tcPr>
            <w:tcW w:w="84" w:type="pct"/>
          </w:tcPr>
          <w:p w14:paraId="7177115B"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7FE1D07B" w14:textId="063A2C9B" w:rsidR="009C54E0" w:rsidRPr="00EC00A6" w:rsidRDefault="009C54E0" w:rsidP="00024E51">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37"/>
              <w:jc w:val="right"/>
              <w:rPr>
                <w:rFonts w:ascii="Times New Roman" w:hAnsi="Times New Roman" w:cs="Times New Roman"/>
                <w:sz w:val="20"/>
                <w:szCs w:val="20"/>
              </w:rPr>
            </w:pPr>
            <w:r w:rsidRPr="00EC00A6">
              <w:rPr>
                <w:rFonts w:ascii="Times New Roman" w:hAnsi="Times New Roman" w:cs="Times New Roman"/>
                <w:sz w:val="20"/>
                <w:szCs w:val="20"/>
              </w:rPr>
              <w:t>2,</w:t>
            </w:r>
            <w:r w:rsidRPr="00EC00A6">
              <w:rPr>
                <w:rFonts w:ascii="Times New Roman" w:hAnsi="Times New Roman" w:cstheme="minorBidi"/>
                <w:sz w:val="20"/>
                <w:szCs w:val="20"/>
              </w:rPr>
              <w:t>311</w:t>
            </w:r>
          </w:p>
        </w:tc>
        <w:tc>
          <w:tcPr>
            <w:tcW w:w="81" w:type="pct"/>
          </w:tcPr>
          <w:p w14:paraId="15080BC7"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vAlign w:val="bottom"/>
          </w:tcPr>
          <w:p w14:paraId="70B885F7" w14:textId="792C578E"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EC00A6">
              <w:rPr>
                <w:rFonts w:ascii="Times New Roman" w:hAnsi="Times New Roman" w:cs="Times New Roman"/>
                <w:sz w:val="20"/>
                <w:szCs w:val="20"/>
              </w:rPr>
              <w:t>2,152</w:t>
            </w:r>
          </w:p>
        </w:tc>
        <w:tc>
          <w:tcPr>
            <w:tcW w:w="84" w:type="pct"/>
          </w:tcPr>
          <w:p w14:paraId="71F8492B"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5D1BDAF3" w14:textId="55F7DF4F"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EC00A6">
              <w:rPr>
                <w:rFonts w:ascii="Times New Roman" w:hAnsi="Times New Roman" w:cs="Times New Roman"/>
                <w:sz w:val="20"/>
                <w:szCs w:val="20"/>
              </w:rPr>
              <w:t>21,321</w:t>
            </w:r>
          </w:p>
        </w:tc>
        <w:tc>
          <w:tcPr>
            <w:tcW w:w="83" w:type="pct"/>
          </w:tcPr>
          <w:p w14:paraId="10C28058"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5FD65705" w14:textId="7EB99872" w:rsidR="009C54E0" w:rsidRPr="00EC00A6" w:rsidRDefault="009C54E0" w:rsidP="00A27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EC00A6">
              <w:rPr>
                <w:rFonts w:ascii="Times New Roman" w:hAnsi="Times New Roman" w:cs="Times New Roman"/>
                <w:sz w:val="20"/>
                <w:szCs w:val="20"/>
              </w:rPr>
              <w:t>33,805</w:t>
            </w:r>
          </w:p>
        </w:tc>
      </w:tr>
      <w:tr w:rsidR="009C54E0" w:rsidRPr="00E459FE" w14:paraId="69E23E83" w14:textId="77777777" w:rsidTr="00A67BAF">
        <w:tc>
          <w:tcPr>
            <w:tcW w:w="1083" w:type="pct"/>
          </w:tcPr>
          <w:p w14:paraId="10EE600A" w14:textId="141C906A" w:rsidR="009C54E0" w:rsidRPr="00E459FE" w:rsidRDefault="009C54E0" w:rsidP="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Pr>
                <w:rFonts w:ascii="Times New Roman" w:hAnsi="Times New Roman" w:cs="Times New Roman"/>
                <w:sz w:val="20"/>
                <w:szCs w:val="20"/>
              </w:rPr>
              <w:t>Adjust right-of-use assets</w:t>
            </w:r>
          </w:p>
        </w:tc>
        <w:tc>
          <w:tcPr>
            <w:tcW w:w="401" w:type="pct"/>
          </w:tcPr>
          <w:p w14:paraId="23E7112A" w14:textId="0C88B60B" w:rsidR="009C54E0" w:rsidRPr="001A580C" w:rsidRDefault="001A580C"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94" w:type="pct"/>
          </w:tcPr>
          <w:p w14:paraId="728A2E34"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Pr>
          <w:p w14:paraId="3A1B78B4" w14:textId="438A5D8B" w:rsidR="009C54E0" w:rsidRPr="001A580C" w:rsidRDefault="001A580C"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4AF255F3"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4DD82CD5" w14:textId="04BECA53" w:rsidR="009C54E0" w:rsidRPr="00EC00A6" w:rsidRDefault="009C54E0"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EC00A6">
              <w:rPr>
                <w:rFonts w:ascii="Times New Roman" w:hAnsi="Times New Roman" w:cs="Times New Roman"/>
                <w:sz w:val="20"/>
                <w:szCs w:val="20"/>
              </w:rPr>
              <w:t>63,970</w:t>
            </w:r>
          </w:p>
        </w:tc>
        <w:tc>
          <w:tcPr>
            <w:tcW w:w="84" w:type="pct"/>
          </w:tcPr>
          <w:p w14:paraId="793CD43F"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2DA7722B" w14:textId="7E9B1ACD" w:rsidR="009C54E0" w:rsidRPr="00EC00A6" w:rsidRDefault="00597EF3"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b/>
                <w:bCs/>
                <w:sz w:val="20"/>
                <w:szCs w:val="20"/>
              </w:rPr>
            </w:pPr>
            <w:r>
              <w:rPr>
                <w:rFonts w:ascii="Times New Roman" w:hAnsi="Times New Roman" w:cs="Times New Roman"/>
                <w:sz w:val="20"/>
                <w:szCs w:val="20"/>
              </w:rPr>
              <w:t>-</w:t>
            </w:r>
          </w:p>
        </w:tc>
        <w:tc>
          <w:tcPr>
            <w:tcW w:w="84" w:type="pct"/>
          </w:tcPr>
          <w:p w14:paraId="0BD3AA13"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Pr>
          <w:p w14:paraId="52305532" w14:textId="3B90826D" w:rsidR="009C54E0" w:rsidRPr="00EC00A6" w:rsidRDefault="00597EF3" w:rsidP="009C54E0">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Pr>
                <w:rFonts w:ascii="Times New Roman" w:hAnsi="Times New Roman" w:cs="Times New Roman"/>
                <w:sz w:val="20"/>
                <w:szCs w:val="20"/>
              </w:rPr>
              <w:t>-</w:t>
            </w:r>
          </w:p>
        </w:tc>
        <w:tc>
          <w:tcPr>
            <w:tcW w:w="81" w:type="pct"/>
          </w:tcPr>
          <w:p w14:paraId="23414525"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Pr>
          <w:p w14:paraId="1A065816" w14:textId="5FE38B99" w:rsidR="009C54E0" w:rsidRPr="00EC00A6" w:rsidRDefault="00597EF3"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b/>
                <w:bCs/>
                <w:sz w:val="20"/>
                <w:szCs w:val="20"/>
              </w:rPr>
            </w:pPr>
            <w:r>
              <w:rPr>
                <w:rFonts w:ascii="Times New Roman" w:hAnsi="Times New Roman" w:cs="Times New Roman"/>
                <w:sz w:val="20"/>
                <w:szCs w:val="20"/>
              </w:rPr>
              <w:t>-</w:t>
            </w:r>
          </w:p>
        </w:tc>
        <w:tc>
          <w:tcPr>
            <w:tcW w:w="84" w:type="pct"/>
          </w:tcPr>
          <w:p w14:paraId="006E0DF3"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Pr>
          <w:p w14:paraId="1919E178" w14:textId="2D734F28" w:rsidR="009C54E0" w:rsidRPr="00EC00A6" w:rsidRDefault="00597EF3"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b/>
                <w:bCs/>
                <w:sz w:val="20"/>
                <w:szCs w:val="20"/>
              </w:rPr>
            </w:pPr>
            <w:r>
              <w:rPr>
                <w:rFonts w:ascii="Times New Roman" w:hAnsi="Times New Roman" w:cs="Times New Roman"/>
                <w:sz w:val="20"/>
                <w:szCs w:val="20"/>
              </w:rPr>
              <w:t>-</w:t>
            </w:r>
          </w:p>
        </w:tc>
        <w:tc>
          <w:tcPr>
            <w:tcW w:w="83" w:type="pct"/>
          </w:tcPr>
          <w:p w14:paraId="10EB894C"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87"/>
              <w:rPr>
                <w:rFonts w:ascii="Times New Roman" w:hAnsi="Times New Roman" w:cs="Times New Roman"/>
                <w:sz w:val="20"/>
                <w:szCs w:val="20"/>
              </w:rPr>
            </w:pPr>
          </w:p>
        </w:tc>
        <w:tc>
          <w:tcPr>
            <w:tcW w:w="414" w:type="pct"/>
          </w:tcPr>
          <w:p w14:paraId="36FED947" w14:textId="491477B3" w:rsidR="009C54E0" w:rsidRPr="00EC00A6" w:rsidRDefault="009C54E0" w:rsidP="00A27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EC00A6">
              <w:rPr>
                <w:rFonts w:ascii="Times New Roman" w:hAnsi="Times New Roman" w:cs="Times New Roman"/>
                <w:sz w:val="20"/>
                <w:szCs w:val="20"/>
              </w:rPr>
              <w:t>63,970</w:t>
            </w:r>
          </w:p>
        </w:tc>
      </w:tr>
      <w:tr w:rsidR="009C54E0" w:rsidRPr="00E459FE" w14:paraId="7BD5E66D" w14:textId="3CD53E3F" w:rsidTr="00652A78">
        <w:tc>
          <w:tcPr>
            <w:tcW w:w="1083" w:type="pct"/>
          </w:tcPr>
          <w:p w14:paraId="1E212017" w14:textId="6D434A9C" w:rsidR="009C54E0" w:rsidRPr="00E459FE" w:rsidRDefault="009C54E0" w:rsidP="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E459FE">
              <w:rPr>
                <w:rFonts w:ascii="Times New Roman" w:hAnsi="Times New Roman" w:cs="Times New Roman"/>
                <w:sz w:val="20"/>
                <w:szCs w:val="20"/>
              </w:rPr>
              <w:t>Transfer</w:t>
            </w:r>
            <w:r>
              <w:rPr>
                <w:rFonts w:ascii="Times New Roman" w:hAnsi="Times New Roman" w:cs="Times New Roman"/>
                <w:sz w:val="20"/>
                <w:szCs w:val="20"/>
              </w:rPr>
              <w:t xml:space="preserve"> from investment property (see Note 8)</w:t>
            </w:r>
          </w:p>
        </w:tc>
        <w:tc>
          <w:tcPr>
            <w:tcW w:w="401" w:type="pct"/>
          </w:tcPr>
          <w:p w14:paraId="22FD7676"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p>
          <w:p w14:paraId="77D8C42E" w14:textId="70B63EFE"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EC00A6">
              <w:rPr>
                <w:rFonts w:ascii="Times New Roman" w:hAnsi="Times New Roman" w:cs="Times New Roman"/>
                <w:sz w:val="20"/>
                <w:szCs w:val="20"/>
              </w:rPr>
              <w:t>108,769</w:t>
            </w:r>
          </w:p>
        </w:tc>
        <w:tc>
          <w:tcPr>
            <w:tcW w:w="94" w:type="pct"/>
          </w:tcPr>
          <w:p w14:paraId="51EB10E5"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5B2297EF" w14:textId="77777777" w:rsidR="009C54E0" w:rsidRPr="001A580C"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Pr>
                <w:rFonts w:ascii="Times New Roman" w:hAnsi="Times New Roman" w:cs="Times New Roman"/>
                <w:sz w:val="20"/>
                <w:szCs w:val="20"/>
              </w:rPr>
            </w:pPr>
          </w:p>
          <w:p w14:paraId="41F40885" w14:textId="46F22FD8" w:rsidR="009C54E0" w:rsidRPr="001A580C" w:rsidRDefault="001A580C"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49F79C4D"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Pr>
          <w:p w14:paraId="09F57229"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p>
          <w:p w14:paraId="3B34027A" w14:textId="1CD8CDFE" w:rsidR="009C54E0" w:rsidRPr="00EC00A6" w:rsidRDefault="00597EF3"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b/>
                <w:bCs/>
                <w:sz w:val="20"/>
                <w:szCs w:val="20"/>
              </w:rPr>
            </w:pPr>
            <w:r>
              <w:rPr>
                <w:rFonts w:ascii="Times New Roman" w:hAnsi="Times New Roman" w:cs="Times New Roman"/>
                <w:sz w:val="20"/>
                <w:szCs w:val="20"/>
              </w:rPr>
              <w:t>-</w:t>
            </w:r>
          </w:p>
        </w:tc>
        <w:tc>
          <w:tcPr>
            <w:tcW w:w="84" w:type="pct"/>
          </w:tcPr>
          <w:p w14:paraId="554FC741"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Pr>
          <w:p w14:paraId="67035368"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p w14:paraId="709BE6A5" w14:textId="45861549" w:rsidR="009C54E0" w:rsidRPr="00EC00A6" w:rsidRDefault="00597EF3"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imes New Roman"/>
                <w:b/>
                <w:bCs/>
                <w:sz w:val="20"/>
                <w:szCs w:val="20"/>
              </w:rPr>
            </w:pPr>
            <w:r>
              <w:rPr>
                <w:rFonts w:ascii="Times New Roman" w:hAnsi="Times New Roman" w:cs="Times New Roman"/>
                <w:sz w:val="20"/>
                <w:szCs w:val="20"/>
              </w:rPr>
              <w:t>-</w:t>
            </w:r>
          </w:p>
        </w:tc>
        <w:tc>
          <w:tcPr>
            <w:tcW w:w="84" w:type="pct"/>
          </w:tcPr>
          <w:p w14:paraId="27EC4692"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Pr>
          <w:p w14:paraId="322EF05C"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p w14:paraId="2E5C27FB" w14:textId="3E078981" w:rsidR="009C54E0" w:rsidRPr="00EC00A6" w:rsidRDefault="00597EF3" w:rsidP="009C54E0">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Pr>
                <w:rFonts w:ascii="Times New Roman" w:hAnsi="Times New Roman" w:cs="Times New Roman"/>
                <w:sz w:val="20"/>
                <w:szCs w:val="20"/>
              </w:rPr>
              <w:t>-</w:t>
            </w:r>
          </w:p>
        </w:tc>
        <w:tc>
          <w:tcPr>
            <w:tcW w:w="81" w:type="pct"/>
          </w:tcPr>
          <w:p w14:paraId="207692F7"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Pr>
          <w:p w14:paraId="492D866A"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p>
          <w:p w14:paraId="7FF0CBD8" w14:textId="431E4CB5" w:rsidR="009C54E0" w:rsidRPr="00EC00A6" w:rsidRDefault="00597EF3"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imes New Roman"/>
                <w:b/>
                <w:bCs/>
                <w:sz w:val="20"/>
                <w:szCs w:val="20"/>
              </w:rPr>
            </w:pPr>
            <w:r>
              <w:rPr>
                <w:rFonts w:ascii="Times New Roman" w:hAnsi="Times New Roman" w:cs="Times New Roman"/>
                <w:sz w:val="20"/>
                <w:szCs w:val="20"/>
              </w:rPr>
              <w:t>-</w:t>
            </w:r>
          </w:p>
        </w:tc>
        <w:tc>
          <w:tcPr>
            <w:tcW w:w="84" w:type="pct"/>
          </w:tcPr>
          <w:p w14:paraId="53C90D90"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Pr>
          <w:p w14:paraId="71179B76"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p w14:paraId="631A1CF6" w14:textId="35D3FEA9" w:rsidR="009C54E0" w:rsidRPr="00EC00A6" w:rsidRDefault="00597EF3"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imes New Roman"/>
                <w:b/>
                <w:bCs/>
                <w:sz w:val="20"/>
                <w:szCs w:val="20"/>
              </w:rPr>
            </w:pPr>
            <w:r>
              <w:rPr>
                <w:rFonts w:ascii="Times New Roman" w:hAnsi="Times New Roman" w:cs="Times New Roman"/>
                <w:sz w:val="20"/>
                <w:szCs w:val="20"/>
              </w:rPr>
              <w:t>-</w:t>
            </w:r>
          </w:p>
        </w:tc>
        <w:tc>
          <w:tcPr>
            <w:tcW w:w="83" w:type="pct"/>
          </w:tcPr>
          <w:p w14:paraId="0F1FBF0D"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87"/>
              <w:rPr>
                <w:rFonts w:ascii="Times New Roman" w:hAnsi="Times New Roman" w:cs="Times New Roman"/>
                <w:sz w:val="20"/>
                <w:szCs w:val="20"/>
              </w:rPr>
            </w:pPr>
          </w:p>
        </w:tc>
        <w:tc>
          <w:tcPr>
            <w:tcW w:w="414" w:type="pct"/>
          </w:tcPr>
          <w:p w14:paraId="014A75BA"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p w14:paraId="5BC1D226" w14:textId="20931001" w:rsidR="009C54E0" w:rsidRPr="00EC00A6" w:rsidRDefault="009C54E0" w:rsidP="00A27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EC00A6">
              <w:rPr>
                <w:rFonts w:ascii="Times New Roman" w:hAnsi="Times New Roman" w:cs="Times New Roman"/>
                <w:sz w:val="20"/>
                <w:szCs w:val="20"/>
              </w:rPr>
              <w:t>108,769</w:t>
            </w:r>
          </w:p>
        </w:tc>
      </w:tr>
      <w:tr w:rsidR="009C54E0" w:rsidRPr="00E459FE" w14:paraId="41152064" w14:textId="35A7DEC9" w:rsidTr="00A67BAF">
        <w:tc>
          <w:tcPr>
            <w:tcW w:w="1083" w:type="pct"/>
          </w:tcPr>
          <w:p w14:paraId="57F5D45D" w14:textId="554F776D" w:rsidR="009C54E0" w:rsidRPr="00E459FE" w:rsidRDefault="00DD24C0" w:rsidP="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Transfer</w:t>
            </w:r>
            <w:r w:rsidR="00864B81">
              <w:rPr>
                <w:rFonts w:ascii="Times New Roman" w:hAnsi="Times New Roman" w:cs="Times New Roman"/>
                <w:sz w:val="20"/>
                <w:szCs w:val="20"/>
              </w:rPr>
              <w:t>s</w:t>
            </w:r>
          </w:p>
        </w:tc>
        <w:tc>
          <w:tcPr>
            <w:tcW w:w="401" w:type="pct"/>
          </w:tcPr>
          <w:p w14:paraId="0CE0DBDD" w14:textId="6D35DBB3"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b/>
                <w:bCs/>
                <w:sz w:val="20"/>
                <w:szCs w:val="20"/>
              </w:rPr>
            </w:pPr>
            <w:r w:rsidRPr="00EC00A6">
              <w:rPr>
                <w:rFonts w:ascii="Times New Roman" w:hAnsi="Times New Roman" w:cs="Times New Roman"/>
                <w:b/>
                <w:bCs/>
                <w:sz w:val="20"/>
                <w:szCs w:val="20"/>
              </w:rPr>
              <w:t>-</w:t>
            </w:r>
          </w:p>
        </w:tc>
        <w:tc>
          <w:tcPr>
            <w:tcW w:w="94" w:type="pct"/>
          </w:tcPr>
          <w:p w14:paraId="295F6C3A"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4CC7B6B9" w14:textId="464500DF" w:rsidR="009C54E0" w:rsidRPr="00EC00A6" w:rsidRDefault="009C54E0"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EC00A6">
              <w:rPr>
                <w:rFonts w:ascii="Times New Roman" w:hAnsi="Times New Roman" w:cs="Times New Roman"/>
                <w:sz w:val="20"/>
                <w:szCs w:val="20"/>
              </w:rPr>
              <w:t>12,647</w:t>
            </w:r>
          </w:p>
        </w:tc>
        <w:tc>
          <w:tcPr>
            <w:tcW w:w="83" w:type="pct"/>
          </w:tcPr>
          <w:p w14:paraId="24B9C641"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5F76670" w14:textId="30FE4251" w:rsidR="009C54E0" w:rsidRPr="00EC00A6" w:rsidRDefault="00597EF3"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b/>
                <w:bCs/>
                <w:sz w:val="20"/>
                <w:szCs w:val="20"/>
              </w:rPr>
            </w:pPr>
            <w:r>
              <w:rPr>
                <w:rFonts w:ascii="Times New Roman" w:hAnsi="Times New Roman" w:cs="Times New Roman"/>
                <w:sz w:val="20"/>
                <w:szCs w:val="20"/>
              </w:rPr>
              <w:t>-</w:t>
            </w:r>
          </w:p>
        </w:tc>
        <w:tc>
          <w:tcPr>
            <w:tcW w:w="84" w:type="pct"/>
          </w:tcPr>
          <w:p w14:paraId="7F217A5A"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25FBA38" w14:textId="4A6E0ECA"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EC00A6">
              <w:rPr>
                <w:rFonts w:ascii="Times New Roman" w:hAnsi="Times New Roman" w:cs="Times New Roman"/>
                <w:sz w:val="20"/>
                <w:szCs w:val="20"/>
              </w:rPr>
              <w:t>3,213</w:t>
            </w:r>
          </w:p>
        </w:tc>
        <w:tc>
          <w:tcPr>
            <w:tcW w:w="84" w:type="pct"/>
          </w:tcPr>
          <w:p w14:paraId="6D77C2FE"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6808382" w14:textId="36C7BD0E" w:rsidR="009C54E0" w:rsidRPr="00EC00A6" w:rsidRDefault="00597EF3" w:rsidP="009C54E0">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Pr>
                <w:rFonts w:ascii="Times New Roman" w:hAnsi="Times New Roman" w:cs="Times New Roman"/>
                <w:sz w:val="20"/>
                <w:szCs w:val="20"/>
              </w:rPr>
              <w:t>-</w:t>
            </w:r>
          </w:p>
        </w:tc>
        <w:tc>
          <w:tcPr>
            <w:tcW w:w="81" w:type="pct"/>
          </w:tcPr>
          <w:p w14:paraId="2B41E82C"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1A74A093" w14:textId="4B2A4628"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EC00A6">
              <w:rPr>
                <w:rFonts w:ascii="Times New Roman" w:hAnsi="Times New Roman" w:cs="Times New Roman"/>
                <w:sz w:val="20"/>
                <w:szCs w:val="20"/>
              </w:rPr>
              <w:t>442</w:t>
            </w:r>
          </w:p>
        </w:tc>
        <w:tc>
          <w:tcPr>
            <w:tcW w:w="84" w:type="pct"/>
          </w:tcPr>
          <w:p w14:paraId="0740F0E9"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6166D563" w14:textId="32BCC6D9" w:rsidR="009C54E0" w:rsidRPr="00EC00A6" w:rsidRDefault="009C54E0"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EC00A6">
              <w:rPr>
                <w:rFonts w:ascii="Times New Roman" w:hAnsi="Times New Roman" w:cs="Times New Roman"/>
                <w:sz w:val="20"/>
                <w:szCs w:val="20"/>
              </w:rPr>
              <w:t>(16,302)</w:t>
            </w:r>
          </w:p>
        </w:tc>
        <w:tc>
          <w:tcPr>
            <w:tcW w:w="83" w:type="pct"/>
          </w:tcPr>
          <w:p w14:paraId="6E2B6D7D" w14:textId="77777777" w:rsidR="009C54E0" w:rsidRPr="00EC00A6"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041A9CD7" w14:textId="3E452E8C" w:rsidR="009C54E0" w:rsidRPr="00597EF3" w:rsidRDefault="00597EF3" w:rsidP="00A27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after="0"/>
              <w:ind w:left="-87"/>
              <w:rPr>
                <w:rFonts w:ascii="Times New Roman" w:hAnsi="Times New Roman" w:cs="Times New Roman"/>
                <w:sz w:val="20"/>
                <w:szCs w:val="20"/>
              </w:rPr>
            </w:pPr>
            <w:r>
              <w:rPr>
                <w:rFonts w:ascii="Times New Roman" w:hAnsi="Times New Roman" w:cs="Times New Roman"/>
                <w:sz w:val="20"/>
                <w:szCs w:val="20"/>
              </w:rPr>
              <w:t>-</w:t>
            </w:r>
          </w:p>
        </w:tc>
      </w:tr>
      <w:tr w:rsidR="00DD24C0" w:rsidRPr="00E459FE" w14:paraId="73214F45" w14:textId="77777777" w:rsidTr="00A67BAF">
        <w:tc>
          <w:tcPr>
            <w:tcW w:w="1083" w:type="pct"/>
          </w:tcPr>
          <w:p w14:paraId="52C8CE0A" w14:textId="74BC4F94" w:rsidR="00DD24C0" w:rsidRPr="00E459FE" w:rsidRDefault="00DD24C0" w:rsidP="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Disposals</w:t>
            </w:r>
          </w:p>
        </w:tc>
        <w:tc>
          <w:tcPr>
            <w:tcW w:w="401" w:type="pct"/>
          </w:tcPr>
          <w:p w14:paraId="7C953A55" w14:textId="40702164" w:rsidR="00DD24C0" w:rsidRPr="00EC00A6" w:rsidRDefault="00DD24C0" w:rsidP="00DD24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ind w:left="-108" w:right="-100"/>
              <w:rPr>
                <w:rFonts w:ascii="Times New Roman" w:hAnsi="Times New Roman" w:cs="Times New Roman"/>
                <w:sz w:val="20"/>
                <w:szCs w:val="20"/>
              </w:rPr>
            </w:pPr>
            <w:r w:rsidRPr="00EC00A6">
              <w:rPr>
                <w:rFonts w:ascii="Times New Roman" w:hAnsi="Times New Roman" w:cs="Times New Roman"/>
                <w:sz w:val="20"/>
                <w:szCs w:val="20"/>
              </w:rPr>
              <w:t>(3,500)</w:t>
            </w:r>
          </w:p>
        </w:tc>
        <w:tc>
          <w:tcPr>
            <w:tcW w:w="94" w:type="pct"/>
          </w:tcPr>
          <w:p w14:paraId="03EBD3E1" w14:textId="77777777" w:rsidR="00DD24C0" w:rsidRPr="00EC00A6" w:rsidRDefault="00DD24C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92C221A" w14:textId="12411107" w:rsidR="00DD24C0" w:rsidRPr="001A580C" w:rsidRDefault="001A580C" w:rsidP="00DD24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ight="29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7D24FE3B" w14:textId="77777777" w:rsidR="00DD24C0" w:rsidRPr="00EC00A6" w:rsidRDefault="00DD24C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F3A25E2" w14:textId="12239F43" w:rsidR="00DD24C0" w:rsidRPr="00EC00A6" w:rsidRDefault="00597EF3"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b/>
                <w:bCs/>
                <w:sz w:val="20"/>
                <w:szCs w:val="20"/>
              </w:rPr>
            </w:pPr>
            <w:r>
              <w:rPr>
                <w:rFonts w:ascii="Times New Roman" w:hAnsi="Times New Roman" w:cs="Times New Roman"/>
                <w:sz w:val="20"/>
                <w:szCs w:val="20"/>
              </w:rPr>
              <w:t>-</w:t>
            </w:r>
          </w:p>
        </w:tc>
        <w:tc>
          <w:tcPr>
            <w:tcW w:w="84" w:type="pct"/>
          </w:tcPr>
          <w:p w14:paraId="44CBF9BC" w14:textId="77777777" w:rsidR="00DD24C0" w:rsidRPr="00EC00A6" w:rsidRDefault="00DD24C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603888B2" w14:textId="7C35223E" w:rsidR="00DD24C0" w:rsidRPr="00EC00A6" w:rsidRDefault="00DD24C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EC00A6">
              <w:rPr>
                <w:rFonts w:ascii="Times New Roman" w:hAnsi="Times New Roman" w:cs="Times New Roman"/>
                <w:sz w:val="20"/>
                <w:szCs w:val="20"/>
              </w:rPr>
              <w:t>(912)</w:t>
            </w:r>
          </w:p>
        </w:tc>
        <w:tc>
          <w:tcPr>
            <w:tcW w:w="84" w:type="pct"/>
          </w:tcPr>
          <w:p w14:paraId="73E107FA" w14:textId="77777777" w:rsidR="00DD24C0" w:rsidRPr="00EC00A6" w:rsidRDefault="00DD24C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1AFBF091" w14:textId="2495FCE2" w:rsidR="00DD24C0" w:rsidRPr="00EC00A6" w:rsidRDefault="00597EF3" w:rsidP="009C54E0">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Pr>
                <w:rFonts w:ascii="Times New Roman" w:hAnsi="Times New Roman" w:cs="Times New Roman"/>
                <w:sz w:val="20"/>
                <w:szCs w:val="20"/>
              </w:rPr>
              <w:t>-</w:t>
            </w:r>
          </w:p>
        </w:tc>
        <w:tc>
          <w:tcPr>
            <w:tcW w:w="81" w:type="pct"/>
          </w:tcPr>
          <w:p w14:paraId="4E48B022" w14:textId="77777777" w:rsidR="00DD24C0" w:rsidRPr="00EC00A6" w:rsidRDefault="00DD24C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5599F0CD" w14:textId="3914ADBD" w:rsidR="00DD24C0" w:rsidRPr="00EC00A6" w:rsidRDefault="00DD24C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EC00A6">
              <w:rPr>
                <w:rFonts w:ascii="Times New Roman" w:hAnsi="Times New Roman" w:cs="Times New Roman"/>
                <w:sz w:val="20"/>
                <w:szCs w:val="20"/>
              </w:rPr>
              <w:t>(103)</w:t>
            </w:r>
          </w:p>
        </w:tc>
        <w:tc>
          <w:tcPr>
            <w:tcW w:w="84" w:type="pct"/>
          </w:tcPr>
          <w:p w14:paraId="0DB7CA42" w14:textId="77777777" w:rsidR="00DD24C0" w:rsidRPr="00EC00A6" w:rsidRDefault="00DD24C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5ED6FB06" w14:textId="22F71FC3" w:rsidR="00DD24C0" w:rsidRPr="00597EF3" w:rsidRDefault="00597EF3" w:rsidP="00DD24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87"/>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78690618" w14:textId="77777777" w:rsidR="00DD24C0" w:rsidRPr="00EC00A6" w:rsidRDefault="00DD24C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01BBCA7" w14:textId="1238AF32" w:rsidR="00DD24C0" w:rsidRPr="00EC00A6" w:rsidRDefault="00DD24C0" w:rsidP="00A27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87"/>
              <w:rPr>
                <w:rFonts w:ascii="Times New Roman" w:hAnsi="Times New Roman" w:cs="Times New Roman"/>
                <w:sz w:val="20"/>
                <w:szCs w:val="20"/>
              </w:rPr>
            </w:pPr>
            <w:r w:rsidRPr="00EC00A6">
              <w:rPr>
                <w:rFonts w:ascii="Times New Roman" w:hAnsi="Times New Roman" w:cs="Times New Roman"/>
                <w:sz w:val="20"/>
                <w:szCs w:val="20"/>
              </w:rPr>
              <w:t>(4,515)</w:t>
            </w:r>
          </w:p>
        </w:tc>
      </w:tr>
      <w:tr w:rsidR="00F65CD7" w:rsidRPr="00E459FE" w14:paraId="3F7B6DC1" w14:textId="0BFF9317" w:rsidTr="00E54145">
        <w:tc>
          <w:tcPr>
            <w:tcW w:w="1083" w:type="pct"/>
          </w:tcPr>
          <w:p w14:paraId="6288659B" w14:textId="0B978E84"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roofErr w:type="gramStart"/>
            <w:r w:rsidRPr="00E459FE">
              <w:rPr>
                <w:rFonts w:ascii="Times New Roman" w:hAnsi="Times New Roman" w:cs="Times New Roman"/>
                <w:b/>
                <w:bCs/>
                <w:sz w:val="20"/>
                <w:szCs w:val="20"/>
              </w:rPr>
              <w:t>At</w:t>
            </w:r>
            <w:proofErr w:type="gramEnd"/>
            <w:r w:rsidRPr="00E459FE">
              <w:rPr>
                <w:rFonts w:ascii="Times New Roman" w:hAnsi="Times New Roman" w:cs="Times New Roman"/>
                <w:b/>
                <w:bCs/>
                <w:sz w:val="20"/>
                <w:szCs w:val="20"/>
              </w:rPr>
              <w:t xml:space="preserve"> 31 December 20</w:t>
            </w:r>
            <w:r>
              <w:rPr>
                <w:rFonts w:ascii="Times New Roman" w:hAnsi="Times New Roman" w:cs="Times New Roman"/>
                <w:b/>
                <w:bCs/>
                <w:sz w:val="20"/>
                <w:szCs w:val="20"/>
              </w:rPr>
              <w:t>2</w:t>
            </w:r>
            <w:r w:rsidR="00024E51">
              <w:rPr>
                <w:rFonts w:ascii="Times New Roman" w:hAnsi="Times New Roman" w:cs="Times New Roman"/>
                <w:b/>
                <w:bCs/>
                <w:sz w:val="20"/>
                <w:szCs w:val="20"/>
              </w:rPr>
              <w:t>1</w:t>
            </w:r>
            <w:r w:rsidRPr="00E459FE">
              <w:rPr>
                <w:rFonts w:ascii="Times New Roman" w:hAnsi="Times New Roman" w:cs="Times New Roman"/>
                <w:b/>
                <w:bCs/>
                <w:sz w:val="20"/>
                <w:szCs w:val="20"/>
              </w:rPr>
              <w:t xml:space="preserve"> and</w:t>
            </w:r>
          </w:p>
        </w:tc>
        <w:tc>
          <w:tcPr>
            <w:tcW w:w="401" w:type="pct"/>
            <w:tcBorders>
              <w:top w:val="single" w:sz="4" w:space="0" w:color="auto"/>
            </w:tcBorders>
          </w:tcPr>
          <w:p w14:paraId="25AEDDE0" w14:textId="1C438424"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p>
        </w:tc>
        <w:tc>
          <w:tcPr>
            <w:tcW w:w="94" w:type="pct"/>
          </w:tcPr>
          <w:p w14:paraId="4082A9CD"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tcPr>
          <w:p w14:paraId="6FB8E5A0" w14:textId="1CA90C24"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p>
        </w:tc>
        <w:tc>
          <w:tcPr>
            <w:tcW w:w="83" w:type="pct"/>
          </w:tcPr>
          <w:p w14:paraId="234E2842"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tcPr>
          <w:p w14:paraId="086B2CA5" w14:textId="7F4F34C9" w:rsidR="00F65CD7" w:rsidRPr="00BD61FF"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p>
        </w:tc>
        <w:tc>
          <w:tcPr>
            <w:tcW w:w="84" w:type="pct"/>
          </w:tcPr>
          <w:p w14:paraId="129C600E"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tcPr>
          <w:p w14:paraId="141DAFB6" w14:textId="45F26666"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4" w:type="pct"/>
          </w:tcPr>
          <w:p w14:paraId="51EA9C8D"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tcPr>
          <w:p w14:paraId="3084B958" w14:textId="75C29C48"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1" w:type="pct"/>
          </w:tcPr>
          <w:p w14:paraId="6EC742ED"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tcPr>
          <w:p w14:paraId="6D5F75C1" w14:textId="4BF7A004"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imes New Roman"/>
                <w:b/>
                <w:bCs/>
                <w:sz w:val="20"/>
                <w:szCs w:val="20"/>
              </w:rPr>
            </w:pPr>
          </w:p>
        </w:tc>
        <w:tc>
          <w:tcPr>
            <w:tcW w:w="84" w:type="pct"/>
          </w:tcPr>
          <w:p w14:paraId="02357077"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tcBorders>
          </w:tcPr>
          <w:p w14:paraId="572848BD" w14:textId="708225F8"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p>
        </w:tc>
        <w:tc>
          <w:tcPr>
            <w:tcW w:w="83" w:type="pct"/>
          </w:tcPr>
          <w:p w14:paraId="0BB4772B"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p>
        </w:tc>
        <w:tc>
          <w:tcPr>
            <w:tcW w:w="414" w:type="pct"/>
            <w:tcBorders>
              <w:top w:val="single" w:sz="4" w:space="0" w:color="auto"/>
            </w:tcBorders>
          </w:tcPr>
          <w:p w14:paraId="66BA888F" w14:textId="1C0B171B"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cs/>
              </w:rPr>
            </w:pPr>
          </w:p>
        </w:tc>
      </w:tr>
      <w:tr w:rsidR="009C54E0" w:rsidRPr="00E459FE" w14:paraId="63A9E122" w14:textId="1D15C06D" w:rsidTr="00E459FE">
        <w:tc>
          <w:tcPr>
            <w:tcW w:w="1083" w:type="pct"/>
          </w:tcPr>
          <w:p w14:paraId="7D2E4F97" w14:textId="3AF4789F" w:rsidR="009C54E0" w:rsidRPr="00E459FE" w:rsidRDefault="009C54E0" w:rsidP="009C54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rPr>
                <w:rFonts w:ascii="Times New Roman" w:hAnsi="Times New Roman" w:cs="Times New Roman"/>
                <w:b/>
                <w:bCs/>
                <w:sz w:val="20"/>
                <w:szCs w:val="20"/>
              </w:rPr>
            </w:pPr>
            <w:r w:rsidRPr="00E459FE">
              <w:rPr>
                <w:rFonts w:ascii="Times New Roman" w:hAnsi="Times New Roman" w:cs="Times New Roman"/>
                <w:b/>
                <w:bCs/>
                <w:sz w:val="20"/>
                <w:szCs w:val="20"/>
              </w:rPr>
              <w:t>1 January 20</w:t>
            </w:r>
            <w:r>
              <w:rPr>
                <w:rFonts w:ascii="Times New Roman" w:hAnsi="Times New Roman" w:cs="Times New Roman"/>
                <w:b/>
                <w:bCs/>
                <w:sz w:val="20"/>
                <w:szCs w:val="20"/>
              </w:rPr>
              <w:t>2</w:t>
            </w:r>
            <w:r w:rsidR="00024E51">
              <w:rPr>
                <w:rFonts w:ascii="Times New Roman" w:hAnsi="Times New Roman" w:cs="Times New Roman"/>
                <w:b/>
                <w:bCs/>
                <w:sz w:val="20"/>
                <w:szCs w:val="20"/>
              </w:rPr>
              <w:t>2</w:t>
            </w:r>
          </w:p>
        </w:tc>
        <w:tc>
          <w:tcPr>
            <w:tcW w:w="401" w:type="pct"/>
          </w:tcPr>
          <w:p w14:paraId="74B042D2" w14:textId="315EF7EE" w:rsidR="009C54E0" w:rsidRPr="00024E51"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heme="minorBidi"/>
                <w:b/>
                <w:bCs/>
                <w:sz w:val="20"/>
                <w:szCs w:val="20"/>
              </w:rPr>
            </w:pPr>
            <w:r w:rsidRPr="00024E51">
              <w:rPr>
                <w:rFonts w:ascii="Times New Roman" w:hAnsi="Times New Roman" w:cstheme="minorBidi"/>
                <w:b/>
                <w:bCs/>
                <w:sz w:val="20"/>
                <w:szCs w:val="20"/>
              </w:rPr>
              <w:t>165,085</w:t>
            </w:r>
          </w:p>
        </w:tc>
        <w:tc>
          <w:tcPr>
            <w:tcW w:w="94" w:type="pct"/>
          </w:tcPr>
          <w:p w14:paraId="290072F1" w14:textId="77777777" w:rsidR="009C54E0" w:rsidRPr="00024E51"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b/>
                <w:bCs/>
                <w:sz w:val="20"/>
                <w:szCs w:val="20"/>
              </w:rPr>
            </w:pPr>
          </w:p>
        </w:tc>
        <w:tc>
          <w:tcPr>
            <w:tcW w:w="421" w:type="pct"/>
          </w:tcPr>
          <w:p w14:paraId="11465CBF" w14:textId="56EAEDC6" w:rsidR="009C54E0" w:rsidRPr="00024E51"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heme="minorBidi"/>
                <w:b/>
                <w:bCs/>
                <w:sz w:val="20"/>
                <w:szCs w:val="20"/>
              </w:rPr>
            </w:pPr>
            <w:r w:rsidRPr="00024E51">
              <w:rPr>
                <w:rFonts w:ascii="Times New Roman" w:hAnsi="Times New Roman" w:cstheme="minorBidi"/>
                <w:b/>
                <w:bCs/>
                <w:sz w:val="20"/>
                <w:szCs w:val="20"/>
              </w:rPr>
              <w:t>177,779</w:t>
            </w:r>
          </w:p>
        </w:tc>
        <w:tc>
          <w:tcPr>
            <w:tcW w:w="83" w:type="pct"/>
          </w:tcPr>
          <w:p w14:paraId="5360D304" w14:textId="77777777" w:rsidR="009C54E0" w:rsidRPr="00024E51"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b/>
                <w:bCs/>
                <w:sz w:val="20"/>
                <w:szCs w:val="20"/>
              </w:rPr>
            </w:pPr>
          </w:p>
        </w:tc>
        <w:tc>
          <w:tcPr>
            <w:tcW w:w="426" w:type="pct"/>
          </w:tcPr>
          <w:p w14:paraId="448C332B" w14:textId="4EFAF861" w:rsidR="009C54E0" w:rsidRPr="00024E51"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heme="minorBidi"/>
                <w:b/>
                <w:bCs/>
                <w:sz w:val="20"/>
                <w:szCs w:val="20"/>
              </w:rPr>
            </w:pPr>
            <w:r w:rsidRPr="00024E51">
              <w:rPr>
                <w:rFonts w:ascii="Times New Roman" w:hAnsi="Times New Roman" w:cstheme="minorBidi"/>
                <w:b/>
                <w:bCs/>
                <w:sz w:val="20"/>
                <w:szCs w:val="20"/>
              </w:rPr>
              <w:t>107,810</w:t>
            </w:r>
          </w:p>
        </w:tc>
        <w:tc>
          <w:tcPr>
            <w:tcW w:w="84" w:type="pct"/>
          </w:tcPr>
          <w:p w14:paraId="5193D5FB" w14:textId="77777777" w:rsidR="009C54E0" w:rsidRPr="00024E51"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b/>
                <w:bCs/>
                <w:sz w:val="20"/>
                <w:szCs w:val="20"/>
              </w:rPr>
            </w:pPr>
          </w:p>
        </w:tc>
        <w:tc>
          <w:tcPr>
            <w:tcW w:w="410" w:type="pct"/>
          </w:tcPr>
          <w:p w14:paraId="2F84E476" w14:textId="5AFE873C" w:rsidR="009C54E0" w:rsidRPr="00024E51"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b/>
                <w:bCs/>
                <w:sz w:val="20"/>
                <w:szCs w:val="20"/>
              </w:rPr>
            </w:pPr>
            <w:r w:rsidRPr="00024E51">
              <w:rPr>
                <w:rFonts w:ascii="Times New Roman" w:hAnsi="Times New Roman" w:cstheme="minorBidi"/>
                <w:b/>
                <w:bCs/>
                <w:sz w:val="20"/>
                <w:szCs w:val="20"/>
              </w:rPr>
              <w:t>102,687</w:t>
            </w:r>
          </w:p>
        </w:tc>
        <w:tc>
          <w:tcPr>
            <w:tcW w:w="84" w:type="pct"/>
          </w:tcPr>
          <w:p w14:paraId="183D5A63" w14:textId="77777777" w:rsidR="009C54E0" w:rsidRPr="00024E51"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b/>
                <w:bCs/>
                <w:sz w:val="20"/>
                <w:szCs w:val="20"/>
              </w:rPr>
            </w:pPr>
          </w:p>
        </w:tc>
        <w:tc>
          <w:tcPr>
            <w:tcW w:w="420" w:type="pct"/>
          </w:tcPr>
          <w:p w14:paraId="04C14170" w14:textId="473619B8" w:rsidR="009C54E0" w:rsidRPr="00024E51"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b/>
                <w:bCs/>
                <w:sz w:val="20"/>
                <w:szCs w:val="20"/>
              </w:rPr>
            </w:pPr>
            <w:r w:rsidRPr="00024E51">
              <w:rPr>
                <w:rFonts w:ascii="Times New Roman" w:hAnsi="Times New Roman" w:cstheme="minorBidi"/>
                <w:b/>
                <w:bCs/>
                <w:sz w:val="20"/>
                <w:szCs w:val="20"/>
              </w:rPr>
              <w:t>9,667</w:t>
            </w:r>
          </w:p>
        </w:tc>
        <w:tc>
          <w:tcPr>
            <w:tcW w:w="81" w:type="pct"/>
          </w:tcPr>
          <w:p w14:paraId="04F82561" w14:textId="77777777" w:rsidR="009C54E0" w:rsidRPr="00024E51"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b/>
                <w:bCs/>
                <w:sz w:val="20"/>
                <w:szCs w:val="20"/>
              </w:rPr>
            </w:pPr>
          </w:p>
        </w:tc>
        <w:tc>
          <w:tcPr>
            <w:tcW w:w="404" w:type="pct"/>
          </w:tcPr>
          <w:p w14:paraId="3EBEBCDA" w14:textId="7A626185" w:rsidR="009C54E0" w:rsidRPr="00024E51"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left="-87" w:right="-16"/>
              <w:rPr>
                <w:rFonts w:ascii="Times New Roman" w:hAnsi="Times New Roman" w:cstheme="minorBidi"/>
                <w:b/>
                <w:bCs/>
                <w:sz w:val="20"/>
                <w:szCs w:val="20"/>
              </w:rPr>
            </w:pPr>
            <w:r w:rsidRPr="00024E51">
              <w:rPr>
                <w:rFonts w:ascii="Times New Roman" w:hAnsi="Times New Roman" w:cstheme="minorBidi"/>
                <w:b/>
                <w:bCs/>
                <w:sz w:val="20"/>
                <w:szCs w:val="20"/>
              </w:rPr>
              <w:t>7,399</w:t>
            </w:r>
          </w:p>
        </w:tc>
        <w:tc>
          <w:tcPr>
            <w:tcW w:w="84" w:type="pct"/>
          </w:tcPr>
          <w:p w14:paraId="365FBD08" w14:textId="77777777" w:rsidR="009C54E0" w:rsidRPr="00024E51"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heme="minorBidi"/>
                <w:b/>
                <w:bCs/>
                <w:sz w:val="20"/>
                <w:szCs w:val="20"/>
              </w:rPr>
            </w:pPr>
          </w:p>
        </w:tc>
        <w:tc>
          <w:tcPr>
            <w:tcW w:w="428" w:type="pct"/>
          </w:tcPr>
          <w:p w14:paraId="11E39A79" w14:textId="6DD6D22C" w:rsidR="009C54E0" w:rsidRPr="00024E51"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heme="minorBidi"/>
                <w:b/>
                <w:bCs/>
                <w:sz w:val="20"/>
                <w:szCs w:val="20"/>
              </w:rPr>
            </w:pPr>
            <w:r w:rsidRPr="00024E51">
              <w:rPr>
                <w:rFonts w:ascii="Times New Roman" w:hAnsi="Times New Roman" w:cstheme="minorBidi"/>
                <w:b/>
                <w:bCs/>
                <w:sz w:val="20"/>
                <w:szCs w:val="20"/>
              </w:rPr>
              <w:t>7,664</w:t>
            </w:r>
          </w:p>
        </w:tc>
        <w:tc>
          <w:tcPr>
            <w:tcW w:w="83" w:type="pct"/>
          </w:tcPr>
          <w:p w14:paraId="7E8B0B30" w14:textId="77777777" w:rsidR="009C54E0" w:rsidRPr="00024E51" w:rsidRDefault="009C54E0" w:rsidP="009C54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heme="minorBidi"/>
                <w:b/>
                <w:bCs/>
                <w:sz w:val="20"/>
                <w:szCs w:val="20"/>
              </w:rPr>
            </w:pPr>
          </w:p>
        </w:tc>
        <w:tc>
          <w:tcPr>
            <w:tcW w:w="414" w:type="pct"/>
          </w:tcPr>
          <w:p w14:paraId="6683CD58" w14:textId="5E8B3C5A" w:rsidR="009C54E0" w:rsidRPr="00024E51" w:rsidRDefault="009C54E0" w:rsidP="00A27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heme="minorBidi"/>
                <w:b/>
                <w:bCs/>
                <w:sz w:val="20"/>
                <w:szCs w:val="20"/>
              </w:rPr>
            </w:pPr>
            <w:r w:rsidRPr="00024E51">
              <w:rPr>
                <w:rFonts w:ascii="Times New Roman" w:hAnsi="Times New Roman" w:cstheme="minorBidi"/>
                <w:b/>
                <w:bCs/>
                <w:sz w:val="20"/>
                <w:szCs w:val="20"/>
              </w:rPr>
              <w:t>578,</w:t>
            </w:r>
            <w:r w:rsidRPr="00A2731F">
              <w:rPr>
                <w:rFonts w:ascii="Times New Roman" w:hAnsi="Times New Roman" w:cs="Times New Roman"/>
                <w:b/>
                <w:bCs/>
                <w:sz w:val="20"/>
                <w:szCs w:val="20"/>
              </w:rPr>
              <w:t>091</w:t>
            </w:r>
          </w:p>
        </w:tc>
      </w:tr>
      <w:tr w:rsidR="00024E51" w:rsidRPr="00E459FE" w14:paraId="33081C65" w14:textId="267DDC88" w:rsidTr="00CF16C6">
        <w:tc>
          <w:tcPr>
            <w:tcW w:w="1083" w:type="pct"/>
            <w:shd w:val="clear" w:color="auto" w:fill="auto"/>
          </w:tcPr>
          <w:p w14:paraId="12766B72" w14:textId="7DD973CB" w:rsidR="00024E51" w:rsidRPr="00E459FE" w:rsidRDefault="00024E51" w:rsidP="0002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Pr>
                <w:rFonts w:ascii="Times New Roman" w:hAnsi="Times New Roman" w:cs="Times New Roman"/>
                <w:sz w:val="20"/>
                <w:szCs w:val="20"/>
              </w:rPr>
              <w:t>Additions</w:t>
            </w:r>
          </w:p>
        </w:tc>
        <w:tc>
          <w:tcPr>
            <w:tcW w:w="401" w:type="pct"/>
            <w:shd w:val="clear" w:color="auto" w:fill="auto"/>
          </w:tcPr>
          <w:p w14:paraId="6404BD78" w14:textId="5F62ECD6"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heme="minorBidi"/>
                <w:sz w:val="20"/>
                <w:szCs w:val="20"/>
              </w:rPr>
            </w:pPr>
            <w:r w:rsidRPr="00024E51">
              <w:rPr>
                <w:rFonts w:ascii="Times New Roman" w:hAnsi="Times New Roman" w:cstheme="minorBidi"/>
                <w:sz w:val="20"/>
                <w:szCs w:val="20"/>
              </w:rPr>
              <w:t>-</w:t>
            </w:r>
          </w:p>
        </w:tc>
        <w:tc>
          <w:tcPr>
            <w:tcW w:w="94" w:type="pct"/>
            <w:shd w:val="clear" w:color="auto" w:fill="auto"/>
          </w:tcPr>
          <w:p w14:paraId="24E58242"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sz w:val="20"/>
                <w:szCs w:val="20"/>
              </w:rPr>
            </w:pPr>
          </w:p>
        </w:tc>
        <w:tc>
          <w:tcPr>
            <w:tcW w:w="421" w:type="pct"/>
            <w:shd w:val="clear" w:color="auto" w:fill="auto"/>
          </w:tcPr>
          <w:p w14:paraId="13C2D367" w14:textId="5FEDF96C"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heme="minorBidi"/>
                <w:sz w:val="20"/>
                <w:szCs w:val="20"/>
              </w:rPr>
            </w:pPr>
            <w:r w:rsidRPr="00024E51">
              <w:rPr>
                <w:rFonts w:ascii="Times New Roman" w:hAnsi="Times New Roman" w:cstheme="minorBidi"/>
                <w:sz w:val="20"/>
                <w:szCs w:val="20"/>
              </w:rPr>
              <w:t>38</w:t>
            </w:r>
            <w:r w:rsidR="00EC00A6">
              <w:rPr>
                <w:rFonts w:ascii="Times New Roman" w:hAnsi="Times New Roman" w:cstheme="minorBidi"/>
                <w:sz w:val="20"/>
                <w:szCs w:val="20"/>
              </w:rPr>
              <w:t>5</w:t>
            </w:r>
          </w:p>
        </w:tc>
        <w:tc>
          <w:tcPr>
            <w:tcW w:w="83" w:type="pct"/>
            <w:shd w:val="clear" w:color="auto" w:fill="auto"/>
          </w:tcPr>
          <w:p w14:paraId="3434DD73"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sz w:val="20"/>
                <w:szCs w:val="20"/>
              </w:rPr>
            </w:pPr>
          </w:p>
        </w:tc>
        <w:tc>
          <w:tcPr>
            <w:tcW w:w="426" w:type="pct"/>
            <w:shd w:val="clear" w:color="auto" w:fill="auto"/>
          </w:tcPr>
          <w:p w14:paraId="6B20661B" w14:textId="4030ED6A"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heme="minorBidi"/>
                <w:sz w:val="20"/>
                <w:szCs w:val="20"/>
              </w:rPr>
            </w:pPr>
            <w:r w:rsidRPr="00024E51">
              <w:rPr>
                <w:rFonts w:ascii="Times New Roman" w:hAnsi="Times New Roman" w:cstheme="minorBidi"/>
                <w:sz w:val="20"/>
                <w:szCs w:val="20"/>
              </w:rPr>
              <w:t>17,118</w:t>
            </w:r>
          </w:p>
        </w:tc>
        <w:tc>
          <w:tcPr>
            <w:tcW w:w="84" w:type="pct"/>
            <w:shd w:val="clear" w:color="auto" w:fill="auto"/>
          </w:tcPr>
          <w:p w14:paraId="54FA1823"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sz w:val="20"/>
                <w:szCs w:val="20"/>
              </w:rPr>
            </w:pPr>
          </w:p>
        </w:tc>
        <w:tc>
          <w:tcPr>
            <w:tcW w:w="410" w:type="pct"/>
          </w:tcPr>
          <w:p w14:paraId="197CDA26" w14:textId="1DFEB923"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sz w:val="20"/>
                <w:szCs w:val="20"/>
              </w:rPr>
            </w:pPr>
            <w:r w:rsidRPr="00024E51">
              <w:rPr>
                <w:rFonts w:ascii="Times New Roman" w:hAnsi="Times New Roman" w:cstheme="minorBidi"/>
                <w:sz w:val="20"/>
                <w:szCs w:val="20"/>
              </w:rPr>
              <w:t>57,5</w:t>
            </w:r>
            <w:r w:rsidR="00EC00A6">
              <w:rPr>
                <w:rFonts w:ascii="Times New Roman" w:hAnsi="Times New Roman" w:cstheme="minorBidi"/>
                <w:sz w:val="20"/>
                <w:szCs w:val="20"/>
              </w:rPr>
              <w:t>70</w:t>
            </w:r>
          </w:p>
        </w:tc>
        <w:tc>
          <w:tcPr>
            <w:tcW w:w="84" w:type="pct"/>
          </w:tcPr>
          <w:p w14:paraId="65C998B4"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sz w:val="20"/>
                <w:szCs w:val="20"/>
              </w:rPr>
            </w:pPr>
          </w:p>
        </w:tc>
        <w:tc>
          <w:tcPr>
            <w:tcW w:w="420" w:type="pct"/>
            <w:shd w:val="clear" w:color="auto" w:fill="auto"/>
          </w:tcPr>
          <w:p w14:paraId="01F41460" w14:textId="7B9A179B" w:rsidR="00024E51" w:rsidRPr="00024E51" w:rsidRDefault="00024E51" w:rsidP="00024E51">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37"/>
              <w:jc w:val="right"/>
              <w:rPr>
                <w:rFonts w:ascii="Times New Roman" w:hAnsi="Times New Roman" w:cstheme="minorBidi"/>
                <w:sz w:val="20"/>
                <w:szCs w:val="20"/>
              </w:rPr>
            </w:pPr>
            <w:r w:rsidRPr="00024E51">
              <w:rPr>
                <w:rFonts w:ascii="Times New Roman" w:hAnsi="Times New Roman" w:cstheme="minorBidi"/>
                <w:sz w:val="20"/>
                <w:szCs w:val="20"/>
              </w:rPr>
              <w:t>3,087</w:t>
            </w:r>
          </w:p>
        </w:tc>
        <w:tc>
          <w:tcPr>
            <w:tcW w:w="81" w:type="pct"/>
            <w:shd w:val="clear" w:color="auto" w:fill="auto"/>
          </w:tcPr>
          <w:p w14:paraId="0BBE5855"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heme="minorBidi"/>
                <w:sz w:val="20"/>
                <w:szCs w:val="20"/>
              </w:rPr>
            </w:pPr>
          </w:p>
        </w:tc>
        <w:tc>
          <w:tcPr>
            <w:tcW w:w="404" w:type="pct"/>
            <w:shd w:val="clear" w:color="auto" w:fill="auto"/>
          </w:tcPr>
          <w:p w14:paraId="204F63DD" w14:textId="015E8544"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heme="minorBidi"/>
                <w:sz w:val="20"/>
                <w:szCs w:val="20"/>
              </w:rPr>
            </w:pPr>
            <w:r w:rsidRPr="00024E51">
              <w:rPr>
                <w:rFonts w:ascii="Times New Roman" w:hAnsi="Times New Roman" w:cstheme="minorBidi"/>
                <w:sz w:val="20"/>
                <w:szCs w:val="20"/>
              </w:rPr>
              <w:t>4,1</w:t>
            </w:r>
            <w:r w:rsidR="009352DF">
              <w:rPr>
                <w:rFonts w:ascii="Times New Roman" w:hAnsi="Times New Roman" w:cstheme="minorBidi"/>
                <w:sz w:val="20"/>
                <w:szCs w:val="20"/>
              </w:rPr>
              <w:t>5</w:t>
            </w:r>
            <w:r w:rsidRPr="00024E51">
              <w:rPr>
                <w:rFonts w:ascii="Times New Roman" w:hAnsi="Times New Roman" w:cstheme="minorBidi"/>
                <w:sz w:val="20"/>
                <w:szCs w:val="20"/>
              </w:rPr>
              <w:t>1</w:t>
            </w:r>
          </w:p>
        </w:tc>
        <w:tc>
          <w:tcPr>
            <w:tcW w:w="84" w:type="pct"/>
            <w:shd w:val="clear" w:color="auto" w:fill="auto"/>
          </w:tcPr>
          <w:p w14:paraId="20B6DB7C"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heme="minorBidi"/>
                <w:sz w:val="20"/>
                <w:szCs w:val="20"/>
              </w:rPr>
            </w:pPr>
          </w:p>
        </w:tc>
        <w:tc>
          <w:tcPr>
            <w:tcW w:w="428" w:type="pct"/>
            <w:shd w:val="clear" w:color="auto" w:fill="auto"/>
          </w:tcPr>
          <w:p w14:paraId="220EF635" w14:textId="69F62064"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heme="minorBidi"/>
                <w:sz w:val="20"/>
                <w:szCs w:val="20"/>
              </w:rPr>
            </w:pPr>
            <w:r w:rsidRPr="00024E51">
              <w:rPr>
                <w:rFonts w:ascii="Times New Roman" w:hAnsi="Times New Roman" w:cstheme="minorBidi"/>
                <w:sz w:val="20"/>
                <w:szCs w:val="20"/>
              </w:rPr>
              <w:t>183,530</w:t>
            </w:r>
          </w:p>
        </w:tc>
        <w:tc>
          <w:tcPr>
            <w:tcW w:w="83" w:type="pct"/>
          </w:tcPr>
          <w:p w14:paraId="4ECE8520"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87"/>
              <w:rPr>
                <w:rFonts w:ascii="Times New Roman" w:hAnsi="Times New Roman" w:cstheme="minorBidi"/>
                <w:sz w:val="20"/>
                <w:szCs w:val="20"/>
              </w:rPr>
            </w:pPr>
          </w:p>
        </w:tc>
        <w:tc>
          <w:tcPr>
            <w:tcW w:w="414" w:type="pct"/>
          </w:tcPr>
          <w:p w14:paraId="4582103E" w14:textId="420F49FA" w:rsidR="00024E51" w:rsidRPr="00024E51" w:rsidRDefault="00024E51" w:rsidP="00A27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heme="minorBidi"/>
                <w:sz w:val="20"/>
                <w:szCs w:val="20"/>
              </w:rPr>
            </w:pPr>
            <w:r w:rsidRPr="00024E51">
              <w:rPr>
                <w:rFonts w:ascii="Times New Roman" w:hAnsi="Times New Roman" w:cstheme="minorBidi"/>
                <w:sz w:val="20"/>
                <w:szCs w:val="20"/>
              </w:rPr>
              <w:t>265,</w:t>
            </w:r>
            <w:r w:rsidRPr="00A2731F">
              <w:rPr>
                <w:rFonts w:ascii="Times New Roman" w:hAnsi="Times New Roman" w:cs="Times New Roman"/>
                <w:sz w:val="20"/>
                <w:szCs w:val="20"/>
              </w:rPr>
              <w:t>84</w:t>
            </w:r>
            <w:r w:rsidR="00981081" w:rsidRPr="00A2731F">
              <w:rPr>
                <w:rFonts w:ascii="Times New Roman" w:hAnsi="Times New Roman" w:cs="Times New Roman"/>
                <w:sz w:val="20"/>
                <w:szCs w:val="20"/>
              </w:rPr>
              <w:t>1</w:t>
            </w:r>
          </w:p>
        </w:tc>
      </w:tr>
      <w:tr w:rsidR="00024E51" w:rsidRPr="00E459FE" w14:paraId="0209BE71" w14:textId="77777777" w:rsidTr="00024E51">
        <w:trPr>
          <w:trHeight w:val="80"/>
        </w:trPr>
        <w:tc>
          <w:tcPr>
            <w:tcW w:w="1083" w:type="pct"/>
            <w:shd w:val="clear" w:color="auto" w:fill="auto"/>
          </w:tcPr>
          <w:p w14:paraId="5342BA62" w14:textId="28769FCB" w:rsidR="00024E51" w:rsidRPr="00BD61FF" w:rsidRDefault="00024E51" w:rsidP="0002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Pr>
                <w:rFonts w:ascii="Times New Roman" w:hAnsi="Times New Roman" w:cs="Times New Roman"/>
                <w:sz w:val="20"/>
                <w:szCs w:val="20"/>
              </w:rPr>
              <w:t>Lease modification</w:t>
            </w:r>
          </w:p>
        </w:tc>
        <w:tc>
          <w:tcPr>
            <w:tcW w:w="401" w:type="pct"/>
            <w:shd w:val="clear" w:color="auto" w:fill="auto"/>
          </w:tcPr>
          <w:p w14:paraId="41F525B5" w14:textId="2B44864D"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heme="minorBidi"/>
                <w:sz w:val="20"/>
                <w:szCs w:val="20"/>
              </w:rPr>
            </w:pPr>
            <w:r w:rsidRPr="00024E51">
              <w:rPr>
                <w:rFonts w:ascii="Times New Roman" w:hAnsi="Times New Roman" w:cstheme="minorBidi"/>
                <w:sz w:val="20"/>
                <w:szCs w:val="20"/>
              </w:rPr>
              <w:t>-</w:t>
            </w:r>
          </w:p>
        </w:tc>
        <w:tc>
          <w:tcPr>
            <w:tcW w:w="94" w:type="pct"/>
            <w:shd w:val="clear" w:color="auto" w:fill="auto"/>
          </w:tcPr>
          <w:p w14:paraId="74B45E01"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sz w:val="20"/>
                <w:szCs w:val="20"/>
              </w:rPr>
            </w:pPr>
          </w:p>
        </w:tc>
        <w:tc>
          <w:tcPr>
            <w:tcW w:w="421" w:type="pct"/>
            <w:shd w:val="clear" w:color="auto" w:fill="auto"/>
          </w:tcPr>
          <w:p w14:paraId="4687309E" w14:textId="294DE072" w:rsidR="00024E51" w:rsidRPr="00024E51" w:rsidRDefault="008F2283"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heme="minorBidi"/>
                <w:sz w:val="20"/>
                <w:szCs w:val="20"/>
              </w:rPr>
            </w:pPr>
            <w:r>
              <w:rPr>
                <w:rFonts w:ascii="Times New Roman" w:hAnsi="Times New Roman" w:cstheme="minorBidi"/>
                <w:sz w:val="20"/>
                <w:szCs w:val="20"/>
              </w:rPr>
              <w:t>-</w:t>
            </w:r>
          </w:p>
        </w:tc>
        <w:tc>
          <w:tcPr>
            <w:tcW w:w="83" w:type="pct"/>
            <w:shd w:val="clear" w:color="auto" w:fill="auto"/>
          </w:tcPr>
          <w:p w14:paraId="4B60F8BC"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sz w:val="20"/>
                <w:szCs w:val="20"/>
              </w:rPr>
            </w:pPr>
          </w:p>
        </w:tc>
        <w:tc>
          <w:tcPr>
            <w:tcW w:w="426" w:type="pct"/>
            <w:shd w:val="clear" w:color="auto" w:fill="auto"/>
          </w:tcPr>
          <w:p w14:paraId="62332E3E" w14:textId="2262F1B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heme="minorBidi"/>
                <w:sz w:val="20"/>
                <w:szCs w:val="20"/>
              </w:rPr>
            </w:pPr>
            <w:r w:rsidRPr="00024E51">
              <w:rPr>
                <w:rFonts w:ascii="Times New Roman" w:hAnsi="Times New Roman" w:cstheme="minorBidi"/>
                <w:sz w:val="20"/>
                <w:szCs w:val="20"/>
              </w:rPr>
              <w:t>(4,14</w:t>
            </w:r>
            <w:r w:rsidR="00EC00A6">
              <w:rPr>
                <w:rFonts w:ascii="Times New Roman" w:hAnsi="Times New Roman" w:cstheme="minorBidi"/>
                <w:sz w:val="20"/>
                <w:szCs w:val="20"/>
              </w:rPr>
              <w:t>3</w:t>
            </w:r>
            <w:r w:rsidRPr="00024E51">
              <w:rPr>
                <w:rFonts w:ascii="Times New Roman" w:hAnsi="Times New Roman" w:cstheme="minorBidi"/>
                <w:sz w:val="20"/>
                <w:szCs w:val="20"/>
              </w:rPr>
              <w:t>)</w:t>
            </w:r>
          </w:p>
        </w:tc>
        <w:tc>
          <w:tcPr>
            <w:tcW w:w="84" w:type="pct"/>
            <w:shd w:val="clear" w:color="auto" w:fill="auto"/>
          </w:tcPr>
          <w:p w14:paraId="6081FA94"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sz w:val="20"/>
                <w:szCs w:val="20"/>
              </w:rPr>
            </w:pPr>
          </w:p>
        </w:tc>
        <w:tc>
          <w:tcPr>
            <w:tcW w:w="410" w:type="pct"/>
          </w:tcPr>
          <w:p w14:paraId="7576FBD8" w14:textId="409BC666"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108" w:right="-104"/>
              <w:rPr>
                <w:rFonts w:ascii="Times New Roman" w:hAnsi="Times New Roman" w:cstheme="minorBidi"/>
                <w:sz w:val="20"/>
                <w:szCs w:val="20"/>
              </w:rPr>
            </w:pPr>
            <w:r w:rsidRPr="00024E51">
              <w:rPr>
                <w:rFonts w:ascii="Times New Roman" w:hAnsi="Times New Roman" w:cstheme="minorBidi"/>
                <w:sz w:val="20"/>
                <w:szCs w:val="20"/>
              </w:rPr>
              <w:t>-</w:t>
            </w:r>
          </w:p>
        </w:tc>
        <w:tc>
          <w:tcPr>
            <w:tcW w:w="84" w:type="pct"/>
          </w:tcPr>
          <w:p w14:paraId="70A885E0"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sz w:val="20"/>
                <w:szCs w:val="20"/>
              </w:rPr>
            </w:pPr>
          </w:p>
        </w:tc>
        <w:tc>
          <w:tcPr>
            <w:tcW w:w="420" w:type="pct"/>
            <w:shd w:val="clear" w:color="auto" w:fill="auto"/>
          </w:tcPr>
          <w:p w14:paraId="0C24DEAF" w14:textId="692D86E4" w:rsidR="00024E51" w:rsidRPr="00024E51" w:rsidRDefault="00597EF3" w:rsidP="00024E51">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heme="minorBidi"/>
                <w:sz w:val="20"/>
                <w:szCs w:val="20"/>
              </w:rPr>
            </w:pPr>
            <w:r>
              <w:rPr>
                <w:rFonts w:ascii="Times New Roman" w:hAnsi="Times New Roman" w:cs="Times New Roman"/>
                <w:sz w:val="20"/>
                <w:szCs w:val="20"/>
              </w:rPr>
              <w:t>-</w:t>
            </w:r>
          </w:p>
        </w:tc>
        <w:tc>
          <w:tcPr>
            <w:tcW w:w="81" w:type="pct"/>
            <w:shd w:val="clear" w:color="auto" w:fill="auto"/>
          </w:tcPr>
          <w:p w14:paraId="7D7FA03C"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sz w:val="20"/>
                <w:szCs w:val="20"/>
              </w:rPr>
            </w:pPr>
          </w:p>
        </w:tc>
        <w:tc>
          <w:tcPr>
            <w:tcW w:w="404" w:type="pct"/>
            <w:shd w:val="clear" w:color="auto" w:fill="auto"/>
          </w:tcPr>
          <w:p w14:paraId="243314A3" w14:textId="0F0C8270" w:rsidR="00024E51" w:rsidRPr="00024E51" w:rsidRDefault="00597EF3"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ind w:right="-16"/>
              <w:rPr>
                <w:rFonts w:ascii="Times New Roman" w:hAnsi="Times New Roman" w:cstheme="minorBidi"/>
                <w:sz w:val="20"/>
                <w:szCs w:val="20"/>
              </w:rPr>
            </w:pPr>
            <w:r>
              <w:rPr>
                <w:rFonts w:ascii="Times New Roman" w:hAnsi="Times New Roman" w:cs="Times New Roman"/>
                <w:sz w:val="20"/>
                <w:szCs w:val="20"/>
              </w:rPr>
              <w:t>-</w:t>
            </w:r>
          </w:p>
        </w:tc>
        <w:tc>
          <w:tcPr>
            <w:tcW w:w="84" w:type="pct"/>
            <w:shd w:val="clear" w:color="auto" w:fill="auto"/>
          </w:tcPr>
          <w:p w14:paraId="56AB67FD"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heme="minorBidi"/>
                <w:sz w:val="20"/>
                <w:szCs w:val="20"/>
              </w:rPr>
            </w:pPr>
          </w:p>
        </w:tc>
        <w:tc>
          <w:tcPr>
            <w:tcW w:w="428" w:type="pct"/>
            <w:shd w:val="clear" w:color="auto" w:fill="auto"/>
          </w:tcPr>
          <w:p w14:paraId="08C12649" w14:textId="5FE35C18" w:rsidR="00024E51" w:rsidRPr="00EC00A6" w:rsidRDefault="00597EF3"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rPr>
                <w:rFonts w:ascii="Times New Roman" w:hAnsi="Times New Roman" w:cstheme="minorBidi"/>
                <w:b/>
                <w:bCs/>
                <w:sz w:val="20"/>
                <w:szCs w:val="20"/>
              </w:rPr>
            </w:pPr>
            <w:r>
              <w:rPr>
                <w:rFonts w:ascii="Times New Roman" w:hAnsi="Times New Roman" w:cs="Times New Roman"/>
                <w:sz w:val="20"/>
                <w:szCs w:val="20"/>
              </w:rPr>
              <w:t>-</w:t>
            </w:r>
          </w:p>
        </w:tc>
        <w:tc>
          <w:tcPr>
            <w:tcW w:w="83" w:type="pct"/>
          </w:tcPr>
          <w:p w14:paraId="74E67C08"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heme="minorBidi"/>
                <w:sz w:val="20"/>
                <w:szCs w:val="20"/>
              </w:rPr>
            </w:pPr>
          </w:p>
        </w:tc>
        <w:tc>
          <w:tcPr>
            <w:tcW w:w="414" w:type="pct"/>
          </w:tcPr>
          <w:p w14:paraId="493143FB" w14:textId="52EF65A4" w:rsidR="00024E51" w:rsidRPr="00024E51" w:rsidRDefault="00024E51" w:rsidP="00A27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87"/>
              <w:rPr>
                <w:rFonts w:ascii="Times New Roman" w:hAnsi="Times New Roman" w:cstheme="minorBidi"/>
                <w:sz w:val="20"/>
                <w:szCs w:val="20"/>
              </w:rPr>
            </w:pPr>
            <w:r w:rsidRPr="00024E51">
              <w:rPr>
                <w:rFonts w:ascii="Times New Roman" w:hAnsi="Times New Roman" w:cstheme="minorBidi"/>
                <w:sz w:val="20"/>
                <w:szCs w:val="20"/>
              </w:rPr>
              <w:t>(4,</w:t>
            </w:r>
            <w:r w:rsidRPr="00A2731F">
              <w:rPr>
                <w:rFonts w:ascii="Times New Roman" w:hAnsi="Times New Roman" w:cs="Times New Roman"/>
                <w:sz w:val="20"/>
                <w:szCs w:val="20"/>
              </w:rPr>
              <w:t>14</w:t>
            </w:r>
            <w:r w:rsidR="00EC00A6" w:rsidRPr="00A2731F">
              <w:rPr>
                <w:rFonts w:ascii="Times New Roman" w:hAnsi="Times New Roman" w:cs="Times New Roman"/>
                <w:sz w:val="20"/>
                <w:szCs w:val="20"/>
              </w:rPr>
              <w:t>3</w:t>
            </w:r>
            <w:r w:rsidRPr="00024E51">
              <w:rPr>
                <w:rFonts w:ascii="Times New Roman" w:hAnsi="Times New Roman" w:cstheme="minorBidi"/>
                <w:sz w:val="20"/>
                <w:szCs w:val="20"/>
              </w:rPr>
              <w:t>)</w:t>
            </w:r>
          </w:p>
        </w:tc>
      </w:tr>
      <w:tr w:rsidR="00024E51" w:rsidRPr="00E459FE" w14:paraId="3C86A6A7" w14:textId="77777777" w:rsidTr="00CF16C6">
        <w:tc>
          <w:tcPr>
            <w:tcW w:w="1083" w:type="pct"/>
            <w:shd w:val="clear" w:color="auto" w:fill="auto"/>
          </w:tcPr>
          <w:p w14:paraId="54FFD0FE" w14:textId="5791FB06" w:rsidR="00024E51" w:rsidRPr="00BD61FF" w:rsidRDefault="00024E51" w:rsidP="0002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Pr>
                <w:rFonts w:ascii="Times New Roman" w:hAnsi="Times New Roman" w:cs="Times New Roman"/>
                <w:sz w:val="20"/>
                <w:szCs w:val="20"/>
              </w:rPr>
              <w:t>Transfers</w:t>
            </w:r>
          </w:p>
        </w:tc>
        <w:tc>
          <w:tcPr>
            <w:tcW w:w="401" w:type="pct"/>
            <w:shd w:val="clear" w:color="auto" w:fill="auto"/>
          </w:tcPr>
          <w:p w14:paraId="7501916A" w14:textId="1657F910"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heme="minorBidi"/>
                <w:sz w:val="20"/>
                <w:szCs w:val="20"/>
              </w:rPr>
            </w:pPr>
            <w:r w:rsidRPr="00024E51">
              <w:rPr>
                <w:rFonts w:ascii="Times New Roman" w:hAnsi="Times New Roman" w:cstheme="minorBidi"/>
                <w:sz w:val="20"/>
                <w:szCs w:val="20"/>
              </w:rPr>
              <w:t>-</w:t>
            </w:r>
          </w:p>
        </w:tc>
        <w:tc>
          <w:tcPr>
            <w:tcW w:w="94" w:type="pct"/>
            <w:shd w:val="clear" w:color="auto" w:fill="auto"/>
          </w:tcPr>
          <w:p w14:paraId="583473FC"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sz w:val="20"/>
                <w:szCs w:val="20"/>
              </w:rPr>
            </w:pPr>
          </w:p>
        </w:tc>
        <w:tc>
          <w:tcPr>
            <w:tcW w:w="421" w:type="pct"/>
            <w:shd w:val="clear" w:color="auto" w:fill="auto"/>
            <w:vAlign w:val="bottom"/>
          </w:tcPr>
          <w:p w14:paraId="6F527AB6" w14:textId="7CCBEFC6"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heme="minorBidi"/>
                <w:sz w:val="20"/>
                <w:szCs w:val="20"/>
              </w:rPr>
            </w:pPr>
            <w:r w:rsidRPr="00024E51">
              <w:rPr>
                <w:rFonts w:ascii="Times New Roman" w:hAnsi="Times New Roman" w:cstheme="minorBidi"/>
                <w:sz w:val="20"/>
                <w:szCs w:val="20"/>
              </w:rPr>
              <w:t>32,404</w:t>
            </w:r>
          </w:p>
        </w:tc>
        <w:tc>
          <w:tcPr>
            <w:tcW w:w="83" w:type="pct"/>
            <w:shd w:val="clear" w:color="auto" w:fill="auto"/>
            <w:vAlign w:val="bottom"/>
          </w:tcPr>
          <w:p w14:paraId="4A3A9519"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sz w:val="20"/>
                <w:szCs w:val="20"/>
              </w:rPr>
            </w:pPr>
          </w:p>
        </w:tc>
        <w:tc>
          <w:tcPr>
            <w:tcW w:w="426" w:type="pct"/>
            <w:shd w:val="clear" w:color="auto" w:fill="auto"/>
            <w:vAlign w:val="bottom"/>
          </w:tcPr>
          <w:p w14:paraId="4476B906" w14:textId="2C94E28D"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heme="minorBidi"/>
                <w:sz w:val="20"/>
                <w:szCs w:val="20"/>
              </w:rPr>
            </w:pPr>
            <w:r w:rsidRPr="00024E51">
              <w:rPr>
                <w:rFonts w:ascii="Times New Roman" w:hAnsi="Times New Roman" w:cstheme="minorBidi"/>
                <w:sz w:val="20"/>
                <w:szCs w:val="20"/>
              </w:rPr>
              <w:t>-</w:t>
            </w:r>
          </w:p>
        </w:tc>
        <w:tc>
          <w:tcPr>
            <w:tcW w:w="84" w:type="pct"/>
            <w:shd w:val="clear" w:color="auto" w:fill="auto"/>
          </w:tcPr>
          <w:p w14:paraId="19A4E5F6"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sz w:val="20"/>
                <w:szCs w:val="20"/>
              </w:rPr>
            </w:pPr>
          </w:p>
        </w:tc>
        <w:tc>
          <w:tcPr>
            <w:tcW w:w="410" w:type="pct"/>
            <w:vAlign w:val="bottom"/>
          </w:tcPr>
          <w:p w14:paraId="6616CC7B" w14:textId="69CF555B"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sz w:val="20"/>
                <w:szCs w:val="20"/>
              </w:rPr>
            </w:pPr>
            <w:r w:rsidRPr="00024E51">
              <w:rPr>
                <w:rFonts w:ascii="Times New Roman" w:hAnsi="Times New Roman" w:cstheme="minorBidi"/>
                <w:sz w:val="20"/>
                <w:szCs w:val="20"/>
              </w:rPr>
              <w:t>2,5</w:t>
            </w:r>
            <w:r w:rsidR="009352DF">
              <w:rPr>
                <w:rFonts w:ascii="Times New Roman" w:hAnsi="Times New Roman" w:cstheme="minorBidi"/>
                <w:sz w:val="20"/>
                <w:szCs w:val="20"/>
              </w:rPr>
              <w:t>40</w:t>
            </w:r>
          </w:p>
        </w:tc>
        <w:tc>
          <w:tcPr>
            <w:tcW w:w="84" w:type="pct"/>
            <w:vAlign w:val="bottom"/>
          </w:tcPr>
          <w:p w14:paraId="13AF7AC8"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sz w:val="20"/>
                <w:szCs w:val="20"/>
              </w:rPr>
            </w:pPr>
          </w:p>
        </w:tc>
        <w:tc>
          <w:tcPr>
            <w:tcW w:w="420" w:type="pct"/>
            <w:shd w:val="clear" w:color="auto" w:fill="auto"/>
            <w:vAlign w:val="bottom"/>
          </w:tcPr>
          <w:p w14:paraId="4E05F3F1" w14:textId="241F9206" w:rsidR="00024E51" w:rsidRPr="00024E51" w:rsidRDefault="00597EF3" w:rsidP="00024E51">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04"/>
              <w:rPr>
                <w:rFonts w:ascii="Times New Roman" w:hAnsi="Times New Roman" w:cstheme="minorBidi"/>
                <w:sz w:val="20"/>
                <w:szCs w:val="20"/>
              </w:rPr>
            </w:pPr>
            <w:r>
              <w:rPr>
                <w:rFonts w:ascii="Times New Roman" w:hAnsi="Times New Roman" w:cs="Times New Roman"/>
                <w:sz w:val="20"/>
                <w:szCs w:val="20"/>
              </w:rPr>
              <w:t>-</w:t>
            </w:r>
          </w:p>
        </w:tc>
        <w:tc>
          <w:tcPr>
            <w:tcW w:w="81" w:type="pct"/>
            <w:shd w:val="clear" w:color="auto" w:fill="auto"/>
            <w:vAlign w:val="bottom"/>
          </w:tcPr>
          <w:p w14:paraId="556C419C"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sz w:val="20"/>
                <w:szCs w:val="20"/>
              </w:rPr>
            </w:pPr>
          </w:p>
        </w:tc>
        <w:tc>
          <w:tcPr>
            <w:tcW w:w="404" w:type="pct"/>
            <w:shd w:val="clear" w:color="auto" w:fill="auto"/>
            <w:vAlign w:val="bottom"/>
          </w:tcPr>
          <w:p w14:paraId="351DEE71" w14:textId="7F0D91AF"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heme="minorBidi"/>
                <w:sz w:val="20"/>
                <w:szCs w:val="20"/>
              </w:rPr>
            </w:pPr>
            <w:r w:rsidRPr="00024E51">
              <w:rPr>
                <w:rFonts w:ascii="Times New Roman" w:hAnsi="Times New Roman" w:cstheme="minorBidi"/>
                <w:sz w:val="20"/>
                <w:szCs w:val="20"/>
              </w:rPr>
              <w:t>4</w:t>
            </w:r>
            <w:r w:rsidR="009352DF">
              <w:rPr>
                <w:rFonts w:ascii="Times New Roman" w:hAnsi="Times New Roman" w:cstheme="minorBidi"/>
                <w:sz w:val="20"/>
                <w:szCs w:val="20"/>
              </w:rPr>
              <w:t>43</w:t>
            </w:r>
          </w:p>
        </w:tc>
        <w:tc>
          <w:tcPr>
            <w:tcW w:w="84" w:type="pct"/>
            <w:shd w:val="clear" w:color="auto" w:fill="auto"/>
            <w:vAlign w:val="bottom"/>
          </w:tcPr>
          <w:p w14:paraId="585126B0"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heme="minorBidi"/>
                <w:sz w:val="20"/>
                <w:szCs w:val="20"/>
              </w:rPr>
            </w:pPr>
          </w:p>
        </w:tc>
        <w:tc>
          <w:tcPr>
            <w:tcW w:w="428" w:type="pct"/>
            <w:shd w:val="clear" w:color="auto" w:fill="auto"/>
            <w:vAlign w:val="bottom"/>
          </w:tcPr>
          <w:p w14:paraId="3C460C46" w14:textId="39B91E91" w:rsidR="00024E51" w:rsidRPr="00024E51" w:rsidRDefault="00024E51" w:rsidP="002F71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heme="minorBidi"/>
                <w:sz w:val="20"/>
                <w:szCs w:val="20"/>
              </w:rPr>
            </w:pPr>
            <w:r w:rsidRPr="00024E51">
              <w:rPr>
                <w:rFonts w:ascii="Times New Roman" w:hAnsi="Times New Roman" w:cstheme="minorBidi"/>
                <w:sz w:val="20"/>
                <w:szCs w:val="20"/>
              </w:rPr>
              <w:t>(35,387)</w:t>
            </w:r>
          </w:p>
        </w:tc>
        <w:tc>
          <w:tcPr>
            <w:tcW w:w="83" w:type="pct"/>
            <w:vAlign w:val="bottom"/>
          </w:tcPr>
          <w:p w14:paraId="6651A734"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heme="minorBidi"/>
                <w:sz w:val="20"/>
                <w:szCs w:val="20"/>
              </w:rPr>
            </w:pPr>
          </w:p>
        </w:tc>
        <w:tc>
          <w:tcPr>
            <w:tcW w:w="414" w:type="pct"/>
            <w:vAlign w:val="bottom"/>
          </w:tcPr>
          <w:p w14:paraId="6588648F" w14:textId="78ED42B3"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9"/>
              </w:tabs>
              <w:spacing w:after="0"/>
              <w:ind w:left="-87"/>
              <w:rPr>
                <w:rFonts w:ascii="Times New Roman" w:hAnsi="Times New Roman" w:cstheme="minorBidi"/>
                <w:sz w:val="20"/>
                <w:szCs w:val="20"/>
              </w:rPr>
            </w:pPr>
            <w:r w:rsidRPr="00024E51">
              <w:rPr>
                <w:rFonts w:ascii="Times New Roman" w:hAnsi="Times New Roman" w:cstheme="minorBidi"/>
                <w:sz w:val="20"/>
                <w:szCs w:val="20"/>
              </w:rPr>
              <w:t>-</w:t>
            </w:r>
          </w:p>
        </w:tc>
      </w:tr>
      <w:tr w:rsidR="00024E51" w:rsidRPr="00E459FE" w14:paraId="7DC4D63F" w14:textId="77777777" w:rsidTr="00BD61FF">
        <w:tc>
          <w:tcPr>
            <w:tcW w:w="1083" w:type="pct"/>
            <w:shd w:val="clear" w:color="auto" w:fill="auto"/>
          </w:tcPr>
          <w:p w14:paraId="5F8F270E" w14:textId="51F4CBCF" w:rsidR="00024E51" w:rsidRPr="00BD61FF" w:rsidRDefault="00024E51" w:rsidP="0002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E459FE">
              <w:rPr>
                <w:rFonts w:ascii="Times New Roman" w:hAnsi="Times New Roman" w:cs="Times New Roman"/>
                <w:sz w:val="20"/>
                <w:szCs w:val="20"/>
              </w:rPr>
              <w:t>Disposals</w:t>
            </w:r>
          </w:p>
        </w:tc>
        <w:tc>
          <w:tcPr>
            <w:tcW w:w="401" w:type="pct"/>
            <w:shd w:val="clear" w:color="auto" w:fill="auto"/>
          </w:tcPr>
          <w:p w14:paraId="11DA3D06" w14:textId="7FABD01A"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heme="minorBidi"/>
                <w:sz w:val="20"/>
                <w:szCs w:val="20"/>
              </w:rPr>
            </w:pPr>
            <w:r w:rsidRPr="00024E51">
              <w:rPr>
                <w:rFonts w:ascii="Times New Roman" w:hAnsi="Times New Roman" w:cstheme="minorBidi"/>
                <w:sz w:val="20"/>
                <w:szCs w:val="20"/>
              </w:rPr>
              <w:t>-</w:t>
            </w:r>
          </w:p>
        </w:tc>
        <w:tc>
          <w:tcPr>
            <w:tcW w:w="94" w:type="pct"/>
            <w:shd w:val="clear" w:color="auto" w:fill="auto"/>
          </w:tcPr>
          <w:p w14:paraId="7C63C919"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sz w:val="20"/>
                <w:szCs w:val="20"/>
              </w:rPr>
            </w:pPr>
          </w:p>
        </w:tc>
        <w:tc>
          <w:tcPr>
            <w:tcW w:w="421" w:type="pct"/>
            <w:shd w:val="clear" w:color="auto" w:fill="auto"/>
          </w:tcPr>
          <w:p w14:paraId="1B26AD95" w14:textId="39725E52"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heme="minorBidi"/>
                <w:sz w:val="20"/>
                <w:szCs w:val="20"/>
              </w:rPr>
            </w:pPr>
            <w:r w:rsidRPr="00024E51">
              <w:rPr>
                <w:rFonts w:ascii="Times New Roman" w:hAnsi="Times New Roman" w:cstheme="minorBidi"/>
                <w:sz w:val="20"/>
                <w:szCs w:val="20"/>
              </w:rPr>
              <w:t>-</w:t>
            </w:r>
          </w:p>
        </w:tc>
        <w:tc>
          <w:tcPr>
            <w:tcW w:w="83" w:type="pct"/>
            <w:shd w:val="clear" w:color="auto" w:fill="auto"/>
          </w:tcPr>
          <w:p w14:paraId="35DDFD61"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sz w:val="20"/>
                <w:szCs w:val="20"/>
              </w:rPr>
            </w:pPr>
          </w:p>
        </w:tc>
        <w:tc>
          <w:tcPr>
            <w:tcW w:w="426" w:type="pct"/>
            <w:shd w:val="clear" w:color="auto" w:fill="auto"/>
          </w:tcPr>
          <w:p w14:paraId="204E3A52" w14:textId="58B92D88"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heme="minorBidi"/>
                <w:sz w:val="20"/>
                <w:szCs w:val="20"/>
              </w:rPr>
            </w:pPr>
            <w:r w:rsidRPr="00024E51">
              <w:rPr>
                <w:rFonts w:ascii="Times New Roman" w:hAnsi="Times New Roman" w:cstheme="minorBidi"/>
                <w:sz w:val="20"/>
                <w:szCs w:val="20"/>
              </w:rPr>
              <w:t>-</w:t>
            </w:r>
          </w:p>
        </w:tc>
        <w:tc>
          <w:tcPr>
            <w:tcW w:w="84" w:type="pct"/>
            <w:shd w:val="clear" w:color="auto" w:fill="auto"/>
          </w:tcPr>
          <w:p w14:paraId="74202B96"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sz w:val="20"/>
                <w:szCs w:val="20"/>
              </w:rPr>
            </w:pPr>
          </w:p>
        </w:tc>
        <w:tc>
          <w:tcPr>
            <w:tcW w:w="410" w:type="pct"/>
            <w:tcBorders>
              <w:bottom w:val="single" w:sz="4" w:space="0" w:color="auto"/>
            </w:tcBorders>
          </w:tcPr>
          <w:p w14:paraId="1135047E" w14:textId="3E3E8748"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sz w:val="20"/>
                <w:szCs w:val="20"/>
              </w:rPr>
            </w:pPr>
            <w:r w:rsidRPr="00024E51">
              <w:rPr>
                <w:rFonts w:ascii="Times New Roman" w:hAnsi="Times New Roman" w:cstheme="minorBidi"/>
                <w:sz w:val="20"/>
                <w:szCs w:val="20"/>
              </w:rPr>
              <w:t>(37</w:t>
            </w:r>
            <w:r w:rsidR="00EC00A6">
              <w:rPr>
                <w:rFonts w:ascii="Times New Roman" w:hAnsi="Times New Roman" w:cstheme="minorBidi"/>
                <w:sz w:val="20"/>
                <w:szCs w:val="20"/>
              </w:rPr>
              <w:t>4</w:t>
            </w:r>
            <w:r w:rsidRPr="00024E51">
              <w:rPr>
                <w:rFonts w:ascii="Times New Roman" w:hAnsi="Times New Roman" w:cstheme="minorBidi"/>
                <w:sz w:val="20"/>
                <w:szCs w:val="20"/>
              </w:rPr>
              <w:t>)</w:t>
            </w:r>
          </w:p>
        </w:tc>
        <w:tc>
          <w:tcPr>
            <w:tcW w:w="84" w:type="pct"/>
          </w:tcPr>
          <w:p w14:paraId="39FA17F0"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sz w:val="20"/>
                <w:szCs w:val="20"/>
              </w:rPr>
            </w:pPr>
          </w:p>
        </w:tc>
        <w:tc>
          <w:tcPr>
            <w:tcW w:w="420" w:type="pct"/>
            <w:shd w:val="clear" w:color="auto" w:fill="auto"/>
          </w:tcPr>
          <w:p w14:paraId="4A751493" w14:textId="76F67471" w:rsidR="00024E51" w:rsidRPr="00024E51" w:rsidRDefault="00024E51" w:rsidP="000F1F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sz w:val="20"/>
                <w:szCs w:val="20"/>
              </w:rPr>
            </w:pPr>
            <w:r w:rsidRPr="00024E51">
              <w:rPr>
                <w:rFonts w:ascii="Times New Roman" w:hAnsi="Times New Roman" w:cstheme="minorBidi"/>
                <w:sz w:val="20"/>
                <w:szCs w:val="20"/>
              </w:rPr>
              <w:t>(1,</w:t>
            </w:r>
            <w:r w:rsidRPr="000F1FA0">
              <w:rPr>
                <w:rFonts w:ascii="Times New Roman" w:hAnsi="Times New Roman" w:cstheme="majorBidi"/>
                <w:sz w:val="20"/>
                <w:szCs w:val="20"/>
              </w:rPr>
              <w:t>399</w:t>
            </w:r>
            <w:r w:rsidRPr="00024E51">
              <w:rPr>
                <w:rFonts w:ascii="Times New Roman" w:hAnsi="Times New Roman" w:cstheme="minorBidi"/>
                <w:sz w:val="20"/>
                <w:szCs w:val="20"/>
              </w:rPr>
              <w:t>)</w:t>
            </w:r>
          </w:p>
        </w:tc>
        <w:tc>
          <w:tcPr>
            <w:tcW w:w="81" w:type="pct"/>
            <w:shd w:val="clear" w:color="auto" w:fill="auto"/>
          </w:tcPr>
          <w:p w14:paraId="08A322B3"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sz w:val="20"/>
                <w:szCs w:val="20"/>
              </w:rPr>
            </w:pPr>
          </w:p>
        </w:tc>
        <w:tc>
          <w:tcPr>
            <w:tcW w:w="404" w:type="pct"/>
            <w:shd w:val="clear" w:color="auto" w:fill="auto"/>
          </w:tcPr>
          <w:p w14:paraId="7576D197" w14:textId="4B8A4DE6"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heme="minorBidi"/>
                <w:sz w:val="20"/>
                <w:szCs w:val="20"/>
              </w:rPr>
            </w:pPr>
            <w:r w:rsidRPr="00024E51">
              <w:rPr>
                <w:rFonts w:ascii="Times New Roman" w:hAnsi="Times New Roman" w:cstheme="minorBidi"/>
                <w:sz w:val="20"/>
                <w:szCs w:val="20"/>
              </w:rPr>
              <w:t>(166)</w:t>
            </w:r>
          </w:p>
        </w:tc>
        <w:tc>
          <w:tcPr>
            <w:tcW w:w="84" w:type="pct"/>
            <w:shd w:val="clear" w:color="auto" w:fill="auto"/>
          </w:tcPr>
          <w:p w14:paraId="6A538045"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heme="minorBidi"/>
                <w:sz w:val="20"/>
                <w:szCs w:val="20"/>
              </w:rPr>
            </w:pPr>
          </w:p>
        </w:tc>
        <w:tc>
          <w:tcPr>
            <w:tcW w:w="428" w:type="pct"/>
            <w:shd w:val="clear" w:color="auto" w:fill="auto"/>
          </w:tcPr>
          <w:p w14:paraId="206CBEFF" w14:textId="5D26C8DB"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heme="minorBidi"/>
                <w:sz w:val="20"/>
                <w:szCs w:val="20"/>
              </w:rPr>
            </w:pPr>
            <w:r w:rsidRPr="00024E51">
              <w:rPr>
                <w:rFonts w:ascii="Times New Roman" w:hAnsi="Times New Roman" w:cstheme="minorBidi"/>
                <w:sz w:val="20"/>
                <w:szCs w:val="20"/>
              </w:rPr>
              <w:t>(38)</w:t>
            </w:r>
          </w:p>
        </w:tc>
        <w:tc>
          <w:tcPr>
            <w:tcW w:w="83" w:type="pct"/>
          </w:tcPr>
          <w:p w14:paraId="06E7EDA5"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heme="minorBidi"/>
                <w:sz w:val="20"/>
                <w:szCs w:val="20"/>
              </w:rPr>
            </w:pPr>
          </w:p>
        </w:tc>
        <w:tc>
          <w:tcPr>
            <w:tcW w:w="414" w:type="pct"/>
          </w:tcPr>
          <w:p w14:paraId="0A947E7A" w14:textId="3D1FD865" w:rsidR="00024E51" w:rsidRPr="00024E51" w:rsidRDefault="00024E51" w:rsidP="00A27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after="0"/>
              <w:ind w:left="-87"/>
              <w:rPr>
                <w:rFonts w:ascii="Times New Roman" w:hAnsi="Times New Roman" w:cstheme="minorBidi"/>
                <w:sz w:val="20"/>
                <w:szCs w:val="20"/>
              </w:rPr>
            </w:pPr>
            <w:r w:rsidRPr="00024E51">
              <w:rPr>
                <w:rFonts w:ascii="Times New Roman" w:hAnsi="Times New Roman" w:cstheme="minorBidi"/>
                <w:sz w:val="20"/>
                <w:szCs w:val="20"/>
              </w:rPr>
              <w:t>(1,</w:t>
            </w:r>
            <w:r w:rsidRPr="00A2731F">
              <w:rPr>
                <w:rFonts w:ascii="Times New Roman" w:hAnsi="Times New Roman" w:cs="Times New Roman"/>
                <w:sz w:val="20"/>
                <w:szCs w:val="20"/>
              </w:rPr>
              <w:t>97</w:t>
            </w:r>
            <w:r w:rsidR="00EC00A6" w:rsidRPr="00A2731F">
              <w:rPr>
                <w:rFonts w:ascii="Times New Roman" w:hAnsi="Times New Roman" w:cs="Times New Roman"/>
                <w:sz w:val="20"/>
                <w:szCs w:val="20"/>
              </w:rPr>
              <w:t>7</w:t>
            </w:r>
            <w:r w:rsidRPr="00024E51">
              <w:rPr>
                <w:rFonts w:ascii="Times New Roman" w:hAnsi="Times New Roman" w:cstheme="minorBidi"/>
                <w:sz w:val="20"/>
                <w:szCs w:val="20"/>
              </w:rPr>
              <w:t>)</w:t>
            </w:r>
          </w:p>
        </w:tc>
      </w:tr>
      <w:tr w:rsidR="00024E51" w:rsidRPr="00E459FE" w14:paraId="3771FDD3" w14:textId="38CA0995" w:rsidTr="00E54145">
        <w:tc>
          <w:tcPr>
            <w:tcW w:w="1083" w:type="pct"/>
            <w:shd w:val="clear" w:color="auto" w:fill="auto"/>
          </w:tcPr>
          <w:p w14:paraId="7969860F" w14:textId="362AE814" w:rsidR="00024E51" w:rsidRPr="00E459FE" w:rsidRDefault="00024E51" w:rsidP="0002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roofErr w:type="gramStart"/>
            <w:r w:rsidRPr="00E459FE">
              <w:rPr>
                <w:rFonts w:ascii="Times New Roman" w:hAnsi="Times New Roman" w:cs="Times New Roman"/>
                <w:b/>
                <w:bCs/>
                <w:sz w:val="20"/>
                <w:szCs w:val="20"/>
              </w:rPr>
              <w:t>At</w:t>
            </w:r>
            <w:proofErr w:type="gramEnd"/>
            <w:r w:rsidRPr="00E459FE">
              <w:rPr>
                <w:rFonts w:ascii="Times New Roman" w:hAnsi="Times New Roman" w:cs="Times New Roman"/>
                <w:b/>
                <w:bCs/>
                <w:sz w:val="20"/>
                <w:szCs w:val="20"/>
              </w:rPr>
              <w:t xml:space="preserve"> 31 December 20</w:t>
            </w:r>
            <w:r>
              <w:rPr>
                <w:rFonts w:ascii="Times New Roman" w:hAnsi="Times New Roman" w:cs="Times New Roman"/>
                <w:b/>
                <w:bCs/>
                <w:sz w:val="20"/>
                <w:szCs w:val="20"/>
              </w:rPr>
              <w:t>22</w:t>
            </w:r>
          </w:p>
        </w:tc>
        <w:tc>
          <w:tcPr>
            <w:tcW w:w="401" w:type="pct"/>
            <w:tcBorders>
              <w:top w:val="single" w:sz="4" w:space="0" w:color="auto"/>
              <w:bottom w:val="single" w:sz="4" w:space="0" w:color="auto"/>
            </w:tcBorders>
            <w:shd w:val="clear" w:color="auto" w:fill="auto"/>
          </w:tcPr>
          <w:p w14:paraId="6048F13F" w14:textId="38A56C3A"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heme="minorBidi"/>
                <w:b/>
                <w:bCs/>
                <w:sz w:val="20"/>
                <w:szCs w:val="20"/>
              </w:rPr>
            </w:pPr>
            <w:r w:rsidRPr="00024E51">
              <w:rPr>
                <w:rFonts w:ascii="Times New Roman" w:hAnsi="Times New Roman" w:cstheme="minorBidi"/>
                <w:b/>
                <w:bCs/>
                <w:sz w:val="20"/>
                <w:szCs w:val="20"/>
              </w:rPr>
              <w:t>165,085</w:t>
            </w:r>
          </w:p>
        </w:tc>
        <w:tc>
          <w:tcPr>
            <w:tcW w:w="94" w:type="pct"/>
            <w:shd w:val="clear" w:color="auto" w:fill="auto"/>
          </w:tcPr>
          <w:p w14:paraId="695BEB34"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b/>
                <w:bCs/>
                <w:sz w:val="20"/>
                <w:szCs w:val="20"/>
              </w:rPr>
            </w:pPr>
          </w:p>
        </w:tc>
        <w:tc>
          <w:tcPr>
            <w:tcW w:w="421" w:type="pct"/>
            <w:tcBorders>
              <w:top w:val="single" w:sz="4" w:space="0" w:color="auto"/>
              <w:bottom w:val="single" w:sz="4" w:space="0" w:color="auto"/>
            </w:tcBorders>
            <w:shd w:val="clear" w:color="auto" w:fill="auto"/>
          </w:tcPr>
          <w:p w14:paraId="065B2A9F" w14:textId="0FD2D73B"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heme="minorBidi"/>
                <w:b/>
                <w:bCs/>
                <w:sz w:val="20"/>
                <w:szCs w:val="20"/>
              </w:rPr>
            </w:pPr>
            <w:r w:rsidRPr="00024E51">
              <w:rPr>
                <w:rFonts w:ascii="Times New Roman" w:hAnsi="Times New Roman" w:cstheme="minorBidi"/>
                <w:b/>
                <w:bCs/>
                <w:sz w:val="20"/>
                <w:szCs w:val="20"/>
              </w:rPr>
              <w:t>210,56</w:t>
            </w:r>
            <w:r w:rsidR="00EC00A6">
              <w:rPr>
                <w:rFonts w:ascii="Times New Roman" w:hAnsi="Times New Roman" w:cstheme="minorBidi"/>
                <w:b/>
                <w:bCs/>
                <w:sz w:val="20"/>
                <w:szCs w:val="20"/>
              </w:rPr>
              <w:t>8</w:t>
            </w:r>
          </w:p>
        </w:tc>
        <w:tc>
          <w:tcPr>
            <w:tcW w:w="83" w:type="pct"/>
            <w:shd w:val="clear" w:color="auto" w:fill="auto"/>
          </w:tcPr>
          <w:p w14:paraId="727ECB7C"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b/>
                <w:bCs/>
                <w:sz w:val="20"/>
                <w:szCs w:val="20"/>
              </w:rPr>
            </w:pPr>
          </w:p>
        </w:tc>
        <w:tc>
          <w:tcPr>
            <w:tcW w:w="426" w:type="pct"/>
            <w:tcBorders>
              <w:top w:val="single" w:sz="4" w:space="0" w:color="auto"/>
              <w:bottom w:val="single" w:sz="4" w:space="0" w:color="auto"/>
            </w:tcBorders>
            <w:shd w:val="clear" w:color="auto" w:fill="auto"/>
          </w:tcPr>
          <w:p w14:paraId="055136F5" w14:textId="4BA9DA42"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heme="minorBidi"/>
                <w:b/>
                <w:bCs/>
                <w:sz w:val="20"/>
                <w:szCs w:val="20"/>
              </w:rPr>
            </w:pPr>
            <w:r w:rsidRPr="00024E51">
              <w:rPr>
                <w:rFonts w:ascii="Times New Roman" w:hAnsi="Times New Roman" w:cstheme="minorBidi"/>
                <w:b/>
                <w:bCs/>
                <w:sz w:val="20"/>
                <w:szCs w:val="20"/>
              </w:rPr>
              <w:t>120,78</w:t>
            </w:r>
            <w:r w:rsidR="00EC00A6">
              <w:rPr>
                <w:rFonts w:ascii="Times New Roman" w:hAnsi="Times New Roman" w:cstheme="minorBidi"/>
                <w:b/>
                <w:bCs/>
                <w:sz w:val="20"/>
                <w:szCs w:val="20"/>
              </w:rPr>
              <w:t>5</w:t>
            </w:r>
          </w:p>
        </w:tc>
        <w:tc>
          <w:tcPr>
            <w:tcW w:w="84" w:type="pct"/>
            <w:shd w:val="clear" w:color="auto" w:fill="auto"/>
          </w:tcPr>
          <w:p w14:paraId="17B5FF7E"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b/>
                <w:bCs/>
                <w:sz w:val="20"/>
                <w:szCs w:val="20"/>
              </w:rPr>
            </w:pPr>
          </w:p>
        </w:tc>
        <w:tc>
          <w:tcPr>
            <w:tcW w:w="410" w:type="pct"/>
            <w:tcBorders>
              <w:top w:val="single" w:sz="4" w:space="0" w:color="auto"/>
              <w:bottom w:val="single" w:sz="4" w:space="0" w:color="auto"/>
            </w:tcBorders>
          </w:tcPr>
          <w:p w14:paraId="3C1737E0" w14:textId="36EC3C3E"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b/>
                <w:bCs/>
                <w:sz w:val="20"/>
                <w:szCs w:val="20"/>
              </w:rPr>
            </w:pPr>
            <w:r w:rsidRPr="00024E51">
              <w:rPr>
                <w:rFonts w:ascii="Times New Roman" w:hAnsi="Times New Roman" w:cstheme="minorBidi"/>
                <w:b/>
                <w:bCs/>
                <w:sz w:val="20"/>
                <w:szCs w:val="20"/>
              </w:rPr>
              <w:t>162,42</w:t>
            </w:r>
            <w:r w:rsidR="00EC00A6">
              <w:rPr>
                <w:rFonts w:ascii="Times New Roman" w:hAnsi="Times New Roman" w:cstheme="minorBidi"/>
                <w:b/>
                <w:bCs/>
                <w:sz w:val="20"/>
                <w:szCs w:val="20"/>
              </w:rPr>
              <w:t>3</w:t>
            </w:r>
          </w:p>
        </w:tc>
        <w:tc>
          <w:tcPr>
            <w:tcW w:w="84" w:type="pct"/>
          </w:tcPr>
          <w:p w14:paraId="61C76191"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b/>
                <w:bCs/>
                <w:sz w:val="20"/>
                <w:szCs w:val="20"/>
              </w:rPr>
            </w:pPr>
          </w:p>
        </w:tc>
        <w:tc>
          <w:tcPr>
            <w:tcW w:w="420" w:type="pct"/>
            <w:tcBorders>
              <w:top w:val="single" w:sz="4" w:space="0" w:color="auto"/>
              <w:bottom w:val="single" w:sz="4" w:space="0" w:color="auto"/>
            </w:tcBorders>
            <w:shd w:val="clear" w:color="auto" w:fill="auto"/>
          </w:tcPr>
          <w:p w14:paraId="38F6E5AC" w14:textId="08847674"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heme="minorBidi"/>
                <w:b/>
                <w:bCs/>
                <w:sz w:val="20"/>
                <w:szCs w:val="20"/>
              </w:rPr>
            </w:pPr>
            <w:r w:rsidRPr="00024E51">
              <w:rPr>
                <w:rFonts w:ascii="Times New Roman" w:hAnsi="Times New Roman" w:cstheme="minorBidi"/>
                <w:b/>
                <w:bCs/>
                <w:sz w:val="20"/>
                <w:szCs w:val="20"/>
              </w:rPr>
              <w:t>11,355</w:t>
            </w:r>
          </w:p>
        </w:tc>
        <w:tc>
          <w:tcPr>
            <w:tcW w:w="81" w:type="pct"/>
            <w:shd w:val="clear" w:color="auto" w:fill="auto"/>
          </w:tcPr>
          <w:p w14:paraId="72D5C3D5"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heme="minorBidi"/>
                <w:b/>
                <w:bCs/>
                <w:sz w:val="20"/>
                <w:szCs w:val="20"/>
              </w:rPr>
            </w:pPr>
          </w:p>
        </w:tc>
        <w:tc>
          <w:tcPr>
            <w:tcW w:w="404" w:type="pct"/>
            <w:tcBorders>
              <w:top w:val="single" w:sz="4" w:space="0" w:color="auto"/>
              <w:bottom w:val="single" w:sz="4" w:space="0" w:color="auto"/>
            </w:tcBorders>
            <w:shd w:val="clear" w:color="auto" w:fill="auto"/>
          </w:tcPr>
          <w:p w14:paraId="0DC6C61B" w14:textId="4A042B24"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ight="87"/>
              <w:rPr>
                <w:rFonts w:ascii="Times New Roman" w:hAnsi="Times New Roman" w:cstheme="minorBidi"/>
                <w:b/>
                <w:bCs/>
                <w:sz w:val="20"/>
                <w:szCs w:val="20"/>
              </w:rPr>
            </w:pPr>
            <w:r w:rsidRPr="00024E51">
              <w:rPr>
                <w:rFonts w:ascii="Times New Roman" w:hAnsi="Times New Roman" w:cstheme="minorBidi"/>
                <w:b/>
                <w:bCs/>
                <w:sz w:val="20"/>
                <w:szCs w:val="20"/>
              </w:rPr>
              <w:t>11,82</w:t>
            </w:r>
            <w:r w:rsidR="009352DF">
              <w:rPr>
                <w:rFonts w:ascii="Times New Roman" w:hAnsi="Times New Roman" w:cstheme="minorBidi"/>
                <w:b/>
                <w:bCs/>
                <w:sz w:val="20"/>
                <w:szCs w:val="20"/>
              </w:rPr>
              <w:t>7</w:t>
            </w:r>
          </w:p>
        </w:tc>
        <w:tc>
          <w:tcPr>
            <w:tcW w:w="84" w:type="pct"/>
            <w:shd w:val="clear" w:color="auto" w:fill="auto"/>
          </w:tcPr>
          <w:p w14:paraId="1DAAB9E0"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heme="minorBidi"/>
                <w:b/>
                <w:bCs/>
                <w:sz w:val="20"/>
                <w:szCs w:val="20"/>
              </w:rPr>
            </w:pPr>
          </w:p>
        </w:tc>
        <w:tc>
          <w:tcPr>
            <w:tcW w:w="428" w:type="pct"/>
            <w:tcBorders>
              <w:top w:val="single" w:sz="4" w:space="0" w:color="auto"/>
              <w:bottom w:val="single" w:sz="4" w:space="0" w:color="auto"/>
            </w:tcBorders>
            <w:shd w:val="clear" w:color="auto" w:fill="auto"/>
          </w:tcPr>
          <w:p w14:paraId="39A98577" w14:textId="499858B6"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heme="minorBidi"/>
                <w:b/>
                <w:bCs/>
                <w:sz w:val="20"/>
                <w:szCs w:val="20"/>
                <w:cs/>
              </w:rPr>
            </w:pPr>
            <w:r w:rsidRPr="00024E51">
              <w:rPr>
                <w:rFonts w:ascii="Times New Roman" w:hAnsi="Times New Roman" w:cstheme="minorBidi"/>
                <w:b/>
                <w:bCs/>
                <w:sz w:val="20"/>
                <w:szCs w:val="20"/>
              </w:rPr>
              <w:t>155,769</w:t>
            </w:r>
          </w:p>
        </w:tc>
        <w:tc>
          <w:tcPr>
            <w:tcW w:w="83" w:type="pct"/>
          </w:tcPr>
          <w:p w14:paraId="08367154"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heme="minorBidi"/>
                <w:b/>
                <w:bCs/>
                <w:sz w:val="20"/>
                <w:szCs w:val="20"/>
              </w:rPr>
            </w:pPr>
          </w:p>
        </w:tc>
        <w:tc>
          <w:tcPr>
            <w:tcW w:w="414" w:type="pct"/>
            <w:tcBorders>
              <w:top w:val="single" w:sz="4" w:space="0" w:color="auto"/>
              <w:bottom w:val="single" w:sz="4" w:space="0" w:color="auto"/>
            </w:tcBorders>
          </w:tcPr>
          <w:p w14:paraId="39DE6BDA" w14:textId="45712877" w:rsidR="00024E51" w:rsidRPr="00024E51" w:rsidRDefault="00024E51" w:rsidP="00A27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heme="minorBidi"/>
                <w:b/>
                <w:bCs/>
                <w:sz w:val="20"/>
                <w:szCs w:val="20"/>
              </w:rPr>
            </w:pPr>
            <w:r w:rsidRPr="00024E51">
              <w:rPr>
                <w:rFonts w:ascii="Times New Roman" w:hAnsi="Times New Roman" w:cstheme="minorBidi"/>
                <w:b/>
                <w:bCs/>
                <w:sz w:val="20"/>
                <w:szCs w:val="20"/>
              </w:rPr>
              <w:t>837,</w:t>
            </w:r>
            <w:r w:rsidRPr="00A2731F">
              <w:rPr>
                <w:rFonts w:ascii="Times New Roman" w:hAnsi="Times New Roman" w:cs="Times New Roman"/>
                <w:b/>
                <w:bCs/>
                <w:sz w:val="20"/>
                <w:szCs w:val="20"/>
              </w:rPr>
              <w:t>81</w:t>
            </w:r>
            <w:r w:rsidR="00EC00A6" w:rsidRPr="00A2731F">
              <w:rPr>
                <w:rFonts w:ascii="Times New Roman" w:hAnsi="Times New Roman" w:cs="Times New Roman"/>
                <w:b/>
                <w:bCs/>
                <w:sz w:val="20"/>
                <w:szCs w:val="20"/>
              </w:rPr>
              <w:t>2</w:t>
            </w:r>
          </w:p>
        </w:tc>
      </w:tr>
      <w:tr w:rsidR="00F65CD7" w:rsidRPr="00E459FE" w14:paraId="7697651C" w14:textId="24DC520E" w:rsidTr="00E54145">
        <w:tc>
          <w:tcPr>
            <w:tcW w:w="1083" w:type="pct"/>
            <w:shd w:val="clear" w:color="auto" w:fill="auto"/>
          </w:tcPr>
          <w:p w14:paraId="2B234818"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1" w:type="pct"/>
            <w:tcBorders>
              <w:top w:val="single" w:sz="4" w:space="0" w:color="auto"/>
            </w:tcBorders>
            <w:shd w:val="clear" w:color="auto" w:fill="auto"/>
          </w:tcPr>
          <w:p w14:paraId="03917C4A"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4" w:type="pct"/>
            <w:shd w:val="clear" w:color="auto" w:fill="auto"/>
          </w:tcPr>
          <w:p w14:paraId="7F59E5DD"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1" w:type="pct"/>
            <w:tcBorders>
              <w:top w:val="single" w:sz="4" w:space="0" w:color="auto"/>
            </w:tcBorders>
            <w:shd w:val="clear" w:color="auto" w:fill="auto"/>
          </w:tcPr>
          <w:p w14:paraId="36D45E53"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ind w:left="-108"/>
              <w:rPr>
                <w:rFonts w:ascii="Times New Roman" w:hAnsi="Times New Roman" w:cs="Times New Roman"/>
                <w:sz w:val="20"/>
                <w:szCs w:val="20"/>
              </w:rPr>
            </w:pPr>
          </w:p>
        </w:tc>
        <w:tc>
          <w:tcPr>
            <w:tcW w:w="83" w:type="pct"/>
            <w:shd w:val="clear" w:color="auto" w:fill="auto"/>
          </w:tcPr>
          <w:p w14:paraId="0C33668E"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6" w:type="pct"/>
            <w:tcBorders>
              <w:top w:val="single" w:sz="4" w:space="0" w:color="auto"/>
            </w:tcBorders>
            <w:shd w:val="clear" w:color="auto" w:fill="auto"/>
          </w:tcPr>
          <w:p w14:paraId="2AF2053E"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97"/>
              <w:rPr>
                <w:rFonts w:ascii="Times New Roman" w:hAnsi="Times New Roman" w:cs="Times New Roman"/>
                <w:sz w:val="20"/>
                <w:szCs w:val="20"/>
              </w:rPr>
            </w:pPr>
          </w:p>
        </w:tc>
        <w:tc>
          <w:tcPr>
            <w:tcW w:w="84" w:type="pct"/>
            <w:shd w:val="clear" w:color="auto" w:fill="auto"/>
          </w:tcPr>
          <w:p w14:paraId="21BFE315"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10" w:type="pct"/>
            <w:tcBorders>
              <w:top w:val="single" w:sz="4" w:space="0" w:color="auto"/>
            </w:tcBorders>
          </w:tcPr>
          <w:p w14:paraId="59776203"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4" w:type="pct"/>
          </w:tcPr>
          <w:p w14:paraId="53F7EE92"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420" w:type="pct"/>
            <w:tcBorders>
              <w:top w:val="single" w:sz="4" w:space="0" w:color="auto"/>
            </w:tcBorders>
            <w:shd w:val="clear" w:color="auto" w:fill="auto"/>
          </w:tcPr>
          <w:p w14:paraId="69883CF0"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4"/>
              <w:rPr>
                <w:rFonts w:ascii="Times New Roman" w:hAnsi="Times New Roman" w:cs="Times New Roman"/>
                <w:sz w:val="20"/>
                <w:szCs w:val="20"/>
              </w:rPr>
            </w:pPr>
          </w:p>
        </w:tc>
        <w:tc>
          <w:tcPr>
            <w:tcW w:w="81" w:type="pct"/>
            <w:shd w:val="clear" w:color="auto" w:fill="auto"/>
          </w:tcPr>
          <w:p w14:paraId="2A96C497"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04" w:type="pct"/>
            <w:tcBorders>
              <w:top w:val="single" w:sz="4" w:space="0" w:color="auto"/>
            </w:tcBorders>
            <w:shd w:val="clear" w:color="auto" w:fill="auto"/>
          </w:tcPr>
          <w:p w14:paraId="7500A2EE"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ind w:right="-16"/>
              <w:rPr>
                <w:rFonts w:ascii="Times New Roman" w:hAnsi="Times New Roman" w:cs="Times New Roman"/>
                <w:sz w:val="20"/>
                <w:szCs w:val="20"/>
              </w:rPr>
            </w:pPr>
          </w:p>
        </w:tc>
        <w:tc>
          <w:tcPr>
            <w:tcW w:w="84" w:type="pct"/>
            <w:shd w:val="clear" w:color="auto" w:fill="auto"/>
          </w:tcPr>
          <w:p w14:paraId="347768A4"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428" w:type="pct"/>
            <w:tcBorders>
              <w:top w:val="single" w:sz="4" w:space="0" w:color="auto"/>
            </w:tcBorders>
            <w:shd w:val="clear" w:color="auto" w:fill="auto"/>
          </w:tcPr>
          <w:p w14:paraId="63F62FDF"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83" w:type="pct"/>
          </w:tcPr>
          <w:p w14:paraId="293E6A9C"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c>
          <w:tcPr>
            <w:tcW w:w="414" w:type="pct"/>
            <w:tcBorders>
              <w:top w:val="single" w:sz="4" w:space="0" w:color="auto"/>
            </w:tcBorders>
          </w:tcPr>
          <w:p w14:paraId="33449DFB" w14:textId="77777777"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0"/>
                <w:szCs w:val="20"/>
              </w:rPr>
            </w:pPr>
          </w:p>
        </w:tc>
      </w:tr>
      <w:tr w:rsidR="00F65CD7" w:rsidRPr="00E459FE" w14:paraId="73520FEC" w14:textId="6A6D772E" w:rsidTr="00E54145">
        <w:tc>
          <w:tcPr>
            <w:tcW w:w="1083" w:type="pct"/>
            <w:shd w:val="clear" w:color="auto" w:fill="auto"/>
          </w:tcPr>
          <w:p w14:paraId="290EE0FA" w14:textId="20432D23" w:rsidR="00F65CD7" w:rsidRPr="000F2016"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i/>
                <w:iCs/>
                <w:spacing w:val="-2"/>
                <w:sz w:val="20"/>
                <w:szCs w:val="20"/>
                <w:cs/>
              </w:rPr>
            </w:pPr>
            <w:r w:rsidRPr="000F2016">
              <w:rPr>
                <w:rFonts w:ascii="Times New Roman" w:hAnsi="Times New Roman" w:cs="Times New Roman"/>
                <w:b/>
                <w:bCs/>
                <w:i/>
                <w:iCs/>
                <w:spacing w:val="-2"/>
                <w:sz w:val="20"/>
                <w:szCs w:val="20"/>
              </w:rPr>
              <w:t>Depreciation and impairment l</w:t>
            </w:r>
            <w:r>
              <w:rPr>
                <w:rFonts w:ascii="Times New Roman" w:hAnsi="Times New Roman" w:cs="Times New Roman"/>
                <w:b/>
                <w:bCs/>
                <w:i/>
                <w:iCs/>
                <w:spacing w:val="-2"/>
                <w:sz w:val="20"/>
                <w:szCs w:val="20"/>
              </w:rPr>
              <w:t>osses</w:t>
            </w:r>
          </w:p>
        </w:tc>
        <w:tc>
          <w:tcPr>
            <w:tcW w:w="401" w:type="pct"/>
            <w:shd w:val="clear" w:color="auto" w:fill="auto"/>
          </w:tcPr>
          <w:p w14:paraId="3AD9AFC3"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shd w:val="clear" w:color="auto" w:fill="auto"/>
          </w:tcPr>
          <w:p w14:paraId="4C38969E"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31F70FE1"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shd w:val="clear" w:color="auto" w:fill="auto"/>
          </w:tcPr>
          <w:p w14:paraId="6E28F477"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4376F3E"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shd w:val="clear" w:color="auto" w:fill="auto"/>
          </w:tcPr>
          <w:p w14:paraId="4DB37AA9"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97576C3"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2A5A2116"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5EB40169"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shd w:val="clear" w:color="auto" w:fill="auto"/>
          </w:tcPr>
          <w:p w14:paraId="3AA710BB"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3639ABE1"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shd w:val="clear" w:color="auto" w:fill="auto"/>
          </w:tcPr>
          <w:p w14:paraId="5D839753"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1C513B06"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5FED1004"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0482071E"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024E51" w:rsidRPr="00E459FE" w14:paraId="213C5A43" w14:textId="0B57B07D" w:rsidTr="00E459FE">
        <w:tc>
          <w:tcPr>
            <w:tcW w:w="1083" w:type="pct"/>
            <w:shd w:val="clear" w:color="auto" w:fill="auto"/>
          </w:tcPr>
          <w:p w14:paraId="2E39BA29" w14:textId="14129C3D" w:rsidR="00024E51" w:rsidRPr="00E459FE" w:rsidRDefault="00024E51" w:rsidP="0002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roofErr w:type="gramStart"/>
            <w:r w:rsidRPr="00E459FE">
              <w:rPr>
                <w:rFonts w:ascii="Times New Roman" w:hAnsi="Times New Roman" w:cs="Times New Roman"/>
                <w:sz w:val="20"/>
                <w:szCs w:val="20"/>
              </w:rPr>
              <w:t>At</w:t>
            </w:r>
            <w:proofErr w:type="gramEnd"/>
            <w:r w:rsidRPr="00E459FE">
              <w:rPr>
                <w:rFonts w:ascii="Times New Roman" w:hAnsi="Times New Roman" w:cs="Times New Roman"/>
                <w:sz w:val="20"/>
                <w:szCs w:val="20"/>
              </w:rPr>
              <w:t xml:space="preserve"> 1 January 20</w:t>
            </w:r>
            <w:r>
              <w:rPr>
                <w:rFonts w:ascii="Times New Roman" w:hAnsi="Times New Roman" w:cs="Times New Roman"/>
                <w:sz w:val="20"/>
                <w:szCs w:val="20"/>
              </w:rPr>
              <w:t>21</w:t>
            </w:r>
          </w:p>
        </w:tc>
        <w:tc>
          <w:tcPr>
            <w:tcW w:w="401" w:type="pct"/>
            <w:shd w:val="clear" w:color="auto" w:fill="auto"/>
          </w:tcPr>
          <w:p w14:paraId="77A7803F" w14:textId="5310D118" w:rsidR="00024E51" w:rsidRPr="000F1FA0"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0F1FA0">
              <w:rPr>
                <w:rFonts w:ascii="Times New Roman" w:hAnsi="Times New Roman" w:cs="Times New Roman"/>
                <w:sz w:val="20"/>
                <w:szCs w:val="20"/>
              </w:rPr>
              <w:t>-</w:t>
            </w:r>
          </w:p>
        </w:tc>
        <w:tc>
          <w:tcPr>
            <w:tcW w:w="94" w:type="pct"/>
            <w:shd w:val="clear" w:color="auto" w:fill="auto"/>
          </w:tcPr>
          <w:p w14:paraId="6FEFEA6B"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6200FCAF" w14:textId="70EAD53E"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024E51">
              <w:rPr>
                <w:rFonts w:ascii="Times New Roman" w:hAnsi="Times New Roman" w:cs="Times New Roman"/>
                <w:sz w:val="20"/>
                <w:szCs w:val="20"/>
              </w:rPr>
              <w:t>82,782</w:t>
            </w:r>
          </w:p>
        </w:tc>
        <w:tc>
          <w:tcPr>
            <w:tcW w:w="83" w:type="pct"/>
            <w:shd w:val="clear" w:color="auto" w:fill="auto"/>
          </w:tcPr>
          <w:p w14:paraId="5AEAC27A"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7B33BAA7" w14:textId="30C0B445"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024E51">
              <w:rPr>
                <w:rFonts w:ascii="Times New Roman" w:hAnsi="Times New Roman" w:cs="Times New Roman"/>
                <w:sz w:val="20"/>
                <w:szCs w:val="20"/>
              </w:rPr>
              <w:t>5,480</w:t>
            </w:r>
          </w:p>
        </w:tc>
        <w:tc>
          <w:tcPr>
            <w:tcW w:w="84" w:type="pct"/>
            <w:shd w:val="clear" w:color="auto" w:fill="auto"/>
          </w:tcPr>
          <w:p w14:paraId="0A8C8DEF"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D2DC7A4" w14:textId="3C2117A0"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024E51">
              <w:rPr>
                <w:rFonts w:ascii="Times New Roman" w:hAnsi="Times New Roman" w:cs="Times New Roman"/>
                <w:sz w:val="20"/>
                <w:szCs w:val="20"/>
              </w:rPr>
              <w:t>63,264</w:t>
            </w:r>
          </w:p>
        </w:tc>
        <w:tc>
          <w:tcPr>
            <w:tcW w:w="84" w:type="pct"/>
          </w:tcPr>
          <w:p w14:paraId="7050B2CB"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62E81C3E" w14:textId="3C2B07C8"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024E51">
              <w:rPr>
                <w:rFonts w:ascii="Times New Roman" w:hAnsi="Times New Roman" w:cs="Times New Roman"/>
                <w:sz w:val="20"/>
                <w:szCs w:val="20"/>
              </w:rPr>
              <w:t>6,438</w:t>
            </w:r>
          </w:p>
        </w:tc>
        <w:tc>
          <w:tcPr>
            <w:tcW w:w="81" w:type="pct"/>
            <w:shd w:val="clear" w:color="auto" w:fill="auto"/>
          </w:tcPr>
          <w:p w14:paraId="7D905228"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24ACCE5B" w14:textId="0FB0E41B"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024E51">
              <w:rPr>
                <w:rFonts w:ascii="Times New Roman" w:hAnsi="Times New Roman" w:cs="Times New Roman"/>
                <w:sz w:val="20"/>
                <w:szCs w:val="20"/>
              </w:rPr>
              <w:t>3,144</w:t>
            </w:r>
          </w:p>
        </w:tc>
        <w:tc>
          <w:tcPr>
            <w:tcW w:w="84" w:type="pct"/>
            <w:shd w:val="clear" w:color="auto" w:fill="auto"/>
          </w:tcPr>
          <w:p w14:paraId="14753C6C"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709BBA06" w14:textId="2937A878" w:rsidR="00024E51" w:rsidRPr="00024E51" w:rsidRDefault="00597EF3" w:rsidP="00024E51">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36CA25B7"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3E1A73CB" w14:textId="6CCD2A96" w:rsidR="00024E51" w:rsidRPr="00A2731F" w:rsidRDefault="00024E51" w:rsidP="00A27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heme="minorBidi"/>
                <w:sz w:val="20"/>
                <w:szCs w:val="20"/>
              </w:rPr>
            </w:pPr>
            <w:r w:rsidRPr="00A2731F">
              <w:rPr>
                <w:rFonts w:ascii="Times New Roman" w:hAnsi="Times New Roman" w:cstheme="minorBidi"/>
                <w:sz w:val="20"/>
                <w:szCs w:val="20"/>
              </w:rPr>
              <w:t>161,108</w:t>
            </w:r>
          </w:p>
        </w:tc>
      </w:tr>
      <w:tr w:rsidR="00024E51" w:rsidRPr="00E459FE" w14:paraId="69822A04" w14:textId="17D8F80F" w:rsidTr="00E459FE">
        <w:tc>
          <w:tcPr>
            <w:tcW w:w="1083" w:type="pct"/>
            <w:shd w:val="clear" w:color="auto" w:fill="auto"/>
          </w:tcPr>
          <w:p w14:paraId="235F8D57" w14:textId="77777777" w:rsidR="00024E51" w:rsidRPr="00E459FE" w:rsidRDefault="00024E51" w:rsidP="0002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Depreciation charge for the year</w:t>
            </w:r>
          </w:p>
        </w:tc>
        <w:tc>
          <w:tcPr>
            <w:tcW w:w="401" w:type="pct"/>
            <w:shd w:val="clear" w:color="auto" w:fill="auto"/>
          </w:tcPr>
          <w:p w14:paraId="23BE03A5" w14:textId="7589B27B" w:rsidR="00024E51" w:rsidRPr="000F1FA0"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0F1FA0">
              <w:rPr>
                <w:rFonts w:ascii="Times New Roman" w:hAnsi="Times New Roman" w:cs="Times New Roman"/>
                <w:sz w:val="20"/>
                <w:szCs w:val="20"/>
              </w:rPr>
              <w:t>-</w:t>
            </w:r>
          </w:p>
        </w:tc>
        <w:tc>
          <w:tcPr>
            <w:tcW w:w="94" w:type="pct"/>
            <w:shd w:val="clear" w:color="auto" w:fill="auto"/>
          </w:tcPr>
          <w:p w14:paraId="4B9E9DE4"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1F1C2293" w14:textId="5E0D3E73"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Pr>
                <w:rFonts w:ascii="Times New Roman" w:hAnsi="Times New Roman" w:cs="Times New Roman"/>
                <w:sz w:val="20"/>
                <w:szCs w:val="20"/>
              </w:rPr>
              <w:t>4,946</w:t>
            </w:r>
          </w:p>
        </w:tc>
        <w:tc>
          <w:tcPr>
            <w:tcW w:w="83" w:type="pct"/>
            <w:shd w:val="clear" w:color="auto" w:fill="auto"/>
          </w:tcPr>
          <w:p w14:paraId="156726B7"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3144EEA2" w14:textId="51D6BA78" w:rsidR="00024E51" w:rsidRPr="00FA6846"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Pr>
                <w:rFonts w:ascii="Times New Roman" w:hAnsi="Times New Roman" w:cs="Times New Roman"/>
                <w:sz w:val="20"/>
                <w:szCs w:val="20"/>
              </w:rPr>
              <w:t>5,427</w:t>
            </w:r>
          </w:p>
        </w:tc>
        <w:tc>
          <w:tcPr>
            <w:tcW w:w="84" w:type="pct"/>
            <w:shd w:val="clear" w:color="auto" w:fill="auto"/>
          </w:tcPr>
          <w:p w14:paraId="3C838083"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1BE5FC41" w14:textId="1893B698"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9,221</w:t>
            </w:r>
          </w:p>
        </w:tc>
        <w:tc>
          <w:tcPr>
            <w:tcW w:w="84" w:type="pct"/>
          </w:tcPr>
          <w:p w14:paraId="610B1B35"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021FB90B" w14:textId="5E8755F2"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right="-104"/>
              <w:rPr>
                <w:rFonts w:ascii="Times New Roman" w:hAnsi="Times New Roman" w:cs="Times New Roman"/>
                <w:sz w:val="20"/>
                <w:szCs w:val="20"/>
              </w:rPr>
            </w:pPr>
            <w:r>
              <w:rPr>
                <w:rFonts w:ascii="Times New Roman" w:hAnsi="Times New Roman" w:cs="Times New Roman"/>
                <w:sz w:val="20"/>
                <w:szCs w:val="20"/>
              </w:rPr>
              <w:t>749</w:t>
            </w:r>
          </w:p>
        </w:tc>
        <w:tc>
          <w:tcPr>
            <w:tcW w:w="81" w:type="pct"/>
            <w:shd w:val="clear" w:color="auto" w:fill="auto"/>
          </w:tcPr>
          <w:p w14:paraId="160A86FB"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2CE91691" w14:textId="5729178E"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1,092</w:t>
            </w:r>
          </w:p>
        </w:tc>
        <w:tc>
          <w:tcPr>
            <w:tcW w:w="84" w:type="pct"/>
            <w:shd w:val="clear" w:color="auto" w:fill="auto"/>
          </w:tcPr>
          <w:p w14:paraId="051378D1"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570EAFFC" w14:textId="50EF67EE" w:rsidR="00024E51" w:rsidRPr="00E459FE" w:rsidRDefault="00597EF3" w:rsidP="00024E51">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5188268E"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79B10B99" w14:textId="67C0EBC2" w:rsidR="00024E51" w:rsidRPr="00A2731F" w:rsidRDefault="00024E51" w:rsidP="00A27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heme="minorBidi"/>
                <w:sz w:val="20"/>
                <w:szCs w:val="20"/>
              </w:rPr>
            </w:pPr>
            <w:r w:rsidRPr="00A2731F">
              <w:rPr>
                <w:rFonts w:ascii="Times New Roman" w:hAnsi="Times New Roman" w:cstheme="minorBidi"/>
                <w:sz w:val="20"/>
                <w:szCs w:val="20"/>
              </w:rPr>
              <w:t>21,435</w:t>
            </w:r>
          </w:p>
        </w:tc>
      </w:tr>
      <w:tr w:rsidR="00024E51" w:rsidRPr="00E459FE" w14:paraId="6E0B1432" w14:textId="1816D69C" w:rsidTr="00E459FE">
        <w:tc>
          <w:tcPr>
            <w:tcW w:w="1083" w:type="pct"/>
            <w:shd w:val="clear" w:color="auto" w:fill="auto"/>
          </w:tcPr>
          <w:p w14:paraId="4192C2A1" w14:textId="77777777" w:rsidR="00024E51" w:rsidRPr="00E459FE" w:rsidRDefault="00024E51" w:rsidP="0002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Disposals</w:t>
            </w:r>
          </w:p>
        </w:tc>
        <w:tc>
          <w:tcPr>
            <w:tcW w:w="401" w:type="pct"/>
            <w:shd w:val="clear" w:color="auto" w:fill="auto"/>
          </w:tcPr>
          <w:p w14:paraId="364178E6" w14:textId="6BB20FD4" w:rsidR="00024E51" w:rsidRPr="000F1FA0"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0F1FA0">
              <w:rPr>
                <w:rFonts w:ascii="Times New Roman" w:hAnsi="Times New Roman" w:cs="Times New Roman"/>
                <w:sz w:val="20"/>
                <w:szCs w:val="20"/>
              </w:rPr>
              <w:t>-</w:t>
            </w:r>
          </w:p>
        </w:tc>
        <w:tc>
          <w:tcPr>
            <w:tcW w:w="94" w:type="pct"/>
            <w:shd w:val="clear" w:color="auto" w:fill="auto"/>
          </w:tcPr>
          <w:p w14:paraId="08C7E44D" w14:textId="77777777" w:rsidR="00024E51" w:rsidRPr="000F1FA0"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shd w:val="clear" w:color="auto" w:fill="auto"/>
          </w:tcPr>
          <w:p w14:paraId="778E2228" w14:textId="514732D1" w:rsidR="00024E51" w:rsidRPr="000F1FA0"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0F1FA0">
              <w:rPr>
                <w:rFonts w:ascii="Times New Roman" w:hAnsi="Times New Roman" w:cs="Times New Roman"/>
                <w:sz w:val="20"/>
                <w:szCs w:val="20"/>
              </w:rPr>
              <w:t>-</w:t>
            </w:r>
          </w:p>
        </w:tc>
        <w:tc>
          <w:tcPr>
            <w:tcW w:w="83" w:type="pct"/>
            <w:shd w:val="clear" w:color="auto" w:fill="auto"/>
          </w:tcPr>
          <w:p w14:paraId="22C13D9D" w14:textId="77777777" w:rsidR="00024E51" w:rsidRPr="00EC00A6"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shd w:val="clear" w:color="auto" w:fill="auto"/>
          </w:tcPr>
          <w:p w14:paraId="6A6564DB" w14:textId="3B4D8500" w:rsidR="00024E51" w:rsidRPr="000F1FA0"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sidRPr="000F1FA0">
              <w:rPr>
                <w:rFonts w:ascii="Times New Roman" w:hAnsi="Times New Roman" w:cs="Times New Roman"/>
                <w:sz w:val="20"/>
                <w:szCs w:val="20"/>
              </w:rPr>
              <w:t>-</w:t>
            </w:r>
          </w:p>
        </w:tc>
        <w:tc>
          <w:tcPr>
            <w:tcW w:w="84" w:type="pct"/>
            <w:shd w:val="clear" w:color="auto" w:fill="auto"/>
          </w:tcPr>
          <w:p w14:paraId="4EDB27EF"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10" w:type="pct"/>
            <w:tcBorders>
              <w:bottom w:val="single" w:sz="4" w:space="0" w:color="auto"/>
            </w:tcBorders>
          </w:tcPr>
          <w:p w14:paraId="4897D7C3" w14:textId="5B75BEC9"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(889)</w:t>
            </w:r>
          </w:p>
        </w:tc>
        <w:tc>
          <w:tcPr>
            <w:tcW w:w="84" w:type="pct"/>
          </w:tcPr>
          <w:p w14:paraId="043D28D0"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3953664A" w14:textId="5DCCFBFE" w:rsidR="00024E51" w:rsidRPr="00E459FE" w:rsidRDefault="00024E51" w:rsidP="00024E51">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1" w:type="pct"/>
            <w:shd w:val="clear" w:color="auto" w:fill="auto"/>
          </w:tcPr>
          <w:p w14:paraId="4F87FD99"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2F18B2D2" w14:textId="4C4716CD"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(103)</w:t>
            </w:r>
          </w:p>
        </w:tc>
        <w:tc>
          <w:tcPr>
            <w:tcW w:w="84" w:type="pct"/>
            <w:shd w:val="clear" w:color="auto" w:fill="auto"/>
          </w:tcPr>
          <w:p w14:paraId="6190ECC4"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shd w:val="clear" w:color="auto" w:fill="auto"/>
          </w:tcPr>
          <w:p w14:paraId="0FD80A2D" w14:textId="57134373" w:rsidR="00024E51" w:rsidRPr="00E459FE" w:rsidRDefault="00597EF3" w:rsidP="00024E51">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68126924"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3F33D30C" w14:textId="6A0D7DC5" w:rsidR="00024E51" w:rsidRPr="00E459FE" w:rsidRDefault="00024E51" w:rsidP="00A27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ind w:left="-87"/>
              <w:rPr>
                <w:rFonts w:ascii="Times New Roman" w:hAnsi="Times New Roman" w:cs="Times New Roman"/>
                <w:sz w:val="20"/>
                <w:szCs w:val="20"/>
              </w:rPr>
            </w:pPr>
            <w:r>
              <w:rPr>
                <w:rFonts w:ascii="Times New Roman" w:hAnsi="Times New Roman" w:cs="Times New Roman"/>
                <w:sz w:val="20"/>
                <w:szCs w:val="20"/>
              </w:rPr>
              <w:t>(992)</w:t>
            </w:r>
          </w:p>
        </w:tc>
      </w:tr>
      <w:tr w:rsidR="00F65CD7" w:rsidRPr="00E459FE" w14:paraId="315A312E" w14:textId="42344BED" w:rsidTr="00E54145">
        <w:tc>
          <w:tcPr>
            <w:tcW w:w="1083" w:type="pct"/>
            <w:shd w:val="clear" w:color="auto" w:fill="auto"/>
          </w:tcPr>
          <w:p w14:paraId="3A12B6AE" w14:textId="13EC3435"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roofErr w:type="gramStart"/>
            <w:r w:rsidRPr="00E459FE">
              <w:rPr>
                <w:rFonts w:ascii="Times New Roman" w:hAnsi="Times New Roman" w:cs="Times New Roman"/>
                <w:b/>
                <w:bCs/>
                <w:sz w:val="20"/>
                <w:szCs w:val="20"/>
              </w:rPr>
              <w:t>At</w:t>
            </w:r>
            <w:proofErr w:type="gramEnd"/>
            <w:r w:rsidRPr="00E459FE">
              <w:rPr>
                <w:rFonts w:ascii="Times New Roman" w:hAnsi="Times New Roman" w:cs="Times New Roman"/>
                <w:b/>
                <w:bCs/>
                <w:sz w:val="20"/>
                <w:szCs w:val="20"/>
              </w:rPr>
              <w:t xml:space="preserve"> 31 December 20</w:t>
            </w:r>
            <w:r>
              <w:rPr>
                <w:rFonts w:ascii="Times New Roman" w:hAnsi="Times New Roman" w:cs="Times New Roman"/>
                <w:b/>
                <w:bCs/>
                <w:sz w:val="20"/>
                <w:szCs w:val="20"/>
              </w:rPr>
              <w:t>2</w:t>
            </w:r>
            <w:r w:rsidR="00024E51">
              <w:rPr>
                <w:rFonts w:ascii="Times New Roman" w:hAnsi="Times New Roman" w:cs="Times New Roman"/>
                <w:b/>
                <w:bCs/>
                <w:sz w:val="20"/>
                <w:szCs w:val="20"/>
              </w:rPr>
              <w:t>1</w:t>
            </w:r>
          </w:p>
        </w:tc>
        <w:tc>
          <w:tcPr>
            <w:tcW w:w="401" w:type="pct"/>
            <w:tcBorders>
              <w:top w:val="single" w:sz="4" w:space="0" w:color="auto"/>
            </w:tcBorders>
            <w:shd w:val="clear" w:color="auto" w:fill="auto"/>
          </w:tcPr>
          <w:p w14:paraId="7AF6F611" w14:textId="37BFA3AE" w:rsidR="00F65CD7" w:rsidRPr="00EC00A6"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ind w:left="-108"/>
              <w:rPr>
                <w:rFonts w:ascii="Times New Roman" w:hAnsi="Times New Roman" w:cs="Times New Roman"/>
                <w:b/>
                <w:bCs/>
                <w:sz w:val="20"/>
                <w:szCs w:val="20"/>
              </w:rPr>
            </w:pPr>
          </w:p>
        </w:tc>
        <w:tc>
          <w:tcPr>
            <w:tcW w:w="94" w:type="pct"/>
            <w:shd w:val="clear" w:color="auto" w:fill="auto"/>
          </w:tcPr>
          <w:p w14:paraId="6F4AE79A"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shd w:val="clear" w:color="auto" w:fill="auto"/>
          </w:tcPr>
          <w:p w14:paraId="27A401D9" w14:textId="26CA3E2A"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p>
        </w:tc>
        <w:tc>
          <w:tcPr>
            <w:tcW w:w="83" w:type="pct"/>
            <w:shd w:val="clear" w:color="auto" w:fill="auto"/>
          </w:tcPr>
          <w:p w14:paraId="59E7A1E5"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shd w:val="clear" w:color="auto" w:fill="auto"/>
          </w:tcPr>
          <w:p w14:paraId="263AB3A5" w14:textId="317313C5" w:rsidR="00F65CD7" w:rsidRPr="00FA6846"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p>
        </w:tc>
        <w:tc>
          <w:tcPr>
            <w:tcW w:w="84" w:type="pct"/>
            <w:shd w:val="clear" w:color="auto" w:fill="auto"/>
          </w:tcPr>
          <w:p w14:paraId="350A9889"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tcPr>
          <w:p w14:paraId="728A8035" w14:textId="7DB204E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4" w:type="pct"/>
          </w:tcPr>
          <w:p w14:paraId="4665532F"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shd w:val="clear" w:color="auto" w:fill="auto"/>
          </w:tcPr>
          <w:p w14:paraId="38351B80" w14:textId="59A72E8F"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81" w:type="pct"/>
            <w:shd w:val="clear" w:color="auto" w:fill="auto"/>
          </w:tcPr>
          <w:p w14:paraId="686CC6C7"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shd w:val="clear" w:color="auto" w:fill="auto"/>
          </w:tcPr>
          <w:p w14:paraId="3012B2DC" w14:textId="1CADFBF2" w:rsidR="00F65CD7" w:rsidRPr="00FA6846"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p>
        </w:tc>
        <w:tc>
          <w:tcPr>
            <w:tcW w:w="84" w:type="pct"/>
            <w:shd w:val="clear" w:color="auto" w:fill="auto"/>
          </w:tcPr>
          <w:p w14:paraId="58647158"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28" w:type="pct"/>
            <w:tcBorders>
              <w:top w:val="single" w:sz="4" w:space="0" w:color="auto"/>
            </w:tcBorders>
            <w:shd w:val="clear" w:color="auto" w:fill="auto"/>
          </w:tcPr>
          <w:p w14:paraId="205D2B7E" w14:textId="02374064" w:rsidR="00F65CD7" w:rsidRPr="00E459FE" w:rsidRDefault="00F65CD7" w:rsidP="00F65CD7">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p>
        </w:tc>
        <w:tc>
          <w:tcPr>
            <w:tcW w:w="83" w:type="pct"/>
          </w:tcPr>
          <w:p w14:paraId="4CF7E948"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tcBorders>
          </w:tcPr>
          <w:p w14:paraId="6B519165" w14:textId="71631C08"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r>
      <w:tr w:rsidR="00024E51" w:rsidRPr="00E459FE" w14:paraId="3CD3E64E" w14:textId="3343C8C7" w:rsidTr="00E459FE">
        <w:tc>
          <w:tcPr>
            <w:tcW w:w="1083" w:type="pct"/>
            <w:shd w:val="clear" w:color="auto" w:fill="auto"/>
          </w:tcPr>
          <w:p w14:paraId="6C1D7239" w14:textId="5840386B" w:rsidR="00024E51" w:rsidRPr="00E459FE" w:rsidRDefault="00024E51" w:rsidP="0002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4"/>
              <w:rPr>
                <w:rFonts w:ascii="Times New Roman" w:hAnsi="Times New Roman" w:cs="Times New Roman"/>
                <w:b/>
                <w:bCs/>
                <w:sz w:val="20"/>
                <w:szCs w:val="20"/>
              </w:rPr>
            </w:pPr>
            <w:r w:rsidRPr="00E459FE">
              <w:rPr>
                <w:rFonts w:ascii="Times New Roman" w:hAnsi="Times New Roman" w:cs="Times New Roman"/>
                <w:b/>
                <w:bCs/>
                <w:sz w:val="20"/>
                <w:szCs w:val="20"/>
              </w:rPr>
              <w:t>1 January 20</w:t>
            </w:r>
            <w:r>
              <w:rPr>
                <w:rFonts w:ascii="Times New Roman" w:hAnsi="Times New Roman" w:cs="Times New Roman"/>
                <w:b/>
                <w:bCs/>
                <w:sz w:val="20"/>
                <w:szCs w:val="20"/>
              </w:rPr>
              <w:t>22</w:t>
            </w:r>
          </w:p>
        </w:tc>
        <w:tc>
          <w:tcPr>
            <w:tcW w:w="401" w:type="pct"/>
            <w:shd w:val="clear" w:color="auto" w:fill="auto"/>
          </w:tcPr>
          <w:p w14:paraId="40B3DD9B" w14:textId="4A3D21AD" w:rsidR="00024E51" w:rsidRPr="00EC00A6"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EC00A6">
              <w:rPr>
                <w:rFonts w:ascii="Times New Roman" w:hAnsi="Times New Roman" w:cs="Times New Roman"/>
                <w:sz w:val="20"/>
                <w:szCs w:val="20"/>
              </w:rPr>
              <w:t>-</w:t>
            </w:r>
          </w:p>
        </w:tc>
        <w:tc>
          <w:tcPr>
            <w:tcW w:w="94" w:type="pct"/>
            <w:shd w:val="clear" w:color="auto" w:fill="auto"/>
          </w:tcPr>
          <w:p w14:paraId="4F496889"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shd w:val="clear" w:color="auto" w:fill="auto"/>
          </w:tcPr>
          <w:p w14:paraId="4E3C38D2" w14:textId="45F1321B"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Pr>
                <w:rFonts w:ascii="Times New Roman" w:hAnsi="Times New Roman" w:cs="Times New Roman"/>
                <w:b/>
                <w:bCs/>
                <w:sz w:val="20"/>
                <w:szCs w:val="20"/>
              </w:rPr>
              <w:t>87,728</w:t>
            </w:r>
          </w:p>
        </w:tc>
        <w:tc>
          <w:tcPr>
            <w:tcW w:w="83" w:type="pct"/>
            <w:shd w:val="clear" w:color="auto" w:fill="auto"/>
          </w:tcPr>
          <w:p w14:paraId="775C9D16"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shd w:val="clear" w:color="auto" w:fill="auto"/>
          </w:tcPr>
          <w:p w14:paraId="37035C2A" w14:textId="3E461152" w:rsidR="00024E51" w:rsidRPr="00FA6846"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67"/>
              <w:jc w:val="right"/>
              <w:rPr>
                <w:rFonts w:ascii="Times New Roman" w:hAnsi="Times New Roman" w:cs="Times New Roman"/>
                <w:b/>
                <w:bCs/>
                <w:sz w:val="20"/>
                <w:szCs w:val="20"/>
              </w:rPr>
            </w:pPr>
            <w:r>
              <w:rPr>
                <w:rFonts w:ascii="Times New Roman" w:hAnsi="Times New Roman" w:cs="Times New Roman"/>
                <w:b/>
                <w:bCs/>
                <w:sz w:val="20"/>
                <w:szCs w:val="20"/>
              </w:rPr>
              <w:t>10,907</w:t>
            </w:r>
          </w:p>
        </w:tc>
        <w:tc>
          <w:tcPr>
            <w:tcW w:w="84" w:type="pct"/>
            <w:shd w:val="clear" w:color="auto" w:fill="auto"/>
          </w:tcPr>
          <w:p w14:paraId="16F384D0"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Pr>
          <w:p w14:paraId="173AD2F7" w14:textId="7B14D8A9"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71,596</w:t>
            </w:r>
          </w:p>
        </w:tc>
        <w:tc>
          <w:tcPr>
            <w:tcW w:w="84" w:type="pct"/>
          </w:tcPr>
          <w:p w14:paraId="46BC186F"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shd w:val="clear" w:color="auto" w:fill="auto"/>
          </w:tcPr>
          <w:p w14:paraId="390237D6" w14:textId="5560138A"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7,187</w:t>
            </w:r>
          </w:p>
        </w:tc>
        <w:tc>
          <w:tcPr>
            <w:tcW w:w="81" w:type="pct"/>
            <w:shd w:val="clear" w:color="auto" w:fill="auto"/>
          </w:tcPr>
          <w:p w14:paraId="2524DA98"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shd w:val="clear" w:color="auto" w:fill="auto"/>
          </w:tcPr>
          <w:p w14:paraId="11E2C87F" w14:textId="12A6C63A" w:rsidR="00024E51" w:rsidRPr="00FA6846"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Pr>
                <w:rFonts w:ascii="Times New Roman" w:hAnsi="Times New Roman" w:cs="Times New Roman"/>
                <w:b/>
                <w:bCs/>
                <w:sz w:val="20"/>
                <w:szCs w:val="20"/>
              </w:rPr>
              <w:t>4,133</w:t>
            </w:r>
          </w:p>
        </w:tc>
        <w:tc>
          <w:tcPr>
            <w:tcW w:w="84" w:type="pct"/>
            <w:shd w:val="clear" w:color="auto" w:fill="auto"/>
          </w:tcPr>
          <w:p w14:paraId="44326A5B"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28" w:type="pct"/>
            <w:shd w:val="clear" w:color="auto" w:fill="auto"/>
          </w:tcPr>
          <w:p w14:paraId="5D270411" w14:textId="0067B3D5" w:rsidR="00024E51" w:rsidRPr="00E459FE" w:rsidRDefault="00597EF3" w:rsidP="00024E51">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Pr>
                <w:rFonts w:ascii="Times New Roman" w:hAnsi="Times New Roman" w:cs="Times New Roman"/>
                <w:sz w:val="20"/>
                <w:szCs w:val="20"/>
              </w:rPr>
              <w:t>-</w:t>
            </w:r>
          </w:p>
        </w:tc>
        <w:tc>
          <w:tcPr>
            <w:tcW w:w="83" w:type="pct"/>
          </w:tcPr>
          <w:p w14:paraId="421EEAE1"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Pr>
          <w:p w14:paraId="4A7A4226" w14:textId="30C710B9" w:rsidR="00024E51" w:rsidRPr="00E459FE" w:rsidRDefault="00024E51" w:rsidP="00A27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Pr>
                <w:rFonts w:ascii="Times New Roman" w:hAnsi="Times New Roman" w:cs="Times New Roman"/>
                <w:b/>
                <w:bCs/>
                <w:sz w:val="20"/>
                <w:szCs w:val="20"/>
              </w:rPr>
              <w:t>181,551</w:t>
            </w:r>
          </w:p>
        </w:tc>
      </w:tr>
      <w:tr w:rsidR="00024E51" w:rsidRPr="00E459FE" w14:paraId="49BA9D6A" w14:textId="4F488D10" w:rsidTr="00E459FE">
        <w:tc>
          <w:tcPr>
            <w:tcW w:w="1083" w:type="pct"/>
            <w:shd w:val="clear" w:color="auto" w:fill="auto"/>
          </w:tcPr>
          <w:p w14:paraId="283707EB" w14:textId="77777777" w:rsidR="00024E51" w:rsidRPr="00E459FE" w:rsidRDefault="00024E51" w:rsidP="0002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Depreciation charge for the year</w:t>
            </w:r>
          </w:p>
        </w:tc>
        <w:tc>
          <w:tcPr>
            <w:tcW w:w="401" w:type="pct"/>
            <w:shd w:val="clear" w:color="auto" w:fill="auto"/>
          </w:tcPr>
          <w:p w14:paraId="62378415" w14:textId="77777777" w:rsidR="00024E51" w:rsidRPr="000F1FA0"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0F1FA0">
              <w:rPr>
                <w:rFonts w:ascii="Times New Roman" w:hAnsi="Times New Roman" w:cs="Times New Roman"/>
                <w:sz w:val="20"/>
                <w:szCs w:val="20"/>
              </w:rPr>
              <w:t>-</w:t>
            </w:r>
          </w:p>
        </w:tc>
        <w:tc>
          <w:tcPr>
            <w:tcW w:w="94" w:type="pct"/>
            <w:shd w:val="clear" w:color="auto" w:fill="auto"/>
          </w:tcPr>
          <w:p w14:paraId="06D2FEF0"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shd w:val="clear" w:color="auto" w:fill="auto"/>
          </w:tcPr>
          <w:p w14:paraId="678AE07A" w14:textId="27E04974"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024E51">
              <w:rPr>
                <w:rFonts w:ascii="Times New Roman" w:hAnsi="Times New Roman" w:cstheme="majorBidi"/>
                <w:sz w:val="20"/>
                <w:szCs w:val="20"/>
              </w:rPr>
              <w:t>5,749</w:t>
            </w:r>
          </w:p>
        </w:tc>
        <w:tc>
          <w:tcPr>
            <w:tcW w:w="83" w:type="pct"/>
            <w:shd w:val="clear" w:color="auto" w:fill="auto"/>
          </w:tcPr>
          <w:p w14:paraId="55D2975D"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shd w:val="clear" w:color="auto" w:fill="auto"/>
          </w:tcPr>
          <w:p w14:paraId="0B05ABF9" w14:textId="4A8A15E9"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024E51">
              <w:rPr>
                <w:rFonts w:ascii="Times New Roman" w:hAnsi="Times New Roman" w:cstheme="majorBidi"/>
                <w:sz w:val="20"/>
                <w:szCs w:val="20"/>
              </w:rPr>
              <w:t>6,917</w:t>
            </w:r>
          </w:p>
        </w:tc>
        <w:tc>
          <w:tcPr>
            <w:tcW w:w="84" w:type="pct"/>
            <w:shd w:val="clear" w:color="auto" w:fill="auto"/>
          </w:tcPr>
          <w:p w14:paraId="73A3131F"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522177C8" w14:textId="37F57B45"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024E51">
              <w:rPr>
                <w:rFonts w:ascii="Times New Roman" w:hAnsi="Times New Roman" w:cstheme="majorBidi"/>
                <w:sz w:val="20"/>
                <w:szCs w:val="20"/>
              </w:rPr>
              <w:t>9,101</w:t>
            </w:r>
          </w:p>
        </w:tc>
        <w:tc>
          <w:tcPr>
            <w:tcW w:w="84" w:type="pct"/>
          </w:tcPr>
          <w:p w14:paraId="68FD26AB"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shd w:val="clear" w:color="auto" w:fill="auto"/>
          </w:tcPr>
          <w:p w14:paraId="52C1675B" w14:textId="6AB2292B"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024E51">
              <w:rPr>
                <w:rFonts w:ascii="Times New Roman" w:hAnsi="Times New Roman" w:cstheme="majorBidi"/>
                <w:sz w:val="20"/>
                <w:szCs w:val="20"/>
              </w:rPr>
              <w:t>1,03</w:t>
            </w:r>
            <w:r w:rsidR="00EC00A6">
              <w:rPr>
                <w:rFonts w:ascii="Times New Roman" w:hAnsi="Times New Roman" w:cstheme="majorBidi"/>
                <w:sz w:val="20"/>
                <w:szCs w:val="20"/>
              </w:rPr>
              <w:t>1</w:t>
            </w:r>
          </w:p>
        </w:tc>
        <w:tc>
          <w:tcPr>
            <w:tcW w:w="81" w:type="pct"/>
            <w:shd w:val="clear" w:color="auto" w:fill="auto"/>
          </w:tcPr>
          <w:p w14:paraId="60A6E3DA"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shd w:val="clear" w:color="auto" w:fill="auto"/>
          </w:tcPr>
          <w:p w14:paraId="7D7FFB35" w14:textId="4B5C08DF"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024E51">
              <w:rPr>
                <w:rFonts w:ascii="Times New Roman" w:hAnsi="Times New Roman" w:cstheme="majorBidi"/>
                <w:sz w:val="20"/>
                <w:szCs w:val="20"/>
              </w:rPr>
              <w:t>2,08</w:t>
            </w:r>
            <w:r w:rsidR="00EC00A6">
              <w:rPr>
                <w:rFonts w:ascii="Times New Roman" w:hAnsi="Times New Roman" w:cstheme="majorBidi"/>
                <w:sz w:val="20"/>
                <w:szCs w:val="20"/>
              </w:rPr>
              <w:t>3</w:t>
            </w:r>
          </w:p>
        </w:tc>
        <w:tc>
          <w:tcPr>
            <w:tcW w:w="84" w:type="pct"/>
            <w:shd w:val="clear" w:color="auto" w:fill="auto"/>
          </w:tcPr>
          <w:p w14:paraId="31D5185D"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28" w:type="pct"/>
            <w:shd w:val="clear" w:color="auto" w:fill="auto"/>
          </w:tcPr>
          <w:p w14:paraId="57148837" w14:textId="0741560C" w:rsidR="00024E51" w:rsidRPr="00024E51" w:rsidRDefault="00597EF3" w:rsidP="00024E51">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34990919"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2D586FD0" w14:textId="34276457" w:rsidR="00024E51" w:rsidRPr="00024E51" w:rsidRDefault="00024E51" w:rsidP="00A27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sz w:val="20"/>
                <w:szCs w:val="20"/>
              </w:rPr>
            </w:pPr>
            <w:r w:rsidRPr="00024E51">
              <w:rPr>
                <w:rFonts w:ascii="Times New Roman" w:hAnsi="Times New Roman" w:cstheme="majorBidi"/>
                <w:sz w:val="20"/>
                <w:szCs w:val="20"/>
              </w:rPr>
              <w:t>24,8</w:t>
            </w:r>
            <w:r w:rsidR="00EC00A6">
              <w:rPr>
                <w:rFonts w:ascii="Times New Roman" w:hAnsi="Times New Roman" w:cstheme="majorBidi"/>
                <w:sz w:val="20"/>
                <w:szCs w:val="20"/>
              </w:rPr>
              <w:t>81</w:t>
            </w:r>
          </w:p>
        </w:tc>
      </w:tr>
      <w:tr w:rsidR="00024E51" w:rsidRPr="00E459FE" w14:paraId="3C8BF9A1" w14:textId="34C63F9A" w:rsidTr="00FE0D6B">
        <w:tc>
          <w:tcPr>
            <w:tcW w:w="1083" w:type="pct"/>
          </w:tcPr>
          <w:p w14:paraId="1735D9E1" w14:textId="77777777" w:rsidR="00024E51" w:rsidRPr="00E459FE" w:rsidRDefault="00024E51" w:rsidP="0002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E459FE">
              <w:rPr>
                <w:rFonts w:ascii="Times New Roman" w:hAnsi="Times New Roman" w:cs="Times New Roman"/>
                <w:sz w:val="20"/>
                <w:szCs w:val="20"/>
              </w:rPr>
              <w:t>Disposals</w:t>
            </w:r>
          </w:p>
        </w:tc>
        <w:tc>
          <w:tcPr>
            <w:tcW w:w="401" w:type="pct"/>
          </w:tcPr>
          <w:p w14:paraId="07F45593" w14:textId="77777777" w:rsidR="00024E51" w:rsidRPr="000F1FA0"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0F1FA0">
              <w:rPr>
                <w:rFonts w:ascii="Times New Roman" w:hAnsi="Times New Roman" w:cs="Times New Roman"/>
                <w:sz w:val="20"/>
                <w:szCs w:val="20"/>
              </w:rPr>
              <w:t>-</w:t>
            </w:r>
          </w:p>
        </w:tc>
        <w:tc>
          <w:tcPr>
            <w:tcW w:w="94" w:type="pct"/>
          </w:tcPr>
          <w:p w14:paraId="43838ACB"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87075E6" w14:textId="0DCDB6E5" w:rsidR="00024E51" w:rsidRPr="00024E51" w:rsidRDefault="00597EF3"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7D67BE76"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002A0C4" w14:textId="2C6892BC" w:rsidR="00024E51" w:rsidRPr="00024E51" w:rsidRDefault="00597EF3"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after="0"/>
              <w:ind w:left="-108" w:right="-197"/>
              <w:rPr>
                <w:rFonts w:ascii="Times New Roman" w:hAnsi="Times New Roman" w:cs="Times New Roman"/>
                <w:sz w:val="20"/>
                <w:szCs w:val="20"/>
              </w:rPr>
            </w:pPr>
            <w:r>
              <w:rPr>
                <w:rFonts w:ascii="Times New Roman" w:hAnsi="Times New Roman" w:cs="Times New Roman"/>
                <w:sz w:val="20"/>
                <w:szCs w:val="20"/>
              </w:rPr>
              <w:t>-</w:t>
            </w:r>
          </w:p>
        </w:tc>
        <w:tc>
          <w:tcPr>
            <w:tcW w:w="84" w:type="pct"/>
          </w:tcPr>
          <w:p w14:paraId="4FDE4842"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jc w:val="center"/>
              <w:rPr>
                <w:rFonts w:ascii="Times New Roman" w:hAnsi="Times New Roman" w:cs="Times New Roman"/>
                <w:sz w:val="20"/>
                <w:szCs w:val="20"/>
              </w:rPr>
            </w:pPr>
          </w:p>
        </w:tc>
        <w:tc>
          <w:tcPr>
            <w:tcW w:w="410" w:type="pct"/>
            <w:tcBorders>
              <w:bottom w:val="single" w:sz="4" w:space="0" w:color="auto"/>
            </w:tcBorders>
          </w:tcPr>
          <w:p w14:paraId="1D86E9A4" w14:textId="4444778F"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024E51">
              <w:rPr>
                <w:rFonts w:ascii="Times New Roman" w:hAnsi="Times New Roman" w:cstheme="majorBidi"/>
                <w:sz w:val="20"/>
                <w:szCs w:val="20"/>
              </w:rPr>
              <w:t>(371)</w:t>
            </w:r>
          </w:p>
        </w:tc>
        <w:tc>
          <w:tcPr>
            <w:tcW w:w="84" w:type="pct"/>
          </w:tcPr>
          <w:p w14:paraId="5BBDEE00"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0606366" w14:textId="7CFBC316"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024E51">
              <w:rPr>
                <w:rFonts w:ascii="Times New Roman" w:hAnsi="Times New Roman" w:cstheme="majorBidi"/>
                <w:sz w:val="20"/>
                <w:szCs w:val="20"/>
              </w:rPr>
              <w:t>(1,399)</w:t>
            </w:r>
          </w:p>
        </w:tc>
        <w:tc>
          <w:tcPr>
            <w:tcW w:w="81" w:type="pct"/>
          </w:tcPr>
          <w:p w14:paraId="2CD1FB06"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0E97ED26" w14:textId="55646F85"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024E51">
              <w:rPr>
                <w:rFonts w:ascii="Times New Roman" w:hAnsi="Times New Roman" w:cstheme="majorBidi"/>
                <w:sz w:val="20"/>
                <w:szCs w:val="20"/>
              </w:rPr>
              <w:t>(166)</w:t>
            </w:r>
          </w:p>
        </w:tc>
        <w:tc>
          <w:tcPr>
            <w:tcW w:w="84" w:type="pct"/>
          </w:tcPr>
          <w:p w14:paraId="757187B8" w14:textId="3112478B"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1F709189" w14:textId="2E521536" w:rsidR="00024E51" w:rsidRPr="00024E51" w:rsidRDefault="00597EF3" w:rsidP="00024E51">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sz w:val="20"/>
                <w:szCs w:val="20"/>
              </w:rPr>
            </w:pPr>
            <w:r>
              <w:rPr>
                <w:rFonts w:ascii="Times New Roman" w:hAnsi="Times New Roman" w:cs="Times New Roman"/>
                <w:sz w:val="20"/>
                <w:szCs w:val="20"/>
              </w:rPr>
              <w:t>-</w:t>
            </w:r>
          </w:p>
        </w:tc>
        <w:tc>
          <w:tcPr>
            <w:tcW w:w="83" w:type="pct"/>
          </w:tcPr>
          <w:p w14:paraId="644CC726"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p>
        </w:tc>
        <w:tc>
          <w:tcPr>
            <w:tcW w:w="414" w:type="pct"/>
          </w:tcPr>
          <w:p w14:paraId="3482C3E6" w14:textId="3F13AA89" w:rsidR="00024E51" w:rsidRPr="00024E51" w:rsidRDefault="00024E51" w:rsidP="00A27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after="0"/>
              <w:ind w:left="-87"/>
              <w:rPr>
                <w:rFonts w:ascii="Times New Roman" w:hAnsi="Times New Roman" w:cs="Times New Roman"/>
                <w:sz w:val="20"/>
                <w:szCs w:val="20"/>
              </w:rPr>
            </w:pPr>
            <w:r w:rsidRPr="00024E51">
              <w:rPr>
                <w:rFonts w:ascii="Times New Roman" w:hAnsi="Times New Roman" w:cstheme="majorBidi"/>
                <w:sz w:val="20"/>
                <w:szCs w:val="20"/>
              </w:rPr>
              <w:t>(1,936)</w:t>
            </w:r>
          </w:p>
        </w:tc>
      </w:tr>
      <w:tr w:rsidR="00024E51" w:rsidRPr="00E459FE" w14:paraId="32CADFA0" w14:textId="17A216F0" w:rsidTr="00766BA0">
        <w:tc>
          <w:tcPr>
            <w:tcW w:w="1083" w:type="pct"/>
          </w:tcPr>
          <w:p w14:paraId="60F46C8E" w14:textId="3C7CECB1" w:rsidR="00024E51" w:rsidRPr="00E459FE" w:rsidRDefault="00024E51" w:rsidP="0002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roofErr w:type="gramStart"/>
            <w:r w:rsidRPr="00E459FE">
              <w:rPr>
                <w:rFonts w:ascii="Times New Roman" w:hAnsi="Times New Roman" w:cs="Times New Roman"/>
                <w:b/>
                <w:bCs/>
                <w:sz w:val="20"/>
                <w:szCs w:val="20"/>
              </w:rPr>
              <w:t>At</w:t>
            </w:r>
            <w:proofErr w:type="gramEnd"/>
            <w:r w:rsidRPr="00E459FE">
              <w:rPr>
                <w:rFonts w:ascii="Times New Roman" w:hAnsi="Times New Roman" w:cs="Times New Roman"/>
                <w:b/>
                <w:bCs/>
                <w:sz w:val="20"/>
                <w:szCs w:val="20"/>
              </w:rPr>
              <w:t xml:space="preserve"> 31 December 20</w:t>
            </w:r>
            <w:r>
              <w:rPr>
                <w:rFonts w:ascii="Times New Roman" w:hAnsi="Times New Roman" w:cs="Times New Roman"/>
                <w:b/>
                <w:bCs/>
                <w:sz w:val="20"/>
                <w:szCs w:val="20"/>
              </w:rPr>
              <w:t>22</w:t>
            </w:r>
          </w:p>
        </w:tc>
        <w:tc>
          <w:tcPr>
            <w:tcW w:w="401" w:type="pct"/>
            <w:tcBorders>
              <w:top w:val="single" w:sz="4" w:space="0" w:color="auto"/>
            </w:tcBorders>
          </w:tcPr>
          <w:p w14:paraId="1BF55FFA" w14:textId="77777777" w:rsidR="00024E51" w:rsidRPr="00066322"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b/>
                <w:bCs/>
                <w:sz w:val="20"/>
                <w:szCs w:val="20"/>
              </w:rPr>
            </w:pPr>
            <w:r w:rsidRPr="00066322">
              <w:rPr>
                <w:rFonts w:ascii="Times New Roman" w:hAnsi="Times New Roman" w:cs="Times New Roman"/>
                <w:b/>
                <w:bCs/>
                <w:sz w:val="20"/>
                <w:szCs w:val="20"/>
              </w:rPr>
              <w:t>-</w:t>
            </w:r>
          </w:p>
        </w:tc>
        <w:tc>
          <w:tcPr>
            <w:tcW w:w="94" w:type="pct"/>
          </w:tcPr>
          <w:p w14:paraId="2F6FABE0" w14:textId="77777777" w:rsidR="00024E51" w:rsidRPr="00E459FE"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tcBorders>
          </w:tcPr>
          <w:p w14:paraId="6A2170BC" w14:textId="4BCAE746"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024E51">
              <w:rPr>
                <w:rFonts w:ascii="Times New Roman" w:hAnsi="Times New Roman" w:cstheme="majorBidi"/>
                <w:b/>
                <w:bCs/>
                <w:sz w:val="20"/>
                <w:szCs w:val="20"/>
              </w:rPr>
              <w:t>93,477</w:t>
            </w:r>
          </w:p>
        </w:tc>
        <w:tc>
          <w:tcPr>
            <w:tcW w:w="83" w:type="pct"/>
          </w:tcPr>
          <w:p w14:paraId="1FEEDDA0"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tcBorders>
          </w:tcPr>
          <w:p w14:paraId="29B90A3C" w14:textId="12E890A3"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024E51">
              <w:rPr>
                <w:rFonts w:ascii="Times New Roman" w:hAnsi="Times New Roman" w:cstheme="majorBidi"/>
                <w:b/>
                <w:bCs/>
                <w:sz w:val="20"/>
                <w:szCs w:val="20"/>
              </w:rPr>
              <w:t>17,824</w:t>
            </w:r>
          </w:p>
        </w:tc>
        <w:tc>
          <w:tcPr>
            <w:tcW w:w="84" w:type="pct"/>
          </w:tcPr>
          <w:p w14:paraId="3ACA61BC"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tcBorders>
          </w:tcPr>
          <w:p w14:paraId="01143D25" w14:textId="75024B55"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024E51">
              <w:rPr>
                <w:rFonts w:ascii="Times New Roman" w:hAnsi="Times New Roman" w:cstheme="majorBidi"/>
                <w:b/>
                <w:bCs/>
                <w:sz w:val="20"/>
                <w:szCs w:val="20"/>
              </w:rPr>
              <w:t>80,326</w:t>
            </w:r>
          </w:p>
        </w:tc>
        <w:tc>
          <w:tcPr>
            <w:tcW w:w="84" w:type="pct"/>
          </w:tcPr>
          <w:p w14:paraId="007A71BD"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tcBorders>
          </w:tcPr>
          <w:p w14:paraId="746A0319" w14:textId="34E83F5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024E51">
              <w:rPr>
                <w:rFonts w:ascii="Times New Roman" w:hAnsi="Times New Roman" w:cstheme="majorBidi"/>
                <w:b/>
                <w:bCs/>
                <w:sz w:val="20"/>
                <w:szCs w:val="20"/>
              </w:rPr>
              <w:t>6,81</w:t>
            </w:r>
            <w:r w:rsidR="00EC00A6">
              <w:rPr>
                <w:rFonts w:ascii="Times New Roman" w:hAnsi="Times New Roman" w:cstheme="majorBidi"/>
                <w:b/>
                <w:bCs/>
                <w:sz w:val="20"/>
                <w:szCs w:val="20"/>
              </w:rPr>
              <w:t>9</w:t>
            </w:r>
          </w:p>
        </w:tc>
        <w:tc>
          <w:tcPr>
            <w:tcW w:w="81" w:type="pct"/>
          </w:tcPr>
          <w:p w14:paraId="2205DE90"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tcBorders>
          </w:tcPr>
          <w:p w14:paraId="56380B02" w14:textId="54976802"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024E51">
              <w:rPr>
                <w:rFonts w:ascii="Times New Roman" w:hAnsi="Times New Roman" w:cstheme="majorBidi"/>
                <w:b/>
                <w:bCs/>
                <w:sz w:val="20"/>
                <w:szCs w:val="20"/>
              </w:rPr>
              <w:t>6,0</w:t>
            </w:r>
            <w:r w:rsidR="00EC00A6">
              <w:rPr>
                <w:rFonts w:ascii="Times New Roman" w:hAnsi="Times New Roman" w:cstheme="majorBidi"/>
                <w:b/>
                <w:bCs/>
                <w:sz w:val="20"/>
                <w:szCs w:val="20"/>
              </w:rPr>
              <w:t>50</w:t>
            </w:r>
          </w:p>
        </w:tc>
        <w:tc>
          <w:tcPr>
            <w:tcW w:w="84" w:type="pct"/>
          </w:tcPr>
          <w:p w14:paraId="3F0B3D9E"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 w:val="decimal" w:pos="953"/>
              </w:tabs>
              <w:spacing w:after="0"/>
              <w:rPr>
                <w:rFonts w:ascii="Times New Roman" w:hAnsi="Times New Roman" w:cs="Times New Roman"/>
                <w:sz w:val="20"/>
                <w:szCs w:val="20"/>
              </w:rPr>
            </w:pPr>
          </w:p>
        </w:tc>
        <w:tc>
          <w:tcPr>
            <w:tcW w:w="428" w:type="pct"/>
            <w:tcBorders>
              <w:top w:val="single" w:sz="4" w:space="0" w:color="auto"/>
            </w:tcBorders>
          </w:tcPr>
          <w:p w14:paraId="2D47B3D6" w14:textId="52AAA27F" w:rsidR="00024E51" w:rsidRPr="00024E51" w:rsidRDefault="00024E51" w:rsidP="00024E51">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Pr>
                <w:rFonts w:ascii="Times New Roman" w:hAnsi="Times New Roman" w:cs="Times New Roman"/>
                <w:b/>
                <w:bCs/>
                <w:sz w:val="20"/>
                <w:szCs w:val="20"/>
              </w:rPr>
            </w:pPr>
            <w:r w:rsidRPr="00024E51">
              <w:rPr>
                <w:rFonts w:ascii="Times New Roman" w:hAnsi="Times New Roman" w:cstheme="majorBidi"/>
                <w:b/>
                <w:bCs/>
                <w:sz w:val="20"/>
                <w:szCs w:val="20"/>
              </w:rPr>
              <w:t>-</w:t>
            </w:r>
          </w:p>
        </w:tc>
        <w:tc>
          <w:tcPr>
            <w:tcW w:w="83" w:type="pct"/>
          </w:tcPr>
          <w:p w14:paraId="1B103A19"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p>
        </w:tc>
        <w:tc>
          <w:tcPr>
            <w:tcW w:w="414" w:type="pct"/>
            <w:tcBorders>
              <w:top w:val="single" w:sz="4" w:space="0" w:color="auto"/>
            </w:tcBorders>
          </w:tcPr>
          <w:p w14:paraId="4056BA7F" w14:textId="6F467E97" w:rsidR="00024E51" w:rsidRPr="00024E51" w:rsidRDefault="00024E51" w:rsidP="00A273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ind w:left="-87"/>
              <w:rPr>
                <w:rFonts w:ascii="Times New Roman" w:hAnsi="Times New Roman" w:cs="Times New Roman"/>
                <w:b/>
                <w:bCs/>
                <w:sz w:val="20"/>
                <w:szCs w:val="20"/>
              </w:rPr>
            </w:pPr>
            <w:r w:rsidRPr="00024E51">
              <w:rPr>
                <w:rFonts w:ascii="Times New Roman" w:hAnsi="Times New Roman" w:cstheme="majorBidi"/>
                <w:b/>
                <w:bCs/>
                <w:sz w:val="20"/>
                <w:szCs w:val="20"/>
              </w:rPr>
              <w:t>204,</w:t>
            </w:r>
            <w:r w:rsidRPr="00A2731F">
              <w:rPr>
                <w:rFonts w:ascii="Times New Roman" w:hAnsi="Times New Roman" w:cs="Times New Roman"/>
                <w:b/>
                <w:bCs/>
                <w:sz w:val="20"/>
                <w:szCs w:val="20"/>
              </w:rPr>
              <w:t>49</w:t>
            </w:r>
            <w:r w:rsidR="00EC00A6" w:rsidRPr="00A2731F">
              <w:rPr>
                <w:rFonts w:ascii="Times New Roman" w:hAnsi="Times New Roman" w:cs="Times New Roman"/>
                <w:b/>
                <w:bCs/>
                <w:sz w:val="20"/>
                <w:szCs w:val="20"/>
              </w:rPr>
              <w:t>6</w:t>
            </w:r>
          </w:p>
        </w:tc>
      </w:tr>
      <w:tr w:rsidR="00F65CD7" w:rsidRPr="00E459FE" w14:paraId="71DE8C4D" w14:textId="5A3D74A6" w:rsidTr="00766BA0">
        <w:tc>
          <w:tcPr>
            <w:tcW w:w="1083" w:type="pct"/>
          </w:tcPr>
          <w:p w14:paraId="20C58790" w14:textId="0EFC9752" w:rsidR="00F65CD7"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0B45EA7A" w14:textId="30FBB634" w:rsidR="00024E51" w:rsidRDefault="00024E51"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4389A8E1" w14:textId="1D009CF0" w:rsidR="00024E51" w:rsidRDefault="00024E51"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3B91765C" w14:textId="567672B9" w:rsidR="00EC20F5" w:rsidRDefault="00EC20F5"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191C121B" w14:textId="77777777" w:rsidR="00EC20F5" w:rsidRDefault="00EC20F5"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1BE811B3" w14:textId="77777777" w:rsidR="00024E51" w:rsidRDefault="00024E51"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p w14:paraId="2BF1D086" w14:textId="6B43BD64" w:rsidR="00F65CD7" w:rsidRPr="00E459FE"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p>
        </w:tc>
        <w:tc>
          <w:tcPr>
            <w:tcW w:w="401" w:type="pct"/>
          </w:tcPr>
          <w:p w14:paraId="76D95E85"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0C0C1D37"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47C97510"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169CB57D"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4EB4B9D"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21C0794A"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6FF9C8A6"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5C936E0E"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1EF202B4"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455E7148"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532CB258"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74C2B5FA"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6CCC3A1E"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622CACE5"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02B0EE55" w14:textId="77777777" w:rsidR="00F65CD7" w:rsidRPr="00E459FE"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F65CD7" w:rsidRPr="00E459FE" w14:paraId="189636BD" w14:textId="58B3E72D" w:rsidTr="00E459FE">
        <w:tc>
          <w:tcPr>
            <w:tcW w:w="1083" w:type="pct"/>
          </w:tcPr>
          <w:p w14:paraId="01B96C79" w14:textId="7BF3D49D" w:rsidR="00F65CD7" w:rsidRPr="00821799" w:rsidRDefault="00F65CD7" w:rsidP="00F65C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0"/>
                <w:szCs w:val="20"/>
              </w:rPr>
            </w:pPr>
            <w:r w:rsidRPr="00821799">
              <w:rPr>
                <w:rFonts w:ascii="Times New Roman" w:hAnsi="Times New Roman" w:cs="Times New Roman"/>
                <w:b/>
                <w:bCs/>
                <w:i/>
                <w:iCs/>
                <w:sz w:val="20"/>
                <w:szCs w:val="20"/>
              </w:rPr>
              <w:t>Net book value</w:t>
            </w:r>
          </w:p>
        </w:tc>
        <w:tc>
          <w:tcPr>
            <w:tcW w:w="401" w:type="pct"/>
          </w:tcPr>
          <w:p w14:paraId="4183133B"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94" w:type="pct"/>
          </w:tcPr>
          <w:p w14:paraId="5C859DE5"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D073469"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687247EE"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33E609D"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p>
        </w:tc>
        <w:tc>
          <w:tcPr>
            <w:tcW w:w="84" w:type="pct"/>
          </w:tcPr>
          <w:p w14:paraId="0B0D10C6"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0F493614"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06AC65F1"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1ECF7A20"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1" w:type="pct"/>
          </w:tcPr>
          <w:p w14:paraId="188CD5DD"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6DF52BE7"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87" w:right="-16"/>
              <w:rPr>
                <w:rFonts w:ascii="Times New Roman" w:hAnsi="Times New Roman" w:cs="Times New Roman"/>
                <w:sz w:val="20"/>
                <w:szCs w:val="20"/>
              </w:rPr>
            </w:pPr>
          </w:p>
        </w:tc>
        <w:tc>
          <w:tcPr>
            <w:tcW w:w="84" w:type="pct"/>
          </w:tcPr>
          <w:p w14:paraId="71A23058"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6258618"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83" w:type="pct"/>
          </w:tcPr>
          <w:p w14:paraId="61F1D4EF"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08B8A150"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F65CD7" w:rsidRPr="00E459FE" w14:paraId="47BF6A34" w14:textId="2E113D20" w:rsidTr="00FA6846">
        <w:tc>
          <w:tcPr>
            <w:tcW w:w="1083" w:type="pct"/>
          </w:tcPr>
          <w:p w14:paraId="55BEB96A" w14:textId="51A4EAB5" w:rsidR="00F65CD7" w:rsidRPr="00821799" w:rsidRDefault="00F65CD7" w:rsidP="00F65CD7">
            <w:pPr>
              <w:pStyle w:val="acctfourfigures"/>
              <w:tabs>
                <w:tab w:val="left" w:pos="720"/>
              </w:tabs>
              <w:spacing w:line="220" w:lineRule="exact"/>
              <w:ind w:right="-79"/>
              <w:rPr>
                <w:sz w:val="20"/>
              </w:rPr>
            </w:pPr>
            <w:proofErr w:type="gramStart"/>
            <w:r w:rsidRPr="00821799">
              <w:rPr>
                <w:b/>
                <w:bCs/>
                <w:sz w:val="20"/>
              </w:rPr>
              <w:t>At</w:t>
            </w:r>
            <w:proofErr w:type="gramEnd"/>
            <w:r w:rsidRPr="00821799">
              <w:rPr>
                <w:b/>
                <w:bCs/>
                <w:sz w:val="20"/>
              </w:rPr>
              <w:t xml:space="preserve"> 31 December 20</w:t>
            </w:r>
            <w:r>
              <w:rPr>
                <w:b/>
                <w:bCs/>
                <w:sz w:val="20"/>
              </w:rPr>
              <w:t>2</w:t>
            </w:r>
            <w:r w:rsidR="00024E51">
              <w:rPr>
                <w:b/>
                <w:bCs/>
                <w:sz w:val="20"/>
              </w:rPr>
              <w:t>1</w:t>
            </w:r>
          </w:p>
        </w:tc>
        <w:tc>
          <w:tcPr>
            <w:tcW w:w="401" w:type="pct"/>
          </w:tcPr>
          <w:p w14:paraId="62EBBC4D" w14:textId="2B908BAC"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08A3C1E0"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39FD6D7" w14:textId="7E30A756"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2601AB88"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9A77506" w14:textId="4AF6EEB6"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784118C7"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38182B97" w14:textId="6AE76ABE"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after="0"/>
              <w:ind w:left="-108" w:right="-104"/>
              <w:rPr>
                <w:rFonts w:ascii="Times New Roman" w:hAnsi="Times New Roman" w:cs="Times New Roman"/>
                <w:sz w:val="20"/>
                <w:szCs w:val="20"/>
              </w:rPr>
            </w:pPr>
          </w:p>
        </w:tc>
        <w:tc>
          <w:tcPr>
            <w:tcW w:w="84" w:type="pct"/>
          </w:tcPr>
          <w:p w14:paraId="124D0BC3"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26FB33F8" w14:textId="37AC5FE3"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6"/>
              </w:tabs>
              <w:spacing w:after="0"/>
              <w:ind w:left="-108" w:right="-104"/>
              <w:rPr>
                <w:rFonts w:ascii="Times New Roman" w:hAnsi="Times New Roman" w:cs="Times New Roman"/>
                <w:sz w:val="20"/>
                <w:szCs w:val="20"/>
              </w:rPr>
            </w:pPr>
          </w:p>
        </w:tc>
        <w:tc>
          <w:tcPr>
            <w:tcW w:w="81" w:type="pct"/>
          </w:tcPr>
          <w:p w14:paraId="0E05865E"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7C4ADA31" w14:textId="7445DFEC"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5EA18DE6"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479C06D8" w14:textId="25BA39BD"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56644886"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6662BDE7" w14:textId="55472744"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024E51" w:rsidRPr="00E459FE" w14:paraId="71D51FEB" w14:textId="77777777" w:rsidTr="00FA6846">
        <w:tc>
          <w:tcPr>
            <w:tcW w:w="1083" w:type="pct"/>
          </w:tcPr>
          <w:p w14:paraId="3A14032D" w14:textId="654EF56C" w:rsidR="00024E51" w:rsidRPr="00821799" w:rsidRDefault="00024E51" w:rsidP="00024E51">
            <w:pPr>
              <w:pStyle w:val="acctfourfigures"/>
              <w:tabs>
                <w:tab w:val="left" w:pos="720"/>
              </w:tabs>
              <w:spacing w:line="220" w:lineRule="exact"/>
              <w:ind w:right="-79"/>
              <w:rPr>
                <w:sz w:val="20"/>
              </w:rPr>
            </w:pPr>
            <w:r w:rsidRPr="00821799">
              <w:rPr>
                <w:sz w:val="20"/>
              </w:rPr>
              <w:t>Owned assets</w:t>
            </w:r>
          </w:p>
        </w:tc>
        <w:tc>
          <w:tcPr>
            <w:tcW w:w="401" w:type="pct"/>
          </w:tcPr>
          <w:p w14:paraId="2CCAB1F6" w14:textId="16863CB4"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42448C">
              <w:rPr>
                <w:rFonts w:ascii="Times New Roman" w:hAnsi="Times New Roman" w:cs="Times New Roman"/>
                <w:sz w:val="20"/>
                <w:szCs w:val="20"/>
              </w:rPr>
              <w:t>165,085</w:t>
            </w:r>
          </w:p>
        </w:tc>
        <w:tc>
          <w:tcPr>
            <w:tcW w:w="94" w:type="pct"/>
          </w:tcPr>
          <w:p w14:paraId="7719F152" w14:textId="77777777"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394BD784" w14:textId="6E00DE14"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Pr>
                <w:rFonts w:ascii="Times New Roman" w:hAnsi="Times New Roman" w:cs="Times New Roman"/>
                <w:sz w:val="20"/>
                <w:szCs w:val="20"/>
              </w:rPr>
              <w:t>90,051</w:t>
            </w:r>
          </w:p>
        </w:tc>
        <w:tc>
          <w:tcPr>
            <w:tcW w:w="83" w:type="pct"/>
          </w:tcPr>
          <w:p w14:paraId="2D97BF31" w14:textId="77777777"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318E8548" w14:textId="73E6E3B7" w:rsidR="00024E51" w:rsidRPr="00910CB8"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r w:rsidRPr="00910CB8">
              <w:rPr>
                <w:rFonts w:ascii="Times New Roman" w:hAnsi="Times New Roman" w:cs="Times New Roman"/>
                <w:sz w:val="20"/>
                <w:szCs w:val="20"/>
              </w:rPr>
              <w:t>-</w:t>
            </w:r>
          </w:p>
        </w:tc>
        <w:tc>
          <w:tcPr>
            <w:tcW w:w="84" w:type="pct"/>
          </w:tcPr>
          <w:p w14:paraId="439BE3C3" w14:textId="77777777"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4E7D8A0E" w14:textId="4A563290"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24,757</w:t>
            </w:r>
          </w:p>
        </w:tc>
        <w:tc>
          <w:tcPr>
            <w:tcW w:w="84" w:type="pct"/>
          </w:tcPr>
          <w:p w14:paraId="4126093D" w14:textId="77777777"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6B3D2DF1" w14:textId="603DF053"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Pr>
                <w:rFonts w:ascii="Times New Roman" w:hAnsi="Times New Roman" w:cs="Times New Roman"/>
                <w:sz w:val="20"/>
                <w:szCs w:val="20"/>
              </w:rPr>
              <w:t>442</w:t>
            </w:r>
          </w:p>
        </w:tc>
        <w:tc>
          <w:tcPr>
            <w:tcW w:w="81" w:type="pct"/>
          </w:tcPr>
          <w:p w14:paraId="25186D04" w14:textId="77777777"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51AECAC" w14:textId="0F2695A8"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Pr>
                <w:rFonts w:ascii="Times New Roman" w:hAnsi="Times New Roman" w:cs="Times New Roman"/>
                <w:sz w:val="20"/>
                <w:szCs w:val="20"/>
              </w:rPr>
              <w:t>3,266</w:t>
            </w:r>
          </w:p>
        </w:tc>
        <w:tc>
          <w:tcPr>
            <w:tcW w:w="84" w:type="pct"/>
          </w:tcPr>
          <w:p w14:paraId="64F6617E" w14:textId="77777777"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5B0704E6" w14:textId="22F02F97"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Pr>
                <w:rFonts w:ascii="Times New Roman" w:hAnsi="Times New Roman" w:cs="Times New Roman"/>
                <w:sz w:val="20"/>
                <w:szCs w:val="20"/>
              </w:rPr>
              <w:t>7,664</w:t>
            </w:r>
          </w:p>
        </w:tc>
        <w:tc>
          <w:tcPr>
            <w:tcW w:w="83" w:type="pct"/>
          </w:tcPr>
          <w:p w14:paraId="3753DB80" w14:textId="77777777"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27187F37" w14:textId="0BCB0A39" w:rsidR="00024E51" w:rsidRPr="00821799" w:rsidRDefault="00024E51" w:rsidP="009771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sz w:val="20"/>
                <w:szCs w:val="20"/>
              </w:rPr>
            </w:pPr>
            <w:r>
              <w:rPr>
                <w:rFonts w:ascii="Times New Roman" w:hAnsi="Times New Roman" w:cs="Times New Roman"/>
                <w:sz w:val="20"/>
                <w:szCs w:val="20"/>
              </w:rPr>
              <w:t>291,265</w:t>
            </w:r>
          </w:p>
        </w:tc>
      </w:tr>
      <w:tr w:rsidR="00024E51" w:rsidRPr="00E459FE" w14:paraId="11854B3B" w14:textId="77777777" w:rsidTr="00821799">
        <w:tc>
          <w:tcPr>
            <w:tcW w:w="1083" w:type="pct"/>
          </w:tcPr>
          <w:p w14:paraId="2E246EC3" w14:textId="7E9EC916" w:rsidR="00024E51" w:rsidRPr="00821799" w:rsidRDefault="00024E51" w:rsidP="00024E51">
            <w:pPr>
              <w:pStyle w:val="acctfourfigures"/>
              <w:tabs>
                <w:tab w:val="left" w:pos="720"/>
              </w:tabs>
              <w:spacing w:line="220" w:lineRule="exact"/>
              <w:ind w:right="-79"/>
              <w:rPr>
                <w:sz w:val="20"/>
              </w:rPr>
            </w:pPr>
            <w:r>
              <w:rPr>
                <w:sz w:val="20"/>
              </w:rPr>
              <w:t>Right-of-use assets</w:t>
            </w:r>
          </w:p>
        </w:tc>
        <w:tc>
          <w:tcPr>
            <w:tcW w:w="401" w:type="pct"/>
            <w:tcBorders>
              <w:bottom w:val="single" w:sz="4" w:space="0" w:color="auto"/>
            </w:tcBorders>
          </w:tcPr>
          <w:p w14:paraId="46BA0169" w14:textId="35E95279" w:rsidR="00024E51" w:rsidRPr="00910CB8"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910CB8">
              <w:rPr>
                <w:rFonts w:ascii="Times New Roman" w:hAnsi="Times New Roman" w:cs="Times New Roman"/>
                <w:sz w:val="20"/>
                <w:szCs w:val="20"/>
              </w:rPr>
              <w:t>-</w:t>
            </w:r>
          </w:p>
        </w:tc>
        <w:tc>
          <w:tcPr>
            <w:tcW w:w="94" w:type="pct"/>
          </w:tcPr>
          <w:p w14:paraId="68D4F96D" w14:textId="77777777" w:rsidR="00024E51" w:rsidRPr="00910CB8"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bottom w:val="single" w:sz="4" w:space="0" w:color="auto"/>
            </w:tcBorders>
          </w:tcPr>
          <w:p w14:paraId="4D71B419" w14:textId="529DB274" w:rsidR="00024E51" w:rsidRPr="00910CB8"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910CB8">
              <w:rPr>
                <w:rFonts w:ascii="Times New Roman" w:hAnsi="Times New Roman" w:cs="Times New Roman"/>
                <w:sz w:val="20"/>
                <w:szCs w:val="20"/>
              </w:rPr>
              <w:t>-</w:t>
            </w:r>
          </w:p>
        </w:tc>
        <w:tc>
          <w:tcPr>
            <w:tcW w:w="83" w:type="pct"/>
          </w:tcPr>
          <w:p w14:paraId="1E16F355" w14:textId="77777777"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bottom w:val="single" w:sz="4" w:space="0" w:color="auto"/>
            </w:tcBorders>
          </w:tcPr>
          <w:p w14:paraId="7181CBF5" w14:textId="0A7B1C3D"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Pr>
                <w:rFonts w:ascii="Times New Roman" w:hAnsi="Times New Roman" w:cs="Times New Roman"/>
                <w:sz w:val="20"/>
                <w:szCs w:val="20"/>
              </w:rPr>
              <w:t>96,903</w:t>
            </w:r>
          </w:p>
        </w:tc>
        <w:tc>
          <w:tcPr>
            <w:tcW w:w="84" w:type="pct"/>
          </w:tcPr>
          <w:p w14:paraId="1B7A6C2B" w14:textId="77777777"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42947255" w14:textId="3236972E"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Pr>
                <w:rFonts w:ascii="Times New Roman" w:hAnsi="Times New Roman" w:cs="Times New Roman"/>
                <w:sz w:val="20"/>
                <w:szCs w:val="20"/>
              </w:rPr>
              <w:t>6,334</w:t>
            </w:r>
          </w:p>
        </w:tc>
        <w:tc>
          <w:tcPr>
            <w:tcW w:w="84" w:type="pct"/>
          </w:tcPr>
          <w:p w14:paraId="53F2F002" w14:textId="77777777"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bottom w:val="single" w:sz="4" w:space="0" w:color="auto"/>
            </w:tcBorders>
          </w:tcPr>
          <w:p w14:paraId="29EE615B" w14:textId="433583C2"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Pr>
                <w:rFonts w:ascii="Times New Roman" w:hAnsi="Times New Roman" w:cs="Times New Roman"/>
                <w:sz w:val="20"/>
                <w:szCs w:val="20"/>
              </w:rPr>
              <w:t>2,038</w:t>
            </w:r>
          </w:p>
        </w:tc>
        <w:tc>
          <w:tcPr>
            <w:tcW w:w="81" w:type="pct"/>
          </w:tcPr>
          <w:p w14:paraId="3919B7BA" w14:textId="77777777"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bottom w:val="single" w:sz="4" w:space="0" w:color="auto"/>
            </w:tcBorders>
          </w:tcPr>
          <w:p w14:paraId="2AAA21FB" w14:textId="33872996" w:rsidR="00024E51" w:rsidRPr="00910CB8"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r w:rsidRPr="00910CB8">
              <w:rPr>
                <w:rFonts w:ascii="Times New Roman" w:hAnsi="Times New Roman" w:cs="Times New Roman"/>
                <w:sz w:val="20"/>
                <w:szCs w:val="20"/>
              </w:rPr>
              <w:t>-</w:t>
            </w:r>
          </w:p>
        </w:tc>
        <w:tc>
          <w:tcPr>
            <w:tcW w:w="84" w:type="pct"/>
          </w:tcPr>
          <w:p w14:paraId="5BE651A1" w14:textId="77777777" w:rsidR="00024E51" w:rsidRPr="00910CB8"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bottom w:val="single" w:sz="4" w:space="0" w:color="auto"/>
            </w:tcBorders>
          </w:tcPr>
          <w:p w14:paraId="2DD67737" w14:textId="07D465B2" w:rsidR="00024E51" w:rsidRPr="00910CB8"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910CB8">
              <w:rPr>
                <w:rFonts w:ascii="Times New Roman" w:hAnsi="Times New Roman" w:cs="Times New Roman"/>
                <w:sz w:val="20"/>
                <w:szCs w:val="20"/>
              </w:rPr>
              <w:t>-</w:t>
            </w:r>
          </w:p>
        </w:tc>
        <w:tc>
          <w:tcPr>
            <w:tcW w:w="83" w:type="pct"/>
          </w:tcPr>
          <w:p w14:paraId="17A837C6" w14:textId="77777777"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bottom w:val="single" w:sz="4" w:space="0" w:color="auto"/>
            </w:tcBorders>
          </w:tcPr>
          <w:p w14:paraId="2B7062A6" w14:textId="21F40CBB" w:rsidR="00024E51" w:rsidRPr="00821799" w:rsidRDefault="00024E51" w:rsidP="009771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sz w:val="20"/>
                <w:szCs w:val="20"/>
              </w:rPr>
            </w:pPr>
            <w:r>
              <w:rPr>
                <w:rFonts w:ascii="Times New Roman" w:hAnsi="Times New Roman" w:cs="Times New Roman"/>
                <w:sz w:val="20"/>
                <w:szCs w:val="20"/>
              </w:rPr>
              <w:t>105,275</w:t>
            </w:r>
          </w:p>
        </w:tc>
      </w:tr>
      <w:tr w:rsidR="00024E51" w:rsidRPr="00E459FE" w14:paraId="2288B014" w14:textId="77777777" w:rsidTr="00821799">
        <w:tc>
          <w:tcPr>
            <w:tcW w:w="1083" w:type="pct"/>
          </w:tcPr>
          <w:p w14:paraId="1A97597C" w14:textId="77777777" w:rsidR="00024E51" w:rsidRPr="00821799" w:rsidRDefault="00024E51" w:rsidP="00024E51">
            <w:pPr>
              <w:pStyle w:val="acctfourfigures"/>
              <w:tabs>
                <w:tab w:val="left" w:pos="720"/>
              </w:tabs>
              <w:spacing w:line="220" w:lineRule="exact"/>
              <w:ind w:right="-79"/>
              <w:rPr>
                <w:sz w:val="20"/>
              </w:rPr>
            </w:pPr>
          </w:p>
        </w:tc>
        <w:tc>
          <w:tcPr>
            <w:tcW w:w="401" w:type="pct"/>
            <w:tcBorders>
              <w:top w:val="single" w:sz="4" w:space="0" w:color="auto"/>
              <w:bottom w:val="double" w:sz="4" w:space="0" w:color="auto"/>
            </w:tcBorders>
          </w:tcPr>
          <w:p w14:paraId="3B50A923" w14:textId="52D37565"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42448C">
              <w:rPr>
                <w:rFonts w:ascii="Times New Roman" w:hAnsi="Times New Roman" w:cs="Times New Roman"/>
                <w:b/>
                <w:bCs/>
                <w:sz w:val="20"/>
                <w:szCs w:val="20"/>
              </w:rPr>
              <w:t>165,085</w:t>
            </w:r>
          </w:p>
        </w:tc>
        <w:tc>
          <w:tcPr>
            <w:tcW w:w="94" w:type="pct"/>
          </w:tcPr>
          <w:p w14:paraId="20757B4F" w14:textId="77777777"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double" w:sz="4" w:space="0" w:color="auto"/>
            </w:tcBorders>
          </w:tcPr>
          <w:p w14:paraId="56084623" w14:textId="0DCAC8AF"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Pr>
                <w:rFonts w:ascii="Times New Roman" w:hAnsi="Times New Roman" w:cs="Times New Roman"/>
                <w:b/>
                <w:bCs/>
                <w:sz w:val="20"/>
                <w:szCs w:val="20"/>
              </w:rPr>
              <w:t>90,051</w:t>
            </w:r>
          </w:p>
        </w:tc>
        <w:tc>
          <w:tcPr>
            <w:tcW w:w="83" w:type="pct"/>
          </w:tcPr>
          <w:p w14:paraId="16778EA6" w14:textId="77777777"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double" w:sz="4" w:space="0" w:color="auto"/>
            </w:tcBorders>
          </w:tcPr>
          <w:p w14:paraId="03A8394B" w14:textId="0087EDAD"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Pr>
                <w:rFonts w:ascii="Times New Roman" w:hAnsi="Times New Roman" w:cs="Times New Roman"/>
                <w:b/>
                <w:bCs/>
                <w:sz w:val="20"/>
                <w:szCs w:val="20"/>
              </w:rPr>
              <w:t>96,903</w:t>
            </w:r>
          </w:p>
        </w:tc>
        <w:tc>
          <w:tcPr>
            <w:tcW w:w="84" w:type="pct"/>
          </w:tcPr>
          <w:p w14:paraId="67AAB48E" w14:textId="77777777"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double" w:sz="4" w:space="0" w:color="auto"/>
            </w:tcBorders>
          </w:tcPr>
          <w:p w14:paraId="1ADDA246" w14:textId="4ACA3FE1"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31,091</w:t>
            </w:r>
          </w:p>
        </w:tc>
        <w:tc>
          <w:tcPr>
            <w:tcW w:w="84" w:type="pct"/>
          </w:tcPr>
          <w:p w14:paraId="43A7267B" w14:textId="77777777"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double" w:sz="4" w:space="0" w:color="auto"/>
            </w:tcBorders>
          </w:tcPr>
          <w:p w14:paraId="7E7C085C" w14:textId="6DC8701C"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r>
              <w:rPr>
                <w:rFonts w:ascii="Times New Roman" w:hAnsi="Times New Roman" w:cs="Times New Roman"/>
                <w:b/>
                <w:bCs/>
                <w:sz w:val="20"/>
                <w:szCs w:val="20"/>
              </w:rPr>
              <w:t>2,480</w:t>
            </w:r>
          </w:p>
        </w:tc>
        <w:tc>
          <w:tcPr>
            <w:tcW w:w="81" w:type="pct"/>
          </w:tcPr>
          <w:p w14:paraId="77599CCB" w14:textId="77777777"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double" w:sz="4" w:space="0" w:color="auto"/>
            </w:tcBorders>
          </w:tcPr>
          <w:p w14:paraId="43E0FCD3" w14:textId="380D6EB2"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Pr>
                <w:rFonts w:ascii="Times New Roman" w:hAnsi="Times New Roman" w:cs="Times New Roman"/>
                <w:b/>
                <w:bCs/>
                <w:sz w:val="20"/>
                <w:szCs w:val="20"/>
              </w:rPr>
              <w:t>3,266</w:t>
            </w:r>
          </w:p>
        </w:tc>
        <w:tc>
          <w:tcPr>
            <w:tcW w:w="84" w:type="pct"/>
          </w:tcPr>
          <w:p w14:paraId="295005D7" w14:textId="77777777"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double" w:sz="4" w:space="0" w:color="auto"/>
            </w:tcBorders>
          </w:tcPr>
          <w:p w14:paraId="7DFCE51D" w14:textId="540A5F14"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r>
              <w:rPr>
                <w:rFonts w:ascii="Times New Roman" w:hAnsi="Times New Roman" w:cs="Times New Roman"/>
                <w:b/>
                <w:bCs/>
                <w:sz w:val="20"/>
                <w:szCs w:val="20"/>
              </w:rPr>
              <w:t>7,664</w:t>
            </w:r>
          </w:p>
        </w:tc>
        <w:tc>
          <w:tcPr>
            <w:tcW w:w="83" w:type="pct"/>
          </w:tcPr>
          <w:p w14:paraId="69EE8BD5" w14:textId="77777777" w:rsidR="00024E51" w:rsidRPr="00821799"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4" w:type="pct"/>
            <w:tcBorders>
              <w:top w:val="single" w:sz="4" w:space="0" w:color="auto"/>
              <w:bottom w:val="double" w:sz="4" w:space="0" w:color="auto"/>
            </w:tcBorders>
          </w:tcPr>
          <w:p w14:paraId="7F7765C8" w14:textId="51ABEE52" w:rsidR="00024E51" w:rsidRPr="00821799" w:rsidRDefault="00024E51" w:rsidP="009771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b/>
                <w:bCs/>
                <w:sz w:val="20"/>
                <w:szCs w:val="20"/>
              </w:rPr>
            </w:pPr>
            <w:r>
              <w:rPr>
                <w:rFonts w:ascii="Times New Roman" w:hAnsi="Times New Roman" w:cs="Times New Roman"/>
                <w:b/>
                <w:bCs/>
                <w:sz w:val="20"/>
                <w:szCs w:val="20"/>
              </w:rPr>
              <w:t>396,540</w:t>
            </w:r>
          </w:p>
        </w:tc>
      </w:tr>
      <w:tr w:rsidR="00F65CD7" w:rsidRPr="00E459FE" w14:paraId="30B73EC9" w14:textId="77777777" w:rsidTr="00821799">
        <w:tc>
          <w:tcPr>
            <w:tcW w:w="1083" w:type="pct"/>
          </w:tcPr>
          <w:p w14:paraId="435C3237" w14:textId="77777777" w:rsidR="00F65CD7" w:rsidRPr="00821799" w:rsidRDefault="00F65CD7" w:rsidP="00F65CD7">
            <w:pPr>
              <w:pStyle w:val="acctfourfigures"/>
              <w:tabs>
                <w:tab w:val="left" w:pos="720"/>
              </w:tabs>
              <w:spacing w:line="220" w:lineRule="exact"/>
              <w:ind w:right="-79"/>
              <w:rPr>
                <w:sz w:val="20"/>
              </w:rPr>
            </w:pPr>
          </w:p>
        </w:tc>
        <w:tc>
          <w:tcPr>
            <w:tcW w:w="401" w:type="pct"/>
            <w:tcBorders>
              <w:top w:val="double" w:sz="4" w:space="0" w:color="auto"/>
            </w:tcBorders>
          </w:tcPr>
          <w:p w14:paraId="42FF5141"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57DD0C52"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top w:val="double" w:sz="4" w:space="0" w:color="auto"/>
            </w:tcBorders>
          </w:tcPr>
          <w:p w14:paraId="562E7A3B"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50141E79"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top w:val="double" w:sz="4" w:space="0" w:color="auto"/>
            </w:tcBorders>
          </w:tcPr>
          <w:p w14:paraId="2EE1D728"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2907F326"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top w:val="double" w:sz="4" w:space="0" w:color="auto"/>
            </w:tcBorders>
          </w:tcPr>
          <w:p w14:paraId="3107B593"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0FCD87CC"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top w:val="double" w:sz="4" w:space="0" w:color="auto"/>
            </w:tcBorders>
          </w:tcPr>
          <w:p w14:paraId="5ADF43D9"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p>
        </w:tc>
        <w:tc>
          <w:tcPr>
            <w:tcW w:w="81" w:type="pct"/>
          </w:tcPr>
          <w:p w14:paraId="423AB226"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top w:val="double" w:sz="4" w:space="0" w:color="auto"/>
            </w:tcBorders>
          </w:tcPr>
          <w:p w14:paraId="60D13F3C"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5673BC0F"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top w:val="double" w:sz="4" w:space="0" w:color="auto"/>
            </w:tcBorders>
          </w:tcPr>
          <w:p w14:paraId="31026E6E"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455349C7"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top w:val="double" w:sz="4" w:space="0" w:color="auto"/>
            </w:tcBorders>
          </w:tcPr>
          <w:p w14:paraId="27422CA3"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F65CD7" w:rsidRPr="00E459FE" w14:paraId="54071DC0" w14:textId="77777777" w:rsidTr="00FA6846">
        <w:tc>
          <w:tcPr>
            <w:tcW w:w="1083" w:type="pct"/>
          </w:tcPr>
          <w:p w14:paraId="4F200E91" w14:textId="5AE7F05A" w:rsidR="00F65CD7" w:rsidRPr="00821799" w:rsidRDefault="00F65CD7" w:rsidP="00F65CD7">
            <w:pPr>
              <w:pStyle w:val="acctfourfigures"/>
              <w:tabs>
                <w:tab w:val="left" w:pos="720"/>
              </w:tabs>
              <w:spacing w:line="220" w:lineRule="exact"/>
              <w:ind w:right="-79"/>
              <w:rPr>
                <w:sz w:val="20"/>
              </w:rPr>
            </w:pPr>
            <w:proofErr w:type="gramStart"/>
            <w:r w:rsidRPr="00821799">
              <w:rPr>
                <w:b/>
                <w:bCs/>
                <w:sz w:val="20"/>
              </w:rPr>
              <w:t>At</w:t>
            </w:r>
            <w:proofErr w:type="gramEnd"/>
            <w:r w:rsidRPr="00821799">
              <w:rPr>
                <w:b/>
                <w:bCs/>
                <w:sz w:val="20"/>
              </w:rPr>
              <w:t xml:space="preserve"> 31 December 20</w:t>
            </w:r>
            <w:r>
              <w:rPr>
                <w:b/>
                <w:bCs/>
                <w:sz w:val="20"/>
              </w:rPr>
              <w:t>2</w:t>
            </w:r>
            <w:r w:rsidR="00024E51">
              <w:rPr>
                <w:b/>
                <w:bCs/>
                <w:sz w:val="20"/>
              </w:rPr>
              <w:t>2</w:t>
            </w:r>
          </w:p>
        </w:tc>
        <w:tc>
          <w:tcPr>
            <w:tcW w:w="401" w:type="pct"/>
          </w:tcPr>
          <w:p w14:paraId="1BDBA160"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p>
        </w:tc>
        <w:tc>
          <w:tcPr>
            <w:tcW w:w="94" w:type="pct"/>
          </w:tcPr>
          <w:p w14:paraId="53CAAB67"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211E6BDB"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p>
        </w:tc>
        <w:tc>
          <w:tcPr>
            <w:tcW w:w="83" w:type="pct"/>
          </w:tcPr>
          <w:p w14:paraId="271C7771"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0A1EFD73"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p>
        </w:tc>
        <w:tc>
          <w:tcPr>
            <w:tcW w:w="84" w:type="pct"/>
          </w:tcPr>
          <w:p w14:paraId="61EDDE9F"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D825C4A"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84" w:type="pct"/>
          </w:tcPr>
          <w:p w14:paraId="0D1B7D9E"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72AEDE40"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p>
        </w:tc>
        <w:tc>
          <w:tcPr>
            <w:tcW w:w="81" w:type="pct"/>
          </w:tcPr>
          <w:p w14:paraId="399144DF"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150BF029"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p>
        </w:tc>
        <w:tc>
          <w:tcPr>
            <w:tcW w:w="84" w:type="pct"/>
          </w:tcPr>
          <w:p w14:paraId="060923DF"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27B1E6B9"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p>
        </w:tc>
        <w:tc>
          <w:tcPr>
            <w:tcW w:w="83" w:type="pct"/>
          </w:tcPr>
          <w:p w14:paraId="6EED1056"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179897E0" w14:textId="77777777" w:rsidR="00F65CD7" w:rsidRPr="00821799" w:rsidRDefault="00F65CD7" w:rsidP="00F65C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r>
      <w:tr w:rsidR="00024E51" w:rsidRPr="00E459FE" w14:paraId="6D760F47" w14:textId="77777777" w:rsidTr="00FA6846">
        <w:tc>
          <w:tcPr>
            <w:tcW w:w="1083" w:type="pct"/>
          </w:tcPr>
          <w:p w14:paraId="3D2AE721" w14:textId="5E6209A1" w:rsidR="00024E51" w:rsidRPr="00821799" w:rsidRDefault="00024E51" w:rsidP="00024E51">
            <w:pPr>
              <w:pStyle w:val="acctfourfigures"/>
              <w:tabs>
                <w:tab w:val="left" w:pos="720"/>
              </w:tabs>
              <w:spacing w:line="220" w:lineRule="exact"/>
              <w:ind w:right="-79"/>
              <w:rPr>
                <w:sz w:val="20"/>
              </w:rPr>
            </w:pPr>
            <w:r w:rsidRPr="00821799">
              <w:rPr>
                <w:sz w:val="20"/>
              </w:rPr>
              <w:t>Owned assets</w:t>
            </w:r>
          </w:p>
        </w:tc>
        <w:tc>
          <w:tcPr>
            <w:tcW w:w="401" w:type="pct"/>
          </w:tcPr>
          <w:p w14:paraId="31F1B64E" w14:textId="2E562116"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sz w:val="20"/>
                <w:szCs w:val="20"/>
              </w:rPr>
            </w:pPr>
            <w:r w:rsidRPr="00024E51">
              <w:rPr>
                <w:rFonts w:ascii="Times New Roman" w:hAnsi="Times New Roman" w:cstheme="majorBidi"/>
                <w:sz w:val="20"/>
                <w:szCs w:val="20"/>
                <w:lang w:val="en-GB"/>
              </w:rPr>
              <w:t>165,085</w:t>
            </w:r>
          </w:p>
        </w:tc>
        <w:tc>
          <w:tcPr>
            <w:tcW w:w="94" w:type="pct"/>
          </w:tcPr>
          <w:p w14:paraId="20EB9598"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Pr>
          <w:p w14:paraId="08D6B819" w14:textId="6794A2D6"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sz w:val="20"/>
                <w:szCs w:val="20"/>
              </w:rPr>
            </w:pPr>
            <w:r w:rsidRPr="00024E51">
              <w:rPr>
                <w:rFonts w:ascii="Times New Roman" w:hAnsi="Times New Roman" w:cstheme="majorBidi"/>
                <w:sz w:val="20"/>
                <w:szCs w:val="20"/>
              </w:rPr>
              <w:t>117,09</w:t>
            </w:r>
            <w:r w:rsidR="00401683">
              <w:rPr>
                <w:rFonts w:ascii="Times New Roman" w:hAnsi="Times New Roman" w:cstheme="majorBidi"/>
                <w:sz w:val="20"/>
                <w:szCs w:val="20"/>
              </w:rPr>
              <w:t>1</w:t>
            </w:r>
          </w:p>
        </w:tc>
        <w:tc>
          <w:tcPr>
            <w:tcW w:w="83" w:type="pct"/>
          </w:tcPr>
          <w:p w14:paraId="30613C53"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Pr>
          <w:p w14:paraId="1D53FA32" w14:textId="622E73DC" w:rsidR="00024E51" w:rsidRPr="00910CB8"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2"/>
              </w:tabs>
              <w:spacing w:after="0"/>
              <w:ind w:left="-108" w:right="-197"/>
              <w:rPr>
                <w:rFonts w:ascii="Times New Roman" w:hAnsi="Times New Roman" w:cs="Times New Roman"/>
                <w:sz w:val="20"/>
                <w:szCs w:val="20"/>
              </w:rPr>
            </w:pPr>
            <w:r w:rsidRPr="00910CB8">
              <w:rPr>
                <w:rFonts w:ascii="Times New Roman" w:hAnsi="Times New Roman" w:cstheme="majorBidi"/>
                <w:sz w:val="20"/>
                <w:szCs w:val="20"/>
              </w:rPr>
              <w:t>-</w:t>
            </w:r>
          </w:p>
        </w:tc>
        <w:tc>
          <w:tcPr>
            <w:tcW w:w="84" w:type="pct"/>
          </w:tcPr>
          <w:p w14:paraId="39B212ED" w14:textId="77777777" w:rsidR="00024E51" w:rsidRPr="00910CB8"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Pr>
          <w:p w14:paraId="7F8CE1DD" w14:textId="1A8523CC"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024E51">
              <w:rPr>
                <w:rFonts w:ascii="Times New Roman" w:hAnsi="Times New Roman" w:cstheme="majorBidi"/>
                <w:sz w:val="20"/>
                <w:szCs w:val="20"/>
              </w:rPr>
              <w:t>76,21</w:t>
            </w:r>
            <w:r w:rsidR="00401683">
              <w:rPr>
                <w:rFonts w:ascii="Times New Roman" w:hAnsi="Times New Roman" w:cstheme="majorBidi"/>
                <w:sz w:val="20"/>
                <w:szCs w:val="20"/>
              </w:rPr>
              <w:t>3</w:t>
            </w:r>
          </w:p>
        </w:tc>
        <w:tc>
          <w:tcPr>
            <w:tcW w:w="84" w:type="pct"/>
          </w:tcPr>
          <w:p w14:paraId="5AC1DE55"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Pr>
          <w:p w14:paraId="5A7B573E" w14:textId="6635FBC1"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024E51">
              <w:rPr>
                <w:rFonts w:ascii="Times New Roman" w:hAnsi="Times New Roman" w:cstheme="majorBidi"/>
                <w:sz w:val="20"/>
                <w:szCs w:val="20"/>
              </w:rPr>
              <w:t>85</w:t>
            </w:r>
            <w:r w:rsidR="00401683">
              <w:rPr>
                <w:rFonts w:ascii="Times New Roman" w:hAnsi="Times New Roman" w:cstheme="majorBidi"/>
                <w:sz w:val="20"/>
                <w:szCs w:val="20"/>
              </w:rPr>
              <w:t>2</w:t>
            </w:r>
          </w:p>
        </w:tc>
        <w:tc>
          <w:tcPr>
            <w:tcW w:w="81" w:type="pct"/>
          </w:tcPr>
          <w:p w14:paraId="48CEC2BC"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Pr>
          <w:p w14:paraId="3F117EA3" w14:textId="7240EFD0"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sz w:val="20"/>
                <w:szCs w:val="20"/>
              </w:rPr>
            </w:pPr>
            <w:r w:rsidRPr="00024E51">
              <w:rPr>
                <w:rFonts w:ascii="Times New Roman" w:hAnsi="Times New Roman" w:cstheme="majorBidi"/>
                <w:sz w:val="20"/>
                <w:szCs w:val="20"/>
              </w:rPr>
              <w:t>5,77</w:t>
            </w:r>
            <w:r w:rsidR="00401683">
              <w:rPr>
                <w:rFonts w:ascii="Times New Roman" w:hAnsi="Times New Roman" w:cstheme="majorBidi"/>
                <w:sz w:val="20"/>
                <w:szCs w:val="20"/>
              </w:rPr>
              <w:t>7</w:t>
            </w:r>
          </w:p>
        </w:tc>
        <w:tc>
          <w:tcPr>
            <w:tcW w:w="84" w:type="pct"/>
          </w:tcPr>
          <w:p w14:paraId="1D3412FA"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Pr>
          <w:p w14:paraId="71C8B98A" w14:textId="5546EE1B"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sz w:val="20"/>
                <w:szCs w:val="20"/>
              </w:rPr>
            </w:pPr>
            <w:r w:rsidRPr="00024E51">
              <w:rPr>
                <w:rFonts w:ascii="Times New Roman" w:hAnsi="Times New Roman" w:cstheme="majorBidi"/>
                <w:sz w:val="20"/>
                <w:szCs w:val="20"/>
              </w:rPr>
              <w:t>155,769</w:t>
            </w:r>
          </w:p>
        </w:tc>
        <w:tc>
          <w:tcPr>
            <w:tcW w:w="83" w:type="pct"/>
          </w:tcPr>
          <w:p w14:paraId="3C82D03B"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Pr>
          <w:p w14:paraId="017B2CE5" w14:textId="365909AC" w:rsidR="00024E51" w:rsidRPr="00024E51" w:rsidRDefault="00024E51" w:rsidP="009771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sz w:val="20"/>
                <w:szCs w:val="20"/>
              </w:rPr>
            </w:pPr>
            <w:r w:rsidRPr="00024E51">
              <w:rPr>
                <w:rFonts w:ascii="Times New Roman" w:hAnsi="Times New Roman" w:cstheme="majorBidi"/>
                <w:sz w:val="20"/>
                <w:szCs w:val="20"/>
              </w:rPr>
              <w:t>520,78</w:t>
            </w:r>
            <w:r w:rsidR="00401683">
              <w:rPr>
                <w:rFonts w:ascii="Times New Roman" w:hAnsi="Times New Roman" w:cstheme="majorBidi"/>
                <w:sz w:val="20"/>
                <w:szCs w:val="20"/>
              </w:rPr>
              <w:t>7</w:t>
            </w:r>
          </w:p>
        </w:tc>
      </w:tr>
      <w:tr w:rsidR="00024E51" w:rsidRPr="00E459FE" w14:paraId="10947C64" w14:textId="77777777" w:rsidTr="00821799">
        <w:tc>
          <w:tcPr>
            <w:tcW w:w="1083" w:type="pct"/>
          </w:tcPr>
          <w:p w14:paraId="6F10C942" w14:textId="074F3C23" w:rsidR="00024E51" w:rsidRPr="00821799" w:rsidRDefault="00024E51" w:rsidP="00024E51">
            <w:pPr>
              <w:pStyle w:val="acctfourfigures"/>
              <w:tabs>
                <w:tab w:val="left" w:pos="720"/>
              </w:tabs>
              <w:spacing w:line="220" w:lineRule="exact"/>
              <w:ind w:right="-79"/>
              <w:rPr>
                <w:sz w:val="20"/>
              </w:rPr>
            </w:pPr>
            <w:r>
              <w:rPr>
                <w:sz w:val="20"/>
              </w:rPr>
              <w:t>Right-of-use assets</w:t>
            </w:r>
          </w:p>
        </w:tc>
        <w:tc>
          <w:tcPr>
            <w:tcW w:w="401" w:type="pct"/>
            <w:tcBorders>
              <w:bottom w:val="single" w:sz="4" w:space="0" w:color="auto"/>
            </w:tcBorders>
          </w:tcPr>
          <w:p w14:paraId="7205D89E" w14:textId="07FC0D5E" w:rsidR="00024E51" w:rsidRPr="00910CB8"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Pr>
                <w:rFonts w:ascii="Times New Roman" w:hAnsi="Times New Roman" w:cs="Times New Roman"/>
                <w:sz w:val="20"/>
                <w:szCs w:val="20"/>
              </w:rPr>
            </w:pPr>
            <w:r w:rsidRPr="00910CB8">
              <w:rPr>
                <w:rFonts w:ascii="Times New Roman" w:hAnsi="Times New Roman" w:cstheme="majorBidi"/>
                <w:sz w:val="20"/>
                <w:szCs w:val="20"/>
              </w:rPr>
              <w:t>-</w:t>
            </w:r>
          </w:p>
        </w:tc>
        <w:tc>
          <w:tcPr>
            <w:tcW w:w="94" w:type="pct"/>
          </w:tcPr>
          <w:p w14:paraId="6554181D" w14:textId="77777777" w:rsidR="00024E51" w:rsidRPr="00910CB8"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1" w:type="pct"/>
            <w:tcBorders>
              <w:bottom w:val="single" w:sz="4" w:space="0" w:color="auto"/>
            </w:tcBorders>
          </w:tcPr>
          <w:p w14:paraId="662DEDF8" w14:textId="623037EE" w:rsidR="00024E51" w:rsidRPr="00910CB8"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ind w:left="-108"/>
              <w:rPr>
                <w:rFonts w:ascii="Times New Roman" w:hAnsi="Times New Roman" w:cs="Times New Roman"/>
                <w:sz w:val="20"/>
                <w:szCs w:val="20"/>
              </w:rPr>
            </w:pPr>
            <w:r w:rsidRPr="00910CB8">
              <w:rPr>
                <w:rFonts w:ascii="Times New Roman" w:hAnsi="Times New Roman" w:cstheme="majorBidi"/>
                <w:sz w:val="20"/>
                <w:szCs w:val="20"/>
              </w:rPr>
              <w:t>-</w:t>
            </w:r>
          </w:p>
        </w:tc>
        <w:tc>
          <w:tcPr>
            <w:tcW w:w="83" w:type="pct"/>
          </w:tcPr>
          <w:p w14:paraId="0B0F3058"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26" w:type="pct"/>
            <w:tcBorders>
              <w:bottom w:val="single" w:sz="4" w:space="0" w:color="auto"/>
            </w:tcBorders>
          </w:tcPr>
          <w:p w14:paraId="60BE4D00" w14:textId="3C597E00"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sz w:val="20"/>
                <w:szCs w:val="20"/>
              </w:rPr>
            </w:pPr>
            <w:r w:rsidRPr="00024E51">
              <w:rPr>
                <w:rFonts w:ascii="Times New Roman" w:hAnsi="Times New Roman" w:cstheme="majorBidi"/>
                <w:sz w:val="20"/>
                <w:szCs w:val="20"/>
              </w:rPr>
              <w:t>102,96</w:t>
            </w:r>
            <w:r w:rsidR="00401683">
              <w:rPr>
                <w:rFonts w:ascii="Times New Roman" w:hAnsi="Times New Roman" w:cstheme="majorBidi"/>
                <w:sz w:val="20"/>
                <w:szCs w:val="20"/>
              </w:rPr>
              <w:t>1</w:t>
            </w:r>
          </w:p>
        </w:tc>
        <w:tc>
          <w:tcPr>
            <w:tcW w:w="84" w:type="pct"/>
          </w:tcPr>
          <w:p w14:paraId="7F9CD934"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10" w:type="pct"/>
            <w:tcBorders>
              <w:bottom w:val="single" w:sz="4" w:space="0" w:color="auto"/>
            </w:tcBorders>
          </w:tcPr>
          <w:p w14:paraId="3F45A8C9" w14:textId="50D45653"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r w:rsidRPr="00024E51">
              <w:rPr>
                <w:rFonts w:ascii="Times New Roman" w:hAnsi="Times New Roman" w:cstheme="majorBidi"/>
                <w:sz w:val="20"/>
                <w:szCs w:val="20"/>
              </w:rPr>
              <w:t>5,884</w:t>
            </w:r>
          </w:p>
        </w:tc>
        <w:tc>
          <w:tcPr>
            <w:tcW w:w="84" w:type="pct"/>
          </w:tcPr>
          <w:p w14:paraId="6E68FB76"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sz w:val="20"/>
                <w:szCs w:val="20"/>
              </w:rPr>
            </w:pPr>
          </w:p>
        </w:tc>
        <w:tc>
          <w:tcPr>
            <w:tcW w:w="420" w:type="pct"/>
            <w:tcBorders>
              <w:bottom w:val="single" w:sz="4" w:space="0" w:color="auto"/>
            </w:tcBorders>
          </w:tcPr>
          <w:p w14:paraId="4C83D2E8" w14:textId="18540E1D"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sz w:val="20"/>
                <w:szCs w:val="20"/>
              </w:rPr>
            </w:pPr>
            <w:r w:rsidRPr="00024E51">
              <w:rPr>
                <w:rFonts w:ascii="Times New Roman" w:hAnsi="Times New Roman" w:cstheme="majorBidi"/>
                <w:sz w:val="20"/>
                <w:szCs w:val="20"/>
              </w:rPr>
              <w:t>3,684</w:t>
            </w:r>
          </w:p>
        </w:tc>
        <w:tc>
          <w:tcPr>
            <w:tcW w:w="81" w:type="pct"/>
          </w:tcPr>
          <w:p w14:paraId="783EDDA1"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sz w:val="20"/>
                <w:szCs w:val="20"/>
              </w:rPr>
            </w:pPr>
          </w:p>
        </w:tc>
        <w:tc>
          <w:tcPr>
            <w:tcW w:w="404" w:type="pct"/>
            <w:tcBorders>
              <w:bottom w:val="single" w:sz="4" w:space="0" w:color="auto"/>
            </w:tcBorders>
          </w:tcPr>
          <w:p w14:paraId="1EC9510B" w14:textId="121C619C" w:rsidR="00024E51" w:rsidRPr="00910CB8"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spacing w:after="0"/>
              <w:ind w:left="-108" w:right="-16"/>
              <w:rPr>
                <w:rFonts w:ascii="Times New Roman" w:hAnsi="Times New Roman" w:cs="Times New Roman"/>
                <w:sz w:val="20"/>
                <w:szCs w:val="20"/>
              </w:rPr>
            </w:pPr>
            <w:r w:rsidRPr="00910CB8">
              <w:rPr>
                <w:rFonts w:ascii="Times New Roman" w:hAnsi="Times New Roman" w:cstheme="majorBidi"/>
                <w:sz w:val="20"/>
                <w:szCs w:val="20"/>
              </w:rPr>
              <w:t>-</w:t>
            </w:r>
          </w:p>
        </w:tc>
        <w:tc>
          <w:tcPr>
            <w:tcW w:w="84" w:type="pct"/>
          </w:tcPr>
          <w:p w14:paraId="2C36C7AC" w14:textId="77777777" w:rsidR="00024E51" w:rsidRPr="00910CB8"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sz w:val="20"/>
                <w:szCs w:val="20"/>
              </w:rPr>
            </w:pPr>
          </w:p>
        </w:tc>
        <w:tc>
          <w:tcPr>
            <w:tcW w:w="428" w:type="pct"/>
            <w:tcBorders>
              <w:bottom w:val="single" w:sz="4" w:space="0" w:color="auto"/>
            </w:tcBorders>
          </w:tcPr>
          <w:p w14:paraId="4C96DF8F" w14:textId="5F105932" w:rsidR="00024E51" w:rsidRPr="00910CB8"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spacing w:after="0"/>
              <w:ind w:left="-108" w:right="-16"/>
              <w:rPr>
                <w:rFonts w:ascii="Times New Roman" w:hAnsi="Times New Roman" w:cs="Times New Roman"/>
                <w:sz w:val="20"/>
                <w:szCs w:val="20"/>
              </w:rPr>
            </w:pPr>
            <w:r w:rsidRPr="00910CB8">
              <w:rPr>
                <w:rFonts w:ascii="Times New Roman" w:hAnsi="Times New Roman" w:cstheme="majorBidi"/>
                <w:sz w:val="20"/>
                <w:szCs w:val="20"/>
              </w:rPr>
              <w:t>-</w:t>
            </w:r>
          </w:p>
        </w:tc>
        <w:tc>
          <w:tcPr>
            <w:tcW w:w="83" w:type="pct"/>
          </w:tcPr>
          <w:p w14:paraId="530B5521"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sz w:val="20"/>
                <w:szCs w:val="20"/>
              </w:rPr>
            </w:pPr>
          </w:p>
        </w:tc>
        <w:tc>
          <w:tcPr>
            <w:tcW w:w="414" w:type="pct"/>
            <w:tcBorders>
              <w:bottom w:val="single" w:sz="4" w:space="0" w:color="auto"/>
            </w:tcBorders>
          </w:tcPr>
          <w:p w14:paraId="74CDA734" w14:textId="52F86C9E" w:rsidR="00024E51" w:rsidRPr="00024E51" w:rsidRDefault="00024E51" w:rsidP="009771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sz w:val="20"/>
                <w:szCs w:val="20"/>
              </w:rPr>
            </w:pPr>
            <w:r w:rsidRPr="00024E51">
              <w:rPr>
                <w:rFonts w:ascii="Times New Roman" w:hAnsi="Times New Roman" w:cstheme="majorBidi"/>
                <w:sz w:val="20"/>
                <w:szCs w:val="20"/>
              </w:rPr>
              <w:t>112,52</w:t>
            </w:r>
            <w:r w:rsidR="00401683">
              <w:rPr>
                <w:rFonts w:ascii="Times New Roman" w:hAnsi="Times New Roman" w:cstheme="majorBidi"/>
                <w:sz w:val="20"/>
                <w:szCs w:val="20"/>
              </w:rPr>
              <w:t>9</w:t>
            </w:r>
          </w:p>
        </w:tc>
      </w:tr>
      <w:tr w:rsidR="00024E51" w:rsidRPr="00E459FE" w14:paraId="179AC540" w14:textId="77777777" w:rsidTr="00821799">
        <w:tc>
          <w:tcPr>
            <w:tcW w:w="1083" w:type="pct"/>
          </w:tcPr>
          <w:p w14:paraId="6E912771" w14:textId="77777777" w:rsidR="00024E51" w:rsidRPr="00821799" w:rsidRDefault="00024E51" w:rsidP="00024E51">
            <w:pPr>
              <w:pStyle w:val="acctfourfigures"/>
              <w:tabs>
                <w:tab w:val="left" w:pos="720"/>
              </w:tabs>
              <w:spacing w:line="220" w:lineRule="exact"/>
              <w:ind w:right="-79"/>
              <w:rPr>
                <w:sz w:val="20"/>
              </w:rPr>
            </w:pPr>
          </w:p>
        </w:tc>
        <w:tc>
          <w:tcPr>
            <w:tcW w:w="401" w:type="pct"/>
            <w:tcBorders>
              <w:top w:val="single" w:sz="4" w:space="0" w:color="auto"/>
              <w:bottom w:val="double" w:sz="4" w:space="0" w:color="auto"/>
            </w:tcBorders>
          </w:tcPr>
          <w:p w14:paraId="51A3069F" w14:textId="74DF085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0"/>
              </w:tabs>
              <w:spacing w:after="0"/>
              <w:ind w:left="-108"/>
              <w:rPr>
                <w:rFonts w:ascii="Times New Roman" w:hAnsi="Times New Roman" w:cs="Times New Roman"/>
                <w:b/>
                <w:bCs/>
                <w:sz w:val="20"/>
                <w:szCs w:val="20"/>
              </w:rPr>
            </w:pPr>
            <w:r w:rsidRPr="00024E51">
              <w:rPr>
                <w:rFonts w:ascii="Times New Roman" w:hAnsi="Times New Roman" w:cstheme="majorBidi"/>
                <w:b/>
                <w:bCs/>
                <w:sz w:val="20"/>
                <w:szCs w:val="20"/>
              </w:rPr>
              <w:t>165,085</w:t>
            </w:r>
          </w:p>
        </w:tc>
        <w:tc>
          <w:tcPr>
            <w:tcW w:w="94" w:type="pct"/>
          </w:tcPr>
          <w:p w14:paraId="7641E33E"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1" w:type="pct"/>
            <w:tcBorders>
              <w:top w:val="single" w:sz="4" w:space="0" w:color="auto"/>
              <w:bottom w:val="double" w:sz="4" w:space="0" w:color="auto"/>
            </w:tcBorders>
          </w:tcPr>
          <w:p w14:paraId="58B7A76D" w14:textId="17DF3A8A"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5"/>
              </w:tabs>
              <w:spacing w:after="0"/>
              <w:ind w:left="-108"/>
              <w:rPr>
                <w:rFonts w:ascii="Times New Roman" w:hAnsi="Times New Roman" w:cs="Times New Roman"/>
                <w:b/>
                <w:bCs/>
                <w:sz w:val="20"/>
                <w:szCs w:val="20"/>
              </w:rPr>
            </w:pPr>
            <w:r w:rsidRPr="00024E51">
              <w:rPr>
                <w:rFonts w:ascii="Times New Roman" w:hAnsi="Times New Roman" w:cstheme="majorBidi"/>
                <w:b/>
                <w:bCs/>
                <w:sz w:val="20"/>
                <w:szCs w:val="20"/>
              </w:rPr>
              <w:t>117,09</w:t>
            </w:r>
            <w:r w:rsidR="00401683">
              <w:rPr>
                <w:rFonts w:ascii="Times New Roman" w:hAnsi="Times New Roman" w:cstheme="majorBidi"/>
                <w:b/>
                <w:bCs/>
                <w:sz w:val="20"/>
                <w:szCs w:val="20"/>
              </w:rPr>
              <w:t>1</w:t>
            </w:r>
          </w:p>
        </w:tc>
        <w:tc>
          <w:tcPr>
            <w:tcW w:w="83" w:type="pct"/>
          </w:tcPr>
          <w:p w14:paraId="189EDBA3"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26" w:type="pct"/>
            <w:tcBorders>
              <w:top w:val="single" w:sz="4" w:space="0" w:color="auto"/>
              <w:bottom w:val="double" w:sz="4" w:space="0" w:color="auto"/>
            </w:tcBorders>
          </w:tcPr>
          <w:p w14:paraId="215CCA4B" w14:textId="4C831659"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after="0"/>
              <w:ind w:left="-108" w:right="-197"/>
              <w:rPr>
                <w:rFonts w:ascii="Times New Roman" w:hAnsi="Times New Roman" w:cs="Times New Roman"/>
                <w:b/>
                <w:bCs/>
                <w:sz w:val="20"/>
                <w:szCs w:val="20"/>
              </w:rPr>
            </w:pPr>
            <w:r w:rsidRPr="00024E51">
              <w:rPr>
                <w:rFonts w:ascii="Times New Roman" w:hAnsi="Times New Roman" w:cstheme="majorBidi"/>
                <w:b/>
                <w:bCs/>
                <w:sz w:val="20"/>
                <w:szCs w:val="20"/>
              </w:rPr>
              <w:t>102,96</w:t>
            </w:r>
            <w:r w:rsidR="00401683">
              <w:rPr>
                <w:rFonts w:ascii="Times New Roman" w:hAnsi="Times New Roman" w:cstheme="majorBidi"/>
                <w:b/>
                <w:bCs/>
                <w:sz w:val="20"/>
                <w:szCs w:val="20"/>
              </w:rPr>
              <w:t>1</w:t>
            </w:r>
          </w:p>
        </w:tc>
        <w:tc>
          <w:tcPr>
            <w:tcW w:w="84" w:type="pct"/>
          </w:tcPr>
          <w:p w14:paraId="7FC95D0F"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10" w:type="pct"/>
            <w:tcBorders>
              <w:top w:val="single" w:sz="4" w:space="0" w:color="auto"/>
              <w:bottom w:val="double" w:sz="4" w:space="0" w:color="auto"/>
            </w:tcBorders>
          </w:tcPr>
          <w:p w14:paraId="6B040308" w14:textId="75C7B23B"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r w:rsidRPr="00024E51">
              <w:rPr>
                <w:rFonts w:ascii="Times New Roman" w:hAnsi="Times New Roman" w:cstheme="majorBidi"/>
                <w:b/>
                <w:bCs/>
                <w:sz w:val="20"/>
                <w:szCs w:val="20"/>
                <w:lang w:val="en-GB"/>
              </w:rPr>
              <w:t>82,0</w:t>
            </w:r>
            <w:r w:rsidR="00401683">
              <w:rPr>
                <w:rFonts w:ascii="Times New Roman" w:hAnsi="Times New Roman" w:cstheme="majorBidi"/>
                <w:b/>
                <w:bCs/>
                <w:sz w:val="20"/>
                <w:szCs w:val="20"/>
                <w:lang w:val="en-GB"/>
              </w:rPr>
              <w:t>97</w:t>
            </w:r>
          </w:p>
        </w:tc>
        <w:tc>
          <w:tcPr>
            <w:tcW w:w="84" w:type="pct"/>
          </w:tcPr>
          <w:p w14:paraId="13F52A0B"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ight="-104"/>
              <w:rPr>
                <w:rFonts w:ascii="Times New Roman" w:hAnsi="Times New Roman" w:cs="Times New Roman"/>
                <w:b/>
                <w:bCs/>
                <w:sz w:val="20"/>
                <w:szCs w:val="20"/>
              </w:rPr>
            </w:pPr>
          </w:p>
        </w:tc>
        <w:tc>
          <w:tcPr>
            <w:tcW w:w="420" w:type="pct"/>
            <w:tcBorders>
              <w:top w:val="single" w:sz="4" w:space="0" w:color="auto"/>
              <w:bottom w:val="double" w:sz="4" w:space="0" w:color="auto"/>
            </w:tcBorders>
          </w:tcPr>
          <w:p w14:paraId="3F5A9D45" w14:textId="115D6BFD"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08" w:right="-104"/>
              <w:rPr>
                <w:rFonts w:ascii="Times New Roman" w:hAnsi="Times New Roman" w:cs="Times New Roman"/>
                <w:b/>
                <w:bCs/>
                <w:sz w:val="20"/>
                <w:szCs w:val="20"/>
              </w:rPr>
            </w:pPr>
            <w:r w:rsidRPr="00024E51">
              <w:rPr>
                <w:rFonts w:ascii="Times New Roman" w:hAnsi="Times New Roman" w:cstheme="majorBidi"/>
                <w:b/>
                <w:bCs/>
                <w:sz w:val="20"/>
                <w:szCs w:val="20"/>
              </w:rPr>
              <w:t>4,53</w:t>
            </w:r>
            <w:r w:rsidR="00401683">
              <w:rPr>
                <w:rFonts w:ascii="Times New Roman" w:hAnsi="Times New Roman" w:cstheme="majorBidi"/>
                <w:b/>
                <w:bCs/>
                <w:sz w:val="20"/>
                <w:szCs w:val="20"/>
              </w:rPr>
              <w:t>6</w:t>
            </w:r>
          </w:p>
        </w:tc>
        <w:tc>
          <w:tcPr>
            <w:tcW w:w="81" w:type="pct"/>
          </w:tcPr>
          <w:p w14:paraId="12503F87"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ind w:left="-108"/>
              <w:rPr>
                <w:rFonts w:ascii="Times New Roman" w:hAnsi="Times New Roman" w:cs="Times New Roman"/>
                <w:b/>
                <w:bCs/>
                <w:sz w:val="20"/>
                <w:szCs w:val="20"/>
              </w:rPr>
            </w:pPr>
          </w:p>
        </w:tc>
        <w:tc>
          <w:tcPr>
            <w:tcW w:w="404" w:type="pct"/>
            <w:tcBorders>
              <w:top w:val="single" w:sz="4" w:space="0" w:color="auto"/>
              <w:bottom w:val="double" w:sz="4" w:space="0" w:color="auto"/>
            </w:tcBorders>
          </w:tcPr>
          <w:p w14:paraId="2BA1E141" w14:textId="7A9CC9D9"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after="0"/>
              <w:ind w:right="-16"/>
              <w:rPr>
                <w:rFonts w:ascii="Times New Roman" w:hAnsi="Times New Roman" w:cs="Times New Roman"/>
                <w:b/>
                <w:bCs/>
                <w:sz w:val="20"/>
                <w:szCs w:val="20"/>
              </w:rPr>
            </w:pPr>
            <w:r w:rsidRPr="00024E51">
              <w:rPr>
                <w:rFonts w:ascii="Times New Roman" w:hAnsi="Times New Roman" w:cstheme="majorBidi"/>
                <w:b/>
                <w:bCs/>
                <w:sz w:val="20"/>
                <w:szCs w:val="20"/>
              </w:rPr>
              <w:t>5,77</w:t>
            </w:r>
            <w:r w:rsidR="00401683">
              <w:rPr>
                <w:rFonts w:ascii="Times New Roman" w:hAnsi="Times New Roman" w:cstheme="majorBidi"/>
                <w:b/>
                <w:bCs/>
                <w:sz w:val="20"/>
                <w:szCs w:val="20"/>
              </w:rPr>
              <w:t>7</w:t>
            </w:r>
          </w:p>
        </w:tc>
        <w:tc>
          <w:tcPr>
            <w:tcW w:w="84" w:type="pct"/>
          </w:tcPr>
          <w:p w14:paraId="7C4B51D4"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3"/>
              </w:tabs>
              <w:spacing w:after="0"/>
              <w:rPr>
                <w:rFonts w:ascii="Times New Roman" w:hAnsi="Times New Roman" w:cs="Times New Roman"/>
                <w:b/>
                <w:bCs/>
                <w:sz w:val="20"/>
                <w:szCs w:val="20"/>
              </w:rPr>
            </w:pPr>
          </w:p>
        </w:tc>
        <w:tc>
          <w:tcPr>
            <w:tcW w:w="428" w:type="pct"/>
            <w:tcBorders>
              <w:top w:val="single" w:sz="4" w:space="0" w:color="auto"/>
              <w:bottom w:val="double" w:sz="4" w:space="0" w:color="auto"/>
            </w:tcBorders>
          </w:tcPr>
          <w:p w14:paraId="708F1C56" w14:textId="67A06255"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after="0"/>
              <w:ind w:left="-87"/>
              <w:rPr>
                <w:rFonts w:ascii="Times New Roman" w:hAnsi="Times New Roman" w:cs="Times New Roman"/>
                <w:b/>
                <w:bCs/>
                <w:sz w:val="20"/>
                <w:szCs w:val="20"/>
              </w:rPr>
            </w:pPr>
            <w:r w:rsidRPr="00024E51">
              <w:rPr>
                <w:rFonts w:ascii="Times New Roman" w:hAnsi="Times New Roman" w:cstheme="majorBidi"/>
                <w:b/>
                <w:bCs/>
                <w:sz w:val="20"/>
                <w:szCs w:val="20"/>
              </w:rPr>
              <w:t>155,769</w:t>
            </w:r>
          </w:p>
        </w:tc>
        <w:tc>
          <w:tcPr>
            <w:tcW w:w="83" w:type="pct"/>
          </w:tcPr>
          <w:p w14:paraId="3D3F05DB" w14:textId="77777777" w:rsidR="00024E51" w:rsidRPr="00024E51" w:rsidRDefault="00024E51" w:rsidP="00024E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left="-87"/>
              <w:rPr>
                <w:rFonts w:ascii="Times New Roman" w:hAnsi="Times New Roman" w:cs="Times New Roman"/>
                <w:b/>
                <w:bCs/>
                <w:sz w:val="20"/>
                <w:szCs w:val="20"/>
              </w:rPr>
            </w:pPr>
          </w:p>
        </w:tc>
        <w:tc>
          <w:tcPr>
            <w:tcW w:w="414" w:type="pct"/>
            <w:tcBorders>
              <w:top w:val="single" w:sz="4" w:space="0" w:color="auto"/>
              <w:bottom w:val="double" w:sz="4" w:space="0" w:color="auto"/>
            </w:tcBorders>
          </w:tcPr>
          <w:p w14:paraId="35D06AB7" w14:textId="2412C81A" w:rsidR="00024E51" w:rsidRPr="00024E51" w:rsidRDefault="00024E51" w:rsidP="009771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87"/>
              <w:rPr>
                <w:rFonts w:ascii="Times New Roman" w:hAnsi="Times New Roman" w:cs="Times New Roman"/>
                <w:b/>
                <w:bCs/>
                <w:sz w:val="20"/>
                <w:szCs w:val="20"/>
              </w:rPr>
            </w:pPr>
            <w:r w:rsidRPr="00024E51">
              <w:rPr>
                <w:rFonts w:ascii="Times New Roman" w:hAnsi="Times New Roman" w:cstheme="majorBidi"/>
                <w:b/>
                <w:bCs/>
                <w:sz w:val="20"/>
                <w:szCs w:val="20"/>
              </w:rPr>
              <w:t>633,316</w:t>
            </w:r>
          </w:p>
        </w:tc>
      </w:tr>
    </w:tbl>
    <w:p w14:paraId="70040254" w14:textId="77777777" w:rsidR="00E10758" w:rsidRPr="00E33401" w:rsidRDefault="00E10758" w:rsidP="00B17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5"/>
        <w:jc w:val="both"/>
        <w:outlineLvl w:val="0"/>
        <w:rPr>
          <w:rFonts w:ascii="Times New Roman" w:hAnsi="Times New Roman" w:cs="Times New Roman"/>
          <w:sz w:val="22"/>
          <w:szCs w:val="22"/>
        </w:rPr>
      </w:pPr>
    </w:p>
    <w:p w14:paraId="7376A6E9" w14:textId="4C956DD9" w:rsidR="00E33401" w:rsidRDefault="000C7437" w:rsidP="00AE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r>
        <w:rPr>
          <w:rFonts w:ascii="Times New Roman" w:hAnsi="Times New Roman" w:cs="Times New Roman"/>
          <w:sz w:val="22"/>
          <w:szCs w:val="22"/>
        </w:rPr>
        <w:t>In</w:t>
      </w:r>
      <w:r w:rsidR="009A5F4E">
        <w:rPr>
          <w:rFonts w:ascii="Times New Roman" w:hAnsi="Times New Roman" w:cs="Times New Roman"/>
          <w:sz w:val="22"/>
          <w:szCs w:val="22"/>
        </w:rPr>
        <w:t xml:space="preserve"> 2021</w:t>
      </w:r>
      <w:r w:rsidR="009A5F4E" w:rsidRPr="009A5F4E">
        <w:rPr>
          <w:rFonts w:ascii="Times New Roman" w:hAnsi="Times New Roman" w:cs="Times New Roman"/>
          <w:sz w:val="22"/>
          <w:szCs w:val="22"/>
        </w:rPr>
        <w:t xml:space="preserve">, the Company increased the value of leasehold of land and buildings with ultimate parent company and key management personnel amounting to Baht 64.0 million due to entering of new lease agreement and amending of terms and conditions of lease agreement, respectively (see note </w:t>
      </w:r>
      <w:r w:rsidR="009A5F4E">
        <w:rPr>
          <w:rFonts w:ascii="Times New Roman" w:hAnsi="Times New Roman" w:cs="Times New Roman"/>
          <w:sz w:val="22"/>
          <w:szCs w:val="22"/>
        </w:rPr>
        <w:t>4</w:t>
      </w:r>
      <w:r w:rsidR="009A5F4E" w:rsidRPr="009A5F4E">
        <w:rPr>
          <w:rFonts w:ascii="Times New Roman" w:hAnsi="Times New Roman" w:cs="Times New Roman"/>
          <w:sz w:val="22"/>
          <w:szCs w:val="22"/>
        </w:rPr>
        <w:t>).</w:t>
      </w:r>
    </w:p>
    <w:p w14:paraId="1BA3F055" w14:textId="7B479FD4" w:rsidR="00024E51" w:rsidRDefault="00024E51" w:rsidP="00AE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p>
    <w:p w14:paraId="05CB75A4" w14:textId="67E5B694" w:rsidR="00024E51" w:rsidRDefault="008F2283" w:rsidP="00AE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r>
        <w:rPr>
          <w:rFonts w:ascii="Times New Roman" w:hAnsi="Times New Roman" w:cs="Times New Roman"/>
          <w:sz w:val="22"/>
          <w:szCs w:val="22"/>
        </w:rPr>
        <w:t>In</w:t>
      </w:r>
      <w:r w:rsidRPr="008F2283">
        <w:rPr>
          <w:rFonts w:ascii="Times New Roman" w:hAnsi="Times New Roman" w:cs="Times New Roman"/>
          <w:sz w:val="22"/>
          <w:szCs w:val="22"/>
        </w:rPr>
        <w:t xml:space="preserve"> 2022, the Company entered into a lease agreement to lease land and building. The term of agreement is 3 years ending 2025 and have fixed rental fee over the lease term. Subsequently, the Company terminated certain leased spaces resulted to right-of-use assets decreased by Baht 4.1 million.</w:t>
      </w:r>
    </w:p>
    <w:p w14:paraId="0BC823D5" w14:textId="77777777" w:rsidR="00024E51" w:rsidRDefault="00024E51" w:rsidP="00AE5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537"/>
        <w:jc w:val="both"/>
        <w:outlineLvl w:val="0"/>
        <w:rPr>
          <w:rFonts w:ascii="Times New Roman" w:hAnsi="Times New Roman" w:cs="Times New Roman"/>
          <w:sz w:val="22"/>
          <w:szCs w:val="22"/>
        </w:rPr>
      </w:pPr>
    </w:p>
    <w:p w14:paraId="741A60DA" w14:textId="3F597EE7" w:rsidR="00821799" w:rsidRPr="00821799" w:rsidRDefault="00821799" w:rsidP="008217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130"/>
        <w:jc w:val="thaiDistribute"/>
        <w:rPr>
          <w:rFonts w:ascii="Times New Roman" w:hAnsi="Times New Roman" w:cs="Times New Roman"/>
          <w:sz w:val="22"/>
          <w:szCs w:val="22"/>
        </w:rPr>
      </w:pPr>
    </w:p>
    <w:p w14:paraId="37AC2BF5" w14:textId="77777777" w:rsidR="00E459FE" w:rsidRDefault="00E459FE" w:rsidP="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E459FE" w:rsidSect="002C4C23">
          <w:headerReference w:type="default" r:id="rId15"/>
          <w:pgSz w:w="16834" w:h="11909" w:orient="landscape" w:code="9"/>
          <w:pgMar w:top="1152" w:right="691" w:bottom="1152" w:left="576" w:header="720" w:footer="720" w:gutter="0"/>
          <w:cols w:space="720"/>
          <w:docGrid w:linePitch="245"/>
        </w:sectPr>
      </w:pPr>
    </w:p>
    <w:p w14:paraId="12FF23B0" w14:textId="77777777" w:rsidR="0011661F" w:rsidRPr="00AF4501"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AF4501">
        <w:rPr>
          <w:rFonts w:ascii="Times New Roman" w:hAnsi="Times New Roman" w:cs="Times New Roman"/>
          <w:b/>
          <w:bCs/>
          <w:i/>
          <w:iCs/>
          <w:sz w:val="22"/>
          <w:szCs w:val="22"/>
        </w:rPr>
        <w:lastRenderedPageBreak/>
        <w:t>Impairment losses</w:t>
      </w:r>
    </w:p>
    <w:p w14:paraId="6108DB7F" w14:textId="77777777" w:rsidR="0011661F" w:rsidRPr="00AF4501"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BD978B2" w14:textId="4D904133" w:rsidR="0011661F" w:rsidRPr="00AF4501" w:rsidRDefault="0011661F" w:rsidP="00167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In 2015, the Company ceased operations at Lamphun plant. The Company’s management determined recoverable amount of property, </w:t>
      </w:r>
      <w:proofErr w:type="gramStart"/>
      <w:r w:rsidRPr="00AF4501">
        <w:rPr>
          <w:rFonts w:ascii="Times New Roman" w:hAnsi="Times New Roman" w:cs="Times New Roman"/>
          <w:color w:val="000000"/>
          <w:sz w:val="22"/>
          <w:szCs w:val="22"/>
        </w:rPr>
        <w:t>plant</w:t>
      </w:r>
      <w:proofErr w:type="gramEnd"/>
      <w:r w:rsidRPr="00AF4501">
        <w:rPr>
          <w:rFonts w:ascii="Times New Roman" w:hAnsi="Times New Roman" w:cs="Times New Roman"/>
          <w:color w:val="000000"/>
          <w:sz w:val="22"/>
          <w:szCs w:val="22"/>
        </w:rPr>
        <w:t xml:space="preserve"> and equipment in relation to Lamphun plant by appointing independent valuer</w:t>
      </w:r>
      <w:r>
        <w:rPr>
          <w:rFonts w:ascii="Times New Roman" w:hAnsi="Times New Roman" w:cs="Times New Roman"/>
          <w:color w:val="000000"/>
          <w:sz w:val="22"/>
          <w:szCs w:val="22"/>
        </w:rPr>
        <w:t>s</w:t>
      </w:r>
      <w:r w:rsidRPr="00AF4501">
        <w:rPr>
          <w:rFonts w:ascii="Times New Roman" w:hAnsi="Times New Roman" w:cs="Times New Roman"/>
          <w:color w:val="000000"/>
          <w:sz w:val="22"/>
          <w:szCs w:val="22"/>
        </w:rPr>
        <w:t xml:space="preserve"> to determine fair value based on cost approach. </w:t>
      </w:r>
      <w:r>
        <w:rPr>
          <w:rFonts w:ascii="Times New Roman" w:hAnsi="Times New Roman" w:cs="Times New Roman"/>
          <w:color w:val="000000"/>
          <w:sz w:val="22"/>
          <w:szCs w:val="22"/>
        </w:rPr>
        <w:t>T</w:t>
      </w:r>
      <w:r w:rsidRPr="00AF4501">
        <w:rPr>
          <w:rFonts w:ascii="Times New Roman" w:hAnsi="Times New Roman" w:cs="Times New Roman"/>
          <w:color w:val="000000"/>
          <w:sz w:val="22"/>
          <w:szCs w:val="22"/>
        </w:rPr>
        <w:t>he appraised value of building</w:t>
      </w:r>
      <w:r>
        <w:rPr>
          <w:rFonts w:ascii="Times New Roman" w:hAnsi="Times New Roman" w:cs="Times New Roman"/>
          <w:color w:val="000000"/>
          <w:sz w:val="22"/>
          <w:szCs w:val="22"/>
        </w:rPr>
        <w:t>s</w:t>
      </w:r>
      <w:r w:rsidRPr="00AF4501">
        <w:rPr>
          <w:rFonts w:ascii="Times New Roman" w:hAnsi="Times New Roman" w:cs="Times New Roman"/>
          <w:color w:val="000000"/>
          <w:sz w:val="22"/>
          <w:szCs w:val="22"/>
        </w:rPr>
        <w:t xml:space="preserve"> and </w:t>
      </w:r>
      <w:r>
        <w:rPr>
          <w:rFonts w:ascii="Times New Roman" w:hAnsi="Times New Roman" w:cs="Times New Roman"/>
          <w:color w:val="000000"/>
          <w:sz w:val="22"/>
          <w:szCs w:val="22"/>
        </w:rPr>
        <w:t xml:space="preserve">building </w:t>
      </w:r>
      <w:r w:rsidRPr="00AF4501">
        <w:rPr>
          <w:rFonts w:ascii="Times New Roman" w:hAnsi="Times New Roman" w:cs="Times New Roman"/>
          <w:color w:val="000000"/>
          <w:sz w:val="22"/>
          <w:szCs w:val="22"/>
        </w:rPr>
        <w:t>improvements</w:t>
      </w:r>
      <w:r w:rsidR="009062E5">
        <w:rPr>
          <w:rFonts w:ascii="Times New Roman" w:hAnsi="Times New Roman" w:cs="Times New Roman"/>
          <w:color w:val="000000"/>
          <w:sz w:val="22"/>
          <w:szCs w:val="22"/>
        </w:rPr>
        <w:t xml:space="preserve"> were</w:t>
      </w:r>
      <w:r w:rsidRPr="00AF4501">
        <w:rPr>
          <w:rFonts w:ascii="Times New Roman" w:hAnsi="Times New Roman" w:cs="Times New Roman"/>
          <w:color w:val="000000"/>
          <w:sz w:val="22"/>
          <w:szCs w:val="22"/>
        </w:rPr>
        <w:t xml:space="preserve"> less than net book value</w:t>
      </w:r>
      <w:r>
        <w:rPr>
          <w:rFonts w:ascii="Times New Roman" w:hAnsi="Times New Roman" w:cs="Times New Roman"/>
          <w:color w:val="000000"/>
          <w:sz w:val="22"/>
          <w:szCs w:val="22"/>
        </w:rPr>
        <w:t>;</w:t>
      </w:r>
      <w:r w:rsidRPr="00AF4501">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therefore, </w:t>
      </w:r>
      <w:r w:rsidRPr="00AF4501">
        <w:rPr>
          <w:rFonts w:ascii="Times New Roman" w:hAnsi="Times New Roman" w:cs="Times New Roman"/>
          <w:color w:val="000000"/>
          <w:sz w:val="22"/>
          <w:szCs w:val="22"/>
        </w:rPr>
        <w:t>the Company recorded impairment loss</w:t>
      </w:r>
      <w:r>
        <w:rPr>
          <w:rFonts w:ascii="Times New Roman" w:hAnsi="Times New Roman" w:cs="Times New Roman"/>
          <w:color w:val="000000"/>
          <w:sz w:val="22"/>
          <w:szCs w:val="22"/>
        </w:rPr>
        <w:t>es</w:t>
      </w:r>
      <w:r w:rsidRPr="00AF4501">
        <w:rPr>
          <w:rFonts w:ascii="Times New Roman" w:hAnsi="Times New Roman" w:cs="Times New Roman"/>
          <w:color w:val="000000"/>
          <w:sz w:val="22"/>
          <w:szCs w:val="22"/>
        </w:rPr>
        <w:t xml:space="preserve"> amounting to Baht 45.0 million in </w:t>
      </w:r>
      <w:r>
        <w:rPr>
          <w:rFonts w:ascii="Times New Roman" w:hAnsi="Times New Roman" w:cs="Times New Roman"/>
          <w:color w:val="000000"/>
          <w:sz w:val="22"/>
          <w:szCs w:val="22"/>
        </w:rPr>
        <w:t>the 2015 financial statements</w:t>
      </w:r>
      <w:r w:rsidRPr="00AF4501">
        <w:rPr>
          <w:rFonts w:ascii="Times New Roman" w:hAnsi="Times New Roman" w:cs="Times New Roman"/>
          <w:color w:val="000000"/>
          <w:sz w:val="22"/>
          <w:szCs w:val="22"/>
        </w:rPr>
        <w:t xml:space="preserve">. </w:t>
      </w:r>
    </w:p>
    <w:p w14:paraId="50F80B2C" w14:textId="77777777"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6D16DE6" w14:textId="77777777"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364B7">
        <w:rPr>
          <w:rFonts w:ascii="Times New Roman" w:hAnsi="Times New Roman" w:cs="Times New Roman"/>
          <w:sz w:val="22"/>
          <w:szCs w:val="22"/>
        </w:rPr>
        <w:t xml:space="preserve">As </w:t>
      </w:r>
      <w:proofErr w:type="gramStart"/>
      <w:r w:rsidRPr="00C364B7">
        <w:rPr>
          <w:rFonts w:ascii="Times New Roman" w:hAnsi="Times New Roman" w:cs="Times New Roman"/>
          <w:sz w:val="22"/>
          <w:szCs w:val="22"/>
        </w:rPr>
        <w:t>at</w:t>
      </w:r>
      <w:proofErr w:type="gramEnd"/>
      <w:r w:rsidRPr="00C364B7">
        <w:rPr>
          <w:rFonts w:ascii="Times New Roman" w:hAnsi="Times New Roman" w:cs="Times New Roman"/>
          <w:sz w:val="22"/>
          <w:szCs w:val="22"/>
        </w:rPr>
        <w:t xml:space="preserve"> 31 December 2020, the management assessed recoverable amount of Lamphun plant based on value in use approach. As a result, the Company recorded additional impairment losses amounting to Baht 2.0 million in the financial statements for the year ended 31 December 2020.</w:t>
      </w:r>
    </w:p>
    <w:p w14:paraId="3B72055E" w14:textId="77777777" w:rsidR="0011661F"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044C7CF" w14:textId="0BABB903"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364B7">
        <w:rPr>
          <w:rFonts w:ascii="Times New Roman" w:hAnsi="Times New Roman" w:cs="Times New Roman"/>
          <w:sz w:val="22"/>
          <w:szCs w:val="22"/>
        </w:rPr>
        <w:t xml:space="preserve">As </w:t>
      </w:r>
      <w:proofErr w:type="gramStart"/>
      <w:r w:rsidRPr="00C364B7">
        <w:rPr>
          <w:rFonts w:ascii="Times New Roman" w:hAnsi="Times New Roman" w:cs="Times New Roman"/>
          <w:sz w:val="22"/>
          <w:szCs w:val="22"/>
        </w:rPr>
        <w:t>at</w:t>
      </w:r>
      <w:proofErr w:type="gramEnd"/>
      <w:r w:rsidRPr="00C364B7">
        <w:rPr>
          <w:rFonts w:ascii="Times New Roman" w:hAnsi="Times New Roman" w:cs="Times New Roman"/>
          <w:sz w:val="22"/>
          <w:szCs w:val="22"/>
        </w:rPr>
        <w:t xml:space="preserve"> 31 December 20</w:t>
      </w:r>
      <w:r>
        <w:rPr>
          <w:rFonts w:ascii="Times New Roman" w:hAnsi="Times New Roman" w:cs="Times New Roman"/>
          <w:sz w:val="22"/>
          <w:szCs w:val="22"/>
        </w:rPr>
        <w:t>2</w:t>
      </w:r>
      <w:r w:rsidR="008F2283">
        <w:rPr>
          <w:rFonts w:ascii="Times New Roman" w:hAnsi="Times New Roman" w:cs="Times New Roman"/>
          <w:sz w:val="22"/>
          <w:szCs w:val="22"/>
        </w:rPr>
        <w:t>2</w:t>
      </w:r>
      <w:r w:rsidRPr="00C364B7">
        <w:rPr>
          <w:rFonts w:ascii="Times New Roman" w:hAnsi="Times New Roman" w:cs="Times New Roman"/>
          <w:sz w:val="22"/>
          <w:szCs w:val="22"/>
        </w:rPr>
        <w:t xml:space="preserve">, the management assessed recoverable amount of Lamphun plant based on value in use approach and concluded that impairment losses were not substantially changed from the latest appraisal date. </w:t>
      </w:r>
    </w:p>
    <w:p w14:paraId="09B20FD1" w14:textId="77777777" w:rsidR="0011661F"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F158092" w14:textId="0F962F74" w:rsidR="0011661F"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 xml:space="preserve">The recoverable amount of Lamphun plant was assessed based on value </w:t>
      </w:r>
      <w:r w:rsidR="009062E5">
        <w:rPr>
          <w:rFonts w:ascii="Times New Roman" w:hAnsi="Times New Roman" w:cs="Times New Roman"/>
          <w:sz w:val="22"/>
          <w:szCs w:val="22"/>
        </w:rPr>
        <w:t>in</w:t>
      </w:r>
      <w:r>
        <w:rPr>
          <w:rFonts w:ascii="Times New Roman" w:hAnsi="Times New Roman" w:cs="Times New Roman"/>
          <w:sz w:val="22"/>
          <w:szCs w:val="22"/>
        </w:rPr>
        <w:t xml:space="preserve"> use approach, whereby discounting expected cash flows. The measurement has been </w:t>
      </w:r>
      <w:proofErr w:type="spellStart"/>
      <w:r>
        <w:rPr>
          <w:rFonts w:ascii="Times New Roman" w:hAnsi="Times New Roman" w:cs="Times New Roman"/>
          <w:sz w:val="22"/>
          <w:szCs w:val="22"/>
        </w:rPr>
        <w:t>categorised</w:t>
      </w:r>
      <w:proofErr w:type="spellEnd"/>
      <w:r>
        <w:rPr>
          <w:rFonts w:ascii="Times New Roman" w:hAnsi="Times New Roman" w:cs="Times New Roman"/>
          <w:sz w:val="22"/>
          <w:szCs w:val="22"/>
        </w:rPr>
        <w:t xml:space="preserve"> as a Level 3 fair value.</w:t>
      </w:r>
    </w:p>
    <w:p w14:paraId="46F22AFE" w14:textId="77777777"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36836D4" w14:textId="77777777"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364B7">
        <w:rPr>
          <w:rFonts w:ascii="Times New Roman" w:hAnsi="Times New Roman" w:cs="Times New Roman"/>
          <w:sz w:val="22"/>
          <w:szCs w:val="22"/>
        </w:rPr>
        <w:t>The key assumptions used in the estimation of value in use are set out below. The values assigned to the key assumptions represent management’s assessment of future trends in the relevant industries and have been based on historical data from both external and internal sources.</w:t>
      </w:r>
    </w:p>
    <w:p w14:paraId="600C33B6" w14:textId="77777777" w:rsidR="0011661F" w:rsidRPr="00AF4501"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115" w:type="dxa"/>
        <w:tblInd w:w="466" w:type="dxa"/>
        <w:tblLayout w:type="fixed"/>
        <w:tblCellMar>
          <w:left w:w="79" w:type="dxa"/>
          <w:right w:w="79" w:type="dxa"/>
        </w:tblCellMar>
        <w:tblLook w:val="0000" w:firstRow="0" w:lastRow="0" w:firstColumn="0" w:lastColumn="0" w:noHBand="0" w:noVBand="0"/>
      </w:tblPr>
      <w:tblGrid>
        <w:gridCol w:w="6527"/>
        <w:gridCol w:w="1204"/>
        <w:gridCol w:w="178"/>
        <w:gridCol w:w="1206"/>
      </w:tblGrid>
      <w:tr w:rsidR="0011661F" w:rsidRPr="00AF4501" w14:paraId="3C7F3D2A" w14:textId="77777777" w:rsidTr="00A26D17">
        <w:trPr>
          <w:cantSplit/>
          <w:trHeight w:val="279"/>
          <w:tblHeader/>
        </w:trPr>
        <w:tc>
          <w:tcPr>
            <w:tcW w:w="6531" w:type="dxa"/>
          </w:tcPr>
          <w:p w14:paraId="4F28BF02" w14:textId="77777777" w:rsidR="0011661F" w:rsidRPr="00AF4501" w:rsidRDefault="0011661F" w:rsidP="00244D9B">
            <w:pPr>
              <w:pStyle w:val="acctfourfigures"/>
              <w:spacing w:line="240" w:lineRule="atLeast"/>
              <w:rPr>
                <w:i/>
                <w:iCs/>
                <w:szCs w:val="22"/>
              </w:rPr>
            </w:pPr>
          </w:p>
        </w:tc>
        <w:tc>
          <w:tcPr>
            <w:tcW w:w="1205" w:type="dxa"/>
          </w:tcPr>
          <w:p w14:paraId="69348D29" w14:textId="49F244C9" w:rsidR="0011661F" w:rsidRPr="00AF4501" w:rsidRDefault="0011661F" w:rsidP="00244D9B">
            <w:pPr>
              <w:pStyle w:val="acctmergecolhdg"/>
              <w:spacing w:line="240" w:lineRule="atLeast"/>
              <w:rPr>
                <w:b w:val="0"/>
                <w:bCs/>
                <w:szCs w:val="22"/>
              </w:rPr>
            </w:pPr>
            <w:r w:rsidRPr="00AF4501">
              <w:rPr>
                <w:b w:val="0"/>
                <w:bCs/>
                <w:szCs w:val="22"/>
              </w:rPr>
              <w:t>20</w:t>
            </w:r>
            <w:r>
              <w:rPr>
                <w:b w:val="0"/>
                <w:bCs/>
                <w:szCs w:val="22"/>
              </w:rPr>
              <w:t>2</w:t>
            </w:r>
            <w:r w:rsidR="008F2283">
              <w:rPr>
                <w:b w:val="0"/>
                <w:bCs/>
                <w:szCs w:val="22"/>
              </w:rPr>
              <w:t>2</w:t>
            </w:r>
          </w:p>
        </w:tc>
        <w:tc>
          <w:tcPr>
            <w:tcW w:w="172" w:type="dxa"/>
          </w:tcPr>
          <w:p w14:paraId="20184B24" w14:textId="77777777" w:rsidR="0011661F" w:rsidRPr="00AF4501" w:rsidRDefault="0011661F" w:rsidP="00244D9B">
            <w:pPr>
              <w:pStyle w:val="acctmergecolhdg"/>
              <w:spacing w:line="240" w:lineRule="atLeast"/>
              <w:rPr>
                <w:b w:val="0"/>
                <w:bCs/>
                <w:szCs w:val="22"/>
              </w:rPr>
            </w:pPr>
          </w:p>
        </w:tc>
        <w:tc>
          <w:tcPr>
            <w:tcW w:w="1205" w:type="dxa"/>
          </w:tcPr>
          <w:p w14:paraId="5F077779" w14:textId="277AB6EB" w:rsidR="0011661F" w:rsidRPr="00AF4501" w:rsidRDefault="008F2283" w:rsidP="00244D9B">
            <w:pPr>
              <w:pStyle w:val="acctmergecolhdg"/>
              <w:spacing w:line="240" w:lineRule="atLeast"/>
              <w:rPr>
                <w:b w:val="0"/>
                <w:bCs/>
                <w:szCs w:val="22"/>
              </w:rPr>
            </w:pPr>
            <w:r>
              <w:rPr>
                <w:b w:val="0"/>
                <w:bCs/>
                <w:szCs w:val="22"/>
              </w:rPr>
              <w:t>2021</w:t>
            </w:r>
          </w:p>
        </w:tc>
      </w:tr>
      <w:tr w:rsidR="0011661F" w:rsidRPr="00AF4501" w14:paraId="39F34EF8" w14:textId="77777777" w:rsidTr="00A26D17">
        <w:trPr>
          <w:cantSplit/>
          <w:trHeight w:val="264"/>
          <w:tblHeader/>
        </w:trPr>
        <w:tc>
          <w:tcPr>
            <w:tcW w:w="6531" w:type="dxa"/>
          </w:tcPr>
          <w:p w14:paraId="785A56C9" w14:textId="77777777" w:rsidR="0011661F" w:rsidRPr="00AF4501" w:rsidRDefault="0011661F" w:rsidP="00244D9B">
            <w:pPr>
              <w:pStyle w:val="acctfourfigures"/>
              <w:spacing w:line="240" w:lineRule="atLeast"/>
              <w:rPr>
                <w:i/>
                <w:iCs/>
                <w:szCs w:val="22"/>
              </w:rPr>
            </w:pPr>
          </w:p>
        </w:tc>
        <w:tc>
          <w:tcPr>
            <w:tcW w:w="2584" w:type="dxa"/>
            <w:gridSpan w:val="3"/>
          </w:tcPr>
          <w:p w14:paraId="3CC057C1" w14:textId="77777777" w:rsidR="0011661F" w:rsidRPr="00AF4501" w:rsidRDefault="0011661F" w:rsidP="00244D9B">
            <w:pPr>
              <w:pStyle w:val="acctmergecolhdg"/>
              <w:spacing w:line="240" w:lineRule="atLeast"/>
              <w:rPr>
                <w:b w:val="0"/>
                <w:bCs/>
                <w:i/>
                <w:iCs/>
                <w:szCs w:val="22"/>
              </w:rPr>
            </w:pPr>
            <w:r w:rsidRPr="00AF4501">
              <w:rPr>
                <w:b w:val="0"/>
                <w:bCs/>
                <w:i/>
                <w:iCs/>
                <w:szCs w:val="22"/>
              </w:rPr>
              <w:t>(%)</w:t>
            </w:r>
          </w:p>
        </w:tc>
      </w:tr>
      <w:tr w:rsidR="008F2283" w:rsidRPr="00AF4501" w14:paraId="38D92D5A" w14:textId="77777777" w:rsidTr="00A26D17">
        <w:trPr>
          <w:cantSplit/>
          <w:trHeight w:val="279"/>
        </w:trPr>
        <w:tc>
          <w:tcPr>
            <w:tcW w:w="6531" w:type="dxa"/>
          </w:tcPr>
          <w:p w14:paraId="4629615A" w14:textId="77777777" w:rsidR="008F2283" w:rsidRPr="00AF4501" w:rsidRDefault="008F2283" w:rsidP="008F2283">
            <w:pPr>
              <w:rPr>
                <w:rFonts w:ascii="Times New Roman" w:hAnsi="Times New Roman" w:cs="Times New Roman"/>
                <w:sz w:val="22"/>
                <w:szCs w:val="22"/>
              </w:rPr>
            </w:pPr>
            <w:r w:rsidRPr="00AF4501">
              <w:rPr>
                <w:rFonts w:ascii="Times New Roman" w:hAnsi="Times New Roman" w:cs="Times New Roman"/>
                <w:sz w:val="22"/>
                <w:szCs w:val="22"/>
              </w:rPr>
              <w:t>Discount rate</w:t>
            </w:r>
          </w:p>
        </w:tc>
        <w:tc>
          <w:tcPr>
            <w:tcW w:w="1205" w:type="dxa"/>
            <w:vAlign w:val="bottom"/>
          </w:tcPr>
          <w:p w14:paraId="3C888AB1" w14:textId="4D8714CE" w:rsidR="008F2283" w:rsidRPr="00981081" w:rsidRDefault="008F2283" w:rsidP="008F2283">
            <w:pPr>
              <w:pStyle w:val="acctfourfigures"/>
              <w:tabs>
                <w:tab w:val="clear" w:pos="765"/>
                <w:tab w:val="decimal" w:pos="731"/>
              </w:tabs>
              <w:spacing w:line="240" w:lineRule="atLeast"/>
              <w:ind w:right="287"/>
              <w:rPr>
                <w:szCs w:val="22"/>
              </w:rPr>
            </w:pPr>
            <w:r w:rsidRPr="00981081">
              <w:rPr>
                <w:szCs w:val="22"/>
              </w:rPr>
              <w:t>12.</w:t>
            </w:r>
            <w:r w:rsidR="00981081" w:rsidRPr="00981081">
              <w:rPr>
                <w:szCs w:val="22"/>
              </w:rPr>
              <w:t>43</w:t>
            </w:r>
          </w:p>
        </w:tc>
        <w:tc>
          <w:tcPr>
            <w:tcW w:w="172" w:type="dxa"/>
            <w:vAlign w:val="bottom"/>
          </w:tcPr>
          <w:p w14:paraId="5D3D8FB3" w14:textId="77777777" w:rsidR="008F2283" w:rsidRPr="00AF4501" w:rsidRDefault="008F2283" w:rsidP="008F2283">
            <w:pPr>
              <w:pStyle w:val="acctfourfigures"/>
              <w:spacing w:line="240" w:lineRule="atLeast"/>
              <w:rPr>
                <w:szCs w:val="22"/>
              </w:rPr>
            </w:pPr>
          </w:p>
        </w:tc>
        <w:tc>
          <w:tcPr>
            <w:tcW w:w="1205" w:type="dxa"/>
            <w:vAlign w:val="bottom"/>
          </w:tcPr>
          <w:p w14:paraId="1DBEB958" w14:textId="2640AA7C" w:rsidR="008F2283" w:rsidRPr="00AF4501" w:rsidRDefault="008F2283" w:rsidP="008F2283">
            <w:pPr>
              <w:pStyle w:val="acctfourfigures"/>
              <w:tabs>
                <w:tab w:val="clear" w:pos="765"/>
                <w:tab w:val="decimal" w:pos="551"/>
              </w:tabs>
              <w:spacing w:line="240" w:lineRule="atLeast"/>
              <w:ind w:right="11"/>
              <w:rPr>
                <w:szCs w:val="22"/>
              </w:rPr>
            </w:pPr>
            <w:r>
              <w:rPr>
                <w:szCs w:val="22"/>
              </w:rPr>
              <w:t>12.20</w:t>
            </w:r>
          </w:p>
        </w:tc>
      </w:tr>
      <w:tr w:rsidR="008F2283" w:rsidRPr="00AF4501" w14:paraId="633A3970" w14:textId="77777777" w:rsidTr="00A26D17">
        <w:trPr>
          <w:cantSplit/>
          <w:trHeight w:val="264"/>
        </w:trPr>
        <w:tc>
          <w:tcPr>
            <w:tcW w:w="6531" w:type="dxa"/>
          </w:tcPr>
          <w:p w14:paraId="7EAD9B00" w14:textId="77777777" w:rsidR="008F2283" w:rsidRPr="00AF4501" w:rsidRDefault="008F2283" w:rsidP="008F2283">
            <w:pPr>
              <w:rPr>
                <w:rFonts w:ascii="Times New Roman" w:hAnsi="Times New Roman" w:cs="Times New Roman"/>
                <w:sz w:val="22"/>
                <w:szCs w:val="22"/>
              </w:rPr>
            </w:pPr>
            <w:r>
              <w:rPr>
                <w:rFonts w:ascii="Times New Roman" w:hAnsi="Times New Roman" w:cs="Times New Roman"/>
                <w:sz w:val="22"/>
                <w:szCs w:val="22"/>
              </w:rPr>
              <w:t>Terminal value growth rate</w:t>
            </w:r>
          </w:p>
        </w:tc>
        <w:tc>
          <w:tcPr>
            <w:tcW w:w="1205" w:type="dxa"/>
            <w:vAlign w:val="bottom"/>
          </w:tcPr>
          <w:p w14:paraId="65204FE0" w14:textId="22BEA061" w:rsidR="008F2283" w:rsidRPr="00981081" w:rsidRDefault="008F2283" w:rsidP="008F2283">
            <w:pPr>
              <w:pStyle w:val="acctfourfigures"/>
              <w:tabs>
                <w:tab w:val="clear" w:pos="765"/>
                <w:tab w:val="decimal" w:pos="731"/>
              </w:tabs>
              <w:spacing w:line="240" w:lineRule="atLeast"/>
              <w:ind w:right="287"/>
              <w:rPr>
                <w:szCs w:val="22"/>
              </w:rPr>
            </w:pPr>
            <w:r w:rsidRPr="00981081">
              <w:rPr>
                <w:szCs w:val="22"/>
              </w:rPr>
              <w:t>0.00</w:t>
            </w:r>
          </w:p>
        </w:tc>
        <w:tc>
          <w:tcPr>
            <w:tcW w:w="172" w:type="dxa"/>
            <w:vAlign w:val="bottom"/>
          </w:tcPr>
          <w:p w14:paraId="23A52E67" w14:textId="77777777" w:rsidR="008F2283" w:rsidRPr="00AF4501" w:rsidRDefault="008F2283" w:rsidP="008F2283">
            <w:pPr>
              <w:pStyle w:val="acctfourfigures"/>
              <w:spacing w:line="240" w:lineRule="atLeast"/>
              <w:rPr>
                <w:szCs w:val="22"/>
              </w:rPr>
            </w:pPr>
          </w:p>
        </w:tc>
        <w:tc>
          <w:tcPr>
            <w:tcW w:w="1205" w:type="dxa"/>
            <w:vAlign w:val="bottom"/>
          </w:tcPr>
          <w:p w14:paraId="12F1D9B9" w14:textId="38781134" w:rsidR="008F2283" w:rsidRPr="00AF4501" w:rsidRDefault="008F2283" w:rsidP="008F2283">
            <w:pPr>
              <w:pStyle w:val="acctfourfigures"/>
              <w:tabs>
                <w:tab w:val="clear" w:pos="765"/>
                <w:tab w:val="decimal" w:pos="551"/>
              </w:tabs>
              <w:spacing w:line="240" w:lineRule="atLeast"/>
              <w:ind w:right="11"/>
              <w:rPr>
                <w:szCs w:val="22"/>
              </w:rPr>
            </w:pPr>
            <w:r>
              <w:rPr>
                <w:szCs w:val="22"/>
              </w:rPr>
              <w:t>0.00</w:t>
            </w:r>
          </w:p>
        </w:tc>
      </w:tr>
    </w:tbl>
    <w:p w14:paraId="62E21158" w14:textId="77777777" w:rsidR="0011661F" w:rsidRPr="00AF4501"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0056A25" w14:textId="1DFE72B8" w:rsidR="0011661F" w:rsidRPr="00A25889" w:rsidRDefault="0011661F" w:rsidP="00A2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364B7">
        <w:rPr>
          <w:rFonts w:ascii="Times New Roman" w:hAnsi="Times New Roman" w:cs="Times New Roman"/>
          <w:sz w:val="22"/>
          <w:szCs w:val="22"/>
        </w:rPr>
        <w:t xml:space="preserve">The discount rate was a </w:t>
      </w:r>
      <w:r>
        <w:rPr>
          <w:rFonts w:ascii="Times New Roman" w:hAnsi="Times New Roman" w:cs="Times New Roman"/>
          <w:sz w:val="22"/>
          <w:szCs w:val="22"/>
        </w:rPr>
        <w:t>pre</w:t>
      </w:r>
      <w:r w:rsidRPr="00C364B7">
        <w:rPr>
          <w:rFonts w:ascii="Times New Roman" w:hAnsi="Times New Roman" w:cs="Times New Roman"/>
          <w:sz w:val="22"/>
          <w:szCs w:val="22"/>
        </w:rPr>
        <w:t xml:space="preserve">-tax measure estimated based on the historical industry average              weighted-average cost of capital, </w:t>
      </w:r>
      <w:r w:rsidRPr="00FE1F6D">
        <w:rPr>
          <w:rFonts w:ascii="Times New Roman" w:hAnsi="Times New Roman" w:cs="Times New Roman"/>
          <w:sz w:val="22"/>
          <w:szCs w:val="22"/>
        </w:rPr>
        <w:t xml:space="preserve">with a possible debt leveraging of </w:t>
      </w:r>
      <w:r w:rsidR="00407D17">
        <w:rPr>
          <w:rFonts w:ascii="Times New Roman" w:hAnsi="Times New Roman" w:cs="Times New Roman"/>
          <w:sz w:val="22"/>
          <w:szCs w:val="22"/>
        </w:rPr>
        <w:t>5.1</w:t>
      </w:r>
      <w:r w:rsidRPr="00FE1F6D">
        <w:rPr>
          <w:rFonts w:ascii="Times New Roman" w:hAnsi="Times New Roman" w:cs="Times New Roman"/>
          <w:sz w:val="22"/>
          <w:szCs w:val="22"/>
        </w:rPr>
        <w:t xml:space="preserve">% </w:t>
      </w:r>
      <w:r w:rsidR="009062E5" w:rsidRPr="00FE1F6D">
        <w:rPr>
          <w:rFonts w:ascii="Times New Roman" w:hAnsi="Times New Roman" w:cs="Times New Roman"/>
          <w:i/>
          <w:iCs/>
          <w:sz w:val="22"/>
          <w:szCs w:val="22"/>
        </w:rPr>
        <w:t>(202</w:t>
      </w:r>
      <w:r w:rsidR="008F2283">
        <w:rPr>
          <w:rFonts w:ascii="Times New Roman" w:hAnsi="Times New Roman" w:cs="Times New Roman"/>
          <w:i/>
          <w:iCs/>
          <w:sz w:val="22"/>
          <w:szCs w:val="22"/>
        </w:rPr>
        <w:t>1</w:t>
      </w:r>
      <w:r w:rsidR="009062E5" w:rsidRPr="00FE1F6D">
        <w:rPr>
          <w:rFonts w:ascii="Times New Roman" w:hAnsi="Times New Roman" w:cs="Times New Roman"/>
          <w:i/>
          <w:iCs/>
          <w:sz w:val="22"/>
          <w:szCs w:val="22"/>
        </w:rPr>
        <w:t xml:space="preserve">: </w:t>
      </w:r>
      <w:r w:rsidR="008F2283">
        <w:rPr>
          <w:rFonts w:ascii="Times New Roman" w:hAnsi="Times New Roman" w:cs="Times New Roman"/>
          <w:i/>
          <w:iCs/>
          <w:sz w:val="22"/>
          <w:szCs w:val="22"/>
        </w:rPr>
        <w:t>27.5</w:t>
      </w:r>
      <w:r w:rsidR="009062E5" w:rsidRPr="00FE1F6D">
        <w:rPr>
          <w:rFonts w:ascii="Times New Roman" w:hAnsi="Times New Roman" w:cs="Times New Roman"/>
          <w:i/>
          <w:iCs/>
          <w:sz w:val="22"/>
          <w:szCs w:val="22"/>
        </w:rPr>
        <w:t>%)</w:t>
      </w:r>
      <w:r w:rsidR="00F31E08" w:rsidRPr="00FE1F6D">
        <w:rPr>
          <w:rFonts w:ascii="Times New Roman" w:hAnsi="Times New Roman" w:cs="Times New Roman"/>
          <w:i/>
          <w:iCs/>
          <w:sz w:val="22"/>
          <w:szCs w:val="22"/>
        </w:rPr>
        <w:t xml:space="preserve"> </w:t>
      </w:r>
      <w:r w:rsidRPr="00FE1F6D">
        <w:rPr>
          <w:rFonts w:ascii="Times New Roman" w:hAnsi="Times New Roman" w:cs="Times New Roman"/>
          <w:sz w:val="22"/>
          <w:szCs w:val="22"/>
        </w:rPr>
        <w:t xml:space="preserve">at a market interest rate of </w:t>
      </w:r>
      <w:r w:rsidR="00981081">
        <w:rPr>
          <w:rFonts w:ascii="Times New Roman" w:hAnsi="Times New Roman" w:cs="Times New Roman"/>
          <w:sz w:val="22"/>
          <w:szCs w:val="22"/>
        </w:rPr>
        <w:t>5.8</w:t>
      </w:r>
      <w:r w:rsidRPr="00FE1F6D">
        <w:rPr>
          <w:rFonts w:ascii="Times New Roman" w:hAnsi="Times New Roman" w:cs="Times New Roman"/>
          <w:sz w:val="22"/>
          <w:szCs w:val="22"/>
        </w:rPr>
        <w:t>%</w:t>
      </w:r>
      <w:r w:rsidR="009062E5" w:rsidRPr="00FE1F6D">
        <w:rPr>
          <w:rFonts w:ascii="Times New Roman" w:hAnsi="Times New Roman" w:cs="Times New Roman"/>
          <w:sz w:val="22"/>
          <w:szCs w:val="22"/>
        </w:rPr>
        <w:t xml:space="preserve"> </w:t>
      </w:r>
      <w:r w:rsidR="009062E5" w:rsidRPr="00FE1F6D">
        <w:rPr>
          <w:rFonts w:ascii="Times New Roman" w:hAnsi="Times New Roman" w:cs="Times New Roman"/>
          <w:i/>
          <w:iCs/>
          <w:sz w:val="22"/>
          <w:szCs w:val="22"/>
        </w:rPr>
        <w:t>(202</w:t>
      </w:r>
      <w:r w:rsidR="008F2283">
        <w:rPr>
          <w:rFonts w:ascii="Times New Roman" w:hAnsi="Times New Roman" w:cs="Times New Roman"/>
          <w:i/>
          <w:iCs/>
          <w:sz w:val="22"/>
          <w:szCs w:val="22"/>
        </w:rPr>
        <w:t>1</w:t>
      </w:r>
      <w:r w:rsidR="009062E5" w:rsidRPr="00FE1F6D">
        <w:rPr>
          <w:rFonts w:ascii="Times New Roman" w:hAnsi="Times New Roman" w:cs="Times New Roman"/>
          <w:i/>
          <w:iCs/>
          <w:sz w:val="22"/>
          <w:szCs w:val="22"/>
        </w:rPr>
        <w:t xml:space="preserve">: </w:t>
      </w:r>
      <w:r w:rsidR="008D4259" w:rsidRPr="00FE1F6D">
        <w:rPr>
          <w:rFonts w:ascii="Times New Roman" w:hAnsi="Times New Roman" w:cs="Times New Roman"/>
          <w:i/>
          <w:iCs/>
          <w:sz w:val="22"/>
          <w:szCs w:val="22"/>
        </w:rPr>
        <w:t>5.3</w:t>
      </w:r>
      <w:r w:rsidR="009062E5" w:rsidRPr="00FE1F6D">
        <w:rPr>
          <w:rFonts w:ascii="Times New Roman" w:hAnsi="Times New Roman" w:cs="Times New Roman"/>
          <w:i/>
          <w:iCs/>
          <w:sz w:val="22"/>
          <w:szCs w:val="22"/>
        </w:rPr>
        <w:t>%)</w:t>
      </w:r>
      <w:r w:rsidRPr="00FE1F6D">
        <w:rPr>
          <w:rFonts w:ascii="Times New Roman" w:hAnsi="Times New Roman" w:cs="Times New Roman"/>
          <w:sz w:val="22"/>
          <w:szCs w:val="22"/>
        </w:rPr>
        <w:t>.</w:t>
      </w:r>
    </w:p>
    <w:p w14:paraId="0355CB6F" w14:textId="77777777" w:rsidR="0011661F" w:rsidRPr="00A25889" w:rsidRDefault="0011661F" w:rsidP="00A2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0D6A049E" w14:textId="5007F8C3"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T</w:t>
      </w:r>
      <w:r w:rsidRPr="00C364B7">
        <w:rPr>
          <w:rFonts w:ascii="Times New Roman" w:hAnsi="Times New Roman" w:cs="Times New Roman"/>
          <w:sz w:val="22"/>
          <w:szCs w:val="22"/>
        </w:rPr>
        <w:t xml:space="preserve">he cash flow projections included specific estimates for </w:t>
      </w:r>
      <w:r w:rsidR="0057051F">
        <w:rPr>
          <w:rFonts w:ascii="Times New Roman" w:hAnsi="Times New Roman" w:cs="Times New Roman"/>
          <w:sz w:val="22"/>
          <w:szCs w:val="22"/>
        </w:rPr>
        <w:t xml:space="preserve">next </w:t>
      </w:r>
      <w:r w:rsidRPr="00C364B7">
        <w:rPr>
          <w:rFonts w:ascii="Times New Roman" w:hAnsi="Times New Roman" w:cs="Times New Roman"/>
          <w:sz w:val="22"/>
          <w:szCs w:val="22"/>
        </w:rPr>
        <w:t>5 years and a terminal growth rate thereafter. The terminal growth rate was determined based on management’s estimate, consistent with the assumptions that a market participant would make.</w:t>
      </w:r>
    </w:p>
    <w:p w14:paraId="373FEA14" w14:textId="77777777"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2A03E273" w14:textId="23E9D797" w:rsidR="0011661F" w:rsidRPr="00C364B7" w:rsidRDefault="0011661F" w:rsidP="00116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C364B7">
        <w:rPr>
          <w:rFonts w:ascii="Times New Roman" w:hAnsi="Times New Roman" w:cs="Times New Roman"/>
          <w:sz w:val="22"/>
          <w:szCs w:val="22"/>
        </w:rPr>
        <w:t>Following the impairment losses of Baht 45.0 million recorded in 2015 and the additional impairment losses of Baht 2.0 million in 2020, the recoverable amount was approximate to the carrying amount.</w:t>
      </w:r>
      <w:r w:rsidR="00167551">
        <w:rPr>
          <w:rFonts w:ascii="Times New Roman" w:hAnsi="Times New Roman" w:cstheme="minorBidi" w:hint="cs"/>
          <w:sz w:val="22"/>
          <w:szCs w:val="22"/>
          <w:cs/>
        </w:rPr>
        <w:t xml:space="preserve"> </w:t>
      </w:r>
      <w:r w:rsidRPr="00C364B7">
        <w:rPr>
          <w:rFonts w:ascii="Times New Roman" w:hAnsi="Times New Roman" w:cs="Times New Roman"/>
          <w:sz w:val="22"/>
          <w:szCs w:val="22"/>
        </w:rPr>
        <w:t>Therefore, any adverse movement in a key assumption would lead to further impairment.</w:t>
      </w:r>
    </w:p>
    <w:p w14:paraId="49E54F13" w14:textId="47AC8F7B" w:rsidR="0011661F" w:rsidRDefault="0011661F"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42093155" w14:textId="75B666F0"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7197F5F4" w14:textId="6DC379B7"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7F2146DB" w14:textId="3AA8369F"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62443D5D" w14:textId="6EF2FD30"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7AE8038F" w14:textId="31DD7F29"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19640543" w14:textId="2D2AAC1D"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5919A708" w14:textId="4829B738"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0366CCF8" w14:textId="19D1EF9B"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25E1D8EA" w14:textId="644B470C"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36F1807C" w14:textId="69DAE8D1"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0E22769E" w14:textId="5B2D32F6"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7008DD9B" w14:textId="1F2A8623" w:rsid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01B4F00B" w14:textId="77777777" w:rsidR="00A25889" w:rsidRPr="00A25889" w:rsidRDefault="00A25889" w:rsidP="005705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rPr>
      </w:pPr>
    </w:p>
    <w:p w14:paraId="47AA375F" w14:textId="5BB452D0"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8F2283">
        <w:rPr>
          <w:rFonts w:ascii="Times New Roman" w:hAnsi="Times New Roman" w:cs="Times New Roman"/>
          <w:b/>
          <w:bCs/>
          <w:sz w:val="24"/>
          <w:szCs w:val="24"/>
        </w:rPr>
        <w:t>1</w:t>
      </w:r>
      <w:r w:rsidRPr="00F54C64">
        <w:rPr>
          <w:rFonts w:ascii="Times New Roman" w:hAnsi="Times New Roman" w:cs="Times New Roman"/>
          <w:b/>
          <w:bCs/>
          <w:sz w:val="24"/>
          <w:szCs w:val="24"/>
        </w:rPr>
        <w:tab/>
      </w:r>
      <w:r>
        <w:rPr>
          <w:rFonts w:ascii="Times New Roman" w:hAnsi="Times New Roman" w:cs="Times New Roman"/>
          <w:b/>
          <w:bCs/>
          <w:sz w:val="24"/>
          <w:szCs w:val="24"/>
        </w:rPr>
        <w:t>I</w:t>
      </w:r>
      <w:r w:rsidRPr="00F54C64">
        <w:rPr>
          <w:rFonts w:ascii="Times New Roman" w:hAnsi="Times New Roman" w:cs="Times New Roman"/>
          <w:b/>
          <w:bCs/>
          <w:sz w:val="24"/>
          <w:szCs w:val="24"/>
        </w:rPr>
        <w:t>nt</w:t>
      </w:r>
      <w:r>
        <w:rPr>
          <w:rFonts w:ascii="Times New Roman" w:hAnsi="Times New Roman" w:cs="Times New Roman"/>
          <w:b/>
          <w:bCs/>
          <w:sz w:val="24"/>
          <w:szCs w:val="24"/>
        </w:rPr>
        <w:t>angible assets</w:t>
      </w:r>
    </w:p>
    <w:p w14:paraId="681B0FDA" w14:textId="5804D08D" w:rsidR="002274AD" w:rsidRPr="008F228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169" w:type="dxa"/>
        <w:tblInd w:w="450" w:type="dxa"/>
        <w:tblLayout w:type="fixed"/>
        <w:tblCellMar>
          <w:left w:w="79" w:type="dxa"/>
          <w:right w:w="79" w:type="dxa"/>
        </w:tblCellMar>
        <w:tblLook w:val="0000" w:firstRow="0" w:lastRow="0" w:firstColumn="0" w:lastColumn="0" w:noHBand="0" w:noVBand="0"/>
      </w:tblPr>
      <w:tblGrid>
        <w:gridCol w:w="3302"/>
        <w:gridCol w:w="291"/>
        <w:gridCol w:w="1308"/>
        <w:gridCol w:w="184"/>
        <w:gridCol w:w="1215"/>
        <w:gridCol w:w="180"/>
        <w:gridCol w:w="1440"/>
        <w:gridCol w:w="227"/>
        <w:gridCol w:w="1022"/>
      </w:tblGrid>
      <w:tr w:rsidR="008F2283" w:rsidRPr="0083049B" w14:paraId="17C03AC7" w14:textId="77777777" w:rsidTr="00BE626B">
        <w:trPr>
          <w:trHeight w:val="264"/>
          <w:tblHeader/>
        </w:trPr>
        <w:tc>
          <w:tcPr>
            <w:tcW w:w="3302" w:type="dxa"/>
          </w:tcPr>
          <w:p w14:paraId="639E3A3F" w14:textId="77777777" w:rsidR="008F2283" w:rsidRPr="0083049B" w:rsidRDefault="008F2283" w:rsidP="008B33A6">
            <w:pPr>
              <w:rPr>
                <w:rFonts w:ascii="Times New Roman" w:hAnsi="Times New Roman" w:cs="Times New Roman"/>
                <w:sz w:val="22"/>
                <w:szCs w:val="22"/>
              </w:rPr>
            </w:pPr>
          </w:p>
        </w:tc>
        <w:tc>
          <w:tcPr>
            <w:tcW w:w="291" w:type="dxa"/>
            <w:vAlign w:val="bottom"/>
          </w:tcPr>
          <w:p w14:paraId="482D7C58" w14:textId="77777777" w:rsidR="008F2283" w:rsidRPr="0083049B" w:rsidRDefault="008F2283" w:rsidP="008B33A6">
            <w:pPr>
              <w:pStyle w:val="acctcolumnheading"/>
              <w:spacing w:after="0" w:line="240" w:lineRule="atLeast"/>
              <w:rPr>
                <w:szCs w:val="22"/>
              </w:rPr>
            </w:pPr>
          </w:p>
        </w:tc>
        <w:tc>
          <w:tcPr>
            <w:tcW w:w="5576" w:type="dxa"/>
            <w:gridSpan w:val="7"/>
            <w:vAlign w:val="bottom"/>
          </w:tcPr>
          <w:p w14:paraId="140826AB" w14:textId="62E69DEF" w:rsidR="008F2283" w:rsidRPr="008F2283" w:rsidRDefault="008F2283" w:rsidP="008B33A6">
            <w:pPr>
              <w:pStyle w:val="acctcolumnheading"/>
              <w:spacing w:after="0" w:line="240" w:lineRule="atLeast"/>
              <w:rPr>
                <w:b/>
                <w:bCs/>
                <w:szCs w:val="22"/>
              </w:rPr>
            </w:pPr>
            <w:r>
              <w:rPr>
                <w:b/>
                <w:bCs/>
                <w:szCs w:val="22"/>
              </w:rPr>
              <w:t>Consolidated financial statements</w:t>
            </w:r>
          </w:p>
        </w:tc>
      </w:tr>
      <w:tr w:rsidR="008F2283" w:rsidRPr="0083049B" w14:paraId="3F921FA8" w14:textId="77777777" w:rsidTr="00C43DC1">
        <w:trPr>
          <w:trHeight w:val="264"/>
          <w:tblHeader/>
        </w:trPr>
        <w:tc>
          <w:tcPr>
            <w:tcW w:w="3302" w:type="dxa"/>
          </w:tcPr>
          <w:p w14:paraId="449B90CD" w14:textId="77777777" w:rsidR="008F2283" w:rsidRPr="0083049B" w:rsidRDefault="008F2283" w:rsidP="008B33A6">
            <w:pPr>
              <w:rPr>
                <w:rFonts w:ascii="Times New Roman" w:hAnsi="Times New Roman" w:cs="Times New Roman"/>
                <w:sz w:val="22"/>
                <w:szCs w:val="22"/>
              </w:rPr>
            </w:pPr>
          </w:p>
        </w:tc>
        <w:tc>
          <w:tcPr>
            <w:tcW w:w="291" w:type="dxa"/>
            <w:vAlign w:val="bottom"/>
          </w:tcPr>
          <w:p w14:paraId="1F0EDE45" w14:textId="77777777" w:rsidR="008F2283" w:rsidRPr="0083049B" w:rsidRDefault="008F2283" w:rsidP="008B33A6">
            <w:pPr>
              <w:pStyle w:val="acctcolumnheading"/>
              <w:spacing w:after="0" w:line="240" w:lineRule="atLeast"/>
              <w:rPr>
                <w:szCs w:val="22"/>
              </w:rPr>
            </w:pPr>
          </w:p>
        </w:tc>
        <w:tc>
          <w:tcPr>
            <w:tcW w:w="1308" w:type="dxa"/>
            <w:vAlign w:val="bottom"/>
          </w:tcPr>
          <w:p w14:paraId="1871AFB8" w14:textId="77777777" w:rsidR="008F2283" w:rsidRPr="0083049B" w:rsidRDefault="008F2283" w:rsidP="008B33A6">
            <w:pPr>
              <w:pStyle w:val="acctcolumnheading"/>
              <w:spacing w:after="0" w:line="240" w:lineRule="atLeast"/>
              <w:rPr>
                <w:szCs w:val="22"/>
                <w:lang w:bidi="th-TH"/>
              </w:rPr>
            </w:pPr>
            <w:r>
              <w:rPr>
                <w:szCs w:val="22"/>
                <w:lang w:bidi="th-TH"/>
              </w:rPr>
              <w:t>Product registrations</w:t>
            </w:r>
          </w:p>
        </w:tc>
        <w:tc>
          <w:tcPr>
            <w:tcW w:w="184" w:type="dxa"/>
            <w:vAlign w:val="bottom"/>
          </w:tcPr>
          <w:p w14:paraId="5C6EF797" w14:textId="77777777" w:rsidR="008F2283" w:rsidRPr="0083049B" w:rsidRDefault="008F2283" w:rsidP="008B33A6">
            <w:pPr>
              <w:pStyle w:val="acctcolumnheading"/>
              <w:spacing w:after="0" w:line="240" w:lineRule="atLeast"/>
              <w:rPr>
                <w:szCs w:val="22"/>
              </w:rPr>
            </w:pPr>
          </w:p>
        </w:tc>
        <w:tc>
          <w:tcPr>
            <w:tcW w:w="1215" w:type="dxa"/>
            <w:vAlign w:val="bottom"/>
          </w:tcPr>
          <w:p w14:paraId="281D3C37" w14:textId="77777777" w:rsidR="008F2283" w:rsidRPr="0083049B" w:rsidRDefault="008F2283" w:rsidP="008B33A6">
            <w:pPr>
              <w:pStyle w:val="acctcolumnheading"/>
              <w:spacing w:after="0" w:line="240" w:lineRule="atLeast"/>
              <w:rPr>
                <w:szCs w:val="22"/>
              </w:rPr>
            </w:pPr>
            <w:r w:rsidRPr="0083049B">
              <w:rPr>
                <w:szCs w:val="22"/>
              </w:rPr>
              <w:t>Software licences</w:t>
            </w:r>
          </w:p>
        </w:tc>
        <w:tc>
          <w:tcPr>
            <w:tcW w:w="180" w:type="dxa"/>
            <w:vAlign w:val="bottom"/>
          </w:tcPr>
          <w:p w14:paraId="049BD417" w14:textId="77777777" w:rsidR="008F2283" w:rsidRPr="0083049B" w:rsidRDefault="008F2283" w:rsidP="008B33A6">
            <w:pPr>
              <w:pStyle w:val="acctcolumnheading"/>
              <w:spacing w:after="0" w:line="240" w:lineRule="atLeast"/>
              <w:rPr>
                <w:szCs w:val="22"/>
              </w:rPr>
            </w:pPr>
          </w:p>
        </w:tc>
        <w:tc>
          <w:tcPr>
            <w:tcW w:w="1440" w:type="dxa"/>
          </w:tcPr>
          <w:p w14:paraId="69241C1E" w14:textId="77777777" w:rsidR="008F2283" w:rsidRPr="0083049B" w:rsidRDefault="008F2283" w:rsidP="008B33A6">
            <w:pPr>
              <w:pStyle w:val="acctcolumnheading"/>
              <w:spacing w:after="0" w:line="240" w:lineRule="atLeast"/>
              <w:rPr>
                <w:szCs w:val="22"/>
              </w:rPr>
            </w:pPr>
            <w:r>
              <w:rPr>
                <w:szCs w:val="22"/>
              </w:rPr>
              <w:t>Software under development</w:t>
            </w:r>
          </w:p>
        </w:tc>
        <w:tc>
          <w:tcPr>
            <w:tcW w:w="227" w:type="dxa"/>
          </w:tcPr>
          <w:p w14:paraId="295799B8" w14:textId="77777777" w:rsidR="008F2283" w:rsidRPr="0083049B" w:rsidRDefault="008F2283" w:rsidP="008B33A6">
            <w:pPr>
              <w:pStyle w:val="acctcolumnheading"/>
              <w:spacing w:after="0" w:line="240" w:lineRule="atLeast"/>
              <w:rPr>
                <w:szCs w:val="22"/>
              </w:rPr>
            </w:pPr>
          </w:p>
        </w:tc>
        <w:tc>
          <w:tcPr>
            <w:tcW w:w="1022" w:type="dxa"/>
            <w:vAlign w:val="bottom"/>
          </w:tcPr>
          <w:p w14:paraId="20B0F41F" w14:textId="77777777" w:rsidR="008F2283" w:rsidRPr="0083049B" w:rsidRDefault="008F2283" w:rsidP="008B33A6">
            <w:pPr>
              <w:pStyle w:val="acctcolumnheading"/>
              <w:spacing w:after="0" w:line="240" w:lineRule="atLeast"/>
              <w:rPr>
                <w:szCs w:val="22"/>
                <w:lang w:bidi="th-TH"/>
              </w:rPr>
            </w:pPr>
            <w:r w:rsidRPr="0083049B">
              <w:rPr>
                <w:szCs w:val="22"/>
              </w:rPr>
              <w:t>Total</w:t>
            </w:r>
          </w:p>
        </w:tc>
      </w:tr>
      <w:tr w:rsidR="008F2283" w:rsidRPr="0083049B" w14:paraId="021BB9F4" w14:textId="77777777" w:rsidTr="00BE626B">
        <w:trPr>
          <w:trHeight w:val="264"/>
          <w:tblHeader/>
        </w:trPr>
        <w:tc>
          <w:tcPr>
            <w:tcW w:w="3302" w:type="dxa"/>
          </w:tcPr>
          <w:p w14:paraId="63D53410" w14:textId="77777777" w:rsidR="008F2283" w:rsidRPr="0083049B" w:rsidRDefault="008F2283" w:rsidP="008B33A6">
            <w:pPr>
              <w:rPr>
                <w:rFonts w:ascii="Times New Roman" w:hAnsi="Times New Roman" w:cs="Times New Roman"/>
                <w:sz w:val="22"/>
                <w:szCs w:val="22"/>
              </w:rPr>
            </w:pPr>
          </w:p>
        </w:tc>
        <w:tc>
          <w:tcPr>
            <w:tcW w:w="291" w:type="dxa"/>
            <w:vAlign w:val="bottom"/>
          </w:tcPr>
          <w:p w14:paraId="053B4752" w14:textId="77777777" w:rsidR="008F2283" w:rsidRPr="0083049B" w:rsidRDefault="008F2283" w:rsidP="008B33A6">
            <w:pPr>
              <w:pStyle w:val="acctcolumnheading"/>
              <w:spacing w:after="0" w:line="240" w:lineRule="atLeast"/>
              <w:rPr>
                <w:szCs w:val="22"/>
              </w:rPr>
            </w:pPr>
          </w:p>
        </w:tc>
        <w:tc>
          <w:tcPr>
            <w:tcW w:w="5576" w:type="dxa"/>
            <w:gridSpan w:val="7"/>
            <w:vAlign w:val="bottom"/>
          </w:tcPr>
          <w:p w14:paraId="4E2BD1C8" w14:textId="77777777" w:rsidR="008F2283" w:rsidRPr="0083049B" w:rsidRDefault="008F2283" w:rsidP="008B33A6">
            <w:pPr>
              <w:pStyle w:val="acctcolumnheading"/>
              <w:spacing w:after="0" w:line="240" w:lineRule="atLeast"/>
              <w:rPr>
                <w:szCs w:val="22"/>
              </w:rPr>
            </w:pPr>
            <w:r w:rsidRPr="0083049B">
              <w:rPr>
                <w:i/>
                <w:iCs/>
                <w:szCs w:val="22"/>
              </w:rPr>
              <w:t>(</w:t>
            </w:r>
            <w:proofErr w:type="gramStart"/>
            <w:r w:rsidRPr="0083049B">
              <w:rPr>
                <w:i/>
                <w:iCs/>
                <w:szCs w:val="22"/>
              </w:rPr>
              <w:t>in</w:t>
            </w:r>
            <w:proofErr w:type="gramEnd"/>
            <w:r w:rsidRPr="0083049B">
              <w:rPr>
                <w:i/>
                <w:iCs/>
                <w:szCs w:val="22"/>
              </w:rPr>
              <w:t xml:space="preserve"> </w:t>
            </w:r>
            <w:r>
              <w:rPr>
                <w:i/>
                <w:iCs/>
                <w:szCs w:val="22"/>
              </w:rPr>
              <w:t>thousand</w:t>
            </w:r>
            <w:r w:rsidRPr="0083049B">
              <w:rPr>
                <w:i/>
                <w:iCs/>
                <w:szCs w:val="22"/>
              </w:rPr>
              <w:t xml:space="preserve"> Baht)</w:t>
            </w:r>
          </w:p>
        </w:tc>
      </w:tr>
      <w:tr w:rsidR="008F2283" w:rsidRPr="0083049B" w14:paraId="13CB7BC0" w14:textId="77777777" w:rsidTr="00C43DC1">
        <w:trPr>
          <w:cantSplit/>
          <w:trHeight w:val="243"/>
        </w:trPr>
        <w:tc>
          <w:tcPr>
            <w:tcW w:w="3302" w:type="dxa"/>
          </w:tcPr>
          <w:p w14:paraId="7CB98660" w14:textId="77777777" w:rsidR="008F2283" w:rsidRPr="0083049B" w:rsidRDefault="008F2283" w:rsidP="008B33A6">
            <w:pPr>
              <w:rPr>
                <w:rFonts w:ascii="Times New Roman" w:hAnsi="Times New Roman" w:cs="Times New Roman"/>
                <w:sz w:val="22"/>
                <w:szCs w:val="22"/>
              </w:rPr>
            </w:pPr>
            <w:r w:rsidRPr="0083049B">
              <w:rPr>
                <w:rFonts w:ascii="Times New Roman" w:hAnsi="Times New Roman" w:cs="Times New Roman"/>
                <w:b/>
                <w:bCs/>
                <w:i/>
                <w:iCs/>
                <w:sz w:val="22"/>
                <w:szCs w:val="22"/>
              </w:rPr>
              <w:t>Cost</w:t>
            </w:r>
          </w:p>
        </w:tc>
        <w:tc>
          <w:tcPr>
            <w:tcW w:w="291" w:type="dxa"/>
            <w:vAlign w:val="bottom"/>
          </w:tcPr>
          <w:p w14:paraId="74650EAE" w14:textId="77777777" w:rsidR="008F2283" w:rsidRPr="0083049B" w:rsidRDefault="008F2283" w:rsidP="008B33A6">
            <w:pPr>
              <w:pStyle w:val="acctfourfigures"/>
              <w:spacing w:line="240" w:lineRule="atLeast"/>
              <w:rPr>
                <w:szCs w:val="22"/>
              </w:rPr>
            </w:pPr>
          </w:p>
        </w:tc>
        <w:tc>
          <w:tcPr>
            <w:tcW w:w="1308" w:type="dxa"/>
            <w:vAlign w:val="bottom"/>
          </w:tcPr>
          <w:p w14:paraId="63F11914" w14:textId="77777777" w:rsidR="008F2283" w:rsidRPr="0083049B" w:rsidRDefault="008F2283" w:rsidP="008B33A6">
            <w:pPr>
              <w:pStyle w:val="acctfourfigures"/>
              <w:tabs>
                <w:tab w:val="clear" w:pos="765"/>
                <w:tab w:val="decimal" w:pos="1001"/>
              </w:tabs>
              <w:spacing w:line="240" w:lineRule="atLeast"/>
              <w:ind w:right="101"/>
              <w:rPr>
                <w:szCs w:val="22"/>
              </w:rPr>
            </w:pPr>
          </w:p>
        </w:tc>
        <w:tc>
          <w:tcPr>
            <w:tcW w:w="184" w:type="dxa"/>
            <w:vAlign w:val="bottom"/>
          </w:tcPr>
          <w:p w14:paraId="335BF573" w14:textId="77777777" w:rsidR="008F2283" w:rsidRPr="0083049B" w:rsidRDefault="008F2283" w:rsidP="008B33A6">
            <w:pPr>
              <w:pStyle w:val="acctfourfigures"/>
              <w:spacing w:line="240" w:lineRule="atLeast"/>
              <w:rPr>
                <w:szCs w:val="22"/>
              </w:rPr>
            </w:pPr>
          </w:p>
        </w:tc>
        <w:tc>
          <w:tcPr>
            <w:tcW w:w="1215" w:type="dxa"/>
            <w:vAlign w:val="bottom"/>
          </w:tcPr>
          <w:p w14:paraId="69E406CE" w14:textId="77777777" w:rsidR="008F2283" w:rsidRPr="0083049B" w:rsidRDefault="008F2283" w:rsidP="008B33A6">
            <w:pPr>
              <w:pStyle w:val="acctfourfigures"/>
              <w:tabs>
                <w:tab w:val="clear" w:pos="765"/>
                <w:tab w:val="decimal" w:pos="1001"/>
              </w:tabs>
              <w:spacing w:line="240" w:lineRule="atLeast"/>
              <w:ind w:right="101"/>
              <w:rPr>
                <w:szCs w:val="22"/>
              </w:rPr>
            </w:pPr>
          </w:p>
        </w:tc>
        <w:tc>
          <w:tcPr>
            <w:tcW w:w="180" w:type="dxa"/>
            <w:vAlign w:val="bottom"/>
          </w:tcPr>
          <w:p w14:paraId="6BE5F85B" w14:textId="77777777" w:rsidR="008F2283" w:rsidRPr="0083049B" w:rsidRDefault="008F2283" w:rsidP="008B33A6">
            <w:pPr>
              <w:pStyle w:val="acctfourfigures"/>
              <w:spacing w:line="240" w:lineRule="atLeast"/>
              <w:rPr>
                <w:szCs w:val="22"/>
              </w:rPr>
            </w:pPr>
          </w:p>
        </w:tc>
        <w:tc>
          <w:tcPr>
            <w:tcW w:w="1440" w:type="dxa"/>
          </w:tcPr>
          <w:p w14:paraId="7075ADFF" w14:textId="77777777" w:rsidR="008F2283" w:rsidRPr="0083049B" w:rsidRDefault="008F2283" w:rsidP="008B33A6">
            <w:pPr>
              <w:pStyle w:val="acctfourfigures"/>
              <w:tabs>
                <w:tab w:val="clear" w:pos="765"/>
                <w:tab w:val="decimal" w:pos="1001"/>
              </w:tabs>
              <w:spacing w:line="240" w:lineRule="atLeast"/>
              <w:ind w:right="101"/>
              <w:rPr>
                <w:szCs w:val="22"/>
              </w:rPr>
            </w:pPr>
          </w:p>
        </w:tc>
        <w:tc>
          <w:tcPr>
            <w:tcW w:w="227" w:type="dxa"/>
          </w:tcPr>
          <w:p w14:paraId="6DA1020D" w14:textId="77777777" w:rsidR="008F2283" w:rsidRPr="0083049B" w:rsidRDefault="008F2283" w:rsidP="008B33A6">
            <w:pPr>
              <w:pStyle w:val="acctfourfigures"/>
              <w:tabs>
                <w:tab w:val="clear" w:pos="765"/>
                <w:tab w:val="decimal" w:pos="1001"/>
              </w:tabs>
              <w:spacing w:line="240" w:lineRule="atLeast"/>
              <w:ind w:right="101"/>
              <w:rPr>
                <w:szCs w:val="22"/>
              </w:rPr>
            </w:pPr>
          </w:p>
        </w:tc>
        <w:tc>
          <w:tcPr>
            <w:tcW w:w="1022" w:type="dxa"/>
            <w:vAlign w:val="bottom"/>
          </w:tcPr>
          <w:p w14:paraId="54D894A6" w14:textId="77777777" w:rsidR="008F2283" w:rsidRPr="0083049B" w:rsidRDefault="008F2283" w:rsidP="008B33A6">
            <w:pPr>
              <w:pStyle w:val="acctfourfigures"/>
              <w:tabs>
                <w:tab w:val="clear" w:pos="765"/>
                <w:tab w:val="decimal" w:pos="1001"/>
              </w:tabs>
              <w:spacing w:line="240" w:lineRule="atLeast"/>
              <w:ind w:right="101"/>
              <w:rPr>
                <w:szCs w:val="22"/>
              </w:rPr>
            </w:pPr>
          </w:p>
        </w:tc>
      </w:tr>
      <w:tr w:rsidR="008F2283" w:rsidRPr="0083049B" w14:paraId="2E5A6761" w14:textId="77777777" w:rsidTr="00C43DC1">
        <w:trPr>
          <w:cantSplit/>
          <w:trHeight w:val="243"/>
        </w:trPr>
        <w:tc>
          <w:tcPr>
            <w:tcW w:w="3302" w:type="dxa"/>
          </w:tcPr>
          <w:p w14:paraId="00572742" w14:textId="42AD6C3E" w:rsidR="008F2283" w:rsidRPr="0083049B" w:rsidRDefault="008F2283" w:rsidP="008F2283">
            <w:pPr>
              <w:rPr>
                <w:rFonts w:ascii="Times New Roman" w:hAnsi="Times New Roman" w:cs="Times New Roman"/>
                <w:sz w:val="22"/>
                <w:szCs w:val="22"/>
              </w:rPr>
            </w:pPr>
            <w:proofErr w:type="gramStart"/>
            <w:r w:rsidRPr="0083049B">
              <w:rPr>
                <w:rFonts w:ascii="Times New Roman" w:hAnsi="Times New Roman" w:cs="Times New Roman"/>
                <w:sz w:val="22"/>
                <w:szCs w:val="22"/>
              </w:rPr>
              <w:t>At</w:t>
            </w:r>
            <w:proofErr w:type="gramEnd"/>
            <w:r w:rsidRPr="0083049B">
              <w:rPr>
                <w:rFonts w:ascii="Times New Roman" w:hAnsi="Times New Roman" w:cs="Times New Roman"/>
                <w:sz w:val="22"/>
                <w:szCs w:val="22"/>
              </w:rPr>
              <w:t xml:space="preserve"> 1 January 20</w:t>
            </w:r>
            <w:r>
              <w:rPr>
                <w:rFonts w:ascii="Times New Roman" w:hAnsi="Times New Roman" w:cs="Times New Roman"/>
                <w:sz w:val="22"/>
                <w:szCs w:val="22"/>
              </w:rPr>
              <w:t>21</w:t>
            </w:r>
          </w:p>
        </w:tc>
        <w:tc>
          <w:tcPr>
            <w:tcW w:w="291" w:type="dxa"/>
            <w:vAlign w:val="bottom"/>
          </w:tcPr>
          <w:p w14:paraId="2A89AC6D" w14:textId="77777777" w:rsidR="008F2283" w:rsidRPr="0083049B" w:rsidRDefault="008F2283" w:rsidP="008F2283">
            <w:pPr>
              <w:pStyle w:val="acctfourfigures"/>
              <w:spacing w:line="240" w:lineRule="atLeast"/>
              <w:rPr>
                <w:szCs w:val="22"/>
              </w:rPr>
            </w:pPr>
          </w:p>
        </w:tc>
        <w:tc>
          <w:tcPr>
            <w:tcW w:w="1308" w:type="dxa"/>
            <w:vAlign w:val="bottom"/>
          </w:tcPr>
          <w:p w14:paraId="7EA893D5" w14:textId="41733ACC" w:rsidR="008F2283" w:rsidRPr="008F2283" w:rsidRDefault="008F2283" w:rsidP="008F2283">
            <w:pPr>
              <w:pStyle w:val="acctfourfigures"/>
              <w:tabs>
                <w:tab w:val="clear" w:pos="765"/>
                <w:tab w:val="decimal" w:pos="1001"/>
              </w:tabs>
              <w:spacing w:line="240" w:lineRule="atLeast"/>
              <w:ind w:right="101"/>
              <w:rPr>
                <w:rFonts w:cstheme="majorBidi"/>
                <w:szCs w:val="22"/>
              </w:rPr>
            </w:pPr>
            <w:r w:rsidRPr="008F2283">
              <w:rPr>
                <w:rFonts w:cstheme="majorBidi"/>
                <w:szCs w:val="22"/>
              </w:rPr>
              <w:t>2,570</w:t>
            </w:r>
          </w:p>
        </w:tc>
        <w:tc>
          <w:tcPr>
            <w:tcW w:w="184" w:type="dxa"/>
          </w:tcPr>
          <w:p w14:paraId="243C507C" w14:textId="77777777" w:rsidR="008F2283" w:rsidRPr="008F2283" w:rsidRDefault="008F2283" w:rsidP="008F2283">
            <w:pPr>
              <w:pStyle w:val="acctfourfigures"/>
              <w:spacing w:line="240" w:lineRule="atLeast"/>
              <w:rPr>
                <w:rFonts w:cstheme="majorBidi"/>
                <w:szCs w:val="22"/>
              </w:rPr>
            </w:pPr>
          </w:p>
        </w:tc>
        <w:tc>
          <w:tcPr>
            <w:tcW w:w="1215" w:type="dxa"/>
            <w:vAlign w:val="bottom"/>
          </w:tcPr>
          <w:p w14:paraId="38E8737F" w14:textId="26858C10" w:rsidR="008F2283" w:rsidRPr="008F2283" w:rsidRDefault="008F2283" w:rsidP="008F2283">
            <w:pPr>
              <w:pStyle w:val="acctfourfigures"/>
              <w:tabs>
                <w:tab w:val="clear" w:pos="765"/>
                <w:tab w:val="decimal" w:pos="1001"/>
              </w:tabs>
              <w:spacing w:line="240" w:lineRule="atLeast"/>
              <w:ind w:right="101"/>
              <w:rPr>
                <w:rFonts w:cstheme="majorBidi"/>
                <w:szCs w:val="22"/>
              </w:rPr>
            </w:pPr>
            <w:r w:rsidRPr="008F2283">
              <w:rPr>
                <w:rFonts w:cstheme="majorBidi"/>
                <w:szCs w:val="22"/>
              </w:rPr>
              <w:t>3,560</w:t>
            </w:r>
          </w:p>
        </w:tc>
        <w:tc>
          <w:tcPr>
            <w:tcW w:w="180" w:type="dxa"/>
          </w:tcPr>
          <w:p w14:paraId="48A3AFCB" w14:textId="77777777" w:rsidR="008F2283" w:rsidRPr="008F2283" w:rsidRDefault="008F2283" w:rsidP="008F2283">
            <w:pPr>
              <w:pStyle w:val="acctfourfigures"/>
              <w:spacing w:line="240" w:lineRule="atLeast"/>
              <w:rPr>
                <w:rFonts w:cstheme="majorBidi"/>
                <w:szCs w:val="22"/>
              </w:rPr>
            </w:pPr>
          </w:p>
        </w:tc>
        <w:tc>
          <w:tcPr>
            <w:tcW w:w="1440" w:type="dxa"/>
            <w:vAlign w:val="bottom"/>
          </w:tcPr>
          <w:p w14:paraId="4A9BE4B9" w14:textId="7DAB2E10" w:rsidR="008F2283" w:rsidRPr="008F2283" w:rsidRDefault="008F2283" w:rsidP="00BE626B">
            <w:pPr>
              <w:pStyle w:val="acctfourfigures"/>
              <w:tabs>
                <w:tab w:val="clear" w:pos="765"/>
                <w:tab w:val="decimal" w:pos="1140"/>
              </w:tabs>
              <w:spacing w:line="240" w:lineRule="atLeast"/>
              <w:ind w:right="101"/>
              <w:rPr>
                <w:rFonts w:cstheme="majorBidi"/>
                <w:szCs w:val="22"/>
              </w:rPr>
            </w:pPr>
            <w:r w:rsidRPr="008F2283">
              <w:rPr>
                <w:rFonts w:cstheme="majorBidi"/>
                <w:szCs w:val="22"/>
              </w:rPr>
              <w:t>295</w:t>
            </w:r>
          </w:p>
        </w:tc>
        <w:tc>
          <w:tcPr>
            <w:tcW w:w="227" w:type="dxa"/>
          </w:tcPr>
          <w:p w14:paraId="59A26F36" w14:textId="77777777" w:rsidR="008F2283" w:rsidRPr="008F2283"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47915AEF" w14:textId="14B9B323" w:rsidR="008F2283" w:rsidRPr="008F2283" w:rsidRDefault="008F2283" w:rsidP="008F2283">
            <w:pPr>
              <w:pStyle w:val="acctfourfigures"/>
              <w:tabs>
                <w:tab w:val="clear" w:pos="765"/>
                <w:tab w:val="decimal" w:pos="742"/>
              </w:tabs>
              <w:spacing w:line="240" w:lineRule="atLeast"/>
              <w:ind w:right="101"/>
              <w:rPr>
                <w:rFonts w:cstheme="majorBidi"/>
                <w:szCs w:val="22"/>
              </w:rPr>
            </w:pPr>
            <w:r w:rsidRPr="008F2283">
              <w:rPr>
                <w:rFonts w:cstheme="majorBidi"/>
                <w:szCs w:val="22"/>
              </w:rPr>
              <w:t>6,425</w:t>
            </w:r>
          </w:p>
        </w:tc>
      </w:tr>
      <w:tr w:rsidR="008F2283" w:rsidRPr="0083049B" w14:paraId="115C2299" w14:textId="77777777" w:rsidTr="00C43DC1">
        <w:trPr>
          <w:cantSplit/>
          <w:trHeight w:val="250"/>
        </w:trPr>
        <w:tc>
          <w:tcPr>
            <w:tcW w:w="3302" w:type="dxa"/>
          </w:tcPr>
          <w:p w14:paraId="5D3CC4EF" w14:textId="77777777" w:rsidR="008F2283" w:rsidRPr="0083049B" w:rsidRDefault="008F2283" w:rsidP="008F2283">
            <w:pPr>
              <w:rPr>
                <w:rFonts w:ascii="Times New Roman" w:hAnsi="Times New Roman" w:cs="Times New Roman"/>
                <w:sz w:val="22"/>
                <w:szCs w:val="22"/>
              </w:rPr>
            </w:pPr>
            <w:r>
              <w:rPr>
                <w:rFonts w:ascii="Times New Roman" w:hAnsi="Times New Roman" w:cs="Times New Roman"/>
                <w:sz w:val="22"/>
                <w:szCs w:val="22"/>
              </w:rPr>
              <w:t>A</w:t>
            </w:r>
            <w:r w:rsidRPr="0083049B">
              <w:rPr>
                <w:rFonts w:ascii="Times New Roman" w:hAnsi="Times New Roman" w:cs="Times New Roman"/>
                <w:sz w:val="22"/>
                <w:szCs w:val="22"/>
              </w:rPr>
              <w:t>dditions</w:t>
            </w:r>
          </w:p>
        </w:tc>
        <w:tc>
          <w:tcPr>
            <w:tcW w:w="291" w:type="dxa"/>
            <w:vAlign w:val="bottom"/>
          </w:tcPr>
          <w:p w14:paraId="7F5BF6B6" w14:textId="77777777" w:rsidR="008F2283" w:rsidRPr="0083049B" w:rsidRDefault="008F2283" w:rsidP="008F2283">
            <w:pPr>
              <w:pStyle w:val="acctfourfigures"/>
              <w:spacing w:line="240" w:lineRule="atLeast"/>
              <w:rPr>
                <w:szCs w:val="22"/>
              </w:rPr>
            </w:pPr>
          </w:p>
        </w:tc>
        <w:tc>
          <w:tcPr>
            <w:tcW w:w="1308" w:type="dxa"/>
            <w:vAlign w:val="bottom"/>
          </w:tcPr>
          <w:p w14:paraId="0614A7EB" w14:textId="089EA5C6" w:rsidR="008F2283" w:rsidRPr="008F2283" w:rsidRDefault="008F2283" w:rsidP="008F2283">
            <w:pPr>
              <w:pStyle w:val="acctfourfigures"/>
              <w:tabs>
                <w:tab w:val="clear" w:pos="765"/>
                <w:tab w:val="decimal" w:pos="1001"/>
              </w:tabs>
              <w:spacing w:line="240" w:lineRule="atLeast"/>
              <w:ind w:right="101"/>
              <w:rPr>
                <w:rFonts w:cstheme="majorBidi"/>
                <w:szCs w:val="22"/>
              </w:rPr>
            </w:pPr>
            <w:r w:rsidRPr="008F2283">
              <w:rPr>
                <w:rFonts w:cstheme="majorBidi"/>
                <w:szCs w:val="22"/>
              </w:rPr>
              <w:t>1,000</w:t>
            </w:r>
          </w:p>
        </w:tc>
        <w:tc>
          <w:tcPr>
            <w:tcW w:w="184" w:type="dxa"/>
          </w:tcPr>
          <w:p w14:paraId="617AA954" w14:textId="77777777" w:rsidR="008F2283" w:rsidRPr="008F2283" w:rsidRDefault="008F2283" w:rsidP="008F2283">
            <w:pPr>
              <w:pStyle w:val="acctfourfigures"/>
              <w:spacing w:line="240" w:lineRule="atLeast"/>
              <w:rPr>
                <w:rFonts w:cstheme="majorBidi"/>
                <w:szCs w:val="22"/>
              </w:rPr>
            </w:pPr>
          </w:p>
        </w:tc>
        <w:tc>
          <w:tcPr>
            <w:tcW w:w="1215" w:type="dxa"/>
            <w:vAlign w:val="bottom"/>
          </w:tcPr>
          <w:p w14:paraId="39BED5E1" w14:textId="45B03849" w:rsidR="008F2283" w:rsidRPr="008F2283" w:rsidRDefault="008F2283" w:rsidP="008F2283">
            <w:pPr>
              <w:pStyle w:val="acctfourfigures"/>
              <w:tabs>
                <w:tab w:val="clear" w:pos="765"/>
                <w:tab w:val="decimal" w:pos="1001"/>
              </w:tabs>
              <w:spacing w:line="240" w:lineRule="atLeast"/>
              <w:ind w:right="101"/>
              <w:rPr>
                <w:rFonts w:cstheme="majorBidi"/>
                <w:szCs w:val="22"/>
              </w:rPr>
            </w:pPr>
            <w:r w:rsidRPr="008F2283">
              <w:rPr>
                <w:rFonts w:cstheme="majorBidi"/>
                <w:szCs w:val="22"/>
                <w:lang w:val="en-US" w:bidi="th-TH"/>
              </w:rPr>
              <w:t>825</w:t>
            </w:r>
          </w:p>
        </w:tc>
        <w:tc>
          <w:tcPr>
            <w:tcW w:w="180" w:type="dxa"/>
          </w:tcPr>
          <w:p w14:paraId="691FF4D3" w14:textId="77777777" w:rsidR="008F2283" w:rsidRPr="008F2283" w:rsidRDefault="008F2283" w:rsidP="008F2283">
            <w:pPr>
              <w:pStyle w:val="acctfourfigures"/>
              <w:spacing w:line="240" w:lineRule="atLeast"/>
              <w:rPr>
                <w:rFonts w:cstheme="majorBidi"/>
                <w:szCs w:val="22"/>
              </w:rPr>
            </w:pPr>
          </w:p>
        </w:tc>
        <w:tc>
          <w:tcPr>
            <w:tcW w:w="1440" w:type="dxa"/>
            <w:vAlign w:val="bottom"/>
          </w:tcPr>
          <w:p w14:paraId="0A002590" w14:textId="14018E80" w:rsidR="008F2283" w:rsidRPr="008F2283" w:rsidRDefault="008F2283" w:rsidP="00BE626B">
            <w:pPr>
              <w:pStyle w:val="acctfourfigures"/>
              <w:tabs>
                <w:tab w:val="clear" w:pos="765"/>
                <w:tab w:val="decimal" w:pos="830"/>
              </w:tabs>
              <w:spacing w:line="240" w:lineRule="atLeast"/>
              <w:ind w:right="101"/>
              <w:rPr>
                <w:rFonts w:cstheme="majorBidi"/>
                <w:szCs w:val="22"/>
              </w:rPr>
            </w:pPr>
            <w:r w:rsidRPr="008F2283">
              <w:rPr>
                <w:rFonts w:cstheme="majorBidi"/>
                <w:szCs w:val="22"/>
              </w:rPr>
              <w:t>-</w:t>
            </w:r>
          </w:p>
        </w:tc>
        <w:tc>
          <w:tcPr>
            <w:tcW w:w="227" w:type="dxa"/>
          </w:tcPr>
          <w:p w14:paraId="42ADAFCC" w14:textId="77777777" w:rsidR="008F2283" w:rsidRPr="008F2283"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1C3DFE94" w14:textId="0129C1BE" w:rsidR="008F2283" w:rsidRPr="008F2283" w:rsidRDefault="008F2283" w:rsidP="008F2283">
            <w:pPr>
              <w:pStyle w:val="acctfourfigures"/>
              <w:tabs>
                <w:tab w:val="clear" w:pos="765"/>
                <w:tab w:val="decimal" w:pos="742"/>
              </w:tabs>
              <w:spacing w:line="240" w:lineRule="atLeast"/>
              <w:ind w:right="101"/>
              <w:rPr>
                <w:rFonts w:cstheme="majorBidi"/>
                <w:szCs w:val="22"/>
              </w:rPr>
            </w:pPr>
            <w:r w:rsidRPr="008F2283">
              <w:rPr>
                <w:rFonts w:cstheme="majorBidi"/>
                <w:szCs w:val="22"/>
                <w:lang w:bidi="th-TH"/>
              </w:rPr>
              <w:t>1,825</w:t>
            </w:r>
          </w:p>
        </w:tc>
      </w:tr>
      <w:tr w:rsidR="008F2283" w:rsidRPr="0083049B" w14:paraId="185BFF17" w14:textId="77777777" w:rsidTr="00C43DC1">
        <w:trPr>
          <w:cantSplit/>
          <w:trHeight w:val="243"/>
        </w:trPr>
        <w:tc>
          <w:tcPr>
            <w:tcW w:w="3302" w:type="dxa"/>
          </w:tcPr>
          <w:p w14:paraId="16A80F37" w14:textId="77777777" w:rsidR="008F2283" w:rsidRDefault="008F2283" w:rsidP="008F2283">
            <w:pPr>
              <w:rPr>
                <w:rFonts w:ascii="Times New Roman" w:hAnsi="Times New Roman" w:cs="Times New Roman"/>
                <w:sz w:val="22"/>
                <w:szCs w:val="22"/>
              </w:rPr>
            </w:pPr>
            <w:r>
              <w:rPr>
                <w:rFonts w:ascii="Times New Roman" w:hAnsi="Times New Roman" w:cs="Times New Roman"/>
                <w:sz w:val="22"/>
                <w:szCs w:val="22"/>
              </w:rPr>
              <w:t>Transfers</w:t>
            </w:r>
          </w:p>
        </w:tc>
        <w:tc>
          <w:tcPr>
            <w:tcW w:w="291" w:type="dxa"/>
            <w:vAlign w:val="bottom"/>
          </w:tcPr>
          <w:p w14:paraId="485C7D55" w14:textId="77777777" w:rsidR="008F2283" w:rsidRPr="0083049B" w:rsidRDefault="008F2283" w:rsidP="008F2283">
            <w:pPr>
              <w:pStyle w:val="acctfourfigures"/>
              <w:spacing w:line="240" w:lineRule="atLeast"/>
              <w:rPr>
                <w:szCs w:val="22"/>
              </w:rPr>
            </w:pPr>
          </w:p>
        </w:tc>
        <w:tc>
          <w:tcPr>
            <w:tcW w:w="1308" w:type="dxa"/>
            <w:vAlign w:val="bottom"/>
          </w:tcPr>
          <w:p w14:paraId="1F41033E" w14:textId="29CA618A" w:rsidR="008F2283" w:rsidRPr="00910CB8" w:rsidRDefault="008F2283" w:rsidP="007358D2">
            <w:pPr>
              <w:pStyle w:val="acctfourfigures"/>
              <w:tabs>
                <w:tab w:val="clear" w:pos="765"/>
                <w:tab w:val="decimal" w:pos="690"/>
              </w:tabs>
              <w:spacing w:line="240" w:lineRule="atLeast"/>
              <w:ind w:right="101"/>
              <w:rPr>
                <w:rFonts w:cstheme="majorBidi"/>
                <w:szCs w:val="22"/>
              </w:rPr>
            </w:pPr>
            <w:r w:rsidRPr="00910CB8">
              <w:rPr>
                <w:rFonts w:cstheme="majorBidi"/>
                <w:szCs w:val="22"/>
              </w:rPr>
              <w:t>-</w:t>
            </w:r>
          </w:p>
        </w:tc>
        <w:tc>
          <w:tcPr>
            <w:tcW w:w="184" w:type="dxa"/>
          </w:tcPr>
          <w:p w14:paraId="1C262171" w14:textId="77777777" w:rsidR="008F2283" w:rsidRPr="00910CB8" w:rsidRDefault="008F2283" w:rsidP="008F2283">
            <w:pPr>
              <w:pStyle w:val="acctfourfigures"/>
              <w:spacing w:line="240" w:lineRule="atLeast"/>
              <w:rPr>
                <w:rFonts w:cstheme="majorBidi"/>
                <w:szCs w:val="22"/>
              </w:rPr>
            </w:pPr>
          </w:p>
        </w:tc>
        <w:tc>
          <w:tcPr>
            <w:tcW w:w="1215" w:type="dxa"/>
            <w:vAlign w:val="bottom"/>
          </w:tcPr>
          <w:p w14:paraId="7DDD9D33" w14:textId="4540A23E" w:rsidR="008F2283" w:rsidRPr="008F2283" w:rsidRDefault="008F2283" w:rsidP="008F2283">
            <w:pPr>
              <w:pStyle w:val="acctfourfigures"/>
              <w:tabs>
                <w:tab w:val="clear" w:pos="765"/>
                <w:tab w:val="decimal" w:pos="1001"/>
              </w:tabs>
              <w:spacing w:line="240" w:lineRule="atLeast"/>
              <w:ind w:right="101"/>
              <w:rPr>
                <w:rFonts w:cstheme="majorBidi"/>
                <w:szCs w:val="22"/>
              </w:rPr>
            </w:pPr>
            <w:r w:rsidRPr="008F2283">
              <w:rPr>
                <w:rFonts w:cstheme="majorBidi"/>
                <w:szCs w:val="22"/>
                <w:lang w:bidi="th-TH"/>
              </w:rPr>
              <w:t>295</w:t>
            </w:r>
          </w:p>
        </w:tc>
        <w:tc>
          <w:tcPr>
            <w:tcW w:w="180" w:type="dxa"/>
          </w:tcPr>
          <w:p w14:paraId="39E4B3BA" w14:textId="77777777" w:rsidR="008F2283" w:rsidRPr="008F2283" w:rsidRDefault="008F2283" w:rsidP="008F2283">
            <w:pPr>
              <w:pStyle w:val="acctfourfigures"/>
              <w:spacing w:line="240" w:lineRule="atLeast"/>
              <w:rPr>
                <w:rFonts w:cstheme="majorBidi"/>
                <w:szCs w:val="22"/>
              </w:rPr>
            </w:pPr>
          </w:p>
        </w:tc>
        <w:tc>
          <w:tcPr>
            <w:tcW w:w="1440" w:type="dxa"/>
            <w:vAlign w:val="bottom"/>
          </w:tcPr>
          <w:p w14:paraId="15CFA656" w14:textId="33AB66DE" w:rsidR="008F2283" w:rsidRPr="008F2283" w:rsidRDefault="008F2283" w:rsidP="00BE626B">
            <w:pPr>
              <w:pStyle w:val="acctfourfigures"/>
              <w:tabs>
                <w:tab w:val="clear" w:pos="765"/>
                <w:tab w:val="decimal" w:pos="1140"/>
              </w:tabs>
              <w:spacing w:line="240" w:lineRule="atLeast"/>
              <w:ind w:right="101"/>
              <w:rPr>
                <w:rFonts w:cstheme="majorBidi"/>
                <w:szCs w:val="22"/>
              </w:rPr>
            </w:pPr>
            <w:r w:rsidRPr="008F2283">
              <w:rPr>
                <w:rFonts w:cstheme="majorBidi"/>
                <w:szCs w:val="22"/>
                <w:lang w:bidi="th-TH"/>
              </w:rPr>
              <w:t>(</w:t>
            </w:r>
            <w:r w:rsidRPr="00BE626B">
              <w:rPr>
                <w:szCs w:val="22"/>
              </w:rPr>
              <w:t>295</w:t>
            </w:r>
            <w:r w:rsidRPr="008F2283">
              <w:rPr>
                <w:rFonts w:cstheme="majorBidi"/>
                <w:szCs w:val="22"/>
                <w:lang w:bidi="th-TH"/>
              </w:rPr>
              <w:t>)</w:t>
            </w:r>
          </w:p>
        </w:tc>
        <w:tc>
          <w:tcPr>
            <w:tcW w:w="227" w:type="dxa"/>
          </w:tcPr>
          <w:p w14:paraId="5A2CFAD2" w14:textId="77777777" w:rsidR="008F2283" w:rsidRPr="008F2283"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0A9F325E" w14:textId="059A7C6A" w:rsidR="008F2283" w:rsidRPr="00910CB8" w:rsidRDefault="008F2283" w:rsidP="008F2283">
            <w:pPr>
              <w:pStyle w:val="acctfourfigures"/>
              <w:tabs>
                <w:tab w:val="clear" w:pos="765"/>
                <w:tab w:val="decimal" w:pos="497"/>
              </w:tabs>
              <w:spacing w:line="240" w:lineRule="atLeast"/>
              <w:ind w:right="101"/>
              <w:rPr>
                <w:rFonts w:cstheme="majorBidi"/>
                <w:szCs w:val="22"/>
              </w:rPr>
            </w:pPr>
            <w:r w:rsidRPr="00910CB8">
              <w:rPr>
                <w:rFonts w:cstheme="majorBidi"/>
                <w:szCs w:val="22"/>
              </w:rPr>
              <w:t>-</w:t>
            </w:r>
          </w:p>
        </w:tc>
      </w:tr>
      <w:tr w:rsidR="008F2283" w:rsidRPr="0083049B" w14:paraId="1DE3E9E2" w14:textId="77777777" w:rsidTr="00C43DC1">
        <w:trPr>
          <w:cantSplit/>
          <w:trHeight w:val="77"/>
        </w:trPr>
        <w:tc>
          <w:tcPr>
            <w:tcW w:w="3302" w:type="dxa"/>
          </w:tcPr>
          <w:p w14:paraId="1C55DF03" w14:textId="77777777" w:rsidR="008F2283" w:rsidRPr="0083049B" w:rsidRDefault="008F2283" w:rsidP="008F2283">
            <w:pPr>
              <w:rPr>
                <w:rFonts w:ascii="Times New Roman" w:hAnsi="Times New Roman" w:cs="Times New Roman"/>
                <w:sz w:val="22"/>
                <w:szCs w:val="22"/>
              </w:rPr>
            </w:pPr>
            <w:r w:rsidRPr="0083049B">
              <w:rPr>
                <w:rFonts w:ascii="Times New Roman" w:hAnsi="Times New Roman" w:cs="Times New Roman"/>
                <w:sz w:val="22"/>
                <w:szCs w:val="22"/>
              </w:rPr>
              <w:t>Disposals</w:t>
            </w:r>
          </w:p>
        </w:tc>
        <w:tc>
          <w:tcPr>
            <w:tcW w:w="291" w:type="dxa"/>
            <w:vAlign w:val="bottom"/>
          </w:tcPr>
          <w:p w14:paraId="25593EC6" w14:textId="77777777" w:rsidR="008F2283" w:rsidRPr="0083049B" w:rsidRDefault="008F2283" w:rsidP="008F2283">
            <w:pPr>
              <w:pStyle w:val="acctfourfigures"/>
              <w:spacing w:line="240" w:lineRule="atLeast"/>
              <w:rPr>
                <w:szCs w:val="22"/>
              </w:rPr>
            </w:pPr>
          </w:p>
        </w:tc>
        <w:tc>
          <w:tcPr>
            <w:tcW w:w="1308" w:type="dxa"/>
            <w:vAlign w:val="bottom"/>
          </w:tcPr>
          <w:p w14:paraId="6BC9ECBF" w14:textId="1FAD523B" w:rsidR="008F2283" w:rsidRPr="00910CB8" w:rsidRDefault="008F2283" w:rsidP="007358D2">
            <w:pPr>
              <w:pStyle w:val="acctfourfigures"/>
              <w:tabs>
                <w:tab w:val="clear" w:pos="765"/>
                <w:tab w:val="decimal" w:pos="690"/>
              </w:tabs>
              <w:spacing w:line="240" w:lineRule="atLeast"/>
              <w:ind w:right="101"/>
              <w:rPr>
                <w:rFonts w:cstheme="majorBidi"/>
                <w:szCs w:val="22"/>
              </w:rPr>
            </w:pPr>
            <w:r w:rsidRPr="00910CB8">
              <w:rPr>
                <w:rFonts w:cstheme="majorBidi"/>
                <w:szCs w:val="22"/>
              </w:rPr>
              <w:t>-</w:t>
            </w:r>
          </w:p>
        </w:tc>
        <w:tc>
          <w:tcPr>
            <w:tcW w:w="184" w:type="dxa"/>
          </w:tcPr>
          <w:p w14:paraId="3C8C4BC8" w14:textId="77777777" w:rsidR="008F2283" w:rsidRPr="00910CB8" w:rsidRDefault="008F2283" w:rsidP="008F2283">
            <w:pPr>
              <w:pStyle w:val="acctfourfigures"/>
              <w:spacing w:line="240" w:lineRule="atLeast"/>
              <w:rPr>
                <w:rFonts w:cstheme="majorBidi"/>
                <w:szCs w:val="22"/>
              </w:rPr>
            </w:pPr>
          </w:p>
        </w:tc>
        <w:tc>
          <w:tcPr>
            <w:tcW w:w="1215" w:type="dxa"/>
            <w:vAlign w:val="bottom"/>
          </w:tcPr>
          <w:p w14:paraId="6D43FCD0" w14:textId="473DF6A8" w:rsidR="008F2283" w:rsidRPr="00910CB8" w:rsidRDefault="008F2283" w:rsidP="009618C0">
            <w:pPr>
              <w:pStyle w:val="acctfourfigures"/>
              <w:tabs>
                <w:tab w:val="clear" w:pos="765"/>
                <w:tab w:val="decimal" w:pos="690"/>
              </w:tabs>
              <w:spacing w:line="240" w:lineRule="atLeast"/>
              <w:ind w:right="101"/>
              <w:rPr>
                <w:rFonts w:cstheme="majorBidi"/>
                <w:szCs w:val="22"/>
              </w:rPr>
            </w:pPr>
            <w:r w:rsidRPr="00910CB8">
              <w:rPr>
                <w:rFonts w:cstheme="majorBidi"/>
                <w:szCs w:val="22"/>
              </w:rPr>
              <w:t>-</w:t>
            </w:r>
          </w:p>
        </w:tc>
        <w:tc>
          <w:tcPr>
            <w:tcW w:w="180" w:type="dxa"/>
          </w:tcPr>
          <w:p w14:paraId="6446AA80" w14:textId="77777777" w:rsidR="008F2283" w:rsidRPr="00EE60D0" w:rsidRDefault="008F2283" w:rsidP="008F2283">
            <w:pPr>
              <w:pStyle w:val="acctfourfigures"/>
              <w:spacing w:line="240" w:lineRule="atLeast"/>
              <w:rPr>
                <w:rFonts w:cstheme="majorBidi"/>
                <w:b/>
                <w:bCs/>
                <w:szCs w:val="22"/>
              </w:rPr>
            </w:pPr>
          </w:p>
        </w:tc>
        <w:tc>
          <w:tcPr>
            <w:tcW w:w="1440" w:type="dxa"/>
            <w:vAlign w:val="bottom"/>
          </w:tcPr>
          <w:p w14:paraId="0607E2EB" w14:textId="55EA07E3" w:rsidR="008F2283" w:rsidRPr="00BE626B" w:rsidRDefault="008F2283" w:rsidP="00BE626B">
            <w:pPr>
              <w:pStyle w:val="acctfourfigures"/>
              <w:tabs>
                <w:tab w:val="clear" w:pos="765"/>
                <w:tab w:val="decimal" w:pos="830"/>
              </w:tabs>
              <w:spacing w:line="240" w:lineRule="atLeast"/>
              <w:ind w:right="101"/>
              <w:rPr>
                <w:rFonts w:cstheme="majorBidi"/>
                <w:szCs w:val="22"/>
              </w:rPr>
            </w:pPr>
            <w:r w:rsidRPr="00BE626B">
              <w:rPr>
                <w:rFonts w:cstheme="majorBidi"/>
                <w:szCs w:val="22"/>
              </w:rPr>
              <w:t>-</w:t>
            </w:r>
          </w:p>
        </w:tc>
        <w:tc>
          <w:tcPr>
            <w:tcW w:w="227" w:type="dxa"/>
          </w:tcPr>
          <w:p w14:paraId="779912DB" w14:textId="77777777" w:rsidR="008F2283" w:rsidRPr="008F2283"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46755252" w14:textId="68EBB9BE" w:rsidR="008F2283" w:rsidRPr="00910CB8" w:rsidRDefault="008F2283" w:rsidP="008F2283">
            <w:pPr>
              <w:pStyle w:val="acctfourfigures"/>
              <w:tabs>
                <w:tab w:val="clear" w:pos="765"/>
                <w:tab w:val="decimal" w:pos="497"/>
              </w:tabs>
              <w:spacing w:line="240" w:lineRule="atLeast"/>
              <w:ind w:right="101"/>
              <w:rPr>
                <w:rFonts w:cstheme="majorBidi"/>
                <w:szCs w:val="22"/>
              </w:rPr>
            </w:pPr>
            <w:r w:rsidRPr="00910CB8">
              <w:rPr>
                <w:rFonts w:cstheme="majorBidi"/>
                <w:szCs w:val="22"/>
              </w:rPr>
              <w:t>-</w:t>
            </w:r>
          </w:p>
        </w:tc>
      </w:tr>
      <w:tr w:rsidR="008F2283" w:rsidRPr="0083049B" w14:paraId="7669B305" w14:textId="77777777" w:rsidTr="00C43DC1">
        <w:trPr>
          <w:cantSplit/>
          <w:trHeight w:val="250"/>
        </w:trPr>
        <w:tc>
          <w:tcPr>
            <w:tcW w:w="3302" w:type="dxa"/>
          </w:tcPr>
          <w:p w14:paraId="4B9051A0" w14:textId="313E6EA6" w:rsidR="008F2283" w:rsidRPr="0083049B" w:rsidRDefault="008F2283" w:rsidP="008F2283">
            <w:pPr>
              <w:rPr>
                <w:rFonts w:ascii="Times New Roman" w:hAnsi="Times New Roman" w:cs="Times New Roman"/>
                <w:b/>
                <w:bCs/>
                <w:sz w:val="22"/>
                <w:szCs w:val="22"/>
              </w:rPr>
            </w:pPr>
            <w:proofErr w:type="gramStart"/>
            <w:r w:rsidRPr="0083049B">
              <w:rPr>
                <w:rFonts w:ascii="Times New Roman" w:hAnsi="Times New Roman" w:cs="Times New Roman"/>
                <w:b/>
                <w:bCs/>
                <w:sz w:val="22"/>
                <w:szCs w:val="22"/>
              </w:rPr>
              <w:t>At</w:t>
            </w:r>
            <w:proofErr w:type="gramEnd"/>
            <w:r w:rsidRPr="0083049B">
              <w:rPr>
                <w:rFonts w:ascii="Times New Roman" w:hAnsi="Times New Roman" w:cs="Times New Roman"/>
                <w:b/>
                <w:bCs/>
                <w:sz w:val="22"/>
                <w:szCs w:val="22"/>
              </w:rPr>
              <w:t xml:space="preserve"> 31 December 20</w:t>
            </w:r>
            <w:r>
              <w:rPr>
                <w:rFonts w:ascii="Times New Roman" w:hAnsi="Times New Roman" w:cs="Times New Roman"/>
                <w:b/>
                <w:bCs/>
                <w:sz w:val="22"/>
                <w:szCs w:val="22"/>
              </w:rPr>
              <w:t>22</w:t>
            </w:r>
          </w:p>
        </w:tc>
        <w:tc>
          <w:tcPr>
            <w:tcW w:w="291" w:type="dxa"/>
            <w:vAlign w:val="bottom"/>
          </w:tcPr>
          <w:p w14:paraId="7A984EBF" w14:textId="77777777" w:rsidR="008F2283" w:rsidRPr="0083049B" w:rsidRDefault="008F2283" w:rsidP="008F2283">
            <w:pPr>
              <w:pStyle w:val="acctfourfigures"/>
              <w:spacing w:line="240" w:lineRule="atLeast"/>
              <w:rPr>
                <w:szCs w:val="22"/>
              </w:rPr>
            </w:pPr>
          </w:p>
        </w:tc>
        <w:tc>
          <w:tcPr>
            <w:tcW w:w="1308" w:type="dxa"/>
            <w:tcBorders>
              <w:top w:val="single" w:sz="4" w:space="0" w:color="auto"/>
            </w:tcBorders>
            <w:vAlign w:val="bottom"/>
          </w:tcPr>
          <w:p w14:paraId="4011FD9B" w14:textId="0D44E118" w:rsidR="008F2283" w:rsidRPr="008F2283" w:rsidRDefault="008F2283" w:rsidP="008F2283">
            <w:pPr>
              <w:pStyle w:val="acctfourfigures"/>
              <w:tabs>
                <w:tab w:val="clear" w:pos="765"/>
                <w:tab w:val="decimal" w:pos="1001"/>
              </w:tabs>
              <w:spacing w:line="240" w:lineRule="atLeast"/>
              <w:ind w:right="101"/>
              <w:rPr>
                <w:rFonts w:cstheme="majorBidi"/>
                <w:b/>
                <w:bCs/>
                <w:szCs w:val="22"/>
              </w:rPr>
            </w:pPr>
            <w:r w:rsidRPr="008F2283">
              <w:rPr>
                <w:rFonts w:cstheme="majorBidi"/>
                <w:b/>
                <w:bCs/>
                <w:szCs w:val="22"/>
                <w:lang w:bidi="th-TH"/>
              </w:rPr>
              <w:t>3,570</w:t>
            </w:r>
          </w:p>
        </w:tc>
        <w:tc>
          <w:tcPr>
            <w:tcW w:w="184" w:type="dxa"/>
          </w:tcPr>
          <w:p w14:paraId="0D3B05D8" w14:textId="77777777" w:rsidR="008F2283" w:rsidRPr="008F2283" w:rsidRDefault="008F2283" w:rsidP="008F2283">
            <w:pPr>
              <w:pStyle w:val="acctfourfigures"/>
              <w:spacing w:line="240" w:lineRule="atLeast"/>
              <w:rPr>
                <w:rFonts w:cstheme="majorBidi"/>
                <w:b/>
                <w:bCs/>
                <w:szCs w:val="22"/>
              </w:rPr>
            </w:pPr>
          </w:p>
        </w:tc>
        <w:tc>
          <w:tcPr>
            <w:tcW w:w="1215" w:type="dxa"/>
            <w:tcBorders>
              <w:top w:val="single" w:sz="4" w:space="0" w:color="auto"/>
            </w:tcBorders>
            <w:vAlign w:val="bottom"/>
          </w:tcPr>
          <w:p w14:paraId="2C5BDD7A" w14:textId="025F3379" w:rsidR="008F2283" w:rsidRPr="008F2283" w:rsidRDefault="008F2283" w:rsidP="008F2283">
            <w:pPr>
              <w:pStyle w:val="acctfourfigures"/>
              <w:tabs>
                <w:tab w:val="clear" w:pos="765"/>
                <w:tab w:val="decimal" w:pos="1001"/>
              </w:tabs>
              <w:spacing w:line="240" w:lineRule="atLeast"/>
              <w:ind w:right="101"/>
              <w:rPr>
                <w:rFonts w:cstheme="majorBidi"/>
                <w:b/>
                <w:bCs/>
                <w:szCs w:val="22"/>
              </w:rPr>
            </w:pPr>
            <w:r w:rsidRPr="008F2283">
              <w:rPr>
                <w:rFonts w:cstheme="majorBidi"/>
                <w:b/>
                <w:bCs/>
                <w:szCs w:val="22"/>
              </w:rPr>
              <w:t>4,680</w:t>
            </w:r>
          </w:p>
        </w:tc>
        <w:tc>
          <w:tcPr>
            <w:tcW w:w="180" w:type="dxa"/>
          </w:tcPr>
          <w:p w14:paraId="5B4C5906" w14:textId="77777777" w:rsidR="008F2283" w:rsidRPr="008F2283" w:rsidRDefault="008F2283" w:rsidP="008F2283">
            <w:pPr>
              <w:pStyle w:val="acctfourfigures"/>
              <w:spacing w:line="240" w:lineRule="atLeast"/>
              <w:rPr>
                <w:rFonts w:cstheme="majorBidi"/>
                <w:b/>
                <w:bCs/>
                <w:szCs w:val="22"/>
              </w:rPr>
            </w:pPr>
          </w:p>
        </w:tc>
        <w:tc>
          <w:tcPr>
            <w:tcW w:w="1440" w:type="dxa"/>
            <w:tcBorders>
              <w:top w:val="single" w:sz="4" w:space="0" w:color="auto"/>
            </w:tcBorders>
            <w:vAlign w:val="bottom"/>
          </w:tcPr>
          <w:p w14:paraId="1B0034DE" w14:textId="3CE74DE5" w:rsidR="008F2283" w:rsidRPr="00BE626B" w:rsidRDefault="008F2283" w:rsidP="00BE626B">
            <w:pPr>
              <w:pStyle w:val="acctfourfigures"/>
              <w:tabs>
                <w:tab w:val="clear" w:pos="765"/>
                <w:tab w:val="decimal" w:pos="830"/>
              </w:tabs>
              <w:spacing w:line="240" w:lineRule="atLeast"/>
              <w:ind w:right="101"/>
              <w:rPr>
                <w:rFonts w:cstheme="majorBidi"/>
                <w:b/>
                <w:bCs/>
                <w:szCs w:val="22"/>
              </w:rPr>
            </w:pPr>
            <w:r w:rsidRPr="00BE626B">
              <w:rPr>
                <w:rFonts w:cstheme="majorBidi"/>
                <w:b/>
                <w:bCs/>
                <w:szCs w:val="22"/>
              </w:rPr>
              <w:t>-</w:t>
            </w:r>
          </w:p>
        </w:tc>
        <w:tc>
          <w:tcPr>
            <w:tcW w:w="227" w:type="dxa"/>
          </w:tcPr>
          <w:p w14:paraId="71F8DB86" w14:textId="77777777" w:rsidR="008F2283" w:rsidRPr="008F2283" w:rsidRDefault="008F2283" w:rsidP="008F2283">
            <w:pPr>
              <w:pStyle w:val="acctfourfigures"/>
              <w:tabs>
                <w:tab w:val="clear" w:pos="765"/>
                <w:tab w:val="decimal" w:pos="1001"/>
              </w:tabs>
              <w:spacing w:line="240" w:lineRule="atLeast"/>
              <w:ind w:right="101"/>
              <w:rPr>
                <w:rFonts w:cstheme="majorBidi"/>
                <w:b/>
                <w:bCs/>
                <w:szCs w:val="22"/>
              </w:rPr>
            </w:pPr>
          </w:p>
        </w:tc>
        <w:tc>
          <w:tcPr>
            <w:tcW w:w="1022" w:type="dxa"/>
            <w:tcBorders>
              <w:top w:val="single" w:sz="4" w:space="0" w:color="auto"/>
            </w:tcBorders>
            <w:vAlign w:val="bottom"/>
          </w:tcPr>
          <w:p w14:paraId="730A8A54" w14:textId="016F1675" w:rsidR="008F2283" w:rsidRPr="008F2283" w:rsidRDefault="008F2283" w:rsidP="008F2283">
            <w:pPr>
              <w:pStyle w:val="acctfourfigures"/>
              <w:tabs>
                <w:tab w:val="clear" w:pos="765"/>
                <w:tab w:val="decimal" w:pos="742"/>
              </w:tabs>
              <w:spacing w:line="240" w:lineRule="atLeast"/>
              <w:ind w:right="101"/>
              <w:rPr>
                <w:rFonts w:cstheme="majorBidi"/>
                <w:b/>
                <w:bCs/>
                <w:szCs w:val="22"/>
              </w:rPr>
            </w:pPr>
            <w:r w:rsidRPr="008F2283">
              <w:rPr>
                <w:rFonts w:cstheme="majorBidi"/>
                <w:b/>
                <w:bCs/>
                <w:szCs w:val="22"/>
              </w:rPr>
              <w:t>8,250</w:t>
            </w:r>
          </w:p>
        </w:tc>
      </w:tr>
      <w:tr w:rsidR="008F2283" w:rsidRPr="0083049B" w14:paraId="015F5524" w14:textId="77777777" w:rsidTr="00C43DC1">
        <w:trPr>
          <w:cantSplit/>
          <w:trHeight w:val="250"/>
        </w:trPr>
        <w:tc>
          <w:tcPr>
            <w:tcW w:w="3302" w:type="dxa"/>
          </w:tcPr>
          <w:p w14:paraId="044058E7" w14:textId="77777777" w:rsidR="008F2283" w:rsidRPr="0083049B" w:rsidRDefault="008F2283" w:rsidP="008F2283">
            <w:pPr>
              <w:rPr>
                <w:rFonts w:ascii="Times New Roman" w:hAnsi="Times New Roman" w:cs="Times New Roman"/>
                <w:b/>
                <w:bCs/>
                <w:sz w:val="22"/>
                <w:szCs w:val="22"/>
              </w:rPr>
            </w:pPr>
          </w:p>
        </w:tc>
        <w:tc>
          <w:tcPr>
            <w:tcW w:w="291" w:type="dxa"/>
            <w:vAlign w:val="bottom"/>
          </w:tcPr>
          <w:p w14:paraId="339F389C" w14:textId="77777777" w:rsidR="008F2283" w:rsidRPr="0083049B" w:rsidRDefault="008F2283" w:rsidP="008F2283">
            <w:pPr>
              <w:pStyle w:val="acctfourfigures"/>
              <w:spacing w:line="240" w:lineRule="atLeast"/>
              <w:rPr>
                <w:szCs w:val="22"/>
              </w:rPr>
            </w:pPr>
          </w:p>
        </w:tc>
        <w:tc>
          <w:tcPr>
            <w:tcW w:w="1308" w:type="dxa"/>
            <w:tcBorders>
              <w:top w:val="single" w:sz="4" w:space="0" w:color="auto"/>
            </w:tcBorders>
            <w:vAlign w:val="bottom"/>
          </w:tcPr>
          <w:p w14:paraId="7E4B9654" w14:textId="77777777" w:rsidR="008F2283" w:rsidRPr="008F2283" w:rsidRDefault="008F2283" w:rsidP="008F2283">
            <w:pPr>
              <w:pStyle w:val="acctfourfigures"/>
              <w:tabs>
                <w:tab w:val="clear" w:pos="765"/>
                <w:tab w:val="decimal" w:pos="1001"/>
              </w:tabs>
              <w:spacing w:line="240" w:lineRule="atLeast"/>
              <w:ind w:right="101"/>
              <w:rPr>
                <w:rFonts w:cstheme="majorBidi"/>
                <w:b/>
                <w:bCs/>
                <w:szCs w:val="22"/>
              </w:rPr>
            </w:pPr>
          </w:p>
        </w:tc>
        <w:tc>
          <w:tcPr>
            <w:tcW w:w="184" w:type="dxa"/>
          </w:tcPr>
          <w:p w14:paraId="34D316AB" w14:textId="77777777" w:rsidR="008F2283" w:rsidRPr="008F2283" w:rsidRDefault="008F2283" w:rsidP="008F2283">
            <w:pPr>
              <w:pStyle w:val="acctfourfigures"/>
              <w:spacing w:line="240" w:lineRule="atLeast"/>
              <w:rPr>
                <w:rFonts w:cstheme="majorBidi"/>
                <w:szCs w:val="22"/>
              </w:rPr>
            </w:pPr>
          </w:p>
        </w:tc>
        <w:tc>
          <w:tcPr>
            <w:tcW w:w="1215" w:type="dxa"/>
            <w:tcBorders>
              <w:top w:val="single" w:sz="4" w:space="0" w:color="auto"/>
            </w:tcBorders>
            <w:vAlign w:val="bottom"/>
          </w:tcPr>
          <w:p w14:paraId="2119653B" w14:textId="77777777" w:rsidR="008F2283" w:rsidRPr="008F2283" w:rsidRDefault="008F2283" w:rsidP="008F2283">
            <w:pPr>
              <w:pStyle w:val="acctfourfigures"/>
              <w:tabs>
                <w:tab w:val="clear" w:pos="765"/>
                <w:tab w:val="decimal" w:pos="1001"/>
              </w:tabs>
              <w:spacing w:line="240" w:lineRule="atLeast"/>
              <w:ind w:right="101"/>
              <w:rPr>
                <w:rFonts w:cstheme="majorBidi"/>
                <w:b/>
                <w:bCs/>
                <w:szCs w:val="22"/>
              </w:rPr>
            </w:pPr>
          </w:p>
        </w:tc>
        <w:tc>
          <w:tcPr>
            <w:tcW w:w="180" w:type="dxa"/>
          </w:tcPr>
          <w:p w14:paraId="664D4A5E" w14:textId="77777777" w:rsidR="008F2283" w:rsidRPr="008F2283" w:rsidRDefault="008F2283" w:rsidP="008F2283">
            <w:pPr>
              <w:pStyle w:val="acctfourfigures"/>
              <w:spacing w:line="240" w:lineRule="atLeast"/>
              <w:rPr>
                <w:rFonts w:cstheme="majorBidi"/>
                <w:szCs w:val="22"/>
              </w:rPr>
            </w:pPr>
          </w:p>
        </w:tc>
        <w:tc>
          <w:tcPr>
            <w:tcW w:w="1440" w:type="dxa"/>
            <w:tcBorders>
              <w:top w:val="single" w:sz="4" w:space="0" w:color="auto"/>
            </w:tcBorders>
            <w:vAlign w:val="bottom"/>
          </w:tcPr>
          <w:p w14:paraId="3E2AF25B" w14:textId="77777777" w:rsidR="008F2283" w:rsidRPr="008F2283" w:rsidRDefault="008F2283" w:rsidP="008F2283">
            <w:pPr>
              <w:pStyle w:val="acctfourfigures"/>
              <w:tabs>
                <w:tab w:val="clear" w:pos="765"/>
                <w:tab w:val="decimal" w:pos="1099"/>
              </w:tabs>
              <w:spacing w:line="240" w:lineRule="atLeast"/>
              <w:ind w:right="101"/>
              <w:rPr>
                <w:rFonts w:cstheme="majorBidi"/>
                <w:szCs w:val="22"/>
              </w:rPr>
            </w:pPr>
          </w:p>
        </w:tc>
        <w:tc>
          <w:tcPr>
            <w:tcW w:w="227" w:type="dxa"/>
          </w:tcPr>
          <w:p w14:paraId="10A070B7" w14:textId="77777777" w:rsidR="008F2283" w:rsidRPr="008F2283" w:rsidRDefault="008F2283" w:rsidP="008F2283">
            <w:pPr>
              <w:pStyle w:val="acctfourfigures"/>
              <w:tabs>
                <w:tab w:val="clear" w:pos="765"/>
                <w:tab w:val="decimal" w:pos="1001"/>
              </w:tabs>
              <w:spacing w:line="240" w:lineRule="atLeast"/>
              <w:ind w:right="101"/>
              <w:rPr>
                <w:rFonts w:cstheme="majorBidi"/>
                <w:b/>
                <w:bCs/>
                <w:szCs w:val="22"/>
              </w:rPr>
            </w:pPr>
          </w:p>
        </w:tc>
        <w:tc>
          <w:tcPr>
            <w:tcW w:w="1022" w:type="dxa"/>
            <w:tcBorders>
              <w:top w:val="single" w:sz="4" w:space="0" w:color="auto"/>
            </w:tcBorders>
            <w:vAlign w:val="bottom"/>
          </w:tcPr>
          <w:p w14:paraId="7610E648" w14:textId="77777777" w:rsidR="008F2283" w:rsidRPr="008F2283" w:rsidRDefault="008F2283" w:rsidP="008F2283">
            <w:pPr>
              <w:pStyle w:val="acctfourfigures"/>
              <w:tabs>
                <w:tab w:val="clear" w:pos="765"/>
                <w:tab w:val="decimal" w:pos="742"/>
              </w:tabs>
              <w:spacing w:line="240" w:lineRule="atLeast"/>
              <w:ind w:right="101"/>
              <w:rPr>
                <w:rFonts w:cstheme="majorBidi"/>
                <w:b/>
                <w:bCs/>
                <w:szCs w:val="22"/>
              </w:rPr>
            </w:pPr>
          </w:p>
        </w:tc>
      </w:tr>
      <w:tr w:rsidR="008F2283" w:rsidRPr="0083049B" w14:paraId="44E6C50A" w14:textId="77777777" w:rsidTr="00C43DC1">
        <w:trPr>
          <w:cantSplit/>
          <w:trHeight w:val="243"/>
        </w:trPr>
        <w:tc>
          <w:tcPr>
            <w:tcW w:w="3302" w:type="dxa"/>
          </w:tcPr>
          <w:p w14:paraId="4151F8A8" w14:textId="77777777" w:rsidR="008F2283" w:rsidRPr="0083049B" w:rsidRDefault="008F2283" w:rsidP="008F2283">
            <w:pPr>
              <w:rPr>
                <w:rFonts w:ascii="Times New Roman" w:hAnsi="Times New Roman" w:cs="Times New Roman"/>
                <w:i/>
                <w:iCs/>
                <w:sz w:val="22"/>
                <w:szCs w:val="22"/>
              </w:rPr>
            </w:pPr>
            <w:proofErr w:type="spellStart"/>
            <w:r w:rsidRPr="0083049B">
              <w:rPr>
                <w:rFonts w:ascii="Times New Roman" w:hAnsi="Times New Roman" w:cs="Times New Roman"/>
                <w:b/>
                <w:bCs/>
                <w:i/>
                <w:iCs/>
                <w:sz w:val="22"/>
                <w:szCs w:val="22"/>
              </w:rPr>
              <w:t>Amortisation</w:t>
            </w:r>
            <w:proofErr w:type="spellEnd"/>
          </w:p>
        </w:tc>
        <w:tc>
          <w:tcPr>
            <w:tcW w:w="291" w:type="dxa"/>
            <w:vAlign w:val="bottom"/>
          </w:tcPr>
          <w:p w14:paraId="00BD0FD1" w14:textId="77777777" w:rsidR="008F2283" w:rsidRPr="0083049B" w:rsidRDefault="008F2283" w:rsidP="008F2283">
            <w:pPr>
              <w:pStyle w:val="acctfourfigures"/>
              <w:spacing w:line="240" w:lineRule="atLeast"/>
              <w:rPr>
                <w:szCs w:val="22"/>
              </w:rPr>
            </w:pPr>
          </w:p>
        </w:tc>
        <w:tc>
          <w:tcPr>
            <w:tcW w:w="1308" w:type="dxa"/>
            <w:vAlign w:val="bottom"/>
          </w:tcPr>
          <w:p w14:paraId="70146824" w14:textId="77777777" w:rsidR="008F2283" w:rsidRPr="008F2283" w:rsidRDefault="008F2283" w:rsidP="008F2283">
            <w:pPr>
              <w:pStyle w:val="acctfourfigures"/>
              <w:tabs>
                <w:tab w:val="clear" w:pos="765"/>
                <w:tab w:val="decimal" w:pos="1001"/>
              </w:tabs>
              <w:spacing w:line="240" w:lineRule="atLeast"/>
              <w:ind w:right="101"/>
              <w:rPr>
                <w:rFonts w:cstheme="majorBidi"/>
                <w:szCs w:val="22"/>
              </w:rPr>
            </w:pPr>
          </w:p>
        </w:tc>
        <w:tc>
          <w:tcPr>
            <w:tcW w:w="184" w:type="dxa"/>
          </w:tcPr>
          <w:p w14:paraId="59EC1527" w14:textId="77777777" w:rsidR="008F2283" w:rsidRPr="008F2283" w:rsidRDefault="008F2283" w:rsidP="008F2283">
            <w:pPr>
              <w:pStyle w:val="acctfourfigures"/>
              <w:spacing w:line="240" w:lineRule="atLeast"/>
              <w:rPr>
                <w:rFonts w:cstheme="majorBidi"/>
                <w:szCs w:val="22"/>
              </w:rPr>
            </w:pPr>
          </w:p>
        </w:tc>
        <w:tc>
          <w:tcPr>
            <w:tcW w:w="1215" w:type="dxa"/>
            <w:vAlign w:val="bottom"/>
          </w:tcPr>
          <w:p w14:paraId="50F46A16" w14:textId="77777777" w:rsidR="008F2283" w:rsidRPr="008F2283" w:rsidRDefault="008F2283" w:rsidP="008F2283">
            <w:pPr>
              <w:pStyle w:val="acctfourfigures"/>
              <w:tabs>
                <w:tab w:val="clear" w:pos="765"/>
                <w:tab w:val="decimal" w:pos="1001"/>
              </w:tabs>
              <w:spacing w:line="240" w:lineRule="atLeast"/>
              <w:ind w:right="101"/>
              <w:rPr>
                <w:rFonts w:cstheme="majorBidi"/>
                <w:szCs w:val="22"/>
              </w:rPr>
            </w:pPr>
          </w:p>
        </w:tc>
        <w:tc>
          <w:tcPr>
            <w:tcW w:w="180" w:type="dxa"/>
          </w:tcPr>
          <w:p w14:paraId="4B969D91" w14:textId="77777777" w:rsidR="008F2283" w:rsidRPr="008F2283" w:rsidRDefault="008F2283" w:rsidP="008F2283">
            <w:pPr>
              <w:pStyle w:val="acctfourfigures"/>
              <w:spacing w:line="240" w:lineRule="atLeast"/>
              <w:rPr>
                <w:rFonts w:cstheme="majorBidi"/>
                <w:szCs w:val="22"/>
              </w:rPr>
            </w:pPr>
          </w:p>
        </w:tc>
        <w:tc>
          <w:tcPr>
            <w:tcW w:w="1440" w:type="dxa"/>
            <w:vAlign w:val="bottom"/>
          </w:tcPr>
          <w:p w14:paraId="6C2799C4" w14:textId="77777777" w:rsidR="008F2283" w:rsidRPr="008F2283" w:rsidRDefault="008F2283" w:rsidP="008F2283">
            <w:pPr>
              <w:pStyle w:val="acctfourfigures"/>
              <w:tabs>
                <w:tab w:val="clear" w:pos="765"/>
                <w:tab w:val="decimal" w:pos="1099"/>
              </w:tabs>
              <w:spacing w:line="240" w:lineRule="atLeast"/>
              <w:ind w:right="101"/>
              <w:rPr>
                <w:rFonts w:cstheme="majorBidi"/>
                <w:szCs w:val="22"/>
              </w:rPr>
            </w:pPr>
          </w:p>
        </w:tc>
        <w:tc>
          <w:tcPr>
            <w:tcW w:w="227" w:type="dxa"/>
          </w:tcPr>
          <w:p w14:paraId="4642E917" w14:textId="77777777" w:rsidR="008F2283" w:rsidRPr="008F2283"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0FF4FEFC" w14:textId="77777777" w:rsidR="008F2283" w:rsidRPr="008F2283" w:rsidRDefault="008F2283" w:rsidP="008F2283">
            <w:pPr>
              <w:pStyle w:val="acctfourfigures"/>
              <w:tabs>
                <w:tab w:val="clear" w:pos="765"/>
                <w:tab w:val="decimal" w:pos="742"/>
              </w:tabs>
              <w:spacing w:line="240" w:lineRule="atLeast"/>
              <w:ind w:right="101"/>
              <w:rPr>
                <w:rFonts w:cstheme="majorBidi"/>
                <w:szCs w:val="22"/>
              </w:rPr>
            </w:pPr>
          </w:p>
        </w:tc>
      </w:tr>
      <w:tr w:rsidR="008F2283" w:rsidRPr="0083049B" w14:paraId="0CB9B7F5" w14:textId="77777777" w:rsidTr="00C43DC1">
        <w:trPr>
          <w:cantSplit/>
          <w:trHeight w:val="243"/>
        </w:trPr>
        <w:tc>
          <w:tcPr>
            <w:tcW w:w="3302" w:type="dxa"/>
          </w:tcPr>
          <w:p w14:paraId="6421F303" w14:textId="644CD0BC" w:rsidR="008F2283" w:rsidRPr="0083049B" w:rsidRDefault="008F2283" w:rsidP="008F2283">
            <w:pPr>
              <w:rPr>
                <w:rFonts w:ascii="Times New Roman" w:hAnsi="Times New Roman" w:cs="Times New Roman"/>
                <w:sz w:val="22"/>
                <w:szCs w:val="22"/>
              </w:rPr>
            </w:pPr>
            <w:proofErr w:type="gramStart"/>
            <w:r w:rsidRPr="0083049B">
              <w:rPr>
                <w:rFonts w:ascii="Times New Roman" w:hAnsi="Times New Roman" w:cs="Times New Roman"/>
                <w:sz w:val="22"/>
                <w:szCs w:val="22"/>
              </w:rPr>
              <w:t>At</w:t>
            </w:r>
            <w:proofErr w:type="gramEnd"/>
            <w:r w:rsidRPr="0083049B">
              <w:rPr>
                <w:rFonts w:ascii="Times New Roman" w:hAnsi="Times New Roman" w:cs="Times New Roman"/>
                <w:sz w:val="22"/>
                <w:szCs w:val="22"/>
              </w:rPr>
              <w:t xml:space="preserve"> 1 January 20</w:t>
            </w:r>
            <w:r>
              <w:rPr>
                <w:rFonts w:ascii="Times New Roman" w:hAnsi="Times New Roman" w:cs="Times New Roman"/>
                <w:sz w:val="22"/>
                <w:szCs w:val="22"/>
              </w:rPr>
              <w:t>21</w:t>
            </w:r>
          </w:p>
        </w:tc>
        <w:tc>
          <w:tcPr>
            <w:tcW w:w="291" w:type="dxa"/>
            <w:vAlign w:val="bottom"/>
          </w:tcPr>
          <w:p w14:paraId="0574A6E4" w14:textId="77777777" w:rsidR="008F2283" w:rsidRPr="0083049B" w:rsidRDefault="008F2283" w:rsidP="008F2283">
            <w:pPr>
              <w:pStyle w:val="acctfourfigures"/>
              <w:spacing w:line="240" w:lineRule="atLeast"/>
              <w:rPr>
                <w:szCs w:val="22"/>
              </w:rPr>
            </w:pPr>
          </w:p>
        </w:tc>
        <w:tc>
          <w:tcPr>
            <w:tcW w:w="1308" w:type="dxa"/>
            <w:vAlign w:val="bottom"/>
          </w:tcPr>
          <w:p w14:paraId="67332269" w14:textId="7E43D0EA" w:rsidR="008F2283" w:rsidRPr="008F2283" w:rsidRDefault="008F2283" w:rsidP="008F2283">
            <w:pPr>
              <w:pStyle w:val="acctfourfigures"/>
              <w:tabs>
                <w:tab w:val="clear" w:pos="765"/>
                <w:tab w:val="decimal" w:pos="1001"/>
              </w:tabs>
              <w:spacing w:line="240" w:lineRule="atLeast"/>
              <w:ind w:right="101"/>
              <w:rPr>
                <w:rFonts w:cstheme="majorBidi"/>
                <w:szCs w:val="22"/>
              </w:rPr>
            </w:pPr>
            <w:r w:rsidRPr="008F2283">
              <w:rPr>
                <w:rFonts w:cstheme="majorBidi"/>
                <w:szCs w:val="22"/>
              </w:rPr>
              <w:t>1,040</w:t>
            </w:r>
          </w:p>
        </w:tc>
        <w:tc>
          <w:tcPr>
            <w:tcW w:w="184" w:type="dxa"/>
          </w:tcPr>
          <w:p w14:paraId="2FBC0F15" w14:textId="77777777" w:rsidR="008F2283" w:rsidRPr="008F2283" w:rsidRDefault="008F2283" w:rsidP="008F2283">
            <w:pPr>
              <w:pStyle w:val="acctfourfigures"/>
              <w:spacing w:line="240" w:lineRule="atLeast"/>
              <w:rPr>
                <w:rFonts w:cstheme="majorBidi"/>
                <w:szCs w:val="22"/>
              </w:rPr>
            </w:pPr>
          </w:p>
        </w:tc>
        <w:tc>
          <w:tcPr>
            <w:tcW w:w="1215" w:type="dxa"/>
            <w:vAlign w:val="bottom"/>
          </w:tcPr>
          <w:p w14:paraId="5C9B528C" w14:textId="02AA0D37" w:rsidR="008F2283" w:rsidRPr="008F2283" w:rsidRDefault="008F2283" w:rsidP="008F2283">
            <w:pPr>
              <w:pStyle w:val="acctfourfigures"/>
              <w:tabs>
                <w:tab w:val="clear" w:pos="765"/>
                <w:tab w:val="decimal" w:pos="1001"/>
              </w:tabs>
              <w:spacing w:line="240" w:lineRule="atLeast"/>
              <w:ind w:right="101"/>
              <w:rPr>
                <w:rFonts w:cstheme="majorBidi"/>
                <w:szCs w:val="22"/>
              </w:rPr>
            </w:pPr>
            <w:r w:rsidRPr="008F2283">
              <w:rPr>
                <w:rFonts w:cstheme="majorBidi"/>
                <w:szCs w:val="22"/>
              </w:rPr>
              <w:t>871</w:t>
            </w:r>
          </w:p>
        </w:tc>
        <w:tc>
          <w:tcPr>
            <w:tcW w:w="180" w:type="dxa"/>
          </w:tcPr>
          <w:p w14:paraId="4DBAAE5C" w14:textId="77777777" w:rsidR="008F2283" w:rsidRPr="008F2283" w:rsidRDefault="008F2283" w:rsidP="008F2283">
            <w:pPr>
              <w:pStyle w:val="acctfourfigures"/>
              <w:spacing w:line="240" w:lineRule="atLeast"/>
              <w:rPr>
                <w:rFonts w:cstheme="majorBidi"/>
                <w:szCs w:val="22"/>
              </w:rPr>
            </w:pPr>
          </w:p>
        </w:tc>
        <w:tc>
          <w:tcPr>
            <w:tcW w:w="1440" w:type="dxa"/>
            <w:vAlign w:val="bottom"/>
          </w:tcPr>
          <w:p w14:paraId="0DBFCFAC" w14:textId="60C5DCE5" w:rsidR="008F2283" w:rsidRPr="00910CB8" w:rsidRDefault="008F2283" w:rsidP="00BE626B">
            <w:pPr>
              <w:pStyle w:val="acctfourfigures"/>
              <w:tabs>
                <w:tab w:val="clear" w:pos="765"/>
                <w:tab w:val="decimal" w:pos="830"/>
              </w:tabs>
              <w:spacing w:line="240" w:lineRule="atLeast"/>
              <w:ind w:right="101"/>
              <w:rPr>
                <w:rFonts w:cstheme="majorBidi"/>
                <w:szCs w:val="22"/>
              </w:rPr>
            </w:pPr>
            <w:r w:rsidRPr="00910CB8">
              <w:rPr>
                <w:rFonts w:cstheme="majorBidi"/>
                <w:szCs w:val="22"/>
              </w:rPr>
              <w:t>-</w:t>
            </w:r>
          </w:p>
        </w:tc>
        <w:tc>
          <w:tcPr>
            <w:tcW w:w="227" w:type="dxa"/>
          </w:tcPr>
          <w:p w14:paraId="128EC192" w14:textId="77777777" w:rsidR="008F2283" w:rsidRPr="008F2283"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09A4A77A" w14:textId="32BF2CE2" w:rsidR="008F2283" w:rsidRPr="008F2283" w:rsidRDefault="008F2283" w:rsidP="008F2283">
            <w:pPr>
              <w:pStyle w:val="acctfourfigures"/>
              <w:tabs>
                <w:tab w:val="clear" w:pos="765"/>
                <w:tab w:val="decimal" w:pos="742"/>
              </w:tabs>
              <w:spacing w:line="240" w:lineRule="atLeast"/>
              <w:ind w:right="101"/>
              <w:rPr>
                <w:rFonts w:cstheme="majorBidi"/>
                <w:szCs w:val="22"/>
              </w:rPr>
            </w:pPr>
            <w:r w:rsidRPr="008F2283">
              <w:rPr>
                <w:rFonts w:cstheme="majorBidi"/>
                <w:szCs w:val="22"/>
              </w:rPr>
              <w:t>1,911</w:t>
            </w:r>
          </w:p>
        </w:tc>
      </w:tr>
      <w:tr w:rsidR="008F2283" w:rsidRPr="0083049B" w14:paraId="38F78349" w14:textId="77777777" w:rsidTr="00C43DC1">
        <w:trPr>
          <w:cantSplit/>
          <w:trHeight w:val="250"/>
        </w:trPr>
        <w:tc>
          <w:tcPr>
            <w:tcW w:w="3302" w:type="dxa"/>
          </w:tcPr>
          <w:p w14:paraId="4BD2F42A" w14:textId="77777777" w:rsidR="008F2283" w:rsidRPr="0083049B" w:rsidRDefault="008F2283" w:rsidP="008F2283">
            <w:pPr>
              <w:rPr>
                <w:rFonts w:ascii="Times New Roman" w:hAnsi="Times New Roman" w:cs="Times New Roman"/>
                <w:sz w:val="22"/>
                <w:szCs w:val="22"/>
              </w:rPr>
            </w:pPr>
            <w:proofErr w:type="spellStart"/>
            <w:r w:rsidRPr="0083049B">
              <w:rPr>
                <w:rFonts w:ascii="Times New Roman" w:hAnsi="Times New Roman" w:cs="Times New Roman"/>
                <w:sz w:val="22"/>
                <w:szCs w:val="22"/>
              </w:rPr>
              <w:t>Amortisation</w:t>
            </w:r>
            <w:proofErr w:type="spellEnd"/>
            <w:r w:rsidRPr="0083049B">
              <w:rPr>
                <w:rFonts w:ascii="Times New Roman" w:hAnsi="Times New Roman" w:cs="Times New Roman"/>
                <w:sz w:val="22"/>
                <w:szCs w:val="22"/>
              </w:rPr>
              <w:t xml:space="preserve"> for the year</w:t>
            </w:r>
          </w:p>
        </w:tc>
        <w:tc>
          <w:tcPr>
            <w:tcW w:w="291" w:type="dxa"/>
            <w:vAlign w:val="bottom"/>
          </w:tcPr>
          <w:p w14:paraId="76EDD801" w14:textId="77777777" w:rsidR="008F2283" w:rsidRPr="0083049B" w:rsidRDefault="008F2283" w:rsidP="008F2283">
            <w:pPr>
              <w:pStyle w:val="acctfourfigures"/>
              <w:spacing w:line="240" w:lineRule="atLeast"/>
              <w:rPr>
                <w:szCs w:val="22"/>
              </w:rPr>
            </w:pPr>
          </w:p>
        </w:tc>
        <w:tc>
          <w:tcPr>
            <w:tcW w:w="1308" w:type="dxa"/>
            <w:vAlign w:val="bottom"/>
          </w:tcPr>
          <w:p w14:paraId="1D849C05" w14:textId="3936BE3E" w:rsidR="008F2283" w:rsidRPr="008F2283" w:rsidRDefault="008F2283" w:rsidP="008F2283">
            <w:pPr>
              <w:pStyle w:val="acctfourfigures"/>
              <w:tabs>
                <w:tab w:val="clear" w:pos="765"/>
                <w:tab w:val="decimal" w:pos="1001"/>
              </w:tabs>
              <w:spacing w:line="240" w:lineRule="atLeast"/>
              <w:ind w:right="101"/>
              <w:rPr>
                <w:rFonts w:cstheme="majorBidi"/>
                <w:szCs w:val="22"/>
              </w:rPr>
            </w:pPr>
            <w:r w:rsidRPr="008F2283">
              <w:rPr>
                <w:rFonts w:cstheme="majorBidi"/>
                <w:szCs w:val="22"/>
              </w:rPr>
              <w:t>535</w:t>
            </w:r>
          </w:p>
        </w:tc>
        <w:tc>
          <w:tcPr>
            <w:tcW w:w="184" w:type="dxa"/>
          </w:tcPr>
          <w:p w14:paraId="036236D3" w14:textId="77777777" w:rsidR="008F2283" w:rsidRPr="008F2283" w:rsidRDefault="008F2283" w:rsidP="008F2283">
            <w:pPr>
              <w:pStyle w:val="acctfourfigures"/>
              <w:spacing w:line="240" w:lineRule="atLeast"/>
              <w:rPr>
                <w:rFonts w:cstheme="majorBidi"/>
                <w:szCs w:val="22"/>
              </w:rPr>
            </w:pPr>
          </w:p>
        </w:tc>
        <w:tc>
          <w:tcPr>
            <w:tcW w:w="1215" w:type="dxa"/>
            <w:vAlign w:val="bottom"/>
          </w:tcPr>
          <w:p w14:paraId="69DDE94F" w14:textId="51B99ABC" w:rsidR="008F2283" w:rsidRPr="008F2283" w:rsidRDefault="008F2283" w:rsidP="008F2283">
            <w:pPr>
              <w:pStyle w:val="acctfourfigures"/>
              <w:tabs>
                <w:tab w:val="clear" w:pos="765"/>
                <w:tab w:val="decimal" w:pos="1001"/>
              </w:tabs>
              <w:spacing w:line="240" w:lineRule="atLeast"/>
              <w:ind w:right="101"/>
              <w:rPr>
                <w:rFonts w:cstheme="majorBidi"/>
                <w:szCs w:val="22"/>
              </w:rPr>
            </w:pPr>
            <w:r w:rsidRPr="008F2283">
              <w:rPr>
                <w:rFonts w:cstheme="majorBidi"/>
                <w:szCs w:val="22"/>
              </w:rPr>
              <w:t>424</w:t>
            </w:r>
          </w:p>
        </w:tc>
        <w:tc>
          <w:tcPr>
            <w:tcW w:w="180" w:type="dxa"/>
          </w:tcPr>
          <w:p w14:paraId="014C5F6F" w14:textId="77777777" w:rsidR="008F2283" w:rsidRPr="008F2283" w:rsidRDefault="008F2283" w:rsidP="008F2283">
            <w:pPr>
              <w:pStyle w:val="acctfourfigures"/>
              <w:spacing w:line="240" w:lineRule="atLeast"/>
              <w:rPr>
                <w:rFonts w:cstheme="majorBidi"/>
                <w:szCs w:val="22"/>
              </w:rPr>
            </w:pPr>
          </w:p>
        </w:tc>
        <w:tc>
          <w:tcPr>
            <w:tcW w:w="1440" w:type="dxa"/>
            <w:vAlign w:val="bottom"/>
          </w:tcPr>
          <w:p w14:paraId="69F5CFBB" w14:textId="292652EC" w:rsidR="008F2283" w:rsidRPr="00910CB8" w:rsidRDefault="008F2283" w:rsidP="00BE626B">
            <w:pPr>
              <w:pStyle w:val="acctfourfigures"/>
              <w:tabs>
                <w:tab w:val="clear" w:pos="765"/>
                <w:tab w:val="decimal" w:pos="830"/>
              </w:tabs>
              <w:spacing w:line="240" w:lineRule="atLeast"/>
              <w:ind w:right="101"/>
              <w:rPr>
                <w:rFonts w:cstheme="majorBidi"/>
                <w:szCs w:val="22"/>
              </w:rPr>
            </w:pPr>
            <w:r w:rsidRPr="00910CB8">
              <w:rPr>
                <w:rFonts w:cstheme="majorBidi"/>
                <w:szCs w:val="22"/>
              </w:rPr>
              <w:t>-</w:t>
            </w:r>
          </w:p>
        </w:tc>
        <w:tc>
          <w:tcPr>
            <w:tcW w:w="227" w:type="dxa"/>
          </w:tcPr>
          <w:p w14:paraId="162F31CC" w14:textId="77777777" w:rsidR="008F2283" w:rsidRPr="008F2283"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2B961D87" w14:textId="66976DF1" w:rsidR="008F2283" w:rsidRPr="008F2283" w:rsidRDefault="008F2283" w:rsidP="008F2283">
            <w:pPr>
              <w:pStyle w:val="acctfourfigures"/>
              <w:tabs>
                <w:tab w:val="clear" w:pos="765"/>
                <w:tab w:val="decimal" w:pos="742"/>
              </w:tabs>
              <w:spacing w:line="240" w:lineRule="atLeast"/>
              <w:ind w:right="101"/>
              <w:rPr>
                <w:rFonts w:cstheme="majorBidi"/>
                <w:szCs w:val="22"/>
              </w:rPr>
            </w:pPr>
            <w:r w:rsidRPr="008F2283">
              <w:rPr>
                <w:rFonts w:cstheme="majorBidi"/>
                <w:szCs w:val="22"/>
              </w:rPr>
              <w:t>959</w:t>
            </w:r>
          </w:p>
        </w:tc>
      </w:tr>
      <w:tr w:rsidR="008F2283" w:rsidRPr="0083049B" w14:paraId="3BAFDC98" w14:textId="77777777" w:rsidTr="00C43DC1">
        <w:trPr>
          <w:cantSplit/>
          <w:trHeight w:val="243"/>
        </w:trPr>
        <w:tc>
          <w:tcPr>
            <w:tcW w:w="3302" w:type="dxa"/>
          </w:tcPr>
          <w:p w14:paraId="0A7446B0" w14:textId="77777777" w:rsidR="008F2283" w:rsidRPr="0083049B" w:rsidRDefault="008F2283" w:rsidP="008F2283">
            <w:pPr>
              <w:rPr>
                <w:rFonts w:ascii="Times New Roman" w:hAnsi="Times New Roman" w:cs="Times New Roman"/>
                <w:sz w:val="22"/>
                <w:szCs w:val="22"/>
              </w:rPr>
            </w:pPr>
            <w:r w:rsidRPr="0083049B">
              <w:rPr>
                <w:rFonts w:ascii="Times New Roman" w:hAnsi="Times New Roman" w:cs="Times New Roman"/>
                <w:sz w:val="22"/>
                <w:szCs w:val="22"/>
              </w:rPr>
              <w:t>Disposals</w:t>
            </w:r>
          </w:p>
        </w:tc>
        <w:tc>
          <w:tcPr>
            <w:tcW w:w="291" w:type="dxa"/>
            <w:vAlign w:val="bottom"/>
          </w:tcPr>
          <w:p w14:paraId="29C88623" w14:textId="77777777" w:rsidR="008F2283" w:rsidRPr="0083049B" w:rsidRDefault="008F2283" w:rsidP="008F2283">
            <w:pPr>
              <w:pStyle w:val="acctfourfigures"/>
              <w:spacing w:line="240" w:lineRule="atLeast"/>
              <w:rPr>
                <w:szCs w:val="22"/>
              </w:rPr>
            </w:pPr>
          </w:p>
        </w:tc>
        <w:tc>
          <w:tcPr>
            <w:tcW w:w="1308" w:type="dxa"/>
            <w:vAlign w:val="bottom"/>
          </w:tcPr>
          <w:p w14:paraId="0CCEA909" w14:textId="6E31C3E0" w:rsidR="008F2283" w:rsidRPr="00910CB8" w:rsidRDefault="008F2283" w:rsidP="009618C0">
            <w:pPr>
              <w:pStyle w:val="acctfourfigures"/>
              <w:tabs>
                <w:tab w:val="clear" w:pos="765"/>
                <w:tab w:val="decimal" w:pos="740"/>
              </w:tabs>
              <w:spacing w:line="240" w:lineRule="atLeast"/>
              <w:ind w:right="101"/>
              <w:rPr>
                <w:rFonts w:cstheme="majorBidi"/>
                <w:szCs w:val="22"/>
              </w:rPr>
            </w:pPr>
            <w:r w:rsidRPr="00910CB8">
              <w:rPr>
                <w:rFonts w:cstheme="majorBidi"/>
                <w:szCs w:val="22"/>
              </w:rPr>
              <w:t>-</w:t>
            </w:r>
          </w:p>
        </w:tc>
        <w:tc>
          <w:tcPr>
            <w:tcW w:w="184" w:type="dxa"/>
          </w:tcPr>
          <w:p w14:paraId="6F377A36" w14:textId="77777777" w:rsidR="008F2283" w:rsidRPr="00910CB8" w:rsidRDefault="008F2283" w:rsidP="008F2283">
            <w:pPr>
              <w:pStyle w:val="acctfourfigures"/>
              <w:spacing w:line="240" w:lineRule="atLeast"/>
              <w:rPr>
                <w:rFonts w:cstheme="majorBidi"/>
                <w:szCs w:val="22"/>
              </w:rPr>
            </w:pPr>
          </w:p>
        </w:tc>
        <w:tc>
          <w:tcPr>
            <w:tcW w:w="1215" w:type="dxa"/>
            <w:vAlign w:val="bottom"/>
          </w:tcPr>
          <w:p w14:paraId="3E584F72" w14:textId="1F867697" w:rsidR="008F2283" w:rsidRPr="00910CB8" w:rsidRDefault="008F2283" w:rsidP="009618C0">
            <w:pPr>
              <w:pStyle w:val="acctfourfigures"/>
              <w:tabs>
                <w:tab w:val="clear" w:pos="765"/>
                <w:tab w:val="decimal" w:pos="690"/>
              </w:tabs>
              <w:spacing w:line="240" w:lineRule="atLeast"/>
              <w:ind w:right="101"/>
              <w:rPr>
                <w:rFonts w:cstheme="majorBidi"/>
                <w:szCs w:val="22"/>
              </w:rPr>
            </w:pPr>
            <w:r w:rsidRPr="00910CB8">
              <w:rPr>
                <w:rFonts w:cstheme="majorBidi"/>
                <w:szCs w:val="22"/>
              </w:rPr>
              <w:t>-</w:t>
            </w:r>
          </w:p>
        </w:tc>
        <w:tc>
          <w:tcPr>
            <w:tcW w:w="180" w:type="dxa"/>
          </w:tcPr>
          <w:p w14:paraId="5CEC9C8F" w14:textId="77777777" w:rsidR="008F2283" w:rsidRPr="00EE60D0" w:rsidRDefault="008F2283" w:rsidP="008F2283">
            <w:pPr>
              <w:pStyle w:val="acctfourfigures"/>
              <w:spacing w:line="240" w:lineRule="atLeast"/>
              <w:rPr>
                <w:rFonts w:cstheme="majorBidi"/>
                <w:b/>
                <w:bCs/>
                <w:szCs w:val="22"/>
              </w:rPr>
            </w:pPr>
          </w:p>
        </w:tc>
        <w:tc>
          <w:tcPr>
            <w:tcW w:w="1440" w:type="dxa"/>
            <w:vAlign w:val="bottom"/>
          </w:tcPr>
          <w:p w14:paraId="7C3EF31C" w14:textId="46A74693" w:rsidR="008F2283" w:rsidRPr="00910CB8" w:rsidRDefault="008F2283" w:rsidP="00BE626B">
            <w:pPr>
              <w:pStyle w:val="acctfourfigures"/>
              <w:tabs>
                <w:tab w:val="clear" w:pos="765"/>
                <w:tab w:val="decimal" w:pos="830"/>
              </w:tabs>
              <w:spacing w:line="240" w:lineRule="atLeast"/>
              <w:ind w:right="101"/>
              <w:rPr>
                <w:rFonts w:cstheme="majorBidi"/>
                <w:szCs w:val="22"/>
              </w:rPr>
            </w:pPr>
            <w:r w:rsidRPr="00910CB8">
              <w:rPr>
                <w:rFonts w:cstheme="majorBidi"/>
                <w:szCs w:val="22"/>
              </w:rPr>
              <w:t>-</w:t>
            </w:r>
          </w:p>
        </w:tc>
        <w:tc>
          <w:tcPr>
            <w:tcW w:w="227" w:type="dxa"/>
          </w:tcPr>
          <w:p w14:paraId="16017F39" w14:textId="77777777" w:rsidR="008F2283" w:rsidRPr="008F2283" w:rsidRDefault="008F2283" w:rsidP="008F2283">
            <w:pPr>
              <w:pStyle w:val="acctfourfigures"/>
              <w:tabs>
                <w:tab w:val="clear" w:pos="765"/>
                <w:tab w:val="decimal" w:pos="1001"/>
              </w:tabs>
              <w:spacing w:line="240" w:lineRule="atLeast"/>
              <w:ind w:right="101"/>
              <w:rPr>
                <w:rFonts w:cstheme="majorBidi"/>
                <w:szCs w:val="22"/>
              </w:rPr>
            </w:pPr>
          </w:p>
        </w:tc>
        <w:tc>
          <w:tcPr>
            <w:tcW w:w="1022" w:type="dxa"/>
            <w:vAlign w:val="bottom"/>
          </w:tcPr>
          <w:p w14:paraId="527A5F89" w14:textId="567F2B72" w:rsidR="008F2283" w:rsidRPr="008F2283" w:rsidRDefault="008F2283" w:rsidP="0082291C">
            <w:pPr>
              <w:pStyle w:val="acctfourfigures"/>
              <w:tabs>
                <w:tab w:val="clear" w:pos="765"/>
                <w:tab w:val="decimal" w:pos="497"/>
              </w:tabs>
              <w:spacing w:line="240" w:lineRule="atLeast"/>
              <w:ind w:right="101"/>
              <w:rPr>
                <w:rFonts w:cstheme="majorBidi"/>
                <w:szCs w:val="22"/>
              </w:rPr>
            </w:pPr>
            <w:r w:rsidRPr="008F2283">
              <w:rPr>
                <w:rFonts w:cstheme="majorBidi"/>
                <w:szCs w:val="22"/>
              </w:rPr>
              <w:t>-</w:t>
            </w:r>
          </w:p>
        </w:tc>
      </w:tr>
      <w:tr w:rsidR="008F2283" w:rsidRPr="0083049B" w14:paraId="2BF1EF2A" w14:textId="77777777" w:rsidTr="00C43DC1">
        <w:trPr>
          <w:cantSplit/>
          <w:trHeight w:val="250"/>
        </w:trPr>
        <w:tc>
          <w:tcPr>
            <w:tcW w:w="3302" w:type="dxa"/>
          </w:tcPr>
          <w:p w14:paraId="64AE742E" w14:textId="35B6CEA5" w:rsidR="008F2283" w:rsidRPr="0083049B" w:rsidRDefault="008F2283" w:rsidP="008F2283">
            <w:pPr>
              <w:rPr>
                <w:rFonts w:ascii="Times New Roman" w:hAnsi="Times New Roman" w:cs="Times New Roman"/>
                <w:b/>
                <w:bCs/>
                <w:sz w:val="22"/>
                <w:szCs w:val="22"/>
              </w:rPr>
            </w:pPr>
            <w:proofErr w:type="gramStart"/>
            <w:r w:rsidRPr="0083049B">
              <w:rPr>
                <w:rFonts w:ascii="Times New Roman" w:hAnsi="Times New Roman" w:cs="Times New Roman"/>
                <w:b/>
                <w:bCs/>
                <w:sz w:val="22"/>
                <w:szCs w:val="22"/>
              </w:rPr>
              <w:t>At</w:t>
            </w:r>
            <w:proofErr w:type="gramEnd"/>
            <w:r w:rsidRPr="0083049B">
              <w:rPr>
                <w:rFonts w:ascii="Times New Roman" w:hAnsi="Times New Roman" w:cs="Times New Roman"/>
                <w:b/>
                <w:bCs/>
                <w:sz w:val="22"/>
                <w:szCs w:val="22"/>
              </w:rPr>
              <w:t xml:space="preserve"> 31 December 20</w:t>
            </w:r>
            <w:r>
              <w:rPr>
                <w:rFonts w:ascii="Times New Roman" w:hAnsi="Times New Roman" w:cs="Times New Roman"/>
                <w:b/>
                <w:bCs/>
                <w:sz w:val="22"/>
                <w:szCs w:val="22"/>
              </w:rPr>
              <w:t>22</w:t>
            </w:r>
          </w:p>
        </w:tc>
        <w:tc>
          <w:tcPr>
            <w:tcW w:w="291" w:type="dxa"/>
            <w:vAlign w:val="bottom"/>
          </w:tcPr>
          <w:p w14:paraId="13ABF50F" w14:textId="77777777" w:rsidR="008F2283" w:rsidRPr="0083049B" w:rsidRDefault="008F2283" w:rsidP="008F2283">
            <w:pPr>
              <w:pStyle w:val="acctfourfigures"/>
              <w:spacing w:line="240" w:lineRule="atLeast"/>
              <w:rPr>
                <w:szCs w:val="22"/>
              </w:rPr>
            </w:pPr>
          </w:p>
        </w:tc>
        <w:tc>
          <w:tcPr>
            <w:tcW w:w="1308" w:type="dxa"/>
            <w:tcBorders>
              <w:top w:val="single" w:sz="4" w:space="0" w:color="auto"/>
              <w:bottom w:val="single" w:sz="4" w:space="0" w:color="auto"/>
            </w:tcBorders>
            <w:vAlign w:val="bottom"/>
          </w:tcPr>
          <w:p w14:paraId="46E50CF3" w14:textId="474D4DB1" w:rsidR="008F2283" w:rsidRPr="008F2283" w:rsidRDefault="008F2283" w:rsidP="008F2283">
            <w:pPr>
              <w:pStyle w:val="acctfourfigures"/>
              <w:tabs>
                <w:tab w:val="clear" w:pos="765"/>
                <w:tab w:val="decimal" w:pos="1001"/>
              </w:tabs>
              <w:spacing w:line="240" w:lineRule="atLeast"/>
              <w:ind w:right="101"/>
              <w:rPr>
                <w:rFonts w:cstheme="majorBidi"/>
                <w:b/>
                <w:bCs/>
                <w:szCs w:val="22"/>
              </w:rPr>
            </w:pPr>
            <w:r w:rsidRPr="008F2283">
              <w:rPr>
                <w:rFonts w:cstheme="majorBidi"/>
                <w:b/>
                <w:bCs/>
                <w:szCs w:val="22"/>
              </w:rPr>
              <w:t>1,575</w:t>
            </w:r>
          </w:p>
        </w:tc>
        <w:tc>
          <w:tcPr>
            <w:tcW w:w="184" w:type="dxa"/>
          </w:tcPr>
          <w:p w14:paraId="5C2EB193" w14:textId="77777777" w:rsidR="008F2283" w:rsidRPr="008F2283" w:rsidRDefault="008F2283" w:rsidP="008F2283">
            <w:pPr>
              <w:pStyle w:val="acctfourfigures"/>
              <w:spacing w:line="240" w:lineRule="atLeast"/>
              <w:rPr>
                <w:rFonts w:cstheme="majorBidi"/>
                <w:b/>
                <w:bCs/>
                <w:szCs w:val="22"/>
              </w:rPr>
            </w:pPr>
          </w:p>
        </w:tc>
        <w:tc>
          <w:tcPr>
            <w:tcW w:w="1215" w:type="dxa"/>
            <w:tcBorders>
              <w:top w:val="single" w:sz="4" w:space="0" w:color="auto"/>
              <w:bottom w:val="single" w:sz="4" w:space="0" w:color="auto"/>
            </w:tcBorders>
            <w:vAlign w:val="bottom"/>
          </w:tcPr>
          <w:p w14:paraId="065F3271" w14:textId="50FF6DB0" w:rsidR="008F2283" w:rsidRPr="008F2283" w:rsidRDefault="008F2283" w:rsidP="008F2283">
            <w:pPr>
              <w:pStyle w:val="acctfourfigures"/>
              <w:tabs>
                <w:tab w:val="clear" w:pos="765"/>
                <w:tab w:val="decimal" w:pos="1001"/>
              </w:tabs>
              <w:spacing w:line="240" w:lineRule="atLeast"/>
              <w:ind w:right="101"/>
              <w:rPr>
                <w:rFonts w:cstheme="majorBidi"/>
                <w:b/>
                <w:bCs/>
                <w:szCs w:val="22"/>
              </w:rPr>
            </w:pPr>
            <w:r w:rsidRPr="008F2283">
              <w:rPr>
                <w:rFonts w:cstheme="majorBidi"/>
                <w:b/>
                <w:bCs/>
                <w:szCs w:val="22"/>
              </w:rPr>
              <w:t>1,295</w:t>
            </w:r>
          </w:p>
        </w:tc>
        <w:tc>
          <w:tcPr>
            <w:tcW w:w="180" w:type="dxa"/>
          </w:tcPr>
          <w:p w14:paraId="0D1ECAF5" w14:textId="77777777" w:rsidR="008F2283" w:rsidRPr="008F2283" w:rsidRDefault="008F2283" w:rsidP="008F2283">
            <w:pPr>
              <w:pStyle w:val="acctfourfigures"/>
              <w:spacing w:line="240" w:lineRule="atLeast"/>
              <w:rPr>
                <w:rFonts w:cstheme="majorBidi"/>
                <w:b/>
                <w:bCs/>
                <w:szCs w:val="22"/>
              </w:rPr>
            </w:pPr>
          </w:p>
        </w:tc>
        <w:tc>
          <w:tcPr>
            <w:tcW w:w="1440" w:type="dxa"/>
            <w:tcBorders>
              <w:top w:val="single" w:sz="4" w:space="0" w:color="auto"/>
              <w:bottom w:val="single" w:sz="4" w:space="0" w:color="auto"/>
            </w:tcBorders>
            <w:vAlign w:val="bottom"/>
          </w:tcPr>
          <w:p w14:paraId="715CCB6E" w14:textId="4D5B4622" w:rsidR="008F2283" w:rsidRPr="00910CB8" w:rsidRDefault="008F2283" w:rsidP="00BE626B">
            <w:pPr>
              <w:pStyle w:val="acctfourfigures"/>
              <w:tabs>
                <w:tab w:val="clear" w:pos="765"/>
                <w:tab w:val="decimal" w:pos="830"/>
              </w:tabs>
              <w:spacing w:line="240" w:lineRule="atLeast"/>
              <w:ind w:right="101"/>
              <w:rPr>
                <w:rFonts w:cstheme="majorBidi"/>
                <w:b/>
                <w:bCs/>
                <w:szCs w:val="22"/>
              </w:rPr>
            </w:pPr>
            <w:r w:rsidRPr="00910CB8">
              <w:rPr>
                <w:rFonts w:cstheme="majorBidi"/>
                <w:b/>
                <w:bCs/>
                <w:szCs w:val="22"/>
              </w:rPr>
              <w:t>-</w:t>
            </w:r>
          </w:p>
        </w:tc>
        <w:tc>
          <w:tcPr>
            <w:tcW w:w="227" w:type="dxa"/>
          </w:tcPr>
          <w:p w14:paraId="0FF51E2B" w14:textId="77777777" w:rsidR="008F2283" w:rsidRPr="008F2283" w:rsidRDefault="008F2283" w:rsidP="008F2283">
            <w:pPr>
              <w:pStyle w:val="acctfourfigures"/>
              <w:tabs>
                <w:tab w:val="clear" w:pos="765"/>
                <w:tab w:val="decimal" w:pos="1001"/>
              </w:tabs>
              <w:spacing w:line="240" w:lineRule="atLeast"/>
              <w:ind w:right="101"/>
              <w:rPr>
                <w:rFonts w:cstheme="majorBidi"/>
                <w:b/>
                <w:bCs/>
                <w:szCs w:val="22"/>
              </w:rPr>
            </w:pPr>
          </w:p>
        </w:tc>
        <w:tc>
          <w:tcPr>
            <w:tcW w:w="1022" w:type="dxa"/>
            <w:tcBorders>
              <w:top w:val="single" w:sz="4" w:space="0" w:color="auto"/>
              <w:bottom w:val="single" w:sz="4" w:space="0" w:color="auto"/>
            </w:tcBorders>
            <w:vAlign w:val="bottom"/>
          </w:tcPr>
          <w:p w14:paraId="49931DFA" w14:textId="73530FAD" w:rsidR="008F2283" w:rsidRPr="008F2283" w:rsidRDefault="008F2283" w:rsidP="008F2283">
            <w:pPr>
              <w:pStyle w:val="acctfourfigures"/>
              <w:tabs>
                <w:tab w:val="clear" w:pos="765"/>
                <w:tab w:val="decimal" w:pos="742"/>
              </w:tabs>
              <w:spacing w:line="240" w:lineRule="atLeast"/>
              <w:ind w:right="101"/>
              <w:rPr>
                <w:rFonts w:cstheme="majorBidi"/>
                <w:b/>
                <w:bCs/>
                <w:szCs w:val="22"/>
              </w:rPr>
            </w:pPr>
            <w:r w:rsidRPr="008F2283">
              <w:rPr>
                <w:rFonts w:cstheme="majorBidi"/>
                <w:b/>
                <w:bCs/>
                <w:szCs w:val="22"/>
              </w:rPr>
              <w:t>2,870</w:t>
            </w:r>
          </w:p>
        </w:tc>
      </w:tr>
      <w:tr w:rsidR="008F2283" w:rsidRPr="0083049B" w14:paraId="4D4310CB" w14:textId="77777777" w:rsidTr="00C43DC1">
        <w:trPr>
          <w:cantSplit/>
          <w:trHeight w:val="243"/>
        </w:trPr>
        <w:tc>
          <w:tcPr>
            <w:tcW w:w="3302" w:type="dxa"/>
          </w:tcPr>
          <w:p w14:paraId="690496C9" w14:textId="77777777" w:rsidR="008F2283" w:rsidRPr="0083049B" w:rsidRDefault="008F2283" w:rsidP="008F2283">
            <w:pPr>
              <w:rPr>
                <w:rFonts w:ascii="Times New Roman" w:hAnsi="Times New Roman" w:cs="Times New Roman"/>
                <w:b/>
                <w:bCs/>
                <w:i/>
                <w:iCs/>
                <w:sz w:val="22"/>
                <w:szCs w:val="22"/>
              </w:rPr>
            </w:pPr>
          </w:p>
        </w:tc>
        <w:tc>
          <w:tcPr>
            <w:tcW w:w="291" w:type="dxa"/>
            <w:vAlign w:val="bottom"/>
          </w:tcPr>
          <w:p w14:paraId="70197F19" w14:textId="77777777" w:rsidR="008F2283" w:rsidRPr="0083049B" w:rsidRDefault="008F2283" w:rsidP="008F2283">
            <w:pPr>
              <w:pStyle w:val="acctfourfigures"/>
              <w:spacing w:line="240" w:lineRule="atLeast"/>
              <w:rPr>
                <w:b/>
                <w:bCs/>
                <w:szCs w:val="22"/>
              </w:rPr>
            </w:pPr>
          </w:p>
        </w:tc>
        <w:tc>
          <w:tcPr>
            <w:tcW w:w="1308" w:type="dxa"/>
            <w:tcBorders>
              <w:top w:val="single" w:sz="4" w:space="0" w:color="auto"/>
            </w:tcBorders>
            <w:vAlign w:val="bottom"/>
          </w:tcPr>
          <w:p w14:paraId="1D2DD95F" w14:textId="77777777" w:rsidR="008F2283" w:rsidRPr="008F2283" w:rsidRDefault="008F2283" w:rsidP="008F2283">
            <w:pPr>
              <w:pStyle w:val="acctfourfigures"/>
              <w:tabs>
                <w:tab w:val="clear" w:pos="765"/>
                <w:tab w:val="decimal" w:pos="1001"/>
              </w:tabs>
              <w:spacing w:line="240" w:lineRule="atLeast"/>
              <w:ind w:right="101"/>
              <w:rPr>
                <w:rFonts w:cstheme="majorBidi"/>
                <w:b/>
                <w:bCs/>
                <w:szCs w:val="22"/>
              </w:rPr>
            </w:pPr>
          </w:p>
        </w:tc>
        <w:tc>
          <w:tcPr>
            <w:tcW w:w="184" w:type="dxa"/>
          </w:tcPr>
          <w:p w14:paraId="02F8CB96" w14:textId="77777777" w:rsidR="008F2283" w:rsidRPr="008F2283" w:rsidRDefault="008F2283" w:rsidP="008F2283">
            <w:pPr>
              <w:pStyle w:val="acctfourfigures"/>
              <w:spacing w:line="240" w:lineRule="atLeast"/>
              <w:rPr>
                <w:rFonts w:cstheme="majorBidi"/>
                <w:b/>
                <w:bCs/>
                <w:szCs w:val="22"/>
              </w:rPr>
            </w:pPr>
          </w:p>
        </w:tc>
        <w:tc>
          <w:tcPr>
            <w:tcW w:w="1215" w:type="dxa"/>
            <w:tcBorders>
              <w:top w:val="single" w:sz="4" w:space="0" w:color="auto"/>
            </w:tcBorders>
            <w:vAlign w:val="bottom"/>
          </w:tcPr>
          <w:p w14:paraId="1DA6E434" w14:textId="77777777" w:rsidR="008F2283" w:rsidRPr="008F2283" w:rsidRDefault="008F2283" w:rsidP="008F2283">
            <w:pPr>
              <w:pStyle w:val="acctfourfigures"/>
              <w:tabs>
                <w:tab w:val="clear" w:pos="765"/>
                <w:tab w:val="decimal" w:pos="1001"/>
              </w:tabs>
              <w:spacing w:line="240" w:lineRule="atLeast"/>
              <w:ind w:right="101"/>
              <w:rPr>
                <w:rFonts w:cstheme="majorBidi"/>
                <w:b/>
                <w:bCs/>
                <w:szCs w:val="22"/>
              </w:rPr>
            </w:pPr>
          </w:p>
        </w:tc>
        <w:tc>
          <w:tcPr>
            <w:tcW w:w="180" w:type="dxa"/>
          </w:tcPr>
          <w:p w14:paraId="268D66E7" w14:textId="77777777" w:rsidR="008F2283" w:rsidRPr="008F2283" w:rsidRDefault="008F2283" w:rsidP="008F2283">
            <w:pPr>
              <w:pStyle w:val="acctfourfigures"/>
              <w:spacing w:line="240" w:lineRule="atLeast"/>
              <w:rPr>
                <w:rFonts w:cstheme="majorBidi"/>
                <w:b/>
                <w:bCs/>
                <w:szCs w:val="22"/>
              </w:rPr>
            </w:pPr>
          </w:p>
        </w:tc>
        <w:tc>
          <w:tcPr>
            <w:tcW w:w="1440" w:type="dxa"/>
            <w:tcBorders>
              <w:top w:val="single" w:sz="4" w:space="0" w:color="auto"/>
            </w:tcBorders>
            <w:vAlign w:val="bottom"/>
          </w:tcPr>
          <w:p w14:paraId="19B16564" w14:textId="77777777" w:rsidR="008F2283" w:rsidRPr="008F2283" w:rsidRDefault="008F2283" w:rsidP="008F2283">
            <w:pPr>
              <w:pStyle w:val="acctfourfigures"/>
              <w:tabs>
                <w:tab w:val="clear" w:pos="765"/>
                <w:tab w:val="decimal" w:pos="889"/>
                <w:tab w:val="decimal" w:pos="1099"/>
              </w:tabs>
              <w:spacing w:line="240" w:lineRule="atLeast"/>
              <w:ind w:right="101"/>
              <w:rPr>
                <w:rFonts w:cstheme="majorBidi"/>
                <w:szCs w:val="22"/>
              </w:rPr>
            </w:pPr>
          </w:p>
        </w:tc>
        <w:tc>
          <w:tcPr>
            <w:tcW w:w="227" w:type="dxa"/>
          </w:tcPr>
          <w:p w14:paraId="458B6D04" w14:textId="77777777" w:rsidR="008F2283" w:rsidRPr="008F2283" w:rsidRDefault="008F2283" w:rsidP="008F2283">
            <w:pPr>
              <w:pStyle w:val="acctfourfigures"/>
              <w:tabs>
                <w:tab w:val="clear" w:pos="765"/>
                <w:tab w:val="decimal" w:pos="1001"/>
              </w:tabs>
              <w:spacing w:line="240" w:lineRule="atLeast"/>
              <w:ind w:right="101"/>
              <w:rPr>
                <w:rFonts w:cstheme="majorBidi"/>
                <w:b/>
                <w:bCs/>
                <w:szCs w:val="22"/>
              </w:rPr>
            </w:pPr>
          </w:p>
        </w:tc>
        <w:tc>
          <w:tcPr>
            <w:tcW w:w="1022" w:type="dxa"/>
            <w:tcBorders>
              <w:top w:val="single" w:sz="4" w:space="0" w:color="auto"/>
            </w:tcBorders>
            <w:vAlign w:val="bottom"/>
          </w:tcPr>
          <w:p w14:paraId="10E21B6E" w14:textId="77777777" w:rsidR="008F2283" w:rsidRPr="008F2283" w:rsidRDefault="008F2283" w:rsidP="008F2283">
            <w:pPr>
              <w:pStyle w:val="acctfourfigures"/>
              <w:tabs>
                <w:tab w:val="clear" w:pos="765"/>
                <w:tab w:val="decimal" w:pos="742"/>
              </w:tabs>
              <w:spacing w:line="240" w:lineRule="atLeast"/>
              <w:ind w:right="101"/>
              <w:rPr>
                <w:rFonts w:cstheme="majorBidi"/>
                <w:b/>
                <w:bCs/>
                <w:szCs w:val="22"/>
              </w:rPr>
            </w:pPr>
          </w:p>
        </w:tc>
      </w:tr>
      <w:tr w:rsidR="008F2283" w:rsidRPr="0083049B" w14:paraId="4B462547" w14:textId="77777777" w:rsidTr="00C43DC1">
        <w:trPr>
          <w:cantSplit/>
          <w:trHeight w:val="250"/>
        </w:trPr>
        <w:tc>
          <w:tcPr>
            <w:tcW w:w="3302" w:type="dxa"/>
          </w:tcPr>
          <w:p w14:paraId="20E820AD" w14:textId="77777777" w:rsidR="008F2283" w:rsidRPr="0083049B" w:rsidRDefault="008F2283" w:rsidP="008F2283">
            <w:pPr>
              <w:rPr>
                <w:rFonts w:ascii="Times New Roman" w:hAnsi="Times New Roman" w:cs="Times New Roman"/>
                <w:sz w:val="22"/>
                <w:szCs w:val="22"/>
              </w:rPr>
            </w:pPr>
            <w:r w:rsidRPr="0083049B">
              <w:rPr>
                <w:rFonts w:ascii="Times New Roman" w:hAnsi="Times New Roman" w:cs="Times New Roman"/>
                <w:b/>
                <w:bCs/>
                <w:i/>
                <w:iCs/>
                <w:sz w:val="22"/>
                <w:szCs w:val="22"/>
              </w:rPr>
              <w:t>Net book value</w:t>
            </w:r>
          </w:p>
        </w:tc>
        <w:tc>
          <w:tcPr>
            <w:tcW w:w="291" w:type="dxa"/>
            <w:vAlign w:val="bottom"/>
          </w:tcPr>
          <w:p w14:paraId="043A5A07" w14:textId="77777777" w:rsidR="008F2283" w:rsidRPr="0083049B" w:rsidRDefault="008F2283" w:rsidP="008F2283">
            <w:pPr>
              <w:pStyle w:val="acctfourfigures"/>
              <w:spacing w:line="240" w:lineRule="atLeast"/>
              <w:rPr>
                <w:b/>
                <w:bCs/>
                <w:szCs w:val="22"/>
              </w:rPr>
            </w:pPr>
          </w:p>
        </w:tc>
        <w:tc>
          <w:tcPr>
            <w:tcW w:w="1308" w:type="dxa"/>
            <w:vAlign w:val="bottom"/>
          </w:tcPr>
          <w:p w14:paraId="4D9C7577" w14:textId="77777777" w:rsidR="008F2283" w:rsidRPr="008F2283" w:rsidRDefault="008F2283" w:rsidP="008F2283">
            <w:pPr>
              <w:pStyle w:val="acctfourfigures"/>
              <w:tabs>
                <w:tab w:val="clear" w:pos="765"/>
                <w:tab w:val="decimal" w:pos="1001"/>
              </w:tabs>
              <w:spacing w:line="240" w:lineRule="atLeast"/>
              <w:ind w:right="101"/>
              <w:rPr>
                <w:rFonts w:cstheme="majorBidi"/>
                <w:b/>
                <w:bCs/>
                <w:szCs w:val="22"/>
              </w:rPr>
            </w:pPr>
          </w:p>
        </w:tc>
        <w:tc>
          <w:tcPr>
            <w:tcW w:w="184" w:type="dxa"/>
          </w:tcPr>
          <w:p w14:paraId="0653358B" w14:textId="77777777" w:rsidR="008F2283" w:rsidRPr="008F2283" w:rsidRDefault="008F2283" w:rsidP="008F2283">
            <w:pPr>
              <w:pStyle w:val="acctfourfigures"/>
              <w:spacing w:line="240" w:lineRule="atLeast"/>
              <w:rPr>
                <w:rFonts w:cstheme="majorBidi"/>
                <w:b/>
                <w:bCs/>
                <w:szCs w:val="22"/>
              </w:rPr>
            </w:pPr>
          </w:p>
        </w:tc>
        <w:tc>
          <w:tcPr>
            <w:tcW w:w="1215" w:type="dxa"/>
            <w:vAlign w:val="bottom"/>
          </w:tcPr>
          <w:p w14:paraId="4139CAC5" w14:textId="77777777" w:rsidR="008F2283" w:rsidRPr="008F2283" w:rsidRDefault="008F2283" w:rsidP="008F2283">
            <w:pPr>
              <w:pStyle w:val="acctfourfigures"/>
              <w:tabs>
                <w:tab w:val="clear" w:pos="765"/>
                <w:tab w:val="decimal" w:pos="1001"/>
              </w:tabs>
              <w:spacing w:line="240" w:lineRule="atLeast"/>
              <w:ind w:right="101"/>
              <w:rPr>
                <w:rFonts w:cstheme="majorBidi"/>
                <w:b/>
                <w:bCs/>
                <w:szCs w:val="22"/>
              </w:rPr>
            </w:pPr>
          </w:p>
        </w:tc>
        <w:tc>
          <w:tcPr>
            <w:tcW w:w="180" w:type="dxa"/>
          </w:tcPr>
          <w:p w14:paraId="6124C706" w14:textId="77777777" w:rsidR="008F2283" w:rsidRPr="008F2283" w:rsidRDefault="008F2283" w:rsidP="008F2283">
            <w:pPr>
              <w:pStyle w:val="acctfourfigures"/>
              <w:spacing w:line="240" w:lineRule="atLeast"/>
              <w:rPr>
                <w:rFonts w:cstheme="majorBidi"/>
                <w:b/>
                <w:bCs/>
                <w:szCs w:val="22"/>
              </w:rPr>
            </w:pPr>
          </w:p>
        </w:tc>
        <w:tc>
          <w:tcPr>
            <w:tcW w:w="1440" w:type="dxa"/>
            <w:vAlign w:val="bottom"/>
          </w:tcPr>
          <w:p w14:paraId="5AF41AC1" w14:textId="77777777" w:rsidR="008F2283" w:rsidRPr="008F2283" w:rsidRDefault="008F2283" w:rsidP="008F2283">
            <w:pPr>
              <w:pStyle w:val="acctfourfigures"/>
              <w:tabs>
                <w:tab w:val="clear" w:pos="765"/>
                <w:tab w:val="decimal" w:pos="889"/>
                <w:tab w:val="decimal" w:pos="1099"/>
              </w:tabs>
              <w:spacing w:line="240" w:lineRule="atLeast"/>
              <w:ind w:right="101"/>
              <w:rPr>
                <w:rFonts w:cstheme="majorBidi"/>
                <w:szCs w:val="22"/>
              </w:rPr>
            </w:pPr>
          </w:p>
        </w:tc>
        <w:tc>
          <w:tcPr>
            <w:tcW w:w="227" w:type="dxa"/>
          </w:tcPr>
          <w:p w14:paraId="61B33554" w14:textId="77777777" w:rsidR="008F2283" w:rsidRPr="008F2283" w:rsidRDefault="008F2283" w:rsidP="008F2283">
            <w:pPr>
              <w:pStyle w:val="acctfourfigures"/>
              <w:tabs>
                <w:tab w:val="clear" w:pos="765"/>
                <w:tab w:val="decimal" w:pos="1001"/>
              </w:tabs>
              <w:spacing w:line="240" w:lineRule="atLeast"/>
              <w:ind w:right="101"/>
              <w:rPr>
                <w:rFonts w:cstheme="majorBidi"/>
                <w:b/>
                <w:bCs/>
                <w:szCs w:val="22"/>
              </w:rPr>
            </w:pPr>
          </w:p>
        </w:tc>
        <w:tc>
          <w:tcPr>
            <w:tcW w:w="1022" w:type="dxa"/>
            <w:vAlign w:val="bottom"/>
          </w:tcPr>
          <w:p w14:paraId="3311C1D7" w14:textId="77777777" w:rsidR="008F2283" w:rsidRPr="008F2283" w:rsidRDefault="008F2283" w:rsidP="008F2283">
            <w:pPr>
              <w:pStyle w:val="acctfourfigures"/>
              <w:tabs>
                <w:tab w:val="clear" w:pos="765"/>
                <w:tab w:val="decimal" w:pos="742"/>
              </w:tabs>
              <w:spacing w:line="240" w:lineRule="atLeast"/>
              <w:ind w:right="101"/>
              <w:rPr>
                <w:rFonts w:cstheme="majorBidi"/>
                <w:b/>
                <w:bCs/>
                <w:szCs w:val="22"/>
              </w:rPr>
            </w:pPr>
          </w:p>
        </w:tc>
      </w:tr>
      <w:tr w:rsidR="008F2283" w:rsidRPr="0083049B" w14:paraId="2E9484E9" w14:textId="77777777" w:rsidTr="00C43DC1">
        <w:trPr>
          <w:cantSplit/>
          <w:trHeight w:val="243"/>
        </w:trPr>
        <w:tc>
          <w:tcPr>
            <w:tcW w:w="3302" w:type="dxa"/>
          </w:tcPr>
          <w:p w14:paraId="3CF943C6" w14:textId="616BE1E0" w:rsidR="008F2283" w:rsidRPr="0083049B" w:rsidRDefault="008F2283" w:rsidP="008F2283">
            <w:pPr>
              <w:rPr>
                <w:rFonts w:ascii="Times New Roman" w:hAnsi="Times New Roman" w:cs="Times New Roman"/>
                <w:b/>
                <w:bCs/>
                <w:sz w:val="22"/>
                <w:szCs w:val="22"/>
              </w:rPr>
            </w:pPr>
            <w:proofErr w:type="gramStart"/>
            <w:r w:rsidRPr="0083049B">
              <w:rPr>
                <w:rFonts w:ascii="Times New Roman" w:hAnsi="Times New Roman" w:cs="Times New Roman"/>
                <w:b/>
                <w:bCs/>
                <w:sz w:val="22"/>
                <w:szCs w:val="22"/>
              </w:rPr>
              <w:t>At</w:t>
            </w:r>
            <w:proofErr w:type="gramEnd"/>
            <w:r w:rsidRPr="0083049B">
              <w:rPr>
                <w:rFonts w:ascii="Times New Roman" w:hAnsi="Times New Roman" w:cs="Times New Roman"/>
                <w:b/>
                <w:bCs/>
                <w:sz w:val="22"/>
                <w:szCs w:val="22"/>
              </w:rPr>
              <w:t xml:space="preserve"> 31 December 20</w:t>
            </w:r>
            <w:r>
              <w:rPr>
                <w:rFonts w:ascii="Times New Roman" w:hAnsi="Times New Roman" w:cs="Times New Roman"/>
                <w:b/>
                <w:bCs/>
                <w:sz w:val="22"/>
                <w:szCs w:val="22"/>
              </w:rPr>
              <w:t>22</w:t>
            </w:r>
          </w:p>
        </w:tc>
        <w:tc>
          <w:tcPr>
            <w:tcW w:w="291" w:type="dxa"/>
            <w:vAlign w:val="bottom"/>
          </w:tcPr>
          <w:p w14:paraId="41A9E8FC" w14:textId="77777777" w:rsidR="008F2283" w:rsidRPr="0083049B" w:rsidRDefault="008F2283" w:rsidP="008F2283">
            <w:pPr>
              <w:pStyle w:val="acctfourfigures"/>
              <w:spacing w:line="240" w:lineRule="atLeast"/>
              <w:rPr>
                <w:szCs w:val="22"/>
              </w:rPr>
            </w:pPr>
          </w:p>
        </w:tc>
        <w:tc>
          <w:tcPr>
            <w:tcW w:w="1308" w:type="dxa"/>
            <w:tcBorders>
              <w:bottom w:val="double" w:sz="4" w:space="0" w:color="auto"/>
            </w:tcBorders>
            <w:vAlign w:val="bottom"/>
          </w:tcPr>
          <w:p w14:paraId="2E5BE52A" w14:textId="4F7F5AE6" w:rsidR="008F2283" w:rsidRPr="008F2283" w:rsidRDefault="008F2283" w:rsidP="007358D2">
            <w:pPr>
              <w:pStyle w:val="acctfourfigures"/>
              <w:tabs>
                <w:tab w:val="clear" w:pos="765"/>
                <w:tab w:val="decimal" w:pos="1001"/>
              </w:tabs>
              <w:spacing w:line="240" w:lineRule="atLeast"/>
              <w:ind w:right="101"/>
              <w:rPr>
                <w:rFonts w:cstheme="majorBidi"/>
                <w:b/>
                <w:bCs/>
                <w:szCs w:val="22"/>
              </w:rPr>
            </w:pPr>
            <w:r w:rsidRPr="008F2283">
              <w:rPr>
                <w:rFonts w:cstheme="majorBidi"/>
                <w:b/>
                <w:bCs/>
                <w:szCs w:val="22"/>
              </w:rPr>
              <w:t>1,995</w:t>
            </w:r>
          </w:p>
        </w:tc>
        <w:tc>
          <w:tcPr>
            <w:tcW w:w="184" w:type="dxa"/>
          </w:tcPr>
          <w:p w14:paraId="16733907" w14:textId="77777777" w:rsidR="008F2283" w:rsidRPr="008F2283" w:rsidRDefault="008F2283" w:rsidP="008F2283">
            <w:pPr>
              <w:pStyle w:val="acctfourfigures"/>
              <w:spacing w:line="240" w:lineRule="atLeast"/>
              <w:rPr>
                <w:rFonts w:cstheme="majorBidi"/>
                <w:szCs w:val="22"/>
              </w:rPr>
            </w:pPr>
          </w:p>
        </w:tc>
        <w:tc>
          <w:tcPr>
            <w:tcW w:w="1215" w:type="dxa"/>
            <w:tcBorders>
              <w:bottom w:val="double" w:sz="4" w:space="0" w:color="auto"/>
            </w:tcBorders>
            <w:vAlign w:val="bottom"/>
          </w:tcPr>
          <w:p w14:paraId="5D5F80EE" w14:textId="1906DCC1" w:rsidR="008F2283" w:rsidRPr="008F2283" w:rsidRDefault="008F2283" w:rsidP="007358D2">
            <w:pPr>
              <w:pStyle w:val="acctfourfigures"/>
              <w:tabs>
                <w:tab w:val="clear" w:pos="765"/>
                <w:tab w:val="decimal" w:pos="1001"/>
              </w:tabs>
              <w:spacing w:line="240" w:lineRule="atLeast"/>
              <w:ind w:right="101"/>
              <w:rPr>
                <w:rFonts w:cstheme="majorBidi"/>
                <w:b/>
                <w:bCs/>
                <w:szCs w:val="22"/>
              </w:rPr>
            </w:pPr>
            <w:r w:rsidRPr="008F2283">
              <w:rPr>
                <w:rFonts w:cstheme="majorBidi"/>
                <w:b/>
                <w:bCs/>
                <w:szCs w:val="22"/>
              </w:rPr>
              <w:t>3,385</w:t>
            </w:r>
          </w:p>
        </w:tc>
        <w:tc>
          <w:tcPr>
            <w:tcW w:w="180" w:type="dxa"/>
          </w:tcPr>
          <w:p w14:paraId="33E21DED" w14:textId="77777777" w:rsidR="008F2283" w:rsidRPr="008F2283" w:rsidRDefault="008F2283" w:rsidP="008F2283">
            <w:pPr>
              <w:pStyle w:val="acctfourfigures"/>
              <w:spacing w:line="240" w:lineRule="atLeast"/>
              <w:rPr>
                <w:rFonts w:cstheme="majorBidi"/>
                <w:szCs w:val="22"/>
              </w:rPr>
            </w:pPr>
          </w:p>
        </w:tc>
        <w:tc>
          <w:tcPr>
            <w:tcW w:w="1440" w:type="dxa"/>
            <w:tcBorders>
              <w:bottom w:val="double" w:sz="4" w:space="0" w:color="auto"/>
            </w:tcBorders>
            <w:vAlign w:val="bottom"/>
          </w:tcPr>
          <w:p w14:paraId="04A2E36B" w14:textId="00CD9B7D" w:rsidR="008F2283" w:rsidRPr="00910CB8" w:rsidRDefault="008F2283" w:rsidP="00BE626B">
            <w:pPr>
              <w:pStyle w:val="acctfourfigures"/>
              <w:tabs>
                <w:tab w:val="clear" w:pos="765"/>
                <w:tab w:val="decimal" w:pos="830"/>
              </w:tabs>
              <w:spacing w:line="240" w:lineRule="atLeast"/>
              <w:ind w:right="101"/>
              <w:rPr>
                <w:rFonts w:cstheme="majorBidi"/>
                <w:b/>
                <w:bCs/>
                <w:szCs w:val="22"/>
              </w:rPr>
            </w:pPr>
            <w:r w:rsidRPr="00910CB8">
              <w:rPr>
                <w:rFonts w:cstheme="majorBidi"/>
                <w:b/>
                <w:bCs/>
                <w:szCs w:val="22"/>
              </w:rPr>
              <w:t>-</w:t>
            </w:r>
          </w:p>
        </w:tc>
        <w:tc>
          <w:tcPr>
            <w:tcW w:w="227" w:type="dxa"/>
          </w:tcPr>
          <w:p w14:paraId="77FB3CEF" w14:textId="77777777" w:rsidR="008F2283" w:rsidRPr="008F2283" w:rsidRDefault="008F2283" w:rsidP="008F2283">
            <w:pPr>
              <w:pStyle w:val="acctfourfigures"/>
              <w:tabs>
                <w:tab w:val="clear" w:pos="765"/>
                <w:tab w:val="decimal" w:pos="1001"/>
              </w:tabs>
              <w:spacing w:line="240" w:lineRule="atLeast"/>
              <w:ind w:right="101"/>
              <w:rPr>
                <w:rFonts w:cstheme="majorBidi"/>
                <w:b/>
                <w:bCs/>
                <w:szCs w:val="22"/>
              </w:rPr>
            </w:pPr>
          </w:p>
        </w:tc>
        <w:tc>
          <w:tcPr>
            <w:tcW w:w="1022" w:type="dxa"/>
            <w:tcBorders>
              <w:bottom w:val="double" w:sz="4" w:space="0" w:color="auto"/>
            </w:tcBorders>
            <w:vAlign w:val="bottom"/>
          </w:tcPr>
          <w:p w14:paraId="7C5D9E72" w14:textId="3349CDF0" w:rsidR="008F2283" w:rsidRPr="008F2283" w:rsidRDefault="008F2283" w:rsidP="008F2283">
            <w:pPr>
              <w:pStyle w:val="acctfourfigures"/>
              <w:tabs>
                <w:tab w:val="clear" w:pos="765"/>
                <w:tab w:val="decimal" w:pos="742"/>
              </w:tabs>
              <w:spacing w:line="240" w:lineRule="atLeast"/>
              <w:ind w:right="101"/>
              <w:rPr>
                <w:rFonts w:cstheme="majorBidi"/>
                <w:b/>
                <w:bCs/>
                <w:szCs w:val="22"/>
              </w:rPr>
            </w:pPr>
            <w:r w:rsidRPr="008F2283">
              <w:rPr>
                <w:rFonts w:cstheme="majorBidi"/>
                <w:b/>
                <w:bCs/>
                <w:szCs w:val="22"/>
              </w:rPr>
              <w:t>5,380</w:t>
            </w:r>
          </w:p>
        </w:tc>
      </w:tr>
    </w:tbl>
    <w:p w14:paraId="56C1CB39" w14:textId="77777777" w:rsidR="008F2283" w:rsidRPr="008F2283" w:rsidRDefault="008F228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bl>
      <w:tblPr>
        <w:tblW w:w="9171" w:type="dxa"/>
        <w:tblInd w:w="450" w:type="dxa"/>
        <w:tblLayout w:type="fixed"/>
        <w:tblCellMar>
          <w:left w:w="79" w:type="dxa"/>
          <w:right w:w="79" w:type="dxa"/>
        </w:tblCellMar>
        <w:tblLook w:val="0000" w:firstRow="0" w:lastRow="0" w:firstColumn="0" w:lastColumn="0" w:noHBand="0" w:noVBand="0"/>
      </w:tblPr>
      <w:tblGrid>
        <w:gridCol w:w="3320"/>
        <w:gridCol w:w="292"/>
        <w:gridCol w:w="1314"/>
        <w:gridCol w:w="184"/>
        <w:gridCol w:w="1206"/>
        <w:gridCol w:w="184"/>
        <w:gridCol w:w="1420"/>
        <w:gridCol w:w="182"/>
        <w:gridCol w:w="1069"/>
      </w:tblGrid>
      <w:tr w:rsidR="008F2283" w:rsidRPr="0083049B" w14:paraId="09B8186C" w14:textId="77777777" w:rsidTr="00BE626B">
        <w:trPr>
          <w:trHeight w:val="262"/>
          <w:tblHeader/>
        </w:trPr>
        <w:tc>
          <w:tcPr>
            <w:tcW w:w="3320" w:type="dxa"/>
          </w:tcPr>
          <w:p w14:paraId="7BA53952" w14:textId="77777777" w:rsidR="008F2283" w:rsidRPr="0083049B" w:rsidRDefault="008F2283" w:rsidP="002274AD">
            <w:pPr>
              <w:rPr>
                <w:rFonts w:ascii="Times New Roman" w:hAnsi="Times New Roman" w:cs="Times New Roman"/>
                <w:sz w:val="22"/>
                <w:szCs w:val="22"/>
              </w:rPr>
            </w:pPr>
          </w:p>
        </w:tc>
        <w:tc>
          <w:tcPr>
            <w:tcW w:w="292" w:type="dxa"/>
            <w:vAlign w:val="bottom"/>
          </w:tcPr>
          <w:p w14:paraId="0C94ECB6" w14:textId="77777777" w:rsidR="008F2283" w:rsidRPr="0083049B" w:rsidRDefault="008F2283" w:rsidP="002274AD">
            <w:pPr>
              <w:pStyle w:val="acctcolumnheading"/>
              <w:spacing w:after="0" w:line="240" w:lineRule="atLeast"/>
              <w:rPr>
                <w:szCs w:val="22"/>
              </w:rPr>
            </w:pPr>
          </w:p>
        </w:tc>
        <w:tc>
          <w:tcPr>
            <w:tcW w:w="5559" w:type="dxa"/>
            <w:gridSpan w:val="7"/>
            <w:vAlign w:val="bottom"/>
          </w:tcPr>
          <w:p w14:paraId="79FD6928" w14:textId="102077AA" w:rsidR="008F2283" w:rsidRPr="008F2283" w:rsidRDefault="008F2283" w:rsidP="002274AD">
            <w:pPr>
              <w:pStyle w:val="acctcolumnheading"/>
              <w:spacing w:after="0" w:line="240" w:lineRule="atLeast"/>
              <w:rPr>
                <w:b/>
                <w:bCs/>
                <w:szCs w:val="22"/>
              </w:rPr>
            </w:pPr>
            <w:r>
              <w:rPr>
                <w:b/>
                <w:bCs/>
                <w:szCs w:val="22"/>
              </w:rPr>
              <w:t>Separate financial statements</w:t>
            </w:r>
          </w:p>
        </w:tc>
      </w:tr>
      <w:tr w:rsidR="002274AD" w:rsidRPr="0083049B" w14:paraId="0DFBD951" w14:textId="77777777" w:rsidTr="00352954">
        <w:trPr>
          <w:trHeight w:val="262"/>
          <w:tblHeader/>
        </w:trPr>
        <w:tc>
          <w:tcPr>
            <w:tcW w:w="3320" w:type="dxa"/>
          </w:tcPr>
          <w:p w14:paraId="713BFDF3" w14:textId="77777777" w:rsidR="002274AD" w:rsidRPr="0083049B" w:rsidRDefault="002274AD" w:rsidP="002274AD">
            <w:pPr>
              <w:rPr>
                <w:rFonts w:ascii="Times New Roman" w:hAnsi="Times New Roman" w:cs="Times New Roman"/>
                <w:sz w:val="22"/>
                <w:szCs w:val="22"/>
              </w:rPr>
            </w:pPr>
          </w:p>
        </w:tc>
        <w:tc>
          <w:tcPr>
            <w:tcW w:w="292" w:type="dxa"/>
            <w:vAlign w:val="bottom"/>
          </w:tcPr>
          <w:p w14:paraId="258A58BA" w14:textId="77777777" w:rsidR="002274AD" w:rsidRPr="0083049B" w:rsidRDefault="002274AD" w:rsidP="002274AD">
            <w:pPr>
              <w:pStyle w:val="acctcolumnheading"/>
              <w:spacing w:after="0" w:line="240" w:lineRule="atLeast"/>
              <w:rPr>
                <w:szCs w:val="22"/>
              </w:rPr>
            </w:pPr>
          </w:p>
        </w:tc>
        <w:tc>
          <w:tcPr>
            <w:tcW w:w="1314" w:type="dxa"/>
            <w:vAlign w:val="bottom"/>
          </w:tcPr>
          <w:p w14:paraId="477A9E61" w14:textId="77777777" w:rsidR="002274AD" w:rsidRPr="0083049B" w:rsidRDefault="002274AD" w:rsidP="002274AD">
            <w:pPr>
              <w:pStyle w:val="acctcolumnheading"/>
              <w:spacing w:after="0" w:line="240" w:lineRule="atLeast"/>
              <w:rPr>
                <w:szCs w:val="22"/>
                <w:lang w:bidi="th-TH"/>
              </w:rPr>
            </w:pPr>
            <w:r>
              <w:rPr>
                <w:szCs w:val="22"/>
                <w:lang w:bidi="th-TH"/>
              </w:rPr>
              <w:t>Product registrations</w:t>
            </w:r>
          </w:p>
        </w:tc>
        <w:tc>
          <w:tcPr>
            <w:tcW w:w="184" w:type="dxa"/>
            <w:vAlign w:val="bottom"/>
          </w:tcPr>
          <w:p w14:paraId="461ABBAA" w14:textId="77777777" w:rsidR="002274AD" w:rsidRPr="0083049B" w:rsidRDefault="002274AD" w:rsidP="002274AD">
            <w:pPr>
              <w:pStyle w:val="acctcolumnheading"/>
              <w:spacing w:after="0" w:line="240" w:lineRule="atLeast"/>
              <w:rPr>
                <w:szCs w:val="22"/>
              </w:rPr>
            </w:pPr>
          </w:p>
        </w:tc>
        <w:tc>
          <w:tcPr>
            <w:tcW w:w="1206" w:type="dxa"/>
            <w:vAlign w:val="bottom"/>
          </w:tcPr>
          <w:p w14:paraId="0A9E4D17" w14:textId="77777777" w:rsidR="002274AD" w:rsidRPr="0083049B" w:rsidRDefault="002274AD" w:rsidP="002274AD">
            <w:pPr>
              <w:pStyle w:val="acctcolumnheading"/>
              <w:spacing w:after="0" w:line="240" w:lineRule="atLeast"/>
              <w:rPr>
                <w:szCs w:val="22"/>
              </w:rPr>
            </w:pPr>
            <w:r w:rsidRPr="0083049B">
              <w:rPr>
                <w:szCs w:val="22"/>
              </w:rPr>
              <w:t>Software licences</w:t>
            </w:r>
          </w:p>
        </w:tc>
        <w:tc>
          <w:tcPr>
            <w:tcW w:w="184" w:type="dxa"/>
            <w:vAlign w:val="bottom"/>
          </w:tcPr>
          <w:p w14:paraId="76002725" w14:textId="77777777" w:rsidR="002274AD" w:rsidRPr="0083049B" w:rsidRDefault="002274AD" w:rsidP="002274AD">
            <w:pPr>
              <w:pStyle w:val="acctcolumnheading"/>
              <w:spacing w:after="0" w:line="240" w:lineRule="atLeast"/>
              <w:rPr>
                <w:szCs w:val="22"/>
              </w:rPr>
            </w:pPr>
          </w:p>
        </w:tc>
        <w:tc>
          <w:tcPr>
            <w:tcW w:w="1420" w:type="dxa"/>
          </w:tcPr>
          <w:p w14:paraId="7EEAB4B1" w14:textId="77777777" w:rsidR="002274AD" w:rsidRPr="0083049B" w:rsidRDefault="002274AD" w:rsidP="002274AD">
            <w:pPr>
              <w:pStyle w:val="acctcolumnheading"/>
              <w:spacing w:after="0" w:line="240" w:lineRule="atLeast"/>
              <w:rPr>
                <w:szCs w:val="22"/>
              </w:rPr>
            </w:pPr>
            <w:r>
              <w:rPr>
                <w:szCs w:val="22"/>
              </w:rPr>
              <w:t>Software under development</w:t>
            </w:r>
          </w:p>
        </w:tc>
        <w:tc>
          <w:tcPr>
            <w:tcW w:w="182" w:type="dxa"/>
          </w:tcPr>
          <w:p w14:paraId="0D22ED0E" w14:textId="77777777" w:rsidR="002274AD" w:rsidRPr="0083049B" w:rsidRDefault="002274AD" w:rsidP="002274AD">
            <w:pPr>
              <w:pStyle w:val="acctcolumnheading"/>
              <w:spacing w:after="0" w:line="240" w:lineRule="atLeast"/>
              <w:rPr>
                <w:szCs w:val="22"/>
              </w:rPr>
            </w:pPr>
          </w:p>
        </w:tc>
        <w:tc>
          <w:tcPr>
            <w:tcW w:w="1069" w:type="dxa"/>
            <w:vAlign w:val="bottom"/>
          </w:tcPr>
          <w:p w14:paraId="0FECE437" w14:textId="77777777" w:rsidR="002274AD" w:rsidRPr="0083049B" w:rsidRDefault="002274AD" w:rsidP="002274AD">
            <w:pPr>
              <w:pStyle w:val="acctcolumnheading"/>
              <w:spacing w:after="0" w:line="240" w:lineRule="atLeast"/>
              <w:rPr>
                <w:szCs w:val="22"/>
                <w:lang w:bidi="th-TH"/>
              </w:rPr>
            </w:pPr>
            <w:r w:rsidRPr="0083049B">
              <w:rPr>
                <w:szCs w:val="22"/>
              </w:rPr>
              <w:t>Total</w:t>
            </w:r>
          </w:p>
        </w:tc>
      </w:tr>
      <w:tr w:rsidR="002274AD" w:rsidRPr="0083049B" w14:paraId="14F18714" w14:textId="77777777" w:rsidTr="00BE626B">
        <w:trPr>
          <w:trHeight w:val="262"/>
          <w:tblHeader/>
        </w:trPr>
        <w:tc>
          <w:tcPr>
            <w:tcW w:w="3320" w:type="dxa"/>
          </w:tcPr>
          <w:p w14:paraId="11CCA8E8" w14:textId="77777777" w:rsidR="002274AD" w:rsidRPr="0083049B" w:rsidRDefault="002274AD" w:rsidP="002274AD">
            <w:pPr>
              <w:rPr>
                <w:rFonts w:ascii="Times New Roman" w:hAnsi="Times New Roman" w:cs="Times New Roman"/>
                <w:sz w:val="22"/>
                <w:szCs w:val="22"/>
              </w:rPr>
            </w:pPr>
          </w:p>
        </w:tc>
        <w:tc>
          <w:tcPr>
            <w:tcW w:w="292" w:type="dxa"/>
            <w:vAlign w:val="bottom"/>
          </w:tcPr>
          <w:p w14:paraId="737893C3" w14:textId="77777777" w:rsidR="002274AD" w:rsidRPr="0083049B" w:rsidRDefault="002274AD" w:rsidP="002274AD">
            <w:pPr>
              <w:pStyle w:val="acctcolumnheading"/>
              <w:spacing w:after="0" w:line="240" w:lineRule="atLeast"/>
              <w:rPr>
                <w:szCs w:val="22"/>
              </w:rPr>
            </w:pPr>
          </w:p>
        </w:tc>
        <w:tc>
          <w:tcPr>
            <w:tcW w:w="5559" w:type="dxa"/>
            <w:gridSpan w:val="7"/>
            <w:vAlign w:val="bottom"/>
          </w:tcPr>
          <w:p w14:paraId="73C9849E" w14:textId="77777777" w:rsidR="002274AD" w:rsidRPr="0083049B" w:rsidRDefault="002274AD" w:rsidP="002274AD">
            <w:pPr>
              <w:pStyle w:val="acctcolumnheading"/>
              <w:spacing w:after="0" w:line="240" w:lineRule="atLeast"/>
              <w:rPr>
                <w:szCs w:val="22"/>
              </w:rPr>
            </w:pPr>
            <w:r w:rsidRPr="0083049B">
              <w:rPr>
                <w:i/>
                <w:iCs/>
                <w:szCs w:val="22"/>
              </w:rPr>
              <w:t>(</w:t>
            </w:r>
            <w:proofErr w:type="gramStart"/>
            <w:r w:rsidRPr="0083049B">
              <w:rPr>
                <w:i/>
                <w:iCs/>
                <w:szCs w:val="22"/>
              </w:rPr>
              <w:t>in</w:t>
            </w:r>
            <w:proofErr w:type="gramEnd"/>
            <w:r w:rsidRPr="0083049B">
              <w:rPr>
                <w:i/>
                <w:iCs/>
                <w:szCs w:val="22"/>
              </w:rPr>
              <w:t xml:space="preserve"> </w:t>
            </w:r>
            <w:r>
              <w:rPr>
                <w:i/>
                <w:iCs/>
                <w:szCs w:val="22"/>
              </w:rPr>
              <w:t>thousand</w:t>
            </w:r>
            <w:r w:rsidRPr="0083049B">
              <w:rPr>
                <w:i/>
                <w:iCs/>
                <w:szCs w:val="22"/>
              </w:rPr>
              <w:t xml:space="preserve"> Baht)</w:t>
            </w:r>
          </w:p>
        </w:tc>
      </w:tr>
      <w:tr w:rsidR="002274AD" w:rsidRPr="0083049B" w14:paraId="486E794D" w14:textId="77777777" w:rsidTr="00352954">
        <w:trPr>
          <w:cantSplit/>
          <w:trHeight w:val="240"/>
        </w:trPr>
        <w:tc>
          <w:tcPr>
            <w:tcW w:w="3320" w:type="dxa"/>
          </w:tcPr>
          <w:p w14:paraId="10D7D07A" w14:textId="77777777" w:rsidR="002274AD" w:rsidRPr="0083049B" w:rsidRDefault="002274AD" w:rsidP="002274AD">
            <w:pPr>
              <w:rPr>
                <w:rFonts w:ascii="Times New Roman" w:hAnsi="Times New Roman" w:cs="Times New Roman"/>
                <w:sz w:val="22"/>
                <w:szCs w:val="22"/>
              </w:rPr>
            </w:pPr>
            <w:r w:rsidRPr="0083049B">
              <w:rPr>
                <w:rFonts w:ascii="Times New Roman" w:hAnsi="Times New Roman" w:cs="Times New Roman"/>
                <w:b/>
                <w:bCs/>
                <w:i/>
                <w:iCs/>
                <w:sz w:val="22"/>
                <w:szCs w:val="22"/>
              </w:rPr>
              <w:t>Cost</w:t>
            </w:r>
          </w:p>
        </w:tc>
        <w:tc>
          <w:tcPr>
            <w:tcW w:w="292" w:type="dxa"/>
            <w:vAlign w:val="bottom"/>
          </w:tcPr>
          <w:p w14:paraId="4265935D" w14:textId="77777777" w:rsidR="002274AD" w:rsidRPr="0083049B" w:rsidRDefault="002274AD" w:rsidP="002274AD">
            <w:pPr>
              <w:pStyle w:val="acctfourfigures"/>
              <w:spacing w:line="240" w:lineRule="atLeast"/>
              <w:rPr>
                <w:szCs w:val="22"/>
              </w:rPr>
            </w:pPr>
          </w:p>
        </w:tc>
        <w:tc>
          <w:tcPr>
            <w:tcW w:w="1314" w:type="dxa"/>
            <w:vAlign w:val="bottom"/>
          </w:tcPr>
          <w:p w14:paraId="4DD335B8"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184" w:type="dxa"/>
            <w:vAlign w:val="bottom"/>
          </w:tcPr>
          <w:p w14:paraId="3AC0B301" w14:textId="77777777" w:rsidR="002274AD" w:rsidRPr="0083049B" w:rsidRDefault="002274AD" w:rsidP="002274AD">
            <w:pPr>
              <w:pStyle w:val="acctfourfigures"/>
              <w:spacing w:line="240" w:lineRule="atLeast"/>
              <w:rPr>
                <w:szCs w:val="22"/>
              </w:rPr>
            </w:pPr>
          </w:p>
        </w:tc>
        <w:tc>
          <w:tcPr>
            <w:tcW w:w="1206" w:type="dxa"/>
            <w:vAlign w:val="bottom"/>
          </w:tcPr>
          <w:p w14:paraId="0D9FFB11"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184" w:type="dxa"/>
            <w:vAlign w:val="bottom"/>
          </w:tcPr>
          <w:p w14:paraId="4D6F7C83" w14:textId="77777777" w:rsidR="002274AD" w:rsidRPr="0083049B" w:rsidRDefault="002274AD" w:rsidP="002274AD">
            <w:pPr>
              <w:pStyle w:val="acctfourfigures"/>
              <w:spacing w:line="240" w:lineRule="atLeast"/>
              <w:rPr>
                <w:szCs w:val="22"/>
              </w:rPr>
            </w:pPr>
          </w:p>
        </w:tc>
        <w:tc>
          <w:tcPr>
            <w:tcW w:w="1420" w:type="dxa"/>
          </w:tcPr>
          <w:p w14:paraId="4908966A"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182" w:type="dxa"/>
          </w:tcPr>
          <w:p w14:paraId="697F3EC4" w14:textId="77777777" w:rsidR="002274AD" w:rsidRPr="0083049B" w:rsidRDefault="002274AD" w:rsidP="002274AD">
            <w:pPr>
              <w:pStyle w:val="acctfourfigures"/>
              <w:tabs>
                <w:tab w:val="clear" w:pos="765"/>
                <w:tab w:val="decimal" w:pos="1001"/>
              </w:tabs>
              <w:spacing w:line="240" w:lineRule="atLeast"/>
              <w:ind w:right="101"/>
              <w:rPr>
                <w:szCs w:val="22"/>
              </w:rPr>
            </w:pPr>
          </w:p>
        </w:tc>
        <w:tc>
          <w:tcPr>
            <w:tcW w:w="1069" w:type="dxa"/>
            <w:vAlign w:val="bottom"/>
          </w:tcPr>
          <w:p w14:paraId="5197D25F" w14:textId="77777777" w:rsidR="002274AD" w:rsidRPr="0083049B" w:rsidRDefault="002274AD" w:rsidP="002274AD">
            <w:pPr>
              <w:pStyle w:val="acctfourfigures"/>
              <w:tabs>
                <w:tab w:val="clear" w:pos="765"/>
                <w:tab w:val="decimal" w:pos="1001"/>
              </w:tabs>
              <w:spacing w:line="240" w:lineRule="atLeast"/>
              <w:ind w:right="101"/>
              <w:rPr>
                <w:szCs w:val="22"/>
              </w:rPr>
            </w:pPr>
          </w:p>
        </w:tc>
      </w:tr>
      <w:tr w:rsidR="00C850E5" w:rsidRPr="0083049B" w14:paraId="6A862C5E" w14:textId="77777777" w:rsidTr="00352954">
        <w:trPr>
          <w:cantSplit/>
          <w:trHeight w:val="240"/>
        </w:trPr>
        <w:tc>
          <w:tcPr>
            <w:tcW w:w="3320" w:type="dxa"/>
          </w:tcPr>
          <w:p w14:paraId="5130634D" w14:textId="18A903F0" w:rsidR="00C850E5" w:rsidRPr="0083049B" w:rsidRDefault="00C850E5" w:rsidP="00C850E5">
            <w:pPr>
              <w:rPr>
                <w:rFonts w:ascii="Times New Roman" w:hAnsi="Times New Roman" w:cs="Times New Roman"/>
                <w:sz w:val="22"/>
                <w:szCs w:val="22"/>
              </w:rPr>
            </w:pPr>
            <w:proofErr w:type="gramStart"/>
            <w:r w:rsidRPr="0083049B">
              <w:rPr>
                <w:rFonts w:ascii="Times New Roman" w:hAnsi="Times New Roman" w:cs="Times New Roman"/>
                <w:sz w:val="22"/>
                <w:szCs w:val="22"/>
              </w:rPr>
              <w:t>At</w:t>
            </w:r>
            <w:proofErr w:type="gramEnd"/>
            <w:r w:rsidRPr="0083049B">
              <w:rPr>
                <w:rFonts w:ascii="Times New Roman" w:hAnsi="Times New Roman" w:cs="Times New Roman"/>
                <w:sz w:val="22"/>
                <w:szCs w:val="22"/>
              </w:rPr>
              <w:t xml:space="preserve"> 1 January 20</w:t>
            </w:r>
            <w:r>
              <w:rPr>
                <w:rFonts w:ascii="Times New Roman" w:hAnsi="Times New Roman" w:cs="Times New Roman"/>
                <w:sz w:val="22"/>
                <w:szCs w:val="22"/>
              </w:rPr>
              <w:t>21</w:t>
            </w:r>
          </w:p>
        </w:tc>
        <w:tc>
          <w:tcPr>
            <w:tcW w:w="292" w:type="dxa"/>
            <w:vAlign w:val="bottom"/>
          </w:tcPr>
          <w:p w14:paraId="485E6321" w14:textId="77777777" w:rsidR="00C850E5" w:rsidRPr="0083049B" w:rsidRDefault="00C850E5" w:rsidP="00C850E5">
            <w:pPr>
              <w:pStyle w:val="acctfourfigures"/>
              <w:spacing w:line="240" w:lineRule="atLeast"/>
              <w:rPr>
                <w:szCs w:val="22"/>
              </w:rPr>
            </w:pPr>
          </w:p>
        </w:tc>
        <w:tc>
          <w:tcPr>
            <w:tcW w:w="1314" w:type="dxa"/>
            <w:vAlign w:val="bottom"/>
          </w:tcPr>
          <w:p w14:paraId="680DC0E1" w14:textId="596782F4" w:rsidR="00C850E5" w:rsidRPr="00C850E5" w:rsidRDefault="00C850E5" w:rsidP="00C850E5">
            <w:pPr>
              <w:pStyle w:val="acctfourfigures"/>
              <w:tabs>
                <w:tab w:val="clear" w:pos="765"/>
                <w:tab w:val="decimal" w:pos="1001"/>
              </w:tabs>
              <w:spacing w:line="240" w:lineRule="atLeast"/>
              <w:ind w:right="101"/>
              <w:rPr>
                <w:szCs w:val="22"/>
              </w:rPr>
            </w:pPr>
            <w:r w:rsidRPr="00C850E5">
              <w:rPr>
                <w:szCs w:val="22"/>
              </w:rPr>
              <w:t>2,570</w:t>
            </w:r>
          </w:p>
        </w:tc>
        <w:tc>
          <w:tcPr>
            <w:tcW w:w="184" w:type="dxa"/>
          </w:tcPr>
          <w:p w14:paraId="72AD540C" w14:textId="77777777" w:rsidR="00C850E5" w:rsidRPr="00C850E5" w:rsidRDefault="00C850E5" w:rsidP="00C850E5">
            <w:pPr>
              <w:pStyle w:val="acctfourfigures"/>
              <w:spacing w:line="240" w:lineRule="atLeast"/>
              <w:rPr>
                <w:szCs w:val="22"/>
              </w:rPr>
            </w:pPr>
          </w:p>
        </w:tc>
        <w:tc>
          <w:tcPr>
            <w:tcW w:w="1206" w:type="dxa"/>
            <w:vAlign w:val="bottom"/>
          </w:tcPr>
          <w:p w14:paraId="7E7E482B" w14:textId="6F4431E1" w:rsidR="00C850E5" w:rsidRPr="00C850E5" w:rsidRDefault="00C850E5" w:rsidP="00C850E5">
            <w:pPr>
              <w:pStyle w:val="acctfourfigures"/>
              <w:tabs>
                <w:tab w:val="clear" w:pos="765"/>
                <w:tab w:val="decimal" w:pos="1001"/>
              </w:tabs>
              <w:spacing w:line="240" w:lineRule="atLeast"/>
              <w:ind w:right="101"/>
              <w:rPr>
                <w:szCs w:val="22"/>
              </w:rPr>
            </w:pPr>
            <w:r w:rsidRPr="00C850E5">
              <w:rPr>
                <w:szCs w:val="22"/>
              </w:rPr>
              <w:t>3,320</w:t>
            </w:r>
          </w:p>
        </w:tc>
        <w:tc>
          <w:tcPr>
            <w:tcW w:w="184" w:type="dxa"/>
          </w:tcPr>
          <w:p w14:paraId="4DA3848B" w14:textId="77777777" w:rsidR="00C850E5" w:rsidRPr="00C850E5" w:rsidRDefault="00C850E5" w:rsidP="00C850E5">
            <w:pPr>
              <w:pStyle w:val="acctfourfigures"/>
              <w:spacing w:line="240" w:lineRule="atLeast"/>
              <w:rPr>
                <w:szCs w:val="22"/>
              </w:rPr>
            </w:pPr>
          </w:p>
        </w:tc>
        <w:tc>
          <w:tcPr>
            <w:tcW w:w="1420" w:type="dxa"/>
            <w:vAlign w:val="bottom"/>
          </w:tcPr>
          <w:p w14:paraId="1520AA21" w14:textId="3E450620" w:rsidR="00C850E5" w:rsidRPr="00EE60D0" w:rsidRDefault="00766BA0" w:rsidP="00066322">
            <w:pPr>
              <w:pStyle w:val="acctfourfigures"/>
              <w:tabs>
                <w:tab w:val="clear" w:pos="765"/>
                <w:tab w:val="decimal" w:pos="810"/>
              </w:tabs>
              <w:spacing w:line="240" w:lineRule="atLeast"/>
              <w:ind w:right="101"/>
              <w:rPr>
                <w:b/>
                <w:bCs/>
                <w:szCs w:val="22"/>
              </w:rPr>
            </w:pPr>
            <w:r>
              <w:rPr>
                <w:szCs w:val="22"/>
              </w:rPr>
              <w:t>-</w:t>
            </w:r>
          </w:p>
        </w:tc>
        <w:tc>
          <w:tcPr>
            <w:tcW w:w="182" w:type="dxa"/>
          </w:tcPr>
          <w:p w14:paraId="212B8177"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1D128507" w14:textId="6C165C05" w:rsidR="00C850E5" w:rsidRPr="00C850E5" w:rsidRDefault="00C850E5" w:rsidP="00352954">
            <w:pPr>
              <w:pStyle w:val="acctfourfigures"/>
              <w:tabs>
                <w:tab w:val="clear" w:pos="765"/>
                <w:tab w:val="decimal" w:pos="807"/>
              </w:tabs>
              <w:spacing w:line="240" w:lineRule="atLeast"/>
              <w:ind w:right="101"/>
              <w:rPr>
                <w:szCs w:val="22"/>
              </w:rPr>
            </w:pPr>
            <w:r w:rsidRPr="00C850E5">
              <w:rPr>
                <w:szCs w:val="22"/>
              </w:rPr>
              <w:t>5,890</w:t>
            </w:r>
          </w:p>
        </w:tc>
      </w:tr>
      <w:tr w:rsidR="00C850E5" w:rsidRPr="0083049B" w14:paraId="11DA174B" w14:textId="77777777" w:rsidTr="00352954">
        <w:trPr>
          <w:cantSplit/>
          <w:trHeight w:val="248"/>
        </w:trPr>
        <w:tc>
          <w:tcPr>
            <w:tcW w:w="3320" w:type="dxa"/>
          </w:tcPr>
          <w:p w14:paraId="3860EF49" w14:textId="77777777" w:rsidR="00C850E5" w:rsidRPr="0083049B" w:rsidRDefault="00C850E5" w:rsidP="00C850E5">
            <w:pPr>
              <w:rPr>
                <w:rFonts w:ascii="Times New Roman" w:hAnsi="Times New Roman" w:cs="Times New Roman"/>
                <w:sz w:val="22"/>
                <w:szCs w:val="22"/>
              </w:rPr>
            </w:pPr>
            <w:r>
              <w:rPr>
                <w:rFonts w:ascii="Times New Roman" w:hAnsi="Times New Roman" w:cs="Times New Roman"/>
                <w:sz w:val="22"/>
                <w:szCs w:val="22"/>
              </w:rPr>
              <w:t>A</w:t>
            </w:r>
            <w:r w:rsidRPr="0083049B">
              <w:rPr>
                <w:rFonts w:ascii="Times New Roman" w:hAnsi="Times New Roman" w:cs="Times New Roman"/>
                <w:sz w:val="22"/>
                <w:szCs w:val="22"/>
              </w:rPr>
              <w:t>dditions</w:t>
            </w:r>
          </w:p>
        </w:tc>
        <w:tc>
          <w:tcPr>
            <w:tcW w:w="292" w:type="dxa"/>
            <w:vAlign w:val="bottom"/>
          </w:tcPr>
          <w:p w14:paraId="79C894E3" w14:textId="77777777" w:rsidR="00C850E5" w:rsidRPr="0083049B" w:rsidRDefault="00C850E5" w:rsidP="00C850E5">
            <w:pPr>
              <w:pStyle w:val="acctfourfigures"/>
              <w:spacing w:line="240" w:lineRule="atLeast"/>
              <w:rPr>
                <w:szCs w:val="22"/>
              </w:rPr>
            </w:pPr>
          </w:p>
        </w:tc>
        <w:tc>
          <w:tcPr>
            <w:tcW w:w="1314" w:type="dxa"/>
            <w:vAlign w:val="bottom"/>
          </w:tcPr>
          <w:p w14:paraId="1F04D2B6" w14:textId="5446197B" w:rsidR="00C850E5" w:rsidRPr="007358D2" w:rsidRDefault="00766BA0" w:rsidP="007358D2">
            <w:pPr>
              <w:pStyle w:val="acctfourfigures"/>
              <w:tabs>
                <w:tab w:val="clear" w:pos="765"/>
                <w:tab w:val="decimal" w:pos="690"/>
              </w:tabs>
              <w:spacing w:line="240" w:lineRule="atLeast"/>
              <w:ind w:right="101"/>
              <w:rPr>
                <w:rFonts w:cstheme="majorBidi"/>
                <w:szCs w:val="22"/>
              </w:rPr>
            </w:pPr>
            <w:r w:rsidRPr="007358D2">
              <w:rPr>
                <w:rFonts w:cstheme="majorBidi"/>
                <w:szCs w:val="22"/>
              </w:rPr>
              <w:t>-</w:t>
            </w:r>
          </w:p>
        </w:tc>
        <w:tc>
          <w:tcPr>
            <w:tcW w:w="184" w:type="dxa"/>
          </w:tcPr>
          <w:p w14:paraId="1714488B" w14:textId="77777777" w:rsidR="00C850E5" w:rsidRPr="00C850E5" w:rsidRDefault="00C850E5" w:rsidP="00C850E5">
            <w:pPr>
              <w:pStyle w:val="acctfourfigures"/>
              <w:spacing w:line="240" w:lineRule="atLeast"/>
              <w:rPr>
                <w:szCs w:val="22"/>
              </w:rPr>
            </w:pPr>
          </w:p>
        </w:tc>
        <w:tc>
          <w:tcPr>
            <w:tcW w:w="1206" w:type="dxa"/>
            <w:vAlign w:val="bottom"/>
          </w:tcPr>
          <w:p w14:paraId="002FA75C" w14:textId="1B9BB47A" w:rsidR="00C850E5" w:rsidRPr="00C850E5" w:rsidRDefault="00C850E5" w:rsidP="00C850E5">
            <w:pPr>
              <w:pStyle w:val="acctfourfigures"/>
              <w:tabs>
                <w:tab w:val="clear" w:pos="765"/>
                <w:tab w:val="decimal" w:pos="1001"/>
              </w:tabs>
              <w:spacing w:line="240" w:lineRule="atLeast"/>
              <w:ind w:right="101"/>
              <w:rPr>
                <w:szCs w:val="22"/>
              </w:rPr>
            </w:pPr>
            <w:r w:rsidRPr="00C850E5">
              <w:rPr>
                <w:szCs w:val="22"/>
                <w:lang w:val="en-US" w:bidi="th-TH"/>
              </w:rPr>
              <w:t>20</w:t>
            </w:r>
          </w:p>
        </w:tc>
        <w:tc>
          <w:tcPr>
            <w:tcW w:w="184" w:type="dxa"/>
          </w:tcPr>
          <w:p w14:paraId="3F342400" w14:textId="77777777" w:rsidR="00C850E5" w:rsidRPr="00C850E5" w:rsidRDefault="00C850E5" w:rsidP="00C850E5">
            <w:pPr>
              <w:pStyle w:val="acctfourfigures"/>
              <w:spacing w:line="240" w:lineRule="atLeast"/>
              <w:rPr>
                <w:szCs w:val="22"/>
              </w:rPr>
            </w:pPr>
          </w:p>
        </w:tc>
        <w:tc>
          <w:tcPr>
            <w:tcW w:w="1420" w:type="dxa"/>
            <w:vAlign w:val="bottom"/>
          </w:tcPr>
          <w:p w14:paraId="4E55FAF4" w14:textId="7E0EED0B" w:rsidR="00C850E5" w:rsidRPr="00C850E5" w:rsidRDefault="00C850E5" w:rsidP="00BE626B">
            <w:pPr>
              <w:pStyle w:val="acctfourfigures"/>
              <w:tabs>
                <w:tab w:val="clear" w:pos="765"/>
                <w:tab w:val="decimal" w:pos="1140"/>
              </w:tabs>
              <w:spacing w:line="240" w:lineRule="atLeast"/>
              <w:ind w:right="101"/>
              <w:rPr>
                <w:szCs w:val="22"/>
              </w:rPr>
            </w:pPr>
            <w:r w:rsidRPr="00C850E5">
              <w:rPr>
                <w:szCs w:val="22"/>
                <w:lang w:bidi="th-TH"/>
              </w:rPr>
              <w:t>515</w:t>
            </w:r>
          </w:p>
        </w:tc>
        <w:tc>
          <w:tcPr>
            <w:tcW w:w="182" w:type="dxa"/>
          </w:tcPr>
          <w:p w14:paraId="53893A88"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52974FB8" w14:textId="6B7FD2EF" w:rsidR="00C850E5" w:rsidRPr="00C850E5" w:rsidRDefault="00C850E5" w:rsidP="00352954">
            <w:pPr>
              <w:pStyle w:val="acctfourfigures"/>
              <w:tabs>
                <w:tab w:val="clear" w:pos="765"/>
                <w:tab w:val="decimal" w:pos="807"/>
              </w:tabs>
              <w:spacing w:line="240" w:lineRule="atLeast"/>
              <w:ind w:right="101"/>
              <w:rPr>
                <w:szCs w:val="22"/>
              </w:rPr>
            </w:pPr>
            <w:r w:rsidRPr="00C850E5">
              <w:rPr>
                <w:szCs w:val="22"/>
                <w:lang w:bidi="th-TH"/>
              </w:rPr>
              <w:t>535</w:t>
            </w:r>
          </w:p>
        </w:tc>
      </w:tr>
      <w:tr w:rsidR="00C850E5" w:rsidRPr="0083049B" w14:paraId="48AE22D9" w14:textId="77777777" w:rsidTr="00352954">
        <w:trPr>
          <w:cantSplit/>
          <w:trHeight w:val="240"/>
        </w:trPr>
        <w:tc>
          <w:tcPr>
            <w:tcW w:w="3320" w:type="dxa"/>
          </w:tcPr>
          <w:p w14:paraId="76BC5CBA" w14:textId="77777777" w:rsidR="00C850E5" w:rsidRDefault="00C850E5" w:rsidP="00C850E5">
            <w:pPr>
              <w:rPr>
                <w:rFonts w:ascii="Times New Roman" w:hAnsi="Times New Roman" w:cs="Times New Roman"/>
                <w:sz w:val="22"/>
                <w:szCs w:val="22"/>
              </w:rPr>
            </w:pPr>
            <w:r>
              <w:rPr>
                <w:rFonts w:ascii="Times New Roman" w:hAnsi="Times New Roman" w:cs="Times New Roman"/>
                <w:sz w:val="22"/>
                <w:szCs w:val="22"/>
              </w:rPr>
              <w:t>Transfers</w:t>
            </w:r>
          </w:p>
        </w:tc>
        <w:tc>
          <w:tcPr>
            <w:tcW w:w="292" w:type="dxa"/>
            <w:vAlign w:val="bottom"/>
          </w:tcPr>
          <w:p w14:paraId="333E4C86" w14:textId="77777777" w:rsidR="00C850E5" w:rsidRPr="0083049B" w:rsidRDefault="00C850E5" w:rsidP="00C850E5">
            <w:pPr>
              <w:pStyle w:val="acctfourfigures"/>
              <w:spacing w:line="240" w:lineRule="atLeast"/>
              <w:rPr>
                <w:szCs w:val="22"/>
              </w:rPr>
            </w:pPr>
          </w:p>
        </w:tc>
        <w:tc>
          <w:tcPr>
            <w:tcW w:w="1314" w:type="dxa"/>
            <w:vAlign w:val="bottom"/>
          </w:tcPr>
          <w:p w14:paraId="780A7B61" w14:textId="34A83186" w:rsidR="00C850E5" w:rsidRPr="007358D2" w:rsidRDefault="00766BA0" w:rsidP="007358D2">
            <w:pPr>
              <w:pStyle w:val="acctfourfigures"/>
              <w:tabs>
                <w:tab w:val="clear" w:pos="765"/>
                <w:tab w:val="decimal" w:pos="690"/>
              </w:tabs>
              <w:spacing w:line="240" w:lineRule="atLeast"/>
              <w:ind w:right="101"/>
              <w:rPr>
                <w:rFonts w:cstheme="majorBidi"/>
                <w:szCs w:val="22"/>
              </w:rPr>
            </w:pPr>
            <w:r w:rsidRPr="007358D2">
              <w:rPr>
                <w:rFonts w:cstheme="majorBidi"/>
                <w:szCs w:val="22"/>
              </w:rPr>
              <w:t>-</w:t>
            </w:r>
          </w:p>
        </w:tc>
        <w:tc>
          <w:tcPr>
            <w:tcW w:w="184" w:type="dxa"/>
          </w:tcPr>
          <w:p w14:paraId="452C3C1D" w14:textId="77777777" w:rsidR="00C850E5" w:rsidRPr="00C850E5" w:rsidRDefault="00C850E5" w:rsidP="00C850E5">
            <w:pPr>
              <w:pStyle w:val="acctfourfigures"/>
              <w:spacing w:line="240" w:lineRule="atLeast"/>
              <w:rPr>
                <w:szCs w:val="22"/>
              </w:rPr>
            </w:pPr>
          </w:p>
        </w:tc>
        <w:tc>
          <w:tcPr>
            <w:tcW w:w="1206" w:type="dxa"/>
            <w:vAlign w:val="bottom"/>
          </w:tcPr>
          <w:p w14:paraId="4D0AF263" w14:textId="3BB73C9F" w:rsidR="00C850E5" w:rsidRPr="00C850E5" w:rsidRDefault="00C850E5" w:rsidP="00C850E5">
            <w:pPr>
              <w:pStyle w:val="acctfourfigures"/>
              <w:tabs>
                <w:tab w:val="clear" w:pos="765"/>
                <w:tab w:val="decimal" w:pos="1001"/>
              </w:tabs>
              <w:spacing w:line="240" w:lineRule="atLeast"/>
              <w:ind w:right="101"/>
              <w:rPr>
                <w:szCs w:val="22"/>
              </w:rPr>
            </w:pPr>
            <w:r w:rsidRPr="00C850E5">
              <w:rPr>
                <w:szCs w:val="22"/>
              </w:rPr>
              <w:t>220</w:t>
            </w:r>
          </w:p>
        </w:tc>
        <w:tc>
          <w:tcPr>
            <w:tcW w:w="184" w:type="dxa"/>
          </w:tcPr>
          <w:p w14:paraId="38018F3D" w14:textId="77777777" w:rsidR="00C850E5" w:rsidRPr="00C850E5" w:rsidRDefault="00C850E5" w:rsidP="00C850E5">
            <w:pPr>
              <w:pStyle w:val="acctfourfigures"/>
              <w:spacing w:line="240" w:lineRule="atLeast"/>
              <w:rPr>
                <w:szCs w:val="22"/>
              </w:rPr>
            </w:pPr>
          </w:p>
        </w:tc>
        <w:tc>
          <w:tcPr>
            <w:tcW w:w="1420" w:type="dxa"/>
            <w:vAlign w:val="bottom"/>
          </w:tcPr>
          <w:p w14:paraId="2EE0F7BE" w14:textId="545ADCA1" w:rsidR="00C850E5" w:rsidRPr="00C850E5" w:rsidRDefault="00C850E5" w:rsidP="00BE626B">
            <w:pPr>
              <w:pStyle w:val="acctfourfigures"/>
              <w:tabs>
                <w:tab w:val="clear" w:pos="765"/>
                <w:tab w:val="decimal" w:pos="1140"/>
              </w:tabs>
              <w:spacing w:line="240" w:lineRule="atLeast"/>
              <w:ind w:right="101"/>
              <w:rPr>
                <w:szCs w:val="22"/>
              </w:rPr>
            </w:pPr>
            <w:r w:rsidRPr="00C850E5">
              <w:rPr>
                <w:szCs w:val="22"/>
              </w:rPr>
              <w:t>(220)</w:t>
            </w:r>
          </w:p>
        </w:tc>
        <w:tc>
          <w:tcPr>
            <w:tcW w:w="182" w:type="dxa"/>
          </w:tcPr>
          <w:p w14:paraId="078D1309"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4A200009" w14:textId="69CB6626" w:rsidR="00C850E5" w:rsidRPr="00352954" w:rsidRDefault="00C850E5" w:rsidP="00352954">
            <w:pPr>
              <w:pStyle w:val="acctfourfigures"/>
              <w:tabs>
                <w:tab w:val="clear" w:pos="765"/>
                <w:tab w:val="decimal" w:pos="497"/>
              </w:tabs>
              <w:spacing w:line="240" w:lineRule="atLeast"/>
              <w:ind w:right="101"/>
              <w:rPr>
                <w:rFonts w:cstheme="majorBidi"/>
                <w:szCs w:val="22"/>
              </w:rPr>
            </w:pPr>
            <w:r w:rsidRPr="00352954">
              <w:rPr>
                <w:rFonts w:cstheme="majorBidi"/>
                <w:szCs w:val="22"/>
              </w:rPr>
              <w:t>-</w:t>
            </w:r>
          </w:p>
        </w:tc>
      </w:tr>
      <w:tr w:rsidR="00C850E5" w:rsidRPr="0083049B" w14:paraId="2D7A9628" w14:textId="77777777" w:rsidTr="00352954">
        <w:trPr>
          <w:cantSplit/>
          <w:trHeight w:val="240"/>
        </w:trPr>
        <w:tc>
          <w:tcPr>
            <w:tcW w:w="3320" w:type="dxa"/>
          </w:tcPr>
          <w:p w14:paraId="5B7BC6E8" w14:textId="77777777" w:rsidR="00C850E5" w:rsidRPr="0083049B" w:rsidRDefault="00C850E5" w:rsidP="00C850E5">
            <w:pPr>
              <w:rPr>
                <w:rFonts w:ascii="Times New Roman" w:hAnsi="Times New Roman" w:cs="Times New Roman"/>
                <w:sz w:val="22"/>
                <w:szCs w:val="22"/>
              </w:rPr>
            </w:pPr>
            <w:r w:rsidRPr="0083049B">
              <w:rPr>
                <w:rFonts w:ascii="Times New Roman" w:hAnsi="Times New Roman" w:cs="Times New Roman"/>
                <w:sz w:val="22"/>
                <w:szCs w:val="22"/>
              </w:rPr>
              <w:t>Disposals</w:t>
            </w:r>
          </w:p>
        </w:tc>
        <w:tc>
          <w:tcPr>
            <w:tcW w:w="292" w:type="dxa"/>
            <w:vAlign w:val="bottom"/>
          </w:tcPr>
          <w:p w14:paraId="368A9796" w14:textId="77777777" w:rsidR="00C850E5" w:rsidRPr="0083049B" w:rsidRDefault="00C850E5" w:rsidP="00C850E5">
            <w:pPr>
              <w:pStyle w:val="acctfourfigures"/>
              <w:spacing w:line="240" w:lineRule="atLeast"/>
              <w:rPr>
                <w:szCs w:val="22"/>
              </w:rPr>
            </w:pPr>
          </w:p>
        </w:tc>
        <w:tc>
          <w:tcPr>
            <w:tcW w:w="1314" w:type="dxa"/>
            <w:vAlign w:val="bottom"/>
          </w:tcPr>
          <w:p w14:paraId="7DE61F25" w14:textId="2D69C0DC" w:rsidR="00C850E5" w:rsidRPr="007358D2" w:rsidRDefault="00766BA0" w:rsidP="007358D2">
            <w:pPr>
              <w:pStyle w:val="acctfourfigures"/>
              <w:tabs>
                <w:tab w:val="clear" w:pos="765"/>
                <w:tab w:val="decimal" w:pos="690"/>
              </w:tabs>
              <w:spacing w:line="240" w:lineRule="atLeast"/>
              <w:ind w:right="101"/>
              <w:rPr>
                <w:rFonts w:cstheme="majorBidi"/>
                <w:szCs w:val="22"/>
              </w:rPr>
            </w:pPr>
            <w:r w:rsidRPr="007358D2">
              <w:rPr>
                <w:rFonts w:cstheme="majorBidi"/>
                <w:szCs w:val="22"/>
              </w:rPr>
              <w:t>-</w:t>
            </w:r>
          </w:p>
        </w:tc>
        <w:tc>
          <w:tcPr>
            <w:tcW w:w="184" w:type="dxa"/>
          </w:tcPr>
          <w:p w14:paraId="0045BD7D" w14:textId="77777777" w:rsidR="00C850E5" w:rsidRPr="00C850E5" w:rsidRDefault="00C850E5" w:rsidP="00C850E5">
            <w:pPr>
              <w:pStyle w:val="acctfourfigures"/>
              <w:spacing w:line="240" w:lineRule="atLeast"/>
              <w:rPr>
                <w:szCs w:val="22"/>
              </w:rPr>
            </w:pPr>
          </w:p>
        </w:tc>
        <w:tc>
          <w:tcPr>
            <w:tcW w:w="1206" w:type="dxa"/>
            <w:vAlign w:val="bottom"/>
          </w:tcPr>
          <w:p w14:paraId="0E831F62" w14:textId="01D589CC" w:rsidR="00C850E5" w:rsidRPr="00910CB8" w:rsidRDefault="00766BA0" w:rsidP="007358D2">
            <w:pPr>
              <w:pStyle w:val="acctfourfigures"/>
              <w:tabs>
                <w:tab w:val="clear" w:pos="765"/>
                <w:tab w:val="decimal" w:pos="690"/>
              </w:tabs>
              <w:spacing w:line="240" w:lineRule="atLeast"/>
              <w:ind w:right="101"/>
              <w:rPr>
                <w:szCs w:val="22"/>
              </w:rPr>
            </w:pPr>
            <w:r>
              <w:rPr>
                <w:szCs w:val="22"/>
              </w:rPr>
              <w:t>-</w:t>
            </w:r>
          </w:p>
        </w:tc>
        <w:tc>
          <w:tcPr>
            <w:tcW w:w="184" w:type="dxa"/>
          </w:tcPr>
          <w:p w14:paraId="5757A434" w14:textId="77777777" w:rsidR="00C850E5" w:rsidRPr="00910CB8" w:rsidRDefault="00C850E5" w:rsidP="00C850E5">
            <w:pPr>
              <w:pStyle w:val="acctfourfigures"/>
              <w:spacing w:line="240" w:lineRule="atLeast"/>
              <w:rPr>
                <w:szCs w:val="22"/>
              </w:rPr>
            </w:pPr>
          </w:p>
        </w:tc>
        <w:tc>
          <w:tcPr>
            <w:tcW w:w="1420" w:type="dxa"/>
            <w:vAlign w:val="bottom"/>
          </w:tcPr>
          <w:p w14:paraId="58435089" w14:textId="4EE1D4F8" w:rsidR="00C850E5" w:rsidRPr="00910CB8" w:rsidRDefault="00766BA0" w:rsidP="00066322">
            <w:pPr>
              <w:pStyle w:val="acctfourfigures"/>
              <w:tabs>
                <w:tab w:val="clear" w:pos="765"/>
                <w:tab w:val="decimal" w:pos="810"/>
              </w:tabs>
              <w:spacing w:line="240" w:lineRule="atLeast"/>
              <w:ind w:right="101"/>
              <w:rPr>
                <w:szCs w:val="22"/>
              </w:rPr>
            </w:pPr>
            <w:r>
              <w:rPr>
                <w:szCs w:val="22"/>
              </w:rPr>
              <w:t>-</w:t>
            </w:r>
          </w:p>
        </w:tc>
        <w:tc>
          <w:tcPr>
            <w:tcW w:w="182" w:type="dxa"/>
          </w:tcPr>
          <w:p w14:paraId="29758E88" w14:textId="77777777" w:rsidR="00C850E5" w:rsidRPr="00910CB8"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1DE9CD6D" w14:textId="61DEF6D3" w:rsidR="00C850E5" w:rsidRPr="00352954" w:rsidRDefault="00766BA0" w:rsidP="00352954">
            <w:pPr>
              <w:pStyle w:val="acctfourfigures"/>
              <w:tabs>
                <w:tab w:val="clear" w:pos="765"/>
                <w:tab w:val="decimal" w:pos="497"/>
              </w:tabs>
              <w:spacing w:line="240" w:lineRule="atLeast"/>
              <w:ind w:right="101"/>
              <w:rPr>
                <w:rFonts w:cstheme="majorBidi"/>
                <w:szCs w:val="22"/>
              </w:rPr>
            </w:pPr>
            <w:r w:rsidRPr="00352954">
              <w:rPr>
                <w:rFonts w:cstheme="majorBidi"/>
                <w:szCs w:val="22"/>
              </w:rPr>
              <w:t>-</w:t>
            </w:r>
          </w:p>
        </w:tc>
      </w:tr>
      <w:tr w:rsidR="00C850E5" w:rsidRPr="0083049B" w14:paraId="76687E67" w14:textId="77777777" w:rsidTr="00352954">
        <w:trPr>
          <w:cantSplit/>
          <w:trHeight w:val="248"/>
        </w:trPr>
        <w:tc>
          <w:tcPr>
            <w:tcW w:w="3320" w:type="dxa"/>
          </w:tcPr>
          <w:p w14:paraId="52DF41EA" w14:textId="1602AC12" w:rsidR="00C850E5" w:rsidRPr="0083049B" w:rsidRDefault="00C850E5" w:rsidP="00C850E5">
            <w:pPr>
              <w:rPr>
                <w:rFonts w:ascii="Times New Roman" w:hAnsi="Times New Roman" w:cs="Times New Roman"/>
                <w:b/>
                <w:bCs/>
                <w:sz w:val="22"/>
                <w:szCs w:val="22"/>
              </w:rPr>
            </w:pPr>
            <w:proofErr w:type="gramStart"/>
            <w:r w:rsidRPr="0083049B">
              <w:rPr>
                <w:rFonts w:ascii="Times New Roman" w:hAnsi="Times New Roman" w:cs="Times New Roman"/>
                <w:b/>
                <w:bCs/>
                <w:sz w:val="22"/>
                <w:szCs w:val="22"/>
              </w:rPr>
              <w:t>At</w:t>
            </w:r>
            <w:proofErr w:type="gramEnd"/>
            <w:r w:rsidRPr="0083049B">
              <w:rPr>
                <w:rFonts w:ascii="Times New Roman" w:hAnsi="Times New Roman" w:cs="Times New Roman"/>
                <w:b/>
                <w:bCs/>
                <w:sz w:val="22"/>
                <w:szCs w:val="22"/>
              </w:rPr>
              <w:t xml:space="preserve"> 31 December 20</w:t>
            </w:r>
            <w:r>
              <w:rPr>
                <w:rFonts w:ascii="Times New Roman" w:hAnsi="Times New Roman" w:cs="Times New Roman"/>
                <w:b/>
                <w:bCs/>
                <w:sz w:val="22"/>
                <w:szCs w:val="22"/>
              </w:rPr>
              <w:t>21</w:t>
            </w:r>
          </w:p>
        </w:tc>
        <w:tc>
          <w:tcPr>
            <w:tcW w:w="292" w:type="dxa"/>
            <w:vAlign w:val="bottom"/>
          </w:tcPr>
          <w:p w14:paraId="59F08F7D" w14:textId="77777777" w:rsidR="00C850E5" w:rsidRPr="0083049B" w:rsidRDefault="00C850E5" w:rsidP="00C850E5">
            <w:pPr>
              <w:pStyle w:val="acctfourfigures"/>
              <w:spacing w:line="240" w:lineRule="atLeast"/>
              <w:rPr>
                <w:szCs w:val="22"/>
              </w:rPr>
            </w:pPr>
          </w:p>
        </w:tc>
        <w:tc>
          <w:tcPr>
            <w:tcW w:w="1314" w:type="dxa"/>
            <w:tcBorders>
              <w:top w:val="single" w:sz="4" w:space="0" w:color="auto"/>
            </w:tcBorders>
            <w:vAlign w:val="bottom"/>
          </w:tcPr>
          <w:p w14:paraId="7CBD944F" w14:textId="4FCF7CE8" w:rsidR="00C850E5" w:rsidRPr="00C850E5" w:rsidRDefault="00C850E5" w:rsidP="00C850E5">
            <w:pPr>
              <w:pStyle w:val="acctfourfigures"/>
              <w:tabs>
                <w:tab w:val="clear" w:pos="765"/>
                <w:tab w:val="decimal" w:pos="1001"/>
              </w:tabs>
              <w:spacing w:line="240" w:lineRule="atLeast"/>
              <w:ind w:right="101"/>
              <w:rPr>
                <w:b/>
                <w:bCs/>
                <w:szCs w:val="22"/>
              </w:rPr>
            </w:pPr>
            <w:r w:rsidRPr="00C850E5">
              <w:rPr>
                <w:b/>
                <w:bCs/>
                <w:szCs w:val="22"/>
              </w:rPr>
              <w:t>2,570</w:t>
            </w:r>
          </w:p>
        </w:tc>
        <w:tc>
          <w:tcPr>
            <w:tcW w:w="184" w:type="dxa"/>
          </w:tcPr>
          <w:p w14:paraId="0FEF9C1B" w14:textId="77777777" w:rsidR="00C850E5" w:rsidRPr="00C850E5" w:rsidRDefault="00C850E5" w:rsidP="00C850E5">
            <w:pPr>
              <w:pStyle w:val="acctfourfigures"/>
              <w:spacing w:line="240" w:lineRule="atLeast"/>
              <w:rPr>
                <w:b/>
                <w:bCs/>
                <w:szCs w:val="22"/>
              </w:rPr>
            </w:pPr>
          </w:p>
        </w:tc>
        <w:tc>
          <w:tcPr>
            <w:tcW w:w="1206" w:type="dxa"/>
            <w:tcBorders>
              <w:top w:val="single" w:sz="4" w:space="0" w:color="auto"/>
            </w:tcBorders>
            <w:vAlign w:val="bottom"/>
          </w:tcPr>
          <w:p w14:paraId="76445F98" w14:textId="6B236377" w:rsidR="00C850E5" w:rsidRPr="00C850E5" w:rsidRDefault="00C850E5" w:rsidP="00C850E5">
            <w:pPr>
              <w:pStyle w:val="acctfourfigures"/>
              <w:tabs>
                <w:tab w:val="clear" w:pos="765"/>
                <w:tab w:val="decimal" w:pos="1001"/>
              </w:tabs>
              <w:spacing w:line="240" w:lineRule="atLeast"/>
              <w:ind w:right="101"/>
              <w:rPr>
                <w:b/>
                <w:bCs/>
                <w:szCs w:val="22"/>
              </w:rPr>
            </w:pPr>
            <w:r w:rsidRPr="00C850E5">
              <w:rPr>
                <w:b/>
                <w:bCs/>
                <w:szCs w:val="22"/>
              </w:rPr>
              <w:t>3,560</w:t>
            </w:r>
          </w:p>
        </w:tc>
        <w:tc>
          <w:tcPr>
            <w:tcW w:w="184" w:type="dxa"/>
          </w:tcPr>
          <w:p w14:paraId="3814355E" w14:textId="77777777" w:rsidR="00C850E5" w:rsidRPr="00C850E5" w:rsidRDefault="00C850E5" w:rsidP="00C850E5">
            <w:pPr>
              <w:pStyle w:val="acctfourfigures"/>
              <w:spacing w:line="240" w:lineRule="atLeast"/>
              <w:rPr>
                <w:b/>
                <w:bCs/>
                <w:szCs w:val="22"/>
              </w:rPr>
            </w:pPr>
          </w:p>
        </w:tc>
        <w:tc>
          <w:tcPr>
            <w:tcW w:w="1420" w:type="dxa"/>
            <w:tcBorders>
              <w:top w:val="single" w:sz="4" w:space="0" w:color="auto"/>
            </w:tcBorders>
            <w:vAlign w:val="bottom"/>
          </w:tcPr>
          <w:p w14:paraId="7A502765" w14:textId="1FF4C7F1" w:rsidR="00C850E5" w:rsidRPr="00C850E5" w:rsidRDefault="00C850E5" w:rsidP="00BE626B">
            <w:pPr>
              <w:pStyle w:val="acctfourfigures"/>
              <w:tabs>
                <w:tab w:val="clear" w:pos="765"/>
                <w:tab w:val="decimal" w:pos="1140"/>
              </w:tabs>
              <w:spacing w:line="240" w:lineRule="atLeast"/>
              <w:ind w:right="101"/>
              <w:rPr>
                <w:b/>
                <w:bCs/>
                <w:szCs w:val="22"/>
              </w:rPr>
            </w:pPr>
            <w:r w:rsidRPr="00C850E5">
              <w:rPr>
                <w:b/>
                <w:bCs/>
                <w:szCs w:val="22"/>
              </w:rPr>
              <w:t>295</w:t>
            </w:r>
          </w:p>
        </w:tc>
        <w:tc>
          <w:tcPr>
            <w:tcW w:w="182" w:type="dxa"/>
          </w:tcPr>
          <w:p w14:paraId="70043C22"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069" w:type="dxa"/>
            <w:tcBorders>
              <w:top w:val="single" w:sz="4" w:space="0" w:color="auto"/>
            </w:tcBorders>
            <w:vAlign w:val="bottom"/>
          </w:tcPr>
          <w:p w14:paraId="6D83DAA9" w14:textId="053B0411" w:rsidR="00C850E5" w:rsidRPr="00C850E5" w:rsidRDefault="00C850E5" w:rsidP="00352954">
            <w:pPr>
              <w:pStyle w:val="acctfourfigures"/>
              <w:tabs>
                <w:tab w:val="clear" w:pos="765"/>
                <w:tab w:val="decimal" w:pos="807"/>
              </w:tabs>
              <w:spacing w:line="240" w:lineRule="atLeast"/>
              <w:ind w:right="101"/>
              <w:rPr>
                <w:b/>
                <w:bCs/>
                <w:szCs w:val="22"/>
              </w:rPr>
            </w:pPr>
            <w:r w:rsidRPr="00C850E5">
              <w:rPr>
                <w:b/>
                <w:bCs/>
                <w:szCs w:val="22"/>
              </w:rPr>
              <w:t>6,425</w:t>
            </w:r>
          </w:p>
        </w:tc>
      </w:tr>
      <w:tr w:rsidR="00C850E5" w:rsidRPr="0083049B" w14:paraId="5F21A346" w14:textId="77777777" w:rsidTr="00352954">
        <w:trPr>
          <w:cantSplit/>
          <w:trHeight w:val="240"/>
        </w:trPr>
        <w:tc>
          <w:tcPr>
            <w:tcW w:w="3320" w:type="dxa"/>
          </w:tcPr>
          <w:p w14:paraId="21C61CBF" w14:textId="77777777" w:rsidR="00C850E5" w:rsidRPr="0083049B" w:rsidRDefault="00C850E5" w:rsidP="00C850E5">
            <w:pPr>
              <w:rPr>
                <w:rFonts w:ascii="Times New Roman" w:hAnsi="Times New Roman" w:cs="Times New Roman"/>
                <w:sz w:val="22"/>
                <w:szCs w:val="22"/>
              </w:rPr>
            </w:pPr>
            <w:r>
              <w:rPr>
                <w:rFonts w:ascii="Times New Roman" w:hAnsi="Times New Roman" w:cs="Times New Roman"/>
                <w:sz w:val="22"/>
                <w:szCs w:val="22"/>
              </w:rPr>
              <w:t>A</w:t>
            </w:r>
            <w:r w:rsidRPr="0083049B">
              <w:rPr>
                <w:rFonts w:ascii="Times New Roman" w:hAnsi="Times New Roman" w:cs="Times New Roman"/>
                <w:sz w:val="22"/>
                <w:szCs w:val="22"/>
              </w:rPr>
              <w:t>dditions</w:t>
            </w:r>
          </w:p>
        </w:tc>
        <w:tc>
          <w:tcPr>
            <w:tcW w:w="292" w:type="dxa"/>
            <w:vAlign w:val="bottom"/>
          </w:tcPr>
          <w:p w14:paraId="48499172" w14:textId="77777777" w:rsidR="00C850E5" w:rsidRPr="0083049B" w:rsidRDefault="00C850E5" w:rsidP="00C850E5">
            <w:pPr>
              <w:pStyle w:val="acctfourfigures"/>
              <w:spacing w:line="240" w:lineRule="atLeast"/>
              <w:rPr>
                <w:szCs w:val="22"/>
              </w:rPr>
            </w:pPr>
          </w:p>
        </w:tc>
        <w:tc>
          <w:tcPr>
            <w:tcW w:w="1314" w:type="dxa"/>
            <w:vAlign w:val="bottom"/>
          </w:tcPr>
          <w:p w14:paraId="495D95E2" w14:textId="5E0BAB8D" w:rsidR="00C850E5" w:rsidRPr="00C850E5" w:rsidRDefault="00C850E5" w:rsidP="00C850E5">
            <w:pPr>
              <w:pStyle w:val="acctfourfigures"/>
              <w:tabs>
                <w:tab w:val="clear" w:pos="765"/>
                <w:tab w:val="decimal" w:pos="1001"/>
              </w:tabs>
              <w:spacing w:line="240" w:lineRule="atLeast"/>
              <w:ind w:right="101"/>
              <w:rPr>
                <w:szCs w:val="22"/>
              </w:rPr>
            </w:pPr>
            <w:r w:rsidRPr="00C850E5">
              <w:rPr>
                <w:szCs w:val="22"/>
              </w:rPr>
              <w:t>1,000</w:t>
            </w:r>
          </w:p>
        </w:tc>
        <w:tc>
          <w:tcPr>
            <w:tcW w:w="184" w:type="dxa"/>
          </w:tcPr>
          <w:p w14:paraId="264BE648" w14:textId="77777777" w:rsidR="00C850E5" w:rsidRPr="00C850E5" w:rsidRDefault="00C850E5" w:rsidP="00C850E5">
            <w:pPr>
              <w:pStyle w:val="acctfourfigures"/>
              <w:spacing w:line="240" w:lineRule="atLeast"/>
              <w:rPr>
                <w:szCs w:val="22"/>
              </w:rPr>
            </w:pPr>
          </w:p>
        </w:tc>
        <w:tc>
          <w:tcPr>
            <w:tcW w:w="1206" w:type="dxa"/>
            <w:vAlign w:val="bottom"/>
          </w:tcPr>
          <w:p w14:paraId="48CE1034" w14:textId="0E3F24E3" w:rsidR="00C850E5" w:rsidRPr="00C850E5" w:rsidRDefault="00C850E5" w:rsidP="00C850E5">
            <w:pPr>
              <w:pStyle w:val="acctfourfigures"/>
              <w:tabs>
                <w:tab w:val="clear" w:pos="765"/>
                <w:tab w:val="decimal" w:pos="1001"/>
              </w:tabs>
              <w:spacing w:line="240" w:lineRule="atLeast"/>
              <w:ind w:right="101"/>
              <w:rPr>
                <w:szCs w:val="22"/>
              </w:rPr>
            </w:pPr>
            <w:r w:rsidRPr="00C850E5">
              <w:rPr>
                <w:szCs w:val="22"/>
                <w:lang w:val="en-US" w:bidi="th-TH"/>
              </w:rPr>
              <w:t>762</w:t>
            </w:r>
          </w:p>
        </w:tc>
        <w:tc>
          <w:tcPr>
            <w:tcW w:w="184" w:type="dxa"/>
          </w:tcPr>
          <w:p w14:paraId="24506FA3" w14:textId="77777777" w:rsidR="00C850E5" w:rsidRPr="00C850E5" w:rsidRDefault="00C850E5" w:rsidP="00C850E5">
            <w:pPr>
              <w:pStyle w:val="acctfourfigures"/>
              <w:spacing w:line="240" w:lineRule="atLeast"/>
              <w:rPr>
                <w:szCs w:val="22"/>
              </w:rPr>
            </w:pPr>
          </w:p>
        </w:tc>
        <w:tc>
          <w:tcPr>
            <w:tcW w:w="1420" w:type="dxa"/>
            <w:vAlign w:val="bottom"/>
          </w:tcPr>
          <w:p w14:paraId="3CD78466" w14:textId="7F746852" w:rsidR="00C850E5" w:rsidRPr="00910CB8" w:rsidRDefault="00766BA0" w:rsidP="00066322">
            <w:pPr>
              <w:pStyle w:val="acctfourfigures"/>
              <w:tabs>
                <w:tab w:val="clear" w:pos="765"/>
                <w:tab w:val="decimal" w:pos="810"/>
              </w:tabs>
              <w:spacing w:line="240" w:lineRule="atLeast"/>
              <w:ind w:right="101"/>
              <w:rPr>
                <w:szCs w:val="22"/>
              </w:rPr>
            </w:pPr>
            <w:r>
              <w:rPr>
                <w:szCs w:val="22"/>
              </w:rPr>
              <w:t>-</w:t>
            </w:r>
          </w:p>
        </w:tc>
        <w:tc>
          <w:tcPr>
            <w:tcW w:w="182" w:type="dxa"/>
          </w:tcPr>
          <w:p w14:paraId="32FF2222"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00CD4D78" w14:textId="4E694A8E" w:rsidR="00C850E5" w:rsidRPr="00C850E5" w:rsidRDefault="00C850E5" w:rsidP="00352954">
            <w:pPr>
              <w:pStyle w:val="acctfourfigures"/>
              <w:tabs>
                <w:tab w:val="clear" w:pos="765"/>
                <w:tab w:val="decimal" w:pos="807"/>
              </w:tabs>
              <w:spacing w:line="240" w:lineRule="atLeast"/>
              <w:ind w:right="101"/>
              <w:rPr>
                <w:szCs w:val="22"/>
              </w:rPr>
            </w:pPr>
            <w:r w:rsidRPr="00C850E5">
              <w:rPr>
                <w:szCs w:val="22"/>
                <w:lang w:bidi="th-TH"/>
              </w:rPr>
              <w:t>1,762</w:t>
            </w:r>
          </w:p>
        </w:tc>
      </w:tr>
      <w:tr w:rsidR="00C850E5" w:rsidRPr="0083049B" w14:paraId="3F5966E5" w14:textId="77777777" w:rsidTr="00352954">
        <w:trPr>
          <w:cantSplit/>
          <w:trHeight w:val="248"/>
        </w:trPr>
        <w:tc>
          <w:tcPr>
            <w:tcW w:w="3320" w:type="dxa"/>
          </w:tcPr>
          <w:p w14:paraId="2881947E" w14:textId="77777777" w:rsidR="00C850E5" w:rsidRPr="0083049B" w:rsidRDefault="00C850E5" w:rsidP="00C850E5">
            <w:pPr>
              <w:rPr>
                <w:rFonts w:ascii="Times New Roman" w:hAnsi="Times New Roman" w:cs="Times New Roman"/>
                <w:sz w:val="22"/>
                <w:szCs w:val="22"/>
              </w:rPr>
            </w:pPr>
            <w:r w:rsidRPr="0083049B">
              <w:rPr>
                <w:rFonts w:ascii="Times New Roman" w:hAnsi="Times New Roman" w:cs="Times New Roman"/>
                <w:sz w:val="22"/>
                <w:szCs w:val="22"/>
              </w:rPr>
              <w:t>Transfers</w:t>
            </w:r>
          </w:p>
        </w:tc>
        <w:tc>
          <w:tcPr>
            <w:tcW w:w="292" w:type="dxa"/>
            <w:vAlign w:val="bottom"/>
          </w:tcPr>
          <w:p w14:paraId="0E2A5F79" w14:textId="77777777" w:rsidR="00C850E5" w:rsidRPr="0083049B" w:rsidRDefault="00C850E5" w:rsidP="00C850E5">
            <w:pPr>
              <w:pStyle w:val="acctfourfigures"/>
              <w:spacing w:line="240" w:lineRule="atLeast"/>
              <w:rPr>
                <w:szCs w:val="22"/>
              </w:rPr>
            </w:pPr>
          </w:p>
        </w:tc>
        <w:tc>
          <w:tcPr>
            <w:tcW w:w="1314" w:type="dxa"/>
            <w:vAlign w:val="bottom"/>
          </w:tcPr>
          <w:p w14:paraId="0A9D5331" w14:textId="3F949A6E" w:rsidR="00C850E5" w:rsidRPr="007358D2" w:rsidRDefault="00766BA0" w:rsidP="007358D2">
            <w:pPr>
              <w:pStyle w:val="acctfourfigures"/>
              <w:tabs>
                <w:tab w:val="clear" w:pos="765"/>
                <w:tab w:val="decimal" w:pos="690"/>
              </w:tabs>
              <w:spacing w:line="240" w:lineRule="atLeast"/>
              <w:ind w:right="101"/>
              <w:rPr>
                <w:rFonts w:cstheme="majorBidi"/>
                <w:szCs w:val="22"/>
              </w:rPr>
            </w:pPr>
            <w:r w:rsidRPr="007358D2">
              <w:rPr>
                <w:rFonts w:cstheme="majorBidi"/>
                <w:szCs w:val="22"/>
              </w:rPr>
              <w:t>-</w:t>
            </w:r>
          </w:p>
        </w:tc>
        <w:tc>
          <w:tcPr>
            <w:tcW w:w="184" w:type="dxa"/>
          </w:tcPr>
          <w:p w14:paraId="508D350C" w14:textId="77777777" w:rsidR="00C850E5" w:rsidRPr="00C850E5" w:rsidRDefault="00C850E5" w:rsidP="00C850E5">
            <w:pPr>
              <w:pStyle w:val="acctfourfigures"/>
              <w:spacing w:line="240" w:lineRule="atLeast"/>
              <w:rPr>
                <w:szCs w:val="22"/>
              </w:rPr>
            </w:pPr>
          </w:p>
        </w:tc>
        <w:tc>
          <w:tcPr>
            <w:tcW w:w="1206" w:type="dxa"/>
            <w:vAlign w:val="bottom"/>
          </w:tcPr>
          <w:p w14:paraId="5438FAAE" w14:textId="285A9BCC" w:rsidR="00C850E5" w:rsidRPr="00C850E5" w:rsidRDefault="00C850E5" w:rsidP="00C850E5">
            <w:pPr>
              <w:pStyle w:val="acctfourfigures"/>
              <w:tabs>
                <w:tab w:val="clear" w:pos="765"/>
                <w:tab w:val="decimal" w:pos="1001"/>
              </w:tabs>
              <w:spacing w:line="240" w:lineRule="atLeast"/>
              <w:ind w:right="101"/>
              <w:rPr>
                <w:szCs w:val="22"/>
              </w:rPr>
            </w:pPr>
            <w:r w:rsidRPr="00C850E5">
              <w:rPr>
                <w:szCs w:val="22"/>
                <w:lang w:bidi="th-TH"/>
              </w:rPr>
              <w:t>295</w:t>
            </w:r>
          </w:p>
        </w:tc>
        <w:tc>
          <w:tcPr>
            <w:tcW w:w="184" w:type="dxa"/>
          </w:tcPr>
          <w:p w14:paraId="28F5BF94" w14:textId="77777777" w:rsidR="00C850E5" w:rsidRPr="00C850E5" w:rsidRDefault="00C850E5" w:rsidP="00C850E5">
            <w:pPr>
              <w:pStyle w:val="acctfourfigures"/>
              <w:spacing w:line="240" w:lineRule="atLeast"/>
              <w:rPr>
                <w:szCs w:val="22"/>
              </w:rPr>
            </w:pPr>
          </w:p>
        </w:tc>
        <w:tc>
          <w:tcPr>
            <w:tcW w:w="1420" w:type="dxa"/>
            <w:vAlign w:val="bottom"/>
          </w:tcPr>
          <w:p w14:paraId="76C3467C" w14:textId="1F24CABC" w:rsidR="00C850E5" w:rsidRPr="00C850E5" w:rsidRDefault="00C850E5" w:rsidP="00BE626B">
            <w:pPr>
              <w:pStyle w:val="acctfourfigures"/>
              <w:tabs>
                <w:tab w:val="clear" w:pos="765"/>
                <w:tab w:val="decimal" w:pos="1140"/>
              </w:tabs>
              <w:spacing w:line="240" w:lineRule="atLeast"/>
              <w:ind w:right="101"/>
              <w:rPr>
                <w:szCs w:val="22"/>
              </w:rPr>
            </w:pPr>
            <w:r w:rsidRPr="00C850E5">
              <w:rPr>
                <w:szCs w:val="22"/>
                <w:lang w:bidi="th-TH"/>
              </w:rPr>
              <w:t>(</w:t>
            </w:r>
            <w:r w:rsidRPr="00C850E5">
              <w:rPr>
                <w:szCs w:val="22"/>
              </w:rPr>
              <w:t>295</w:t>
            </w:r>
            <w:r w:rsidRPr="00C850E5">
              <w:rPr>
                <w:szCs w:val="22"/>
                <w:lang w:bidi="th-TH"/>
              </w:rPr>
              <w:t>)</w:t>
            </w:r>
          </w:p>
        </w:tc>
        <w:tc>
          <w:tcPr>
            <w:tcW w:w="182" w:type="dxa"/>
          </w:tcPr>
          <w:p w14:paraId="3C740C51"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4B095046" w14:textId="5FDF7B0B" w:rsidR="00C850E5" w:rsidRPr="00352954" w:rsidRDefault="00C850E5" w:rsidP="00352954">
            <w:pPr>
              <w:pStyle w:val="acctfourfigures"/>
              <w:tabs>
                <w:tab w:val="clear" w:pos="765"/>
                <w:tab w:val="decimal" w:pos="497"/>
              </w:tabs>
              <w:spacing w:line="240" w:lineRule="atLeast"/>
              <w:ind w:right="101"/>
              <w:rPr>
                <w:rFonts w:cstheme="majorBidi"/>
                <w:szCs w:val="22"/>
              </w:rPr>
            </w:pPr>
            <w:r w:rsidRPr="00352954">
              <w:rPr>
                <w:rFonts w:cstheme="majorBidi"/>
                <w:szCs w:val="22"/>
              </w:rPr>
              <w:t>-</w:t>
            </w:r>
          </w:p>
        </w:tc>
      </w:tr>
      <w:tr w:rsidR="00C850E5" w:rsidRPr="0083049B" w14:paraId="154C682F" w14:textId="77777777" w:rsidTr="00352954">
        <w:trPr>
          <w:cantSplit/>
          <w:trHeight w:val="240"/>
        </w:trPr>
        <w:tc>
          <w:tcPr>
            <w:tcW w:w="3320" w:type="dxa"/>
          </w:tcPr>
          <w:p w14:paraId="63CD3462" w14:textId="77777777" w:rsidR="00C850E5" w:rsidRPr="0083049B" w:rsidRDefault="00C850E5" w:rsidP="00C850E5">
            <w:pPr>
              <w:rPr>
                <w:rFonts w:ascii="Times New Roman" w:hAnsi="Times New Roman" w:cs="Times New Roman"/>
                <w:sz w:val="22"/>
                <w:szCs w:val="22"/>
              </w:rPr>
            </w:pPr>
            <w:r w:rsidRPr="0083049B">
              <w:rPr>
                <w:rFonts w:ascii="Times New Roman" w:hAnsi="Times New Roman" w:cs="Times New Roman"/>
                <w:sz w:val="22"/>
                <w:szCs w:val="22"/>
              </w:rPr>
              <w:t>Disposals</w:t>
            </w:r>
          </w:p>
        </w:tc>
        <w:tc>
          <w:tcPr>
            <w:tcW w:w="292" w:type="dxa"/>
            <w:vAlign w:val="bottom"/>
          </w:tcPr>
          <w:p w14:paraId="525F8198" w14:textId="77777777" w:rsidR="00C850E5" w:rsidRPr="0083049B" w:rsidRDefault="00C850E5" w:rsidP="00C850E5">
            <w:pPr>
              <w:pStyle w:val="acctfourfigures"/>
              <w:spacing w:line="240" w:lineRule="atLeast"/>
              <w:rPr>
                <w:szCs w:val="22"/>
              </w:rPr>
            </w:pPr>
          </w:p>
        </w:tc>
        <w:tc>
          <w:tcPr>
            <w:tcW w:w="1314" w:type="dxa"/>
            <w:vAlign w:val="bottom"/>
          </w:tcPr>
          <w:p w14:paraId="34FB96EF" w14:textId="56C4D5A9" w:rsidR="00C850E5" w:rsidRPr="007358D2" w:rsidRDefault="00766BA0" w:rsidP="007358D2">
            <w:pPr>
              <w:pStyle w:val="acctfourfigures"/>
              <w:tabs>
                <w:tab w:val="clear" w:pos="765"/>
                <w:tab w:val="decimal" w:pos="690"/>
              </w:tabs>
              <w:spacing w:line="240" w:lineRule="atLeast"/>
              <w:ind w:right="101"/>
              <w:rPr>
                <w:rFonts w:cstheme="majorBidi"/>
                <w:szCs w:val="22"/>
              </w:rPr>
            </w:pPr>
            <w:r w:rsidRPr="007358D2">
              <w:rPr>
                <w:rFonts w:cstheme="majorBidi"/>
                <w:szCs w:val="22"/>
              </w:rPr>
              <w:t>-</w:t>
            </w:r>
          </w:p>
        </w:tc>
        <w:tc>
          <w:tcPr>
            <w:tcW w:w="184" w:type="dxa"/>
          </w:tcPr>
          <w:p w14:paraId="32DA2C30" w14:textId="77777777" w:rsidR="00C850E5" w:rsidRPr="00C850E5" w:rsidRDefault="00C850E5" w:rsidP="00C850E5">
            <w:pPr>
              <w:pStyle w:val="acctfourfigures"/>
              <w:spacing w:line="240" w:lineRule="atLeast"/>
              <w:rPr>
                <w:szCs w:val="22"/>
              </w:rPr>
            </w:pPr>
          </w:p>
        </w:tc>
        <w:tc>
          <w:tcPr>
            <w:tcW w:w="1206" w:type="dxa"/>
            <w:vAlign w:val="bottom"/>
          </w:tcPr>
          <w:p w14:paraId="76DDED59" w14:textId="33E6EE2B" w:rsidR="00C850E5" w:rsidRPr="00910CB8" w:rsidRDefault="00766BA0" w:rsidP="007358D2">
            <w:pPr>
              <w:pStyle w:val="acctfourfigures"/>
              <w:tabs>
                <w:tab w:val="clear" w:pos="765"/>
                <w:tab w:val="decimal" w:pos="690"/>
              </w:tabs>
              <w:spacing w:line="240" w:lineRule="atLeast"/>
              <w:ind w:right="101"/>
              <w:rPr>
                <w:szCs w:val="22"/>
              </w:rPr>
            </w:pPr>
            <w:r>
              <w:rPr>
                <w:szCs w:val="22"/>
              </w:rPr>
              <w:t>-</w:t>
            </w:r>
          </w:p>
        </w:tc>
        <w:tc>
          <w:tcPr>
            <w:tcW w:w="184" w:type="dxa"/>
          </w:tcPr>
          <w:p w14:paraId="3AE76D36" w14:textId="77777777" w:rsidR="00C850E5" w:rsidRPr="00910CB8" w:rsidRDefault="00C850E5" w:rsidP="00C850E5">
            <w:pPr>
              <w:pStyle w:val="acctfourfigures"/>
              <w:spacing w:line="240" w:lineRule="atLeast"/>
              <w:rPr>
                <w:szCs w:val="22"/>
              </w:rPr>
            </w:pPr>
          </w:p>
        </w:tc>
        <w:tc>
          <w:tcPr>
            <w:tcW w:w="1420" w:type="dxa"/>
            <w:vAlign w:val="bottom"/>
          </w:tcPr>
          <w:p w14:paraId="5B559073" w14:textId="1BEDF8B3" w:rsidR="00C850E5" w:rsidRPr="00910CB8" w:rsidRDefault="00766BA0" w:rsidP="00066322">
            <w:pPr>
              <w:pStyle w:val="acctfourfigures"/>
              <w:tabs>
                <w:tab w:val="clear" w:pos="765"/>
                <w:tab w:val="decimal" w:pos="810"/>
              </w:tabs>
              <w:spacing w:line="240" w:lineRule="atLeast"/>
              <w:ind w:right="101"/>
              <w:rPr>
                <w:szCs w:val="22"/>
              </w:rPr>
            </w:pPr>
            <w:r>
              <w:rPr>
                <w:szCs w:val="22"/>
              </w:rPr>
              <w:t>-</w:t>
            </w:r>
          </w:p>
        </w:tc>
        <w:tc>
          <w:tcPr>
            <w:tcW w:w="182" w:type="dxa"/>
          </w:tcPr>
          <w:p w14:paraId="7C9371D4" w14:textId="77777777" w:rsidR="00C850E5" w:rsidRPr="00910CB8"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3F82BAFE" w14:textId="0D46E65C" w:rsidR="00C850E5" w:rsidRPr="00352954" w:rsidRDefault="00C850E5" w:rsidP="00352954">
            <w:pPr>
              <w:pStyle w:val="acctfourfigures"/>
              <w:tabs>
                <w:tab w:val="clear" w:pos="765"/>
                <w:tab w:val="decimal" w:pos="497"/>
              </w:tabs>
              <w:spacing w:line="240" w:lineRule="atLeast"/>
              <w:ind w:right="101"/>
              <w:rPr>
                <w:rFonts w:cstheme="majorBidi"/>
                <w:szCs w:val="22"/>
              </w:rPr>
            </w:pPr>
            <w:r w:rsidRPr="00352954">
              <w:rPr>
                <w:rFonts w:cstheme="majorBidi"/>
                <w:szCs w:val="22"/>
              </w:rPr>
              <w:t>-</w:t>
            </w:r>
          </w:p>
        </w:tc>
      </w:tr>
      <w:tr w:rsidR="00C850E5" w:rsidRPr="0083049B" w14:paraId="63AF3E18" w14:textId="77777777" w:rsidTr="00352954">
        <w:trPr>
          <w:cantSplit/>
          <w:trHeight w:val="248"/>
        </w:trPr>
        <w:tc>
          <w:tcPr>
            <w:tcW w:w="3320" w:type="dxa"/>
          </w:tcPr>
          <w:p w14:paraId="2F45989C" w14:textId="4F0807BD" w:rsidR="00C850E5" w:rsidRPr="0083049B" w:rsidRDefault="00C850E5" w:rsidP="00C850E5">
            <w:pPr>
              <w:rPr>
                <w:rFonts w:ascii="Times New Roman" w:hAnsi="Times New Roman" w:cs="Times New Roman"/>
                <w:b/>
                <w:bCs/>
                <w:sz w:val="22"/>
                <w:szCs w:val="22"/>
              </w:rPr>
            </w:pPr>
            <w:proofErr w:type="gramStart"/>
            <w:r w:rsidRPr="0083049B">
              <w:rPr>
                <w:rFonts w:ascii="Times New Roman" w:hAnsi="Times New Roman" w:cs="Times New Roman"/>
                <w:b/>
                <w:bCs/>
                <w:sz w:val="22"/>
                <w:szCs w:val="22"/>
              </w:rPr>
              <w:t>At</w:t>
            </w:r>
            <w:proofErr w:type="gramEnd"/>
            <w:r w:rsidRPr="0083049B">
              <w:rPr>
                <w:rFonts w:ascii="Times New Roman" w:hAnsi="Times New Roman" w:cs="Times New Roman"/>
                <w:b/>
                <w:bCs/>
                <w:sz w:val="22"/>
                <w:szCs w:val="22"/>
              </w:rPr>
              <w:t xml:space="preserve"> 31 December 20</w:t>
            </w:r>
            <w:r>
              <w:rPr>
                <w:rFonts w:ascii="Times New Roman" w:hAnsi="Times New Roman" w:cs="Times New Roman"/>
                <w:b/>
                <w:bCs/>
                <w:sz w:val="22"/>
                <w:szCs w:val="22"/>
              </w:rPr>
              <w:t>22</w:t>
            </w:r>
          </w:p>
        </w:tc>
        <w:tc>
          <w:tcPr>
            <w:tcW w:w="292" w:type="dxa"/>
            <w:vAlign w:val="bottom"/>
          </w:tcPr>
          <w:p w14:paraId="1BFC61BB" w14:textId="77777777" w:rsidR="00C850E5" w:rsidRPr="0083049B" w:rsidRDefault="00C850E5" w:rsidP="00C850E5">
            <w:pPr>
              <w:pStyle w:val="acctfourfigures"/>
              <w:spacing w:line="240" w:lineRule="atLeast"/>
              <w:rPr>
                <w:szCs w:val="22"/>
              </w:rPr>
            </w:pPr>
          </w:p>
        </w:tc>
        <w:tc>
          <w:tcPr>
            <w:tcW w:w="1314" w:type="dxa"/>
            <w:tcBorders>
              <w:top w:val="single" w:sz="4" w:space="0" w:color="auto"/>
              <w:bottom w:val="single" w:sz="4" w:space="0" w:color="auto"/>
            </w:tcBorders>
            <w:vAlign w:val="bottom"/>
          </w:tcPr>
          <w:p w14:paraId="3C3DFA3B" w14:textId="40EE2862" w:rsidR="00C850E5" w:rsidRPr="00C850E5" w:rsidRDefault="00C850E5" w:rsidP="00C850E5">
            <w:pPr>
              <w:pStyle w:val="acctfourfigures"/>
              <w:tabs>
                <w:tab w:val="clear" w:pos="765"/>
                <w:tab w:val="decimal" w:pos="1001"/>
              </w:tabs>
              <w:spacing w:line="240" w:lineRule="atLeast"/>
              <w:ind w:right="101"/>
              <w:rPr>
                <w:b/>
                <w:bCs/>
                <w:szCs w:val="22"/>
              </w:rPr>
            </w:pPr>
            <w:r w:rsidRPr="00C850E5">
              <w:rPr>
                <w:b/>
                <w:bCs/>
                <w:szCs w:val="22"/>
                <w:lang w:bidi="th-TH"/>
              </w:rPr>
              <w:t>3,570</w:t>
            </w:r>
          </w:p>
        </w:tc>
        <w:tc>
          <w:tcPr>
            <w:tcW w:w="184" w:type="dxa"/>
          </w:tcPr>
          <w:p w14:paraId="30B58539" w14:textId="77777777" w:rsidR="00C850E5" w:rsidRPr="00C850E5" w:rsidRDefault="00C850E5" w:rsidP="00C850E5">
            <w:pPr>
              <w:pStyle w:val="acctfourfigures"/>
              <w:spacing w:line="240" w:lineRule="atLeast"/>
              <w:rPr>
                <w:szCs w:val="22"/>
              </w:rPr>
            </w:pPr>
          </w:p>
        </w:tc>
        <w:tc>
          <w:tcPr>
            <w:tcW w:w="1206" w:type="dxa"/>
            <w:tcBorders>
              <w:top w:val="single" w:sz="4" w:space="0" w:color="auto"/>
              <w:bottom w:val="single" w:sz="4" w:space="0" w:color="auto"/>
            </w:tcBorders>
            <w:vAlign w:val="bottom"/>
          </w:tcPr>
          <w:p w14:paraId="3EC4A2BD" w14:textId="2ED2068E" w:rsidR="00C850E5" w:rsidRPr="00C850E5" w:rsidRDefault="00C850E5" w:rsidP="00C850E5">
            <w:pPr>
              <w:pStyle w:val="acctfourfigures"/>
              <w:tabs>
                <w:tab w:val="clear" w:pos="765"/>
                <w:tab w:val="decimal" w:pos="1001"/>
              </w:tabs>
              <w:spacing w:line="240" w:lineRule="atLeast"/>
              <w:ind w:right="101"/>
              <w:rPr>
                <w:b/>
                <w:bCs/>
                <w:szCs w:val="22"/>
              </w:rPr>
            </w:pPr>
            <w:r w:rsidRPr="00C850E5">
              <w:rPr>
                <w:b/>
                <w:bCs/>
                <w:szCs w:val="22"/>
              </w:rPr>
              <w:t>4,617</w:t>
            </w:r>
          </w:p>
        </w:tc>
        <w:tc>
          <w:tcPr>
            <w:tcW w:w="184" w:type="dxa"/>
          </w:tcPr>
          <w:p w14:paraId="18A40DFF" w14:textId="77777777" w:rsidR="00C850E5" w:rsidRPr="00C850E5" w:rsidRDefault="00C850E5" w:rsidP="00C850E5">
            <w:pPr>
              <w:pStyle w:val="acctfourfigures"/>
              <w:spacing w:line="240" w:lineRule="atLeast"/>
              <w:rPr>
                <w:szCs w:val="22"/>
              </w:rPr>
            </w:pPr>
          </w:p>
        </w:tc>
        <w:tc>
          <w:tcPr>
            <w:tcW w:w="1420" w:type="dxa"/>
            <w:tcBorders>
              <w:top w:val="single" w:sz="4" w:space="0" w:color="auto"/>
              <w:bottom w:val="single" w:sz="4" w:space="0" w:color="auto"/>
            </w:tcBorders>
            <w:vAlign w:val="bottom"/>
          </w:tcPr>
          <w:p w14:paraId="68B9A13D" w14:textId="5084B3E0" w:rsidR="00C850E5" w:rsidRPr="00910CB8" w:rsidRDefault="00C850E5" w:rsidP="00066322">
            <w:pPr>
              <w:pStyle w:val="acctfourfigures"/>
              <w:tabs>
                <w:tab w:val="clear" w:pos="765"/>
                <w:tab w:val="decimal" w:pos="810"/>
              </w:tabs>
              <w:spacing w:line="240" w:lineRule="atLeast"/>
              <w:ind w:right="101"/>
              <w:rPr>
                <w:b/>
                <w:bCs/>
                <w:szCs w:val="22"/>
              </w:rPr>
            </w:pPr>
            <w:r w:rsidRPr="00910CB8">
              <w:rPr>
                <w:b/>
                <w:bCs/>
                <w:szCs w:val="22"/>
              </w:rPr>
              <w:t>-</w:t>
            </w:r>
          </w:p>
        </w:tc>
        <w:tc>
          <w:tcPr>
            <w:tcW w:w="182" w:type="dxa"/>
          </w:tcPr>
          <w:p w14:paraId="346B8471"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069" w:type="dxa"/>
            <w:tcBorders>
              <w:top w:val="single" w:sz="4" w:space="0" w:color="auto"/>
              <w:bottom w:val="single" w:sz="4" w:space="0" w:color="auto"/>
            </w:tcBorders>
            <w:vAlign w:val="bottom"/>
          </w:tcPr>
          <w:p w14:paraId="1BC4B061" w14:textId="1DA6E895" w:rsidR="00C850E5" w:rsidRPr="00C850E5" w:rsidRDefault="00C850E5" w:rsidP="00352954">
            <w:pPr>
              <w:pStyle w:val="acctfourfigures"/>
              <w:tabs>
                <w:tab w:val="clear" w:pos="765"/>
                <w:tab w:val="decimal" w:pos="807"/>
              </w:tabs>
              <w:spacing w:line="240" w:lineRule="atLeast"/>
              <w:ind w:right="101"/>
              <w:rPr>
                <w:b/>
                <w:bCs/>
                <w:szCs w:val="22"/>
              </w:rPr>
            </w:pPr>
            <w:r w:rsidRPr="00C850E5">
              <w:rPr>
                <w:b/>
                <w:bCs/>
                <w:szCs w:val="22"/>
              </w:rPr>
              <w:t>8,187</w:t>
            </w:r>
          </w:p>
        </w:tc>
      </w:tr>
      <w:tr w:rsidR="00C850E5" w:rsidRPr="0083049B" w14:paraId="6B1F0051" w14:textId="77777777" w:rsidTr="00352954">
        <w:trPr>
          <w:cantSplit/>
          <w:trHeight w:val="240"/>
        </w:trPr>
        <w:tc>
          <w:tcPr>
            <w:tcW w:w="3320" w:type="dxa"/>
          </w:tcPr>
          <w:p w14:paraId="54EE1C26" w14:textId="77777777" w:rsidR="00C850E5" w:rsidRPr="0083049B" w:rsidRDefault="00C850E5" w:rsidP="00C850E5">
            <w:pPr>
              <w:rPr>
                <w:rFonts w:ascii="Times New Roman" w:hAnsi="Times New Roman" w:cs="Times New Roman"/>
                <w:b/>
                <w:bCs/>
                <w:sz w:val="22"/>
                <w:szCs w:val="22"/>
              </w:rPr>
            </w:pPr>
          </w:p>
        </w:tc>
        <w:tc>
          <w:tcPr>
            <w:tcW w:w="292" w:type="dxa"/>
            <w:vAlign w:val="bottom"/>
          </w:tcPr>
          <w:p w14:paraId="4DBABA31" w14:textId="77777777" w:rsidR="00C850E5" w:rsidRPr="0083049B" w:rsidRDefault="00C850E5" w:rsidP="00C850E5">
            <w:pPr>
              <w:pStyle w:val="acctfourfigures"/>
              <w:spacing w:line="240" w:lineRule="atLeast"/>
              <w:rPr>
                <w:szCs w:val="22"/>
              </w:rPr>
            </w:pPr>
          </w:p>
        </w:tc>
        <w:tc>
          <w:tcPr>
            <w:tcW w:w="1314" w:type="dxa"/>
            <w:tcBorders>
              <w:top w:val="single" w:sz="4" w:space="0" w:color="auto"/>
            </w:tcBorders>
            <w:vAlign w:val="bottom"/>
          </w:tcPr>
          <w:p w14:paraId="0F85C238"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84" w:type="dxa"/>
          </w:tcPr>
          <w:p w14:paraId="19789EB6" w14:textId="77777777" w:rsidR="00C850E5" w:rsidRPr="00C850E5" w:rsidRDefault="00C850E5" w:rsidP="00C850E5">
            <w:pPr>
              <w:pStyle w:val="acctfourfigures"/>
              <w:spacing w:line="240" w:lineRule="atLeast"/>
              <w:rPr>
                <w:szCs w:val="22"/>
              </w:rPr>
            </w:pPr>
          </w:p>
        </w:tc>
        <w:tc>
          <w:tcPr>
            <w:tcW w:w="1206" w:type="dxa"/>
            <w:tcBorders>
              <w:top w:val="single" w:sz="4" w:space="0" w:color="auto"/>
            </w:tcBorders>
            <w:vAlign w:val="bottom"/>
          </w:tcPr>
          <w:p w14:paraId="436D60B8"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84" w:type="dxa"/>
          </w:tcPr>
          <w:p w14:paraId="562439F3" w14:textId="77777777" w:rsidR="00C850E5" w:rsidRPr="00C850E5" w:rsidRDefault="00C850E5" w:rsidP="00C850E5">
            <w:pPr>
              <w:pStyle w:val="acctfourfigures"/>
              <w:spacing w:line="240" w:lineRule="atLeast"/>
              <w:rPr>
                <w:szCs w:val="22"/>
              </w:rPr>
            </w:pPr>
          </w:p>
        </w:tc>
        <w:tc>
          <w:tcPr>
            <w:tcW w:w="1420" w:type="dxa"/>
            <w:tcBorders>
              <w:top w:val="single" w:sz="4" w:space="0" w:color="auto"/>
            </w:tcBorders>
            <w:vAlign w:val="bottom"/>
          </w:tcPr>
          <w:p w14:paraId="46D00794" w14:textId="77777777" w:rsidR="00C850E5" w:rsidRPr="00C850E5" w:rsidRDefault="00C850E5" w:rsidP="00066322">
            <w:pPr>
              <w:pStyle w:val="acctfourfigures"/>
              <w:tabs>
                <w:tab w:val="clear" w:pos="765"/>
                <w:tab w:val="decimal" w:pos="810"/>
                <w:tab w:val="decimal" w:pos="1099"/>
              </w:tabs>
              <w:spacing w:line="240" w:lineRule="atLeast"/>
              <w:ind w:right="101"/>
              <w:rPr>
                <w:szCs w:val="22"/>
              </w:rPr>
            </w:pPr>
          </w:p>
        </w:tc>
        <w:tc>
          <w:tcPr>
            <w:tcW w:w="182" w:type="dxa"/>
          </w:tcPr>
          <w:p w14:paraId="35BF8C9D"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069" w:type="dxa"/>
            <w:tcBorders>
              <w:top w:val="single" w:sz="4" w:space="0" w:color="auto"/>
            </w:tcBorders>
            <w:vAlign w:val="bottom"/>
          </w:tcPr>
          <w:p w14:paraId="10822054" w14:textId="77777777" w:rsidR="00C850E5" w:rsidRPr="00C850E5" w:rsidRDefault="00C850E5" w:rsidP="00352954">
            <w:pPr>
              <w:pStyle w:val="acctfourfigures"/>
              <w:tabs>
                <w:tab w:val="clear" w:pos="765"/>
                <w:tab w:val="decimal" w:pos="807"/>
              </w:tabs>
              <w:spacing w:line="240" w:lineRule="atLeast"/>
              <w:ind w:right="101"/>
              <w:rPr>
                <w:b/>
                <w:bCs/>
                <w:szCs w:val="22"/>
              </w:rPr>
            </w:pPr>
          </w:p>
        </w:tc>
      </w:tr>
      <w:tr w:rsidR="00C850E5" w:rsidRPr="0083049B" w14:paraId="238FCDA1" w14:textId="77777777" w:rsidTr="00352954">
        <w:trPr>
          <w:cantSplit/>
          <w:trHeight w:val="248"/>
        </w:trPr>
        <w:tc>
          <w:tcPr>
            <w:tcW w:w="3320" w:type="dxa"/>
          </w:tcPr>
          <w:p w14:paraId="1F5C2069" w14:textId="77777777" w:rsidR="00C850E5" w:rsidRPr="0083049B" w:rsidRDefault="00C850E5" w:rsidP="00C850E5">
            <w:pPr>
              <w:rPr>
                <w:rFonts w:ascii="Times New Roman" w:hAnsi="Times New Roman" w:cs="Times New Roman"/>
                <w:i/>
                <w:iCs/>
                <w:sz w:val="22"/>
                <w:szCs w:val="22"/>
              </w:rPr>
            </w:pPr>
            <w:proofErr w:type="spellStart"/>
            <w:r w:rsidRPr="0083049B">
              <w:rPr>
                <w:rFonts w:ascii="Times New Roman" w:hAnsi="Times New Roman" w:cs="Times New Roman"/>
                <w:b/>
                <w:bCs/>
                <w:i/>
                <w:iCs/>
                <w:sz w:val="22"/>
                <w:szCs w:val="22"/>
              </w:rPr>
              <w:t>Amortisation</w:t>
            </w:r>
            <w:proofErr w:type="spellEnd"/>
          </w:p>
        </w:tc>
        <w:tc>
          <w:tcPr>
            <w:tcW w:w="292" w:type="dxa"/>
            <w:vAlign w:val="bottom"/>
          </w:tcPr>
          <w:p w14:paraId="2C540EB9" w14:textId="77777777" w:rsidR="00C850E5" w:rsidRPr="0083049B" w:rsidRDefault="00C850E5" w:rsidP="00C850E5">
            <w:pPr>
              <w:pStyle w:val="acctfourfigures"/>
              <w:spacing w:line="240" w:lineRule="atLeast"/>
              <w:rPr>
                <w:szCs w:val="22"/>
              </w:rPr>
            </w:pPr>
          </w:p>
        </w:tc>
        <w:tc>
          <w:tcPr>
            <w:tcW w:w="1314" w:type="dxa"/>
            <w:vAlign w:val="bottom"/>
          </w:tcPr>
          <w:p w14:paraId="2FC599FD"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84" w:type="dxa"/>
          </w:tcPr>
          <w:p w14:paraId="4AB13D06" w14:textId="77777777" w:rsidR="00C850E5" w:rsidRPr="00C850E5" w:rsidRDefault="00C850E5" w:rsidP="00C850E5">
            <w:pPr>
              <w:pStyle w:val="acctfourfigures"/>
              <w:spacing w:line="240" w:lineRule="atLeast"/>
              <w:rPr>
                <w:szCs w:val="22"/>
              </w:rPr>
            </w:pPr>
          </w:p>
        </w:tc>
        <w:tc>
          <w:tcPr>
            <w:tcW w:w="1206" w:type="dxa"/>
            <w:vAlign w:val="bottom"/>
          </w:tcPr>
          <w:p w14:paraId="0C7EFF47"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84" w:type="dxa"/>
          </w:tcPr>
          <w:p w14:paraId="7F13F013" w14:textId="77777777" w:rsidR="00C850E5" w:rsidRPr="00C850E5" w:rsidRDefault="00C850E5" w:rsidP="00C850E5">
            <w:pPr>
              <w:pStyle w:val="acctfourfigures"/>
              <w:spacing w:line="240" w:lineRule="atLeast"/>
              <w:rPr>
                <w:szCs w:val="22"/>
              </w:rPr>
            </w:pPr>
          </w:p>
        </w:tc>
        <w:tc>
          <w:tcPr>
            <w:tcW w:w="1420" w:type="dxa"/>
            <w:vAlign w:val="bottom"/>
          </w:tcPr>
          <w:p w14:paraId="3AEE0C54" w14:textId="77777777" w:rsidR="00C850E5" w:rsidRPr="00C850E5" w:rsidRDefault="00C850E5" w:rsidP="00066322">
            <w:pPr>
              <w:pStyle w:val="acctfourfigures"/>
              <w:tabs>
                <w:tab w:val="clear" w:pos="765"/>
                <w:tab w:val="decimal" w:pos="810"/>
                <w:tab w:val="decimal" w:pos="1099"/>
              </w:tabs>
              <w:spacing w:line="240" w:lineRule="atLeast"/>
              <w:ind w:right="101"/>
              <w:rPr>
                <w:szCs w:val="22"/>
              </w:rPr>
            </w:pPr>
          </w:p>
        </w:tc>
        <w:tc>
          <w:tcPr>
            <w:tcW w:w="182" w:type="dxa"/>
          </w:tcPr>
          <w:p w14:paraId="595BBD11"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2F712B1D" w14:textId="77777777" w:rsidR="00C850E5" w:rsidRPr="00C850E5" w:rsidRDefault="00C850E5" w:rsidP="00352954">
            <w:pPr>
              <w:pStyle w:val="acctfourfigures"/>
              <w:tabs>
                <w:tab w:val="clear" w:pos="765"/>
                <w:tab w:val="decimal" w:pos="807"/>
              </w:tabs>
              <w:spacing w:line="240" w:lineRule="atLeast"/>
              <w:ind w:right="101"/>
              <w:rPr>
                <w:szCs w:val="22"/>
              </w:rPr>
            </w:pPr>
          </w:p>
        </w:tc>
      </w:tr>
      <w:tr w:rsidR="00C850E5" w:rsidRPr="0083049B" w14:paraId="38CCB96B" w14:textId="77777777" w:rsidTr="00352954">
        <w:trPr>
          <w:cantSplit/>
          <w:trHeight w:val="240"/>
        </w:trPr>
        <w:tc>
          <w:tcPr>
            <w:tcW w:w="3320" w:type="dxa"/>
          </w:tcPr>
          <w:p w14:paraId="5ED06803" w14:textId="4B37A299" w:rsidR="00C850E5" w:rsidRPr="0083049B" w:rsidRDefault="00C850E5" w:rsidP="00C850E5">
            <w:pPr>
              <w:rPr>
                <w:rFonts w:ascii="Times New Roman" w:hAnsi="Times New Roman" w:cs="Times New Roman"/>
                <w:sz w:val="22"/>
                <w:szCs w:val="22"/>
              </w:rPr>
            </w:pPr>
            <w:proofErr w:type="gramStart"/>
            <w:r w:rsidRPr="0083049B">
              <w:rPr>
                <w:rFonts w:ascii="Times New Roman" w:hAnsi="Times New Roman" w:cs="Times New Roman"/>
                <w:sz w:val="22"/>
                <w:szCs w:val="22"/>
              </w:rPr>
              <w:t>At</w:t>
            </w:r>
            <w:proofErr w:type="gramEnd"/>
            <w:r w:rsidRPr="0083049B">
              <w:rPr>
                <w:rFonts w:ascii="Times New Roman" w:hAnsi="Times New Roman" w:cs="Times New Roman"/>
                <w:sz w:val="22"/>
                <w:szCs w:val="22"/>
              </w:rPr>
              <w:t xml:space="preserve"> 1 January 20</w:t>
            </w:r>
            <w:r>
              <w:rPr>
                <w:rFonts w:ascii="Times New Roman" w:hAnsi="Times New Roman" w:cs="Times New Roman"/>
                <w:sz w:val="22"/>
                <w:szCs w:val="22"/>
              </w:rPr>
              <w:t>21</w:t>
            </w:r>
          </w:p>
        </w:tc>
        <w:tc>
          <w:tcPr>
            <w:tcW w:w="292" w:type="dxa"/>
            <w:vAlign w:val="bottom"/>
          </w:tcPr>
          <w:p w14:paraId="7C3322B6" w14:textId="77777777" w:rsidR="00C850E5" w:rsidRPr="0083049B" w:rsidRDefault="00C850E5" w:rsidP="00C850E5">
            <w:pPr>
              <w:pStyle w:val="acctfourfigures"/>
              <w:spacing w:line="240" w:lineRule="atLeast"/>
              <w:rPr>
                <w:szCs w:val="22"/>
              </w:rPr>
            </w:pPr>
          </w:p>
        </w:tc>
        <w:tc>
          <w:tcPr>
            <w:tcW w:w="1314" w:type="dxa"/>
            <w:vAlign w:val="bottom"/>
          </w:tcPr>
          <w:p w14:paraId="50C7A856" w14:textId="47E1C970" w:rsidR="00C850E5" w:rsidRPr="00C850E5" w:rsidRDefault="00C850E5" w:rsidP="00C850E5">
            <w:pPr>
              <w:pStyle w:val="acctfourfigures"/>
              <w:tabs>
                <w:tab w:val="clear" w:pos="765"/>
                <w:tab w:val="decimal" w:pos="1001"/>
              </w:tabs>
              <w:spacing w:line="240" w:lineRule="atLeast"/>
              <w:ind w:right="101"/>
              <w:rPr>
                <w:szCs w:val="22"/>
              </w:rPr>
            </w:pPr>
            <w:r w:rsidRPr="00C850E5">
              <w:rPr>
                <w:szCs w:val="22"/>
              </w:rPr>
              <w:t>593</w:t>
            </w:r>
          </w:p>
        </w:tc>
        <w:tc>
          <w:tcPr>
            <w:tcW w:w="184" w:type="dxa"/>
          </w:tcPr>
          <w:p w14:paraId="1691CDC7" w14:textId="77777777" w:rsidR="00C850E5" w:rsidRPr="00C850E5" w:rsidRDefault="00C850E5" w:rsidP="00C850E5">
            <w:pPr>
              <w:pStyle w:val="acctfourfigures"/>
              <w:spacing w:line="240" w:lineRule="atLeast"/>
              <w:rPr>
                <w:szCs w:val="22"/>
              </w:rPr>
            </w:pPr>
          </w:p>
        </w:tc>
        <w:tc>
          <w:tcPr>
            <w:tcW w:w="1206" w:type="dxa"/>
            <w:vAlign w:val="bottom"/>
          </w:tcPr>
          <w:p w14:paraId="728FF94C" w14:textId="76939592" w:rsidR="00C850E5" w:rsidRPr="00C850E5" w:rsidRDefault="00C850E5" w:rsidP="00C850E5">
            <w:pPr>
              <w:pStyle w:val="acctfourfigures"/>
              <w:tabs>
                <w:tab w:val="clear" w:pos="765"/>
                <w:tab w:val="decimal" w:pos="1001"/>
              </w:tabs>
              <w:spacing w:line="240" w:lineRule="atLeast"/>
              <w:ind w:right="101"/>
              <w:rPr>
                <w:szCs w:val="22"/>
              </w:rPr>
            </w:pPr>
            <w:r w:rsidRPr="00C850E5">
              <w:rPr>
                <w:szCs w:val="22"/>
              </w:rPr>
              <w:t>528</w:t>
            </w:r>
          </w:p>
        </w:tc>
        <w:tc>
          <w:tcPr>
            <w:tcW w:w="184" w:type="dxa"/>
          </w:tcPr>
          <w:p w14:paraId="185BC6AF" w14:textId="77777777" w:rsidR="00C850E5" w:rsidRPr="00C850E5" w:rsidRDefault="00C850E5" w:rsidP="00C850E5">
            <w:pPr>
              <w:pStyle w:val="acctfourfigures"/>
              <w:spacing w:line="240" w:lineRule="atLeast"/>
              <w:rPr>
                <w:szCs w:val="22"/>
              </w:rPr>
            </w:pPr>
          </w:p>
        </w:tc>
        <w:tc>
          <w:tcPr>
            <w:tcW w:w="1420" w:type="dxa"/>
            <w:vAlign w:val="bottom"/>
          </w:tcPr>
          <w:p w14:paraId="13E1D49C" w14:textId="5BE6AED7" w:rsidR="00C850E5" w:rsidRPr="00910CB8" w:rsidRDefault="00C850E5" w:rsidP="00066322">
            <w:pPr>
              <w:pStyle w:val="acctfourfigures"/>
              <w:tabs>
                <w:tab w:val="clear" w:pos="765"/>
                <w:tab w:val="decimal" w:pos="810"/>
              </w:tabs>
              <w:spacing w:line="240" w:lineRule="atLeast"/>
              <w:ind w:right="101"/>
              <w:rPr>
                <w:szCs w:val="22"/>
              </w:rPr>
            </w:pPr>
            <w:r w:rsidRPr="00910CB8">
              <w:rPr>
                <w:szCs w:val="22"/>
              </w:rPr>
              <w:t>-</w:t>
            </w:r>
          </w:p>
        </w:tc>
        <w:tc>
          <w:tcPr>
            <w:tcW w:w="182" w:type="dxa"/>
          </w:tcPr>
          <w:p w14:paraId="59A61E84"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54ED907C" w14:textId="77009A2C" w:rsidR="00C850E5" w:rsidRPr="00C850E5" w:rsidRDefault="00C850E5" w:rsidP="00352954">
            <w:pPr>
              <w:pStyle w:val="acctfourfigures"/>
              <w:tabs>
                <w:tab w:val="clear" w:pos="765"/>
                <w:tab w:val="decimal" w:pos="807"/>
              </w:tabs>
              <w:spacing w:line="240" w:lineRule="atLeast"/>
              <w:ind w:right="101"/>
              <w:rPr>
                <w:szCs w:val="22"/>
              </w:rPr>
            </w:pPr>
            <w:r w:rsidRPr="00C850E5">
              <w:rPr>
                <w:szCs w:val="22"/>
              </w:rPr>
              <w:t>1,121</w:t>
            </w:r>
          </w:p>
        </w:tc>
      </w:tr>
      <w:tr w:rsidR="00C850E5" w:rsidRPr="0083049B" w14:paraId="21B41A73" w14:textId="77777777" w:rsidTr="00352954">
        <w:trPr>
          <w:cantSplit/>
          <w:trHeight w:val="248"/>
        </w:trPr>
        <w:tc>
          <w:tcPr>
            <w:tcW w:w="3320" w:type="dxa"/>
          </w:tcPr>
          <w:p w14:paraId="20F20594" w14:textId="77777777" w:rsidR="00C850E5" w:rsidRPr="0083049B" w:rsidRDefault="00C850E5" w:rsidP="00C850E5">
            <w:pPr>
              <w:rPr>
                <w:rFonts w:ascii="Times New Roman" w:hAnsi="Times New Roman" w:cs="Times New Roman"/>
                <w:sz w:val="22"/>
                <w:szCs w:val="22"/>
              </w:rPr>
            </w:pPr>
            <w:proofErr w:type="spellStart"/>
            <w:r w:rsidRPr="0083049B">
              <w:rPr>
                <w:rFonts w:ascii="Times New Roman" w:hAnsi="Times New Roman" w:cs="Times New Roman"/>
                <w:sz w:val="22"/>
                <w:szCs w:val="22"/>
              </w:rPr>
              <w:t>Amortisation</w:t>
            </w:r>
            <w:proofErr w:type="spellEnd"/>
            <w:r w:rsidRPr="0083049B">
              <w:rPr>
                <w:rFonts w:ascii="Times New Roman" w:hAnsi="Times New Roman" w:cs="Times New Roman"/>
                <w:sz w:val="22"/>
                <w:szCs w:val="22"/>
              </w:rPr>
              <w:t xml:space="preserve"> for the year</w:t>
            </w:r>
          </w:p>
        </w:tc>
        <w:tc>
          <w:tcPr>
            <w:tcW w:w="292" w:type="dxa"/>
            <w:vAlign w:val="bottom"/>
          </w:tcPr>
          <w:p w14:paraId="7FCCD215" w14:textId="77777777" w:rsidR="00C850E5" w:rsidRPr="0083049B" w:rsidRDefault="00C850E5" w:rsidP="00C850E5">
            <w:pPr>
              <w:pStyle w:val="acctfourfigures"/>
              <w:spacing w:line="240" w:lineRule="atLeast"/>
              <w:rPr>
                <w:szCs w:val="22"/>
              </w:rPr>
            </w:pPr>
          </w:p>
        </w:tc>
        <w:tc>
          <w:tcPr>
            <w:tcW w:w="1314" w:type="dxa"/>
            <w:vAlign w:val="bottom"/>
          </w:tcPr>
          <w:p w14:paraId="6FA46F3B" w14:textId="2168BFB3" w:rsidR="00C850E5" w:rsidRPr="00C850E5" w:rsidRDefault="00C850E5" w:rsidP="00C850E5">
            <w:pPr>
              <w:pStyle w:val="acctfourfigures"/>
              <w:tabs>
                <w:tab w:val="clear" w:pos="765"/>
                <w:tab w:val="decimal" w:pos="1001"/>
              </w:tabs>
              <w:spacing w:line="240" w:lineRule="atLeast"/>
              <w:ind w:right="101"/>
              <w:rPr>
                <w:szCs w:val="22"/>
              </w:rPr>
            </w:pPr>
            <w:r w:rsidRPr="00C850E5">
              <w:rPr>
                <w:szCs w:val="22"/>
              </w:rPr>
              <w:t>447</w:t>
            </w:r>
          </w:p>
        </w:tc>
        <w:tc>
          <w:tcPr>
            <w:tcW w:w="184" w:type="dxa"/>
          </w:tcPr>
          <w:p w14:paraId="124C112A" w14:textId="77777777" w:rsidR="00C850E5" w:rsidRPr="00C850E5" w:rsidRDefault="00C850E5" w:rsidP="00C850E5">
            <w:pPr>
              <w:pStyle w:val="acctfourfigures"/>
              <w:spacing w:line="240" w:lineRule="atLeast"/>
              <w:rPr>
                <w:szCs w:val="22"/>
              </w:rPr>
            </w:pPr>
          </w:p>
        </w:tc>
        <w:tc>
          <w:tcPr>
            <w:tcW w:w="1206" w:type="dxa"/>
            <w:vAlign w:val="bottom"/>
          </w:tcPr>
          <w:p w14:paraId="0B3B2CF0" w14:textId="6BD99AE8" w:rsidR="00C850E5" w:rsidRPr="00C850E5" w:rsidRDefault="00C850E5" w:rsidP="00C850E5">
            <w:pPr>
              <w:pStyle w:val="acctfourfigures"/>
              <w:tabs>
                <w:tab w:val="clear" w:pos="765"/>
                <w:tab w:val="decimal" w:pos="1001"/>
              </w:tabs>
              <w:spacing w:line="240" w:lineRule="atLeast"/>
              <w:ind w:right="101"/>
              <w:rPr>
                <w:szCs w:val="22"/>
              </w:rPr>
            </w:pPr>
            <w:r w:rsidRPr="00C850E5">
              <w:rPr>
                <w:szCs w:val="22"/>
              </w:rPr>
              <w:t>343</w:t>
            </w:r>
          </w:p>
        </w:tc>
        <w:tc>
          <w:tcPr>
            <w:tcW w:w="184" w:type="dxa"/>
          </w:tcPr>
          <w:p w14:paraId="78379AE5" w14:textId="77777777" w:rsidR="00C850E5" w:rsidRPr="00C850E5" w:rsidRDefault="00C850E5" w:rsidP="00C850E5">
            <w:pPr>
              <w:pStyle w:val="acctfourfigures"/>
              <w:spacing w:line="240" w:lineRule="atLeast"/>
              <w:rPr>
                <w:szCs w:val="22"/>
              </w:rPr>
            </w:pPr>
          </w:p>
        </w:tc>
        <w:tc>
          <w:tcPr>
            <w:tcW w:w="1420" w:type="dxa"/>
            <w:vAlign w:val="bottom"/>
          </w:tcPr>
          <w:p w14:paraId="083E4DBD" w14:textId="4ACD5F6F" w:rsidR="00C850E5" w:rsidRPr="00910CB8" w:rsidRDefault="00C850E5" w:rsidP="00066322">
            <w:pPr>
              <w:pStyle w:val="acctfourfigures"/>
              <w:tabs>
                <w:tab w:val="clear" w:pos="765"/>
                <w:tab w:val="decimal" w:pos="810"/>
              </w:tabs>
              <w:spacing w:line="240" w:lineRule="atLeast"/>
              <w:ind w:right="101"/>
              <w:rPr>
                <w:szCs w:val="22"/>
              </w:rPr>
            </w:pPr>
            <w:r w:rsidRPr="00910CB8">
              <w:rPr>
                <w:szCs w:val="22"/>
              </w:rPr>
              <w:t>-</w:t>
            </w:r>
          </w:p>
        </w:tc>
        <w:tc>
          <w:tcPr>
            <w:tcW w:w="182" w:type="dxa"/>
          </w:tcPr>
          <w:p w14:paraId="5938F997"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79CBFCF4" w14:textId="124B8C25" w:rsidR="00C850E5" w:rsidRPr="00C850E5" w:rsidRDefault="00C850E5" w:rsidP="00352954">
            <w:pPr>
              <w:pStyle w:val="acctfourfigures"/>
              <w:tabs>
                <w:tab w:val="clear" w:pos="765"/>
                <w:tab w:val="decimal" w:pos="807"/>
              </w:tabs>
              <w:spacing w:line="240" w:lineRule="atLeast"/>
              <w:ind w:right="101"/>
              <w:rPr>
                <w:szCs w:val="22"/>
              </w:rPr>
            </w:pPr>
            <w:r w:rsidRPr="00C850E5">
              <w:rPr>
                <w:szCs w:val="22"/>
              </w:rPr>
              <w:t>790</w:t>
            </w:r>
          </w:p>
        </w:tc>
      </w:tr>
      <w:tr w:rsidR="00C850E5" w:rsidRPr="0083049B" w14:paraId="6C94D3B5" w14:textId="77777777" w:rsidTr="00352954">
        <w:trPr>
          <w:cantSplit/>
          <w:trHeight w:val="240"/>
        </w:trPr>
        <w:tc>
          <w:tcPr>
            <w:tcW w:w="3320" w:type="dxa"/>
          </w:tcPr>
          <w:p w14:paraId="1567605B" w14:textId="77777777" w:rsidR="00C850E5" w:rsidRPr="0083049B" w:rsidRDefault="00C850E5" w:rsidP="00C850E5">
            <w:pPr>
              <w:rPr>
                <w:rFonts w:ascii="Times New Roman" w:hAnsi="Times New Roman" w:cs="Times New Roman"/>
                <w:sz w:val="22"/>
                <w:szCs w:val="22"/>
              </w:rPr>
            </w:pPr>
            <w:r w:rsidRPr="0083049B">
              <w:rPr>
                <w:rFonts w:ascii="Times New Roman" w:hAnsi="Times New Roman" w:cs="Times New Roman"/>
                <w:sz w:val="22"/>
                <w:szCs w:val="22"/>
              </w:rPr>
              <w:t>Disposals</w:t>
            </w:r>
          </w:p>
        </w:tc>
        <w:tc>
          <w:tcPr>
            <w:tcW w:w="292" w:type="dxa"/>
            <w:vAlign w:val="bottom"/>
          </w:tcPr>
          <w:p w14:paraId="39E84DD6" w14:textId="77777777" w:rsidR="00C850E5" w:rsidRPr="0083049B" w:rsidRDefault="00C850E5" w:rsidP="00C850E5">
            <w:pPr>
              <w:pStyle w:val="acctfourfigures"/>
              <w:spacing w:line="240" w:lineRule="atLeast"/>
              <w:rPr>
                <w:szCs w:val="22"/>
              </w:rPr>
            </w:pPr>
          </w:p>
        </w:tc>
        <w:tc>
          <w:tcPr>
            <w:tcW w:w="1314" w:type="dxa"/>
            <w:vAlign w:val="bottom"/>
          </w:tcPr>
          <w:p w14:paraId="1FFEEF39" w14:textId="40DEF672" w:rsidR="00C850E5" w:rsidRPr="00910CB8" w:rsidRDefault="00C850E5" w:rsidP="007358D2">
            <w:pPr>
              <w:pStyle w:val="acctfourfigures"/>
              <w:tabs>
                <w:tab w:val="clear" w:pos="765"/>
                <w:tab w:val="decimal" w:pos="690"/>
              </w:tabs>
              <w:spacing w:line="240" w:lineRule="atLeast"/>
              <w:ind w:right="101"/>
              <w:rPr>
                <w:szCs w:val="22"/>
              </w:rPr>
            </w:pPr>
            <w:r w:rsidRPr="00910CB8">
              <w:rPr>
                <w:szCs w:val="22"/>
              </w:rPr>
              <w:t>-</w:t>
            </w:r>
          </w:p>
        </w:tc>
        <w:tc>
          <w:tcPr>
            <w:tcW w:w="184" w:type="dxa"/>
          </w:tcPr>
          <w:p w14:paraId="122C2771" w14:textId="77777777" w:rsidR="00C850E5" w:rsidRPr="00910CB8" w:rsidRDefault="00C850E5" w:rsidP="00C850E5">
            <w:pPr>
              <w:pStyle w:val="acctfourfigures"/>
              <w:spacing w:line="240" w:lineRule="atLeast"/>
              <w:rPr>
                <w:szCs w:val="22"/>
              </w:rPr>
            </w:pPr>
          </w:p>
        </w:tc>
        <w:tc>
          <w:tcPr>
            <w:tcW w:w="1206" w:type="dxa"/>
            <w:vAlign w:val="bottom"/>
          </w:tcPr>
          <w:p w14:paraId="42F1C356" w14:textId="78C1E371" w:rsidR="00C850E5" w:rsidRPr="00910CB8" w:rsidRDefault="00C850E5" w:rsidP="007358D2">
            <w:pPr>
              <w:pStyle w:val="acctfourfigures"/>
              <w:tabs>
                <w:tab w:val="clear" w:pos="765"/>
                <w:tab w:val="decimal" w:pos="690"/>
              </w:tabs>
              <w:spacing w:line="240" w:lineRule="atLeast"/>
              <w:ind w:right="101"/>
              <w:rPr>
                <w:szCs w:val="22"/>
              </w:rPr>
            </w:pPr>
            <w:r w:rsidRPr="00910CB8">
              <w:rPr>
                <w:szCs w:val="22"/>
              </w:rPr>
              <w:t>-</w:t>
            </w:r>
          </w:p>
        </w:tc>
        <w:tc>
          <w:tcPr>
            <w:tcW w:w="184" w:type="dxa"/>
          </w:tcPr>
          <w:p w14:paraId="4FDF974D" w14:textId="77777777" w:rsidR="00C850E5" w:rsidRPr="00C850E5" w:rsidRDefault="00C850E5" w:rsidP="00C850E5">
            <w:pPr>
              <w:pStyle w:val="acctfourfigures"/>
              <w:spacing w:line="240" w:lineRule="atLeast"/>
              <w:rPr>
                <w:szCs w:val="22"/>
              </w:rPr>
            </w:pPr>
          </w:p>
        </w:tc>
        <w:tc>
          <w:tcPr>
            <w:tcW w:w="1420" w:type="dxa"/>
            <w:vAlign w:val="bottom"/>
          </w:tcPr>
          <w:p w14:paraId="4FBC55BD" w14:textId="35A7BB5D" w:rsidR="00C850E5" w:rsidRPr="00910CB8" w:rsidRDefault="00C850E5" w:rsidP="00066322">
            <w:pPr>
              <w:pStyle w:val="acctfourfigures"/>
              <w:tabs>
                <w:tab w:val="clear" w:pos="765"/>
                <w:tab w:val="decimal" w:pos="810"/>
              </w:tabs>
              <w:spacing w:line="240" w:lineRule="atLeast"/>
              <w:ind w:right="101"/>
              <w:rPr>
                <w:szCs w:val="22"/>
              </w:rPr>
            </w:pPr>
            <w:r w:rsidRPr="00910CB8">
              <w:rPr>
                <w:szCs w:val="22"/>
              </w:rPr>
              <w:t>-</w:t>
            </w:r>
          </w:p>
        </w:tc>
        <w:tc>
          <w:tcPr>
            <w:tcW w:w="182" w:type="dxa"/>
          </w:tcPr>
          <w:p w14:paraId="07321BAA"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285C00BB" w14:textId="68FDBDB7" w:rsidR="00C850E5" w:rsidRPr="00910CB8" w:rsidRDefault="00C850E5" w:rsidP="00352954">
            <w:pPr>
              <w:pStyle w:val="acctfourfigures"/>
              <w:tabs>
                <w:tab w:val="clear" w:pos="765"/>
                <w:tab w:val="decimal" w:pos="497"/>
              </w:tabs>
              <w:spacing w:line="240" w:lineRule="atLeast"/>
              <w:ind w:right="101"/>
              <w:rPr>
                <w:szCs w:val="22"/>
              </w:rPr>
            </w:pPr>
            <w:r w:rsidRPr="00910CB8">
              <w:rPr>
                <w:szCs w:val="22"/>
              </w:rPr>
              <w:t>-</w:t>
            </w:r>
          </w:p>
        </w:tc>
      </w:tr>
      <w:tr w:rsidR="00C850E5" w:rsidRPr="0083049B" w14:paraId="0EBDF0DC" w14:textId="77777777" w:rsidTr="00352954">
        <w:trPr>
          <w:cantSplit/>
          <w:trHeight w:val="248"/>
        </w:trPr>
        <w:tc>
          <w:tcPr>
            <w:tcW w:w="3320" w:type="dxa"/>
          </w:tcPr>
          <w:p w14:paraId="248AB56D" w14:textId="49416EA1" w:rsidR="00C850E5" w:rsidRPr="0083049B" w:rsidRDefault="00C850E5" w:rsidP="00C850E5">
            <w:pPr>
              <w:rPr>
                <w:rFonts w:ascii="Times New Roman" w:hAnsi="Times New Roman" w:cs="Times New Roman"/>
                <w:b/>
                <w:bCs/>
                <w:sz w:val="22"/>
                <w:szCs w:val="22"/>
              </w:rPr>
            </w:pPr>
            <w:proofErr w:type="gramStart"/>
            <w:r w:rsidRPr="0083049B">
              <w:rPr>
                <w:rFonts w:ascii="Times New Roman" w:hAnsi="Times New Roman" w:cs="Times New Roman"/>
                <w:b/>
                <w:bCs/>
                <w:sz w:val="22"/>
                <w:szCs w:val="22"/>
              </w:rPr>
              <w:t>At</w:t>
            </w:r>
            <w:proofErr w:type="gramEnd"/>
            <w:r w:rsidRPr="0083049B">
              <w:rPr>
                <w:rFonts w:ascii="Times New Roman" w:hAnsi="Times New Roman" w:cs="Times New Roman"/>
                <w:b/>
                <w:bCs/>
                <w:sz w:val="22"/>
                <w:szCs w:val="22"/>
              </w:rPr>
              <w:t xml:space="preserve"> 31 December 20</w:t>
            </w:r>
            <w:r>
              <w:rPr>
                <w:rFonts w:ascii="Times New Roman" w:hAnsi="Times New Roman" w:cs="Times New Roman"/>
                <w:b/>
                <w:bCs/>
                <w:sz w:val="22"/>
                <w:szCs w:val="22"/>
              </w:rPr>
              <w:t>21</w:t>
            </w:r>
          </w:p>
        </w:tc>
        <w:tc>
          <w:tcPr>
            <w:tcW w:w="292" w:type="dxa"/>
            <w:vAlign w:val="bottom"/>
          </w:tcPr>
          <w:p w14:paraId="785ED503" w14:textId="77777777" w:rsidR="00C850E5" w:rsidRPr="0083049B" w:rsidRDefault="00C850E5" w:rsidP="00C850E5">
            <w:pPr>
              <w:pStyle w:val="acctfourfigures"/>
              <w:spacing w:line="240" w:lineRule="atLeast"/>
              <w:rPr>
                <w:szCs w:val="22"/>
              </w:rPr>
            </w:pPr>
          </w:p>
        </w:tc>
        <w:tc>
          <w:tcPr>
            <w:tcW w:w="1314" w:type="dxa"/>
            <w:tcBorders>
              <w:top w:val="single" w:sz="4" w:space="0" w:color="auto"/>
            </w:tcBorders>
            <w:vAlign w:val="bottom"/>
          </w:tcPr>
          <w:p w14:paraId="691EB9B1" w14:textId="3F4A7020" w:rsidR="00C850E5" w:rsidRPr="00C850E5" w:rsidRDefault="00C850E5" w:rsidP="00C850E5">
            <w:pPr>
              <w:pStyle w:val="acctfourfigures"/>
              <w:tabs>
                <w:tab w:val="clear" w:pos="765"/>
                <w:tab w:val="decimal" w:pos="1001"/>
              </w:tabs>
              <w:spacing w:line="240" w:lineRule="atLeast"/>
              <w:ind w:right="101"/>
              <w:rPr>
                <w:b/>
                <w:bCs/>
                <w:szCs w:val="22"/>
              </w:rPr>
            </w:pPr>
            <w:r w:rsidRPr="00C850E5">
              <w:rPr>
                <w:b/>
                <w:bCs/>
                <w:szCs w:val="22"/>
              </w:rPr>
              <w:t>1,040</w:t>
            </w:r>
          </w:p>
        </w:tc>
        <w:tc>
          <w:tcPr>
            <w:tcW w:w="184" w:type="dxa"/>
          </w:tcPr>
          <w:p w14:paraId="5AC6A0D4" w14:textId="77777777" w:rsidR="00C850E5" w:rsidRPr="00C850E5" w:rsidRDefault="00C850E5" w:rsidP="00C850E5">
            <w:pPr>
              <w:pStyle w:val="acctfourfigures"/>
              <w:spacing w:line="240" w:lineRule="atLeast"/>
              <w:rPr>
                <w:b/>
                <w:bCs/>
                <w:szCs w:val="22"/>
              </w:rPr>
            </w:pPr>
          </w:p>
        </w:tc>
        <w:tc>
          <w:tcPr>
            <w:tcW w:w="1206" w:type="dxa"/>
            <w:tcBorders>
              <w:top w:val="single" w:sz="4" w:space="0" w:color="auto"/>
            </w:tcBorders>
            <w:vAlign w:val="bottom"/>
          </w:tcPr>
          <w:p w14:paraId="1114C394" w14:textId="465DF9EF" w:rsidR="00C850E5" w:rsidRPr="00C850E5" w:rsidRDefault="00C850E5" w:rsidP="00C850E5">
            <w:pPr>
              <w:pStyle w:val="acctfourfigures"/>
              <w:tabs>
                <w:tab w:val="clear" w:pos="765"/>
                <w:tab w:val="decimal" w:pos="1001"/>
              </w:tabs>
              <w:spacing w:line="240" w:lineRule="atLeast"/>
              <w:ind w:right="101"/>
              <w:rPr>
                <w:b/>
                <w:bCs/>
                <w:szCs w:val="22"/>
              </w:rPr>
            </w:pPr>
            <w:r w:rsidRPr="00C850E5">
              <w:rPr>
                <w:b/>
                <w:bCs/>
                <w:szCs w:val="22"/>
              </w:rPr>
              <w:t>871</w:t>
            </w:r>
          </w:p>
        </w:tc>
        <w:tc>
          <w:tcPr>
            <w:tcW w:w="184" w:type="dxa"/>
          </w:tcPr>
          <w:p w14:paraId="649FC115" w14:textId="77777777" w:rsidR="00C850E5" w:rsidRPr="00C850E5" w:rsidRDefault="00C850E5" w:rsidP="00C850E5">
            <w:pPr>
              <w:pStyle w:val="acctfourfigures"/>
              <w:spacing w:line="240" w:lineRule="atLeast"/>
              <w:rPr>
                <w:b/>
                <w:bCs/>
                <w:szCs w:val="22"/>
              </w:rPr>
            </w:pPr>
          </w:p>
        </w:tc>
        <w:tc>
          <w:tcPr>
            <w:tcW w:w="1420" w:type="dxa"/>
            <w:tcBorders>
              <w:top w:val="single" w:sz="4" w:space="0" w:color="auto"/>
            </w:tcBorders>
            <w:vAlign w:val="bottom"/>
          </w:tcPr>
          <w:p w14:paraId="5FBF24EF" w14:textId="141496CF" w:rsidR="00C850E5" w:rsidRPr="00766BA0" w:rsidRDefault="00766BA0" w:rsidP="00066322">
            <w:pPr>
              <w:pStyle w:val="acctfourfigures"/>
              <w:tabs>
                <w:tab w:val="clear" w:pos="765"/>
                <w:tab w:val="decimal" w:pos="810"/>
              </w:tabs>
              <w:spacing w:line="240" w:lineRule="atLeast"/>
              <w:ind w:right="101"/>
              <w:rPr>
                <w:b/>
                <w:bCs/>
                <w:szCs w:val="22"/>
              </w:rPr>
            </w:pPr>
            <w:r w:rsidRPr="00766BA0">
              <w:rPr>
                <w:b/>
                <w:bCs/>
                <w:szCs w:val="22"/>
              </w:rPr>
              <w:t>-</w:t>
            </w:r>
          </w:p>
        </w:tc>
        <w:tc>
          <w:tcPr>
            <w:tcW w:w="182" w:type="dxa"/>
          </w:tcPr>
          <w:p w14:paraId="42F8CAA7"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069" w:type="dxa"/>
            <w:tcBorders>
              <w:top w:val="single" w:sz="4" w:space="0" w:color="auto"/>
            </w:tcBorders>
            <w:vAlign w:val="bottom"/>
          </w:tcPr>
          <w:p w14:paraId="5D833CBC" w14:textId="7480B211" w:rsidR="00C850E5" w:rsidRPr="00C850E5" w:rsidRDefault="00C850E5" w:rsidP="00352954">
            <w:pPr>
              <w:pStyle w:val="acctfourfigures"/>
              <w:tabs>
                <w:tab w:val="clear" w:pos="765"/>
                <w:tab w:val="decimal" w:pos="807"/>
              </w:tabs>
              <w:spacing w:line="240" w:lineRule="atLeast"/>
              <w:ind w:right="101"/>
              <w:rPr>
                <w:b/>
                <w:bCs/>
                <w:szCs w:val="22"/>
              </w:rPr>
            </w:pPr>
            <w:r w:rsidRPr="00C850E5">
              <w:rPr>
                <w:b/>
                <w:bCs/>
                <w:szCs w:val="22"/>
              </w:rPr>
              <w:t>1,911</w:t>
            </w:r>
          </w:p>
        </w:tc>
      </w:tr>
      <w:tr w:rsidR="00C850E5" w:rsidRPr="0083049B" w14:paraId="28FA40B6" w14:textId="77777777" w:rsidTr="00352954">
        <w:trPr>
          <w:cantSplit/>
          <w:trHeight w:val="240"/>
        </w:trPr>
        <w:tc>
          <w:tcPr>
            <w:tcW w:w="3320" w:type="dxa"/>
          </w:tcPr>
          <w:p w14:paraId="27CDE55D" w14:textId="77777777" w:rsidR="00C850E5" w:rsidRPr="0083049B" w:rsidRDefault="00C850E5" w:rsidP="00C850E5">
            <w:pPr>
              <w:rPr>
                <w:rFonts w:ascii="Times New Roman" w:hAnsi="Times New Roman" w:cs="Times New Roman"/>
                <w:sz w:val="22"/>
                <w:szCs w:val="22"/>
              </w:rPr>
            </w:pPr>
            <w:proofErr w:type="spellStart"/>
            <w:r w:rsidRPr="0083049B">
              <w:rPr>
                <w:rFonts w:ascii="Times New Roman" w:hAnsi="Times New Roman" w:cs="Times New Roman"/>
                <w:sz w:val="22"/>
                <w:szCs w:val="22"/>
              </w:rPr>
              <w:t>Amortisation</w:t>
            </w:r>
            <w:proofErr w:type="spellEnd"/>
            <w:r w:rsidRPr="0083049B">
              <w:rPr>
                <w:rFonts w:ascii="Times New Roman" w:hAnsi="Times New Roman" w:cs="Times New Roman"/>
                <w:sz w:val="22"/>
                <w:szCs w:val="22"/>
              </w:rPr>
              <w:t xml:space="preserve"> for the year</w:t>
            </w:r>
          </w:p>
        </w:tc>
        <w:tc>
          <w:tcPr>
            <w:tcW w:w="292" w:type="dxa"/>
            <w:vAlign w:val="bottom"/>
          </w:tcPr>
          <w:p w14:paraId="20E4F887" w14:textId="77777777" w:rsidR="00C850E5" w:rsidRPr="0083049B" w:rsidRDefault="00C850E5" w:rsidP="00C850E5">
            <w:pPr>
              <w:pStyle w:val="acctfourfigures"/>
              <w:spacing w:line="240" w:lineRule="atLeast"/>
              <w:rPr>
                <w:szCs w:val="22"/>
              </w:rPr>
            </w:pPr>
          </w:p>
        </w:tc>
        <w:tc>
          <w:tcPr>
            <w:tcW w:w="1314" w:type="dxa"/>
            <w:vAlign w:val="bottom"/>
          </w:tcPr>
          <w:p w14:paraId="0B1F216C" w14:textId="05DFDCF1" w:rsidR="00C850E5" w:rsidRPr="00C850E5" w:rsidRDefault="00C850E5" w:rsidP="00C850E5">
            <w:pPr>
              <w:pStyle w:val="acctfourfigures"/>
              <w:tabs>
                <w:tab w:val="clear" w:pos="765"/>
                <w:tab w:val="decimal" w:pos="1001"/>
              </w:tabs>
              <w:spacing w:line="240" w:lineRule="atLeast"/>
              <w:ind w:right="101"/>
              <w:rPr>
                <w:szCs w:val="22"/>
              </w:rPr>
            </w:pPr>
            <w:r w:rsidRPr="00C850E5">
              <w:rPr>
                <w:szCs w:val="22"/>
              </w:rPr>
              <w:t>535</w:t>
            </w:r>
          </w:p>
        </w:tc>
        <w:tc>
          <w:tcPr>
            <w:tcW w:w="184" w:type="dxa"/>
          </w:tcPr>
          <w:p w14:paraId="4451DF8F" w14:textId="77777777" w:rsidR="00C850E5" w:rsidRPr="00C850E5" w:rsidRDefault="00C850E5" w:rsidP="00C850E5">
            <w:pPr>
              <w:pStyle w:val="acctfourfigures"/>
              <w:spacing w:line="240" w:lineRule="atLeast"/>
              <w:rPr>
                <w:szCs w:val="22"/>
              </w:rPr>
            </w:pPr>
          </w:p>
        </w:tc>
        <w:tc>
          <w:tcPr>
            <w:tcW w:w="1206" w:type="dxa"/>
            <w:vAlign w:val="bottom"/>
          </w:tcPr>
          <w:p w14:paraId="13FA5B0D" w14:textId="41306504" w:rsidR="00C850E5" w:rsidRPr="00C850E5" w:rsidRDefault="00C850E5" w:rsidP="00C850E5">
            <w:pPr>
              <w:pStyle w:val="acctfourfigures"/>
              <w:tabs>
                <w:tab w:val="clear" w:pos="765"/>
                <w:tab w:val="decimal" w:pos="1001"/>
              </w:tabs>
              <w:spacing w:line="240" w:lineRule="atLeast"/>
              <w:ind w:right="101"/>
              <w:rPr>
                <w:szCs w:val="22"/>
              </w:rPr>
            </w:pPr>
            <w:r w:rsidRPr="00C850E5">
              <w:rPr>
                <w:szCs w:val="22"/>
              </w:rPr>
              <w:t>423</w:t>
            </w:r>
          </w:p>
        </w:tc>
        <w:tc>
          <w:tcPr>
            <w:tcW w:w="184" w:type="dxa"/>
          </w:tcPr>
          <w:p w14:paraId="0683BCFF" w14:textId="77777777" w:rsidR="00C850E5" w:rsidRPr="00C850E5" w:rsidRDefault="00C850E5" w:rsidP="00C850E5">
            <w:pPr>
              <w:pStyle w:val="acctfourfigures"/>
              <w:spacing w:line="240" w:lineRule="atLeast"/>
              <w:rPr>
                <w:szCs w:val="22"/>
              </w:rPr>
            </w:pPr>
          </w:p>
        </w:tc>
        <w:tc>
          <w:tcPr>
            <w:tcW w:w="1420" w:type="dxa"/>
            <w:vAlign w:val="bottom"/>
          </w:tcPr>
          <w:p w14:paraId="06F629C1" w14:textId="338E980E" w:rsidR="00C850E5" w:rsidRPr="00910CB8" w:rsidRDefault="00C850E5" w:rsidP="00066322">
            <w:pPr>
              <w:pStyle w:val="acctfourfigures"/>
              <w:tabs>
                <w:tab w:val="clear" w:pos="765"/>
                <w:tab w:val="decimal" w:pos="810"/>
              </w:tabs>
              <w:spacing w:line="240" w:lineRule="atLeast"/>
              <w:ind w:right="101"/>
              <w:rPr>
                <w:szCs w:val="22"/>
              </w:rPr>
            </w:pPr>
            <w:r w:rsidRPr="00910CB8">
              <w:rPr>
                <w:szCs w:val="22"/>
              </w:rPr>
              <w:t>-</w:t>
            </w:r>
          </w:p>
        </w:tc>
        <w:tc>
          <w:tcPr>
            <w:tcW w:w="182" w:type="dxa"/>
          </w:tcPr>
          <w:p w14:paraId="2CAC7D8C"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705932AE" w14:textId="508999D7" w:rsidR="00C850E5" w:rsidRPr="00C850E5" w:rsidRDefault="00C850E5" w:rsidP="00352954">
            <w:pPr>
              <w:pStyle w:val="acctfourfigures"/>
              <w:tabs>
                <w:tab w:val="clear" w:pos="765"/>
                <w:tab w:val="decimal" w:pos="807"/>
              </w:tabs>
              <w:spacing w:line="240" w:lineRule="atLeast"/>
              <w:ind w:right="101"/>
              <w:rPr>
                <w:szCs w:val="22"/>
              </w:rPr>
            </w:pPr>
            <w:r w:rsidRPr="00C850E5">
              <w:rPr>
                <w:szCs w:val="22"/>
              </w:rPr>
              <w:t>958</w:t>
            </w:r>
          </w:p>
        </w:tc>
      </w:tr>
      <w:tr w:rsidR="00C850E5" w:rsidRPr="0083049B" w14:paraId="5131406F" w14:textId="77777777" w:rsidTr="00352954">
        <w:trPr>
          <w:cantSplit/>
          <w:trHeight w:val="240"/>
        </w:trPr>
        <w:tc>
          <w:tcPr>
            <w:tcW w:w="3320" w:type="dxa"/>
          </w:tcPr>
          <w:p w14:paraId="23915791" w14:textId="77777777" w:rsidR="00C850E5" w:rsidRPr="0083049B" w:rsidRDefault="00C850E5" w:rsidP="00C850E5">
            <w:pPr>
              <w:rPr>
                <w:rFonts w:ascii="Times New Roman" w:hAnsi="Times New Roman" w:cs="Times New Roman"/>
                <w:sz w:val="22"/>
                <w:szCs w:val="22"/>
              </w:rPr>
            </w:pPr>
            <w:r w:rsidRPr="0083049B">
              <w:rPr>
                <w:rFonts w:ascii="Times New Roman" w:hAnsi="Times New Roman" w:cs="Times New Roman"/>
                <w:sz w:val="22"/>
                <w:szCs w:val="22"/>
              </w:rPr>
              <w:t>Disposals</w:t>
            </w:r>
          </w:p>
        </w:tc>
        <w:tc>
          <w:tcPr>
            <w:tcW w:w="292" w:type="dxa"/>
            <w:vAlign w:val="bottom"/>
          </w:tcPr>
          <w:p w14:paraId="19D91A2A" w14:textId="77777777" w:rsidR="00C850E5" w:rsidRPr="0083049B" w:rsidRDefault="00C850E5" w:rsidP="00C850E5">
            <w:pPr>
              <w:pStyle w:val="acctfourfigures"/>
              <w:spacing w:line="240" w:lineRule="atLeast"/>
              <w:rPr>
                <w:szCs w:val="22"/>
              </w:rPr>
            </w:pPr>
          </w:p>
        </w:tc>
        <w:tc>
          <w:tcPr>
            <w:tcW w:w="1314" w:type="dxa"/>
            <w:vAlign w:val="bottom"/>
          </w:tcPr>
          <w:p w14:paraId="38CD717C" w14:textId="22654273" w:rsidR="00C850E5" w:rsidRPr="00910CB8" w:rsidRDefault="00C850E5" w:rsidP="007358D2">
            <w:pPr>
              <w:pStyle w:val="acctfourfigures"/>
              <w:tabs>
                <w:tab w:val="clear" w:pos="765"/>
                <w:tab w:val="decimal" w:pos="690"/>
              </w:tabs>
              <w:spacing w:line="240" w:lineRule="atLeast"/>
              <w:ind w:right="101"/>
              <w:rPr>
                <w:szCs w:val="22"/>
              </w:rPr>
            </w:pPr>
            <w:r w:rsidRPr="00910CB8">
              <w:rPr>
                <w:szCs w:val="22"/>
              </w:rPr>
              <w:t>-</w:t>
            </w:r>
          </w:p>
        </w:tc>
        <w:tc>
          <w:tcPr>
            <w:tcW w:w="184" w:type="dxa"/>
          </w:tcPr>
          <w:p w14:paraId="3C876CAD" w14:textId="77777777" w:rsidR="00C850E5" w:rsidRPr="00910CB8" w:rsidRDefault="00C850E5" w:rsidP="00C850E5">
            <w:pPr>
              <w:pStyle w:val="acctfourfigures"/>
              <w:spacing w:line="240" w:lineRule="atLeast"/>
              <w:rPr>
                <w:szCs w:val="22"/>
              </w:rPr>
            </w:pPr>
          </w:p>
        </w:tc>
        <w:tc>
          <w:tcPr>
            <w:tcW w:w="1206" w:type="dxa"/>
            <w:vAlign w:val="bottom"/>
          </w:tcPr>
          <w:p w14:paraId="3260FF64" w14:textId="6CCCD92E" w:rsidR="00C850E5" w:rsidRPr="00910CB8" w:rsidRDefault="00C850E5" w:rsidP="007358D2">
            <w:pPr>
              <w:pStyle w:val="acctfourfigures"/>
              <w:tabs>
                <w:tab w:val="clear" w:pos="765"/>
                <w:tab w:val="decimal" w:pos="690"/>
              </w:tabs>
              <w:spacing w:line="240" w:lineRule="atLeast"/>
              <w:ind w:right="101"/>
              <w:rPr>
                <w:szCs w:val="22"/>
              </w:rPr>
            </w:pPr>
            <w:r w:rsidRPr="00910CB8">
              <w:rPr>
                <w:szCs w:val="22"/>
              </w:rPr>
              <w:t>-</w:t>
            </w:r>
          </w:p>
        </w:tc>
        <w:tc>
          <w:tcPr>
            <w:tcW w:w="184" w:type="dxa"/>
          </w:tcPr>
          <w:p w14:paraId="4E32714D" w14:textId="77777777" w:rsidR="00C850E5" w:rsidRPr="00C850E5" w:rsidRDefault="00C850E5" w:rsidP="00C850E5">
            <w:pPr>
              <w:pStyle w:val="acctfourfigures"/>
              <w:spacing w:line="240" w:lineRule="atLeast"/>
              <w:rPr>
                <w:szCs w:val="22"/>
              </w:rPr>
            </w:pPr>
          </w:p>
        </w:tc>
        <w:tc>
          <w:tcPr>
            <w:tcW w:w="1420" w:type="dxa"/>
            <w:vAlign w:val="bottom"/>
          </w:tcPr>
          <w:p w14:paraId="003165E0" w14:textId="74B4BEAE" w:rsidR="00C850E5" w:rsidRPr="00910CB8" w:rsidRDefault="00C850E5" w:rsidP="00066322">
            <w:pPr>
              <w:pStyle w:val="acctfourfigures"/>
              <w:tabs>
                <w:tab w:val="clear" w:pos="765"/>
                <w:tab w:val="decimal" w:pos="810"/>
              </w:tabs>
              <w:spacing w:line="240" w:lineRule="atLeast"/>
              <w:ind w:right="101"/>
              <w:rPr>
                <w:szCs w:val="22"/>
              </w:rPr>
            </w:pPr>
            <w:r w:rsidRPr="00910CB8">
              <w:rPr>
                <w:szCs w:val="22"/>
              </w:rPr>
              <w:t>-</w:t>
            </w:r>
          </w:p>
        </w:tc>
        <w:tc>
          <w:tcPr>
            <w:tcW w:w="182" w:type="dxa"/>
          </w:tcPr>
          <w:p w14:paraId="021E001F" w14:textId="77777777" w:rsidR="00C850E5" w:rsidRPr="00C850E5" w:rsidRDefault="00C850E5" w:rsidP="00C850E5">
            <w:pPr>
              <w:pStyle w:val="acctfourfigures"/>
              <w:tabs>
                <w:tab w:val="clear" w:pos="765"/>
                <w:tab w:val="decimal" w:pos="1001"/>
              </w:tabs>
              <w:spacing w:line="240" w:lineRule="atLeast"/>
              <w:ind w:right="101"/>
              <w:rPr>
                <w:szCs w:val="22"/>
              </w:rPr>
            </w:pPr>
          </w:p>
        </w:tc>
        <w:tc>
          <w:tcPr>
            <w:tcW w:w="1069" w:type="dxa"/>
            <w:vAlign w:val="bottom"/>
          </w:tcPr>
          <w:p w14:paraId="53F74C26" w14:textId="1991E65C" w:rsidR="00C850E5" w:rsidRPr="00910CB8" w:rsidRDefault="00C850E5" w:rsidP="00352954">
            <w:pPr>
              <w:pStyle w:val="acctfourfigures"/>
              <w:tabs>
                <w:tab w:val="clear" w:pos="765"/>
                <w:tab w:val="decimal" w:pos="497"/>
              </w:tabs>
              <w:spacing w:line="240" w:lineRule="atLeast"/>
              <w:ind w:right="101"/>
              <w:rPr>
                <w:szCs w:val="22"/>
              </w:rPr>
            </w:pPr>
            <w:r w:rsidRPr="00910CB8">
              <w:rPr>
                <w:szCs w:val="22"/>
              </w:rPr>
              <w:t>-</w:t>
            </w:r>
          </w:p>
        </w:tc>
      </w:tr>
      <w:tr w:rsidR="00C850E5" w:rsidRPr="0083049B" w14:paraId="7BDE13A8" w14:textId="77777777" w:rsidTr="00352954">
        <w:trPr>
          <w:cantSplit/>
          <w:trHeight w:val="248"/>
        </w:trPr>
        <w:tc>
          <w:tcPr>
            <w:tcW w:w="3320" w:type="dxa"/>
          </w:tcPr>
          <w:p w14:paraId="6981B8CA" w14:textId="58F77B29" w:rsidR="00C850E5" w:rsidRPr="0083049B" w:rsidRDefault="00C850E5" w:rsidP="00C850E5">
            <w:pPr>
              <w:rPr>
                <w:rFonts w:ascii="Times New Roman" w:hAnsi="Times New Roman" w:cs="Times New Roman"/>
                <w:b/>
                <w:bCs/>
                <w:color w:val="0000FF"/>
                <w:sz w:val="22"/>
                <w:szCs w:val="22"/>
              </w:rPr>
            </w:pPr>
            <w:proofErr w:type="gramStart"/>
            <w:r w:rsidRPr="0083049B">
              <w:rPr>
                <w:rFonts w:ascii="Times New Roman" w:hAnsi="Times New Roman" w:cs="Times New Roman"/>
                <w:b/>
                <w:bCs/>
                <w:sz w:val="22"/>
                <w:szCs w:val="22"/>
              </w:rPr>
              <w:t>At</w:t>
            </w:r>
            <w:proofErr w:type="gramEnd"/>
            <w:r w:rsidRPr="0083049B">
              <w:rPr>
                <w:rFonts w:ascii="Times New Roman" w:hAnsi="Times New Roman" w:cs="Times New Roman"/>
                <w:b/>
                <w:bCs/>
                <w:sz w:val="22"/>
                <w:szCs w:val="22"/>
              </w:rPr>
              <w:t xml:space="preserve"> 31 December 20</w:t>
            </w:r>
            <w:r>
              <w:rPr>
                <w:rFonts w:ascii="Times New Roman" w:hAnsi="Times New Roman" w:cs="Times New Roman"/>
                <w:b/>
                <w:bCs/>
                <w:sz w:val="22"/>
                <w:szCs w:val="22"/>
              </w:rPr>
              <w:t>22</w:t>
            </w:r>
          </w:p>
        </w:tc>
        <w:tc>
          <w:tcPr>
            <w:tcW w:w="292" w:type="dxa"/>
            <w:vAlign w:val="bottom"/>
          </w:tcPr>
          <w:p w14:paraId="309B0EC0" w14:textId="77777777" w:rsidR="00C850E5" w:rsidRPr="0083049B" w:rsidRDefault="00C850E5" w:rsidP="00C850E5">
            <w:pPr>
              <w:pStyle w:val="acctfourfigures"/>
              <w:spacing w:line="240" w:lineRule="atLeast"/>
              <w:rPr>
                <w:szCs w:val="22"/>
              </w:rPr>
            </w:pPr>
          </w:p>
        </w:tc>
        <w:tc>
          <w:tcPr>
            <w:tcW w:w="1314" w:type="dxa"/>
            <w:tcBorders>
              <w:top w:val="single" w:sz="4" w:space="0" w:color="auto"/>
              <w:bottom w:val="single" w:sz="4" w:space="0" w:color="auto"/>
            </w:tcBorders>
            <w:vAlign w:val="bottom"/>
          </w:tcPr>
          <w:p w14:paraId="4791AEC5" w14:textId="45E2931E" w:rsidR="00C850E5" w:rsidRPr="00C850E5" w:rsidRDefault="00C850E5" w:rsidP="00C850E5">
            <w:pPr>
              <w:pStyle w:val="acctfourfigures"/>
              <w:tabs>
                <w:tab w:val="clear" w:pos="765"/>
                <w:tab w:val="decimal" w:pos="1001"/>
              </w:tabs>
              <w:spacing w:line="240" w:lineRule="atLeast"/>
              <w:ind w:right="101"/>
              <w:rPr>
                <w:b/>
                <w:bCs/>
                <w:szCs w:val="22"/>
              </w:rPr>
            </w:pPr>
            <w:r w:rsidRPr="00C850E5">
              <w:rPr>
                <w:b/>
                <w:bCs/>
                <w:szCs w:val="22"/>
              </w:rPr>
              <w:t>1,575</w:t>
            </w:r>
          </w:p>
        </w:tc>
        <w:tc>
          <w:tcPr>
            <w:tcW w:w="184" w:type="dxa"/>
          </w:tcPr>
          <w:p w14:paraId="3AEA9F4C" w14:textId="77777777" w:rsidR="00C850E5" w:rsidRPr="00C850E5" w:rsidRDefault="00C850E5" w:rsidP="00C850E5">
            <w:pPr>
              <w:pStyle w:val="acctfourfigures"/>
              <w:spacing w:line="240" w:lineRule="atLeast"/>
              <w:rPr>
                <w:szCs w:val="22"/>
              </w:rPr>
            </w:pPr>
          </w:p>
        </w:tc>
        <w:tc>
          <w:tcPr>
            <w:tcW w:w="1206" w:type="dxa"/>
            <w:tcBorders>
              <w:top w:val="single" w:sz="4" w:space="0" w:color="auto"/>
              <w:bottom w:val="single" w:sz="4" w:space="0" w:color="auto"/>
            </w:tcBorders>
            <w:vAlign w:val="bottom"/>
          </w:tcPr>
          <w:p w14:paraId="55EDF762" w14:textId="534F05B9" w:rsidR="00C850E5" w:rsidRPr="00C850E5" w:rsidRDefault="00C850E5" w:rsidP="00C850E5">
            <w:pPr>
              <w:pStyle w:val="acctfourfigures"/>
              <w:tabs>
                <w:tab w:val="clear" w:pos="765"/>
                <w:tab w:val="decimal" w:pos="1001"/>
              </w:tabs>
              <w:spacing w:line="240" w:lineRule="atLeast"/>
              <w:ind w:right="101"/>
              <w:rPr>
                <w:b/>
                <w:bCs/>
                <w:szCs w:val="22"/>
              </w:rPr>
            </w:pPr>
            <w:r w:rsidRPr="00C850E5">
              <w:rPr>
                <w:b/>
                <w:bCs/>
                <w:szCs w:val="22"/>
              </w:rPr>
              <w:t>1,294</w:t>
            </w:r>
          </w:p>
        </w:tc>
        <w:tc>
          <w:tcPr>
            <w:tcW w:w="184" w:type="dxa"/>
          </w:tcPr>
          <w:p w14:paraId="25383D19" w14:textId="77777777" w:rsidR="00C850E5" w:rsidRPr="00C850E5" w:rsidRDefault="00C850E5" w:rsidP="00C850E5">
            <w:pPr>
              <w:pStyle w:val="acctfourfigures"/>
              <w:spacing w:line="240" w:lineRule="atLeast"/>
              <w:rPr>
                <w:szCs w:val="22"/>
              </w:rPr>
            </w:pPr>
          </w:p>
        </w:tc>
        <w:tc>
          <w:tcPr>
            <w:tcW w:w="1420" w:type="dxa"/>
            <w:tcBorders>
              <w:top w:val="single" w:sz="4" w:space="0" w:color="auto"/>
              <w:bottom w:val="single" w:sz="4" w:space="0" w:color="auto"/>
            </w:tcBorders>
            <w:vAlign w:val="bottom"/>
          </w:tcPr>
          <w:p w14:paraId="798CC165" w14:textId="7AB002A3" w:rsidR="00C850E5" w:rsidRPr="00910CB8" w:rsidRDefault="00C850E5" w:rsidP="00066322">
            <w:pPr>
              <w:pStyle w:val="acctfourfigures"/>
              <w:tabs>
                <w:tab w:val="clear" w:pos="765"/>
                <w:tab w:val="decimal" w:pos="810"/>
              </w:tabs>
              <w:spacing w:line="240" w:lineRule="atLeast"/>
              <w:ind w:right="101"/>
              <w:rPr>
                <w:b/>
                <w:bCs/>
                <w:szCs w:val="22"/>
              </w:rPr>
            </w:pPr>
            <w:r w:rsidRPr="00910CB8">
              <w:rPr>
                <w:b/>
                <w:bCs/>
                <w:szCs w:val="22"/>
              </w:rPr>
              <w:t>-</w:t>
            </w:r>
          </w:p>
        </w:tc>
        <w:tc>
          <w:tcPr>
            <w:tcW w:w="182" w:type="dxa"/>
          </w:tcPr>
          <w:p w14:paraId="27E42D50"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069" w:type="dxa"/>
            <w:tcBorders>
              <w:top w:val="single" w:sz="4" w:space="0" w:color="auto"/>
              <w:bottom w:val="single" w:sz="4" w:space="0" w:color="auto"/>
            </w:tcBorders>
            <w:vAlign w:val="bottom"/>
          </w:tcPr>
          <w:p w14:paraId="77AB2602" w14:textId="4ABCD7F7" w:rsidR="00C850E5" w:rsidRPr="00C850E5" w:rsidRDefault="00C850E5" w:rsidP="00352954">
            <w:pPr>
              <w:pStyle w:val="acctfourfigures"/>
              <w:tabs>
                <w:tab w:val="clear" w:pos="765"/>
                <w:tab w:val="decimal" w:pos="807"/>
              </w:tabs>
              <w:spacing w:line="240" w:lineRule="atLeast"/>
              <w:ind w:right="101"/>
              <w:rPr>
                <w:b/>
                <w:bCs/>
                <w:szCs w:val="22"/>
              </w:rPr>
            </w:pPr>
            <w:r w:rsidRPr="00C850E5">
              <w:rPr>
                <w:b/>
                <w:bCs/>
                <w:szCs w:val="22"/>
              </w:rPr>
              <w:t>2,869</w:t>
            </w:r>
          </w:p>
        </w:tc>
      </w:tr>
      <w:tr w:rsidR="00C850E5" w:rsidRPr="0083049B" w14:paraId="61AD020A" w14:textId="77777777" w:rsidTr="00352954">
        <w:trPr>
          <w:cantSplit/>
          <w:trHeight w:val="248"/>
        </w:trPr>
        <w:tc>
          <w:tcPr>
            <w:tcW w:w="3320" w:type="dxa"/>
          </w:tcPr>
          <w:p w14:paraId="11A51AD5" w14:textId="77777777" w:rsidR="00C850E5" w:rsidRPr="0083049B" w:rsidRDefault="00C850E5" w:rsidP="00C850E5">
            <w:pPr>
              <w:rPr>
                <w:rFonts w:ascii="Times New Roman" w:hAnsi="Times New Roman" w:cs="Times New Roman"/>
                <w:b/>
                <w:bCs/>
                <w:i/>
                <w:iCs/>
                <w:sz w:val="22"/>
                <w:szCs w:val="22"/>
              </w:rPr>
            </w:pPr>
          </w:p>
        </w:tc>
        <w:tc>
          <w:tcPr>
            <w:tcW w:w="292" w:type="dxa"/>
            <w:vAlign w:val="bottom"/>
          </w:tcPr>
          <w:p w14:paraId="0603082B" w14:textId="77777777" w:rsidR="00C850E5" w:rsidRPr="0083049B" w:rsidRDefault="00C850E5" w:rsidP="00C850E5">
            <w:pPr>
              <w:pStyle w:val="acctfourfigures"/>
              <w:spacing w:line="240" w:lineRule="atLeast"/>
              <w:rPr>
                <w:b/>
                <w:bCs/>
                <w:szCs w:val="22"/>
              </w:rPr>
            </w:pPr>
          </w:p>
        </w:tc>
        <w:tc>
          <w:tcPr>
            <w:tcW w:w="1314" w:type="dxa"/>
            <w:vAlign w:val="bottom"/>
          </w:tcPr>
          <w:p w14:paraId="3D5D023C"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84" w:type="dxa"/>
          </w:tcPr>
          <w:p w14:paraId="342B7C82" w14:textId="77777777" w:rsidR="00C850E5" w:rsidRPr="00C850E5" w:rsidRDefault="00C850E5" w:rsidP="00C850E5">
            <w:pPr>
              <w:pStyle w:val="acctfourfigures"/>
              <w:spacing w:line="240" w:lineRule="atLeast"/>
              <w:rPr>
                <w:b/>
                <w:bCs/>
                <w:szCs w:val="22"/>
              </w:rPr>
            </w:pPr>
          </w:p>
        </w:tc>
        <w:tc>
          <w:tcPr>
            <w:tcW w:w="1206" w:type="dxa"/>
            <w:vAlign w:val="bottom"/>
          </w:tcPr>
          <w:p w14:paraId="0354505C"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84" w:type="dxa"/>
          </w:tcPr>
          <w:p w14:paraId="549B97B0" w14:textId="77777777" w:rsidR="00C850E5" w:rsidRPr="00C850E5" w:rsidRDefault="00C850E5" w:rsidP="00C850E5">
            <w:pPr>
              <w:pStyle w:val="acctfourfigures"/>
              <w:spacing w:line="240" w:lineRule="atLeast"/>
              <w:rPr>
                <w:b/>
                <w:bCs/>
                <w:szCs w:val="22"/>
              </w:rPr>
            </w:pPr>
          </w:p>
        </w:tc>
        <w:tc>
          <w:tcPr>
            <w:tcW w:w="1420" w:type="dxa"/>
            <w:vAlign w:val="bottom"/>
          </w:tcPr>
          <w:p w14:paraId="7017129A" w14:textId="77777777" w:rsidR="00C850E5" w:rsidRPr="00C850E5" w:rsidRDefault="00C850E5" w:rsidP="00C850E5">
            <w:pPr>
              <w:pStyle w:val="acctfourfigures"/>
              <w:tabs>
                <w:tab w:val="clear" w:pos="765"/>
                <w:tab w:val="decimal" w:pos="889"/>
                <w:tab w:val="decimal" w:pos="1099"/>
              </w:tabs>
              <w:spacing w:line="240" w:lineRule="atLeast"/>
              <w:ind w:right="101"/>
              <w:rPr>
                <w:szCs w:val="22"/>
              </w:rPr>
            </w:pPr>
          </w:p>
        </w:tc>
        <w:tc>
          <w:tcPr>
            <w:tcW w:w="182" w:type="dxa"/>
          </w:tcPr>
          <w:p w14:paraId="4031A2B8"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069" w:type="dxa"/>
            <w:vAlign w:val="bottom"/>
          </w:tcPr>
          <w:p w14:paraId="4B3C4196" w14:textId="77777777" w:rsidR="00C850E5" w:rsidRPr="00C850E5" w:rsidRDefault="00C850E5" w:rsidP="00C850E5">
            <w:pPr>
              <w:pStyle w:val="acctfourfigures"/>
              <w:tabs>
                <w:tab w:val="clear" w:pos="765"/>
                <w:tab w:val="decimal" w:pos="742"/>
              </w:tabs>
              <w:spacing w:line="240" w:lineRule="atLeast"/>
              <w:ind w:right="101"/>
              <w:rPr>
                <w:b/>
                <w:bCs/>
                <w:szCs w:val="22"/>
              </w:rPr>
            </w:pPr>
          </w:p>
        </w:tc>
      </w:tr>
      <w:tr w:rsidR="00C850E5" w:rsidRPr="0083049B" w14:paraId="357FF851" w14:textId="77777777" w:rsidTr="00352954">
        <w:trPr>
          <w:cantSplit/>
          <w:trHeight w:val="240"/>
        </w:trPr>
        <w:tc>
          <w:tcPr>
            <w:tcW w:w="3320" w:type="dxa"/>
          </w:tcPr>
          <w:p w14:paraId="45341EB6" w14:textId="77777777" w:rsidR="00C850E5" w:rsidRPr="0083049B" w:rsidRDefault="00C850E5" w:rsidP="00C850E5">
            <w:pPr>
              <w:rPr>
                <w:rFonts w:ascii="Times New Roman" w:hAnsi="Times New Roman" w:cs="Times New Roman"/>
                <w:sz w:val="22"/>
                <w:szCs w:val="22"/>
              </w:rPr>
            </w:pPr>
            <w:r w:rsidRPr="0083049B">
              <w:rPr>
                <w:rFonts w:ascii="Times New Roman" w:hAnsi="Times New Roman" w:cs="Times New Roman"/>
                <w:b/>
                <w:bCs/>
                <w:i/>
                <w:iCs/>
                <w:sz w:val="22"/>
                <w:szCs w:val="22"/>
              </w:rPr>
              <w:t>Net book value</w:t>
            </w:r>
          </w:p>
        </w:tc>
        <w:tc>
          <w:tcPr>
            <w:tcW w:w="292" w:type="dxa"/>
            <w:vAlign w:val="bottom"/>
          </w:tcPr>
          <w:p w14:paraId="7B8B073A" w14:textId="77777777" w:rsidR="00C850E5" w:rsidRPr="0083049B" w:rsidRDefault="00C850E5" w:rsidP="00C850E5">
            <w:pPr>
              <w:pStyle w:val="acctfourfigures"/>
              <w:spacing w:line="240" w:lineRule="atLeast"/>
              <w:rPr>
                <w:b/>
                <w:bCs/>
                <w:szCs w:val="22"/>
              </w:rPr>
            </w:pPr>
          </w:p>
        </w:tc>
        <w:tc>
          <w:tcPr>
            <w:tcW w:w="1314" w:type="dxa"/>
            <w:vAlign w:val="bottom"/>
          </w:tcPr>
          <w:p w14:paraId="1FA1377B"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84" w:type="dxa"/>
          </w:tcPr>
          <w:p w14:paraId="06DA2375" w14:textId="77777777" w:rsidR="00C850E5" w:rsidRPr="00C850E5" w:rsidRDefault="00C850E5" w:rsidP="00C850E5">
            <w:pPr>
              <w:pStyle w:val="acctfourfigures"/>
              <w:spacing w:line="240" w:lineRule="atLeast"/>
              <w:rPr>
                <w:b/>
                <w:bCs/>
                <w:szCs w:val="22"/>
              </w:rPr>
            </w:pPr>
          </w:p>
        </w:tc>
        <w:tc>
          <w:tcPr>
            <w:tcW w:w="1206" w:type="dxa"/>
            <w:vAlign w:val="bottom"/>
          </w:tcPr>
          <w:p w14:paraId="798EF4B3"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84" w:type="dxa"/>
          </w:tcPr>
          <w:p w14:paraId="7C4E75E1" w14:textId="77777777" w:rsidR="00C850E5" w:rsidRPr="00C850E5" w:rsidRDefault="00C850E5" w:rsidP="00C850E5">
            <w:pPr>
              <w:pStyle w:val="acctfourfigures"/>
              <w:spacing w:line="240" w:lineRule="atLeast"/>
              <w:rPr>
                <w:b/>
                <w:bCs/>
                <w:szCs w:val="22"/>
              </w:rPr>
            </w:pPr>
          </w:p>
        </w:tc>
        <w:tc>
          <w:tcPr>
            <w:tcW w:w="1420" w:type="dxa"/>
            <w:vAlign w:val="bottom"/>
          </w:tcPr>
          <w:p w14:paraId="690D2682" w14:textId="77777777" w:rsidR="00C850E5" w:rsidRPr="00C850E5" w:rsidRDefault="00C850E5" w:rsidP="00C850E5">
            <w:pPr>
              <w:pStyle w:val="acctfourfigures"/>
              <w:tabs>
                <w:tab w:val="clear" w:pos="765"/>
                <w:tab w:val="decimal" w:pos="889"/>
                <w:tab w:val="decimal" w:pos="1099"/>
              </w:tabs>
              <w:spacing w:line="240" w:lineRule="atLeast"/>
              <w:ind w:right="101"/>
              <w:rPr>
                <w:szCs w:val="22"/>
              </w:rPr>
            </w:pPr>
          </w:p>
        </w:tc>
        <w:tc>
          <w:tcPr>
            <w:tcW w:w="182" w:type="dxa"/>
          </w:tcPr>
          <w:p w14:paraId="388B271D"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069" w:type="dxa"/>
            <w:vAlign w:val="bottom"/>
          </w:tcPr>
          <w:p w14:paraId="4D684DDD" w14:textId="77777777" w:rsidR="00C850E5" w:rsidRPr="00C850E5" w:rsidRDefault="00C850E5" w:rsidP="00C850E5">
            <w:pPr>
              <w:pStyle w:val="acctfourfigures"/>
              <w:tabs>
                <w:tab w:val="clear" w:pos="765"/>
                <w:tab w:val="decimal" w:pos="742"/>
              </w:tabs>
              <w:spacing w:line="240" w:lineRule="atLeast"/>
              <w:ind w:right="101"/>
              <w:rPr>
                <w:b/>
                <w:bCs/>
                <w:szCs w:val="22"/>
              </w:rPr>
            </w:pPr>
          </w:p>
        </w:tc>
      </w:tr>
      <w:tr w:rsidR="00C850E5" w:rsidRPr="0083049B" w14:paraId="0B81A04B" w14:textId="77777777" w:rsidTr="00352954">
        <w:trPr>
          <w:cantSplit/>
          <w:trHeight w:val="240"/>
        </w:trPr>
        <w:tc>
          <w:tcPr>
            <w:tcW w:w="3320" w:type="dxa"/>
          </w:tcPr>
          <w:p w14:paraId="09661DE3" w14:textId="1A883873" w:rsidR="00C850E5" w:rsidRPr="0083049B" w:rsidRDefault="00C850E5" w:rsidP="00C850E5">
            <w:pPr>
              <w:ind w:firstLine="9"/>
              <w:rPr>
                <w:rFonts w:ascii="Times New Roman" w:hAnsi="Times New Roman" w:cs="Times New Roman"/>
                <w:sz w:val="22"/>
                <w:szCs w:val="22"/>
              </w:rPr>
            </w:pPr>
            <w:proofErr w:type="gramStart"/>
            <w:r w:rsidRPr="0083049B">
              <w:rPr>
                <w:rFonts w:ascii="Times New Roman" w:hAnsi="Times New Roman" w:cs="Times New Roman"/>
                <w:b/>
                <w:bCs/>
                <w:sz w:val="22"/>
                <w:szCs w:val="22"/>
              </w:rPr>
              <w:t>At</w:t>
            </w:r>
            <w:proofErr w:type="gramEnd"/>
            <w:r w:rsidRPr="0083049B">
              <w:rPr>
                <w:rFonts w:ascii="Times New Roman" w:hAnsi="Times New Roman" w:cs="Times New Roman"/>
                <w:b/>
                <w:bCs/>
                <w:sz w:val="22"/>
                <w:szCs w:val="22"/>
              </w:rPr>
              <w:t xml:space="preserve"> 31 December 20</w:t>
            </w:r>
            <w:r>
              <w:rPr>
                <w:rFonts w:ascii="Times New Roman" w:hAnsi="Times New Roman" w:cs="Times New Roman"/>
                <w:b/>
                <w:bCs/>
                <w:sz w:val="22"/>
                <w:szCs w:val="22"/>
              </w:rPr>
              <w:t>21</w:t>
            </w:r>
          </w:p>
        </w:tc>
        <w:tc>
          <w:tcPr>
            <w:tcW w:w="292" w:type="dxa"/>
            <w:vAlign w:val="bottom"/>
          </w:tcPr>
          <w:p w14:paraId="2D953481" w14:textId="77777777" w:rsidR="00C850E5" w:rsidRPr="0083049B" w:rsidRDefault="00C850E5" w:rsidP="00C850E5">
            <w:pPr>
              <w:pStyle w:val="acctfourfigures"/>
              <w:spacing w:line="240" w:lineRule="atLeast"/>
              <w:rPr>
                <w:szCs w:val="22"/>
              </w:rPr>
            </w:pPr>
          </w:p>
        </w:tc>
        <w:tc>
          <w:tcPr>
            <w:tcW w:w="1314" w:type="dxa"/>
            <w:tcBorders>
              <w:bottom w:val="double" w:sz="4" w:space="0" w:color="auto"/>
            </w:tcBorders>
            <w:vAlign w:val="bottom"/>
          </w:tcPr>
          <w:p w14:paraId="500C04B1" w14:textId="63617DFB" w:rsidR="00C850E5" w:rsidRPr="00C850E5" w:rsidRDefault="00C850E5" w:rsidP="00C850E5">
            <w:pPr>
              <w:pStyle w:val="acctfourfigures"/>
              <w:tabs>
                <w:tab w:val="clear" w:pos="765"/>
                <w:tab w:val="decimal" w:pos="1001"/>
              </w:tabs>
              <w:spacing w:line="240" w:lineRule="atLeast"/>
              <w:ind w:right="101"/>
              <w:rPr>
                <w:b/>
                <w:bCs/>
                <w:szCs w:val="22"/>
              </w:rPr>
            </w:pPr>
            <w:r w:rsidRPr="00C850E5">
              <w:rPr>
                <w:b/>
                <w:bCs/>
                <w:szCs w:val="22"/>
              </w:rPr>
              <w:t>1,530</w:t>
            </w:r>
          </w:p>
        </w:tc>
        <w:tc>
          <w:tcPr>
            <w:tcW w:w="184" w:type="dxa"/>
          </w:tcPr>
          <w:p w14:paraId="781CCD3E" w14:textId="77777777" w:rsidR="00C850E5" w:rsidRPr="00C850E5" w:rsidRDefault="00C850E5" w:rsidP="00C850E5">
            <w:pPr>
              <w:pStyle w:val="acctfourfigures"/>
              <w:spacing w:line="240" w:lineRule="atLeast"/>
              <w:rPr>
                <w:szCs w:val="22"/>
              </w:rPr>
            </w:pPr>
          </w:p>
        </w:tc>
        <w:tc>
          <w:tcPr>
            <w:tcW w:w="1206" w:type="dxa"/>
            <w:tcBorders>
              <w:bottom w:val="double" w:sz="4" w:space="0" w:color="auto"/>
            </w:tcBorders>
            <w:vAlign w:val="bottom"/>
          </w:tcPr>
          <w:p w14:paraId="03FAC6A7" w14:textId="3DD8783D" w:rsidR="00C850E5" w:rsidRPr="00C850E5" w:rsidRDefault="00C850E5" w:rsidP="00C850E5">
            <w:pPr>
              <w:pStyle w:val="acctfourfigures"/>
              <w:tabs>
                <w:tab w:val="clear" w:pos="765"/>
                <w:tab w:val="decimal" w:pos="1001"/>
              </w:tabs>
              <w:spacing w:line="240" w:lineRule="atLeast"/>
              <w:ind w:right="101"/>
              <w:rPr>
                <w:b/>
                <w:bCs/>
                <w:szCs w:val="22"/>
              </w:rPr>
            </w:pPr>
            <w:r w:rsidRPr="00C850E5">
              <w:rPr>
                <w:b/>
                <w:bCs/>
                <w:szCs w:val="22"/>
              </w:rPr>
              <w:t>2,689</w:t>
            </w:r>
          </w:p>
        </w:tc>
        <w:tc>
          <w:tcPr>
            <w:tcW w:w="184" w:type="dxa"/>
          </w:tcPr>
          <w:p w14:paraId="46A3A359" w14:textId="77777777" w:rsidR="00C850E5" w:rsidRPr="00C850E5" w:rsidRDefault="00C850E5" w:rsidP="00C850E5">
            <w:pPr>
              <w:pStyle w:val="acctfourfigures"/>
              <w:spacing w:line="240" w:lineRule="atLeast"/>
              <w:rPr>
                <w:szCs w:val="22"/>
              </w:rPr>
            </w:pPr>
          </w:p>
        </w:tc>
        <w:tc>
          <w:tcPr>
            <w:tcW w:w="1420" w:type="dxa"/>
            <w:tcBorders>
              <w:bottom w:val="double" w:sz="4" w:space="0" w:color="auto"/>
            </w:tcBorders>
            <w:vAlign w:val="bottom"/>
          </w:tcPr>
          <w:p w14:paraId="0EBE6D65" w14:textId="1F155B1D" w:rsidR="00C850E5" w:rsidRPr="00C850E5" w:rsidRDefault="00C850E5" w:rsidP="00C850E5">
            <w:pPr>
              <w:pStyle w:val="acctfourfigures"/>
              <w:tabs>
                <w:tab w:val="clear" w:pos="765"/>
                <w:tab w:val="decimal" w:pos="1099"/>
              </w:tabs>
              <w:spacing w:line="240" w:lineRule="atLeast"/>
              <w:ind w:right="101"/>
              <w:rPr>
                <w:b/>
                <w:bCs/>
                <w:szCs w:val="22"/>
              </w:rPr>
            </w:pPr>
            <w:r w:rsidRPr="00C850E5">
              <w:rPr>
                <w:b/>
                <w:bCs/>
                <w:szCs w:val="22"/>
              </w:rPr>
              <w:t>295</w:t>
            </w:r>
          </w:p>
        </w:tc>
        <w:tc>
          <w:tcPr>
            <w:tcW w:w="182" w:type="dxa"/>
          </w:tcPr>
          <w:p w14:paraId="3A7769EC"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069" w:type="dxa"/>
            <w:tcBorders>
              <w:bottom w:val="double" w:sz="4" w:space="0" w:color="auto"/>
            </w:tcBorders>
            <w:vAlign w:val="bottom"/>
          </w:tcPr>
          <w:p w14:paraId="12275F59" w14:textId="0872F9D8" w:rsidR="00C850E5" w:rsidRPr="00C850E5" w:rsidRDefault="00C850E5" w:rsidP="00C850E5">
            <w:pPr>
              <w:pStyle w:val="acctfourfigures"/>
              <w:tabs>
                <w:tab w:val="clear" w:pos="765"/>
                <w:tab w:val="decimal" w:pos="742"/>
              </w:tabs>
              <w:spacing w:line="240" w:lineRule="atLeast"/>
              <w:ind w:right="101"/>
              <w:rPr>
                <w:b/>
                <w:bCs/>
                <w:szCs w:val="22"/>
              </w:rPr>
            </w:pPr>
            <w:r w:rsidRPr="00C850E5">
              <w:rPr>
                <w:b/>
                <w:bCs/>
                <w:szCs w:val="22"/>
              </w:rPr>
              <w:t>4,514</w:t>
            </w:r>
          </w:p>
        </w:tc>
      </w:tr>
      <w:tr w:rsidR="00C850E5" w:rsidRPr="0083049B" w14:paraId="74C93E89" w14:textId="77777777" w:rsidTr="00352954">
        <w:trPr>
          <w:cantSplit/>
          <w:trHeight w:val="240"/>
        </w:trPr>
        <w:tc>
          <w:tcPr>
            <w:tcW w:w="3320" w:type="dxa"/>
          </w:tcPr>
          <w:p w14:paraId="06EF1140" w14:textId="18657021" w:rsidR="00C850E5" w:rsidRPr="0083049B" w:rsidRDefault="00C850E5" w:rsidP="00C850E5">
            <w:pPr>
              <w:rPr>
                <w:rFonts w:ascii="Times New Roman" w:hAnsi="Times New Roman" w:cs="Times New Roman"/>
                <w:b/>
                <w:bCs/>
                <w:sz w:val="22"/>
                <w:szCs w:val="22"/>
              </w:rPr>
            </w:pPr>
            <w:proofErr w:type="gramStart"/>
            <w:r w:rsidRPr="0083049B">
              <w:rPr>
                <w:rFonts w:ascii="Times New Roman" w:hAnsi="Times New Roman" w:cs="Times New Roman"/>
                <w:b/>
                <w:bCs/>
                <w:sz w:val="22"/>
                <w:szCs w:val="22"/>
              </w:rPr>
              <w:t>At</w:t>
            </w:r>
            <w:proofErr w:type="gramEnd"/>
            <w:r w:rsidRPr="0083049B">
              <w:rPr>
                <w:rFonts w:ascii="Times New Roman" w:hAnsi="Times New Roman" w:cs="Times New Roman"/>
                <w:b/>
                <w:bCs/>
                <w:sz w:val="22"/>
                <w:szCs w:val="22"/>
              </w:rPr>
              <w:t xml:space="preserve"> 31 December 20</w:t>
            </w:r>
            <w:r>
              <w:rPr>
                <w:rFonts w:ascii="Times New Roman" w:hAnsi="Times New Roman" w:cs="Times New Roman"/>
                <w:b/>
                <w:bCs/>
                <w:sz w:val="22"/>
                <w:szCs w:val="22"/>
              </w:rPr>
              <w:t>22</w:t>
            </w:r>
          </w:p>
        </w:tc>
        <w:tc>
          <w:tcPr>
            <w:tcW w:w="292" w:type="dxa"/>
            <w:vAlign w:val="bottom"/>
          </w:tcPr>
          <w:p w14:paraId="1C7579FA" w14:textId="77777777" w:rsidR="00C850E5" w:rsidRPr="0083049B" w:rsidRDefault="00C850E5" w:rsidP="00C850E5">
            <w:pPr>
              <w:pStyle w:val="acctfourfigures"/>
              <w:spacing w:line="240" w:lineRule="atLeast"/>
              <w:rPr>
                <w:szCs w:val="22"/>
              </w:rPr>
            </w:pPr>
          </w:p>
        </w:tc>
        <w:tc>
          <w:tcPr>
            <w:tcW w:w="1314" w:type="dxa"/>
            <w:tcBorders>
              <w:top w:val="double" w:sz="4" w:space="0" w:color="auto"/>
              <w:bottom w:val="double" w:sz="4" w:space="0" w:color="auto"/>
            </w:tcBorders>
            <w:vAlign w:val="bottom"/>
          </w:tcPr>
          <w:p w14:paraId="61D5285C" w14:textId="76676120" w:rsidR="00C850E5" w:rsidRPr="00C850E5" w:rsidRDefault="00C850E5" w:rsidP="00C850E5">
            <w:pPr>
              <w:pStyle w:val="acctfourfigures"/>
              <w:tabs>
                <w:tab w:val="clear" w:pos="765"/>
                <w:tab w:val="decimal" w:pos="1001"/>
              </w:tabs>
              <w:spacing w:line="240" w:lineRule="atLeast"/>
              <w:ind w:right="101"/>
              <w:rPr>
                <w:b/>
                <w:bCs/>
                <w:szCs w:val="22"/>
              </w:rPr>
            </w:pPr>
            <w:r w:rsidRPr="00C850E5">
              <w:rPr>
                <w:b/>
                <w:bCs/>
                <w:szCs w:val="22"/>
              </w:rPr>
              <w:t>1,995</w:t>
            </w:r>
          </w:p>
        </w:tc>
        <w:tc>
          <w:tcPr>
            <w:tcW w:w="184" w:type="dxa"/>
          </w:tcPr>
          <w:p w14:paraId="497A48A2" w14:textId="77777777" w:rsidR="00C850E5" w:rsidRPr="00C850E5" w:rsidRDefault="00C850E5" w:rsidP="00C850E5">
            <w:pPr>
              <w:pStyle w:val="acctfourfigures"/>
              <w:spacing w:line="240" w:lineRule="atLeast"/>
              <w:rPr>
                <w:szCs w:val="22"/>
              </w:rPr>
            </w:pPr>
          </w:p>
        </w:tc>
        <w:tc>
          <w:tcPr>
            <w:tcW w:w="1206" w:type="dxa"/>
            <w:tcBorders>
              <w:top w:val="double" w:sz="4" w:space="0" w:color="auto"/>
              <w:bottom w:val="double" w:sz="4" w:space="0" w:color="auto"/>
            </w:tcBorders>
            <w:vAlign w:val="bottom"/>
          </w:tcPr>
          <w:p w14:paraId="73414850" w14:textId="3D3FE22E" w:rsidR="00C850E5" w:rsidRPr="00C850E5" w:rsidRDefault="00C850E5" w:rsidP="00C850E5">
            <w:pPr>
              <w:pStyle w:val="acctfourfigures"/>
              <w:tabs>
                <w:tab w:val="clear" w:pos="765"/>
                <w:tab w:val="decimal" w:pos="1001"/>
              </w:tabs>
              <w:spacing w:line="240" w:lineRule="atLeast"/>
              <w:ind w:right="101"/>
              <w:rPr>
                <w:b/>
                <w:bCs/>
                <w:szCs w:val="22"/>
              </w:rPr>
            </w:pPr>
            <w:r w:rsidRPr="00C850E5">
              <w:rPr>
                <w:b/>
                <w:bCs/>
                <w:szCs w:val="22"/>
              </w:rPr>
              <w:t>3,323</w:t>
            </w:r>
          </w:p>
        </w:tc>
        <w:tc>
          <w:tcPr>
            <w:tcW w:w="184" w:type="dxa"/>
          </w:tcPr>
          <w:p w14:paraId="2A80209F" w14:textId="77777777" w:rsidR="00C850E5" w:rsidRPr="00C850E5" w:rsidRDefault="00C850E5" w:rsidP="00C850E5">
            <w:pPr>
              <w:pStyle w:val="acctfourfigures"/>
              <w:spacing w:line="240" w:lineRule="atLeast"/>
              <w:rPr>
                <w:szCs w:val="22"/>
              </w:rPr>
            </w:pPr>
          </w:p>
        </w:tc>
        <w:tc>
          <w:tcPr>
            <w:tcW w:w="1420" w:type="dxa"/>
            <w:tcBorders>
              <w:top w:val="double" w:sz="4" w:space="0" w:color="auto"/>
              <w:bottom w:val="double" w:sz="4" w:space="0" w:color="auto"/>
            </w:tcBorders>
            <w:vAlign w:val="bottom"/>
          </w:tcPr>
          <w:p w14:paraId="10703B79" w14:textId="3DE37223" w:rsidR="00C850E5" w:rsidRPr="00910CB8" w:rsidRDefault="00C850E5" w:rsidP="00066322">
            <w:pPr>
              <w:pStyle w:val="acctfourfigures"/>
              <w:tabs>
                <w:tab w:val="clear" w:pos="765"/>
                <w:tab w:val="decimal" w:pos="810"/>
              </w:tabs>
              <w:spacing w:line="240" w:lineRule="atLeast"/>
              <w:ind w:right="101"/>
              <w:rPr>
                <w:b/>
                <w:bCs/>
                <w:szCs w:val="22"/>
              </w:rPr>
            </w:pPr>
            <w:r w:rsidRPr="00910CB8">
              <w:rPr>
                <w:b/>
                <w:bCs/>
                <w:szCs w:val="22"/>
              </w:rPr>
              <w:t>-</w:t>
            </w:r>
          </w:p>
        </w:tc>
        <w:tc>
          <w:tcPr>
            <w:tcW w:w="182" w:type="dxa"/>
          </w:tcPr>
          <w:p w14:paraId="3CA63DEA" w14:textId="77777777" w:rsidR="00C850E5" w:rsidRPr="00C850E5" w:rsidRDefault="00C850E5" w:rsidP="00C850E5">
            <w:pPr>
              <w:pStyle w:val="acctfourfigures"/>
              <w:tabs>
                <w:tab w:val="clear" w:pos="765"/>
                <w:tab w:val="decimal" w:pos="1001"/>
              </w:tabs>
              <w:spacing w:line="240" w:lineRule="atLeast"/>
              <w:ind w:right="101"/>
              <w:rPr>
                <w:b/>
                <w:bCs/>
                <w:szCs w:val="22"/>
              </w:rPr>
            </w:pPr>
          </w:p>
        </w:tc>
        <w:tc>
          <w:tcPr>
            <w:tcW w:w="1069" w:type="dxa"/>
            <w:tcBorders>
              <w:top w:val="double" w:sz="4" w:space="0" w:color="auto"/>
              <w:bottom w:val="double" w:sz="4" w:space="0" w:color="auto"/>
            </w:tcBorders>
            <w:vAlign w:val="bottom"/>
          </w:tcPr>
          <w:p w14:paraId="50A2133F" w14:textId="31091300" w:rsidR="00C850E5" w:rsidRPr="00C850E5" w:rsidRDefault="00C850E5" w:rsidP="00C850E5">
            <w:pPr>
              <w:pStyle w:val="acctfourfigures"/>
              <w:tabs>
                <w:tab w:val="clear" w:pos="765"/>
                <w:tab w:val="decimal" w:pos="742"/>
              </w:tabs>
              <w:spacing w:line="240" w:lineRule="atLeast"/>
              <w:ind w:right="101"/>
              <w:rPr>
                <w:b/>
                <w:bCs/>
                <w:szCs w:val="22"/>
              </w:rPr>
            </w:pPr>
            <w:r w:rsidRPr="00C850E5">
              <w:rPr>
                <w:b/>
                <w:bCs/>
                <w:szCs w:val="22"/>
              </w:rPr>
              <w:t>5,318</w:t>
            </w:r>
          </w:p>
        </w:tc>
      </w:tr>
    </w:tbl>
    <w:p w14:paraId="67710820" w14:textId="77777777" w:rsidR="002274AD" w:rsidRPr="00F54C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p>
    <w:p w14:paraId="7651A54A" w14:textId="2A2C89F9"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1</w:t>
      </w:r>
      <w:r w:rsidR="00C850E5">
        <w:rPr>
          <w:rFonts w:ascii="Times New Roman" w:hAnsi="Times New Roman" w:cs="Times New Roman"/>
          <w:b/>
          <w:bCs/>
          <w:sz w:val="24"/>
          <w:szCs w:val="24"/>
        </w:rPr>
        <w:t>2</w:t>
      </w:r>
      <w:r w:rsidRPr="00F54C64">
        <w:rPr>
          <w:rFonts w:ascii="Times New Roman" w:hAnsi="Times New Roman" w:cs="Times New Roman"/>
          <w:b/>
          <w:bCs/>
          <w:sz w:val="24"/>
          <w:szCs w:val="24"/>
        </w:rPr>
        <w:tab/>
      </w:r>
      <w:r>
        <w:rPr>
          <w:rFonts w:ascii="Times New Roman" w:hAnsi="Times New Roman" w:cs="Times New Roman"/>
          <w:b/>
          <w:bCs/>
          <w:sz w:val="24"/>
          <w:szCs w:val="24"/>
        </w:rPr>
        <w:t>Leases</w:t>
      </w:r>
    </w:p>
    <w:p w14:paraId="353EF6C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4B8E038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sidRPr="00AF4501">
        <w:rPr>
          <w:rFonts w:ascii="Times New Roman" w:hAnsi="Times New Roman" w:cs="Times New Roman"/>
          <w:spacing w:val="-4"/>
          <w:sz w:val="22"/>
          <w:szCs w:val="22"/>
        </w:rPr>
        <w:t xml:space="preserve">The periods to maturity of </w:t>
      </w:r>
      <w:r>
        <w:rPr>
          <w:rFonts w:ascii="Times New Roman" w:hAnsi="Times New Roman" w:cs="Times New Roman"/>
          <w:spacing w:val="-4"/>
          <w:sz w:val="22"/>
          <w:szCs w:val="22"/>
        </w:rPr>
        <w:t>lease</w:t>
      </w:r>
      <w:r w:rsidRPr="00AF4501">
        <w:rPr>
          <w:rFonts w:ascii="Times New Roman" w:hAnsi="Times New Roman" w:cs="Times New Roman"/>
          <w:spacing w:val="-4"/>
          <w:sz w:val="22"/>
          <w:szCs w:val="22"/>
        </w:rPr>
        <w:t xml:space="preserve"> liabilities</w:t>
      </w:r>
      <w:r>
        <w:rPr>
          <w:rFonts w:ascii="Times New Roman" w:hAnsi="Times New Roman" w:cs="Times New Roman"/>
          <w:spacing w:val="-4"/>
          <w:sz w:val="22"/>
          <w:szCs w:val="22"/>
        </w:rPr>
        <w:t xml:space="preserve"> </w:t>
      </w:r>
      <w:r w:rsidRPr="006576FB">
        <w:rPr>
          <w:rFonts w:ascii="Times New Roman" w:hAnsi="Times New Roman" w:cs="Times New Roman"/>
          <w:spacing w:val="-4"/>
          <w:sz w:val="22"/>
          <w:szCs w:val="22"/>
        </w:rPr>
        <w:t>were as follows:</w:t>
      </w:r>
    </w:p>
    <w:p w14:paraId="222A9768"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64" w:type="dxa"/>
        <w:tblInd w:w="450" w:type="dxa"/>
        <w:tblLayout w:type="fixed"/>
        <w:tblLook w:val="0000" w:firstRow="0" w:lastRow="0" w:firstColumn="0" w:lastColumn="0" w:noHBand="0" w:noVBand="0"/>
      </w:tblPr>
      <w:tblGrid>
        <w:gridCol w:w="2167"/>
        <w:gridCol w:w="991"/>
        <w:gridCol w:w="269"/>
        <w:gridCol w:w="883"/>
        <w:gridCol w:w="260"/>
        <w:gridCol w:w="905"/>
        <w:gridCol w:w="273"/>
        <w:gridCol w:w="988"/>
        <w:gridCol w:w="273"/>
        <w:gridCol w:w="911"/>
        <w:gridCol w:w="269"/>
        <w:gridCol w:w="975"/>
      </w:tblGrid>
      <w:tr w:rsidR="00C850E5" w:rsidRPr="00AF4501" w14:paraId="030FBB73" w14:textId="77777777" w:rsidTr="00C850E5">
        <w:tc>
          <w:tcPr>
            <w:tcW w:w="1182" w:type="pct"/>
          </w:tcPr>
          <w:p w14:paraId="03E7D043" w14:textId="77777777" w:rsidR="00C850E5" w:rsidRPr="00AF4501" w:rsidRDefault="00C850E5" w:rsidP="002274AD">
            <w:pPr>
              <w:pStyle w:val="BodyText"/>
              <w:spacing w:after="0"/>
              <w:ind w:right="-131"/>
              <w:jc w:val="both"/>
              <w:rPr>
                <w:rFonts w:ascii="Times New Roman" w:hAnsi="Times New Roman" w:cs="Times New Roman"/>
                <w:b/>
                <w:bCs/>
                <w:sz w:val="22"/>
                <w:szCs w:val="22"/>
              </w:rPr>
            </w:pPr>
          </w:p>
        </w:tc>
        <w:tc>
          <w:tcPr>
            <w:tcW w:w="1804" w:type="pct"/>
            <w:gridSpan w:val="5"/>
          </w:tcPr>
          <w:p w14:paraId="6F2D4905" w14:textId="15396E9F" w:rsidR="00C850E5" w:rsidRPr="00C850E5" w:rsidRDefault="00C850E5" w:rsidP="002274AD">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Consolidated and Separate financial statements</w:t>
            </w:r>
          </w:p>
        </w:tc>
        <w:tc>
          <w:tcPr>
            <w:tcW w:w="149" w:type="pct"/>
          </w:tcPr>
          <w:p w14:paraId="375724E0" w14:textId="77777777" w:rsidR="00C850E5" w:rsidRPr="00AF4501" w:rsidRDefault="00C850E5" w:rsidP="002274AD">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865" w:type="pct"/>
            <w:gridSpan w:val="5"/>
          </w:tcPr>
          <w:p w14:paraId="04FA671D" w14:textId="77777777" w:rsidR="00C850E5" w:rsidRDefault="00C850E5" w:rsidP="002274AD">
            <w:pPr>
              <w:pStyle w:val="a2"/>
              <w:spacing w:line="240" w:lineRule="atLeast"/>
              <w:ind w:right="0"/>
              <w:jc w:val="center"/>
              <w:rPr>
                <w:rFonts w:ascii="Times New Roman" w:hAnsi="Times New Roman" w:cs="Times New Roman"/>
                <w:b/>
                <w:bCs/>
                <w:lang w:val="en-US"/>
              </w:rPr>
            </w:pPr>
          </w:p>
          <w:p w14:paraId="252E7A1F" w14:textId="712C2E9B" w:rsidR="00C850E5" w:rsidRPr="00C850E5" w:rsidRDefault="00C850E5" w:rsidP="002274AD">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Separate financial statements</w:t>
            </w:r>
          </w:p>
        </w:tc>
      </w:tr>
      <w:tr w:rsidR="002274AD" w:rsidRPr="00AF4501" w14:paraId="017597FA" w14:textId="77777777" w:rsidTr="00C850E5">
        <w:tc>
          <w:tcPr>
            <w:tcW w:w="1182" w:type="pct"/>
          </w:tcPr>
          <w:p w14:paraId="56FF3531" w14:textId="77777777" w:rsidR="002274AD" w:rsidRPr="00AF4501" w:rsidRDefault="002274AD" w:rsidP="002274AD">
            <w:pPr>
              <w:pStyle w:val="BodyText"/>
              <w:spacing w:after="0"/>
              <w:ind w:right="-131"/>
              <w:jc w:val="both"/>
              <w:rPr>
                <w:rFonts w:ascii="Times New Roman" w:hAnsi="Times New Roman" w:cs="Times New Roman"/>
                <w:b/>
                <w:bCs/>
                <w:sz w:val="22"/>
                <w:szCs w:val="22"/>
              </w:rPr>
            </w:pPr>
          </w:p>
        </w:tc>
        <w:tc>
          <w:tcPr>
            <w:tcW w:w="1804" w:type="pct"/>
            <w:gridSpan w:val="5"/>
            <w:tcBorders>
              <w:bottom w:val="single" w:sz="4" w:space="0" w:color="auto"/>
            </w:tcBorders>
          </w:tcPr>
          <w:p w14:paraId="17A86C6C" w14:textId="3D09FB22" w:rsidR="002274AD" w:rsidRPr="00AF4501" w:rsidRDefault="002274AD" w:rsidP="002274AD">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C850E5">
              <w:rPr>
                <w:rFonts w:ascii="Times New Roman" w:hAnsi="Times New Roman" w:cs="Times New Roman"/>
                <w:lang w:val="en-US"/>
              </w:rPr>
              <w:t>2</w:t>
            </w:r>
          </w:p>
        </w:tc>
        <w:tc>
          <w:tcPr>
            <w:tcW w:w="149" w:type="pct"/>
          </w:tcPr>
          <w:p w14:paraId="335439FC" w14:textId="77777777" w:rsidR="002274AD" w:rsidRPr="00AF4501" w:rsidRDefault="002274AD" w:rsidP="002274AD">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865" w:type="pct"/>
            <w:gridSpan w:val="5"/>
            <w:tcBorders>
              <w:bottom w:val="single" w:sz="4" w:space="0" w:color="auto"/>
            </w:tcBorders>
          </w:tcPr>
          <w:p w14:paraId="41414EB7" w14:textId="3669E5DE" w:rsidR="002274AD" w:rsidRPr="00AF4501" w:rsidRDefault="00C850E5" w:rsidP="002274AD">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2021</w:t>
            </w:r>
          </w:p>
        </w:tc>
      </w:tr>
      <w:tr w:rsidR="002274AD" w:rsidRPr="00AF4501" w14:paraId="3C63ED11" w14:textId="77777777" w:rsidTr="00C850E5">
        <w:tc>
          <w:tcPr>
            <w:tcW w:w="1182" w:type="pct"/>
          </w:tcPr>
          <w:p w14:paraId="17540EF7" w14:textId="77777777" w:rsidR="002274AD" w:rsidRPr="00AF4501" w:rsidRDefault="002274AD" w:rsidP="002274AD">
            <w:pPr>
              <w:pStyle w:val="BodyText"/>
              <w:spacing w:after="0"/>
              <w:ind w:right="-131"/>
              <w:jc w:val="both"/>
              <w:rPr>
                <w:rFonts w:ascii="Times New Roman" w:hAnsi="Times New Roman" w:cs="Times New Roman"/>
                <w:b/>
                <w:bCs/>
                <w:sz w:val="22"/>
                <w:szCs w:val="22"/>
              </w:rPr>
            </w:pPr>
          </w:p>
        </w:tc>
        <w:tc>
          <w:tcPr>
            <w:tcW w:w="540" w:type="pct"/>
            <w:tcBorders>
              <w:top w:val="single" w:sz="4" w:space="0" w:color="auto"/>
            </w:tcBorders>
            <w:vAlign w:val="bottom"/>
          </w:tcPr>
          <w:p w14:paraId="0ECED59A"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 xml:space="preserve">Lease payments over the remaining term of the </w:t>
            </w:r>
            <w:r w:rsidRPr="00AF4501">
              <w:rPr>
                <w:rFonts w:ascii="Times New Roman" w:hAnsi="Times New Roman" w:cs="Times New Roman"/>
                <w:sz w:val="22"/>
                <w:szCs w:val="22"/>
              </w:rPr>
              <w:t xml:space="preserve">lease </w:t>
            </w:r>
            <w:r>
              <w:rPr>
                <w:rFonts w:ascii="Times New Roman" w:hAnsi="Times New Roman" w:cs="Times New Roman"/>
                <w:sz w:val="22"/>
                <w:szCs w:val="22"/>
              </w:rPr>
              <w:t>liabilities</w:t>
            </w:r>
          </w:p>
        </w:tc>
        <w:tc>
          <w:tcPr>
            <w:tcW w:w="147" w:type="pct"/>
            <w:tcBorders>
              <w:top w:val="single" w:sz="4" w:space="0" w:color="auto"/>
            </w:tcBorders>
            <w:vAlign w:val="bottom"/>
          </w:tcPr>
          <w:p w14:paraId="2FE538F2"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p>
        </w:tc>
        <w:tc>
          <w:tcPr>
            <w:tcW w:w="482" w:type="pct"/>
            <w:tcBorders>
              <w:top w:val="single" w:sz="4" w:space="0" w:color="auto"/>
            </w:tcBorders>
            <w:vAlign w:val="bottom"/>
          </w:tcPr>
          <w:p w14:paraId="07C65C65"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Interest</w:t>
            </w:r>
          </w:p>
        </w:tc>
        <w:tc>
          <w:tcPr>
            <w:tcW w:w="142" w:type="pct"/>
            <w:tcBorders>
              <w:top w:val="single" w:sz="4" w:space="0" w:color="auto"/>
            </w:tcBorders>
            <w:vAlign w:val="bottom"/>
          </w:tcPr>
          <w:p w14:paraId="5FD33A8F"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p>
        </w:tc>
        <w:tc>
          <w:tcPr>
            <w:tcW w:w="494" w:type="pct"/>
            <w:tcBorders>
              <w:top w:val="single" w:sz="4" w:space="0" w:color="auto"/>
            </w:tcBorders>
            <w:vAlign w:val="bottom"/>
          </w:tcPr>
          <w:p w14:paraId="457A7A6B"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c>
          <w:tcPr>
            <w:tcW w:w="149" w:type="pct"/>
            <w:vAlign w:val="bottom"/>
          </w:tcPr>
          <w:p w14:paraId="06B743C6"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p>
        </w:tc>
        <w:tc>
          <w:tcPr>
            <w:tcW w:w="539" w:type="pct"/>
            <w:tcBorders>
              <w:top w:val="single" w:sz="4" w:space="0" w:color="auto"/>
            </w:tcBorders>
            <w:vAlign w:val="bottom"/>
          </w:tcPr>
          <w:p w14:paraId="3FAFC1CB"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 xml:space="preserve">Lease payments over the remaining term of the </w:t>
            </w:r>
            <w:r w:rsidRPr="00AF4501">
              <w:rPr>
                <w:rFonts w:ascii="Times New Roman" w:hAnsi="Times New Roman" w:cs="Times New Roman"/>
                <w:sz w:val="22"/>
                <w:szCs w:val="22"/>
              </w:rPr>
              <w:t xml:space="preserve">lease </w:t>
            </w:r>
            <w:r>
              <w:rPr>
                <w:rFonts w:ascii="Times New Roman" w:hAnsi="Times New Roman" w:cs="Times New Roman"/>
                <w:sz w:val="22"/>
                <w:szCs w:val="22"/>
              </w:rPr>
              <w:t>liabilities</w:t>
            </w:r>
          </w:p>
        </w:tc>
        <w:tc>
          <w:tcPr>
            <w:tcW w:w="149" w:type="pct"/>
            <w:tcBorders>
              <w:top w:val="single" w:sz="4" w:space="0" w:color="auto"/>
            </w:tcBorders>
            <w:vAlign w:val="bottom"/>
          </w:tcPr>
          <w:p w14:paraId="54AA71CB"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p>
        </w:tc>
        <w:tc>
          <w:tcPr>
            <w:tcW w:w="497" w:type="pct"/>
            <w:tcBorders>
              <w:top w:val="single" w:sz="4" w:space="0" w:color="auto"/>
            </w:tcBorders>
            <w:vAlign w:val="bottom"/>
          </w:tcPr>
          <w:p w14:paraId="29DC6BEA"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r w:rsidRPr="00AF4501">
              <w:rPr>
                <w:rFonts w:ascii="Times New Roman" w:hAnsi="Times New Roman" w:cs="Times New Roman"/>
                <w:sz w:val="22"/>
                <w:szCs w:val="22"/>
              </w:rPr>
              <w:t>Interest</w:t>
            </w:r>
          </w:p>
        </w:tc>
        <w:tc>
          <w:tcPr>
            <w:tcW w:w="147" w:type="pct"/>
            <w:tcBorders>
              <w:top w:val="single" w:sz="4" w:space="0" w:color="auto"/>
            </w:tcBorders>
            <w:vAlign w:val="bottom"/>
          </w:tcPr>
          <w:p w14:paraId="0824AA75"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p>
        </w:tc>
        <w:tc>
          <w:tcPr>
            <w:tcW w:w="533" w:type="pct"/>
            <w:tcBorders>
              <w:top w:val="single" w:sz="4" w:space="0" w:color="auto"/>
            </w:tcBorders>
            <w:vAlign w:val="bottom"/>
          </w:tcPr>
          <w:p w14:paraId="01ABF1B2" w14:textId="77777777" w:rsidR="002274AD" w:rsidRPr="00AF4501" w:rsidRDefault="002274AD" w:rsidP="002274AD">
            <w:pPr>
              <w:pStyle w:val="BodyText"/>
              <w:spacing w:after="0"/>
              <w:ind w:left="-108" w:right="-102"/>
              <w:jc w:val="center"/>
              <w:rPr>
                <w:rFonts w:ascii="Times New Roman" w:hAnsi="Times New Roman" w:cs="Times New Roman"/>
                <w:sz w:val="22"/>
                <w:szCs w:val="22"/>
              </w:rPr>
            </w:pPr>
            <w:r>
              <w:rPr>
                <w:rFonts w:ascii="Times New Roman" w:hAnsi="Times New Roman" w:cs="Times New Roman"/>
                <w:sz w:val="22"/>
                <w:szCs w:val="22"/>
              </w:rPr>
              <w:t>Carrying value of lease liabilities</w:t>
            </w:r>
          </w:p>
        </w:tc>
      </w:tr>
      <w:tr w:rsidR="002274AD" w:rsidRPr="00AF4501" w14:paraId="3A372566" w14:textId="77777777" w:rsidTr="00C850E5">
        <w:tc>
          <w:tcPr>
            <w:tcW w:w="1182" w:type="pct"/>
          </w:tcPr>
          <w:p w14:paraId="608A6FE1" w14:textId="77777777" w:rsidR="002274AD" w:rsidRPr="00AF4501" w:rsidRDefault="002274AD" w:rsidP="002274AD">
            <w:pPr>
              <w:ind w:left="180" w:hanging="180"/>
              <w:rPr>
                <w:rFonts w:ascii="Times New Roman" w:hAnsi="Times New Roman" w:cs="Times New Roman"/>
                <w:sz w:val="22"/>
                <w:szCs w:val="22"/>
              </w:rPr>
            </w:pPr>
          </w:p>
        </w:tc>
        <w:tc>
          <w:tcPr>
            <w:tcW w:w="3818" w:type="pct"/>
            <w:gridSpan w:val="11"/>
          </w:tcPr>
          <w:p w14:paraId="39F2FF41" w14:textId="77777777" w:rsidR="002274AD" w:rsidRPr="00AF4501" w:rsidRDefault="002274AD" w:rsidP="002274AD">
            <w:pPr>
              <w:pStyle w:val="BodyText"/>
              <w:spacing w:after="0"/>
              <w:ind w:left="-109" w:right="-82"/>
              <w:jc w:val="center"/>
              <w:rPr>
                <w:rFonts w:ascii="Times New Roman" w:hAnsi="Times New Roman" w:cs="Times New Roman"/>
                <w:i/>
                <w:iCs/>
                <w:sz w:val="22"/>
                <w:szCs w:val="22"/>
              </w:rPr>
            </w:pPr>
            <w:r w:rsidRPr="00AF4501">
              <w:rPr>
                <w:rFonts w:ascii="Times New Roman" w:hAnsi="Times New Roman" w:cs="Times New Roman"/>
                <w:i/>
                <w:iCs/>
                <w:sz w:val="22"/>
                <w:szCs w:val="22"/>
              </w:rPr>
              <w:t>(</w:t>
            </w:r>
            <w:proofErr w:type="gramStart"/>
            <w:r w:rsidRPr="00AF4501">
              <w:rPr>
                <w:rFonts w:ascii="Times New Roman" w:hAnsi="Times New Roman" w:cs="Times New Roman"/>
                <w:i/>
                <w:iCs/>
                <w:sz w:val="22"/>
                <w:szCs w:val="22"/>
              </w:rPr>
              <w:t>in</w:t>
            </w:r>
            <w:proofErr w:type="gramEnd"/>
            <w:r w:rsidRPr="00AF4501">
              <w:rPr>
                <w:rFonts w:ascii="Times New Roman" w:hAnsi="Times New Roman" w:cs="Times New Roman"/>
                <w:i/>
                <w:iCs/>
                <w:sz w:val="22"/>
                <w:szCs w:val="22"/>
              </w:rPr>
              <w:t xml:space="preserve"> thousand Baht)</w:t>
            </w:r>
          </w:p>
        </w:tc>
      </w:tr>
      <w:tr w:rsidR="00C850E5" w:rsidRPr="00AF4501" w14:paraId="42E90700" w14:textId="77777777" w:rsidTr="00C850E5">
        <w:tc>
          <w:tcPr>
            <w:tcW w:w="1182" w:type="pct"/>
          </w:tcPr>
          <w:p w14:paraId="70A28A26" w14:textId="77777777" w:rsidR="00C850E5" w:rsidRPr="00AF4501" w:rsidRDefault="00C850E5" w:rsidP="00C850E5">
            <w:pPr>
              <w:ind w:left="180" w:right="-79" w:hanging="180"/>
              <w:rPr>
                <w:rFonts w:ascii="Times New Roman" w:hAnsi="Times New Roman" w:cs="Times New Roman"/>
                <w:sz w:val="22"/>
                <w:szCs w:val="22"/>
              </w:rPr>
            </w:pPr>
            <w:r w:rsidRPr="00AF4501">
              <w:rPr>
                <w:rFonts w:ascii="Times New Roman" w:hAnsi="Times New Roman" w:cs="Times New Roman"/>
                <w:sz w:val="22"/>
                <w:szCs w:val="22"/>
              </w:rPr>
              <w:t>Within one year</w:t>
            </w:r>
          </w:p>
        </w:tc>
        <w:tc>
          <w:tcPr>
            <w:tcW w:w="540" w:type="pct"/>
            <w:vAlign w:val="bottom"/>
          </w:tcPr>
          <w:p w14:paraId="269ADAAD" w14:textId="67276488" w:rsidR="00C850E5" w:rsidRPr="00C850E5"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C850E5">
              <w:rPr>
                <w:rFonts w:ascii="Times New Roman" w:hAnsi="Times New Roman" w:cs="Times New Roman"/>
                <w:sz w:val="22"/>
                <w:szCs w:val="22"/>
              </w:rPr>
              <w:t>11,475</w:t>
            </w:r>
          </w:p>
        </w:tc>
        <w:tc>
          <w:tcPr>
            <w:tcW w:w="147" w:type="pct"/>
            <w:vAlign w:val="bottom"/>
          </w:tcPr>
          <w:p w14:paraId="1DC3F6E4" w14:textId="77777777" w:rsidR="00C850E5" w:rsidRPr="00C850E5"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01E34CB8" w14:textId="19801271" w:rsidR="00C850E5" w:rsidRPr="00C850E5" w:rsidRDefault="00C850E5" w:rsidP="00A90CF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sz w:val="22"/>
                <w:szCs w:val="22"/>
              </w:rPr>
            </w:pPr>
            <w:r w:rsidRPr="00C850E5">
              <w:rPr>
                <w:rFonts w:ascii="Times New Roman" w:hAnsi="Times New Roman" w:cs="Times New Roman"/>
                <w:sz w:val="22"/>
                <w:szCs w:val="22"/>
              </w:rPr>
              <w:t>(5,021)</w:t>
            </w:r>
          </w:p>
        </w:tc>
        <w:tc>
          <w:tcPr>
            <w:tcW w:w="142" w:type="pct"/>
            <w:vAlign w:val="bottom"/>
          </w:tcPr>
          <w:p w14:paraId="0802D1B0" w14:textId="77777777" w:rsidR="00C850E5" w:rsidRPr="00C850E5"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6F33122C" w14:textId="5D27B8F0" w:rsidR="00C850E5" w:rsidRPr="00C850E5"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C850E5">
              <w:rPr>
                <w:rFonts w:ascii="Times New Roman" w:hAnsi="Times New Roman" w:cs="Times New Roman"/>
                <w:sz w:val="22"/>
                <w:szCs w:val="22"/>
              </w:rPr>
              <w:t>6,454</w:t>
            </w:r>
          </w:p>
        </w:tc>
        <w:tc>
          <w:tcPr>
            <w:tcW w:w="149" w:type="pct"/>
          </w:tcPr>
          <w:p w14:paraId="154D0C87" w14:textId="77777777" w:rsidR="00C850E5" w:rsidRPr="00AF4501"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tcPr>
          <w:p w14:paraId="47E6469F" w14:textId="5ADC4462" w:rsidR="00C850E5" w:rsidRPr="00AF4501"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7,271</w:t>
            </w:r>
          </w:p>
        </w:tc>
        <w:tc>
          <w:tcPr>
            <w:tcW w:w="149" w:type="pct"/>
          </w:tcPr>
          <w:p w14:paraId="683028B6" w14:textId="77777777" w:rsidR="00C850E5" w:rsidRPr="00AF4501"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tcPr>
          <w:p w14:paraId="1A96BDFD" w14:textId="3ED2E49B" w:rsidR="00C850E5" w:rsidRPr="00AF4501" w:rsidRDefault="00C850E5" w:rsidP="00A9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Pr>
                <w:rFonts w:ascii="Times New Roman" w:hAnsi="Times New Roman" w:cs="Times New Roman"/>
                <w:sz w:val="22"/>
                <w:szCs w:val="22"/>
              </w:rPr>
              <w:t>(4,413)</w:t>
            </w:r>
          </w:p>
        </w:tc>
        <w:tc>
          <w:tcPr>
            <w:tcW w:w="147" w:type="pct"/>
          </w:tcPr>
          <w:p w14:paraId="24034DA8" w14:textId="77777777" w:rsidR="00C850E5" w:rsidRPr="00AF4501"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3" w:type="pct"/>
          </w:tcPr>
          <w:p w14:paraId="2DC6E918" w14:textId="74F7A100" w:rsidR="00C850E5" w:rsidRPr="00AF4501" w:rsidRDefault="00C850E5" w:rsidP="00871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Pr>
                <w:rFonts w:ascii="Times New Roman" w:hAnsi="Times New Roman" w:cs="Times New Roman"/>
                <w:sz w:val="22"/>
                <w:szCs w:val="22"/>
              </w:rPr>
              <w:t>2,858</w:t>
            </w:r>
          </w:p>
        </w:tc>
      </w:tr>
      <w:tr w:rsidR="00C850E5" w:rsidRPr="00AF4501" w14:paraId="7B585B86" w14:textId="77777777" w:rsidTr="00C850E5">
        <w:tc>
          <w:tcPr>
            <w:tcW w:w="1182" w:type="pct"/>
          </w:tcPr>
          <w:p w14:paraId="00BE5735" w14:textId="77777777" w:rsidR="00C850E5" w:rsidRPr="00AF4501" w:rsidRDefault="00C850E5" w:rsidP="00C850E5">
            <w:pPr>
              <w:ind w:left="180" w:right="-79" w:hanging="180"/>
              <w:rPr>
                <w:rFonts w:ascii="Times New Roman" w:hAnsi="Times New Roman" w:cs="Times New Roman"/>
                <w:sz w:val="22"/>
                <w:szCs w:val="22"/>
              </w:rPr>
            </w:pPr>
            <w:r w:rsidRPr="00AF4501">
              <w:rPr>
                <w:rFonts w:ascii="Times New Roman" w:hAnsi="Times New Roman" w:cs="Times New Roman"/>
                <w:sz w:val="22"/>
                <w:szCs w:val="22"/>
              </w:rPr>
              <w:t>After one year but within five years</w:t>
            </w:r>
          </w:p>
        </w:tc>
        <w:tc>
          <w:tcPr>
            <w:tcW w:w="540" w:type="pct"/>
            <w:vAlign w:val="bottom"/>
          </w:tcPr>
          <w:p w14:paraId="21243551" w14:textId="792ACAF9" w:rsidR="00C850E5" w:rsidRPr="00C850E5"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C850E5">
              <w:rPr>
                <w:rFonts w:ascii="Times New Roman" w:hAnsi="Times New Roman" w:cs="Times New Roman"/>
                <w:sz w:val="22"/>
                <w:szCs w:val="22"/>
              </w:rPr>
              <w:t>41,911</w:t>
            </w:r>
          </w:p>
        </w:tc>
        <w:tc>
          <w:tcPr>
            <w:tcW w:w="147" w:type="pct"/>
            <w:vAlign w:val="bottom"/>
          </w:tcPr>
          <w:p w14:paraId="051E2C96" w14:textId="77777777" w:rsidR="00C850E5" w:rsidRPr="00C850E5"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71A13265" w14:textId="60C634A5" w:rsidR="00C850E5" w:rsidRPr="00C850E5" w:rsidRDefault="00C850E5" w:rsidP="00A90CF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sz w:val="22"/>
                <w:szCs w:val="22"/>
              </w:rPr>
            </w:pPr>
            <w:r w:rsidRPr="00C850E5">
              <w:rPr>
                <w:rFonts w:ascii="Times New Roman" w:hAnsi="Times New Roman" w:cs="Times New Roman"/>
                <w:sz w:val="22"/>
                <w:szCs w:val="22"/>
              </w:rPr>
              <w:t>(17,135)</w:t>
            </w:r>
          </w:p>
        </w:tc>
        <w:tc>
          <w:tcPr>
            <w:tcW w:w="142" w:type="pct"/>
            <w:vAlign w:val="bottom"/>
          </w:tcPr>
          <w:p w14:paraId="50174237" w14:textId="77777777" w:rsidR="00C850E5" w:rsidRPr="00C850E5"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27542168" w14:textId="29832FDD" w:rsidR="00C850E5" w:rsidRPr="00C850E5"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C850E5">
              <w:rPr>
                <w:rFonts w:ascii="Times New Roman" w:hAnsi="Times New Roman" w:cs="Times New Roman"/>
                <w:sz w:val="22"/>
                <w:szCs w:val="22"/>
              </w:rPr>
              <w:t>24,776</w:t>
            </w:r>
          </w:p>
        </w:tc>
        <w:tc>
          <w:tcPr>
            <w:tcW w:w="149" w:type="pct"/>
            <w:vAlign w:val="bottom"/>
          </w:tcPr>
          <w:p w14:paraId="61925C0F" w14:textId="77777777" w:rsidR="00C850E5" w:rsidRPr="00AF4501"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vAlign w:val="bottom"/>
          </w:tcPr>
          <w:p w14:paraId="46E29E04" w14:textId="1FFED4EB" w:rsidR="00C850E5" w:rsidRPr="00AF4501"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27,843</w:t>
            </w:r>
          </w:p>
        </w:tc>
        <w:tc>
          <w:tcPr>
            <w:tcW w:w="149" w:type="pct"/>
            <w:vAlign w:val="bottom"/>
          </w:tcPr>
          <w:p w14:paraId="7ED4CEE0" w14:textId="77777777" w:rsidR="00C850E5" w:rsidRPr="00AF4501"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vAlign w:val="bottom"/>
          </w:tcPr>
          <w:p w14:paraId="451155E5" w14:textId="0922C764" w:rsidR="00C850E5" w:rsidRPr="00AF4501" w:rsidRDefault="00C850E5" w:rsidP="00A9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Pr>
                <w:rFonts w:ascii="Times New Roman" w:hAnsi="Times New Roman" w:cs="Times New Roman"/>
                <w:sz w:val="22"/>
                <w:szCs w:val="22"/>
              </w:rPr>
              <w:t>(16,467)</w:t>
            </w:r>
          </w:p>
        </w:tc>
        <w:tc>
          <w:tcPr>
            <w:tcW w:w="147" w:type="pct"/>
            <w:vAlign w:val="bottom"/>
          </w:tcPr>
          <w:p w14:paraId="45190909" w14:textId="77777777" w:rsidR="00C850E5" w:rsidRPr="00AF4501"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3" w:type="pct"/>
            <w:vAlign w:val="bottom"/>
          </w:tcPr>
          <w:p w14:paraId="6C7C65C0" w14:textId="63565808" w:rsidR="00C850E5" w:rsidRPr="00AF4501" w:rsidRDefault="00C850E5" w:rsidP="00871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Pr>
                <w:rFonts w:ascii="Times New Roman" w:hAnsi="Times New Roman" w:cs="Times New Roman"/>
                <w:sz w:val="22"/>
                <w:szCs w:val="22"/>
              </w:rPr>
              <w:t>11,376</w:t>
            </w:r>
          </w:p>
        </w:tc>
      </w:tr>
      <w:tr w:rsidR="00C850E5" w:rsidRPr="00AF4501" w14:paraId="260DDE5E" w14:textId="77777777" w:rsidTr="00C850E5">
        <w:tc>
          <w:tcPr>
            <w:tcW w:w="1182" w:type="pct"/>
          </w:tcPr>
          <w:p w14:paraId="07BC2FB9" w14:textId="77777777" w:rsidR="00C850E5" w:rsidRPr="00AF4501" w:rsidRDefault="00C850E5" w:rsidP="00C850E5">
            <w:pPr>
              <w:ind w:left="180" w:right="-79" w:hanging="180"/>
              <w:rPr>
                <w:rFonts w:ascii="Times New Roman" w:hAnsi="Times New Roman" w:cs="Times New Roman"/>
                <w:sz w:val="22"/>
                <w:szCs w:val="22"/>
              </w:rPr>
            </w:pPr>
            <w:r>
              <w:rPr>
                <w:rFonts w:ascii="Times New Roman" w:hAnsi="Times New Roman" w:cs="Times New Roman"/>
                <w:sz w:val="22"/>
                <w:szCs w:val="22"/>
              </w:rPr>
              <w:t>After five years</w:t>
            </w:r>
          </w:p>
        </w:tc>
        <w:tc>
          <w:tcPr>
            <w:tcW w:w="540" w:type="pct"/>
            <w:vAlign w:val="bottom"/>
          </w:tcPr>
          <w:p w14:paraId="597F926A" w14:textId="4B6DD42A" w:rsidR="00C850E5" w:rsidRPr="00C850E5"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sidRPr="00C850E5">
              <w:rPr>
                <w:rFonts w:ascii="Times New Roman" w:hAnsi="Times New Roman" w:cs="Times New Roman"/>
                <w:sz w:val="22"/>
                <w:szCs w:val="22"/>
              </w:rPr>
              <w:t>110,784</w:t>
            </w:r>
          </w:p>
        </w:tc>
        <w:tc>
          <w:tcPr>
            <w:tcW w:w="147" w:type="pct"/>
            <w:vAlign w:val="bottom"/>
          </w:tcPr>
          <w:p w14:paraId="0E20CDEB" w14:textId="77777777" w:rsidR="00C850E5" w:rsidRPr="00C850E5"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82" w:type="pct"/>
            <w:vAlign w:val="bottom"/>
          </w:tcPr>
          <w:p w14:paraId="1B8868F2" w14:textId="45871BA1" w:rsidR="00C850E5" w:rsidRPr="00C850E5" w:rsidRDefault="00C850E5" w:rsidP="00A90CF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sz w:val="22"/>
                <w:szCs w:val="22"/>
              </w:rPr>
            </w:pPr>
            <w:r w:rsidRPr="00C850E5">
              <w:rPr>
                <w:rFonts w:ascii="Times New Roman" w:hAnsi="Times New Roman" w:cs="Times New Roman"/>
                <w:sz w:val="22"/>
                <w:szCs w:val="22"/>
              </w:rPr>
              <w:t>(26,134)</w:t>
            </w:r>
          </w:p>
        </w:tc>
        <w:tc>
          <w:tcPr>
            <w:tcW w:w="142" w:type="pct"/>
            <w:vAlign w:val="bottom"/>
          </w:tcPr>
          <w:p w14:paraId="5B2EC4B5" w14:textId="77777777" w:rsidR="00C850E5" w:rsidRPr="00C850E5"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4" w:type="pct"/>
            <w:vAlign w:val="bottom"/>
          </w:tcPr>
          <w:p w14:paraId="2C3D47D2" w14:textId="7150DA0B" w:rsidR="00C850E5" w:rsidRPr="00C850E5"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sz w:val="22"/>
                <w:szCs w:val="22"/>
              </w:rPr>
            </w:pPr>
            <w:r w:rsidRPr="00C850E5">
              <w:rPr>
                <w:rFonts w:ascii="Times New Roman" w:hAnsi="Times New Roman" w:cs="Times New Roman"/>
                <w:sz w:val="22"/>
                <w:szCs w:val="22"/>
              </w:rPr>
              <w:t>84,650</w:t>
            </w:r>
          </w:p>
        </w:tc>
        <w:tc>
          <w:tcPr>
            <w:tcW w:w="149" w:type="pct"/>
          </w:tcPr>
          <w:p w14:paraId="45F904A0" w14:textId="77777777" w:rsidR="00C850E5" w:rsidRPr="00AF4501"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sz w:val="22"/>
                <w:szCs w:val="22"/>
              </w:rPr>
            </w:pPr>
          </w:p>
        </w:tc>
        <w:tc>
          <w:tcPr>
            <w:tcW w:w="539" w:type="pct"/>
          </w:tcPr>
          <w:p w14:paraId="7D3356F2" w14:textId="6C75720C" w:rsidR="00C850E5"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sz w:val="22"/>
                <w:szCs w:val="22"/>
              </w:rPr>
            </w:pPr>
            <w:r>
              <w:rPr>
                <w:rFonts w:ascii="Times New Roman" w:hAnsi="Times New Roman" w:cs="Times New Roman"/>
                <w:sz w:val="22"/>
                <w:szCs w:val="22"/>
              </w:rPr>
              <w:t>116,573</w:t>
            </w:r>
          </w:p>
        </w:tc>
        <w:tc>
          <w:tcPr>
            <w:tcW w:w="149" w:type="pct"/>
          </w:tcPr>
          <w:p w14:paraId="359B868A" w14:textId="77777777" w:rsidR="00C850E5" w:rsidRPr="00AF4501"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497" w:type="pct"/>
          </w:tcPr>
          <w:p w14:paraId="2A852317" w14:textId="088DB038" w:rsidR="00C850E5" w:rsidRDefault="00C850E5" w:rsidP="00A9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sz w:val="22"/>
                <w:szCs w:val="22"/>
              </w:rPr>
            </w:pPr>
            <w:r>
              <w:rPr>
                <w:rFonts w:ascii="Times New Roman" w:hAnsi="Times New Roman" w:cs="Times New Roman"/>
                <w:sz w:val="22"/>
                <w:szCs w:val="22"/>
              </w:rPr>
              <w:t>(</w:t>
            </w:r>
            <w:r w:rsidRPr="005B1187">
              <w:rPr>
                <w:rFonts w:ascii="Times New Roman" w:hAnsi="Times New Roman" w:cs="Times New Roman"/>
                <w:sz w:val="22"/>
                <w:szCs w:val="22"/>
              </w:rPr>
              <w:t>29,863</w:t>
            </w:r>
            <w:r>
              <w:rPr>
                <w:rFonts w:ascii="Times New Roman" w:hAnsi="Times New Roman" w:cs="Times New Roman"/>
                <w:sz w:val="22"/>
                <w:szCs w:val="22"/>
              </w:rPr>
              <w:t>)</w:t>
            </w:r>
          </w:p>
        </w:tc>
        <w:tc>
          <w:tcPr>
            <w:tcW w:w="147" w:type="pct"/>
          </w:tcPr>
          <w:p w14:paraId="50A003B8" w14:textId="77777777" w:rsidR="00C850E5" w:rsidRPr="00AF4501"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sz w:val="22"/>
                <w:szCs w:val="22"/>
              </w:rPr>
            </w:pPr>
          </w:p>
        </w:tc>
        <w:tc>
          <w:tcPr>
            <w:tcW w:w="533" w:type="pct"/>
          </w:tcPr>
          <w:p w14:paraId="25BB85EF" w14:textId="35ED4F46" w:rsidR="00C850E5" w:rsidRPr="00AF4501" w:rsidRDefault="00C850E5" w:rsidP="00871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sz w:val="22"/>
                <w:szCs w:val="22"/>
              </w:rPr>
            </w:pPr>
            <w:r>
              <w:rPr>
                <w:rFonts w:ascii="Times New Roman" w:hAnsi="Times New Roman" w:cs="Times New Roman"/>
                <w:sz w:val="22"/>
                <w:szCs w:val="22"/>
              </w:rPr>
              <w:t>86,710</w:t>
            </w:r>
          </w:p>
        </w:tc>
      </w:tr>
      <w:tr w:rsidR="00C850E5" w:rsidRPr="00AF4501" w14:paraId="2F958EBC" w14:textId="77777777" w:rsidTr="00C850E5">
        <w:tc>
          <w:tcPr>
            <w:tcW w:w="1182" w:type="pct"/>
          </w:tcPr>
          <w:p w14:paraId="7D188CFE" w14:textId="77777777" w:rsidR="00C850E5" w:rsidRPr="00AF4501" w:rsidRDefault="00C850E5" w:rsidP="00C850E5">
            <w:pPr>
              <w:ind w:left="180" w:hanging="180"/>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540" w:type="pct"/>
            <w:tcBorders>
              <w:top w:val="single" w:sz="4" w:space="0" w:color="auto"/>
              <w:bottom w:val="double" w:sz="4" w:space="0" w:color="auto"/>
            </w:tcBorders>
            <w:vAlign w:val="bottom"/>
          </w:tcPr>
          <w:p w14:paraId="31E5EC1A" w14:textId="6C01E810" w:rsidR="00C850E5" w:rsidRPr="00C850E5"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sidRPr="00C850E5">
              <w:rPr>
                <w:rFonts w:ascii="Times New Roman" w:hAnsi="Times New Roman" w:cs="Times New Roman"/>
                <w:b/>
                <w:bCs/>
                <w:sz w:val="22"/>
                <w:szCs w:val="22"/>
              </w:rPr>
              <w:t>164,170</w:t>
            </w:r>
          </w:p>
        </w:tc>
        <w:tc>
          <w:tcPr>
            <w:tcW w:w="147" w:type="pct"/>
            <w:vAlign w:val="bottom"/>
          </w:tcPr>
          <w:p w14:paraId="5C9F76CA" w14:textId="77777777" w:rsidR="00C850E5" w:rsidRPr="00C850E5"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482" w:type="pct"/>
            <w:tcBorders>
              <w:top w:val="single" w:sz="4" w:space="0" w:color="auto"/>
              <w:bottom w:val="double" w:sz="4" w:space="0" w:color="auto"/>
            </w:tcBorders>
            <w:vAlign w:val="bottom"/>
          </w:tcPr>
          <w:p w14:paraId="6C9CF8F3" w14:textId="06A4C060" w:rsidR="00C850E5" w:rsidRPr="00C850E5" w:rsidRDefault="00C850E5" w:rsidP="00A90CFA">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108" w:right="-131"/>
              <w:rPr>
                <w:rFonts w:ascii="Times New Roman" w:hAnsi="Times New Roman" w:cs="Times New Roman"/>
                <w:b/>
                <w:bCs/>
                <w:sz w:val="22"/>
                <w:szCs w:val="22"/>
              </w:rPr>
            </w:pPr>
            <w:r w:rsidRPr="00C850E5">
              <w:rPr>
                <w:rFonts w:ascii="Times New Roman" w:hAnsi="Times New Roman" w:cs="Times New Roman"/>
                <w:b/>
                <w:bCs/>
                <w:sz w:val="22"/>
                <w:szCs w:val="22"/>
              </w:rPr>
              <w:t>(48,290)</w:t>
            </w:r>
          </w:p>
        </w:tc>
        <w:tc>
          <w:tcPr>
            <w:tcW w:w="142" w:type="pct"/>
            <w:vAlign w:val="bottom"/>
          </w:tcPr>
          <w:p w14:paraId="5D076CC0" w14:textId="77777777" w:rsidR="00C850E5" w:rsidRPr="00C850E5"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4" w:type="pct"/>
            <w:tcBorders>
              <w:top w:val="single" w:sz="4" w:space="0" w:color="auto"/>
              <w:bottom w:val="double" w:sz="4" w:space="0" w:color="auto"/>
            </w:tcBorders>
            <w:vAlign w:val="bottom"/>
          </w:tcPr>
          <w:p w14:paraId="00E3DFF0" w14:textId="1002C6E2" w:rsidR="00C850E5" w:rsidRPr="00C850E5"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5"/>
              </w:tabs>
              <w:spacing w:after="0"/>
              <w:ind w:left="-108" w:right="-131"/>
              <w:rPr>
                <w:rFonts w:ascii="Times New Roman" w:hAnsi="Times New Roman" w:cs="Times New Roman"/>
                <w:b/>
                <w:bCs/>
                <w:sz w:val="22"/>
                <w:szCs w:val="22"/>
              </w:rPr>
            </w:pPr>
            <w:r w:rsidRPr="00C850E5">
              <w:rPr>
                <w:rFonts w:ascii="Times New Roman" w:hAnsi="Times New Roman" w:cs="Times New Roman"/>
                <w:b/>
                <w:bCs/>
                <w:sz w:val="22"/>
                <w:szCs w:val="22"/>
              </w:rPr>
              <w:t>115,880</w:t>
            </w:r>
          </w:p>
        </w:tc>
        <w:tc>
          <w:tcPr>
            <w:tcW w:w="149" w:type="pct"/>
          </w:tcPr>
          <w:p w14:paraId="4112BA07" w14:textId="77777777" w:rsidR="00C850E5" w:rsidRPr="00AF4501"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right="-131"/>
              <w:rPr>
                <w:rFonts w:ascii="Times New Roman" w:hAnsi="Times New Roman" w:cs="Times New Roman"/>
                <w:b/>
                <w:bCs/>
                <w:sz w:val="22"/>
                <w:szCs w:val="22"/>
              </w:rPr>
            </w:pPr>
          </w:p>
        </w:tc>
        <w:tc>
          <w:tcPr>
            <w:tcW w:w="539" w:type="pct"/>
            <w:tcBorders>
              <w:top w:val="single" w:sz="4" w:space="0" w:color="auto"/>
              <w:bottom w:val="double" w:sz="4" w:space="0" w:color="auto"/>
            </w:tcBorders>
          </w:tcPr>
          <w:p w14:paraId="06776F19" w14:textId="60E33B9F" w:rsidR="00C850E5" w:rsidRPr="00AF4501"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151,687</w:t>
            </w:r>
          </w:p>
        </w:tc>
        <w:tc>
          <w:tcPr>
            <w:tcW w:w="149" w:type="pct"/>
          </w:tcPr>
          <w:p w14:paraId="2EEDB4C6" w14:textId="77777777" w:rsidR="00C850E5" w:rsidRPr="00AF4501"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497" w:type="pct"/>
            <w:tcBorders>
              <w:top w:val="single" w:sz="4" w:space="0" w:color="auto"/>
              <w:bottom w:val="double" w:sz="4" w:space="0" w:color="auto"/>
            </w:tcBorders>
          </w:tcPr>
          <w:p w14:paraId="703CED96" w14:textId="4686EA4D" w:rsidR="00C850E5" w:rsidRPr="00AF4501" w:rsidRDefault="00C850E5" w:rsidP="00A90C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(50,743)</w:t>
            </w:r>
          </w:p>
        </w:tc>
        <w:tc>
          <w:tcPr>
            <w:tcW w:w="147" w:type="pct"/>
          </w:tcPr>
          <w:p w14:paraId="6C7395A4" w14:textId="77777777" w:rsidR="00C850E5" w:rsidRPr="00AF4501" w:rsidRDefault="00C850E5" w:rsidP="00C850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after="0"/>
              <w:ind w:left="-108" w:right="-131"/>
              <w:rPr>
                <w:rFonts w:ascii="Times New Roman" w:hAnsi="Times New Roman" w:cs="Times New Roman"/>
                <w:b/>
                <w:bCs/>
                <w:sz w:val="22"/>
                <w:szCs w:val="22"/>
              </w:rPr>
            </w:pPr>
          </w:p>
        </w:tc>
        <w:tc>
          <w:tcPr>
            <w:tcW w:w="533" w:type="pct"/>
            <w:tcBorders>
              <w:top w:val="single" w:sz="4" w:space="0" w:color="auto"/>
              <w:bottom w:val="double" w:sz="4" w:space="0" w:color="auto"/>
            </w:tcBorders>
          </w:tcPr>
          <w:p w14:paraId="2940A20D" w14:textId="24525840" w:rsidR="00C850E5" w:rsidRPr="00AF4501" w:rsidRDefault="00C850E5" w:rsidP="00871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after="0"/>
              <w:ind w:left="-108" w:right="-131"/>
              <w:rPr>
                <w:rFonts w:ascii="Times New Roman" w:hAnsi="Times New Roman" w:cs="Times New Roman"/>
                <w:b/>
                <w:bCs/>
                <w:sz w:val="22"/>
                <w:szCs w:val="22"/>
              </w:rPr>
            </w:pPr>
            <w:r>
              <w:rPr>
                <w:rFonts w:ascii="Times New Roman" w:hAnsi="Times New Roman" w:cs="Times New Roman"/>
                <w:b/>
                <w:bCs/>
                <w:sz w:val="22"/>
                <w:szCs w:val="22"/>
              </w:rPr>
              <w:t>100,944</w:t>
            </w:r>
          </w:p>
        </w:tc>
      </w:tr>
    </w:tbl>
    <w:p w14:paraId="6BA6C679" w14:textId="77777777" w:rsidR="00C850E5" w:rsidRDefault="00C850E5"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78" w:type="dxa"/>
        <w:tblInd w:w="450" w:type="dxa"/>
        <w:tblLayout w:type="fixed"/>
        <w:tblLook w:val="01E0" w:firstRow="1" w:lastRow="1" w:firstColumn="1" w:lastColumn="1" w:noHBand="0" w:noVBand="0"/>
      </w:tblPr>
      <w:tblGrid>
        <w:gridCol w:w="5788"/>
        <w:gridCol w:w="1559"/>
        <w:gridCol w:w="272"/>
        <w:gridCol w:w="1559"/>
      </w:tblGrid>
      <w:tr w:rsidR="00C850E5" w:rsidRPr="00AF4501" w14:paraId="2358C844" w14:textId="77777777" w:rsidTr="00C850E5">
        <w:tc>
          <w:tcPr>
            <w:tcW w:w="5788" w:type="dxa"/>
          </w:tcPr>
          <w:p w14:paraId="28C67BB6" w14:textId="77777777" w:rsidR="00C850E5" w:rsidRPr="009A2A63" w:rsidRDefault="00C850E5"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1559" w:type="dxa"/>
          </w:tcPr>
          <w:p w14:paraId="6184C0DE" w14:textId="5D62F6E9" w:rsidR="00C850E5" w:rsidRPr="00C850E5" w:rsidRDefault="00C850E5" w:rsidP="002274AD">
            <w:pPr>
              <w:pStyle w:val="acctmergecolhdg"/>
              <w:spacing w:line="240" w:lineRule="atLeast"/>
              <w:rPr>
                <w:szCs w:val="22"/>
              </w:rPr>
            </w:pPr>
            <w:r>
              <w:rPr>
                <w:szCs w:val="22"/>
              </w:rPr>
              <w:t>Consolidated and Separate financial statements</w:t>
            </w:r>
          </w:p>
        </w:tc>
        <w:tc>
          <w:tcPr>
            <w:tcW w:w="272" w:type="dxa"/>
          </w:tcPr>
          <w:p w14:paraId="3CE7F6FD" w14:textId="77777777" w:rsidR="00C850E5" w:rsidRPr="00AF4501" w:rsidRDefault="00C850E5" w:rsidP="002274AD">
            <w:pPr>
              <w:pStyle w:val="acctmergecolhdg"/>
              <w:spacing w:line="240" w:lineRule="atLeast"/>
              <w:rPr>
                <w:b w:val="0"/>
                <w:bCs/>
                <w:szCs w:val="22"/>
              </w:rPr>
            </w:pPr>
          </w:p>
        </w:tc>
        <w:tc>
          <w:tcPr>
            <w:tcW w:w="1559" w:type="dxa"/>
          </w:tcPr>
          <w:p w14:paraId="37AFDD8C" w14:textId="77777777" w:rsidR="00C850E5" w:rsidRDefault="00C850E5" w:rsidP="00C850E5">
            <w:pPr>
              <w:pStyle w:val="acctmergecolhdg"/>
              <w:spacing w:line="240" w:lineRule="atLeast"/>
              <w:rPr>
                <w:szCs w:val="22"/>
              </w:rPr>
            </w:pPr>
          </w:p>
          <w:p w14:paraId="29FB28CB" w14:textId="63E875EF" w:rsidR="00C850E5" w:rsidRPr="00C850E5" w:rsidRDefault="00C850E5" w:rsidP="00C850E5">
            <w:pPr>
              <w:pStyle w:val="acctmergecolhdg"/>
              <w:spacing w:line="240" w:lineRule="atLeast"/>
              <w:rPr>
                <w:szCs w:val="22"/>
              </w:rPr>
            </w:pPr>
            <w:r>
              <w:rPr>
                <w:szCs w:val="22"/>
              </w:rPr>
              <w:t>Separate financial statements</w:t>
            </w:r>
          </w:p>
        </w:tc>
      </w:tr>
      <w:tr w:rsidR="002274AD" w:rsidRPr="00AF4501" w14:paraId="4DCE9B31" w14:textId="77777777" w:rsidTr="00C850E5">
        <w:tc>
          <w:tcPr>
            <w:tcW w:w="5788" w:type="dxa"/>
          </w:tcPr>
          <w:p w14:paraId="48451AB5" w14:textId="77777777" w:rsidR="002274AD" w:rsidRPr="009A2A63"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9A2A63">
              <w:rPr>
                <w:rFonts w:ascii="Times New Roman" w:hAnsi="Times New Roman" w:cs="Times New Roman"/>
                <w:b/>
                <w:bCs/>
                <w:i/>
                <w:iCs/>
                <w:sz w:val="22"/>
                <w:szCs w:val="22"/>
              </w:rPr>
              <w:t>For the year ended 31 December</w:t>
            </w:r>
          </w:p>
        </w:tc>
        <w:tc>
          <w:tcPr>
            <w:tcW w:w="1559" w:type="dxa"/>
          </w:tcPr>
          <w:p w14:paraId="1E1E5BEF" w14:textId="132545B4" w:rsidR="002274AD" w:rsidRPr="00AF4501" w:rsidRDefault="002274AD" w:rsidP="002274AD">
            <w:pPr>
              <w:pStyle w:val="acctmergecolhdg"/>
              <w:spacing w:line="240" w:lineRule="atLeast"/>
              <w:rPr>
                <w:b w:val="0"/>
                <w:bCs/>
                <w:szCs w:val="22"/>
              </w:rPr>
            </w:pPr>
            <w:r>
              <w:rPr>
                <w:b w:val="0"/>
                <w:bCs/>
                <w:szCs w:val="22"/>
              </w:rPr>
              <w:t>202</w:t>
            </w:r>
            <w:r w:rsidR="00C850E5">
              <w:rPr>
                <w:b w:val="0"/>
                <w:bCs/>
                <w:szCs w:val="22"/>
              </w:rPr>
              <w:t>2</w:t>
            </w:r>
          </w:p>
        </w:tc>
        <w:tc>
          <w:tcPr>
            <w:tcW w:w="272" w:type="dxa"/>
          </w:tcPr>
          <w:p w14:paraId="0DB9B2EC" w14:textId="77777777" w:rsidR="002274AD" w:rsidRPr="00AF4501" w:rsidRDefault="002274AD" w:rsidP="002274AD">
            <w:pPr>
              <w:pStyle w:val="acctmergecolhdg"/>
              <w:spacing w:line="240" w:lineRule="atLeast"/>
              <w:rPr>
                <w:b w:val="0"/>
                <w:bCs/>
                <w:szCs w:val="22"/>
              </w:rPr>
            </w:pPr>
          </w:p>
        </w:tc>
        <w:tc>
          <w:tcPr>
            <w:tcW w:w="1559" w:type="dxa"/>
          </w:tcPr>
          <w:p w14:paraId="2811CC12" w14:textId="79C197B6" w:rsidR="002274AD" w:rsidRPr="00AF4501" w:rsidRDefault="00C850E5" w:rsidP="002274AD">
            <w:pPr>
              <w:pStyle w:val="acctmergecolhdg"/>
              <w:spacing w:line="240" w:lineRule="atLeast"/>
              <w:rPr>
                <w:b w:val="0"/>
                <w:bCs/>
                <w:szCs w:val="22"/>
              </w:rPr>
            </w:pPr>
            <w:r>
              <w:rPr>
                <w:b w:val="0"/>
                <w:bCs/>
                <w:szCs w:val="22"/>
              </w:rPr>
              <w:t>2021</w:t>
            </w:r>
          </w:p>
        </w:tc>
      </w:tr>
      <w:tr w:rsidR="00C850E5" w:rsidRPr="00AF4501" w14:paraId="27DA211C" w14:textId="77777777" w:rsidTr="008C0F6C">
        <w:tc>
          <w:tcPr>
            <w:tcW w:w="5788" w:type="dxa"/>
          </w:tcPr>
          <w:p w14:paraId="0B23E285" w14:textId="77777777" w:rsidR="00C850E5" w:rsidRPr="009A2A63" w:rsidRDefault="00C850E5"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3390" w:type="dxa"/>
            <w:gridSpan w:val="3"/>
          </w:tcPr>
          <w:p w14:paraId="66034E27" w14:textId="6FA5B045" w:rsidR="00C850E5" w:rsidRPr="00C850E5" w:rsidRDefault="00C850E5" w:rsidP="002274AD">
            <w:pPr>
              <w:pStyle w:val="acctmergecolhdg"/>
              <w:spacing w:line="240" w:lineRule="atLeast"/>
              <w:rPr>
                <w:b w:val="0"/>
                <w:bCs/>
                <w:i/>
                <w:iCs/>
                <w:szCs w:val="22"/>
              </w:rPr>
            </w:pPr>
            <w:r>
              <w:rPr>
                <w:b w:val="0"/>
                <w:bCs/>
                <w:i/>
                <w:iCs/>
                <w:szCs w:val="22"/>
              </w:rPr>
              <w:t>(</w:t>
            </w:r>
            <w:proofErr w:type="gramStart"/>
            <w:r>
              <w:rPr>
                <w:b w:val="0"/>
                <w:bCs/>
                <w:i/>
                <w:iCs/>
                <w:szCs w:val="22"/>
              </w:rPr>
              <w:t>in</w:t>
            </w:r>
            <w:proofErr w:type="gramEnd"/>
            <w:r>
              <w:rPr>
                <w:b w:val="0"/>
                <w:bCs/>
                <w:i/>
                <w:iCs/>
                <w:szCs w:val="22"/>
              </w:rPr>
              <w:t xml:space="preserve"> thousand Baht)</w:t>
            </w:r>
          </w:p>
        </w:tc>
      </w:tr>
      <w:tr w:rsidR="002274AD" w:rsidRPr="00AF4501" w14:paraId="43F264E2" w14:textId="77777777" w:rsidTr="00C850E5">
        <w:tc>
          <w:tcPr>
            <w:tcW w:w="5788" w:type="dxa"/>
          </w:tcPr>
          <w:p w14:paraId="11D6BBF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roofErr w:type="spellStart"/>
            <w:r w:rsidRPr="00EF6456">
              <w:rPr>
                <w:rFonts w:ascii="Times New Roman" w:hAnsi="Times New Roman" w:cs="Times New Roman"/>
                <w:b/>
                <w:bCs/>
                <w:i/>
                <w:iCs/>
                <w:sz w:val="22"/>
                <w:szCs w:val="22"/>
              </w:rPr>
              <w:t>Recognised</w:t>
            </w:r>
            <w:proofErr w:type="spellEnd"/>
            <w:r w:rsidRPr="00EF6456">
              <w:rPr>
                <w:rFonts w:ascii="Times New Roman" w:hAnsi="Times New Roman" w:cs="Times New Roman"/>
                <w:b/>
                <w:bCs/>
                <w:i/>
                <w:iCs/>
                <w:sz w:val="22"/>
                <w:szCs w:val="22"/>
              </w:rPr>
              <w:t xml:space="preserve"> in profit or loss</w:t>
            </w:r>
          </w:p>
        </w:tc>
        <w:tc>
          <w:tcPr>
            <w:tcW w:w="1559" w:type="dxa"/>
          </w:tcPr>
          <w:p w14:paraId="75F5134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cs="Times New Roman"/>
                <w:sz w:val="22"/>
                <w:szCs w:val="22"/>
              </w:rPr>
            </w:pPr>
          </w:p>
        </w:tc>
        <w:tc>
          <w:tcPr>
            <w:tcW w:w="272" w:type="dxa"/>
          </w:tcPr>
          <w:p w14:paraId="55F12E8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cs="Times New Roman"/>
                <w:sz w:val="22"/>
                <w:szCs w:val="22"/>
              </w:rPr>
            </w:pPr>
          </w:p>
        </w:tc>
        <w:tc>
          <w:tcPr>
            <w:tcW w:w="1559" w:type="dxa"/>
          </w:tcPr>
          <w:p w14:paraId="209309F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r>
      <w:tr w:rsidR="002274AD" w:rsidRPr="00AF4501" w14:paraId="70AA7A5E" w14:textId="77777777" w:rsidTr="00C850E5">
        <w:tc>
          <w:tcPr>
            <w:tcW w:w="5788" w:type="dxa"/>
          </w:tcPr>
          <w:p w14:paraId="4514FA42" w14:textId="77777777" w:rsidR="002274AD" w:rsidRPr="00EF6456"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Depreciation charge of right-of-use assets:</w:t>
            </w:r>
          </w:p>
        </w:tc>
        <w:tc>
          <w:tcPr>
            <w:tcW w:w="1559" w:type="dxa"/>
          </w:tcPr>
          <w:p w14:paraId="50D18CB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p>
        </w:tc>
        <w:tc>
          <w:tcPr>
            <w:tcW w:w="272" w:type="dxa"/>
          </w:tcPr>
          <w:p w14:paraId="12113BE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559" w:type="dxa"/>
          </w:tcPr>
          <w:p w14:paraId="3A33CF7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p>
        </w:tc>
      </w:tr>
      <w:tr w:rsidR="00C850E5" w:rsidRPr="00AF4501" w14:paraId="018F6190" w14:textId="77777777" w:rsidTr="00C850E5">
        <w:tc>
          <w:tcPr>
            <w:tcW w:w="5788" w:type="dxa"/>
          </w:tcPr>
          <w:p w14:paraId="57255132" w14:textId="77777777" w:rsidR="00C850E5" w:rsidRPr="00195852" w:rsidRDefault="00C850E5" w:rsidP="00C850E5">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6" w:hanging="284"/>
              <w:rPr>
                <w:rFonts w:ascii="Times New Roman" w:hAnsi="Times New Roman" w:cs="Times New Roman"/>
                <w:sz w:val="22"/>
              </w:rPr>
            </w:pPr>
            <w:r>
              <w:rPr>
                <w:rFonts w:ascii="Times New Roman" w:hAnsi="Times New Roman" w:cs="Times New Roman"/>
                <w:sz w:val="22"/>
              </w:rPr>
              <w:t>Leasehold of land and building</w:t>
            </w:r>
          </w:p>
        </w:tc>
        <w:tc>
          <w:tcPr>
            <w:tcW w:w="1559" w:type="dxa"/>
          </w:tcPr>
          <w:p w14:paraId="4DA8DE7A" w14:textId="2CB75166" w:rsidR="00C850E5" w:rsidRPr="00C850E5" w:rsidRDefault="00C850E5" w:rsidP="00C8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sidRPr="00C850E5">
              <w:rPr>
                <w:rFonts w:ascii="Times New Roman" w:hAnsi="Times New Roman" w:cs="Times New Roman"/>
                <w:sz w:val="22"/>
                <w:szCs w:val="22"/>
              </w:rPr>
              <w:t>6,917</w:t>
            </w:r>
          </w:p>
        </w:tc>
        <w:tc>
          <w:tcPr>
            <w:tcW w:w="272" w:type="dxa"/>
          </w:tcPr>
          <w:p w14:paraId="626BDD10" w14:textId="77777777" w:rsidR="00C850E5" w:rsidRPr="00C850E5" w:rsidRDefault="00C850E5" w:rsidP="00C8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559" w:type="dxa"/>
          </w:tcPr>
          <w:p w14:paraId="5F0C9A7C" w14:textId="02771E25" w:rsidR="00C850E5" w:rsidRPr="00C850E5" w:rsidRDefault="00C850E5" w:rsidP="00C8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sidRPr="00C850E5">
              <w:rPr>
                <w:rFonts w:ascii="Times New Roman" w:hAnsi="Times New Roman" w:cs="Times New Roman"/>
                <w:sz w:val="22"/>
                <w:szCs w:val="22"/>
              </w:rPr>
              <w:t>5,427</w:t>
            </w:r>
          </w:p>
        </w:tc>
      </w:tr>
      <w:tr w:rsidR="00C850E5" w:rsidRPr="00AF4501" w14:paraId="797D7F8D" w14:textId="77777777" w:rsidTr="00C850E5">
        <w:tc>
          <w:tcPr>
            <w:tcW w:w="5788" w:type="dxa"/>
          </w:tcPr>
          <w:p w14:paraId="749E94F8" w14:textId="77777777" w:rsidR="00C850E5" w:rsidRPr="00EF6456" w:rsidRDefault="00C850E5" w:rsidP="00C850E5">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6" w:hanging="284"/>
              <w:rPr>
                <w:rFonts w:ascii="Times New Roman" w:hAnsi="Times New Roman" w:cs="Times New Roman"/>
                <w:sz w:val="22"/>
              </w:rPr>
            </w:pPr>
            <w:r>
              <w:rPr>
                <w:rFonts w:ascii="Times New Roman" w:hAnsi="Times New Roman" w:cs="Times New Roman"/>
                <w:sz w:val="22"/>
              </w:rPr>
              <w:t>Machinery and equipment</w:t>
            </w:r>
          </w:p>
        </w:tc>
        <w:tc>
          <w:tcPr>
            <w:tcW w:w="1559" w:type="dxa"/>
          </w:tcPr>
          <w:p w14:paraId="02C5EF20" w14:textId="67E7E619" w:rsidR="00C850E5" w:rsidRPr="00C850E5" w:rsidRDefault="00C850E5" w:rsidP="00C8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sidRPr="00C850E5">
              <w:rPr>
                <w:rFonts w:ascii="Times New Roman" w:hAnsi="Times New Roman" w:cs="Times New Roman"/>
                <w:sz w:val="22"/>
                <w:szCs w:val="22"/>
              </w:rPr>
              <w:t>266</w:t>
            </w:r>
          </w:p>
        </w:tc>
        <w:tc>
          <w:tcPr>
            <w:tcW w:w="272" w:type="dxa"/>
          </w:tcPr>
          <w:p w14:paraId="7E735565" w14:textId="77777777" w:rsidR="00C850E5" w:rsidRPr="00C850E5" w:rsidRDefault="00C850E5" w:rsidP="00C8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559" w:type="dxa"/>
          </w:tcPr>
          <w:p w14:paraId="299FFB6E" w14:textId="4B47164B" w:rsidR="00C850E5" w:rsidRPr="00C850E5" w:rsidRDefault="00C850E5" w:rsidP="00C8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sidRPr="00C850E5">
              <w:rPr>
                <w:rFonts w:ascii="Times New Roman" w:hAnsi="Times New Roman" w:cs="Times New Roman"/>
                <w:sz w:val="22"/>
                <w:szCs w:val="22"/>
              </w:rPr>
              <w:t>804</w:t>
            </w:r>
          </w:p>
        </w:tc>
      </w:tr>
      <w:tr w:rsidR="00C850E5" w:rsidRPr="00AF4501" w14:paraId="0876276B" w14:textId="77777777" w:rsidTr="00C850E5">
        <w:tc>
          <w:tcPr>
            <w:tcW w:w="5788" w:type="dxa"/>
          </w:tcPr>
          <w:p w14:paraId="5E934732" w14:textId="77777777" w:rsidR="00C850E5" w:rsidRPr="00EF6456" w:rsidRDefault="00C850E5" w:rsidP="00C850E5">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6" w:hanging="284"/>
              <w:rPr>
                <w:rFonts w:ascii="Times New Roman" w:hAnsi="Times New Roman" w:cs="Times New Roman"/>
                <w:sz w:val="22"/>
              </w:rPr>
            </w:pPr>
            <w:r>
              <w:rPr>
                <w:rFonts w:ascii="Times New Roman" w:hAnsi="Times New Roman" w:cs="Times New Roman"/>
                <w:sz w:val="22"/>
              </w:rPr>
              <w:t>Vehicles</w:t>
            </w:r>
          </w:p>
        </w:tc>
        <w:tc>
          <w:tcPr>
            <w:tcW w:w="1559" w:type="dxa"/>
          </w:tcPr>
          <w:p w14:paraId="531F367C" w14:textId="06BE995E" w:rsidR="00C850E5" w:rsidRPr="00C850E5" w:rsidRDefault="00C850E5" w:rsidP="00C8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sidRPr="00C850E5">
              <w:rPr>
                <w:rFonts w:ascii="Times New Roman" w:hAnsi="Times New Roman" w:cs="Times New Roman"/>
                <w:sz w:val="22"/>
                <w:szCs w:val="22"/>
              </w:rPr>
              <w:t>839</w:t>
            </w:r>
          </w:p>
        </w:tc>
        <w:tc>
          <w:tcPr>
            <w:tcW w:w="272" w:type="dxa"/>
          </w:tcPr>
          <w:p w14:paraId="6F7A0D68" w14:textId="77777777" w:rsidR="00C850E5" w:rsidRPr="00C850E5" w:rsidRDefault="00C850E5" w:rsidP="00C8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559" w:type="dxa"/>
          </w:tcPr>
          <w:p w14:paraId="3861513B" w14:textId="14ECB8D9" w:rsidR="00C850E5" w:rsidRPr="00C850E5" w:rsidRDefault="00C850E5" w:rsidP="00C8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sidRPr="00C850E5">
              <w:rPr>
                <w:rFonts w:ascii="Times New Roman" w:hAnsi="Times New Roman" w:cs="Times New Roman"/>
                <w:sz w:val="22"/>
                <w:szCs w:val="22"/>
              </w:rPr>
              <w:t>610</w:t>
            </w:r>
          </w:p>
        </w:tc>
      </w:tr>
      <w:tr w:rsidR="00C850E5" w:rsidRPr="00AF4501" w14:paraId="4B414665" w14:textId="77777777" w:rsidTr="00C850E5">
        <w:tc>
          <w:tcPr>
            <w:tcW w:w="5788" w:type="dxa"/>
          </w:tcPr>
          <w:p w14:paraId="37D2E553" w14:textId="77777777" w:rsidR="00C850E5" w:rsidRPr="0057051F" w:rsidRDefault="00C850E5" w:rsidP="00C8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EF6456">
              <w:rPr>
                <w:rFonts w:ascii="Times New Roman" w:hAnsi="Times New Roman" w:cs="Times New Roman"/>
                <w:sz w:val="22"/>
                <w:szCs w:val="22"/>
              </w:rPr>
              <w:t xml:space="preserve">Interest on lease liabilities </w:t>
            </w:r>
          </w:p>
        </w:tc>
        <w:tc>
          <w:tcPr>
            <w:tcW w:w="1559" w:type="dxa"/>
          </w:tcPr>
          <w:p w14:paraId="30B4767F" w14:textId="2BFD47B1" w:rsidR="00C850E5" w:rsidRPr="00C850E5" w:rsidRDefault="00C850E5" w:rsidP="00C8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sidRPr="00C850E5">
              <w:rPr>
                <w:rFonts w:ascii="Times New Roman" w:hAnsi="Times New Roman" w:cs="Times New Roman"/>
                <w:sz w:val="22"/>
                <w:szCs w:val="22"/>
              </w:rPr>
              <w:t>4,685</w:t>
            </w:r>
          </w:p>
        </w:tc>
        <w:tc>
          <w:tcPr>
            <w:tcW w:w="272" w:type="dxa"/>
          </w:tcPr>
          <w:p w14:paraId="1632BBB5" w14:textId="77777777" w:rsidR="00C850E5" w:rsidRPr="00C850E5" w:rsidRDefault="00C850E5" w:rsidP="00C8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559" w:type="dxa"/>
          </w:tcPr>
          <w:p w14:paraId="3357D2DD" w14:textId="4BE8AF4D" w:rsidR="00C850E5" w:rsidRPr="00C850E5" w:rsidRDefault="00C850E5" w:rsidP="00C8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sidRPr="00C850E5">
              <w:rPr>
                <w:rFonts w:ascii="Times New Roman" w:hAnsi="Times New Roman" w:cs="Times New Roman"/>
                <w:sz w:val="22"/>
                <w:szCs w:val="22"/>
              </w:rPr>
              <w:t>3,433</w:t>
            </w:r>
          </w:p>
        </w:tc>
      </w:tr>
      <w:tr w:rsidR="00C850E5" w:rsidRPr="00AF4501" w14:paraId="25DA924C" w14:textId="77777777" w:rsidTr="00C850E5">
        <w:tc>
          <w:tcPr>
            <w:tcW w:w="5788" w:type="dxa"/>
          </w:tcPr>
          <w:p w14:paraId="22366FED" w14:textId="77777777" w:rsidR="00C850E5" w:rsidRPr="00AF4501" w:rsidRDefault="00C850E5" w:rsidP="00C8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F6456">
              <w:rPr>
                <w:rFonts w:ascii="Times New Roman" w:hAnsi="Times New Roman" w:cs="Times New Roman"/>
                <w:sz w:val="22"/>
                <w:szCs w:val="22"/>
              </w:rPr>
              <w:t xml:space="preserve">Expenses relating to leases of low-value assets </w:t>
            </w:r>
          </w:p>
        </w:tc>
        <w:tc>
          <w:tcPr>
            <w:tcW w:w="1559" w:type="dxa"/>
          </w:tcPr>
          <w:p w14:paraId="1D70ABC5" w14:textId="0FB0A3E3" w:rsidR="00C850E5" w:rsidRPr="00C850E5" w:rsidRDefault="00C850E5" w:rsidP="00C8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jc w:val="right"/>
              <w:rPr>
                <w:rFonts w:ascii="Times New Roman" w:hAnsi="Times New Roman" w:cs="Times New Roman"/>
                <w:sz w:val="22"/>
                <w:szCs w:val="22"/>
              </w:rPr>
            </w:pPr>
            <w:r w:rsidRPr="00C850E5">
              <w:rPr>
                <w:rFonts w:ascii="Times New Roman" w:hAnsi="Times New Roman" w:cs="Times New Roman"/>
                <w:sz w:val="22"/>
                <w:szCs w:val="22"/>
              </w:rPr>
              <w:t>854</w:t>
            </w:r>
          </w:p>
        </w:tc>
        <w:tc>
          <w:tcPr>
            <w:tcW w:w="272" w:type="dxa"/>
          </w:tcPr>
          <w:p w14:paraId="067A61C9" w14:textId="77777777" w:rsidR="00C850E5" w:rsidRPr="00C850E5" w:rsidRDefault="00C850E5" w:rsidP="00C8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p>
        </w:tc>
        <w:tc>
          <w:tcPr>
            <w:tcW w:w="1559" w:type="dxa"/>
          </w:tcPr>
          <w:p w14:paraId="20061EDC" w14:textId="23C83C94" w:rsidR="00C850E5" w:rsidRPr="00C850E5" w:rsidRDefault="00C850E5" w:rsidP="00C850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sidRPr="00C850E5">
              <w:rPr>
                <w:rFonts w:ascii="Times New Roman" w:hAnsi="Times New Roman" w:cs="Times New Roman"/>
                <w:sz w:val="22"/>
                <w:szCs w:val="22"/>
              </w:rPr>
              <w:t>291</w:t>
            </w:r>
          </w:p>
        </w:tc>
      </w:tr>
    </w:tbl>
    <w:p w14:paraId="4D2B462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102FFAA7" w14:textId="67D71051" w:rsidR="002274AD" w:rsidRDefault="002274AD" w:rsidP="002274AD">
      <w:pPr>
        <w:pStyle w:val="block"/>
        <w:spacing w:after="0" w:line="240" w:lineRule="atLeast"/>
        <w:ind w:left="547"/>
        <w:jc w:val="both"/>
        <w:rPr>
          <w:spacing w:val="-2"/>
          <w:szCs w:val="22"/>
        </w:rPr>
      </w:pPr>
      <w:r w:rsidRPr="00732841">
        <w:rPr>
          <w:spacing w:val="-2"/>
          <w:szCs w:val="22"/>
        </w:rPr>
        <w:t xml:space="preserve">Total cash outflow for leases presented in the </w:t>
      </w:r>
      <w:r w:rsidR="00C850E5">
        <w:rPr>
          <w:spacing w:val="-2"/>
          <w:szCs w:val="22"/>
        </w:rPr>
        <w:t xml:space="preserve">consolidated and separate </w:t>
      </w:r>
      <w:r w:rsidRPr="00732841">
        <w:rPr>
          <w:spacing w:val="-2"/>
          <w:szCs w:val="22"/>
        </w:rPr>
        <w:t xml:space="preserve">statement of cash flows for </w:t>
      </w:r>
      <w:r w:rsidR="00407D17">
        <w:rPr>
          <w:spacing w:val="-2"/>
          <w:szCs w:val="22"/>
        </w:rPr>
        <w:t xml:space="preserve">            </w:t>
      </w:r>
      <w:r>
        <w:rPr>
          <w:spacing w:val="-2"/>
          <w:szCs w:val="22"/>
        </w:rPr>
        <w:t>the year</w:t>
      </w:r>
      <w:r w:rsidRPr="00732841">
        <w:rPr>
          <w:spacing w:val="-2"/>
          <w:szCs w:val="22"/>
        </w:rPr>
        <w:t xml:space="preserve"> ended </w:t>
      </w:r>
      <w:r>
        <w:rPr>
          <w:spacing w:val="-2"/>
          <w:szCs w:val="22"/>
        </w:rPr>
        <w:t>31 December 202</w:t>
      </w:r>
      <w:r w:rsidR="00C850E5">
        <w:rPr>
          <w:spacing w:val="-2"/>
          <w:szCs w:val="22"/>
        </w:rPr>
        <w:t>2</w:t>
      </w:r>
      <w:r w:rsidRPr="00732841">
        <w:rPr>
          <w:spacing w:val="-2"/>
          <w:szCs w:val="22"/>
        </w:rPr>
        <w:t xml:space="preserve"> w</w:t>
      </w:r>
      <w:r w:rsidR="00C850E5">
        <w:rPr>
          <w:spacing w:val="-2"/>
          <w:szCs w:val="22"/>
        </w:rPr>
        <w:t>ere</w:t>
      </w:r>
      <w:r w:rsidRPr="00732841">
        <w:rPr>
          <w:spacing w:val="-2"/>
          <w:szCs w:val="22"/>
        </w:rPr>
        <w:t xml:space="preserve"> </w:t>
      </w:r>
      <w:r>
        <w:rPr>
          <w:spacing w:val="-2"/>
          <w:szCs w:val="22"/>
        </w:rPr>
        <w:t xml:space="preserve">Baht </w:t>
      </w:r>
      <w:r w:rsidR="001B0DB9">
        <w:rPr>
          <w:spacing w:val="-2"/>
          <w:szCs w:val="22"/>
        </w:rPr>
        <w:t>6</w:t>
      </w:r>
      <w:r>
        <w:rPr>
          <w:spacing w:val="-2"/>
          <w:szCs w:val="22"/>
        </w:rPr>
        <w:t>.</w:t>
      </w:r>
      <w:r w:rsidR="001B0DB9">
        <w:rPr>
          <w:spacing w:val="-2"/>
          <w:szCs w:val="22"/>
        </w:rPr>
        <w:t>7</w:t>
      </w:r>
      <w:r>
        <w:rPr>
          <w:spacing w:val="-2"/>
          <w:szCs w:val="22"/>
        </w:rPr>
        <w:t xml:space="preserve"> million </w:t>
      </w:r>
      <w:r w:rsidRPr="00195852">
        <w:rPr>
          <w:i/>
          <w:iCs/>
          <w:spacing w:val="-2"/>
          <w:szCs w:val="22"/>
        </w:rPr>
        <w:t>(202</w:t>
      </w:r>
      <w:r w:rsidR="00C850E5">
        <w:rPr>
          <w:i/>
          <w:iCs/>
          <w:spacing w:val="-2"/>
          <w:szCs w:val="22"/>
        </w:rPr>
        <w:t>1</w:t>
      </w:r>
      <w:r w:rsidRPr="00195852">
        <w:rPr>
          <w:i/>
          <w:iCs/>
          <w:spacing w:val="-2"/>
          <w:szCs w:val="22"/>
        </w:rPr>
        <w:t xml:space="preserve">: </w:t>
      </w:r>
      <w:r w:rsidR="00735D3A">
        <w:rPr>
          <w:i/>
          <w:iCs/>
          <w:spacing w:val="-2"/>
          <w:szCs w:val="22"/>
        </w:rPr>
        <w:t>s</w:t>
      </w:r>
      <w:r w:rsidR="00C850E5">
        <w:rPr>
          <w:i/>
          <w:iCs/>
          <w:spacing w:val="-2"/>
          <w:szCs w:val="22"/>
        </w:rPr>
        <w:t xml:space="preserve">eparate financial statements </w:t>
      </w:r>
      <w:r w:rsidR="00735D3A">
        <w:rPr>
          <w:i/>
          <w:iCs/>
          <w:spacing w:val="-2"/>
          <w:szCs w:val="22"/>
        </w:rPr>
        <w:t>was</w:t>
      </w:r>
      <w:r w:rsidR="00C850E5">
        <w:rPr>
          <w:i/>
          <w:iCs/>
          <w:spacing w:val="-2"/>
          <w:szCs w:val="22"/>
        </w:rPr>
        <w:t xml:space="preserve"> </w:t>
      </w:r>
      <w:r w:rsidR="00407D17">
        <w:rPr>
          <w:i/>
          <w:iCs/>
          <w:spacing w:val="-2"/>
          <w:szCs w:val="22"/>
        </w:rPr>
        <w:t xml:space="preserve">                </w:t>
      </w:r>
      <w:r w:rsidRPr="00195852">
        <w:rPr>
          <w:i/>
          <w:iCs/>
          <w:spacing w:val="-2"/>
          <w:szCs w:val="22"/>
        </w:rPr>
        <w:t xml:space="preserve">Baht </w:t>
      </w:r>
      <w:r w:rsidR="001B0DB9">
        <w:rPr>
          <w:i/>
          <w:iCs/>
          <w:spacing w:val="-2"/>
          <w:szCs w:val="22"/>
        </w:rPr>
        <w:t>7</w:t>
      </w:r>
      <w:r w:rsidRPr="00195852">
        <w:rPr>
          <w:i/>
          <w:iCs/>
          <w:spacing w:val="-2"/>
          <w:szCs w:val="22"/>
        </w:rPr>
        <w:t>.</w:t>
      </w:r>
      <w:r w:rsidR="00963043">
        <w:rPr>
          <w:i/>
          <w:iCs/>
          <w:spacing w:val="-2"/>
          <w:szCs w:val="22"/>
        </w:rPr>
        <w:t>5</w:t>
      </w:r>
      <w:r w:rsidRPr="00195852">
        <w:rPr>
          <w:i/>
          <w:iCs/>
          <w:spacing w:val="-2"/>
          <w:szCs w:val="22"/>
        </w:rPr>
        <w:t xml:space="preserve"> million)</w:t>
      </w:r>
      <w:r>
        <w:rPr>
          <w:spacing w:val="-2"/>
          <w:szCs w:val="22"/>
        </w:rPr>
        <w:t xml:space="preserve">. </w:t>
      </w:r>
    </w:p>
    <w:p w14:paraId="1BAF8507" w14:textId="77777777" w:rsidR="002274AD" w:rsidRPr="007B3C66" w:rsidRDefault="002274AD" w:rsidP="002274AD">
      <w:pPr>
        <w:pStyle w:val="block"/>
        <w:spacing w:after="0" w:line="240" w:lineRule="atLeast"/>
        <w:ind w:left="547"/>
        <w:jc w:val="both"/>
        <w:rPr>
          <w:spacing w:val="-2"/>
          <w:sz w:val="20"/>
        </w:rPr>
      </w:pPr>
    </w:p>
    <w:p w14:paraId="378F2566" w14:textId="25CC26C8"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90FC1">
        <w:rPr>
          <w:rFonts w:ascii="Times New Roman" w:hAnsi="Times New Roman" w:cs="Times New Roman"/>
          <w:sz w:val="22"/>
          <w:szCs w:val="22"/>
        </w:rPr>
        <w:t xml:space="preserve">The </w:t>
      </w:r>
      <w:r w:rsidR="00ED6DF2">
        <w:rPr>
          <w:rFonts w:ascii="Times New Roman" w:hAnsi="Times New Roman" w:cs="Times New Roman"/>
          <w:sz w:val="22"/>
          <w:szCs w:val="22"/>
        </w:rPr>
        <w:t>Company</w:t>
      </w:r>
      <w:r w:rsidRPr="00A90FC1">
        <w:rPr>
          <w:rFonts w:ascii="Times New Roman" w:hAnsi="Times New Roman" w:cs="Times New Roman"/>
          <w:sz w:val="22"/>
          <w:szCs w:val="22"/>
        </w:rPr>
        <w:t xml:space="preserve"> entered into lease agreements with </w:t>
      </w:r>
      <w:r>
        <w:rPr>
          <w:rFonts w:ascii="Times New Roman" w:hAnsi="Times New Roman" w:cs="Times New Roman"/>
          <w:sz w:val="22"/>
          <w:szCs w:val="22"/>
        </w:rPr>
        <w:t xml:space="preserve">local </w:t>
      </w:r>
      <w:r w:rsidRPr="00A90FC1">
        <w:rPr>
          <w:rFonts w:ascii="Times New Roman" w:hAnsi="Times New Roman" w:cs="Times New Roman"/>
          <w:sz w:val="22"/>
          <w:szCs w:val="22"/>
        </w:rPr>
        <w:t xml:space="preserve">companies </w:t>
      </w:r>
      <w:r>
        <w:rPr>
          <w:rFonts w:ascii="Times New Roman" w:hAnsi="Times New Roman" w:cs="Times New Roman"/>
          <w:sz w:val="22"/>
          <w:szCs w:val="22"/>
        </w:rPr>
        <w:t xml:space="preserve">and related parties </w:t>
      </w:r>
      <w:r w:rsidRPr="00A90FC1">
        <w:rPr>
          <w:rFonts w:ascii="Times New Roman" w:hAnsi="Times New Roman" w:cs="Times New Roman"/>
          <w:sz w:val="22"/>
          <w:szCs w:val="22"/>
        </w:rPr>
        <w:t xml:space="preserve">to lease </w:t>
      </w:r>
      <w:r w:rsidR="00AF0E90">
        <w:rPr>
          <w:rFonts w:ascii="Times New Roman" w:hAnsi="Times New Roman" w:cs="Times New Roman"/>
          <w:sz w:val="22"/>
          <w:szCs w:val="22"/>
        </w:rPr>
        <w:t xml:space="preserve">property, </w:t>
      </w:r>
      <w:proofErr w:type="gramStart"/>
      <w:r w:rsidR="00AF0E90">
        <w:rPr>
          <w:rFonts w:ascii="Times New Roman" w:hAnsi="Times New Roman" w:cs="Times New Roman"/>
          <w:sz w:val="22"/>
          <w:szCs w:val="22"/>
        </w:rPr>
        <w:t>plant</w:t>
      </w:r>
      <w:proofErr w:type="gramEnd"/>
      <w:r w:rsidR="00AF0E90">
        <w:rPr>
          <w:rFonts w:ascii="Times New Roman" w:hAnsi="Times New Roman" w:cs="Times New Roman"/>
          <w:sz w:val="22"/>
          <w:szCs w:val="22"/>
        </w:rPr>
        <w:t xml:space="preserve"> and equipment</w:t>
      </w:r>
      <w:r>
        <w:rPr>
          <w:rFonts w:ascii="Times New Roman" w:hAnsi="Times New Roman" w:cs="Times New Roman"/>
          <w:sz w:val="22"/>
          <w:szCs w:val="22"/>
        </w:rPr>
        <w:t>.</w:t>
      </w:r>
      <w:r w:rsidRPr="00A90FC1">
        <w:rPr>
          <w:rFonts w:ascii="Times New Roman" w:hAnsi="Times New Roman" w:cs="Times New Roman"/>
          <w:sz w:val="22"/>
          <w:szCs w:val="22"/>
        </w:rPr>
        <w:t xml:space="preserve"> </w:t>
      </w:r>
      <w:r>
        <w:rPr>
          <w:rFonts w:ascii="Times New Roman" w:hAnsi="Times New Roman" w:cs="Times New Roman"/>
          <w:sz w:val="22"/>
          <w:szCs w:val="22"/>
        </w:rPr>
        <w:t xml:space="preserve">Under the term of agreements, </w:t>
      </w:r>
      <w:r w:rsidRPr="00A90FC1">
        <w:rPr>
          <w:rFonts w:ascii="Times New Roman" w:hAnsi="Times New Roman" w:cs="Times New Roman"/>
          <w:sz w:val="22"/>
          <w:szCs w:val="22"/>
        </w:rPr>
        <w:t xml:space="preserve">the Company had to comply with the conditions </w:t>
      </w:r>
      <w:r>
        <w:rPr>
          <w:rFonts w:ascii="Times New Roman" w:hAnsi="Times New Roman" w:cs="Times New Roman"/>
          <w:sz w:val="22"/>
          <w:szCs w:val="22"/>
        </w:rPr>
        <w:t>related to</w:t>
      </w:r>
      <w:r w:rsidRPr="00A90FC1">
        <w:rPr>
          <w:rFonts w:ascii="Times New Roman" w:hAnsi="Times New Roman" w:cs="Times New Roman"/>
          <w:sz w:val="22"/>
          <w:szCs w:val="22"/>
        </w:rPr>
        <w:t xml:space="preserve"> leased assets.</w:t>
      </w:r>
    </w:p>
    <w:p w14:paraId="789A4A57" w14:textId="119FD2B7" w:rsidR="000F0FC4" w:rsidRPr="002864E4" w:rsidRDefault="000F0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4"/>
          <w:szCs w:val="24"/>
          <w:cs/>
        </w:rPr>
      </w:pPr>
      <w:r>
        <w:rPr>
          <w:rFonts w:ascii="Times New Roman" w:hAnsi="Times New Roman" w:cs="Times New Roman"/>
          <w:sz w:val="24"/>
          <w:szCs w:val="24"/>
        </w:rPr>
        <w:br w:type="page"/>
      </w:r>
    </w:p>
    <w:p w14:paraId="31FF0B26" w14:textId="45E92562" w:rsidR="002274AD" w:rsidRPr="00F54C6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4"/>
          <w:szCs w:val="24"/>
        </w:rPr>
      </w:pPr>
      <w:r>
        <w:rPr>
          <w:rFonts w:ascii="Times New Roman" w:hAnsi="Times New Roman" w:cs="Times New Roman"/>
          <w:b/>
          <w:bCs/>
          <w:sz w:val="24"/>
          <w:szCs w:val="24"/>
        </w:rPr>
        <w:lastRenderedPageBreak/>
        <w:t>1</w:t>
      </w:r>
      <w:r w:rsidR="00735D3A">
        <w:rPr>
          <w:rFonts w:ascii="Times New Roman" w:hAnsi="Times New Roman" w:cs="Times New Roman"/>
          <w:b/>
          <w:bCs/>
          <w:sz w:val="24"/>
          <w:szCs w:val="24"/>
        </w:rPr>
        <w:t>3</w:t>
      </w:r>
      <w:r w:rsidRPr="00F54C64">
        <w:rPr>
          <w:rFonts w:ascii="Times New Roman" w:hAnsi="Times New Roman" w:cs="Times New Roman"/>
          <w:b/>
          <w:bCs/>
          <w:sz w:val="24"/>
          <w:szCs w:val="24"/>
        </w:rPr>
        <w:tab/>
        <w:t>Interest-bearing liabilities</w:t>
      </w:r>
    </w:p>
    <w:p w14:paraId="205B7943" w14:textId="77777777" w:rsidR="002274AD" w:rsidRPr="00E334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047CB9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 xml:space="preserve">The periods to maturity of interest-bearing liabilities as </w:t>
      </w:r>
      <w:proofErr w:type="gramStart"/>
      <w:r w:rsidRPr="00AF4501">
        <w:rPr>
          <w:rFonts w:ascii="Times New Roman" w:hAnsi="Times New Roman" w:cs="Times New Roman"/>
          <w:spacing w:val="-4"/>
          <w:sz w:val="22"/>
          <w:szCs w:val="22"/>
        </w:rPr>
        <w:t>at</w:t>
      </w:r>
      <w:proofErr w:type="gramEnd"/>
      <w:r w:rsidRPr="00AF4501">
        <w:rPr>
          <w:rFonts w:ascii="Times New Roman" w:hAnsi="Times New Roman" w:cs="Times New Roman"/>
          <w:spacing w:val="-4"/>
          <w:sz w:val="22"/>
          <w:szCs w:val="22"/>
        </w:rPr>
        <w:t xml:space="preserve"> 31 December</w:t>
      </w:r>
      <w:r>
        <w:rPr>
          <w:rFonts w:ascii="Times New Roman" w:hAnsi="Times New Roman" w:cs="Times New Roman"/>
          <w:spacing w:val="-4"/>
          <w:sz w:val="22"/>
          <w:szCs w:val="22"/>
        </w:rPr>
        <w:t xml:space="preserve"> </w:t>
      </w:r>
      <w:r w:rsidRPr="00AF4501">
        <w:rPr>
          <w:rFonts w:ascii="Times New Roman" w:hAnsi="Times New Roman" w:cs="Times New Roman"/>
          <w:sz w:val="22"/>
          <w:szCs w:val="22"/>
        </w:rPr>
        <w:t>were as follows:</w:t>
      </w:r>
    </w:p>
    <w:p w14:paraId="0D5B42CB" w14:textId="77777777" w:rsidR="002274AD" w:rsidRPr="00E334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54" w:type="dxa"/>
        <w:tblInd w:w="451" w:type="dxa"/>
        <w:tblLayout w:type="fixed"/>
        <w:tblCellMar>
          <w:left w:w="79" w:type="dxa"/>
          <w:right w:w="79" w:type="dxa"/>
        </w:tblCellMar>
        <w:tblLook w:val="0000" w:firstRow="0" w:lastRow="0" w:firstColumn="0" w:lastColumn="0" w:noHBand="0" w:noVBand="0"/>
      </w:tblPr>
      <w:tblGrid>
        <w:gridCol w:w="2362"/>
        <w:gridCol w:w="491"/>
        <w:gridCol w:w="946"/>
        <w:gridCol w:w="178"/>
        <w:gridCol w:w="907"/>
        <w:gridCol w:w="180"/>
        <w:gridCol w:w="878"/>
        <w:gridCol w:w="178"/>
        <w:gridCol w:w="946"/>
        <w:gridCol w:w="178"/>
        <w:gridCol w:w="937"/>
        <w:gridCol w:w="178"/>
        <w:gridCol w:w="895"/>
      </w:tblGrid>
      <w:tr w:rsidR="00735D3A" w:rsidRPr="00231B27" w14:paraId="1ABA0150" w14:textId="77777777" w:rsidTr="004B7CBE">
        <w:trPr>
          <w:cantSplit/>
          <w:trHeight w:val="124"/>
          <w:tblHeader/>
        </w:trPr>
        <w:tc>
          <w:tcPr>
            <w:tcW w:w="2363" w:type="dxa"/>
            <w:shd w:val="clear" w:color="auto" w:fill="auto"/>
            <w:vAlign w:val="bottom"/>
          </w:tcPr>
          <w:p w14:paraId="7137709F" w14:textId="77777777" w:rsidR="00735D3A" w:rsidRPr="00C923BF" w:rsidRDefault="00735D3A" w:rsidP="002274AD">
            <w:pPr>
              <w:tabs>
                <w:tab w:val="left" w:pos="191"/>
              </w:tabs>
              <w:spacing w:line="220" w:lineRule="exact"/>
              <w:ind w:left="191" w:right="-68" w:hanging="191"/>
              <w:rPr>
                <w:rFonts w:ascii="Times New Roman" w:hAnsi="Times New Roman" w:cs="Times New Roman"/>
                <w:b/>
                <w:bCs/>
                <w:i/>
                <w:iCs/>
                <w:sz w:val="22"/>
                <w:szCs w:val="22"/>
              </w:rPr>
            </w:pPr>
          </w:p>
        </w:tc>
        <w:tc>
          <w:tcPr>
            <w:tcW w:w="490" w:type="dxa"/>
          </w:tcPr>
          <w:p w14:paraId="76E8792C" w14:textId="77777777" w:rsidR="00735D3A" w:rsidRPr="00231B27" w:rsidRDefault="00735D3A" w:rsidP="002274AD">
            <w:pPr>
              <w:pStyle w:val="acctcolumnheading"/>
              <w:spacing w:after="0" w:line="220" w:lineRule="exact"/>
              <w:ind w:left="-79" w:right="-79"/>
              <w:rPr>
                <w:szCs w:val="22"/>
              </w:rPr>
            </w:pPr>
          </w:p>
        </w:tc>
        <w:tc>
          <w:tcPr>
            <w:tcW w:w="3090" w:type="dxa"/>
            <w:gridSpan w:val="5"/>
          </w:tcPr>
          <w:p w14:paraId="4F7D7F19" w14:textId="445865B5" w:rsidR="00735D3A" w:rsidRPr="00735D3A" w:rsidRDefault="00735D3A" w:rsidP="002274AD">
            <w:pPr>
              <w:pStyle w:val="acctcolumnheading"/>
              <w:spacing w:after="0" w:line="220" w:lineRule="exact"/>
              <w:ind w:left="-79" w:right="-79"/>
              <w:rPr>
                <w:b/>
                <w:bCs/>
                <w:szCs w:val="22"/>
              </w:rPr>
            </w:pPr>
            <w:r>
              <w:rPr>
                <w:b/>
                <w:bCs/>
                <w:szCs w:val="22"/>
              </w:rPr>
              <w:t>Consolidated and Separate financial statements</w:t>
            </w:r>
          </w:p>
        </w:tc>
        <w:tc>
          <w:tcPr>
            <w:tcW w:w="176" w:type="dxa"/>
          </w:tcPr>
          <w:p w14:paraId="1C81D480" w14:textId="77777777" w:rsidR="00735D3A" w:rsidRPr="00231B27" w:rsidRDefault="00735D3A" w:rsidP="002274AD">
            <w:pPr>
              <w:pStyle w:val="acctcolumnheading"/>
              <w:spacing w:after="0" w:line="220" w:lineRule="exact"/>
              <w:ind w:right="-79"/>
              <w:rPr>
                <w:szCs w:val="22"/>
                <w:lang w:bidi="th-TH"/>
              </w:rPr>
            </w:pPr>
          </w:p>
        </w:tc>
        <w:tc>
          <w:tcPr>
            <w:tcW w:w="3135" w:type="dxa"/>
            <w:gridSpan w:val="5"/>
            <w:vAlign w:val="bottom"/>
          </w:tcPr>
          <w:p w14:paraId="3BC1F3FD" w14:textId="5D015C4E" w:rsidR="00735D3A" w:rsidRPr="00735D3A" w:rsidRDefault="00735D3A" w:rsidP="002274AD">
            <w:pPr>
              <w:pStyle w:val="acctcolumnheading"/>
              <w:spacing w:after="0" w:line="220" w:lineRule="exact"/>
              <w:ind w:left="-79" w:right="-79"/>
              <w:rPr>
                <w:b/>
                <w:bCs/>
                <w:szCs w:val="22"/>
              </w:rPr>
            </w:pPr>
            <w:r w:rsidRPr="00735D3A">
              <w:rPr>
                <w:b/>
                <w:bCs/>
                <w:szCs w:val="22"/>
              </w:rPr>
              <w:t>Separate financial statements</w:t>
            </w:r>
          </w:p>
        </w:tc>
      </w:tr>
      <w:tr w:rsidR="002274AD" w:rsidRPr="00231B27" w14:paraId="2BD02CEE" w14:textId="77777777" w:rsidTr="004B7CBE">
        <w:trPr>
          <w:cantSplit/>
          <w:trHeight w:val="124"/>
          <w:tblHeader/>
        </w:trPr>
        <w:tc>
          <w:tcPr>
            <w:tcW w:w="2363" w:type="dxa"/>
            <w:shd w:val="clear" w:color="auto" w:fill="auto"/>
            <w:vAlign w:val="bottom"/>
          </w:tcPr>
          <w:p w14:paraId="011E29DC" w14:textId="77777777" w:rsidR="002274AD" w:rsidRPr="00C923BF" w:rsidRDefault="002274AD" w:rsidP="002274AD">
            <w:pPr>
              <w:tabs>
                <w:tab w:val="left" w:pos="191"/>
              </w:tabs>
              <w:spacing w:line="220" w:lineRule="exact"/>
              <w:ind w:left="191" w:right="-68" w:hanging="191"/>
              <w:rPr>
                <w:rFonts w:ascii="Times New Roman" w:hAnsi="Times New Roman" w:cs="Times New Roman"/>
                <w:b/>
                <w:bCs/>
                <w:i/>
                <w:iCs/>
                <w:sz w:val="22"/>
                <w:szCs w:val="22"/>
              </w:rPr>
            </w:pPr>
          </w:p>
        </w:tc>
        <w:tc>
          <w:tcPr>
            <w:tcW w:w="490" w:type="dxa"/>
          </w:tcPr>
          <w:p w14:paraId="7D3894AA" w14:textId="77777777" w:rsidR="002274AD" w:rsidRPr="00231B27" w:rsidRDefault="002274AD" w:rsidP="002274AD">
            <w:pPr>
              <w:pStyle w:val="acctcolumnheading"/>
              <w:spacing w:after="0" w:line="220" w:lineRule="exact"/>
              <w:ind w:left="-79" w:right="-79"/>
              <w:rPr>
                <w:szCs w:val="22"/>
              </w:rPr>
            </w:pPr>
          </w:p>
        </w:tc>
        <w:tc>
          <w:tcPr>
            <w:tcW w:w="3090" w:type="dxa"/>
            <w:gridSpan w:val="5"/>
            <w:tcBorders>
              <w:bottom w:val="single" w:sz="4" w:space="0" w:color="auto"/>
            </w:tcBorders>
          </w:tcPr>
          <w:p w14:paraId="7EAC435A" w14:textId="45A7494A" w:rsidR="002274AD" w:rsidRPr="00231B27" w:rsidRDefault="002274AD" w:rsidP="002274AD">
            <w:pPr>
              <w:pStyle w:val="acctcolumnheading"/>
              <w:spacing w:after="0" w:line="220" w:lineRule="exact"/>
              <w:ind w:left="-79" w:right="-79"/>
              <w:rPr>
                <w:szCs w:val="22"/>
                <w:lang w:bidi="th-TH"/>
              </w:rPr>
            </w:pPr>
            <w:r>
              <w:rPr>
                <w:szCs w:val="22"/>
              </w:rPr>
              <w:t>202</w:t>
            </w:r>
            <w:r w:rsidR="00735D3A">
              <w:rPr>
                <w:szCs w:val="22"/>
              </w:rPr>
              <w:t>2</w:t>
            </w:r>
          </w:p>
        </w:tc>
        <w:tc>
          <w:tcPr>
            <w:tcW w:w="176" w:type="dxa"/>
          </w:tcPr>
          <w:p w14:paraId="31A0DA58" w14:textId="77777777" w:rsidR="002274AD" w:rsidRPr="00231B27" w:rsidRDefault="002274AD" w:rsidP="002274AD">
            <w:pPr>
              <w:pStyle w:val="acctcolumnheading"/>
              <w:spacing w:after="0" w:line="220" w:lineRule="exact"/>
              <w:ind w:right="-79"/>
              <w:rPr>
                <w:szCs w:val="22"/>
                <w:lang w:bidi="th-TH"/>
              </w:rPr>
            </w:pPr>
          </w:p>
        </w:tc>
        <w:tc>
          <w:tcPr>
            <w:tcW w:w="3135" w:type="dxa"/>
            <w:gridSpan w:val="5"/>
            <w:tcBorders>
              <w:bottom w:val="single" w:sz="4" w:space="0" w:color="auto"/>
            </w:tcBorders>
            <w:vAlign w:val="bottom"/>
          </w:tcPr>
          <w:p w14:paraId="02E5252F" w14:textId="7E63CE81" w:rsidR="002274AD" w:rsidRPr="00231B27" w:rsidRDefault="00735D3A" w:rsidP="002274AD">
            <w:pPr>
              <w:pStyle w:val="acctcolumnheading"/>
              <w:spacing w:after="0" w:line="220" w:lineRule="exact"/>
              <w:ind w:left="-79" w:right="-79"/>
              <w:rPr>
                <w:szCs w:val="22"/>
              </w:rPr>
            </w:pPr>
            <w:r>
              <w:rPr>
                <w:szCs w:val="22"/>
              </w:rPr>
              <w:t>2021</w:t>
            </w:r>
          </w:p>
        </w:tc>
      </w:tr>
      <w:tr w:rsidR="002274AD" w:rsidRPr="00C923BF" w14:paraId="2E2206A1" w14:textId="77777777" w:rsidTr="004B7CBE">
        <w:trPr>
          <w:cantSplit/>
          <w:trHeight w:val="423"/>
          <w:tblHeader/>
        </w:trPr>
        <w:tc>
          <w:tcPr>
            <w:tcW w:w="2363" w:type="dxa"/>
          </w:tcPr>
          <w:p w14:paraId="6C586A6C" w14:textId="77777777" w:rsidR="002274AD" w:rsidRPr="00231B27" w:rsidRDefault="002274AD" w:rsidP="002274AD">
            <w:pPr>
              <w:tabs>
                <w:tab w:val="left" w:pos="191"/>
              </w:tabs>
              <w:spacing w:line="220" w:lineRule="exact"/>
              <w:ind w:left="191" w:right="-68" w:hanging="191"/>
              <w:rPr>
                <w:rFonts w:ascii="Times New Roman" w:hAnsi="Times New Roman" w:cs="Times New Roman"/>
                <w:sz w:val="22"/>
                <w:szCs w:val="22"/>
              </w:rPr>
            </w:pPr>
          </w:p>
        </w:tc>
        <w:tc>
          <w:tcPr>
            <w:tcW w:w="490" w:type="dxa"/>
          </w:tcPr>
          <w:p w14:paraId="16F7986A" w14:textId="77777777" w:rsidR="002274AD" w:rsidRDefault="002274AD" w:rsidP="002274AD">
            <w:pPr>
              <w:pStyle w:val="acctfourfigures"/>
              <w:tabs>
                <w:tab w:val="clear" w:pos="765"/>
              </w:tabs>
              <w:spacing w:line="220" w:lineRule="exact"/>
              <w:ind w:left="-79" w:right="-79"/>
              <w:rPr>
                <w:rFonts w:cstheme="minorBidi"/>
                <w:i/>
                <w:iCs/>
                <w:szCs w:val="22"/>
                <w:lang w:bidi="th-TH"/>
              </w:rPr>
            </w:pPr>
          </w:p>
          <w:p w14:paraId="339ED2A1" w14:textId="77777777" w:rsidR="002274AD" w:rsidRPr="00231B27" w:rsidRDefault="002274AD" w:rsidP="002274AD">
            <w:pPr>
              <w:pStyle w:val="acctfourfigures"/>
              <w:tabs>
                <w:tab w:val="clear" w:pos="765"/>
              </w:tabs>
              <w:spacing w:line="220" w:lineRule="exact"/>
              <w:ind w:left="-79" w:right="-79"/>
              <w:rPr>
                <w:i/>
                <w:iCs/>
                <w:szCs w:val="22"/>
                <w:lang w:val="en-US"/>
              </w:rPr>
            </w:pPr>
            <w:r>
              <w:rPr>
                <w:i/>
                <w:iCs/>
                <w:szCs w:val="22"/>
                <w:lang w:bidi="th-TH"/>
              </w:rPr>
              <w:t>Note</w:t>
            </w:r>
          </w:p>
        </w:tc>
        <w:tc>
          <w:tcPr>
            <w:tcW w:w="947" w:type="dxa"/>
            <w:tcBorders>
              <w:top w:val="single" w:sz="4" w:space="0" w:color="auto"/>
            </w:tcBorders>
            <w:vAlign w:val="bottom"/>
          </w:tcPr>
          <w:p w14:paraId="6F034633" w14:textId="77777777" w:rsidR="002274AD" w:rsidRPr="00231B27" w:rsidRDefault="002274AD" w:rsidP="002274AD">
            <w:pPr>
              <w:pStyle w:val="acctfourfigures"/>
              <w:tabs>
                <w:tab w:val="clear" w:pos="765"/>
              </w:tabs>
              <w:spacing w:line="220" w:lineRule="exact"/>
              <w:ind w:left="-79" w:right="-79"/>
              <w:jc w:val="center"/>
              <w:rPr>
                <w:szCs w:val="22"/>
              </w:rPr>
            </w:pPr>
            <w:r w:rsidRPr="00231B27">
              <w:rPr>
                <w:szCs w:val="22"/>
              </w:rPr>
              <w:t>Current</w:t>
            </w:r>
          </w:p>
        </w:tc>
        <w:tc>
          <w:tcPr>
            <w:tcW w:w="176" w:type="dxa"/>
            <w:tcBorders>
              <w:top w:val="single" w:sz="4" w:space="0" w:color="auto"/>
            </w:tcBorders>
          </w:tcPr>
          <w:p w14:paraId="6BA8F8F4" w14:textId="77777777" w:rsidR="002274AD" w:rsidRPr="00231B27" w:rsidRDefault="002274AD" w:rsidP="002274AD">
            <w:pPr>
              <w:pStyle w:val="acctfourfigures"/>
              <w:tabs>
                <w:tab w:val="clear" w:pos="765"/>
              </w:tabs>
              <w:spacing w:line="220" w:lineRule="exact"/>
              <w:ind w:left="-79" w:right="-79"/>
              <w:jc w:val="center"/>
              <w:rPr>
                <w:szCs w:val="22"/>
              </w:rPr>
            </w:pPr>
          </w:p>
        </w:tc>
        <w:tc>
          <w:tcPr>
            <w:tcW w:w="908" w:type="dxa"/>
            <w:tcBorders>
              <w:top w:val="single" w:sz="4" w:space="0" w:color="auto"/>
            </w:tcBorders>
            <w:vAlign w:val="bottom"/>
          </w:tcPr>
          <w:p w14:paraId="4C638E2B" w14:textId="77777777" w:rsidR="002274AD" w:rsidRPr="00231B27" w:rsidRDefault="002274AD" w:rsidP="002274AD">
            <w:pPr>
              <w:pStyle w:val="acctfourfigures"/>
              <w:tabs>
                <w:tab w:val="clear" w:pos="765"/>
              </w:tabs>
              <w:spacing w:line="220" w:lineRule="exact"/>
              <w:ind w:left="-79" w:right="-79"/>
              <w:jc w:val="center"/>
              <w:rPr>
                <w:szCs w:val="22"/>
              </w:rPr>
            </w:pPr>
            <w:r w:rsidRPr="00231B27">
              <w:rPr>
                <w:szCs w:val="22"/>
              </w:rPr>
              <w:t>Non-</w:t>
            </w:r>
          </w:p>
          <w:p w14:paraId="2251E642" w14:textId="77777777" w:rsidR="002274AD" w:rsidRPr="00231B27" w:rsidRDefault="002274AD" w:rsidP="002274AD">
            <w:pPr>
              <w:pStyle w:val="acctfourfigures"/>
              <w:tabs>
                <w:tab w:val="clear" w:pos="765"/>
              </w:tabs>
              <w:spacing w:line="220" w:lineRule="exact"/>
              <w:ind w:left="-79" w:right="-79"/>
              <w:jc w:val="center"/>
              <w:rPr>
                <w:szCs w:val="22"/>
              </w:rPr>
            </w:pPr>
            <w:r w:rsidRPr="00231B27">
              <w:rPr>
                <w:szCs w:val="22"/>
              </w:rPr>
              <w:t>current</w:t>
            </w:r>
          </w:p>
        </w:tc>
        <w:tc>
          <w:tcPr>
            <w:tcW w:w="180" w:type="dxa"/>
            <w:tcBorders>
              <w:top w:val="single" w:sz="4" w:space="0" w:color="auto"/>
            </w:tcBorders>
            <w:vAlign w:val="bottom"/>
          </w:tcPr>
          <w:p w14:paraId="3AFB3543" w14:textId="77777777" w:rsidR="002274AD" w:rsidRPr="00231B27" w:rsidRDefault="002274AD" w:rsidP="002274AD">
            <w:pPr>
              <w:pStyle w:val="acctfourfigures"/>
              <w:spacing w:line="220" w:lineRule="exact"/>
              <w:jc w:val="center"/>
              <w:rPr>
                <w:szCs w:val="22"/>
              </w:rPr>
            </w:pPr>
          </w:p>
        </w:tc>
        <w:tc>
          <w:tcPr>
            <w:tcW w:w="877" w:type="dxa"/>
            <w:tcBorders>
              <w:top w:val="single" w:sz="4" w:space="0" w:color="auto"/>
            </w:tcBorders>
            <w:vAlign w:val="bottom"/>
          </w:tcPr>
          <w:p w14:paraId="52372986" w14:textId="77777777" w:rsidR="002274AD" w:rsidRPr="00231B27" w:rsidRDefault="002274AD" w:rsidP="002274AD">
            <w:pPr>
              <w:pStyle w:val="acctfourfigures"/>
              <w:tabs>
                <w:tab w:val="clear" w:pos="765"/>
              </w:tabs>
              <w:spacing w:line="220" w:lineRule="exact"/>
              <w:ind w:left="-74" w:right="-79"/>
              <w:jc w:val="center"/>
              <w:rPr>
                <w:szCs w:val="22"/>
              </w:rPr>
            </w:pPr>
            <w:r w:rsidRPr="00231B27">
              <w:rPr>
                <w:szCs w:val="22"/>
              </w:rPr>
              <w:t>Total</w:t>
            </w:r>
          </w:p>
        </w:tc>
        <w:tc>
          <w:tcPr>
            <w:tcW w:w="176" w:type="dxa"/>
          </w:tcPr>
          <w:p w14:paraId="2940DFE2" w14:textId="77777777" w:rsidR="002274AD" w:rsidRPr="00231B27" w:rsidRDefault="002274AD" w:rsidP="002274AD">
            <w:pPr>
              <w:pStyle w:val="acctfourfigures"/>
              <w:tabs>
                <w:tab w:val="clear" w:pos="765"/>
              </w:tabs>
              <w:spacing w:line="220" w:lineRule="exact"/>
              <w:ind w:left="-79" w:right="-79"/>
              <w:jc w:val="center"/>
              <w:rPr>
                <w:szCs w:val="22"/>
              </w:rPr>
            </w:pPr>
          </w:p>
        </w:tc>
        <w:tc>
          <w:tcPr>
            <w:tcW w:w="947" w:type="dxa"/>
            <w:tcBorders>
              <w:top w:val="single" w:sz="4" w:space="0" w:color="auto"/>
            </w:tcBorders>
            <w:vAlign w:val="bottom"/>
          </w:tcPr>
          <w:p w14:paraId="38D9B1A6" w14:textId="77777777" w:rsidR="002274AD" w:rsidRPr="00231B27" w:rsidRDefault="002274AD" w:rsidP="002274AD">
            <w:pPr>
              <w:pStyle w:val="acctfourfigures"/>
              <w:tabs>
                <w:tab w:val="clear" w:pos="765"/>
                <w:tab w:val="decimal" w:pos="629"/>
              </w:tabs>
              <w:spacing w:line="220" w:lineRule="exact"/>
              <w:ind w:left="-91" w:right="-79"/>
              <w:jc w:val="center"/>
              <w:rPr>
                <w:szCs w:val="22"/>
              </w:rPr>
            </w:pPr>
            <w:r w:rsidRPr="00231B27">
              <w:rPr>
                <w:szCs w:val="22"/>
              </w:rPr>
              <w:t>Current</w:t>
            </w:r>
          </w:p>
        </w:tc>
        <w:tc>
          <w:tcPr>
            <w:tcW w:w="178" w:type="dxa"/>
            <w:tcBorders>
              <w:top w:val="single" w:sz="4" w:space="0" w:color="auto"/>
            </w:tcBorders>
          </w:tcPr>
          <w:p w14:paraId="12811143" w14:textId="77777777" w:rsidR="002274AD" w:rsidRPr="00231B27" w:rsidRDefault="002274AD" w:rsidP="002274AD">
            <w:pPr>
              <w:pStyle w:val="acctfourfigures"/>
              <w:spacing w:line="220" w:lineRule="exact"/>
              <w:jc w:val="center"/>
              <w:rPr>
                <w:szCs w:val="22"/>
              </w:rPr>
            </w:pPr>
          </w:p>
        </w:tc>
        <w:tc>
          <w:tcPr>
            <w:tcW w:w="938" w:type="dxa"/>
            <w:tcBorders>
              <w:top w:val="single" w:sz="4" w:space="0" w:color="auto"/>
            </w:tcBorders>
            <w:vAlign w:val="bottom"/>
          </w:tcPr>
          <w:p w14:paraId="7C7FF6A7" w14:textId="77777777" w:rsidR="002274AD" w:rsidRPr="00231B27" w:rsidRDefault="002274AD" w:rsidP="002274AD">
            <w:pPr>
              <w:pStyle w:val="acctfourfigures"/>
              <w:tabs>
                <w:tab w:val="clear" w:pos="765"/>
              </w:tabs>
              <w:spacing w:line="220" w:lineRule="exact"/>
              <w:ind w:left="-79" w:right="-79"/>
              <w:jc w:val="center"/>
              <w:rPr>
                <w:szCs w:val="22"/>
              </w:rPr>
            </w:pPr>
            <w:r w:rsidRPr="00231B27">
              <w:rPr>
                <w:szCs w:val="22"/>
              </w:rPr>
              <w:t>Non-</w:t>
            </w:r>
          </w:p>
          <w:p w14:paraId="5426512A" w14:textId="77777777" w:rsidR="002274AD" w:rsidRPr="00231B27" w:rsidRDefault="002274AD" w:rsidP="002274AD">
            <w:pPr>
              <w:pStyle w:val="acctfourfigures"/>
              <w:tabs>
                <w:tab w:val="clear" w:pos="765"/>
              </w:tabs>
              <w:spacing w:line="220" w:lineRule="exact"/>
              <w:ind w:left="-79" w:right="-79"/>
              <w:jc w:val="center"/>
              <w:rPr>
                <w:szCs w:val="22"/>
              </w:rPr>
            </w:pPr>
            <w:r w:rsidRPr="00231B27">
              <w:rPr>
                <w:szCs w:val="22"/>
              </w:rPr>
              <w:t>current</w:t>
            </w:r>
          </w:p>
        </w:tc>
        <w:tc>
          <w:tcPr>
            <w:tcW w:w="176" w:type="dxa"/>
            <w:tcBorders>
              <w:top w:val="single" w:sz="4" w:space="0" w:color="auto"/>
            </w:tcBorders>
            <w:vAlign w:val="bottom"/>
          </w:tcPr>
          <w:p w14:paraId="5D0492B2" w14:textId="77777777" w:rsidR="002274AD" w:rsidRPr="00231B27" w:rsidRDefault="002274AD" w:rsidP="002274AD">
            <w:pPr>
              <w:pStyle w:val="acctfourfigures"/>
              <w:spacing w:line="220" w:lineRule="exact"/>
              <w:jc w:val="center"/>
              <w:rPr>
                <w:szCs w:val="22"/>
              </w:rPr>
            </w:pPr>
          </w:p>
        </w:tc>
        <w:tc>
          <w:tcPr>
            <w:tcW w:w="894" w:type="dxa"/>
            <w:tcBorders>
              <w:top w:val="single" w:sz="4" w:space="0" w:color="auto"/>
            </w:tcBorders>
            <w:vAlign w:val="bottom"/>
          </w:tcPr>
          <w:p w14:paraId="137C99B9" w14:textId="77777777" w:rsidR="002274AD" w:rsidRPr="00231B27" w:rsidRDefault="002274AD" w:rsidP="002274AD">
            <w:pPr>
              <w:pStyle w:val="acctfourfigures"/>
              <w:tabs>
                <w:tab w:val="clear" w:pos="765"/>
              </w:tabs>
              <w:spacing w:line="220" w:lineRule="exact"/>
              <w:jc w:val="center"/>
              <w:rPr>
                <w:szCs w:val="22"/>
              </w:rPr>
            </w:pPr>
            <w:r w:rsidRPr="00231B27">
              <w:rPr>
                <w:szCs w:val="22"/>
              </w:rPr>
              <w:t>Total</w:t>
            </w:r>
          </w:p>
        </w:tc>
      </w:tr>
      <w:tr w:rsidR="002274AD" w:rsidRPr="00C923BF" w14:paraId="239C9DED" w14:textId="77777777" w:rsidTr="004B7CBE">
        <w:trPr>
          <w:cantSplit/>
          <w:trHeight w:val="61"/>
          <w:tblHeader/>
        </w:trPr>
        <w:tc>
          <w:tcPr>
            <w:tcW w:w="2363" w:type="dxa"/>
          </w:tcPr>
          <w:p w14:paraId="6A651FB5" w14:textId="77777777" w:rsidR="002274AD" w:rsidRPr="00C923BF" w:rsidRDefault="002274AD" w:rsidP="002274AD">
            <w:pPr>
              <w:tabs>
                <w:tab w:val="left" w:pos="191"/>
              </w:tabs>
              <w:spacing w:line="220" w:lineRule="exact"/>
              <w:ind w:left="191" w:right="-68" w:hanging="191"/>
              <w:rPr>
                <w:rFonts w:ascii="Times New Roman" w:hAnsi="Times New Roman" w:cs="Times New Roman"/>
                <w:b/>
                <w:bCs/>
                <w:color w:val="0000FF"/>
                <w:sz w:val="22"/>
                <w:szCs w:val="22"/>
                <w:highlight w:val="cyan"/>
              </w:rPr>
            </w:pPr>
          </w:p>
        </w:tc>
        <w:tc>
          <w:tcPr>
            <w:tcW w:w="490" w:type="dxa"/>
          </w:tcPr>
          <w:p w14:paraId="447E5F0F" w14:textId="77777777" w:rsidR="002274AD" w:rsidRPr="00C923BF" w:rsidRDefault="002274AD" w:rsidP="002274AD">
            <w:pPr>
              <w:pStyle w:val="acctfourfigures"/>
              <w:tabs>
                <w:tab w:val="clear" w:pos="765"/>
              </w:tabs>
              <w:spacing w:line="220" w:lineRule="exact"/>
              <w:ind w:left="-120" w:right="-70"/>
              <w:jc w:val="center"/>
              <w:rPr>
                <w:i/>
                <w:iCs/>
                <w:szCs w:val="22"/>
                <w:lang w:bidi="th-TH"/>
              </w:rPr>
            </w:pPr>
          </w:p>
        </w:tc>
        <w:tc>
          <w:tcPr>
            <w:tcW w:w="6396" w:type="dxa"/>
            <w:gridSpan w:val="11"/>
          </w:tcPr>
          <w:p w14:paraId="3F11A967" w14:textId="77777777" w:rsidR="002274AD" w:rsidRPr="00C923BF" w:rsidRDefault="002274AD" w:rsidP="002274AD">
            <w:pPr>
              <w:pStyle w:val="acctfourfigures"/>
              <w:tabs>
                <w:tab w:val="clear" w:pos="765"/>
              </w:tabs>
              <w:spacing w:line="220" w:lineRule="exact"/>
              <w:jc w:val="center"/>
              <w:rPr>
                <w:i/>
                <w:iCs/>
                <w:szCs w:val="22"/>
                <w:lang w:bidi="th-TH"/>
              </w:rPr>
            </w:pPr>
            <w:r w:rsidRPr="00C923BF">
              <w:rPr>
                <w:i/>
                <w:iCs/>
                <w:szCs w:val="22"/>
                <w:lang w:bidi="th-TH"/>
              </w:rPr>
              <w:t>(</w:t>
            </w:r>
            <w:proofErr w:type="gramStart"/>
            <w:r w:rsidRPr="00C923BF">
              <w:rPr>
                <w:i/>
                <w:iCs/>
                <w:szCs w:val="22"/>
                <w:lang w:bidi="th-TH"/>
              </w:rPr>
              <w:t>in</w:t>
            </w:r>
            <w:proofErr w:type="gramEnd"/>
            <w:r w:rsidRPr="00C923BF">
              <w:rPr>
                <w:i/>
                <w:iCs/>
                <w:szCs w:val="22"/>
                <w:lang w:bidi="th-TH"/>
              </w:rPr>
              <w:t xml:space="preserve"> </w:t>
            </w:r>
            <w:r>
              <w:rPr>
                <w:i/>
                <w:iCs/>
                <w:szCs w:val="22"/>
                <w:lang w:bidi="th-TH"/>
              </w:rPr>
              <w:t>thousand</w:t>
            </w:r>
            <w:r w:rsidRPr="00C923BF">
              <w:rPr>
                <w:i/>
                <w:iCs/>
                <w:szCs w:val="22"/>
                <w:lang w:bidi="th-TH"/>
              </w:rPr>
              <w:t xml:space="preserve"> Baht)</w:t>
            </w:r>
          </w:p>
        </w:tc>
      </w:tr>
      <w:tr w:rsidR="002274AD" w:rsidRPr="00C923BF" w14:paraId="696EF027" w14:textId="77777777" w:rsidTr="004B7CBE">
        <w:trPr>
          <w:cantSplit/>
          <w:trHeight w:val="211"/>
        </w:trPr>
        <w:tc>
          <w:tcPr>
            <w:tcW w:w="2363" w:type="dxa"/>
          </w:tcPr>
          <w:p w14:paraId="4A6347D7" w14:textId="77777777" w:rsidR="002274AD" w:rsidRPr="00C923BF" w:rsidRDefault="002274AD" w:rsidP="002274AD">
            <w:pPr>
              <w:tabs>
                <w:tab w:val="left" w:pos="191"/>
              </w:tabs>
              <w:spacing w:line="220" w:lineRule="exact"/>
              <w:ind w:left="191" w:right="-68" w:hanging="191"/>
              <w:rPr>
                <w:rFonts w:ascii="Times New Roman" w:hAnsi="Times New Roman" w:cs="Times New Roman"/>
                <w:b/>
                <w:bCs/>
                <w:i/>
                <w:iCs/>
                <w:sz w:val="22"/>
                <w:szCs w:val="22"/>
              </w:rPr>
            </w:pPr>
            <w:r w:rsidRPr="00C923BF">
              <w:rPr>
                <w:rFonts w:ascii="Times New Roman" w:hAnsi="Times New Roman" w:cs="Times New Roman"/>
                <w:b/>
                <w:bCs/>
                <w:i/>
                <w:iCs/>
                <w:sz w:val="22"/>
                <w:szCs w:val="22"/>
              </w:rPr>
              <w:t>Secured</w:t>
            </w:r>
          </w:p>
        </w:tc>
        <w:tc>
          <w:tcPr>
            <w:tcW w:w="490" w:type="dxa"/>
          </w:tcPr>
          <w:p w14:paraId="5DC7EC87" w14:textId="77777777" w:rsidR="002274AD" w:rsidRPr="00C923BF" w:rsidRDefault="002274AD" w:rsidP="002274AD">
            <w:pPr>
              <w:pStyle w:val="acctfourfigures"/>
              <w:tabs>
                <w:tab w:val="clear" w:pos="765"/>
                <w:tab w:val="decimal" w:pos="826"/>
              </w:tabs>
              <w:spacing w:line="220" w:lineRule="exact"/>
              <w:ind w:left="-91" w:right="-79"/>
              <w:rPr>
                <w:szCs w:val="22"/>
              </w:rPr>
            </w:pPr>
          </w:p>
        </w:tc>
        <w:tc>
          <w:tcPr>
            <w:tcW w:w="947" w:type="dxa"/>
            <w:vAlign w:val="bottom"/>
          </w:tcPr>
          <w:p w14:paraId="59C9E6AF" w14:textId="77777777" w:rsidR="002274AD" w:rsidRPr="00C923BF" w:rsidRDefault="002274AD" w:rsidP="002274AD">
            <w:pPr>
              <w:pStyle w:val="acctfourfigures"/>
              <w:tabs>
                <w:tab w:val="clear" w:pos="765"/>
                <w:tab w:val="decimal" w:pos="640"/>
              </w:tabs>
              <w:spacing w:line="220" w:lineRule="exact"/>
              <w:ind w:left="-91" w:right="-79"/>
              <w:rPr>
                <w:szCs w:val="22"/>
              </w:rPr>
            </w:pPr>
          </w:p>
        </w:tc>
        <w:tc>
          <w:tcPr>
            <w:tcW w:w="176" w:type="dxa"/>
            <w:vAlign w:val="bottom"/>
          </w:tcPr>
          <w:p w14:paraId="31A3BA24" w14:textId="77777777" w:rsidR="002274AD" w:rsidRPr="00C923BF" w:rsidRDefault="002274AD" w:rsidP="002274AD">
            <w:pPr>
              <w:pStyle w:val="acctfourfigures"/>
              <w:tabs>
                <w:tab w:val="clear" w:pos="765"/>
              </w:tabs>
              <w:spacing w:line="220" w:lineRule="exact"/>
              <w:ind w:left="-79" w:right="-79"/>
              <w:jc w:val="center"/>
              <w:rPr>
                <w:szCs w:val="22"/>
              </w:rPr>
            </w:pPr>
          </w:p>
        </w:tc>
        <w:tc>
          <w:tcPr>
            <w:tcW w:w="908" w:type="dxa"/>
            <w:vAlign w:val="bottom"/>
          </w:tcPr>
          <w:p w14:paraId="7128C680" w14:textId="77777777" w:rsidR="002274AD" w:rsidRPr="00C923BF" w:rsidRDefault="002274AD" w:rsidP="002274AD">
            <w:pPr>
              <w:pStyle w:val="acctfourfigures"/>
              <w:tabs>
                <w:tab w:val="clear" w:pos="765"/>
                <w:tab w:val="decimal" w:pos="819"/>
              </w:tabs>
              <w:spacing w:line="220" w:lineRule="exact"/>
              <w:ind w:left="-79" w:right="-79"/>
              <w:rPr>
                <w:szCs w:val="22"/>
              </w:rPr>
            </w:pPr>
          </w:p>
        </w:tc>
        <w:tc>
          <w:tcPr>
            <w:tcW w:w="180" w:type="dxa"/>
            <w:vAlign w:val="bottom"/>
          </w:tcPr>
          <w:p w14:paraId="44540B05" w14:textId="77777777" w:rsidR="002274AD" w:rsidRPr="00C923BF" w:rsidRDefault="002274AD" w:rsidP="002274AD">
            <w:pPr>
              <w:pStyle w:val="acctfourfigures"/>
              <w:spacing w:line="220" w:lineRule="exact"/>
              <w:rPr>
                <w:szCs w:val="22"/>
              </w:rPr>
            </w:pPr>
          </w:p>
        </w:tc>
        <w:tc>
          <w:tcPr>
            <w:tcW w:w="877" w:type="dxa"/>
            <w:vAlign w:val="bottom"/>
          </w:tcPr>
          <w:p w14:paraId="673795A8" w14:textId="77777777" w:rsidR="002274AD" w:rsidRPr="00C923BF" w:rsidRDefault="002274AD" w:rsidP="002274AD">
            <w:pPr>
              <w:pStyle w:val="acctfourfigures"/>
              <w:tabs>
                <w:tab w:val="clear" w:pos="765"/>
                <w:tab w:val="decimal" w:pos="730"/>
              </w:tabs>
              <w:spacing w:line="220" w:lineRule="exact"/>
              <w:ind w:left="-79" w:right="-79"/>
              <w:rPr>
                <w:szCs w:val="22"/>
              </w:rPr>
            </w:pPr>
          </w:p>
        </w:tc>
        <w:tc>
          <w:tcPr>
            <w:tcW w:w="176" w:type="dxa"/>
          </w:tcPr>
          <w:p w14:paraId="5A753BE0" w14:textId="77777777" w:rsidR="002274AD" w:rsidRPr="00C923BF" w:rsidRDefault="002274AD" w:rsidP="002274AD">
            <w:pPr>
              <w:pStyle w:val="acctfourfigures"/>
              <w:tabs>
                <w:tab w:val="clear" w:pos="765"/>
              </w:tabs>
              <w:spacing w:line="220" w:lineRule="exact"/>
              <w:ind w:left="-79" w:right="-79"/>
              <w:jc w:val="center"/>
              <w:rPr>
                <w:szCs w:val="22"/>
              </w:rPr>
            </w:pPr>
          </w:p>
        </w:tc>
        <w:tc>
          <w:tcPr>
            <w:tcW w:w="947" w:type="dxa"/>
            <w:vAlign w:val="bottom"/>
          </w:tcPr>
          <w:p w14:paraId="5E86E527" w14:textId="77777777" w:rsidR="002274AD" w:rsidRPr="00C923BF" w:rsidRDefault="002274AD" w:rsidP="002274AD">
            <w:pPr>
              <w:pStyle w:val="acctfourfigures"/>
              <w:tabs>
                <w:tab w:val="clear" w:pos="765"/>
                <w:tab w:val="decimal" w:pos="629"/>
              </w:tabs>
              <w:spacing w:line="220" w:lineRule="exact"/>
              <w:ind w:left="-91" w:right="-79"/>
              <w:rPr>
                <w:szCs w:val="22"/>
              </w:rPr>
            </w:pPr>
          </w:p>
        </w:tc>
        <w:tc>
          <w:tcPr>
            <w:tcW w:w="178" w:type="dxa"/>
            <w:vAlign w:val="bottom"/>
          </w:tcPr>
          <w:p w14:paraId="7811EEC5" w14:textId="77777777" w:rsidR="002274AD" w:rsidRPr="00C923BF" w:rsidRDefault="002274AD" w:rsidP="002274AD">
            <w:pPr>
              <w:pStyle w:val="acctfourfigures"/>
              <w:spacing w:line="220" w:lineRule="exact"/>
              <w:rPr>
                <w:szCs w:val="22"/>
              </w:rPr>
            </w:pPr>
          </w:p>
        </w:tc>
        <w:tc>
          <w:tcPr>
            <w:tcW w:w="938" w:type="dxa"/>
            <w:vAlign w:val="bottom"/>
          </w:tcPr>
          <w:p w14:paraId="6301E118" w14:textId="77777777" w:rsidR="002274AD" w:rsidRPr="00C923BF" w:rsidRDefault="002274AD" w:rsidP="002274AD">
            <w:pPr>
              <w:pStyle w:val="acctfourfigures"/>
              <w:tabs>
                <w:tab w:val="clear" w:pos="765"/>
                <w:tab w:val="decimal" w:pos="752"/>
              </w:tabs>
              <w:spacing w:line="220" w:lineRule="exact"/>
              <w:ind w:left="-79" w:right="-79"/>
              <w:rPr>
                <w:szCs w:val="22"/>
              </w:rPr>
            </w:pPr>
          </w:p>
        </w:tc>
        <w:tc>
          <w:tcPr>
            <w:tcW w:w="176" w:type="dxa"/>
            <w:vAlign w:val="bottom"/>
          </w:tcPr>
          <w:p w14:paraId="5A25345A" w14:textId="77777777" w:rsidR="002274AD" w:rsidRPr="00C923BF" w:rsidRDefault="002274AD" w:rsidP="002274AD">
            <w:pPr>
              <w:pStyle w:val="acctfourfigures"/>
              <w:spacing w:line="220" w:lineRule="exact"/>
              <w:rPr>
                <w:szCs w:val="22"/>
              </w:rPr>
            </w:pPr>
          </w:p>
        </w:tc>
        <w:tc>
          <w:tcPr>
            <w:tcW w:w="894" w:type="dxa"/>
            <w:vAlign w:val="bottom"/>
          </w:tcPr>
          <w:p w14:paraId="60564A58" w14:textId="77777777" w:rsidR="002274AD" w:rsidRPr="00C923BF" w:rsidRDefault="002274AD" w:rsidP="002274AD">
            <w:pPr>
              <w:pStyle w:val="acctfourfigures"/>
              <w:tabs>
                <w:tab w:val="clear" w:pos="765"/>
                <w:tab w:val="decimal" w:pos="736"/>
              </w:tabs>
              <w:spacing w:line="220" w:lineRule="exact"/>
              <w:rPr>
                <w:szCs w:val="22"/>
              </w:rPr>
            </w:pPr>
          </w:p>
        </w:tc>
      </w:tr>
      <w:tr w:rsidR="00735D3A" w:rsidRPr="00C923BF" w14:paraId="1C25BEA8" w14:textId="77777777" w:rsidTr="004B7CBE">
        <w:trPr>
          <w:cantSplit/>
          <w:trHeight w:val="648"/>
        </w:trPr>
        <w:tc>
          <w:tcPr>
            <w:tcW w:w="2363" w:type="dxa"/>
          </w:tcPr>
          <w:p w14:paraId="2193E127" w14:textId="542CB63A" w:rsidR="00735D3A" w:rsidRPr="00C923BF" w:rsidRDefault="00735D3A" w:rsidP="00735D3A">
            <w:pPr>
              <w:tabs>
                <w:tab w:val="left" w:pos="191"/>
              </w:tabs>
              <w:spacing w:line="220" w:lineRule="exact"/>
              <w:ind w:left="191" w:hanging="191"/>
              <w:rPr>
                <w:rFonts w:ascii="Times New Roman" w:hAnsi="Times New Roman" w:cs="Times New Roman"/>
                <w:sz w:val="22"/>
                <w:szCs w:val="22"/>
              </w:rPr>
            </w:pPr>
            <w:r w:rsidRPr="00C923BF">
              <w:rPr>
                <w:rFonts w:ascii="Times New Roman" w:hAnsi="Times New Roman" w:cs="Times New Roman"/>
                <w:sz w:val="22"/>
                <w:szCs w:val="22"/>
              </w:rPr>
              <w:t>Long-term loans</w:t>
            </w:r>
            <w:r w:rsidRPr="00C923BF">
              <w:rPr>
                <w:rFonts w:ascii="Times New Roman" w:hAnsi="Times New Roman" w:cs="Times New Roman"/>
                <w:sz w:val="22"/>
                <w:szCs w:val="22"/>
                <w:cs/>
              </w:rPr>
              <w:t xml:space="preserve"> </w:t>
            </w:r>
            <w:r>
              <w:rPr>
                <w:rFonts w:ascii="Times New Roman" w:hAnsi="Times New Roman" w:cs="Times New Roman"/>
                <w:sz w:val="22"/>
                <w:szCs w:val="22"/>
              </w:rPr>
              <w:br/>
            </w:r>
            <w:r w:rsidRPr="00C923BF">
              <w:rPr>
                <w:rFonts w:ascii="Times New Roman" w:hAnsi="Times New Roman" w:cs="Times New Roman"/>
                <w:sz w:val="22"/>
                <w:szCs w:val="22"/>
              </w:rPr>
              <w:t>from financial institutions</w:t>
            </w:r>
          </w:p>
        </w:tc>
        <w:tc>
          <w:tcPr>
            <w:tcW w:w="490" w:type="dxa"/>
            <w:vAlign w:val="bottom"/>
          </w:tcPr>
          <w:p w14:paraId="41316411" w14:textId="77777777" w:rsidR="00735D3A" w:rsidRPr="00C923BF" w:rsidRDefault="00735D3A" w:rsidP="00735D3A">
            <w:pPr>
              <w:pStyle w:val="acctfourfigures"/>
              <w:tabs>
                <w:tab w:val="clear" w:pos="765"/>
              </w:tabs>
              <w:spacing w:line="220" w:lineRule="exact"/>
              <w:ind w:left="-91" w:right="-79"/>
              <w:jc w:val="center"/>
              <w:rPr>
                <w:szCs w:val="22"/>
              </w:rPr>
            </w:pPr>
          </w:p>
        </w:tc>
        <w:tc>
          <w:tcPr>
            <w:tcW w:w="947" w:type="dxa"/>
            <w:vAlign w:val="bottom"/>
          </w:tcPr>
          <w:p w14:paraId="1ED8C448" w14:textId="628EAC28" w:rsidR="00735D3A" w:rsidRPr="00735D3A" w:rsidRDefault="00735D3A" w:rsidP="00735D3A">
            <w:pPr>
              <w:pStyle w:val="acctfourfigures"/>
              <w:tabs>
                <w:tab w:val="clear" w:pos="765"/>
                <w:tab w:val="decimal" w:pos="750"/>
              </w:tabs>
              <w:spacing w:line="220" w:lineRule="exact"/>
              <w:ind w:left="-91" w:right="-79"/>
              <w:rPr>
                <w:szCs w:val="22"/>
              </w:rPr>
            </w:pPr>
            <w:r w:rsidRPr="00735D3A">
              <w:rPr>
                <w:szCs w:val="22"/>
                <w:lang w:eastAsia="en-GB"/>
              </w:rPr>
              <w:t>6,592</w:t>
            </w:r>
          </w:p>
        </w:tc>
        <w:tc>
          <w:tcPr>
            <w:tcW w:w="176" w:type="dxa"/>
            <w:vAlign w:val="bottom"/>
          </w:tcPr>
          <w:p w14:paraId="7CEECB67" w14:textId="77777777" w:rsidR="00735D3A" w:rsidRPr="00735D3A" w:rsidRDefault="00735D3A" w:rsidP="00735D3A">
            <w:pPr>
              <w:pStyle w:val="acctfourfigures"/>
              <w:tabs>
                <w:tab w:val="clear" w:pos="765"/>
              </w:tabs>
              <w:spacing w:line="220" w:lineRule="exact"/>
              <w:ind w:left="-79" w:right="-79"/>
              <w:jc w:val="center"/>
              <w:rPr>
                <w:szCs w:val="22"/>
              </w:rPr>
            </w:pPr>
          </w:p>
        </w:tc>
        <w:tc>
          <w:tcPr>
            <w:tcW w:w="908" w:type="dxa"/>
            <w:vAlign w:val="bottom"/>
          </w:tcPr>
          <w:p w14:paraId="6FFE3908" w14:textId="4ABC32E3" w:rsidR="00735D3A" w:rsidRPr="00735D3A" w:rsidRDefault="00735D3A" w:rsidP="00735D3A">
            <w:pPr>
              <w:pStyle w:val="acctfourfigures"/>
              <w:spacing w:line="220" w:lineRule="exact"/>
              <w:ind w:left="-79" w:right="-79"/>
              <w:rPr>
                <w:szCs w:val="22"/>
              </w:rPr>
            </w:pPr>
            <w:r w:rsidRPr="00735D3A">
              <w:rPr>
                <w:szCs w:val="22"/>
                <w:lang w:eastAsia="en-GB"/>
              </w:rPr>
              <w:t>37,622</w:t>
            </w:r>
          </w:p>
        </w:tc>
        <w:tc>
          <w:tcPr>
            <w:tcW w:w="180" w:type="dxa"/>
            <w:vAlign w:val="bottom"/>
          </w:tcPr>
          <w:p w14:paraId="06DEE99C" w14:textId="77777777" w:rsidR="00735D3A" w:rsidRPr="00735D3A" w:rsidRDefault="00735D3A" w:rsidP="00735D3A">
            <w:pPr>
              <w:pStyle w:val="acctfourfigures"/>
              <w:spacing w:line="220" w:lineRule="exact"/>
              <w:rPr>
                <w:szCs w:val="22"/>
              </w:rPr>
            </w:pPr>
          </w:p>
        </w:tc>
        <w:tc>
          <w:tcPr>
            <w:tcW w:w="877" w:type="dxa"/>
            <w:vAlign w:val="bottom"/>
          </w:tcPr>
          <w:p w14:paraId="30B4C955" w14:textId="5CB4EA86" w:rsidR="00735D3A" w:rsidRPr="00735D3A" w:rsidRDefault="00735D3A" w:rsidP="00735D3A">
            <w:pPr>
              <w:pStyle w:val="acctfourfigures"/>
              <w:tabs>
                <w:tab w:val="clear" w:pos="765"/>
                <w:tab w:val="decimal" w:pos="730"/>
              </w:tabs>
              <w:spacing w:line="220" w:lineRule="exact"/>
              <w:rPr>
                <w:szCs w:val="22"/>
              </w:rPr>
            </w:pPr>
            <w:r w:rsidRPr="00735D3A">
              <w:rPr>
                <w:szCs w:val="22"/>
                <w:lang w:eastAsia="en-GB"/>
              </w:rPr>
              <w:t>44,214</w:t>
            </w:r>
          </w:p>
        </w:tc>
        <w:tc>
          <w:tcPr>
            <w:tcW w:w="176" w:type="dxa"/>
          </w:tcPr>
          <w:p w14:paraId="229C9C8B" w14:textId="77777777" w:rsidR="00735D3A" w:rsidRPr="00C923BF" w:rsidRDefault="00735D3A" w:rsidP="00735D3A">
            <w:pPr>
              <w:pStyle w:val="acctfourfigures"/>
              <w:tabs>
                <w:tab w:val="clear" w:pos="765"/>
              </w:tabs>
              <w:spacing w:line="220" w:lineRule="exact"/>
              <w:ind w:left="-79" w:right="-79"/>
              <w:jc w:val="center"/>
              <w:rPr>
                <w:szCs w:val="22"/>
              </w:rPr>
            </w:pPr>
          </w:p>
        </w:tc>
        <w:tc>
          <w:tcPr>
            <w:tcW w:w="947" w:type="dxa"/>
            <w:vAlign w:val="bottom"/>
          </w:tcPr>
          <w:p w14:paraId="6D2E5217" w14:textId="2284129D" w:rsidR="00735D3A" w:rsidRPr="00C923BF" w:rsidRDefault="00735D3A" w:rsidP="00735D3A">
            <w:pPr>
              <w:pStyle w:val="acctfourfigures"/>
              <w:tabs>
                <w:tab w:val="clear" w:pos="765"/>
                <w:tab w:val="decimal" w:pos="741"/>
              </w:tabs>
              <w:spacing w:line="220" w:lineRule="exact"/>
              <w:ind w:left="-91" w:right="-79"/>
              <w:rPr>
                <w:szCs w:val="22"/>
              </w:rPr>
            </w:pPr>
            <w:r>
              <w:rPr>
                <w:szCs w:val="22"/>
              </w:rPr>
              <w:t>12,870</w:t>
            </w:r>
          </w:p>
        </w:tc>
        <w:tc>
          <w:tcPr>
            <w:tcW w:w="178" w:type="dxa"/>
            <w:vAlign w:val="bottom"/>
          </w:tcPr>
          <w:p w14:paraId="25103524" w14:textId="77777777" w:rsidR="00735D3A" w:rsidRPr="00C923BF" w:rsidRDefault="00735D3A" w:rsidP="00735D3A">
            <w:pPr>
              <w:pStyle w:val="acctfourfigures"/>
              <w:spacing w:line="220" w:lineRule="exact"/>
              <w:rPr>
                <w:szCs w:val="22"/>
              </w:rPr>
            </w:pPr>
          </w:p>
        </w:tc>
        <w:tc>
          <w:tcPr>
            <w:tcW w:w="938" w:type="dxa"/>
            <w:vAlign w:val="bottom"/>
          </w:tcPr>
          <w:p w14:paraId="79D3786C" w14:textId="6317EDC8" w:rsidR="00735D3A" w:rsidRPr="00C923BF" w:rsidRDefault="00735D3A" w:rsidP="00735D3A">
            <w:pPr>
              <w:pStyle w:val="acctfourfigures"/>
              <w:tabs>
                <w:tab w:val="clear" w:pos="765"/>
                <w:tab w:val="decimal" w:pos="752"/>
              </w:tabs>
              <w:spacing w:line="220" w:lineRule="exact"/>
              <w:ind w:left="-79" w:right="-79"/>
              <w:rPr>
                <w:szCs w:val="22"/>
              </w:rPr>
            </w:pPr>
            <w:r>
              <w:rPr>
                <w:szCs w:val="22"/>
              </w:rPr>
              <w:t>69,635</w:t>
            </w:r>
          </w:p>
        </w:tc>
        <w:tc>
          <w:tcPr>
            <w:tcW w:w="176" w:type="dxa"/>
            <w:vAlign w:val="bottom"/>
          </w:tcPr>
          <w:p w14:paraId="40BFB8FA" w14:textId="77777777" w:rsidR="00735D3A" w:rsidRPr="00C923BF" w:rsidRDefault="00735D3A" w:rsidP="00735D3A">
            <w:pPr>
              <w:pStyle w:val="acctfourfigures"/>
              <w:spacing w:line="220" w:lineRule="exact"/>
              <w:rPr>
                <w:szCs w:val="22"/>
              </w:rPr>
            </w:pPr>
          </w:p>
        </w:tc>
        <w:tc>
          <w:tcPr>
            <w:tcW w:w="894" w:type="dxa"/>
            <w:vAlign w:val="bottom"/>
          </w:tcPr>
          <w:p w14:paraId="16281E79" w14:textId="245C221B" w:rsidR="00735D3A" w:rsidRPr="00C923BF" w:rsidRDefault="00735D3A" w:rsidP="00735D3A">
            <w:pPr>
              <w:pStyle w:val="acctfourfigures"/>
              <w:tabs>
                <w:tab w:val="clear" w:pos="765"/>
                <w:tab w:val="decimal" w:pos="736"/>
              </w:tabs>
              <w:spacing w:line="220" w:lineRule="exact"/>
              <w:rPr>
                <w:szCs w:val="22"/>
              </w:rPr>
            </w:pPr>
            <w:r>
              <w:rPr>
                <w:szCs w:val="22"/>
              </w:rPr>
              <w:t>82,505</w:t>
            </w:r>
          </w:p>
        </w:tc>
      </w:tr>
      <w:tr w:rsidR="00735D3A" w:rsidRPr="00C923BF" w14:paraId="54BD16C4" w14:textId="77777777" w:rsidTr="004B7CBE">
        <w:trPr>
          <w:cantSplit/>
          <w:trHeight w:val="211"/>
        </w:trPr>
        <w:tc>
          <w:tcPr>
            <w:tcW w:w="2363" w:type="dxa"/>
          </w:tcPr>
          <w:p w14:paraId="6F0FFD6F" w14:textId="77777777" w:rsidR="00735D3A" w:rsidRPr="00C923BF" w:rsidRDefault="00735D3A" w:rsidP="00735D3A">
            <w:pPr>
              <w:tabs>
                <w:tab w:val="left" w:pos="191"/>
              </w:tabs>
              <w:spacing w:line="220" w:lineRule="exact"/>
              <w:ind w:left="191" w:hanging="191"/>
              <w:rPr>
                <w:rFonts w:ascii="Times New Roman" w:hAnsi="Times New Roman" w:cs="Times New Roman"/>
                <w:sz w:val="22"/>
                <w:szCs w:val="22"/>
              </w:rPr>
            </w:pPr>
            <w:r>
              <w:rPr>
                <w:rFonts w:ascii="Times New Roman" w:hAnsi="Times New Roman" w:cs="Times New Roman"/>
                <w:sz w:val="22"/>
                <w:szCs w:val="22"/>
              </w:rPr>
              <w:t>Lease liabilities</w:t>
            </w:r>
          </w:p>
        </w:tc>
        <w:tc>
          <w:tcPr>
            <w:tcW w:w="490" w:type="dxa"/>
            <w:vAlign w:val="bottom"/>
          </w:tcPr>
          <w:p w14:paraId="537A7353" w14:textId="5D0D7D4F" w:rsidR="00735D3A" w:rsidRPr="003F34FB" w:rsidRDefault="00735D3A" w:rsidP="00735D3A">
            <w:pPr>
              <w:pStyle w:val="acctfourfigures"/>
              <w:tabs>
                <w:tab w:val="clear" w:pos="765"/>
              </w:tabs>
              <w:spacing w:line="220" w:lineRule="exact"/>
              <w:ind w:left="-91" w:right="-79"/>
              <w:jc w:val="center"/>
              <w:rPr>
                <w:i/>
                <w:iCs/>
                <w:szCs w:val="22"/>
              </w:rPr>
            </w:pPr>
            <w:r>
              <w:rPr>
                <w:i/>
                <w:iCs/>
                <w:szCs w:val="22"/>
              </w:rPr>
              <w:t>12</w:t>
            </w:r>
          </w:p>
        </w:tc>
        <w:tc>
          <w:tcPr>
            <w:tcW w:w="947" w:type="dxa"/>
            <w:tcBorders>
              <w:bottom w:val="single" w:sz="4" w:space="0" w:color="auto"/>
            </w:tcBorders>
            <w:vAlign w:val="bottom"/>
          </w:tcPr>
          <w:p w14:paraId="1BA7157D" w14:textId="4CA01450" w:rsidR="00735D3A" w:rsidRPr="00735D3A" w:rsidRDefault="00735D3A" w:rsidP="00735D3A">
            <w:pPr>
              <w:pStyle w:val="acctfourfigures"/>
              <w:tabs>
                <w:tab w:val="clear" w:pos="765"/>
                <w:tab w:val="decimal" w:pos="750"/>
              </w:tabs>
              <w:spacing w:line="220" w:lineRule="exact"/>
              <w:ind w:left="-91" w:right="-79"/>
              <w:rPr>
                <w:szCs w:val="22"/>
              </w:rPr>
            </w:pPr>
            <w:r w:rsidRPr="00735D3A">
              <w:rPr>
                <w:szCs w:val="22"/>
                <w:lang w:eastAsia="en-GB"/>
              </w:rPr>
              <w:t>6,454</w:t>
            </w:r>
          </w:p>
        </w:tc>
        <w:tc>
          <w:tcPr>
            <w:tcW w:w="176" w:type="dxa"/>
            <w:vAlign w:val="bottom"/>
          </w:tcPr>
          <w:p w14:paraId="73F02A2F" w14:textId="77777777" w:rsidR="00735D3A" w:rsidRPr="00735D3A" w:rsidRDefault="00735D3A" w:rsidP="00735D3A">
            <w:pPr>
              <w:pStyle w:val="acctfourfigures"/>
              <w:tabs>
                <w:tab w:val="clear" w:pos="765"/>
              </w:tabs>
              <w:spacing w:line="220" w:lineRule="exact"/>
              <w:ind w:left="-79" w:right="-79"/>
              <w:jc w:val="center"/>
              <w:rPr>
                <w:szCs w:val="22"/>
              </w:rPr>
            </w:pPr>
          </w:p>
        </w:tc>
        <w:tc>
          <w:tcPr>
            <w:tcW w:w="908" w:type="dxa"/>
            <w:tcBorders>
              <w:bottom w:val="single" w:sz="4" w:space="0" w:color="auto"/>
            </w:tcBorders>
            <w:vAlign w:val="bottom"/>
          </w:tcPr>
          <w:p w14:paraId="5F8F3BBE" w14:textId="676CE196" w:rsidR="00735D3A" w:rsidRPr="00735D3A" w:rsidRDefault="00735D3A" w:rsidP="00735D3A">
            <w:pPr>
              <w:pStyle w:val="acctfourfigures"/>
              <w:spacing w:line="220" w:lineRule="exact"/>
              <w:ind w:left="-79" w:right="-79"/>
              <w:rPr>
                <w:szCs w:val="22"/>
              </w:rPr>
            </w:pPr>
            <w:r w:rsidRPr="00735D3A">
              <w:rPr>
                <w:szCs w:val="22"/>
                <w:lang w:eastAsia="en-GB"/>
              </w:rPr>
              <w:t>109,426</w:t>
            </w:r>
          </w:p>
        </w:tc>
        <w:tc>
          <w:tcPr>
            <w:tcW w:w="180" w:type="dxa"/>
            <w:vAlign w:val="bottom"/>
          </w:tcPr>
          <w:p w14:paraId="14F3CCCE" w14:textId="77777777" w:rsidR="00735D3A" w:rsidRPr="00735D3A" w:rsidRDefault="00735D3A" w:rsidP="00735D3A">
            <w:pPr>
              <w:pStyle w:val="acctfourfigures"/>
              <w:spacing w:line="220" w:lineRule="exact"/>
              <w:rPr>
                <w:szCs w:val="22"/>
              </w:rPr>
            </w:pPr>
          </w:p>
        </w:tc>
        <w:tc>
          <w:tcPr>
            <w:tcW w:w="877" w:type="dxa"/>
            <w:tcBorders>
              <w:bottom w:val="single" w:sz="4" w:space="0" w:color="auto"/>
            </w:tcBorders>
            <w:vAlign w:val="bottom"/>
          </w:tcPr>
          <w:p w14:paraId="6804BA13" w14:textId="30AF3A1D" w:rsidR="00735D3A" w:rsidRPr="00735D3A" w:rsidRDefault="00735D3A" w:rsidP="00735D3A">
            <w:pPr>
              <w:pStyle w:val="acctfourfigures"/>
              <w:tabs>
                <w:tab w:val="clear" w:pos="765"/>
                <w:tab w:val="decimal" w:pos="730"/>
              </w:tabs>
              <w:spacing w:line="220" w:lineRule="exact"/>
              <w:ind w:left="-79" w:right="-79"/>
              <w:rPr>
                <w:szCs w:val="22"/>
              </w:rPr>
            </w:pPr>
            <w:r w:rsidRPr="00735D3A">
              <w:rPr>
                <w:szCs w:val="22"/>
                <w:lang w:eastAsia="en-GB"/>
              </w:rPr>
              <w:t>115,880</w:t>
            </w:r>
          </w:p>
        </w:tc>
        <w:tc>
          <w:tcPr>
            <w:tcW w:w="176" w:type="dxa"/>
          </w:tcPr>
          <w:p w14:paraId="1863506F" w14:textId="77777777" w:rsidR="00735D3A" w:rsidRPr="00C923BF" w:rsidRDefault="00735D3A" w:rsidP="00735D3A">
            <w:pPr>
              <w:pStyle w:val="acctfourfigures"/>
              <w:tabs>
                <w:tab w:val="clear" w:pos="765"/>
              </w:tabs>
              <w:spacing w:line="220" w:lineRule="exact"/>
              <w:ind w:left="-79" w:right="-79"/>
              <w:jc w:val="center"/>
              <w:rPr>
                <w:szCs w:val="22"/>
              </w:rPr>
            </w:pPr>
          </w:p>
        </w:tc>
        <w:tc>
          <w:tcPr>
            <w:tcW w:w="947" w:type="dxa"/>
            <w:tcBorders>
              <w:bottom w:val="single" w:sz="4" w:space="0" w:color="auto"/>
            </w:tcBorders>
            <w:vAlign w:val="bottom"/>
          </w:tcPr>
          <w:p w14:paraId="35116A85" w14:textId="5F1F92D9" w:rsidR="00735D3A" w:rsidRPr="00C923BF" w:rsidRDefault="00735D3A" w:rsidP="00735D3A">
            <w:pPr>
              <w:pStyle w:val="acctfourfigures"/>
              <w:tabs>
                <w:tab w:val="clear" w:pos="765"/>
                <w:tab w:val="decimal" w:pos="741"/>
              </w:tabs>
              <w:spacing w:line="220" w:lineRule="exact"/>
              <w:ind w:left="-91" w:right="-79"/>
              <w:rPr>
                <w:szCs w:val="22"/>
              </w:rPr>
            </w:pPr>
            <w:r>
              <w:rPr>
                <w:szCs w:val="22"/>
              </w:rPr>
              <w:t>2,858</w:t>
            </w:r>
          </w:p>
        </w:tc>
        <w:tc>
          <w:tcPr>
            <w:tcW w:w="178" w:type="dxa"/>
            <w:vAlign w:val="bottom"/>
          </w:tcPr>
          <w:p w14:paraId="783052FE" w14:textId="77777777" w:rsidR="00735D3A" w:rsidRPr="00C923BF" w:rsidRDefault="00735D3A" w:rsidP="00735D3A">
            <w:pPr>
              <w:pStyle w:val="acctfourfigures"/>
              <w:spacing w:line="220" w:lineRule="exact"/>
              <w:rPr>
                <w:szCs w:val="22"/>
              </w:rPr>
            </w:pPr>
          </w:p>
        </w:tc>
        <w:tc>
          <w:tcPr>
            <w:tcW w:w="938" w:type="dxa"/>
            <w:tcBorders>
              <w:bottom w:val="single" w:sz="4" w:space="0" w:color="auto"/>
            </w:tcBorders>
            <w:vAlign w:val="bottom"/>
          </w:tcPr>
          <w:p w14:paraId="70ECE2F1" w14:textId="27C9AAE0" w:rsidR="00735D3A" w:rsidRPr="00C923BF" w:rsidRDefault="00735D3A" w:rsidP="00735D3A">
            <w:pPr>
              <w:pStyle w:val="acctfourfigures"/>
              <w:tabs>
                <w:tab w:val="clear" w:pos="765"/>
                <w:tab w:val="decimal" w:pos="752"/>
              </w:tabs>
              <w:spacing w:line="220" w:lineRule="exact"/>
              <w:ind w:left="-79" w:right="-79"/>
              <w:rPr>
                <w:szCs w:val="22"/>
              </w:rPr>
            </w:pPr>
            <w:r>
              <w:rPr>
                <w:szCs w:val="22"/>
              </w:rPr>
              <w:t>98,086</w:t>
            </w:r>
          </w:p>
        </w:tc>
        <w:tc>
          <w:tcPr>
            <w:tcW w:w="176" w:type="dxa"/>
            <w:vAlign w:val="bottom"/>
          </w:tcPr>
          <w:p w14:paraId="4ACB1D61" w14:textId="77777777" w:rsidR="00735D3A" w:rsidRPr="00C923BF" w:rsidRDefault="00735D3A" w:rsidP="00735D3A">
            <w:pPr>
              <w:pStyle w:val="acctfourfigures"/>
              <w:spacing w:line="220" w:lineRule="exact"/>
              <w:rPr>
                <w:szCs w:val="22"/>
              </w:rPr>
            </w:pPr>
          </w:p>
        </w:tc>
        <w:tc>
          <w:tcPr>
            <w:tcW w:w="894" w:type="dxa"/>
            <w:tcBorders>
              <w:bottom w:val="single" w:sz="4" w:space="0" w:color="auto"/>
            </w:tcBorders>
            <w:vAlign w:val="bottom"/>
          </w:tcPr>
          <w:p w14:paraId="6D32E661" w14:textId="531FBA80" w:rsidR="00735D3A" w:rsidRPr="00C923BF" w:rsidRDefault="00735D3A" w:rsidP="00735D3A">
            <w:pPr>
              <w:pStyle w:val="acctfourfigures"/>
              <w:tabs>
                <w:tab w:val="clear" w:pos="765"/>
                <w:tab w:val="decimal" w:pos="736"/>
              </w:tabs>
              <w:spacing w:line="220" w:lineRule="exact"/>
              <w:rPr>
                <w:szCs w:val="22"/>
              </w:rPr>
            </w:pPr>
            <w:r>
              <w:rPr>
                <w:szCs w:val="22"/>
              </w:rPr>
              <w:t>100,944</w:t>
            </w:r>
          </w:p>
        </w:tc>
      </w:tr>
      <w:tr w:rsidR="00735D3A" w:rsidRPr="00C923BF" w14:paraId="3755C758" w14:textId="77777777" w:rsidTr="004B7CBE">
        <w:trPr>
          <w:cantSplit/>
          <w:trHeight w:val="211"/>
        </w:trPr>
        <w:tc>
          <w:tcPr>
            <w:tcW w:w="2363" w:type="dxa"/>
          </w:tcPr>
          <w:p w14:paraId="751F3D09" w14:textId="77777777" w:rsidR="00735D3A" w:rsidRPr="00C923BF" w:rsidRDefault="00735D3A" w:rsidP="00735D3A">
            <w:pPr>
              <w:tabs>
                <w:tab w:val="left" w:pos="191"/>
              </w:tabs>
              <w:spacing w:line="220" w:lineRule="exact"/>
              <w:ind w:left="191" w:right="-68" w:hanging="191"/>
              <w:rPr>
                <w:rFonts w:ascii="Times New Roman" w:hAnsi="Times New Roman" w:cs="Times New Roman"/>
                <w:sz w:val="22"/>
                <w:szCs w:val="22"/>
              </w:rPr>
            </w:pPr>
          </w:p>
        </w:tc>
        <w:tc>
          <w:tcPr>
            <w:tcW w:w="490" w:type="dxa"/>
          </w:tcPr>
          <w:p w14:paraId="4A756852" w14:textId="77777777" w:rsidR="00735D3A" w:rsidRPr="00C923BF" w:rsidRDefault="00735D3A" w:rsidP="00735D3A">
            <w:pPr>
              <w:pStyle w:val="acctfourfigures"/>
              <w:tabs>
                <w:tab w:val="clear" w:pos="765"/>
                <w:tab w:val="decimal" w:pos="826"/>
              </w:tabs>
              <w:spacing w:line="220" w:lineRule="exact"/>
              <w:ind w:left="-91" w:right="-79"/>
              <w:rPr>
                <w:szCs w:val="22"/>
              </w:rPr>
            </w:pPr>
          </w:p>
        </w:tc>
        <w:tc>
          <w:tcPr>
            <w:tcW w:w="947" w:type="dxa"/>
            <w:tcBorders>
              <w:top w:val="single" w:sz="4" w:space="0" w:color="auto"/>
            </w:tcBorders>
            <w:vAlign w:val="bottom"/>
          </w:tcPr>
          <w:p w14:paraId="152FFAEB" w14:textId="77777777" w:rsidR="00735D3A" w:rsidRPr="00735D3A" w:rsidRDefault="00735D3A" w:rsidP="00735D3A">
            <w:pPr>
              <w:pStyle w:val="acctfourfigures"/>
              <w:tabs>
                <w:tab w:val="clear" w:pos="765"/>
                <w:tab w:val="decimal" w:pos="750"/>
              </w:tabs>
              <w:spacing w:line="220" w:lineRule="exact"/>
              <w:ind w:left="-91" w:right="-79"/>
              <w:rPr>
                <w:szCs w:val="22"/>
              </w:rPr>
            </w:pPr>
          </w:p>
        </w:tc>
        <w:tc>
          <w:tcPr>
            <w:tcW w:w="176" w:type="dxa"/>
            <w:vAlign w:val="bottom"/>
          </w:tcPr>
          <w:p w14:paraId="6CB9B6C6" w14:textId="77777777" w:rsidR="00735D3A" w:rsidRPr="00735D3A" w:rsidRDefault="00735D3A" w:rsidP="00735D3A">
            <w:pPr>
              <w:pStyle w:val="acctfourfigures"/>
              <w:tabs>
                <w:tab w:val="clear" w:pos="765"/>
              </w:tabs>
              <w:spacing w:line="220" w:lineRule="exact"/>
              <w:ind w:left="-79" w:right="-79"/>
              <w:jc w:val="center"/>
              <w:rPr>
                <w:szCs w:val="22"/>
              </w:rPr>
            </w:pPr>
          </w:p>
        </w:tc>
        <w:tc>
          <w:tcPr>
            <w:tcW w:w="908" w:type="dxa"/>
            <w:tcBorders>
              <w:top w:val="single" w:sz="4" w:space="0" w:color="auto"/>
            </w:tcBorders>
            <w:vAlign w:val="bottom"/>
          </w:tcPr>
          <w:p w14:paraId="2BA5CCFB" w14:textId="77777777" w:rsidR="00735D3A" w:rsidRPr="00735D3A" w:rsidRDefault="00735D3A" w:rsidP="00735D3A">
            <w:pPr>
              <w:pStyle w:val="acctfourfigures"/>
              <w:spacing w:line="220" w:lineRule="exact"/>
              <w:ind w:left="-79" w:right="-79"/>
              <w:rPr>
                <w:szCs w:val="22"/>
              </w:rPr>
            </w:pPr>
          </w:p>
        </w:tc>
        <w:tc>
          <w:tcPr>
            <w:tcW w:w="180" w:type="dxa"/>
            <w:vAlign w:val="bottom"/>
          </w:tcPr>
          <w:p w14:paraId="12B58730" w14:textId="77777777" w:rsidR="00735D3A" w:rsidRPr="00735D3A" w:rsidRDefault="00735D3A" w:rsidP="00735D3A">
            <w:pPr>
              <w:pStyle w:val="acctfourfigures"/>
              <w:spacing w:line="220" w:lineRule="exact"/>
              <w:rPr>
                <w:szCs w:val="22"/>
              </w:rPr>
            </w:pPr>
          </w:p>
        </w:tc>
        <w:tc>
          <w:tcPr>
            <w:tcW w:w="877" w:type="dxa"/>
            <w:tcBorders>
              <w:top w:val="single" w:sz="4" w:space="0" w:color="auto"/>
            </w:tcBorders>
            <w:vAlign w:val="bottom"/>
          </w:tcPr>
          <w:p w14:paraId="590FF349" w14:textId="77777777" w:rsidR="00735D3A" w:rsidRPr="00735D3A" w:rsidRDefault="00735D3A" w:rsidP="00735D3A">
            <w:pPr>
              <w:pStyle w:val="acctfourfigures"/>
              <w:tabs>
                <w:tab w:val="clear" w:pos="765"/>
                <w:tab w:val="decimal" w:pos="730"/>
              </w:tabs>
              <w:spacing w:line="220" w:lineRule="exact"/>
              <w:ind w:left="-79" w:right="-79"/>
              <w:rPr>
                <w:szCs w:val="22"/>
              </w:rPr>
            </w:pPr>
          </w:p>
        </w:tc>
        <w:tc>
          <w:tcPr>
            <w:tcW w:w="176" w:type="dxa"/>
          </w:tcPr>
          <w:p w14:paraId="53F50FDC" w14:textId="77777777" w:rsidR="00735D3A" w:rsidRPr="00C923BF" w:rsidRDefault="00735D3A" w:rsidP="00735D3A">
            <w:pPr>
              <w:pStyle w:val="acctfourfigures"/>
              <w:tabs>
                <w:tab w:val="clear" w:pos="765"/>
              </w:tabs>
              <w:spacing w:line="220" w:lineRule="exact"/>
              <w:ind w:left="-79" w:right="-79"/>
              <w:jc w:val="center"/>
              <w:rPr>
                <w:szCs w:val="22"/>
              </w:rPr>
            </w:pPr>
          </w:p>
        </w:tc>
        <w:tc>
          <w:tcPr>
            <w:tcW w:w="947" w:type="dxa"/>
            <w:tcBorders>
              <w:top w:val="single" w:sz="4" w:space="0" w:color="auto"/>
            </w:tcBorders>
            <w:vAlign w:val="bottom"/>
          </w:tcPr>
          <w:p w14:paraId="7B6E4AAD" w14:textId="77777777" w:rsidR="00735D3A" w:rsidRPr="00C923BF" w:rsidRDefault="00735D3A" w:rsidP="00735D3A">
            <w:pPr>
              <w:pStyle w:val="acctfourfigures"/>
              <w:tabs>
                <w:tab w:val="clear" w:pos="765"/>
                <w:tab w:val="decimal" w:pos="741"/>
              </w:tabs>
              <w:spacing w:line="220" w:lineRule="exact"/>
              <w:ind w:left="-91" w:right="-79"/>
              <w:rPr>
                <w:szCs w:val="22"/>
              </w:rPr>
            </w:pPr>
          </w:p>
        </w:tc>
        <w:tc>
          <w:tcPr>
            <w:tcW w:w="178" w:type="dxa"/>
            <w:vAlign w:val="bottom"/>
          </w:tcPr>
          <w:p w14:paraId="5133D44B" w14:textId="77777777" w:rsidR="00735D3A" w:rsidRPr="00C923BF" w:rsidRDefault="00735D3A" w:rsidP="00735D3A">
            <w:pPr>
              <w:pStyle w:val="acctfourfigures"/>
              <w:spacing w:line="220" w:lineRule="exact"/>
              <w:rPr>
                <w:szCs w:val="22"/>
              </w:rPr>
            </w:pPr>
          </w:p>
        </w:tc>
        <w:tc>
          <w:tcPr>
            <w:tcW w:w="938" w:type="dxa"/>
            <w:tcBorders>
              <w:top w:val="single" w:sz="4" w:space="0" w:color="auto"/>
            </w:tcBorders>
            <w:vAlign w:val="bottom"/>
          </w:tcPr>
          <w:p w14:paraId="4C642E6B" w14:textId="77777777" w:rsidR="00735D3A" w:rsidRPr="00C923BF" w:rsidRDefault="00735D3A" w:rsidP="00735D3A">
            <w:pPr>
              <w:pStyle w:val="acctfourfigures"/>
              <w:tabs>
                <w:tab w:val="clear" w:pos="765"/>
                <w:tab w:val="decimal" w:pos="752"/>
              </w:tabs>
              <w:spacing w:line="220" w:lineRule="exact"/>
              <w:ind w:left="-79" w:right="-79"/>
              <w:rPr>
                <w:szCs w:val="22"/>
              </w:rPr>
            </w:pPr>
          </w:p>
        </w:tc>
        <w:tc>
          <w:tcPr>
            <w:tcW w:w="176" w:type="dxa"/>
            <w:vAlign w:val="bottom"/>
          </w:tcPr>
          <w:p w14:paraId="3A558B4C" w14:textId="77777777" w:rsidR="00735D3A" w:rsidRPr="00C923BF" w:rsidRDefault="00735D3A" w:rsidP="00735D3A">
            <w:pPr>
              <w:pStyle w:val="acctfourfigures"/>
              <w:spacing w:line="220" w:lineRule="exact"/>
              <w:rPr>
                <w:szCs w:val="22"/>
              </w:rPr>
            </w:pPr>
          </w:p>
        </w:tc>
        <w:tc>
          <w:tcPr>
            <w:tcW w:w="894" w:type="dxa"/>
            <w:tcBorders>
              <w:top w:val="single" w:sz="4" w:space="0" w:color="auto"/>
            </w:tcBorders>
            <w:vAlign w:val="bottom"/>
          </w:tcPr>
          <w:p w14:paraId="7ECDC6EF" w14:textId="77777777" w:rsidR="00735D3A" w:rsidRPr="00C923BF" w:rsidRDefault="00735D3A" w:rsidP="00735D3A">
            <w:pPr>
              <w:pStyle w:val="acctfourfigures"/>
              <w:tabs>
                <w:tab w:val="clear" w:pos="765"/>
                <w:tab w:val="decimal" w:pos="736"/>
              </w:tabs>
              <w:spacing w:line="220" w:lineRule="exact"/>
              <w:rPr>
                <w:szCs w:val="22"/>
              </w:rPr>
            </w:pPr>
          </w:p>
        </w:tc>
      </w:tr>
      <w:tr w:rsidR="00735D3A" w:rsidRPr="00C923BF" w14:paraId="4C3B94C6" w14:textId="77777777" w:rsidTr="004B7CBE">
        <w:trPr>
          <w:cantSplit/>
          <w:trHeight w:val="423"/>
        </w:trPr>
        <w:tc>
          <w:tcPr>
            <w:tcW w:w="2363" w:type="dxa"/>
          </w:tcPr>
          <w:p w14:paraId="70CD5302" w14:textId="77777777" w:rsidR="00735D3A" w:rsidRPr="00C923BF" w:rsidRDefault="00735D3A" w:rsidP="00735D3A">
            <w:pPr>
              <w:tabs>
                <w:tab w:val="left" w:pos="191"/>
              </w:tabs>
              <w:spacing w:line="220" w:lineRule="exact"/>
              <w:ind w:left="191" w:right="-68" w:hanging="191"/>
              <w:rPr>
                <w:rFonts w:ascii="Times New Roman" w:hAnsi="Times New Roman" w:cs="Times New Roman"/>
                <w:sz w:val="22"/>
                <w:szCs w:val="22"/>
              </w:rPr>
            </w:pPr>
            <w:r w:rsidRPr="00C923BF">
              <w:rPr>
                <w:rFonts w:ascii="Times New Roman" w:hAnsi="Times New Roman" w:cs="Times New Roman"/>
                <w:b/>
                <w:bCs/>
                <w:sz w:val="22"/>
                <w:szCs w:val="22"/>
              </w:rPr>
              <w:t>Total interest-bearing liabilities</w:t>
            </w:r>
          </w:p>
        </w:tc>
        <w:tc>
          <w:tcPr>
            <w:tcW w:w="490" w:type="dxa"/>
          </w:tcPr>
          <w:p w14:paraId="0FF65DFA" w14:textId="77777777" w:rsidR="00735D3A" w:rsidRPr="00677CC4" w:rsidRDefault="00735D3A" w:rsidP="00735D3A">
            <w:pPr>
              <w:pStyle w:val="acctfourfigures"/>
              <w:tabs>
                <w:tab w:val="clear" w:pos="765"/>
                <w:tab w:val="decimal" w:pos="826"/>
              </w:tabs>
              <w:spacing w:line="220" w:lineRule="exact"/>
              <w:ind w:left="-91" w:right="-79"/>
              <w:rPr>
                <w:b/>
                <w:bCs/>
                <w:szCs w:val="22"/>
              </w:rPr>
            </w:pPr>
          </w:p>
        </w:tc>
        <w:tc>
          <w:tcPr>
            <w:tcW w:w="947" w:type="dxa"/>
            <w:tcBorders>
              <w:bottom w:val="double" w:sz="4" w:space="0" w:color="auto"/>
            </w:tcBorders>
            <w:vAlign w:val="bottom"/>
          </w:tcPr>
          <w:p w14:paraId="7980092C" w14:textId="591080DC" w:rsidR="00735D3A" w:rsidRPr="00735D3A" w:rsidRDefault="00735D3A" w:rsidP="00735D3A">
            <w:pPr>
              <w:pStyle w:val="acctfourfigures"/>
              <w:tabs>
                <w:tab w:val="clear" w:pos="765"/>
                <w:tab w:val="decimal" w:pos="750"/>
              </w:tabs>
              <w:spacing w:line="220" w:lineRule="exact"/>
              <w:ind w:left="-91" w:right="-79"/>
              <w:rPr>
                <w:b/>
                <w:bCs/>
                <w:szCs w:val="22"/>
              </w:rPr>
            </w:pPr>
            <w:r w:rsidRPr="00735D3A">
              <w:rPr>
                <w:b/>
                <w:bCs/>
                <w:szCs w:val="22"/>
                <w:lang w:eastAsia="en-GB"/>
              </w:rPr>
              <w:t>13,046</w:t>
            </w:r>
          </w:p>
        </w:tc>
        <w:tc>
          <w:tcPr>
            <w:tcW w:w="176" w:type="dxa"/>
            <w:vAlign w:val="bottom"/>
          </w:tcPr>
          <w:p w14:paraId="3FECD685" w14:textId="77777777" w:rsidR="00735D3A" w:rsidRPr="00735D3A" w:rsidRDefault="00735D3A" w:rsidP="00735D3A">
            <w:pPr>
              <w:pStyle w:val="acctfourfigures"/>
              <w:tabs>
                <w:tab w:val="clear" w:pos="765"/>
              </w:tabs>
              <w:spacing w:line="220" w:lineRule="exact"/>
              <w:ind w:left="-79" w:right="-79"/>
              <w:jc w:val="center"/>
              <w:rPr>
                <w:b/>
                <w:bCs/>
                <w:szCs w:val="22"/>
              </w:rPr>
            </w:pPr>
          </w:p>
        </w:tc>
        <w:tc>
          <w:tcPr>
            <w:tcW w:w="908" w:type="dxa"/>
            <w:tcBorders>
              <w:bottom w:val="double" w:sz="4" w:space="0" w:color="auto"/>
            </w:tcBorders>
            <w:vAlign w:val="bottom"/>
          </w:tcPr>
          <w:p w14:paraId="7BEE77C4" w14:textId="6557AB5A" w:rsidR="00735D3A" w:rsidRPr="00735D3A" w:rsidRDefault="00735D3A" w:rsidP="00735D3A">
            <w:pPr>
              <w:pStyle w:val="acctfourfigures"/>
              <w:spacing w:line="220" w:lineRule="exact"/>
              <w:ind w:left="-79" w:right="-79"/>
              <w:rPr>
                <w:b/>
                <w:bCs/>
                <w:szCs w:val="22"/>
              </w:rPr>
            </w:pPr>
            <w:r w:rsidRPr="00735D3A">
              <w:rPr>
                <w:b/>
                <w:bCs/>
                <w:szCs w:val="22"/>
                <w:lang w:eastAsia="en-GB"/>
              </w:rPr>
              <w:t>147,048</w:t>
            </w:r>
          </w:p>
        </w:tc>
        <w:tc>
          <w:tcPr>
            <w:tcW w:w="180" w:type="dxa"/>
            <w:vAlign w:val="bottom"/>
          </w:tcPr>
          <w:p w14:paraId="0675970A" w14:textId="77777777" w:rsidR="00735D3A" w:rsidRPr="00735D3A" w:rsidRDefault="00735D3A" w:rsidP="00735D3A">
            <w:pPr>
              <w:pStyle w:val="acctfourfigures"/>
              <w:spacing w:line="220" w:lineRule="exact"/>
              <w:rPr>
                <w:b/>
                <w:bCs/>
                <w:szCs w:val="22"/>
              </w:rPr>
            </w:pPr>
          </w:p>
        </w:tc>
        <w:tc>
          <w:tcPr>
            <w:tcW w:w="877" w:type="dxa"/>
            <w:tcBorders>
              <w:bottom w:val="double" w:sz="4" w:space="0" w:color="auto"/>
            </w:tcBorders>
            <w:vAlign w:val="bottom"/>
          </w:tcPr>
          <w:p w14:paraId="682FFF6C" w14:textId="41A99F78" w:rsidR="00735D3A" w:rsidRPr="00735D3A" w:rsidRDefault="00735D3A" w:rsidP="00735D3A">
            <w:pPr>
              <w:pStyle w:val="acctfourfigures"/>
              <w:tabs>
                <w:tab w:val="clear" w:pos="765"/>
                <w:tab w:val="decimal" w:pos="730"/>
              </w:tabs>
              <w:spacing w:line="220" w:lineRule="exact"/>
              <w:ind w:left="-79" w:right="-79"/>
              <w:rPr>
                <w:b/>
                <w:bCs/>
                <w:szCs w:val="22"/>
              </w:rPr>
            </w:pPr>
            <w:r w:rsidRPr="00735D3A">
              <w:rPr>
                <w:b/>
                <w:bCs/>
                <w:szCs w:val="22"/>
                <w:lang w:eastAsia="en-GB"/>
              </w:rPr>
              <w:t>160,094</w:t>
            </w:r>
          </w:p>
        </w:tc>
        <w:tc>
          <w:tcPr>
            <w:tcW w:w="176" w:type="dxa"/>
          </w:tcPr>
          <w:p w14:paraId="1466B332" w14:textId="77777777" w:rsidR="00735D3A" w:rsidRPr="00677CC4" w:rsidRDefault="00735D3A" w:rsidP="00735D3A">
            <w:pPr>
              <w:pStyle w:val="acctfourfigures"/>
              <w:tabs>
                <w:tab w:val="clear" w:pos="765"/>
              </w:tabs>
              <w:spacing w:line="220" w:lineRule="exact"/>
              <w:ind w:left="-79" w:right="-79"/>
              <w:jc w:val="center"/>
              <w:rPr>
                <w:b/>
                <w:bCs/>
                <w:szCs w:val="22"/>
              </w:rPr>
            </w:pPr>
          </w:p>
        </w:tc>
        <w:tc>
          <w:tcPr>
            <w:tcW w:w="947" w:type="dxa"/>
            <w:tcBorders>
              <w:bottom w:val="double" w:sz="4" w:space="0" w:color="auto"/>
            </w:tcBorders>
            <w:vAlign w:val="bottom"/>
          </w:tcPr>
          <w:p w14:paraId="42F53A4A" w14:textId="2C13D9B2" w:rsidR="00735D3A" w:rsidRPr="00677CC4" w:rsidRDefault="00735D3A" w:rsidP="00735D3A">
            <w:pPr>
              <w:pStyle w:val="acctfourfigures"/>
              <w:tabs>
                <w:tab w:val="clear" w:pos="765"/>
                <w:tab w:val="decimal" w:pos="741"/>
              </w:tabs>
              <w:spacing w:line="220" w:lineRule="exact"/>
              <w:ind w:left="-91" w:right="-79"/>
              <w:rPr>
                <w:b/>
                <w:bCs/>
                <w:szCs w:val="22"/>
              </w:rPr>
            </w:pPr>
            <w:r>
              <w:rPr>
                <w:b/>
                <w:bCs/>
                <w:szCs w:val="22"/>
              </w:rPr>
              <w:t>15,728</w:t>
            </w:r>
          </w:p>
        </w:tc>
        <w:tc>
          <w:tcPr>
            <w:tcW w:w="178" w:type="dxa"/>
            <w:vAlign w:val="bottom"/>
          </w:tcPr>
          <w:p w14:paraId="54C9FA67" w14:textId="77777777" w:rsidR="00735D3A" w:rsidRPr="00677CC4" w:rsidRDefault="00735D3A" w:rsidP="00735D3A">
            <w:pPr>
              <w:pStyle w:val="acctfourfigures"/>
              <w:spacing w:line="220" w:lineRule="exact"/>
              <w:rPr>
                <w:b/>
                <w:bCs/>
                <w:szCs w:val="22"/>
              </w:rPr>
            </w:pPr>
          </w:p>
        </w:tc>
        <w:tc>
          <w:tcPr>
            <w:tcW w:w="938" w:type="dxa"/>
            <w:tcBorders>
              <w:bottom w:val="double" w:sz="4" w:space="0" w:color="auto"/>
            </w:tcBorders>
            <w:vAlign w:val="bottom"/>
          </w:tcPr>
          <w:p w14:paraId="6398333B" w14:textId="7C253AD5" w:rsidR="00735D3A" w:rsidRPr="00677CC4" w:rsidRDefault="00735D3A" w:rsidP="00735D3A">
            <w:pPr>
              <w:pStyle w:val="acctfourfigures"/>
              <w:tabs>
                <w:tab w:val="clear" w:pos="765"/>
                <w:tab w:val="decimal" w:pos="752"/>
              </w:tabs>
              <w:spacing w:line="220" w:lineRule="exact"/>
              <w:ind w:left="-79" w:right="-79"/>
              <w:rPr>
                <w:b/>
                <w:bCs/>
                <w:szCs w:val="22"/>
              </w:rPr>
            </w:pPr>
            <w:r>
              <w:rPr>
                <w:b/>
                <w:bCs/>
                <w:szCs w:val="22"/>
              </w:rPr>
              <w:t>167,721</w:t>
            </w:r>
          </w:p>
        </w:tc>
        <w:tc>
          <w:tcPr>
            <w:tcW w:w="176" w:type="dxa"/>
            <w:vAlign w:val="bottom"/>
          </w:tcPr>
          <w:p w14:paraId="60F25B43" w14:textId="77777777" w:rsidR="00735D3A" w:rsidRPr="00677CC4" w:rsidRDefault="00735D3A" w:rsidP="00735D3A">
            <w:pPr>
              <w:pStyle w:val="acctfourfigures"/>
              <w:spacing w:line="220" w:lineRule="exact"/>
              <w:rPr>
                <w:b/>
                <w:bCs/>
                <w:szCs w:val="22"/>
              </w:rPr>
            </w:pPr>
          </w:p>
        </w:tc>
        <w:tc>
          <w:tcPr>
            <w:tcW w:w="894" w:type="dxa"/>
            <w:tcBorders>
              <w:bottom w:val="double" w:sz="4" w:space="0" w:color="auto"/>
            </w:tcBorders>
            <w:vAlign w:val="bottom"/>
          </w:tcPr>
          <w:p w14:paraId="4CA40AB5" w14:textId="6196A11C" w:rsidR="00735D3A" w:rsidRPr="00677CC4" w:rsidRDefault="00735D3A" w:rsidP="00735D3A">
            <w:pPr>
              <w:pStyle w:val="acctfourfigures"/>
              <w:tabs>
                <w:tab w:val="clear" w:pos="765"/>
                <w:tab w:val="decimal" w:pos="736"/>
              </w:tabs>
              <w:spacing w:line="220" w:lineRule="exact"/>
              <w:rPr>
                <w:b/>
                <w:bCs/>
                <w:szCs w:val="22"/>
              </w:rPr>
            </w:pPr>
            <w:r>
              <w:rPr>
                <w:b/>
                <w:bCs/>
                <w:szCs w:val="22"/>
              </w:rPr>
              <w:t>183,449</w:t>
            </w:r>
          </w:p>
        </w:tc>
      </w:tr>
    </w:tbl>
    <w:p w14:paraId="24C753A9" w14:textId="77777777" w:rsidR="002274AD" w:rsidRPr="00DB208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0DE14B2C" w14:textId="3E8C7660" w:rsidR="002274AD" w:rsidRDefault="002274AD" w:rsidP="000A6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r>
        <w:rPr>
          <w:rFonts w:ascii="Times New Roman" w:hAnsi="Times New Roman" w:cs="Times New Roman"/>
          <w:spacing w:val="-4"/>
          <w:sz w:val="22"/>
          <w:szCs w:val="22"/>
        </w:rPr>
        <w:t>Assets pledged as security for</w:t>
      </w:r>
      <w:r w:rsidRPr="00F474CA">
        <w:rPr>
          <w:rFonts w:ascii="Times New Roman" w:hAnsi="Times New Roman" w:cs="Times New Roman"/>
          <w:spacing w:val="-4"/>
          <w:sz w:val="22"/>
          <w:szCs w:val="22"/>
        </w:rPr>
        <w:t xml:space="preserve"> interest-bearing liabilities</w:t>
      </w:r>
      <w:r>
        <w:rPr>
          <w:rFonts w:ascii="Times New Roman" w:hAnsi="Times New Roman" w:cs="Times New Roman"/>
          <w:spacing w:val="-4"/>
          <w:sz w:val="22"/>
          <w:szCs w:val="22"/>
        </w:rPr>
        <w:t xml:space="preserve"> and credit facilities</w:t>
      </w:r>
      <w:r w:rsidRPr="00AF4501">
        <w:rPr>
          <w:rFonts w:ascii="Times New Roman" w:hAnsi="Times New Roman" w:cs="Times New Roman"/>
          <w:spacing w:val="-4"/>
          <w:sz w:val="22"/>
          <w:szCs w:val="22"/>
        </w:rPr>
        <w:t xml:space="preserve">, excluding lease </w:t>
      </w:r>
      <w:proofErr w:type="gramStart"/>
      <w:r w:rsidRPr="00AF4501">
        <w:rPr>
          <w:rFonts w:ascii="Times New Roman" w:hAnsi="Times New Roman" w:cs="Times New Roman"/>
          <w:spacing w:val="-4"/>
          <w:sz w:val="22"/>
          <w:szCs w:val="22"/>
        </w:rPr>
        <w:t>liabilities,</w:t>
      </w:r>
      <w:r w:rsidR="004B7CBE">
        <w:rPr>
          <w:rFonts w:ascii="Times New Roman" w:hAnsi="Times New Roman" w:cs="Times New Roman"/>
          <w:spacing w:val="-4"/>
          <w:sz w:val="22"/>
          <w:szCs w:val="22"/>
        </w:rPr>
        <w:t xml:space="preserve"> </w:t>
      </w:r>
      <w:r w:rsidR="000A6B6A">
        <w:rPr>
          <w:rFonts w:ascii="Times New Roman" w:hAnsi="Times New Roman" w:cs="Times New Roman"/>
          <w:spacing w:val="-4"/>
          <w:sz w:val="22"/>
          <w:szCs w:val="22"/>
        </w:rPr>
        <w:t xml:space="preserve">  </w:t>
      </w:r>
      <w:proofErr w:type="gramEnd"/>
      <w:r w:rsidR="000A6B6A">
        <w:rPr>
          <w:rFonts w:ascii="Times New Roman" w:hAnsi="Times New Roman" w:cs="Times New Roman"/>
          <w:spacing w:val="-4"/>
          <w:sz w:val="22"/>
          <w:szCs w:val="22"/>
        </w:rPr>
        <w:t xml:space="preserve">                 </w:t>
      </w:r>
      <w:r w:rsidRPr="00F474CA">
        <w:rPr>
          <w:rFonts w:ascii="Times New Roman" w:hAnsi="Times New Roman" w:cs="Times New Roman"/>
          <w:spacing w:val="-4"/>
          <w:sz w:val="22"/>
          <w:szCs w:val="22"/>
        </w:rPr>
        <w:t>as at 31 December</w:t>
      </w:r>
      <w:r>
        <w:rPr>
          <w:rFonts w:ascii="Times New Roman" w:hAnsi="Times New Roman" w:cs="Times New Roman"/>
          <w:spacing w:val="-4"/>
          <w:sz w:val="22"/>
          <w:szCs w:val="22"/>
        </w:rPr>
        <w:t xml:space="preserve"> </w:t>
      </w:r>
      <w:r w:rsidRPr="00F474CA">
        <w:rPr>
          <w:rFonts w:ascii="Times New Roman" w:hAnsi="Times New Roman" w:cs="Times New Roman"/>
          <w:spacing w:val="-4"/>
          <w:sz w:val="22"/>
          <w:szCs w:val="22"/>
        </w:rPr>
        <w:t xml:space="preserve">were </w:t>
      </w:r>
      <w:r>
        <w:rPr>
          <w:rFonts w:ascii="Times New Roman" w:hAnsi="Times New Roman" w:cs="Times New Roman"/>
          <w:spacing w:val="-4"/>
          <w:sz w:val="22"/>
          <w:szCs w:val="22"/>
        </w:rPr>
        <w:t>as</w:t>
      </w:r>
      <w:r w:rsidRPr="00F474CA">
        <w:rPr>
          <w:rFonts w:ascii="Times New Roman" w:hAnsi="Times New Roman" w:cs="Times New Roman"/>
          <w:spacing w:val="-4"/>
          <w:sz w:val="22"/>
          <w:szCs w:val="22"/>
        </w:rPr>
        <w:t xml:space="preserve"> follow</w:t>
      </w:r>
      <w:r>
        <w:rPr>
          <w:rFonts w:ascii="Times New Roman" w:hAnsi="Times New Roman" w:cs="Times New Roman"/>
          <w:spacing w:val="-4"/>
          <w:sz w:val="22"/>
          <w:szCs w:val="22"/>
        </w:rPr>
        <w:t>s</w:t>
      </w:r>
      <w:r w:rsidRPr="00F474CA">
        <w:rPr>
          <w:rFonts w:ascii="Times New Roman" w:hAnsi="Times New Roman" w:cs="Times New Roman"/>
          <w:spacing w:val="-4"/>
          <w:sz w:val="22"/>
          <w:szCs w:val="22"/>
        </w:rPr>
        <w:t>:</w:t>
      </w:r>
    </w:p>
    <w:p w14:paraId="170D831F" w14:textId="77777777" w:rsidR="002274AD" w:rsidRPr="00DB208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tbl>
      <w:tblPr>
        <w:tblW w:w="9176" w:type="dxa"/>
        <w:tblInd w:w="450" w:type="dxa"/>
        <w:tblLayout w:type="fixed"/>
        <w:tblLook w:val="0000" w:firstRow="0" w:lastRow="0" w:firstColumn="0" w:lastColumn="0" w:noHBand="0" w:noVBand="0"/>
      </w:tblPr>
      <w:tblGrid>
        <w:gridCol w:w="5788"/>
        <w:gridCol w:w="1559"/>
        <w:gridCol w:w="270"/>
        <w:gridCol w:w="1559"/>
      </w:tblGrid>
      <w:tr w:rsidR="00735D3A" w:rsidRPr="00AF4501" w14:paraId="0A4BB852" w14:textId="77777777" w:rsidTr="00735D3A">
        <w:trPr>
          <w:cantSplit/>
        </w:trPr>
        <w:tc>
          <w:tcPr>
            <w:tcW w:w="5788" w:type="dxa"/>
          </w:tcPr>
          <w:p w14:paraId="0A70E094" w14:textId="77777777" w:rsidR="00735D3A" w:rsidRPr="00AF4501" w:rsidRDefault="00735D3A" w:rsidP="002274AD">
            <w:pPr>
              <w:tabs>
                <w:tab w:val="clear" w:pos="680"/>
                <w:tab w:val="left" w:pos="342"/>
                <w:tab w:val="left" w:pos="702"/>
                <w:tab w:val="left" w:pos="1062"/>
              </w:tabs>
              <w:rPr>
                <w:rFonts w:ascii="Times New Roman" w:hAnsi="Times New Roman" w:cs="Times New Roman"/>
                <w:sz w:val="22"/>
                <w:szCs w:val="22"/>
              </w:rPr>
            </w:pPr>
          </w:p>
        </w:tc>
        <w:tc>
          <w:tcPr>
            <w:tcW w:w="1559" w:type="dxa"/>
          </w:tcPr>
          <w:p w14:paraId="2764498F" w14:textId="256AEDE2" w:rsidR="00735D3A" w:rsidRPr="00735D3A" w:rsidRDefault="00735D3A" w:rsidP="002274AD">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Consolidated and Separate financial statements</w:t>
            </w:r>
          </w:p>
        </w:tc>
        <w:tc>
          <w:tcPr>
            <w:tcW w:w="270" w:type="dxa"/>
          </w:tcPr>
          <w:p w14:paraId="4D66CAD7" w14:textId="77777777" w:rsidR="00735D3A" w:rsidRPr="00AF4501" w:rsidRDefault="00735D3A" w:rsidP="002274AD">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559" w:type="dxa"/>
          </w:tcPr>
          <w:p w14:paraId="0E82C7C3" w14:textId="77777777" w:rsidR="00735D3A" w:rsidRDefault="00735D3A" w:rsidP="002274AD">
            <w:pPr>
              <w:pStyle w:val="a2"/>
              <w:spacing w:line="240" w:lineRule="atLeast"/>
              <w:ind w:right="0"/>
              <w:jc w:val="center"/>
              <w:rPr>
                <w:rFonts w:ascii="Times New Roman" w:hAnsi="Times New Roman" w:cs="Times New Roman"/>
                <w:b/>
                <w:bCs/>
                <w:lang w:val="en-US"/>
              </w:rPr>
            </w:pPr>
          </w:p>
          <w:p w14:paraId="7B80766A" w14:textId="76D9D7E7" w:rsidR="00735D3A" w:rsidRPr="00735D3A" w:rsidRDefault="00735D3A" w:rsidP="002274AD">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Separate financial statements</w:t>
            </w:r>
          </w:p>
        </w:tc>
      </w:tr>
      <w:tr w:rsidR="002274AD" w:rsidRPr="00AF4501" w14:paraId="6FE8994E" w14:textId="77777777" w:rsidTr="00735D3A">
        <w:trPr>
          <w:cantSplit/>
        </w:trPr>
        <w:tc>
          <w:tcPr>
            <w:tcW w:w="5788" w:type="dxa"/>
          </w:tcPr>
          <w:p w14:paraId="7C6BEF36" w14:textId="77777777" w:rsidR="002274AD" w:rsidRPr="00AF4501" w:rsidRDefault="002274AD" w:rsidP="002274AD">
            <w:pPr>
              <w:tabs>
                <w:tab w:val="clear" w:pos="680"/>
                <w:tab w:val="left" w:pos="342"/>
                <w:tab w:val="left" w:pos="702"/>
                <w:tab w:val="left" w:pos="1062"/>
              </w:tabs>
              <w:rPr>
                <w:rFonts w:ascii="Times New Roman" w:hAnsi="Times New Roman" w:cs="Times New Roman"/>
                <w:sz w:val="22"/>
                <w:szCs w:val="22"/>
              </w:rPr>
            </w:pPr>
          </w:p>
        </w:tc>
        <w:tc>
          <w:tcPr>
            <w:tcW w:w="1559" w:type="dxa"/>
          </w:tcPr>
          <w:p w14:paraId="53C4D83D" w14:textId="1BA4DFDB" w:rsidR="002274AD" w:rsidRPr="00AF4501" w:rsidRDefault="002274AD" w:rsidP="002274AD">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w:t>
            </w:r>
            <w:r w:rsidR="00735D3A">
              <w:rPr>
                <w:rFonts w:ascii="Times New Roman" w:hAnsi="Times New Roman" w:cs="Times New Roman"/>
                <w:lang w:val="en-US"/>
              </w:rPr>
              <w:t>2</w:t>
            </w:r>
          </w:p>
        </w:tc>
        <w:tc>
          <w:tcPr>
            <w:tcW w:w="270" w:type="dxa"/>
          </w:tcPr>
          <w:p w14:paraId="41A86C1C" w14:textId="77777777" w:rsidR="002274AD" w:rsidRPr="00AF4501" w:rsidRDefault="002274AD" w:rsidP="002274AD">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559" w:type="dxa"/>
          </w:tcPr>
          <w:p w14:paraId="754840BD" w14:textId="514A1DB3" w:rsidR="002274AD" w:rsidRPr="00AF4501" w:rsidRDefault="00735D3A" w:rsidP="002274AD">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2021</w:t>
            </w:r>
          </w:p>
        </w:tc>
      </w:tr>
      <w:tr w:rsidR="00735D3A" w:rsidRPr="00AF4501" w14:paraId="36733101" w14:textId="77777777" w:rsidTr="00550362">
        <w:trPr>
          <w:cantSplit/>
        </w:trPr>
        <w:tc>
          <w:tcPr>
            <w:tcW w:w="5788" w:type="dxa"/>
          </w:tcPr>
          <w:p w14:paraId="129D7738" w14:textId="77777777" w:rsidR="00735D3A" w:rsidRPr="00AF4501" w:rsidRDefault="00735D3A" w:rsidP="002274AD">
            <w:pPr>
              <w:tabs>
                <w:tab w:val="clear" w:pos="680"/>
                <w:tab w:val="left" w:pos="342"/>
                <w:tab w:val="left" w:pos="702"/>
                <w:tab w:val="left" w:pos="1062"/>
              </w:tabs>
              <w:rPr>
                <w:rFonts w:ascii="Times New Roman" w:hAnsi="Times New Roman" w:cs="Times New Roman"/>
                <w:sz w:val="22"/>
                <w:szCs w:val="22"/>
              </w:rPr>
            </w:pPr>
          </w:p>
        </w:tc>
        <w:tc>
          <w:tcPr>
            <w:tcW w:w="3388" w:type="dxa"/>
            <w:gridSpan w:val="3"/>
          </w:tcPr>
          <w:p w14:paraId="049A81D3" w14:textId="337DDC53" w:rsidR="00735D3A" w:rsidRPr="00735D3A" w:rsidRDefault="00735D3A" w:rsidP="002274AD">
            <w:pPr>
              <w:pStyle w:val="a2"/>
              <w:spacing w:line="240" w:lineRule="atLeast"/>
              <w:ind w:right="0"/>
              <w:jc w:val="center"/>
              <w:rPr>
                <w:rFonts w:ascii="Times New Roman" w:hAnsi="Times New Roman" w:cs="Times New Roman"/>
                <w:i/>
                <w:iCs/>
                <w:lang w:val="en-US"/>
              </w:rPr>
            </w:pPr>
            <w:r>
              <w:rPr>
                <w:rFonts w:ascii="Times New Roman" w:hAnsi="Times New Roman" w:cs="Times New Roman"/>
                <w:i/>
                <w:iCs/>
                <w:lang w:val="en-US"/>
              </w:rPr>
              <w:t>(</w:t>
            </w:r>
            <w:proofErr w:type="gramStart"/>
            <w:r>
              <w:rPr>
                <w:rFonts w:ascii="Times New Roman" w:hAnsi="Times New Roman" w:cs="Times New Roman"/>
                <w:i/>
                <w:iCs/>
                <w:lang w:val="en-US"/>
              </w:rPr>
              <w:t>in</w:t>
            </w:r>
            <w:proofErr w:type="gramEnd"/>
            <w:r>
              <w:rPr>
                <w:rFonts w:ascii="Times New Roman" w:hAnsi="Times New Roman" w:cs="Times New Roman"/>
                <w:i/>
                <w:iCs/>
                <w:lang w:val="en-US"/>
              </w:rPr>
              <w:t xml:space="preserve"> thousand Baht)</w:t>
            </w:r>
          </w:p>
        </w:tc>
      </w:tr>
      <w:tr w:rsidR="00735D3A" w:rsidRPr="00AF4501" w14:paraId="5268391A" w14:textId="77777777" w:rsidTr="00735D3A">
        <w:trPr>
          <w:cantSplit/>
        </w:trPr>
        <w:tc>
          <w:tcPr>
            <w:tcW w:w="5788" w:type="dxa"/>
          </w:tcPr>
          <w:p w14:paraId="3E0633F3" w14:textId="77777777" w:rsidR="00735D3A" w:rsidRPr="00AF4501" w:rsidRDefault="00735D3A" w:rsidP="00735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Other non-current financial assets</w:t>
            </w:r>
          </w:p>
        </w:tc>
        <w:tc>
          <w:tcPr>
            <w:tcW w:w="1559" w:type="dxa"/>
          </w:tcPr>
          <w:p w14:paraId="0F03D922" w14:textId="68F76248" w:rsidR="00735D3A" w:rsidRPr="00AF4501" w:rsidRDefault="00735D3A" w:rsidP="00735D3A">
            <w:pPr>
              <w:pStyle w:val="acctfourfigures"/>
              <w:tabs>
                <w:tab w:val="clear" w:pos="765"/>
                <w:tab w:val="decimal" w:pos="935"/>
              </w:tabs>
              <w:spacing w:line="240" w:lineRule="atLeast"/>
              <w:ind w:left="-79"/>
              <w:jc w:val="right"/>
              <w:rPr>
                <w:szCs w:val="22"/>
                <w:lang w:val="en-US" w:bidi="th-TH"/>
              </w:rPr>
            </w:pPr>
            <w:r>
              <w:rPr>
                <w:szCs w:val="22"/>
                <w:lang w:val="en-US" w:bidi="th-TH"/>
              </w:rPr>
              <w:t>8,946</w:t>
            </w:r>
          </w:p>
        </w:tc>
        <w:tc>
          <w:tcPr>
            <w:tcW w:w="270" w:type="dxa"/>
            <w:vAlign w:val="bottom"/>
          </w:tcPr>
          <w:p w14:paraId="21AD9763" w14:textId="77777777" w:rsidR="00735D3A" w:rsidRPr="00AF4501" w:rsidRDefault="00735D3A" w:rsidP="00735D3A">
            <w:pPr>
              <w:pStyle w:val="a2"/>
              <w:tabs>
                <w:tab w:val="decimal" w:pos="861"/>
              </w:tabs>
              <w:spacing w:line="240" w:lineRule="atLeast"/>
              <w:ind w:left="-108" w:right="-108"/>
              <w:rPr>
                <w:rFonts w:ascii="Times New Roman" w:hAnsi="Times New Roman" w:cs="Times New Roman"/>
                <w:lang w:val="en-US"/>
              </w:rPr>
            </w:pPr>
          </w:p>
        </w:tc>
        <w:tc>
          <w:tcPr>
            <w:tcW w:w="1559" w:type="dxa"/>
          </w:tcPr>
          <w:p w14:paraId="1B9586FC" w14:textId="38A8F4F5" w:rsidR="00735D3A" w:rsidRPr="00AF4501" w:rsidRDefault="00735D3A" w:rsidP="00735D3A">
            <w:pPr>
              <w:pStyle w:val="acctfourfigures"/>
              <w:tabs>
                <w:tab w:val="clear" w:pos="765"/>
                <w:tab w:val="decimal" w:pos="972"/>
              </w:tabs>
              <w:spacing w:line="240" w:lineRule="atLeast"/>
              <w:ind w:left="-79"/>
              <w:jc w:val="right"/>
              <w:rPr>
                <w:szCs w:val="22"/>
                <w:lang w:val="en-US" w:bidi="th-TH"/>
              </w:rPr>
            </w:pPr>
            <w:r>
              <w:rPr>
                <w:szCs w:val="22"/>
                <w:lang w:val="en-US" w:bidi="th-TH"/>
              </w:rPr>
              <w:t>8,904</w:t>
            </w:r>
          </w:p>
        </w:tc>
      </w:tr>
      <w:tr w:rsidR="00735D3A" w:rsidRPr="00AF4501" w14:paraId="611208AE" w14:textId="77777777" w:rsidTr="00735D3A">
        <w:trPr>
          <w:cantSplit/>
        </w:trPr>
        <w:tc>
          <w:tcPr>
            <w:tcW w:w="5788" w:type="dxa"/>
          </w:tcPr>
          <w:p w14:paraId="33EAAF60" w14:textId="77777777" w:rsidR="00735D3A" w:rsidRPr="00AF4501" w:rsidRDefault="00735D3A" w:rsidP="00735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Property, </w:t>
            </w:r>
            <w:proofErr w:type="gramStart"/>
            <w:r>
              <w:rPr>
                <w:rFonts w:ascii="Times New Roman" w:hAnsi="Times New Roman" w:cs="Times New Roman"/>
                <w:sz w:val="22"/>
                <w:szCs w:val="22"/>
              </w:rPr>
              <w:t>plant</w:t>
            </w:r>
            <w:proofErr w:type="gramEnd"/>
            <w:r>
              <w:rPr>
                <w:rFonts w:ascii="Times New Roman" w:hAnsi="Times New Roman" w:cs="Times New Roman"/>
                <w:sz w:val="22"/>
                <w:szCs w:val="22"/>
              </w:rPr>
              <w:t xml:space="preserve"> and equipment</w:t>
            </w:r>
          </w:p>
        </w:tc>
        <w:tc>
          <w:tcPr>
            <w:tcW w:w="1559" w:type="dxa"/>
          </w:tcPr>
          <w:p w14:paraId="4D56D808" w14:textId="77777777" w:rsidR="00735D3A" w:rsidRPr="00AF4501" w:rsidRDefault="00735D3A" w:rsidP="00735D3A">
            <w:pPr>
              <w:pStyle w:val="acctfourfigures"/>
              <w:tabs>
                <w:tab w:val="clear" w:pos="765"/>
                <w:tab w:val="decimal" w:pos="935"/>
              </w:tabs>
              <w:spacing w:line="240" w:lineRule="atLeast"/>
              <w:ind w:left="-79"/>
              <w:jc w:val="right"/>
              <w:rPr>
                <w:szCs w:val="22"/>
                <w:lang w:val="en-US" w:bidi="th-TH"/>
              </w:rPr>
            </w:pPr>
            <w:r>
              <w:rPr>
                <w:szCs w:val="22"/>
                <w:lang w:val="en-US" w:bidi="th-TH"/>
              </w:rPr>
              <w:t>70,087</w:t>
            </w:r>
          </w:p>
        </w:tc>
        <w:tc>
          <w:tcPr>
            <w:tcW w:w="270" w:type="dxa"/>
            <w:vAlign w:val="bottom"/>
          </w:tcPr>
          <w:p w14:paraId="17AA82CD" w14:textId="77777777" w:rsidR="00735D3A" w:rsidRPr="00AF4501" w:rsidRDefault="00735D3A" w:rsidP="00735D3A">
            <w:pPr>
              <w:pStyle w:val="a2"/>
              <w:tabs>
                <w:tab w:val="decimal" w:pos="861"/>
              </w:tabs>
              <w:spacing w:line="240" w:lineRule="atLeast"/>
              <w:ind w:left="-108" w:right="-108"/>
              <w:rPr>
                <w:rFonts w:ascii="Times New Roman" w:hAnsi="Times New Roman" w:cs="Times New Roman"/>
                <w:lang w:val="en-US"/>
              </w:rPr>
            </w:pPr>
          </w:p>
        </w:tc>
        <w:tc>
          <w:tcPr>
            <w:tcW w:w="1559" w:type="dxa"/>
          </w:tcPr>
          <w:p w14:paraId="0368A86D" w14:textId="0EEDFFC0" w:rsidR="00735D3A" w:rsidRPr="00AF4501" w:rsidRDefault="00735D3A" w:rsidP="00735D3A">
            <w:pPr>
              <w:pStyle w:val="acctfourfigures"/>
              <w:tabs>
                <w:tab w:val="clear" w:pos="765"/>
                <w:tab w:val="decimal" w:pos="972"/>
              </w:tabs>
              <w:spacing w:line="240" w:lineRule="atLeast"/>
              <w:ind w:left="-79"/>
              <w:jc w:val="right"/>
              <w:rPr>
                <w:szCs w:val="22"/>
                <w:lang w:val="en-US" w:bidi="th-TH"/>
              </w:rPr>
            </w:pPr>
            <w:r>
              <w:rPr>
                <w:szCs w:val="22"/>
                <w:lang w:val="en-US" w:bidi="th-TH"/>
              </w:rPr>
              <w:t>70,087</w:t>
            </w:r>
          </w:p>
        </w:tc>
      </w:tr>
      <w:tr w:rsidR="00735D3A" w:rsidRPr="00AF4501" w14:paraId="40CC7213" w14:textId="77777777" w:rsidTr="00735D3A">
        <w:trPr>
          <w:cantSplit/>
        </w:trPr>
        <w:tc>
          <w:tcPr>
            <w:tcW w:w="5788" w:type="dxa"/>
          </w:tcPr>
          <w:p w14:paraId="0BE3E610" w14:textId="77777777" w:rsidR="00735D3A" w:rsidRPr="00AF4501" w:rsidRDefault="00735D3A" w:rsidP="00735D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559" w:type="dxa"/>
            <w:tcBorders>
              <w:top w:val="single" w:sz="4" w:space="0" w:color="auto"/>
              <w:bottom w:val="double" w:sz="4" w:space="0" w:color="auto"/>
            </w:tcBorders>
          </w:tcPr>
          <w:p w14:paraId="40FDA80A" w14:textId="22A93563" w:rsidR="00735D3A" w:rsidRPr="003F34FB" w:rsidRDefault="00735D3A" w:rsidP="00735D3A">
            <w:pPr>
              <w:pStyle w:val="acctfourfigures"/>
              <w:tabs>
                <w:tab w:val="clear" w:pos="765"/>
                <w:tab w:val="decimal" w:pos="935"/>
              </w:tabs>
              <w:spacing w:line="240" w:lineRule="atLeast"/>
              <w:ind w:left="-79"/>
              <w:jc w:val="right"/>
              <w:rPr>
                <w:b/>
                <w:bCs/>
                <w:szCs w:val="22"/>
                <w:lang w:val="en-US" w:bidi="th-TH"/>
              </w:rPr>
            </w:pPr>
            <w:r>
              <w:rPr>
                <w:b/>
                <w:bCs/>
                <w:szCs w:val="22"/>
                <w:lang w:val="en-US" w:bidi="th-TH"/>
              </w:rPr>
              <w:t>79,033</w:t>
            </w:r>
          </w:p>
        </w:tc>
        <w:tc>
          <w:tcPr>
            <w:tcW w:w="270" w:type="dxa"/>
            <w:vAlign w:val="bottom"/>
          </w:tcPr>
          <w:p w14:paraId="5E245243" w14:textId="77777777" w:rsidR="00735D3A" w:rsidRPr="00AF4501" w:rsidRDefault="00735D3A" w:rsidP="00735D3A">
            <w:pPr>
              <w:pStyle w:val="a2"/>
              <w:tabs>
                <w:tab w:val="decimal" w:pos="861"/>
              </w:tabs>
              <w:spacing w:line="240" w:lineRule="atLeast"/>
              <w:ind w:left="-108" w:right="-108"/>
              <w:rPr>
                <w:rFonts w:ascii="Times New Roman" w:hAnsi="Times New Roman" w:cs="Times New Roman"/>
                <w:b/>
                <w:bCs/>
                <w:lang w:val="en-US"/>
              </w:rPr>
            </w:pPr>
          </w:p>
        </w:tc>
        <w:tc>
          <w:tcPr>
            <w:tcW w:w="1559" w:type="dxa"/>
            <w:tcBorders>
              <w:top w:val="single" w:sz="4" w:space="0" w:color="auto"/>
              <w:bottom w:val="double" w:sz="4" w:space="0" w:color="auto"/>
            </w:tcBorders>
          </w:tcPr>
          <w:p w14:paraId="3274AAE2" w14:textId="4EA1A13C" w:rsidR="00735D3A" w:rsidRPr="00AF4501" w:rsidRDefault="00735D3A" w:rsidP="00735D3A">
            <w:pPr>
              <w:pStyle w:val="acctfourfigures"/>
              <w:tabs>
                <w:tab w:val="clear" w:pos="765"/>
                <w:tab w:val="decimal" w:pos="972"/>
              </w:tabs>
              <w:spacing w:line="240" w:lineRule="atLeast"/>
              <w:ind w:left="-79"/>
              <w:jc w:val="right"/>
              <w:rPr>
                <w:b/>
                <w:bCs/>
                <w:szCs w:val="22"/>
                <w:lang w:val="en-US" w:bidi="th-TH"/>
              </w:rPr>
            </w:pPr>
            <w:r>
              <w:rPr>
                <w:b/>
                <w:bCs/>
                <w:szCs w:val="22"/>
                <w:lang w:val="en-US" w:bidi="th-TH"/>
              </w:rPr>
              <w:t>78,991</w:t>
            </w:r>
          </w:p>
        </w:tc>
      </w:tr>
    </w:tbl>
    <w:p w14:paraId="4CC60004"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62FB7DB5" w14:textId="0561D23E"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pacing w:val="-4"/>
          <w:sz w:val="22"/>
          <w:szCs w:val="22"/>
        </w:rPr>
        <w:t xml:space="preserve">The periods to maturity of interest-bearing liabilities, excluding lease liabilities, as </w:t>
      </w:r>
      <w:proofErr w:type="gramStart"/>
      <w:r w:rsidRPr="00AF4501">
        <w:rPr>
          <w:rFonts w:ascii="Times New Roman" w:hAnsi="Times New Roman" w:cs="Times New Roman"/>
          <w:spacing w:val="-4"/>
          <w:sz w:val="22"/>
          <w:szCs w:val="22"/>
        </w:rPr>
        <w:t>at</w:t>
      </w:r>
      <w:proofErr w:type="gramEnd"/>
      <w:r w:rsidRPr="00AF4501">
        <w:rPr>
          <w:rFonts w:ascii="Times New Roman" w:hAnsi="Times New Roman" w:cs="Times New Roman"/>
          <w:spacing w:val="-4"/>
          <w:sz w:val="22"/>
          <w:szCs w:val="22"/>
        </w:rPr>
        <w:t xml:space="preserve"> 31 December</w:t>
      </w:r>
      <w:r w:rsidRPr="00AF4501">
        <w:rPr>
          <w:rFonts w:ascii="Times New Roman" w:hAnsi="Times New Roman" w:cs="Times New Roman"/>
          <w:sz w:val="22"/>
          <w:szCs w:val="22"/>
        </w:rPr>
        <w:t xml:space="preserve"> were </w:t>
      </w:r>
      <w:r w:rsidR="001B553B">
        <w:rPr>
          <w:rFonts w:ascii="Times New Roman" w:hAnsi="Times New Roman" w:cs="Times New Roman"/>
          <w:sz w:val="22"/>
          <w:szCs w:val="22"/>
        </w:rPr>
        <w:t xml:space="preserve">             </w:t>
      </w:r>
      <w:r w:rsidRPr="00AF4501">
        <w:rPr>
          <w:rFonts w:ascii="Times New Roman" w:hAnsi="Times New Roman" w:cs="Times New Roman"/>
          <w:sz w:val="22"/>
          <w:szCs w:val="22"/>
        </w:rPr>
        <w:t>as follows:</w:t>
      </w:r>
    </w:p>
    <w:p w14:paraId="651263F1" w14:textId="083747CA"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76" w:type="dxa"/>
        <w:tblInd w:w="450" w:type="dxa"/>
        <w:tblLayout w:type="fixed"/>
        <w:tblLook w:val="0000" w:firstRow="0" w:lastRow="0" w:firstColumn="0" w:lastColumn="0" w:noHBand="0" w:noVBand="0"/>
      </w:tblPr>
      <w:tblGrid>
        <w:gridCol w:w="5788"/>
        <w:gridCol w:w="1559"/>
        <w:gridCol w:w="270"/>
        <w:gridCol w:w="1559"/>
      </w:tblGrid>
      <w:tr w:rsidR="00475917" w:rsidRPr="00AF4501" w14:paraId="1F1CBF2E" w14:textId="77777777" w:rsidTr="008B33A6">
        <w:trPr>
          <w:cantSplit/>
        </w:trPr>
        <w:tc>
          <w:tcPr>
            <w:tcW w:w="5788" w:type="dxa"/>
          </w:tcPr>
          <w:p w14:paraId="22996C81" w14:textId="77777777" w:rsidR="00475917" w:rsidRPr="00AF4501" w:rsidRDefault="00475917" w:rsidP="008B33A6">
            <w:pPr>
              <w:tabs>
                <w:tab w:val="clear" w:pos="680"/>
                <w:tab w:val="left" w:pos="342"/>
                <w:tab w:val="left" w:pos="702"/>
                <w:tab w:val="left" w:pos="1062"/>
              </w:tabs>
              <w:rPr>
                <w:rFonts w:ascii="Times New Roman" w:hAnsi="Times New Roman" w:cs="Times New Roman"/>
                <w:sz w:val="22"/>
                <w:szCs w:val="22"/>
              </w:rPr>
            </w:pPr>
          </w:p>
        </w:tc>
        <w:tc>
          <w:tcPr>
            <w:tcW w:w="1559" w:type="dxa"/>
          </w:tcPr>
          <w:p w14:paraId="72E46455" w14:textId="77777777" w:rsidR="00475917" w:rsidRPr="00735D3A" w:rsidRDefault="00475917" w:rsidP="008B33A6">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Consolidated and Separate financial statements</w:t>
            </w:r>
          </w:p>
        </w:tc>
        <w:tc>
          <w:tcPr>
            <w:tcW w:w="270" w:type="dxa"/>
          </w:tcPr>
          <w:p w14:paraId="3EE9F80E" w14:textId="77777777" w:rsidR="00475917" w:rsidRPr="00AF4501" w:rsidRDefault="00475917" w:rsidP="008B33A6">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559" w:type="dxa"/>
          </w:tcPr>
          <w:p w14:paraId="30DE0F92" w14:textId="77777777" w:rsidR="00475917" w:rsidRDefault="00475917" w:rsidP="008B33A6">
            <w:pPr>
              <w:pStyle w:val="a2"/>
              <w:spacing w:line="240" w:lineRule="atLeast"/>
              <w:ind w:right="0"/>
              <w:jc w:val="center"/>
              <w:rPr>
                <w:rFonts w:ascii="Times New Roman" w:hAnsi="Times New Roman" w:cs="Times New Roman"/>
                <w:b/>
                <w:bCs/>
                <w:lang w:val="en-US"/>
              </w:rPr>
            </w:pPr>
          </w:p>
          <w:p w14:paraId="52082FC0" w14:textId="77777777" w:rsidR="00475917" w:rsidRPr="00735D3A" w:rsidRDefault="00475917" w:rsidP="008B33A6">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Separate financial statements</w:t>
            </w:r>
          </w:p>
        </w:tc>
      </w:tr>
      <w:tr w:rsidR="00475917" w:rsidRPr="00AF4501" w14:paraId="7AD22E14" w14:textId="77777777" w:rsidTr="008B33A6">
        <w:trPr>
          <w:cantSplit/>
        </w:trPr>
        <w:tc>
          <w:tcPr>
            <w:tcW w:w="5788" w:type="dxa"/>
          </w:tcPr>
          <w:p w14:paraId="2CDF06CD" w14:textId="77777777" w:rsidR="00475917" w:rsidRPr="00AF4501" w:rsidRDefault="00475917" w:rsidP="008B33A6">
            <w:pPr>
              <w:tabs>
                <w:tab w:val="clear" w:pos="680"/>
                <w:tab w:val="left" w:pos="342"/>
                <w:tab w:val="left" w:pos="702"/>
                <w:tab w:val="left" w:pos="1062"/>
              </w:tabs>
              <w:rPr>
                <w:rFonts w:ascii="Times New Roman" w:hAnsi="Times New Roman" w:cs="Times New Roman"/>
                <w:sz w:val="22"/>
                <w:szCs w:val="22"/>
              </w:rPr>
            </w:pPr>
          </w:p>
        </w:tc>
        <w:tc>
          <w:tcPr>
            <w:tcW w:w="1559" w:type="dxa"/>
          </w:tcPr>
          <w:p w14:paraId="0314BE11" w14:textId="77777777" w:rsidR="00475917" w:rsidRPr="00AF4501" w:rsidRDefault="00475917" w:rsidP="008B33A6">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2022</w:t>
            </w:r>
          </w:p>
        </w:tc>
        <w:tc>
          <w:tcPr>
            <w:tcW w:w="270" w:type="dxa"/>
          </w:tcPr>
          <w:p w14:paraId="4DCC529D" w14:textId="77777777" w:rsidR="00475917" w:rsidRPr="00AF4501" w:rsidRDefault="00475917" w:rsidP="008B33A6">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559" w:type="dxa"/>
          </w:tcPr>
          <w:p w14:paraId="328A32F8" w14:textId="77777777" w:rsidR="00475917" w:rsidRPr="00AF4501" w:rsidRDefault="00475917" w:rsidP="008B33A6">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2021</w:t>
            </w:r>
          </w:p>
        </w:tc>
      </w:tr>
      <w:tr w:rsidR="00475917" w:rsidRPr="00AF4501" w14:paraId="06C079C1" w14:textId="77777777" w:rsidTr="008B33A6">
        <w:trPr>
          <w:cantSplit/>
        </w:trPr>
        <w:tc>
          <w:tcPr>
            <w:tcW w:w="5788" w:type="dxa"/>
          </w:tcPr>
          <w:p w14:paraId="6C3EBB3C" w14:textId="77777777" w:rsidR="00475917" w:rsidRPr="00AF4501" w:rsidRDefault="00475917" w:rsidP="008B33A6">
            <w:pPr>
              <w:tabs>
                <w:tab w:val="clear" w:pos="680"/>
                <w:tab w:val="left" w:pos="342"/>
                <w:tab w:val="left" w:pos="702"/>
                <w:tab w:val="left" w:pos="1062"/>
              </w:tabs>
              <w:rPr>
                <w:rFonts w:ascii="Times New Roman" w:hAnsi="Times New Roman" w:cs="Times New Roman"/>
                <w:sz w:val="22"/>
                <w:szCs w:val="22"/>
              </w:rPr>
            </w:pPr>
          </w:p>
        </w:tc>
        <w:tc>
          <w:tcPr>
            <w:tcW w:w="3388" w:type="dxa"/>
            <w:gridSpan w:val="3"/>
          </w:tcPr>
          <w:p w14:paraId="3DA1E44F" w14:textId="77777777" w:rsidR="00475917" w:rsidRPr="00735D3A" w:rsidRDefault="00475917" w:rsidP="008B33A6">
            <w:pPr>
              <w:pStyle w:val="a2"/>
              <w:spacing w:line="240" w:lineRule="atLeast"/>
              <w:ind w:right="0"/>
              <w:jc w:val="center"/>
              <w:rPr>
                <w:rFonts w:ascii="Times New Roman" w:hAnsi="Times New Roman" w:cs="Times New Roman"/>
                <w:i/>
                <w:iCs/>
                <w:lang w:val="en-US"/>
              </w:rPr>
            </w:pPr>
            <w:r>
              <w:rPr>
                <w:rFonts w:ascii="Times New Roman" w:hAnsi="Times New Roman" w:cs="Times New Roman"/>
                <w:i/>
                <w:iCs/>
                <w:lang w:val="en-US"/>
              </w:rPr>
              <w:t>(</w:t>
            </w:r>
            <w:proofErr w:type="gramStart"/>
            <w:r>
              <w:rPr>
                <w:rFonts w:ascii="Times New Roman" w:hAnsi="Times New Roman" w:cs="Times New Roman"/>
                <w:i/>
                <w:iCs/>
                <w:lang w:val="en-US"/>
              </w:rPr>
              <w:t>in</w:t>
            </w:r>
            <w:proofErr w:type="gramEnd"/>
            <w:r>
              <w:rPr>
                <w:rFonts w:ascii="Times New Roman" w:hAnsi="Times New Roman" w:cs="Times New Roman"/>
                <w:i/>
                <w:iCs/>
                <w:lang w:val="en-US"/>
              </w:rPr>
              <w:t xml:space="preserve"> thousand Baht)</w:t>
            </w:r>
          </w:p>
        </w:tc>
      </w:tr>
      <w:tr w:rsidR="00475917" w:rsidRPr="00AF4501" w14:paraId="65325E3C" w14:textId="77777777" w:rsidTr="008B33A6">
        <w:trPr>
          <w:cantSplit/>
        </w:trPr>
        <w:tc>
          <w:tcPr>
            <w:tcW w:w="5788" w:type="dxa"/>
          </w:tcPr>
          <w:p w14:paraId="210B866E" w14:textId="27C1B5E0" w:rsidR="00475917" w:rsidRPr="00AF4501" w:rsidRDefault="00475917" w:rsidP="0047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Within one year</w:t>
            </w:r>
          </w:p>
        </w:tc>
        <w:tc>
          <w:tcPr>
            <w:tcW w:w="1559" w:type="dxa"/>
          </w:tcPr>
          <w:p w14:paraId="5230EEF8" w14:textId="14A3933A" w:rsidR="00475917" w:rsidRPr="00AF4501" w:rsidRDefault="00475917" w:rsidP="00475917">
            <w:pPr>
              <w:pStyle w:val="acctfourfigures"/>
              <w:tabs>
                <w:tab w:val="clear" w:pos="765"/>
                <w:tab w:val="decimal" w:pos="935"/>
              </w:tabs>
              <w:spacing w:line="240" w:lineRule="atLeast"/>
              <w:ind w:left="-79"/>
              <w:jc w:val="right"/>
              <w:rPr>
                <w:szCs w:val="22"/>
                <w:lang w:val="en-US" w:bidi="th-TH"/>
              </w:rPr>
            </w:pPr>
            <w:r>
              <w:rPr>
                <w:szCs w:val="22"/>
                <w:lang w:val="en-US" w:bidi="th-TH"/>
              </w:rPr>
              <w:t>6,592</w:t>
            </w:r>
          </w:p>
        </w:tc>
        <w:tc>
          <w:tcPr>
            <w:tcW w:w="270" w:type="dxa"/>
            <w:vAlign w:val="bottom"/>
          </w:tcPr>
          <w:p w14:paraId="3A4C8519" w14:textId="77777777" w:rsidR="00475917" w:rsidRPr="00AF4501" w:rsidRDefault="00475917" w:rsidP="00475917">
            <w:pPr>
              <w:pStyle w:val="a2"/>
              <w:tabs>
                <w:tab w:val="decimal" w:pos="861"/>
              </w:tabs>
              <w:spacing w:line="240" w:lineRule="atLeast"/>
              <w:ind w:left="-108" w:right="-108"/>
              <w:rPr>
                <w:rFonts w:ascii="Times New Roman" w:hAnsi="Times New Roman" w:cs="Times New Roman"/>
                <w:lang w:val="en-US"/>
              </w:rPr>
            </w:pPr>
          </w:p>
        </w:tc>
        <w:tc>
          <w:tcPr>
            <w:tcW w:w="1559" w:type="dxa"/>
          </w:tcPr>
          <w:p w14:paraId="249AE43A" w14:textId="4B0D9512" w:rsidR="00475917" w:rsidRPr="00AF4501" w:rsidRDefault="00475917" w:rsidP="00475917">
            <w:pPr>
              <w:pStyle w:val="acctfourfigures"/>
              <w:tabs>
                <w:tab w:val="clear" w:pos="765"/>
                <w:tab w:val="decimal" w:pos="972"/>
              </w:tabs>
              <w:spacing w:line="240" w:lineRule="atLeast"/>
              <w:ind w:left="-79"/>
              <w:jc w:val="right"/>
              <w:rPr>
                <w:szCs w:val="22"/>
                <w:lang w:val="en-US" w:bidi="th-TH"/>
              </w:rPr>
            </w:pPr>
            <w:r>
              <w:rPr>
                <w:szCs w:val="22"/>
                <w:lang w:val="en-US" w:bidi="th-TH"/>
              </w:rPr>
              <w:t>12,870</w:t>
            </w:r>
          </w:p>
        </w:tc>
      </w:tr>
      <w:tr w:rsidR="00475917" w:rsidRPr="00AF4501" w14:paraId="08ADD942" w14:textId="77777777" w:rsidTr="008B33A6">
        <w:trPr>
          <w:cantSplit/>
        </w:trPr>
        <w:tc>
          <w:tcPr>
            <w:tcW w:w="5788" w:type="dxa"/>
          </w:tcPr>
          <w:p w14:paraId="1C4A9AE4" w14:textId="31797BA6" w:rsidR="00475917" w:rsidRDefault="00475917" w:rsidP="0047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After one year but within five years</w:t>
            </w:r>
          </w:p>
        </w:tc>
        <w:tc>
          <w:tcPr>
            <w:tcW w:w="1559" w:type="dxa"/>
          </w:tcPr>
          <w:p w14:paraId="7524DACA" w14:textId="09A88E25" w:rsidR="00475917" w:rsidRDefault="00475917" w:rsidP="00475917">
            <w:pPr>
              <w:pStyle w:val="acctfourfigures"/>
              <w:tabs>
                <w:tab w:val="clear" w:pos="765"/>
                <w:tab w:val="decimal" w:pos="935"/>
              </w:tabs>
              <w:spacing w:line="240" w:lineRule="atLeast"/>
              <w:ind w:left="-79"/>
              <w:jc w:val="right"/>
              <w:rPr>
                <w:szCs w:val="22"/>
                <w:lang w:val="en-US" w:bidi="th-TH"/>
              </w:rPr>
            </w:pPr>
            <w:r>
              <w:rPr>
                <w:szCs w:val="22"/>
                <w:lang w:val="en-US" w:bidi="th-TH"/>
              </w:rPr>
              <w:t>28,884</w:t>
            </w:r>
          </w:p>
        </w:tc>
        <w:tc>
          <w:tcPr>
            <w:tcW w:w="270" w:type="dxa"/>
            <w:vAlign w:val="bottom"/>
          </w:tcPr>
          <w:p w14:paraId="21EA7FE8" w14:textId="77777777" w:rsidR="00475917" w:rsidRPr="00AF4501" w:rsidRDefault="00475917" w:rsidP="00475917">
            <w:pPr>
              <w:pStyle w:val="a2"/>
              <w:tabs>
                <w:tab w:val="decimal" w:pos="861"/>
              </w:tabs>
              <w:spacing w:line="240" w:lineRule="atLeast"/>
              <w:ind w:left="-108" w:right="-108"/>
              <w:rPr>
                <w:rFonts w:ascii="Times New Roman" w:hAnsi="Times New Roman" w:cs="Times New Roman"/>
                <w:lang w:val="en-US"/>
              </w:rPr>
            </w:pPr>
          </w:p>
        </w:tc>
        <w:tc>
          <w:tcPr>
            <w:tcW w:w="1559" w:type="dxa"/>
          </w:tcPr>
          <w:p w14:paraId="3C3998F6" w14:textId="61928D1C" w:rsidR="00475917" w:rsidRDefault="00475917" w:rsidP="00475917">
            <w:pPr>
              <w:pStyle w:val="acctfourfigures"/>
              <w:tabs>
                <w:tab w:val="clear" w:pos="765"/>
                <w:tab w:val="decimal" w:pos="972"/>
              </w:tabs>
              <w:spacing w:line="240" w:lineRule="atLeast"/>
              <w:ind w:left="-79"/>
              <w:jc w:val="right"/>
              <w:rPr>
                <w:szCs w:val="22"/>
                <w:lang w:val="en-US" w:bidi="th-TH"/>
              </w:rPr>
            </w:pPr>
            <w:r>
              <w:rPr>
                <w:szCs w:val="22"/>
                <w:lang w:val="en-US" w:bidi="th-TH"/>
              </w:rPr>
              <w:t>60,943</w:t>
            </w:r>
          </w:p>
        </w:tc>
      </w:tr>
      <w:tr w:rsidR="00475917" w:rsidRPr="00AF4501" w14:paraId="2A79746D" w14:textId="77777777" w:rsidTr="008B33A6">
        <w:trPr>
          <w:cantSplit/>
        </w:trPr>
        <w:tc>
          <w:tcPr>
            <w:tcW w:w="5788" w:type="dxa"/>
          </w:tcPr>
          <w:p w14:paraId="5856037B" w14:textId="051BF071" w:rsidR="00475917" w:rsidRPr="00AF4501" w:rsidRDefault="00475917" w:rsidP="0047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F4501">
              <w:rPr>
                <w:rFonts w:ascii="Times New Roman" w:hAnsi="Times New Roman" w:cs="Times New Roman"/>
                <w:sz w:val="22"/>
                <w:szCs w:val="22"/>
              </w:rPr>
              <w:t>After five years</w:t>
            </w:r>
          </w:p>
        </w:tc>
        <w:tc>
          <w:tcPr>
            <w:tcW w:w="1559" w:type="dxa"/>
          </w:tcPr>
          <w:p w14:paraId="76D05DCC" w14:textId="20261A97" w:rsidR="00475917" w:rsidRPr="00AF4501" w:rsidRDefault="00475917" w:rsidP="00475917">
            <w:pPr>
              <w:pStyle w:val="acctfourfigures"/>
              <w:tabs>
                <w:tab w:val="clear" w:pos="765"/>
                <w:tab w:val="decimal" w:pos="935"/>
              </w:tabs>
              <w:spacing w:line="240" w:lineRule="atLeast"/>
              <w:ind w:left="-79"/>
              <w:jc w:val="right"/>
              <w:rPr>
                <w:szCs w:val="22"/>
                <w:lang w:val="en-US" w:bidi="th-TH"/>
              </w:rPr>
            </w:pPr>
            <w:r>
              <w:rPr>
                <w:szCs w:val="22"/>
                <w:lang w:val="en-US" w:bidi="th-TH"/>
              </w:rPr>
              <w:t>8,738</w:t>
            </w:r>
          </w:p>
        </w:tc>
        <w:tc>
          <w:tcPr>
            <w:tcW w:w="270" w:type="dxa"/>
            <w:vAlign w:val="bottom"/>
          </w:tcPr>
          <w:p w14:paraId="32AB4C54" w14:textId="77777777" w:rsidR="00475917" w:rsidRPr="00AF4501" w:rsidRDefault="00475917" w:rsidP="00475917">
            <w:pPr>
              <w:pStyle w:val="a2"/>
              <w:tabs>
                <w:tab w:val="decimal" w:pos="861"/>
              </w:tabs>
              <w:spacing w:line="240" w:lineRule="atLeast"/>
              <w:ind w:left="-108" w:right="-108"/>
              <w:rPr>
                <w:rFonts w:ascii="Times New Roman" w:hAnsi="Times New Roman" w:cs="Times New Roman"/>
                <w:lang w:val="en-US"/>
              </w:rPr>
            </w:pPr>
          </w:p>
        </w:tc>
        <w:tc>
          <w:tcPr>
            <w:tcW w:w="1559" w:type="dxa"/>
          </w:tcPr>
          <w:p w14:paraId="709BF7AC" w14:textId="7D916352" w:rsidR="00475917" w:rsidRPr="00AF4501" w:rsidRDefault="00475917" w:rsidP="00475917">
            <w:pPr>
              <w:pStyle w:val="acctfourfigures"/>
              <w:tabs>
                <w:tab w:val="clear" w:pos="765"/>
                <w:tab w:val="decimal" w:pos="972"/>
              </w:tabs>
              <w:spacing w:line="240" w:lineRule="atLeast"/>
              <w:ind w:left="-79"/>
              <w:jc w:val="right"/>
              <w:rPr>
                <w:szCs w:val="22"/>
                <w:lang w:val="en-US" w:bidi="th-TH"/>
              </w:rPr>
            </w:pPr>
            <w:r>
              <w:rPr>
                <w:szCs w:val="22"/>
                <w:lang w:val="en-US" w:bidi="th-TH"/>
              </w:rPr>
              <w:t>8,692</w:t>
            </w:r>
          </w:p>
        </w:tc>
      </w:tr>
      <w:tr w:rsidR="00475917" w:rsidRPr="00AF4501" w14:paraId="3F43B13E" w14:textId="77777777" w:rsidTr="008B33A6">
        <w:trPr>
          <w:cantSplit/>
        </w:trPr>
        <w:tc>
          <w:tcPr>
            <w:tcW w:w="5788" w:type="dxa"/>
          </w:tcPr>
          <w:p w14:paraId="107445A7" w14:textId="7E3C0B9B" w:rsidR="00475917" w:rsidRPr="00AF4501" w:rsidRDefault="00475917" w:rsidP="0047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559" w:type="dxa"/>
            <w:tcBorders>
              <w:top w:val="single" w:sz="4" w:space="0" w:color="auto"/>
              <w:bottom w:val="double" w:sz="4" w:space="0" w:color="auto"/>
            </w:tcBorders>
          </w:tcPr>
          <w:p w14:paraId="57A0D927" w14:textId="3AD09816" w:rsidR="00475917" w:rsidRPr="003F34FB" w:rsidRDefault="00475917" w:rsidP="00475917">
            <w:pPr>
              <w:pStyle w:val="acctfourfigures"/>
              <w:tabs>
                <w:tab w:val="clear" w:pos="765"/>
                <w:tab w:val="decimal" w:pos="935"/>
              </w:tabs>
              <w:spacing w:line="240" w:lineRule="atLeast"/>
              <w:ind w:left="-79"/>
              <w:jc w:val="right"/>
              <w:rPr>
                <w:b/>
                <w:bCs/>
                <w:szCs w:val="22"/>
                <w:lang w:val="en-US" w:bidi="th-TH"/>
              </w:rPr>
            </w:pPr>
            <w:r>
              <w:rPr>
                <w:b/>
                <w:bCs/>
                <w:szCs w:val="22"/>
                <w:lang w:val="en-US" w:bidi="th-TH"/>
              </w:rPr>
              <w:t>44,214</w:t>
            </w:r>
          </w:p>
        </w:tc>
        <w:tc>
          <w:tcPr>
            <w:tcW w:w="270" w:type="dxa"/>
            <w:vAlign w:val="bottom"/>
          </w:tcPr>
          <w:p w14:paraId="50B7A3EE" w14:textId="77777777" w:rsidR="00475917" w:rsidRPr="00AF4501" w:rsidRDefault="00475917" w:rsidP="00475917">
            <w:pPr>
              <w:pStyle w:val="a2"/>
              <w:tabs>
                <w:tab w:val="decimal" w:pos="861"/>
              </w:tabs>
              <w:spacing w:line="240" w:lineRule="atLeast"/>
              <w:ind w:left="-108" w:right="-108"/>
              <w:rPr>
                <w:rFonts w:ascii="Times New Roman" w:hAnsi="Times New Roman" w:cs="Times New Roman"/>
                <w:b/>
                <w:bCs/>
                <w:lang w:val="en-US"/>
              </w:rPr>
            </w:pPr>
          </w:p>
        </w:tc>
        <w:tc>
          <w:tcPr>
            <w:tcW w:w="1559" w:type="dxa"/>
            <w:tcBorders>
              <w:top w:val="single" w:sz="4" w:space="0" w:color="auto"/>
              <w:bottom w:val="double" w:sz="4" w:space="0" w:color="auto"/>
            </w:tcBorders>
          </w:tcPr>
          <w:p w14:paraId="3018B77B" w14:textId="7F001BCF" w:rsidR="00475917" w:rsidRPr="00AF4501" w:rsidRDefault="00475917" w:rsidP="00475917">
            <w:pPr>
              <w:pStyle w:val="acctfourfigures"/>
              <w:tabs>
                <w:tab w:val="clear" w:pos="765"/>
                <w:tab w:val="decimal" w:pos="972"/>
              </w:tabs>
              <w:spacing w:line="240" w:lineRule="atLeast"/>
              <w:ind w:left="-79"/>
              <w:jc w:val="right"/>
              <w:rPr>
                <w:b/>
                <w:bCs/>
                <w:szCs w:val="22"/>
                <w:lang w:val="en-US" w:bidi="th-TH"/>
              </w:rPr>
            </w:pPr>
            <w:r>
              <w:rPr>
                <w:b/>
                <w:bCs/>
                <w:szCs w:val="22"/>
                <w:lang w:val="en-US" w:bidi="th-TH"/>
              </w:rPr>
              <w:t>82,505</w:t>
            </w:r>
          </w:p>
        </w:tc>
      </w:tr>
    </w:tbl>
    <w:p w14:paraId="436632E7" w14:textId="77777777" w:rsidR="002274AD" w:rsidRPr="00DB2084"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42BB9FE2" w14:textId="0A1CB5DD"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247057">
        <w:rPr>
          <w:rFonts w:ascii="Times New Roman" w:hAnsi="Times New Roman" w:cs="Times New Roman"/>
          <w:sz w:val="22"/>
          <w:szCs w:val="22"/>
        </w:rPr>
        <w:t xml:space="preserve">As </w:t>
      </w:r>
      <w:proofErr w:type="gramStart"/>
      <w:r w:rsidRPr="00247057">
        <w:rPr>
          <w:rFonts w:ascii="Times New Roman" w:hAnsi="Times New Roman" w:cs="Times New Roman"/>
          <w:sz w:val="22"/>
          <w:szCs w:val="22"/>
        </w:rPr>
        <w:t>at</w:t>
      </w:r>
      <w:proofErr w:type="gramEnd"/>
      <w:r w:rsidRPr="00247057">
        <w:rPr>
          <w:rFonts w:ascii="Times New Roman" w:hAnsi="Times New Roman" w:cs="Times New Roman"/>
          <w:sz w:val="22"/>
          <w:szCs w:val="22"/>
        </w:rPr>
        <w:t xml:space="preserve"> 3</w:t>
      </w:r>
      <w:r>
        <w:rPr>
          <w:rFonts w:ascii="Times New Roman" w:hAnsi="Times New Roman" w:cs="Times New Roman"/>
          <w:sz w:val="22"/>
          <w:szCs w:val="22"/>
        </w:rPr>
        <w:t xml:space="preserve">1 </w:t>
      </w:r>
      <w:r w:rsidRPr="00247057">
        <w:rPr>
          <w:rFonts w:ascii="Times New Roman" w:hAnsi="Times New Roman" w:cs="Times New Roman"/>
          <w:sz w:val="22"/>
          <w:szCs w:val="22"/>
        </w:rPr>
        <w:t xml:space="preserve">December </w:t>
      </w:r>
      <w:r>
        <w:rPr>
          <w:rFonts w:ascii="Times New Roman" w:hAnsi="Times New Roman" w:cs="Times New Roman"/>
          <w:sz w:val="22"/>
          <w:szCs w:val="22"/>
        </w:rPr>
        <w:t>202</w:t>
      </w:r>
      <w:r w:rsidR="00475917">
        <w:rPr>
          <w:rFonts w:ascii="Times New Roman" w:hAnsi="Times New Roman" w:cs="Times New Roman"/>
          <w:sz w:val="22"/>
          <w:szCs w:val="22"/>
        </w:rPr>
        <w:t>2</w:t>
      </w:r>
      <w:r>
        <w:rPr>
          <w:rFonts w:ascii="Times New Roman" w:hAnsi="Times New Roman" w:cs="Times New Roman"/>
          <w:sz w:val="22"/>
          <w:szCs w:val="22"/>
        </w:rPr>
        <w:t>,</w:t>
      </w:r>
      <w:r w:rsidRPr="00247057">
        <w:rPr>
          <w:rFonts w:ascii="Times New Roman" w:hAnsi="Times New Roman" w:cs="Times New Roman"/>
          <w:sz w:val="22"/>
          <w:szCs w:val="22"/>
        </w:rPr>
        <w:t xml:space="preserve"> </w:t>
      </w:r>
      <w:r w:rsidR="00475917">
        <w:rPr>
          <w:rFonts w:ascii="Times New Roman" w:hAnsi="Times New Roman" w:cs="Times New Roman"/>
          <w:sz w:val="22"/>
          <w:szCs w:val="22"/>
        </w:rPr>
        <w:t xml:space="preserve">the Group and </w:t>
      </w:r>
      <w:r w:rsidRPr="00247057">
        <w:rPr>
          <w:rFonts w:ascii="Times New Roman" w:hAnsi="Times New Roman" w:cs="Times New Roman"/>
          <w:sz w:val="22"/>
          <w:szCs w:val="22"/>
        </w:rPr>
        <w:t xml:space="preserve">the Company had </w:t>
      </w:r>
      <w:proofErr w:type="spellStart"/>
      <w:r w:rsidRPr="00247057">
        <w:rPr>
          <w:rFonts w:ascii="Times New Roman" w:hAnsi="Times New Roman" w:cs="Times New Roman"/>
          <w:sz w:val="22"/>
          <w:szCs w:val="22"/>
        </w:rPr>
        <w:t>unutilised</w:t>
      </w:r>
      <w:proofErr w:type="spellEnd"/>
      <w:r w:rsidRPr="00247057">
        <w:rPr>
          <w:rFonts w:ascii="Times New Roman" w:hAnsi="Times New Roman" w:cs="Times New Roman"/>
          <w:sz w:val="22"/>
          <w:szCs w:val="22"/>
        </w:rPr>
        <w:t xml:space="preserve"> credit facilities</w:t>
      </w:r>
      <w:r>
        <w:rPr>
          <w:rFonts w:ascii="Times New Roman" w:hAnsi="Times New Roman" w:cs="Times New Roman"/>
          <w:sz w:val="22"/>
          <w:szCs w:val="22"/>
        </w:rPr>
        <w:t xml:space="preserve"> amounting to </w:t>
      </w:r>
      <w:r w:rsidR="001B553B">
        <w:rPr>
          <w:rFonts w:ascii="Times New Roman" w:hAnsi="Times New Roman" w:cs="Times New Roman"/>
          <w:sz w:val="22"/>
          <w:szCs w:val="22"/>
        </w:rPr>
        <w:t xml:space="preserve">            </w:t>
      </w:r>
      <w:r>
        <w:rPr>
          <w:rFonts w:ascii="Times New Roman" w:hAnsi="Times New Roman" w:cs="Times New Roman"/>
          <w:sz w:val="22"/>
          <w:szCs w:val="22"/>
        </w:rPr>
        <w:t xml:space="preserve">Baht </w:t>
      </w:r>
      <w:r w:rsidR="001B0DB9">
        <w:rPr>
          <w:rFonts w:ascii="Times New Roman" w:hAnsi="Times New Roman" w:cs="Times New Roman"/>
          <w:sz w:val="22"/>
          <w:szCs w:val="22"/>
        </w:rPr>
        <w:t>71</w:t>
      </w:r>
      <w:r>
        <w:rPr>
          <w:rFonts w:ascii="Times New Roman" w:hAnsi="Times New Roman" w:cs="Times New Roman"/>
          <w:sz w:val="22"/>
          <w:szCs w:val="22"/>
        </w:rPr>
        <w:t>.</w:t>
      </w:r>
      <w:r w:rsidR="001B0DB9">
        <w:rPr>
          <w:rFonts w:ascii="Times New Roman" w:hAnsi="Times New Roman" w:cs="Times New Roman"/>
          <w:sz w:val="22"/>
          <w:szCs w:val="22"/>
        </w:rPr>
        <w:t>5</w:t>
      </w:r>
      <w:r>
        <w:rPr>
          <w:rFonts w:ascii="Times New Roman" w:hAnsi="Times New Roman" w:cs="Times New Roman"/>
          <w:sz w:val="22"/>
          <w:szCs w:val="22"/>
        </w:rPr>
        <w:t xml:space="preserve"> million</w:t>
      </w:r>
      <w:r w:rsidR="00D7146C">
        <w:rPr>
          <w:rFonts w:ascii="Times New Roman" w:hAnsi="Times New Roman" w:cs="Times New Roman"/>
          <w:sz w:val="22"/>
          <w:szCs w:val="22"/>
        </w:rPr>
        <w:t xml:space="preserve"> and Baht 71.5 million, </w:t>
      </w:r>
      <w:r w:rsidR="00927977">
        <w:rPr>
          <w:rFonts w:ascii="Times New Roman" w:hAnsi="Times New Roman" w:cs="Times New Roman"/>
          <w:sz w:val="22"/>
          <w:szCs w:val="22"/>
        </w:rPr>
        <w:t>respectively</w:t>
      </w:r>
      <w:r w:rsidR="00927977">
        <w:rPr>
          <w:rFonts w:ascii="Times New Roman" w:hAnsi="Times New Roman" w:cs="Times New Roman"/>
          <w:i/>
          <w:iCs/>
          <w:sz w:val="22"/>
          <w:szCs w:val="22"/>
        </w:rPr>
        <w:t xml:space="preserve"> (</w:t>
      </w:r>
      <w:r>
        <w:rPr>
          <w:rFonts w:ascii="Times New Roman" w:hAnsi="Times New Roman" w:cs="Times New Roman"/>
          <w:i/>
          <w:iCs/>
          <w:sz w:val="22"/>
          <w:szCs w:val="22"/>
        </w:rPr>
        <w:t>202</w:t>
      </w:r>
      <w:r w:rsidR="00475917">
        <w:rPr>
          <w:rFonts w:ascii="Times New Roman" w:hAnsi="Times New Roman" w:cs="Times New Roman"/>
          <w:i/>
          <w:iCs/>
          <w:sz w:val="22"/>
          <w:szCs w:val="22"/>
        </w:rPr>
        <w:t>1</w:t>
      </w:r>
      <w:r>
        <w:rPr>
          <w:rFonts w:ascii="Times New Roman" w:hAnsi="Times New Roman" w:cs="Times New Roman"/>
          <w:i/>
          <w:iCs/>
          <w:sz w:val="22"/>
          <w:szCs w:val="22"/>
        </w:rPr>
        <w:t xml:space="preserve">: </w:t>
      </w:r>
      <w:r w:rsidR="00475917">
        <w:rPr>
          <w:rFonts w:ascii="Times New Roman" w:hAnsi="Times New Roman" w:cs="Times New Roman"/>
          <w:i/>
          <w:iCs/>
          <w:sz w:val="22"/>
          <w:szCs w:val="22"/>
        </w:rPr>
        <w:t xml:space="preserve">the Company had </w:t>
      </w:r>
      <w:proofErr w:type="spellStart"/>
      <w:r w:rsidR="00475917">
        <w:rPr>
          <w:rFonts w:ascii="Times New Roman" w:hAnsi="Times New Roman" w:cs="Times New Roman"/>
          <w:i/>
          <w:iCs/>
          <w:sz w:val="22"/>
          <w:szCs w:val="22"/>
        </w:rPr>
        <w:t>unutilised</w:t>
      </w:r>
      <w:proofErr w:type="spellEnd"/>
      <w:r w:rsidR="00475917">
        <w:rPr>
          <w:rFonts w:ascii="Times New Roman" w:hAnsi="Times New Roman" w:cs="Times New Roman"/>
          <w:i/>
          <w:iCs/>
          <w:sz w:val="22"/>
          <w:szCs w:val="22"/>
        </w:rPr>
        <w:t xml:space="preserve"> credit facilities amounting to </w:t>
      </w:r>
      <w:r>
        <w:rPr>
          <w:rFonts w:ascii="Times New Roman" w:hAnsi="Times New Roman" w:cs="Times New Roman"/>
          <w:i/>
          <w:iCs/>
          <w:sz w:val="22"/>
          <w:szCs w:val="22"/>
        </w:rPr>
        <w:t xml:space="preserve">Baht </w:t>
      </w:r>
      <w:r w:rsidR="00475917">
        <w:rPr>
          <w:rFonts w:ascii="Times New Roman" w:hAnsi="Times New Roman" w:cs="Times New Roman"/>
          <w:i/>
          <w:iCs/>
          <w:sz w:val="22"/>
          <w:szCs w:val="22"/>
        </w:rPr>
        <w:t>108.0</w:t>
      </w:r>
      <w:r>
        <w:rPr>
          <w:rFonts w:ascii="Times New Roman" w:hAnsi="Times New Roman" w:cs="Times New Roman"/>
          <w:i/>
          <w:iCs/>
          <w:sz w:val="22"/>
          <w:szCs w:val="22"/>
        </w:rPr>
        <w:t xml:space="preserve"> million)</w:t>
      </w:r>
      <w:r w:rsidRPr="00247057">
        <w:rPr>
          <w:rFonts w:ascii="Times New Roman" w:hAnsi="Times New Roman" w:cs="Times New Roman"/>
          <w:sz w:val="22"/>
          <w:szCs w:val="22"/>
        </w:rPr>
        <w:t>.</w:t>
      </w:r>
    </w:p>
    <w:p w14:paraId="32F18462" w14:textId="2968514E"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203E8B7" w14:textId="0B0383FC" w:rsidR="00475917"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0EB034F" w14:textId="72EAC058" w:rsidR="00475917"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2E1D739" w14:textId="1D0A64E0" w:rsidR="00475917"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2CC9D93" w14:textId="535D595D" w:rsidR="00475917"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54B9127" w14:textId="77777777" w:rsidR="00475917" w:rsidRPr="00102B13" w:rsidRDefault="00475917" w:rsidP="00102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14:paraId="168795DC" w14:textId="3E7F0179" w:rsidR="002274AD" w:rsidRPr="00475917" w:rsidRDefault="002274AD" w:rsidP="0047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475917">
        <w:rPr>
          <w:rFonts w:ascii="Times New Roman" w:hAnsi="Times New Roman" w:cs="Times New Roman"/>
          <w:b/>
          <w:bCs/>
          <w:i/>
          <w:iCs/>
          <w:sz w:val="22"/>
          <w:szCs w:val="22"/>
        </w:rPr>
        <w:lastRenderedPageBreak/>
        <w:t>Long-term loans from financial institutions</w:t>
      </w:r>
    </w:p>
    <w:p w14:paraId="6A8CCB6C" w14:textId="77777777" w:rsidR="002274AD" w:rsidRPr="00AF4501" w:rsidRDefault="002274AD" w:rsidP="002274AD">
      <w:pPr>
        <w:pStyle w:val="EnvelopeReturn"/>
        <w:spacing w:line="240" w:lineRule="atLeast"/>
        <w:ind w:left="547"/>
        <w:jc w:val="both"/>
        <w:rPr>
          <w:rFonts w:ascii="Times New Roman" w:hAnsi="Times New Roman" w:cs="Times New Roman"/>
          <w:sz w:val="22"/>
          <w:szCs w:val="22"/>
        </w:rPr>
      </w:pPr>
    </w:p>
    <w:p w14:paraId="3664D869" w14:textId="497A26D7" w:rsidR="002274AD" w:rsidRDefault="002274AD" w:rsidP="002274AD">
      <w:pPr>
        <w:pStyle w:val="EnvelopeReturn"/>
        <w:spacing w:line="240" w:lineRule="atLeast"/>
        <w:ind w:left="547"/>
        <w:jc w:val="both"/>
        <w:rPr>
          <w:rFonts w:ascii="Times New Roman" w:hAnsi="Times New Roman" w:cs="Times New Roman"/>
          <w:sz w:val="22"/>
          <w:szCs w:val="22"/>
        </w:rPr>
      </w:pPr>
      <w:r w:rsidRPr="00D27D17">
        <w:rPr>
          <w:rFonts w:ascii="Times New Roman" w:hAnsi="Times New Roman" w:cs="Times New Roman"/>
          <w:sz w:val="22"/>
          <w:szCs w:val="22"/>
        </w:rPr>
        <w:t xml:space="preserve">As </w:t>
      </w:r>
      <w:proofErr w:type="gramStart"/>
      <w:r w:rsidRPr="00D27D17">
        <w:rPr>
          <w:rFonts w:ascii="Times New Roman" w:hAnsi="Times New Roman" w:cs="Times New Roman"/>
          <w:sz w:val="22"/>
          <w:szCs w:val="22"/>
        </w:rPr>
        <w:t>at</w:t>
      </w:r>
      <w:proofErr w:type="gramEnd"/>
      <w:r w:rsidRPr="00D27D17">
        <w:rPr>
          <w:rFonts w:ascii="Times New Roman" w:hAnsi="Times New Roman" w:cs="Times New Roman"/>
          <w:sz w:val="22"/>
          <w:szCs w:val="22"/>
        </w:rPr>
        <w:t xml:space="preserve"> 3</w:t>
      </w:r>
      <w:r>
        <w:rPr>
          <w:rFonts w:ascii="Times New Roman" w:hAnsi="Times New Roman" w:cs="Times New Roman"/>
          <w:sz w:val="22"/>
          <w:szCs w:val="22"/>
        </w:rPr>
        <w:t>1 December</w:t>
      </w:r>
      <w:r w:rsidRPr="00D27D17">
        <w:rPr>
          <w:rFonts w:ascii="Times New Roman" w:hAnsi="Times New Roman" w:cs="Times New Roman"/>
          <w:sz w:val="22"/>
          <w:szCs w:val="22"/>
        </w:rPr>
        <w:t xml:space="preserve"> 202</w:t>
      </w:r>
      <w:r w:rsidR="00475917">
        <w:rPr>
          <w:rFonts w:ascii="Times New Roman" w:hAnsi="Times New Roman" w:cs="Times New Roman"/>
          <w:sz w:val="22"/>
          <w:szCs w:val="22"/>
        </w:rPr>
        <w:t>2</w:t>
      </w:r>
      <w:r w:rsidRPr="00D27D17">
        <w:rPr>
          <w:rFonts w:ascii="Times New Roman" w:hAnsi="Times New Roman" w:cs="Times New Roman"/>
          <w:sz w:val="22"/>
          <w:szCs w:val="22"/>
        </w:rPr>
        <w:t xml:space="preserve">, </w:t>
      </w:r>
      <w:r w:rsidR="00475917">
        <w:rPr>
          <w:rFonts w:ascii="Times New Roman" w:hAnsi="Times New Roman" w:cs="Times New Roman"/>
          <w:sz w:val="22"/>
          <w:szCs w:val="22"/>
        </w:rPr>
        <w:t xml:space="preserve">the Group and </w:t>
      </w:r>
      <w:r w:rsidRPr="00D27D17">
        <w:rPr>
          <w:rFonts w:ascii="Times New Roman" w:hAnsi="Times New Roman" w:cs="Times New Roman"/>
          <w:sz w:val="22"/>
          <w:szCs w:val="22"/>
        </w:rPr>
        <w:t xml:space="preserve">the Company had long-term loans </w:t>
      </w:r>
      <w:r w:rsidR="009C53B9" w:rsidRPr="00D27D17">
        <w:rPr>
          <w:rFonts w:ascii="Times New Roman" w:hAnsi="Times New Roman" w:cs="Times New Roman"/>
          <w:sz w:val="22"/>
          <w:szCs w:val="22"/>
        </w:rPr>
        <w:t>from several financial institutions</w:t>
      </w:r>
      <w:r w:rsidR="00E322AB">
        <w:rPr>
          <w:rFonts w:ascii="Times New Roman" w:hAnsi="Times New Roman" w:cs="Times New Roman"/>
          <w:sz w:val="22"/>
          <w:szCs w:val="22"/>
        </w:rPr>
        <w:t xml:space="preserve"> </w:t>
      </w:r>
      <w:r w:rsidRPr="00D27D17">
        <w:rPr>
          <w:rFonts w:ascii="Times New Roman" w:hAnsi="Times New Roman" w:cs="Times New Roman"/>
          <w:sz w:val="22"/>
          <w:szCs w:val="22"/>
        </w:rPr>
        <w:t xml:space="preserve">of Baht </w:t>
      </w:r>
      <w:r w:rsidR="00475917">
        <w:rPr>
          <w:rFonts w:ascii="Times New Roman" w:hAnsi="Times New Roman" w:cs="Times New Roman"/>
          <w:sz w:val="22"/>
          <w:szCs w:val="22"/>
        </w:rPr>
        <w:t>44.2</w:t>
      </w:r>
      <w:r w:rsidRPr="00D27D17">
        <w:rPr>
          <w:rFonts w:ascii="Times New Roman" w:hAnsi="Times New Roman" w:cs="Times New Roman"/>
          <w:sz w:val="22"/>
          <w:szCs w:val="22"/>
        </w:rPr>
        <w:t xml:space="preserve"> million</w:t>
      </w:r>
      <w:r w:rsidR="00475917">
        <w:rPr>
          <w:rFonts w:ascii="Times New Roman" w:hAnsi="Times New Roman" w:cs="Times New Roman"/>
          <w:sz w:val="22"/>
          <w:szCs w:val="22"/>
        </w:rPr>
        <w:t xml:space="preserve"> </w:t>
      </w:r>
      <w:r w:rsidRPr="00D27D17">
        <w:rPr>
          <w:rFonts w:ascii="Times New Roman" w:hAnsi="Times New Roman" w:cs="Times New Roman"/>
          <w:i/>
          <w:iCs/>
          <w:sz w:val="22"/>
          <w:szCs w:val="22"/>
        </w:rPr>
        <w:t>(20</w:t>
      </w:r>
      <w:r>
        <w:rPr>
          <w:rFonts w:ascii="Times New Roman" w:hAnsi="Times New Roman" w:cs="Times New Roman"/>
          <w:i/>
          <w:iCs/>
          <w:sz w:val="22"/>
          <w:szCs w:val="22"/>
        </w:rPr>
        <w:t>2</w:t>
      </w:r>
      <w:r w:rsidR="00475917">
        <w:rPr>
          <w:rFonts w:ascii="Times New Roman" w:hAnsi="Times New Roman" w:cs="Times New Roman"/>
          <w:i/>
          <w:iCs/>
          <w:sz w:val="22"/>
          <w:szCs w:val="22"/>
        </w:rPr>
        <w:t>1</w:t>
      </w:r>
      <w:r w:rsidRPr="00D27D17">
        <w:rPr>
          <w:rFonts w:ascii="Times New Roman" w:hAnsi="Times New Roman" w:cs="Times New Roman"/>
          <w:i/>
          <w:iCs/>
          <w:sz w:val="22"/>
          <w:szCs w:val="22"/>
        </w:rPr>
        <w:t>:</w:t>
      </w:r>
      <w:r w:rsidR="009C53B9">
        <w:rPr>
          <w:rFonts w:ascii="Times New Roman" w:hAnsi="Times New Roman" w:cs="Times New Roman"/>
          <w:i/>
          <w:iCs/>
          <w:sz w:val="22"/>
          <w:szCs w:val="22"/>
        </w:rPr>
        <w:t xml:space="preserve"> </w:t>
      </w:r>
      <w:r w:rsidRPr="00D27D17">
        <w:rPr>
          <w:rFonts w:ascii="Times New Roman" w:hAnsi="Times New Roman" w:cs="Times New Roman"/>
          <w:i/>
          <w:iCs/>
          <w:sz w:val="22"/>
          <w:szCs w:val="22"/>
        </w:rPr>
        <w:t xml:space="preserve">Baht </w:t>
      </w:r>
      <w:r w:rsidR="00475917">
        <w:rPr>
          <w:rFonts w:ascii="Times New Roman" w:hAnsi="Times New Roman" w:cs="Times New Roman"/>
          <w:i/>
          <w:iCs/>
          <w:sz w:val="22"/>
          <w:szCs w:val="22"/>
        </w:rPr>
        <w:t>82.5</w:t>
      </w:r>
      <w:r w:rsidRPr="00D27D17">
        <w:rPr>
          <w:rFonts w:ascii="Times New Roman" w:hAnsi="Times New Roman" w:cs="Times New Roman"/>
          <w:i/>
          <w:iCs/>
          <w:sz w:val="22"/>
          <w:szCs w:val="22"/>
        </w:rPr>
        <w:t xml:space="preserve"> million)</w:t>
      </w:r>
      <w:r w:rsidR="00E322AB">
        <w:rPr>
          <w:rFonts w:ascii="Times New Roman" w:hAnsi="Times New Roman" w:cs="Times New Roman"/>
          <w:i/>
          <w:iCs/>
          <w:sz w:val="22"/>
          <w:szCs w:val="22"/>
        </w:rPr>
        <w:t>.</w:t>
      </w:r>
      <w:r w:rsidRPr="00D27D17">
        <w:rPr>
          <w:rFonts w:ascii="Times New Roman" w:hAnsi="Times New Roman" w:cs="Times New Roman"/>
          <w:sz w:val="22"/>
          <w:szCs w:val="22"/>
        </w:rPr>
        <w:t xml:space="preserve"> These loans had various monthly repayment schedule for principal and interest up to 20</w:t>
      </w:r>
      <w:r>
        <w:rPr>
          <w:rFonts w:ascii="Times New Roman" w:hAnsi="Times New Roman" w:cs="Times New Roman"/>
          <w:sz w:val="22"/>
          <w:szCs w:val="22"/>
        </w:rPr>
        <w:t>30</w:t>
      </w:r>
      <w:r w:rsidRPr="00D27D17">
        <w:rPr>
          <w:rFonts w:ascii="Times New Roman" w:hAnsi="Times New Roman" w:cs="Times New Roman"/>
          <w:sz w:val="22"/>
          <w:szCs w:val="22"/>
        </w:rPr>
        <w:t xml:space="preserve"> as follows:</w:t>
      </w:r>
    </w:p>
    <w:p w14:paraId="55CEF661" w14:textId="77777777" w:rsidR="002274AD" w:rsidRDefault="002274AD" w:rsidP="002274AD">
      <w:pPr>
        <w:pStyle w:val="EnvelopeReturn"/>
        <w:spacing w:line="240" w:lineRule="atLeast"/>
        <w:ind w:left="547"/>
        <w:jc w:val="both"/>
        <w:rPr>
          <w:rFonts w:ascii="Times New Roman" w:hAnsi="Times New Roman" w:cs="Times New Roman"/>
          <w:sz w:val="22"/>
          <w:szCs w:val="22"/>
        </w:rPr>
      </w:pPr>
    </w:p>
    <w:tbl>
      <w:tblPr>
        <w:tblW w:w="9616" w:type="dxa"/>
        <w:tblInd w:w="450" w:type="dxa"/>
        <w:tblLook w:val="04A0" w:firstRow="1" w:lastRow="0" w:firstColumn="1" w:lastColumn="0" w:noHBand="0" w:noVBand="1"/>
      </w:tblPr>
      <w:tblGrid>
        <w:gridCol w:w="1890"/>
        <w:gridCol w:w="1194"/>
        <w:gridCol w:w="3419"/>
        <w:gridCol w:w="1483"/>
        <w:gridCol w:w="107"/>
        <w:gridCol w:w="115"/>
        <w:gridCol w:w="1408"/>
      </w:tblGrid>
      <w:tr w:rsidR="00475917" w:rsidRPr="00AF4501" w14:paraId="64BC753B" w14:textId="77777777" w:rsidTr="000A6B6A">
        <w:trPr>
          <w:trHeight w:val="261"/>
          <w:tblHeader/>
        </w:trPr>
        <w:tc>
          <w:tcPr>
            <w:tcW w:w="1890" w:type="dxa"/>
            <w:tcBorders>
              <w:left w:val="nil"/>
              <w:right w:val="nil"/>
            </w:tcBorders>
            <w:shd w:val="clear" w:color="auto" w:fill="auto"/>
            <w:noWrap/>
            <w:vAlign w:val="bottom"/>
          </w:tcPr>
          <w:p w14:paraId="0A5562CB" w14:textId="77777777" w:rsidR="00475917" w:rsidRPr="00AD4641"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94" w:type="dxa"/>
            <w:tcBorders>
              <w:left w:val="nil"/>
              <w:right w:val="nil"/>
            </w:tcBorders>
            <w:shd w:val="clear" w:color="auto" w:fill="auto"/>
            <w:noWrap/>
            <w:vAlign w:val="bottom"/>
          </w:tcPr>
          <w:p w14:paraId="08BBB93A" w14:textId="77777777" w:rsidR="00475917" w:rsidRPr="00E43CB3"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3419" w:type="dxa"/>
            <w:tcBorders>
              <w:left w:val="nil"/>
            </w:tcBorders>
            <w:shd w:val="clear" w:color="auto" w:fill="auto"/>
            <w:noWrap/>
            <w:vAlign w:val="bottom"/>
          </w:tcPr>
          <w:p w14:paraId="24BD9162" w14:textId="77777777" w:rsidR="00475917" w:rsidRPr="00AD4641"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590" w:type="dxa"/>
            <w:gridSpan w:val="2"/>
            <w:shd w:val="clear" w:color="auto" w:fill="auto"/>
            <w:noWrap/>
            <w:vAlign w:val="bottom"/>
          </w:tcPr>
          <w:p w14:paraId="177F0FA1" w14:textId="580DB807" w:rsidR="00475917" w:rsidRPr="00475917"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Consolidated and Separate financial statements</w:t>
            </w:r>
          </w:p>
        </w:tc>
        <w:tc>
          <w:tcPr>
            <w:tcW w:w="1523" w:type="dxa"/>
            <w:gridSpan w:val="2"/>
            <w:shd w:val="clear" w:color="auto" w:fill="auto"/>
            <w:vAlign w:val="bottom"/>
          </w:tcPr>
          <w:p w14:paraId="063DE4E6" w14:textId="77777777" w:rsidR="00475917"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p>
          <w:p w14:paraId="008761B8" w14:textId="28E7D892" w:rsidR="00475917" w:rsidRPr="00475917"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22"/>
                <w:szCs w:val="22"/>
              </w:rPr>
            </w:pPr>
            <w:r>
              <w:rPr>
                <w:rFonts w:ascii="Times New Roman" w:hAnsi="Times New Roman" w:cs="Times New Roman"/>
                <w:b/>
                <w:bCs/>
                <w:color w:val="000000"/>
                <w:sz w:val="22"/>
                <w:szCs w:val="22"/>
              </w:rPr>
              <w:t>Separate financial statements</w:t>
            </w:r>
          </w:p>
        </w:tc>
      </w:tr>
      <w:tr w:rsidR="000A6B6A" w:rsidRPr="00AF4501" w14:paraId="1028F37C" w14:textId="77777777" w:rsidTr="000A6B6A">
        <w:trPr>
          <w:trHeight w:val="479"/>
          <w:tblHeader/>
        </w:trPr>
        <w:tc>
          <w:tcPr>
            <w:tcW w:w="1890" w:type="dxa"/>
            <w:vMerge w:val="restart"/>
            <w:tcBorders>
              <w:left w:val="nil"/>
              <w:right w:val="nil"/>
            </w:tcBorders>
            <w:shd w:val="clear" w:color="auto" w:fill="auto"/>
            <w:noWrap/>
            <w:vAlign w:val="bottom"/>
          </w:tcPr>
          <w:p w14:paraId="7FCED6F4" w14:textId="77777777" w:rsidR="000A6B6A" w:rsidRPr="00AD4641" w:rsidRDefault="000A6B6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D4641">
              <w:rPr>
                <w:rFonts w:ascii="Times New Roman" w:hAnsi="Times New Roman" w:cs="Times New Roman"/>
                <w:color w:val="000000"/>
                <w:sz w:val="22"/>
                <w:szCs w:val="22"/>
              </w:rPr>
              <w:t>Interest rate</w:t>
            </w:r>
          </w:p>
        </w:tc>
        <w:tc>
          <w:tcPr>
            <w:tcW w:w="1194" w:type="dxa"/>
            <w:vMerge w:val="restart"/>
            <w:tcBorders>
              <w:left w:val="nil"/>
              <w:right w:val="nil"/>
            </w:tcBorders>
            <w:shd w:val="clear" w:color="auto" w:fill="auto"/>
            <w:noWrap/>
            <w:vAlign w:val="bottom"/>
          </w:tcPr>
          <w:p w14:paraId="3D19482D" w14:textId="77777777" w:rsidR="000A6B6A" w:rsidRPr="00E43CB3" w:rsidRDefault="000A6B6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E43CB3">
              <w:rPr>
                <w:rFonts w:ascii="Times New Roman" w:hAnsi="Times New Roman" w:cs="Times New Roman"/>
                <w:color w:val="000000"/>
                <w:sz w:val="22"/>
                <w:szCs w:val="22"/>
              </w:rPr>
              <w:t>Maturity of the last installment</w:t>
            </w:r>
          </w:p>
        </w:tc>
        <w:tc>
          <w:tcPr>
            <w:tcW w:w="3419" w:type="dxa"/>
            <w:vMerge w:val="restart"/>
            <w:tcBorders>
              <w:left w:val="nil"/>
            </w:tcBorders>
            <w:shd w:val="clear" w:color="auto" w:fill="auto"/>
            <w:noWrap/>
            <w:vAlign w:val="bottom"/>
          </w:tcPr>
          <w:p w14:paraId="0DF2B1CE" w14:textId="122745C8" w:rsidR="000A6B6A" w:rsidRPr="00AD4641" w:rsidRDefault="000A6B6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D4641">
              <w:rPr>
                <w:rFonts w:ascii="Times New Roman" w:hAnsi="Times New Roman" w:cs="Times New Roman"/>
                <w:color w:val="000000"/>
                <w:sz w:val="22"/>
                <w:szCs w:val="22"/>
              </w:rPr>
              <w:t>Collaterals</w:t>
            </w:r>
          </w:p>
        </w:tc>
        <w:tc>
          <w:tcPr>
            <w:tcW w:w="1590" w:type="dxa"/>
            <w:gridSpan w:val="2"/>
            <w:shd w:val="clear" w:color="auto" w:fill="auto"/>
            <w:noWrap/>
            <w:vAlign w:val="bottom"/>
          </w:tcPr>
          <w:p w14:paraId="329BDBF1" w14:textId="3BE8AD2C" w:rsidR="000A6B6A" w:rsidRDefault="000A6B6A" w:rsidP="002274AD">
            <w:pPr>
              <w:spacing w:line="240" w:lineRule="auto"/>
              <w:jc w:val="center"/>
              <w:rPr>
                <w:rFonts w:ascii="Times New Roman" w:hAnsi="Times New Roman" w:cs="Times New Roman"/>
                <w:i/>
                <w:iCs/>
                <w:color w:val="000000"/>
                <w:sz w:val="22"/>
                <w:szCs w:val="22"/>
              </w:rPr>
            </w:pPr>
            <w:r>
              <w:rPr>
                <w:rFonts w:ascii="Times New Roman" w:hAnsi="Times New Roman" w:cs="Times New Roman"/>
                <w:color w:val="000000"/>
                <w:sz w:val="22"/>
                <w:szCs w:val="22"/>
              </w:rPr>
              <w:t>2022</w:t>
            </w:r>
          </w:p>
        </w:tc>
        <w:tc>
          <w:tcPr>
            <w:tcW w:w="1523" w:type="dxa"/>
            <w:gridSpan w:val="2"/>
            <w:shd w:val="clear" w:color="auto" w:fill="auto"/>
            <w:vAlign w:val="bottom"/>
          </w:tcPr>
          <w:p w14:paraId="2051778E" w14:textId="76ADADB7" w:rsidR="000A6B6A" w:rsidRDefault="000A6B6A"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color w:val="000000"/>
                <w:sz w:val="22"/>
                <w:szCs w:val="22"/>
              </w:rPr>
            </w:pPr>
            <w:r>
              <w:rPr>
                <w:rFonts w:ascii="Times New Roman" w:hAnsi="Times New Roman" w:cs="Times New Roman"/>
                <w:color w:val="000000"/>
                <w:sz w:val="22"/>
                <w:szCs w:val="22"/>
              </w:rPr>
              <w:t>2021</w:t>
            </w:r>
          </w:p>
        </w:tc>
      </w:tr>
      <w:tr w:rsidR="00475917" w:rsidRPr="00AF4501" w14:paraId="06AD7BD4" w14:textId="77777777" w:rsidTr="000A6B6A">
        <w:trPr>
          <w:trHeight w:val="101"/>
          <w:tblHeader/>
        </w:trPr>
        <w:tc>
          <w:tcPr>
            <w:tcW w:w="1890" w:type="dxa"/>
            <w:vMerge/>
            <w:tcBorders>
              <w:left w:val="nil"/>
              <w:right w:val="nil"/>
            </w:tcBorders>
            <w:shd w:val="clear" w:color="auto" w:fill="auto"/>
            <w:noWrap/>
            <w:vAlign w:val="bottom"/>
          </w:tcPr>
          <w:p w14:paraId="3DF49AB6" w14:textId="77777777" w:rsidR="00475917" w:rsidRPr="00AD4641"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1194" w:type="dxa"/>
            <w:vMerge/>
            <w:tcBorders>
              <w:left w:val="nil"/>
              <w:right w:val="nil"/>
            </w:tcBorders>
            <w:shd w:val="clear" w:color="auto" w:fill="auto"/>
            <w:noWrap/>
            <w:vAlign w:val="bottom"/>
          </w:tcPr>
          <w:p w14:paraId="6BDFFABA" w14:textId="77777777" w:rsidR="00475917" w:rsidRPr="00E43CB3"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3419" w:type="dxa"/>
            <w:vMerge/>
            <w:tcBorders>
              <w:left w:val="nil"/>
            </w:tcBorders>
            <w:shd w:val="clear" w:color="auto" w:fill="auto"/>
            <w:noWrap/>
            <w:vAlign w:val="bottom"/>
          </w:tcPr>
          <w:p w14:paraId="0AA29DC5" w14:textId="77777777" w:rsidR="00475917" w:rsidRPr="00AD4641"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p>
        </w:tc>
        <w:tc>
          <w:tcPr>
            <w:tcW w:w="3113" w:type="dxa"/>
            <w:gridSpan w:val="4"/>
            <w:shd w:val="clear" w:color="auto" w:fill="auto"/>
            <w:noWrap/>
            <w:vAlign w:val="bottom"/>
          </w:tcPr>
          <w:p w14:paraId="1B8B4D22" w14:textId="77777777" w:rsidR="00475917" w:rsidRDefault="0047591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i/>
                <w:iCs/>
                <w:color w:val="000000"/>
                <w:sz w:val="22"/>
                <w:szCs w:val="22"/>
              </w:rPr>
              <w:t>(</w:t>
            </w:r>
            <w:proofErr w:type="gramStart"/>
            <w:r w:rsidRPr="00AF4501">
              <w:rPr>
                <w:rFonts w:ascii="Times New Roman" w:hAnsi="Times New Roman" w:cs="Times New Roman"/>
                <w:i/>
                <w:iCs/>
                <w:color w:val="000000"/>
                <w:sz w:val="22"/>
                <w:szCs w:val="22"/>
              </w:rPr>
              <w:t>in</w:t>
            </w:r>
            <w:proofErr w:type="gramEnd"/>
            <w:r w:rsidRPr="00AF4501">
              <w:rPr>
                <w:rFonts w:ascii="Times New Roman" w:hAnsi="Times New Roman" w:cs="Times New Roman"/>
                <w:i/>
                <w:iCs/>
                <w:color w:val="000000"/>
                <w:sz w:val="22"/>
                <w:szCs w:val="22"/>
              </w:rPr>
              <w:t xml:space="preserve"> thousand Baht)</w:t>
            </w:r>
          </w:p>
        </w:tc>
      </w:tr>
      <w:tr w:rsidR="00D90AEB" w:rsidRPr="00AF4501" w14:paraId="6C8674E2" w14:textId="77777777" w:rsidTr="000A6B6A">
        <w:trPr>
          <w:trHeight w:val="780"/>
        </w:trPr>
        <w:tc>
          <w:tcPr>
            <w:tcW w:w="1890" w:type="dxa"/>
            <w:tcBorders>
              <w:left w:val="nil"/>
              <w:bottom w:val="nil"/>
              <w:right w:val="nil"/>
            </w:tcBorders>
            <w:shd w:val="clear" w:color="auto" w:fill="auto"/>
          </w:tcPr>
          <w:p w14:paraId="4874294A" w14:textId="77777777" w:rsidR="00D90AEB" w:rsidRDefault="00D90AEB" w:rsidP="00D90AE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 </w:t>
            </w:r>
          </w:p>
          <w:p w14:paraId="2B60DB58" w14:textId="7054C8A1" w:rsidR="00D90AEB" w:rsidRDefault="00D90AEB" w:rsidP="00D90AE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   MLR-4.1%, </w:t>
            </w:r>
          </w:p>
          <w:p w14:paraId="3DCB822E" w14:textId="39898DDC" w:rsidR="00D90AEB" w:rsidRDefault="00D90AEB" w:rsidP="00D90AE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2</w:t>
            </w:r>
            <w:r w:rsidR="0016046F">
              <w:rPr>
                <w:rFonts w:ascii="Times New Roman" w:hAnsi="Times New Roman" w:cs="Times New Roman"/>
                <w:color w:val="000000"/>
                <w:sz w:val="22"/>
                <w:szCs w:val="22"/>
              </w:rPr>
              <w:t xml:space="preserve"> </w:t>
            </w:r>
            <w:r>
              <w:rPr>
                <w:rFonts w:ascii="Times New Roman" w:hAnsi="Times New Roman" w:cs="Times New Roman"/>
                <w:color w:val="000000"/>
                <w:sz w:val="22"/>
                <w:szCs w:val="22"/>
              </w:rPr>
              <w:t>-</w:t>
            </w:r>
            <w:r w:rsidR="0016046F">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3: </w:t>
            </w:r>
          </w:p>
          <w:p w14:paraId="434DF5ED" w14:textId="7FA1C0F8" w:rsidR="00D90AEB" w:rsidRDefault="00D90AEB" w:rsidP="00D90AE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   MLR-3.1%,</w:t>
            </w:r>
          </w:p>
          <w:p w14:paraId="20E06F6C" w14:textId="34413446" w:rsidR="00D90AEB" w:rsidRDefault="00D90AEB" w:rsidP="00D90AE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4</w:t>
            </w:r>
            <w:r w:rsidR="0016046F">
              <w:rPr>
                <w:rFonts w:ascii="Times New Roman" w:hAnsi="Times New Roman" w:cs="Times New Roman"/>
                <w:color w:val="000000"/>
                <w:sz w:val="22"/>
                <w:szCs w:val="22"/>
              </w:rPr>
              <w:t xml:space="preserve"> </w:t>
            </w:r>
            <w:r>
              <w:rPr>
                <w:rFonts w:ascii="Times New Roman" w:hAnsi="Times New Roman" w:cs="Times New Roman"/>
                <w:color w:val="000000"/>
                <w:sz w:val="22"/>
                <w:szCs w:val="22"/>
              </w:rPr>
              <w:t>-</w:t>
            </w:r>
            <w:r w:rsidR="0016046F">
              <w:rPr>
                <w:rFonts w:ascii="Times New Roman" w:hAnsi="Times New Roman" w:cs="Times New Roman"/>
                <w:color w:val="000000"/>
                <w:sz w:val="22"/>
                <w:szCs w:val="22"/>
              </w:rPr>
              <w:t xml:space="preserve"> </w:t>
            </w:r>
            <w:r>
              <w:rPr>
                <w:rFonts w:ascii="Times New Roman" w:hAnsi="Times New Roman" w:cs="Times New Roman"/>
                <w:color w:val="000000"/>
                <w:sz w:val="22"/>
                <w:szCs w:val="22"/>
              </w:rPr>
              <w:t xml:space="preserve">5: </w:t>
            </w:r>
          </w:p>
          <w:p w14:paraId="5D1F5268" w14:textId="7B74ED4A" w:rsidR="00D90AEB" w:rsidRDefault="00D90AEB" w:rsidP="00D90AE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   MLR-2.1%,</w:t>
            </w:r>
          </w:p>
          <w:p w14:paraId="15A94743" w14:textId="5CD5BCFC"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6</w:t>
            </w:r>
            <w:r w:rsidR="0016046F">
              <w:rPr>
                <w:rFonts w:ascii="Times New Roman" w:hAnsi="Times New Roman" w:cs="Times New Roman"/>
                <w:color w:val="000000"/>
                <w:sz w:val="22"/>
                <w:szCs w:val="22"/>
              </w:rPr>
              <w:t xml:space="preserve"> </w:t>
            </w:r>
            <w:r>
              <w:rPr>
                <w:rFonts w:ascii="Times New Roman" w:hAnsi="Times New Roman" w:cs="Times New Roman"/>
                <w:color w:val="000000"/>
                <w:sz w:val="22"/>
                <w:szCs w:val="22"/>
              </w:rPr>
              <w:t>-</w:t>
            </w:r>
            <w:r w:rsidR="0016046F">
              <w:rPr>
                <w:rFonts w:ascii="Times New Roman" w:hAnsi="Times New Roman" w:cs="Times New Roman"/>
                <w:color w:val="000000"/>
                <w:sz w:val="22"/>
                <w:szCs w:val="22"/>
              </w:rPr>
              <w:t xml:space="preserve"> </w:t>
            </w:r>
            <w:r>
              <w:rPr>
                <w:rFonts w:ascii="Times New Roman" w:hAnsi="Times New Roman" w:cs="Times New Roman"/>
                <w:color w:val="000000"/>
                <w:sz w:val="22"/>
                <w:szCs w:val="22"/>
              </w:rPr>
              <w:t>maturity: MLR-1.6%</w:t>
            </w:r>
          </w:p>
        </w:tc>
        <w:tc>
          <w:tcPr>
            <w:tcW w:w="1194" w:type="dxa"/>
            <w:tcBorders>
              <w:left w:val="nil"/>
              <w:bottom w:val="nil"/>
              <w:right w:val="nil"/>
            </w:tcBorders>
            <w:shd w:val="clear" w:color="auto" w:fill="auto"/>
          </w:tcPr>
          <w:p w14:paraId="1A1F82E6"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2030</w:t>
            </w:r>
          </w:p>
        </w:tc>
        <w:tc>
          <w:tcPr>
            <w:tcW w:w="3419" w:type="dxa"/>
            <w:tcBorders>
              <w:left w:val="nil"/>
              <w:bottom w:val="nil"/>
            </w:tcBorders>
            <w:shd w:val="clear" w:color="auto" w:fill="auto"/>
          </w:tcPr>
          <w:p w14:paraId="45ED75D0" w14:textId="77777777" w:rsidR="00D90AEB" w:rsidRPr="00EF6456"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Land owned by the Company</w:t>
            </w:r>
          </w:p>
        </w:tc>
        <w:tc>
          <w:tcPr>
            <w:tcW w:w="1483" w:type="dxa"/>
            <w:shd w:val="clear" w:color="auto" w:fill="auto"/>
            <w:noWrap/>
          </w:tcPr>
          <w:p w14:paraId="41CD989C" w14:textId="1C829862"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D90AEB">
              <w:rPr>
                <w:rFonts w:ascii="Times New Roman" w:hAnsi="Times New Roman" w:cs="Times New Roman"/>
                <w:sz w:val="22"/>
                <w:szCs w:val="22"/>
              </w:rPr>
              <w:t>25,086</w:t>
            </w:r>
          </w:p>
        </w:tc>
        <w:tc>
          <w:tcPr>
            <w:tcW w:w="222" w:type="dxa"/>
            <w:gridSpan w:val="2"/>
            <w:shd w:val="clear" w:color="auto" w:fill="auto"/>
          </w:tcPr>
          <w:p w14:paraId="07646FAB"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shd w:val="clear" w:color="auto" w:fill="auto"/>
            <w:noWrap/>
          </w:tcPr>
          <w:p w14:paraId="331CA22D" w14:textId="66E14563"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27,877</w:t>
            </w:r>
          </w:p>
        </w:tc>
      </w:tr>
      <w:tr w:rsidR="00D90AEB" w:rsidRPr="00AF4501" w14:paraId="727DAB9F" w14:textId="77777777" w:rsidTr="000A6B6A">
        <w:trPr>
          <w:trHeight w:val="780"/>
        </w:trPr>
        <w:tc>
          <w:tcPr>
            <w:tcW w:w="1890" w:type="dxa"/>
            <w:tcBorders>
              <w:left w:val="nil"/>
              <w:bottom w:val="nil"/>
              <w:right w:val="nil"/>
            </w:tcBorders>
            <w:shd w:val="clear" w:color="auto" w:fill="auto"/>
          </w:tcPr>
          <w:p w14:paraId="2794441F" w14:textId="72FC118C"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Year 1</w:t>
            </w:r>
            <w:r w:rsidR="0016046F">
              <w:rPr>
                <w:rFonts w:ascii="Times New Roman" w:hAnsi="Times New Roman" w:cs="Times New Roman"/>
                <w:color w:val="000000"/>
                <w:sz w:val="22"/>
                <w:szCs w:val="22"/>
              </w:rPr>
              <w:t xml:space="preserve"> </w:t>
            </w:r>
            <w:r w:rsidRPr="00AF4501">
              <w:rPr>
                <w:rFonts w:ascii="Times New Roman" w:hAnsi="Times New Roman" w:cs="Times New Roman"/>
                <w:color w:val="000000"/>
                <w:sz w:val="22"/>
                <w:szCs w:val="22"/>
              </w:rPr>
              <w:t>-</w:t>
            </w:r>
            <w:r w:rsidR="0016046F">
              <w:rPr>
                <w:rFonts w:ascii="Times New Roman" w:hAnsi="Times New Roman" w:cs="Times New Roman"/>
                <w:color w:val="000000"/>
                <w:sz w:val="22"/>
                <w:szCs w:val="22"/>
              </w:rPr>
              <w:t xml:space="preserve"> </w:t>
            </w:r>
            <w:r>
              <w:rPr>
                <w:rFonts w:ascii="Times New Roman" w:hAnsi="Times New Roman" w:cs="Times New Roman"/>
                <w:color w:val="000000"/>
                <w:sz w:val="22"/>
                <w:szCs w:val="22"/>
              </w:rPr>
              <w:t>2</w:t>
            </w:r>
            <w:r w:rsidRPr="00AF4501">
              <w:rPr>
                <w:rFonts w:ascii="Times New Roman" w:hAnsi="Times New Roman" w:cs="Times New Roman"/>
                <w:color w:val="000000"/>
                <w:sz w:val="22"/>
                <w:szCs w:val="22"/>
              </w:rPr>
              <w:t xml:space="preserve">: </w:t>
            </w:r>
            <w:r>
              <w:rPr>
                <w:rFonts w:ascii="Times New Roman" w:hAnsi="Times New Roman" w:cs="Times New Roman"/>
                <w:color w:val="000000"/>
                <w:sz w:val="22"/>
                <w:szCs w:val="22"/>
              </w:rPr>
              <w:br/>
            </w:r>
            <w:r w:rsidRPr="00AF4501">
              <w:rPr>
                <w:rFonts w:ascii="Times New Roman" w:hAnsi="Times New Roman" w:cs="Times New Roman"/>
                <w:color w:val="000000"/>
                <w:sz w:val="22"/>
                <w:szCs w:val="22"/>
              </w:rPr>
              <w:t>MLR-</w:t>
            </w:r>
            <w:r>
              <w:rPr>
                <w:rFonts w:ascii="Times New Roman" w:hAnsi="Times New Roman" w:cs="Times New Roman"/>
                <w:color w:val="000000"/>
                <w:sz w:val="22"/>
                <w:szCs w:val="22"/>
              </w:rPr>
              <w:t>2</w:t>
            </w:r>
            <w:r w:rsidR="000F0FC4">
              <w:rPr>
                <w:rFonts w:ascii="Times New Roman" w:hAnsi="Times New Roman" w:cs="Times New Roman"/>
                <w:color w:val="000000"/>
                <w:sz w:val="22"/>
                <w:szCs w:val="22"/>
              </w:rPr>
              <w:t>.0</w:t>
            </w:r>
            <w:r w:rsidRPr="00AF4501">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p>
          <w:p w14:paraId="42943398" w14:textId="11873AE8" w:rsidR="00D90AEB" w:rsidRDefault="00D90AEB" w:rsidP="00D90AE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w:t>
            </w:r>
            <w:r>
              <w:rPr>
                <w:rFonts w:ascii="Times New Roman" w:hAnsi="Times New Roman" w:cs="Times New Roman"/>
                <w:color w:val="000000"/>
                <w:sz w:val="22"/>
                <w:szCs w:val="22"/>
              </w:rPr>
              <w:t>3</w:t>
            </w:r>
            <w:r w:rsidR="0016046F">
              <w:rPr>
                <w:rFonts w:ascii="Times New Roman" w:hAnsi="Times New Roman" w:cs="Times New Roman"/>
                <w:color w:val="000000"/>
                <w:sz w:val="22"/>
                <w:szCs w:val="22"/>
              </w:rPr>
              <w:t xml:space="preserve"> </w:t>
            </w:r>
            <w:r w:rsidRPr="00AF4501">
              <w:rPr>
                <w:rFonts w:ascii="Times New Roman" w:hAnsi="Times New Roman" w:cs="Times New Roman"/>
                <w:color w:val="000000"/>
                <w:sz w:val="22"/>
                <w:szCs w:val="22"/>
              </w:rPr>
              <w:t>-</w:t>
            </w:r>
            <w:r w:rsidR="0016046F">
              <w:rPr>
                <w:rFonts w:ascii="Times New Roman" w:hAnsi="Times New Roman" w:cs="Times New Roman"/>
                <w:color w:val="000000"/>
                <w:sz w:val="22"/>
                <w:szCs w:val="22"/>
              </w:rPr>
              <w:t xml:space="preserve"> </w:t>
            </w:r>
            <w:r>
              <w:rPr>
                <w:rFonts w:ascii="Times New Roman" w:hAnsi="Times New Roman" w:cs="Times New Roman"/>
                <w:color w:val="000000"/>
                <w:sz w:val="22"/>
                <w:szCs w:val="22"/>
              </w:rPr>
              <w:t>m</w:t>
            </w:r>
            <w:r w:rsidRPr="00AF4501">
              <w:rPr>
                <w:rFonts w:ascii="Times New Roman" w:hAnsi="Times New Roman" w:cs="Times New Roman"/>
                <w:color w:val="000000"/>
                <w:sz w:val="22"/>
                <w:szCs w:val="22"/>
              </w:rPr>
              <w:t>aturity: MLR</w:t>
            </w:r>
            <w:r>
              <w:rPr>
                <w:rFonts w:ascii="Times New Roman" w:hAnsi="Times New Roman" w:cs="Times New Roman"/>
                <w:color w:val="000000"/>
                <w:sz w:val="22"/>
                <w:szCs w:val="22"/>
              </w:rPr>
              <w:t>-1</w:t>
            </w:r>
            <w:r w:rsidR="000F0FC4">
              <w:rPr>
                <w:rFonts w:ascii="Times New Roman" w:hAnsi="Times New Roman" w:cs="Times New Roman"/>
                <w:color w:val="000000"/>
                <w:sz w:val="22"/>
                <w:szCs w:val="22"/>
              </w:rPr>
              <w:t>.0</w:t>
            </w:r>
            <w:r>
              <w:rPr>
                <w:rFonts w:ascii="Times New Roman" w:hAnsi="Times New Roman" w:cs="Times New Roman"/>
                <w:color w:val="000000"/>
                <w:sz w:val="22"/>
                <w:szCs w:val="22"/>
              </w:rPr>
              <w:t>%</w:t>
            </w:r>
          </w:p>
        </w:tc>
        <w:tc>
          <w:tcPr>
            <w:tcW w:w="1194" w:type="dxa"/>
            <w:tcBorders>
              <w:left w:val="nil"/>
              <w:bottom w:val="nil"/>
              <w:right w:val="nil"/>
            </w:tcBorders>
            <w:shd w:val="clear" w:color="auto" w:fill="auto"/>
          </w:tcPr>
          <w:p w14:paraId="4A8C2E94" w14:textId="4E1CE70A"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w:t>
            </w:r>
            <w:r>
              <w:rPr>
                <w:rFonts w:ascii="Times New Roman" w:hAnsi="Times New Roman" w:cs="Times New Roman"/>
                <w:color w:val="000000"/>
                <w:sz w:val="22"/>
                <w:szCs w:val="22"/>
              </w:rPr>
              <w:t>7</w:t>
            </w:r>
          </w:p>
        </w:tc>
        <w:tc>
          <w:tcPr>
            <w:tcW w:w="3419" w:type="dxa"/>
            <w:tcBorders>
              <w:left w:val="nil"/>
              <w:bottom w:val="nil"/>
              <w:right w:val="nil"/>
            </w:tcBorders>
            <w:shd w:val="clear" w:color="auto" w:fill="auto"/>
          </w:tcPr>
          <w:p w14:paraId="7EE3ADDE" w14:textId="45D853E8" w:rsidR="00D90AEB" w:rsidRPr="00EF6456"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Key management personnel and Thai Credit Guarantee Corporation (TCG)</w:t>
            </w:r>
          </w:p>
        </w:tc>
        <w:tc>
          <w:tcPr>
            <w:tcW w:w="1483" w:type="dxa"/>
            <w:tcBorders>
              <w:left w:val="nil"/>
              <w:bottom w:val="nil"/>
              <w:right w:val="nil"/>
            </w:tcBorders>
            <w:shd w:val="clear" w:color="auto" w:fill="auto"/>
            <w:noWrap/>
          </w:tcPr>
          <w:p w14:paraId="7F921023" w14:textId="38B86879"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D90AEB">
              <w:rPr>
                <w:rFonts w:ascii="Times New Roman" w:hAnsi="Times New Roman" w:cs="Times New Roman"/>
                <w:sz w:val="22"/>
                <w:szCs w:val="22"/>
              </w:rPr>
              <w:t>17,782</w:t>
            </w:r>
          </w:p>
        </w:tc>
        <w:tc>
          <w:tcPr>
            <w:tcW w:w="222" w:type="dxa"/>
            <w:gridSpan w:val="2"/>
            <w:tcBorders>
              <w:left w:val="nil"/>
              <w:bottom w:val="nil"/>
              <w:right w:val="nil"/>
            </w:tcBorders>
          </w:tcPr>
          <w:p w14:paraId="2181FD89"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12E83D20" w14:textId="071FDA5C"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19,849</w:t>
            </w:r>
          </w:p>
        </w:tc>
      </w:tr>
      <w:tr w:rsidR="00D90AEB" w:rsidRPr="00AF4501" w14:paraId="0F13D05E" w14:textId="77777777" w:rsidTr="000A6B6A">
        <w:trPr>
          <w:trHeight w:val="780"/>
        </w:trPr>
        <w:tc>
          <w:tcPr>
            <w:tcW w:w="1890" w:type="dxa"/>
            <w:tcBorders>
              <w:left w:val="nil"/>
              <w:bottom w:val="nil"/>
              <w:right w:val="nil"/>
            </w:tcBorders>
            <w:shd w:val="clear" w:color="auto" w:fill="auto"/>
          </w:tcPr>
          <w:p w14:paraId="1191AF9F" w14:textId="67CE351A" w:rsidR="00D90AEB" w:rsidRDefault="00D90AEB" w:rsidP="00D90AE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1</w:t>
            </w:r>
            <w:r w:rsidR="0016046F">
              <w:rPr>
                <w:rFonts w:ascii="Times New Roman" w:hAnsi="Times New Roman" w:cs="Times New Roman"/>
                <w:color w:val="000000"/>
                <w:sz w:val="22"/>
                <w:szCs w:val="22"/>
              </w:rPr>
              <w:t xml:space="preserve"> </w:t>
            </w:r>
            <w:r>
              <w:rPr>
                <w:rFonts w:ascii="Times New Roman" w:hAnsi="Times New Roman" w:cs="Times New Roman"/>
                <w:color w:val="000000"/>
                <w:sz w:val="22"/>
                <w:szCs w:val="22"/>
              </w:rPr>
              <w:t>-</w:t>
            </w:r>
            <w:r w:rsidR="0016046F">
              <w:rPr>
                <w:rFonts w:ascii="Times New Roman" w:hAnsi="Times New Roman" w:cs="Times New Roman"/>
                <w:color w:val="000000"/>
                <w:sz w:val="22"/>
                <w:szCs w:val="22"/>
              </w:rPr>
              <w:t xml:space="preserve"> </w:t>
            </w:r>
            <w:r>
              <w:rPr>
                <w:rFonts w:ascii="Times New Roman" w:hAnsi="Times New Roman" w:cs="Times New Roman"/>
                <w:color w:val="000000"/>
                <w:sz w:val="22"/>
                <w:szCs w:val="22"/>
              </w:rPr>
              <w:t>2: 2</w:t>
            </w:r>
            <w:r w:rsidR="000F0FC4">
              <w:rPr>
                <w:rFonts w:ascii="Times New Roman" w:hAnsi="Times New Roman" w:cs="Times New Roman"/>
                <w:color w:val="000000"/>
                <w:sz w:val="22"/>
                <w:szCs w:val="22"/>
              </w:rPr>
              <w:t>.0</w:t>
            </w:r>
            <w:r>
              <w:rPr>
                <w:rFonts w:ascii="Times New Roman" w:hAnsi="Times New Roman" w:cs="Times New Roman"/>
                <w:color w:val="000000"/>
                <w:sz w:val="22"/>
                <w:szCs w:val="22"/>
              </w:rPr>
              <w:t>%</w:t>
            </w:r>
          </w:p>
          <w:p w14:paraId="4FD1FD10" w14:textId="1D0B1033"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3-maturity: 7%</w:t>
            </w:r>
          </w:p>
        </w:tc>
        <w:tc>
          <w:tcPr>
            <w:tcW w:w="1194" w:type="dxa"/>
            <w:tcBorders>
              <w:left w:val="nil"/>
              <w:bottom w:val="nil"/>
              <w:right w:val="nil"/>
            </w:tcBorders>
            <w:shd w:val="clear" w:color="auto" w:fill="auto"/>
          </w:tcPr>
          <w:p w14:paraId="45E61DA3" w14:textId="4C793929"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2026</w:t>
            </w:r>
          </w:p>
        </w:tc>
        <w:tc>
          <w:tcPr>
            <w:tcW w:w="3419" w:type="dxa"/>
            <w:tcBorders>
              <w:left w:val="nil"/>
              <w:bottom w:val="nil"/>
              <w:right w:val="nil"/>
            </w:tcBorders>
            <w:shd w:val="clear" w:color="auto" w:fill="auto"/>
          </w:tcPr>
          <w:p w14:paraId="280BD35A" w14:textId="6192C26B" w:rsidR="00D90AEB" w:rsidRPr="00EF6456"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Pr>
                <w:rFonts w:ascii="Times New Roman" w:hAnsi="Times New Roman" w:cs="Times New Roman"/>
                <w:color w:val="000000"/>
                <w:sz w:val="22"/>
                <w:szCs w:val="22"/>
              </w:rPr>
              <w:t>Thai Credit Guarantee Corporation (TCG)</w:t>
            </w:r>
          </w:p>
        </w:tc>
        <w:tc>
          <w:tcPr>
            <w:tcW w:w="1483" w:type="dxa"/>
            <w:tcBorders>
              <w:left w:val="nil"/>
              <w:bottom w:val="nil"/>
              <w:right w:val="nil"/>
            </w:tcBorders>
            <w:shd w:val="clear" w:color="auto" w:fill="auto"/>
            <w:noWrap/>
          </w:tcPr>
          <w:p w14:paraId="68B7F511" w14:textId="54B3359B"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sidRPr="00D90AEB">
              <w:rPr>
                <w:rFonts w:ascii="Times New Roman" w:hAnsi="Times New Roman" w:cs="Times New Roman"/>
                <w:sz w:val="22"/>
                <w:szCs w:val="22"/>
              </w:rPr>
              <w:t>1,194</w:t>
            </w:r>
          </w:p>
        </w:tc>
        <w:tc>
          <w:tcPr>
            <w:tcW w:w="222" w:type="dxa"/>
            <w:gridSpan w:val="2"/>
            <w:tcBorders>
              <w:left w:val="nil"/>
              <w:bottom w:val="nil"/>
              <w:right w:val="nil"/>
            </w:tcBorders>
          </w:tcPr>
          <w:p w14:paraId="7441710D"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0D9B04CC" w14:textId="73E28A0D"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1,500</w:t>
            </w:r>
          </w:p>
        </w:tc>
      </w:tr>
      <w:tr w:rsidR="00D90AEB" w:rsidRPr="00AF4501" w14:paraId="3F2E17A0" w14:textId="77777777" w:rsidTr="000A6B6A">
        <w:trPr>
          <w:trHeight w:val="347"/>
        </w:trPr>
        <w:tc>
          <w:tcPr>
            <w:tcW w:w="1890" w:type="dxa"/>
            <w:tcBorders>
              <w:left w:val="nil"/>
              <w:bottom w:val="nil"/>
              <w:right w:val="nil"/>
            </w:tcBorders>
            <w:shd w:val="clear" w:color="auto" w:fill="auto"/>
          </w:tcPr>
          <w:p w14:paraId="43D444A7" w14:textId="155A6187" w:rsidR="00D90AEB" w:rsidRDefault="00D90AEB" w:rsidP="00D90AE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2</w:t>
            </w:r>
            <w:r w:rsidR="000F0FC4">
              <w:rPr>
                <w:rFonts w:ascii="Times New Roman" w:hAnsi="Times New Roman" w:cs="Times New Roman"/>
                <w:color w:val="000000"/>
                <w:sz w:val="22"/>
                <w:szCs w:val="22"/>
              </w:rPr>
              <w:t>.0</w:t>
            </w:r>
            <w:r>
              <w:rPr>
                <w:rFonts w:ascii="Times New Roman" w:hAnsi="Times New Roman" w:cs="Times New Roman"/>
                <w:color w:val="000000"/>
                <w:sz w:val="22"/>
                <w:szCs w:val="22"/>
              </w:rPr>
              <w:t>% per annum</w:t>
            </w:r>
          </w:p>
        </w:tc>
        <w:tc>
          <w:tcPr>
            <w:tcW w:w="1194" w:type="dxa"/>
            <w:tcBorders>
              <w:left w:val="nil"/>
              <w:bottom w:val="nil"/>
              <w:right w:val="nil"/>
            </w:tcBorders>
            <w:shd w:val="clear" w:color="auto" w:fill="auto"/>
          </w:tcPr>
          <w:p w14:paraId="415A9C4D" w14:textId="5CF7C1F0"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3419" w:type="dxa"/>
            <w:tcBorders>
              <w:left w:val="nil"/>
              <w:bottom w:val="nil"/>
              <w:right w:val="nil"/>
            </w:tcBorders>
            <w:shd w:val="clear" w:color="auto" w:fill="auto"/>
          </w:tcPr>
          <w:p w14:paraId="4C2B0373" w14:textId="27D7EF87"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Bank guarantee from a financial institution</w:t>
            </w:r>
          </w:p>
        </w:tc>
        <w:tc>
          <w:tcPr>
            <w:tcW w:w="1483" w:type="dxa"/>
            <w:tcBorders>
              <w:left w:val="nil"/>
              <w:bottom w:val="nil"/>
              <w:right w:val="nil"/>
            </w:tcBorders>
            <w:shd w:val="clear" w:color="auto" w:fill="auto"/>
            <w:noWrap/>
          </w:tcPr>
          <w:p w14:paraId="29302593" w14:textId="2FF4F6B2" w:rsidR="00D90AEB" w:rsidRPr="00D90AEB" w:rsidRDefault="00D90AEB" w:rsidP="00BC3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 w:val="left" w:pos="1224"/>
              </w:tabs>
              <w:spacing w:line="240" w:lineRule="auto"/>
              <w:jc w:val="right"/>
              <w:rPr>
                <w:rFonts w:ascii="Times New Roman" w:hAnsi="Times New Roman" w:cs="Times New Roman"/>
                <w:color w:val="000000"/>
                <w:sz w:val="22"/>
                <w:szCs w:val="22"/>
              </w:rPr>
            </w:pPr>
            <w:r w:rsidRPr="00D90AEB">
              <w:rPr>
                <w:rFonts w:ascii="Times New Roman" w:hAnsi="Times New Roman" w:cs="Times New Roman"/>
                <w:sz w:val="22"/>
                <w:szCs w:val="22"/>
                <w:lang w:eastAsia="x-none"/>
              </w:rPr>
              <w:t>152</w:t>
            </w:r>
          </w:p>
        </w:tc>
        <w:tc>
          <w:tcPr>
            <w:tcW w:w="222" w:type="dxa"/>
            <w:gridSpan w:val="2"/>
            <w:tcBorders>
              <w:left w:val="nil"/>
              <w:bottom w:val="nil"/>
              <w:right w:val="nil"/>
            </w:tcBorders>
          </w:tcPr>
          <w:p w14:paraId="371E473A"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1F9F5935" w14:textId="60D2E12E"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656</w:t>
            </w:r>
          </w:p>
        </w:tc>
      </w:tr>
      <w:tr w:rsidR="00D90AEB" w:rsidRPr="00AF4501" w14:paraId="306EDF2A" w14:textId="77777777" w:rsidTr="000A6B6A">
        <w:trPr>
          <w:trHeight w:val="780"/>
        </w:trPr>
        <w:tc>
          <w:tcPr>
            <w:tcW w:w="1890" w:type="dxa"/>
            <w:tcBorders>
              <w:left w:val="nil"/>
              <w:bottom w:val="nil"/>
              <w:right w:val="nil"/>
            </w:tcBorders>
            <w:shd w:val="clear" w:color="auto" w:fill="auto"/>
          </w:tcPr>
          <w:p w14:paraId="7D3EE873" w14:textId="33C5E6AB" w:rsidR="00D90AEB" w:rsidRDefault="00D90AEB" w:rsidP="00D90AE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 xml:space="preserve">Year 1: </w:t>
            </w:r>
            <w:r>
              <w:rPr>
                <w:rFonts w:ascii="Times New Roman" w:hAnsi="Times New Roman" w:cs="Times New Roman"/>
                <w:color w:val="000000"/>
                <w:sz w:val="22"/>
                <w:szCs w:val="22"/>
              </w:rPr>
              <w:br/>
              <w:t xml:space="preserve">MLR-1.47%, </w:t>
            </w:r>
          </w:p>
          <w:p w14:paraId="716888C6" w14:textId="37810BD2" w:rsidR="00D90AEB" w:rsidRDefault="00D90AEB" w:rsidP="00D90AE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Year 2</w:t>
            </w:r>
            <w:r w:rsidR="0016046F">
              <w:rPr>
                <w:rFonts w:ascii="Times New Roman" w:hAnsi="Times New Roman" w:cs="Times New Roman"/>
                <w:color w:val="000000"/>
                <w:sz w:val="22"/>
                <w:szCs w:val="22"/>
              </w:rPr>
              <w:t xml:space="preserve"> </w:t>
            </w:r>
            <w:r>
              <w:rPr>
                <w:rFonts w:ascii="Times New Roman" w:hAnsi="Times New Roman" w:cs="Times New Roman"/>
                <w:color w:val="000000"/>
                <w:sz w:val="22"/>
                <w:szCs w:val="22"/>
              </w:rPr>
              <w:t>-</w:t>
            </w:r>
            <w:r w:rsidR="0016046F">
              <w:rPr>
                <w:rFonts w:ascii="Times New Roman" w:hAnsi="Times New Roman" w:cs="Times New Roman"/>
                <w:color w:val="000000"/>
                <w:sz w:val="22"/>
                <w:szCs w:val="22"/>
              </w:rPr>
              <w:t xml:space="preserve"> </w:t>
            </w:r>
            <w:r>
              <w:rPr>
                <w:rFonts w:ascii="Times New Roman" w:hAnsi="Times New Roman" w:cs="Times New Roman"/>
                <w:color w:val="000000"/>
                <w:sz w:val="22"/>
                <w:szCs w:val="22"/>
              </w:rPr>
              <w:t>maturity: MLR-1.1%</w:t>
            </w:r>
          </w:p>
        </w:tc>
        <w:tc>
          <w:tcPr>
            <w:tcW w:w="1194" w:type="dxa"/>
            <w:tcBorders>
              <w:left w:val="nil"/>
              <w:bottom w:val="nil"/>
              <w:right w:val="nil"/>
            </w:tcBorders>
            <w:shd w:val="clear" w:color="auto" w:fill="auto"/>
          </w:tcPr>
          <w:p w14:paraId="5253FDA7" w14:textId="77777777"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2028</w:t>
            </w:r>
          </w:p>
        </w:tc>
        <w:tc>
          <w:tcPr>
            <w:tcW w:w="3419" w:type="dxa"/>
            <w:tcBorders>
              <w:left w:val="nil"/>
              <w:bottom w:val="nil"/>
              <w:right w:val="nil"/>
            </w:tcBorders>
            <w:shd w:val="clear" w:color="auto" w:fill="auto"/>
          </w:tcPr>
          <w:p w14:paraId="7B36D4E5" w14:textId="77777777"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Key management personnel and Thai Credit Guarantee Corporation (TCG)</w:t>
            </w:r>
          </w:p>
        </w:tc>
        <w:tc>
          <w:tcPr>
            <w:tcW w:w="1483" w:type="dxa"/>
            <w:tcBorders>
              <w:left w:val="nil"/>
              <w:bottom w:val="nil"/>
              <w:right w:val="nil"/>
            </w:tcBorders>
            <w:shd w:val="clear" w:color="auto" w:fill="auto"/>
            <w:noWrap/>
          </w:tcPr>
          <w:p w14:paraId="01923E3F" w14:textId="3D517AC6" w:rsidR="00D90AEB" w:rsidRPr="001B553B" w:rsidRDefault="00D90AEB" w:rsidP="00D81F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7"/>
              <w:jc w:val="right"/>
              <w:rPr>
                <w:rFonts w:ascii="Times New Roman" w:hAnsi="Times New Roman" w:cs="Times New Roman"/>
                <w:color w:val="000000"/>
                <w:sz w:val="22"/>
              </w:rPr>
            </w:pPr>
            <w:r w:rsidRPr="001B553B">
              <w:rPr>
                <w:rFonts w:ascii="Times New Roman" w:hAnsi="Times New Roman" w:cs="Times New Roman"/>
                <w:color w:val="000000"/>
                <w:sz w:val="22"/>
                <w:szCs w:val="22"/>
                <w:lang w:eastAsia="x-none"/>
              </w:rPr>
              <w:t>-</w:t>
            </w:r>
          </w:p>
        </w:tc>
        <w:tc>
          <w:tcPr>
            <w:tcW w:w="222" w:type="dxa"/>
            <w:gridSpan w:val="2"/>
            <w:tcBorders>
              <w:left w:val="nil"/>
              <w:bottom w:val="nil"/>
              <w:right w:val="nil"/>
            </w:tcBorders>
          </w:tcPr>
          <w:p w14:paraId="626A9D79"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2F2819B4" w14:textId="274893DB"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19,926</w:t>
            </w:r>
          </w:p>
        </w:tc>
      </w:tr>
      <w:tr w:rsidR="00D90AEB" w:rsidRPr="00AF4501" w14:paraId="00576369" w14:textId="77777777" w:rsidTr="000A6B6A">
        <w:trPr>
          <w:trHeight w:val="497"/>
        </w:trPr>
        <w:tc>
          <w:tcPr>
            <w:tcW w:w="1890" w:type="dxa"/>
            <w:tcBorders>
              <w:left w:val="nil"/>
              <w:bottom w:val="nil"/>
              <w:right w:val="nil"/>
            </w:tcBorders>
            <w:shd w:val="clear" w:color="auto" w:fill="auto"/>
          </w:tcPr>
          <w:p w14:paraId="050E2777" w14:textId="195E57FA"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Pr>
                <w:rFonts w:ascii="Times New Roman" w:hAnsi="Times New Roman" w:cs="Times New Roman"/>
                <w:color w:val="000000"/>
                <w:sz w:val="22"/>
                <w:szCs w:val="22"/>
              </w:rPr>
              <w:t>MLR</w:t>
            </w:r>
            <w:r w:rsidR="0016046F">
              <w:rPr>
                <w:rFonts w:ascii="Times New Roman" w:hAnsi="Times New Roman" w:cs="Times New Roman"/>
                <w:color w:val="000000"/>
                <w:sz w:val="22"/>
                <w:szCs w:val="22"/>
              </w:rPr>
              <w:t xml:space="preserve"> </w:t>
            </w:r>
            <w:r>
              <w:rPr>
                <w:rFonts w:ascii="Times New Roman" w:hAnsi="Times New Roman" w:cs="Times New Roman"/>
                <w:color w:val="000000"/>
                <w:sz w:val="22"/>
                <w:szCs w:val="22"/>
              </w:rPr>
              <w:t>-</w:t>
            </w:r>
            <w:r w:rsidR="0016046F">
              <w:rPr>
                <w:rFonts w:ascii="Times New Roman" w:hAnsi="Times New Roman" w:cs="Times New Roman"/>
                <w:color w:val="000000"/>
                <w:sz w:val="22"/>
                <w:szCs w:val="22"/>
              </w:rPr>
              <w:t xml:space="preserve"> </w:t>
            </w:r>
            <w:r>
              <w:rPr>
                <w:rFonts w:ascii="Times New Roman" w:hAnsi="Times New Roman" w:cs="Times New Roman"/>
                <w:color w:val="000000"/>
                <w:sz w:val="22"/>
                <w:szCs w:val="22"/>
              </w:rPr>
              <w:t>1.775%</w:t>
            </w:r>
          </w:p>
        </w:tc>
        <w:tc>
          <w:tcPr>
            <w:tcW w:w="1194" w:type="dxa"/>
            <w:tcBorders>
              <w:left w:val="nil"/>
              <w:bottom w:val="nil"/>
              <w:right w:val="nil"/>
            </w:tcBorders>
            <w:shd w:val="clear" w:color="auto" w:fill="auto"/>
          </w:tcPr>
          <w:p w14:paraId="0B0CB67B"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3419" w:type="dxa"/>
            <w:tcBorders>
              <w:left w:val="nil"/>
              <w:bottom w:val="nil"/>
              <w:right w:val="nil"/>
            </w:tcBorders>
            <w:shd w:val="clear" w:color="auto" w:fill="auto"/>
          </w:tcPr>
          <w:p w14:paraId="01C153A5" w14:textId="2FA28B8F" w:rsidR="00D90AEB" w:rsidRPr="00EF6456"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the Company</w:t>
            </w:r>
            <w:r>
              <w:rPr>
                <w:rFonts w:ascii="Times New Roman" w:hAnsi="Times New Roman" w:cs="Times New Roman"/>
                <w:color w:val="000000"/>
                <w:sz w:val="22"/>
                <w:szCs w:val="22"/>
              </w:rPr>
              <w:t xml:space="preserve"> and </w:t>
            </w:r>
            <w:r w:rsidRPr="00EF6456">
              <w:rPr>
                <w:rFonts w:ascii="Times New Roman" w:hAnsi="Times New Roman" w:cs="Times New Roman"/>
                <w:color w:val="000000"/>
                <w:sz w:val="22"/>
                <w:szCs w:val="22"/>
              </w:rPr>
              <w:t>key management personnel</w:t>
            </w:r>
          </w:p>
        </w:tc>
        <w:tc>
          <w:tcPr>
            <w:tcW w:w="1483" w:type="dxa"/>
            <w:tcBorders>
              <w:left w:val="nil"/>
              <w:bottom w:val="nil"/>
              <w:right w:val="nil"/>
            </w:tcBorders>
            <w:shd w:val="clear" w:color="auto" w:fill="auto"/>
            <w:noWrap/>
          </w:tcPr>
          <w:p w14:paraId="70B294F0" w14:textId="5B5B3610" w:rsidR="00D90AEB" w:rsidRPr="001B553B" w:rsidRDefault="00D90AEB" w:rsidP="00BC3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right="267"/>
              <w:jc w:val="right"/>
              <w:rPr>
                <w:rFonts w:ascii="Times New Roman" w:hAnsi="Times New Roman" w:cs="Times New Roman"/>
                <w:color w:val="000000"/>
                <w:sz w:val="22"/>
                <w:szCs w:val="22"/>
              </w:rPr>
            </w:pPr>
            <w:r w:rsidRPr="001B553B">
              <w:rPr>
                <w:rFonts w:ascii="Times New Roman" w:hAnsi="Times New Roman" w:cs="Times New Roman"/>
                <w:sz w:val="22"/>
                <w:szCs w:val="22"/>
                <w:lang w:eastAsia="x-none"/>
              </w:rPr>
              <w:t>-</w:t>
            </w:r>
          </w:p>
        </w:tc>
        <w:tc>
          <w:tcPr>
            <w:tcW w:w="222" w:type="dxa"/>
            <w:gridSpan w:val="2"/>
            <w:tcBorders>
              <w:left w:val="nil"/>
              <w:bottom w:val="nil"/>
              <w:right w:val="nil"/>
            </w:tcBorders>
          </w:tcPr>
          <w:p w14:paraId="0E08BDA5"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00601021" w14:textId="2AD19F0A"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8,375</w:t>
            </w:r>
          </w:p>
        </w:tc>
      </w:tr>
      <w:tr w:rsidR="00D90AEB" w:rsidRPr="00AF4501" w14:paraId="4C983D4E" w14:textId="77777777" w:rsidTr="000A6B6A">
        <w:trPr>
          <w:trHeight w:val="780"/>
        </w:trPr>
        <w:tc>
          <w:tcPr>
            <w:tcW w:w="1890" w:type="dxa"/>
            <w:tcBorders>
              <w:left w:val="nil"/>
              <w:bottom w:val="nil"/>
              <w:right w:val="nil"/>
            </w:tcBorders>
            <w:shd w:val="clear" w:color="auto" w:fill="auto"/>
          </w:tcPr>
          <w:p w14:paraId="338D6713" w14:textId="6C951B58"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Year 1</w:t>
            </w:r>
            <w:r w:rsidR="0016046F">
              <w:rPr>
                <w:rFonts w:ascii="Times New Roman" w:hAnsi="Times New Roman" w:cs="Times New Roman"/>
                <w:color w:val="000000"/>
                <w:sz w:val="22"/>
                <w:szCs w:val="22"/>
              </w:rPr>
              <w:t xml:space="preserve"> </w:t>
            </w:r>
            <w:r w:rsidRPr="00AF4501">
              <w:rPr>
                <w:rFonts w:ascii="Times New Roman" w:hAnsi="Times New Roman" w:cs="Times New Roman"/>
                <w:color w:val="000000"/>
                <w:sz w:val="22"/>
                <w:szCs w:val="22"/>
              </w:rPr>
              <w:t>-</w:t>
            </w:r>
            <w:r w:rsidR="0016046F">
              <w:rPr>
                <w:rFonts w:ascii="Times New Roman" w:hAnsi="Times New Roman" w:cs="Times New Roman"/>
                <w:color w:val="000000"/>
                <w:sz w:val="22"/>
                <w:szCs w:val="22"/>
              </w:rPr>
              <w:t xml:space="preserve"> </w:t>
            </w:r>
            <w:r>
              <w:rPr>
                <w:rFonts w:ascii="Times New Roman" w:hAnsi="Times New Roman" w:cs="Times New Roman"/>
                <w:color w:val="000000"/>
                <w:sz w:val="22"/>
                <w:szCs w:val="22"/>
              </w:rPr>
              <w:t>2</w:t>
            </w:r>
            <w:r w:rsidRPr="00AF4501">
              <w:rPr>
                <w:rFonts w:ascii="Times New Roman" w:hAnsi="Times New Roman" w:cs="Times New Roman"/>
                <w:color w:val="000000"/>
                <w:sz w:val="22"/>
                <w:szCs w:val="22"/>
              </w:rPr>
              <w:t xml:space="preserve">: </w:t>
            </w:r>
            <w:r>
              <w:rPr>
                <w:rFonts w:ascii="Times New Roman" w:hAnsi="Times New Roman" w:cs="Times New Roman"/>
                <w:color w:val="000000"/>
                <w:sz w:val="22"/>
                <w:szCs w:val="22"/>
              </w:rPr>
              <w:t>2</w:t>
            </w:r>
            <w:r w:rsidR="000F0FC4">
              <w:rPr>
                <w:rFonts w:ascii="Times New Roman" w:hAnsi="Times New Roman" w:cs="Times New Roman"/>
                <w:color w:val="000000"/>
                <w:sz w:val="22"/>
                <w:szCs w:val="22"/>
              </w:rPr>
              <w:t>.0</w:t>
            </w:r>
            <w:r>
              <w:rPr>
                <w:rFonts w:ascii="Times New Roman" w:hAnsi="Times New Roman" w:cs="Times New Roman"/>
                <w:color w:val="000000"/>
                <w:sz w:val="22"/>
                <w:szCs w:val="22"/>
              </w:rPr>
              <w:t>%</w:t>
            </w:r>
          </w:p>
          <w:p w14:paraId="52B80108" w14:textId="4DD5797A"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 xml:space="preserve">Year </w:t>
            </w:r>
            <w:r>
              <w:rPr>
                <w:rFonts w:ascii="Times New Roman" w:hAnsi="Times New Roman" w:cs="Times New Roman"/>
                <w:color w:val="000000"/>
                <w:sz w:val="22"/>
                <w:szCs w:val="22"/>
              </w:rPr>
              <w:t>3</w:t>
            </w:r>
            <w:r w:rsidR="0016046F">
              <w:rPr>
                <w:rFonts w:ascii="Times New Roman" w:hAnsi="Times New Roman" w:cs="Times New Roman"/>
                <w:color w:val="000000"/>
                <w:sz w:val="22"/>
                <w:szCs w:val="22"/>
              </w:rPr>
              <w:t xml:space="preserve"> </w:t>
            </w:r>
            <w:r w:rsidRPr="00AF4501">
              <w:rPr>
                <w:rFonts w:ascii="Times New Roman" w:hAnsi="Times New Roman" w:cs="Times New Roman"/>
                <w:color w:val="000000"/>
                <w:sz w:val="22"/>
                <w:szCs w:val="22"/>
              </w:rPr>
              <w:t>-</w:t>
            </w:r>
            <w:r w:rsidR="0016046F">
              <w:rPr>
                <w:rFonts w:ascii="Times New Roman" w:hAnsi="Times New Roman" w:cs="Times New Roman"/>
                <w:color w:val="000000"/>
                <w:sz w:val="22"/>
                <w:szCs w:val="22"/>
              </w:rPr>
              <w:t xml:space="preserve"> </w:t>
            </w:r>
            <w:r>
              <w:rPr>
                <w:rFonts w:ascii="Times New Roman" w:hAnsi="Times New Roman" w:cs="Times New Roman"/>
                <w:color w:val="000000"/>
                <w:sz w:val="22"/>
                <w:szCs w:val="22"/>
              </w:rPr>
              <w:t>m</w:t>
            </w:r>
            <w:r w:rsidRPr="00AF4501">
              <w:rPr>
                <w:rFonts w:ascii="Times New Roman" w:hAnsi="Times New Roman" w:cs="Times New Roman"/>
                <w:color w:val="000000"/>
                <w:sz w:val="22"/>
                <w:szCs w:val="22"/>
              </w:rPr>
              <w:t>aturity: M</w:t>
            </w:r>
            <w:r>
              <w:rPr>
                <w:rFonts w:ascii="Times New Roman" w:hAnsi="Times New Roman" w:cs="Times New Roman"/>
                <w:color w:val="000000"/>
                <w:sz w:val="22"/>
                <w:szCs w:val="22"/>
              </w:rPr>
              <w:t>R</w:t>
            </w:r>
            <w:r w:rsidRPr="00AF4501">
              <w:rPr>
                <w:rFonts w:ascii="Times New Roman" w:hAnsi="Times New Roman" w:cs="Times New Roman"/>
                <w:color w:val="000000"/>
                <w:sz w:val="22"/>
                <w:szCs w:val="22"/>
              </w:rPr>
              <w:t>R</w:t>
            </w:r>
          </w:p>
        </w:tc>
        <w:tc>
          <w:tcPr>
            <w:tcW w:w="1194" w:type="dxa"/>
            <w:tcBorders>
              <w:left w:val="nil"/>
              <w:bottom w:val="nil"/>
              <w:right w:val="nil"/>
            </w:tcBorders>
            <w:shd w:val="clear" w:color="auto" w:fill="auto"/>
          </w:tcPr>
          <w:p w14:paraId="780C6C7A" w14:textId="77777777"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2025</w:t>
            </w:r>
          </w:p>
        </w:tc>
        <w:tc>
          <w:tcPr>
            <w:tcW w:w="3419" w:type="dxa"/>
            <w:tcBorders>
              <w:left w:val="nil"/>
              <w:bottom w:val="nil"/>
              <w:right w:val="nil"/>
            </w:tcBorders>
            <w:shd w:val="clear" w:color="auto" w:fill="auto"/>
          </w:tcPr>
          <w:p w14:paraId="0FAA814E" w14:textId="77777777" w:rsidR="00D90AEB" w:rsidRPr="00EF6456"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Key management personnel and Thai Credit Guarantee Corporation (TCG)</w:t>
            </w:r>
          </w:p>
        </w:tc>
        <w:tc>
          <w:tcPr>
            <w:tcW w:w="1483" w:type="dxa"/>
            <w:tcBorders>
              <w:left w:val="nil"/>
              <w:bottom w:val="nil"/>
              <w:right w:val="nil"/>
            </w:tcBorders>
            <w:shd w:val="clear" w:color="auto" w:fill="auto"/>
            <w:noWrap/>
          </w:tcPr>
          <w:p w14:paraId="1B2F3FEA" w14:textId="1137024E" w:rsidR="00D90AEB" w:rsidRPr="001B553B" w:rsidRDefault="00D90AEB" w:rsidP="00BC3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right="267"/>
              <w:jc w:val="right"/>
              <w:rPr>
                <w:rFonts w:ascii="Times New Roman" w:hAnsi="Times New Roman" w:cs="Times New Roman"/>
                <w:color w:val="000000"/>
                <w:sz w:val="22"/>
                <w:szCs w:val="22"/>
              </w:rPr>
            </w:pPr>
            <w:r w:rsidRPr="001B553B">
              <w:rPr>
                <w:rFonts w:ascii="Times New Roman" w:hAnsi="Times New Roman" w:cs="Times New Roman"/>
                <w:sz w:val="22"/>
                <w:szCs w:val="22"/>
                <w:lang w:eastAsia="x-none"/>
              </w:rPr>
              <w:t>-</w:t>
            </w:r>
          </w:p>
        </w:tc>
        <w:tc>
          <w:tcPr>
            <w:tcW w:w="222" w:type="dxa"/>
            <w:gridSpan w:val="2"/>
            <w:tcBorders>
              <w:left w:val="nil"/>
              <w:bottom w:val="nil"/>
              <w:right w:val="nil"/>
            </w:tcBorders>
          </w:tcPr>
          <w:p w14:paraId="7EB3BEC8"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50AB097F" w14:textId="1278A026"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3,760</w:t>
            </w:r>
          </w:p>
        </w:tc>
      </w:tr>
      <w:tr w:rsidR="00D90AEB" w:rsidRPr="00AF4501" w14:paraId="7B214117" w14:textId="77777777" w:rsidTr="000A6B6A">
        <w:trPr>
          <w:trHeight w:val="780"/>
        </w:trPr>
        <w:tc>
          <w:tcPr>
            <w:tcW w:w="1890" w:type="dxa"/>
            <w:tcBorders>
              <w:left w:val="nil"/>
              <w:bottom w:val="nil"/>
              <w:right w:val="nil"/>
            </w:tcBorders>
            <w:shd w:val="clear" w:color="auto" w:fill="auto"/>
          </w:tcPr>
          <w:p w14:paraId="6CE5FC35" w14:textId="77777777" w:rsidR="00D90AEB" w:rsidRDefault="00D90AEB" w:rsidP="00D90AE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MLR</w:t>
            </w:r>
          </w:p>
        </w:tc>
        <w:tc>
          <w:tcPr>
            <w:tcW w:w="1194" w:type="dxa"/>
            <w:tcBorders>
              <w:left w:val="nil"/>
              <w:bottom w:val="nil"/>
              <w:right w:val="nil"/>
            </w:tcBorders>
            <w:shd w:val="clear" w:color="auto" w:fill="auto"/>
          </w:tcPr>
          <w:p w14:paraId="4E096F85" w14:textId="77777777"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sidRPr="00AF4501">
              <w:rPr>
                <w:rFonts w:ascii="Times New Roman" w:hAnsi="Times New Roman" w:cs="Times New Roman"/>
                <w:color w:val="000000"/>
                <w:sz w:val="22"/>
                <w:szCs w:val="22"/>
              </w:rPr>
              <w:t>2024</w:t>
            </w:r>
          </w:p>
        </w:tc>
        <w:tc>
          <w:tcPr>
            <w:tcW w:w="3419" w:type="dxa"/>
            <w:tcBorders>
              <w:left w:val="nil"/>
              <w:bottom w:val="nil"/>
              <w:right w:val="nil"/>
            </w:tcBorders>
            <w:shd w:val="clear" w:color="auto" w:fill="auto"/>
          </w:tcPr>
          <w:p w14:paraId="5B081B4E" w14:textId="77777777" w:rsidR="00D90AEB" w:rsidRPr="00EF6456"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Land owned by the Company</w:t>
            </w:r>
            <w:r>
              <w:rPr>
                <w:rFonts w:ascii="Times New Roman" w:hAnsi="Times New Roman" w:cs="Times New Roman"/>
                <w:color w:val="000000"/>
                <w:sz w:val="22"/>
                <w:szCs w:val="22"/>
              </w:rPr>
              <w:t xml:space="preserve"> and land owned by key management personnel,</w:t>
            </w:r>
            <w:r w:rsidRPr="00EF6456">
              <w:rPr>
                <w:rFonts w:ascii="Times New Roman" w:hAnsi="Times New Roman" w:cs="Times New Roman"/>
                <w:color w:val="000000"/>
                <w:sz w:val="22"/>
                <w:szCs w:val="22"/>
              </w:rPr>
              <w:t xml:space="preserve"> key management personnel and </w:t>
            </w:r>
            <w:r>
              <w:rPr>
                <w:rFonts w:ascii="Times New Roman" w:hAnsi="Times New Roman" w:cs="Times New Roman"/>
                <w:color w:val="000000"/>
                <w:sz w:val="22"/>
                <w:szCs w:val="22"/>
              </w:rPr>
              <w:t>ultimate parent company</w:t>
            </w:r>
          </w:p>
        </w:tc>
        <w:tc>
          <w:tcPr>
            <w:tcW w:w="1483" w:type="dxa"/>
            <w:tcBorders>
              <w:left w:val="nil"/>
              <w:bottom w:val="nil"/>
              <w:right w:val="nil"/>
            </w:tcBorders>
            <w:shd w:val="clear" w:color="auto" w:fill="auto"/>
            <w:noWrap/>
          </w:tcPr>
          <w:p w14:paraId="610C5EF1" w14:textId="31953887" w:rsidR="00D90AEB" w:rsidRPr="001B553B" w:rsidRDefault="00D90AEB" w:rsidP="00BC3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right="267"/>
              <w:jc w:val="right"/>
              <w:rPr>
                <w:rFonts w:ascii="Times New Roman" w:hAnsi="Times New Roman" w:cs="Times New Roman"/>
                <w:color w:val="000000"/>
                <w:sz w:val="22"/>
                <w:szCs w:val="22"/>
                <w:lang w:eastAsia="x-none"/>
              </w:rPr>
            </w:pPr>
            <w:r w:rsidRPr="001B553B">
              <w:rPr>
                <w:rFonts w:ascii="Times New Roman" w:hAnsi="Times New Roman" w:cs="Times New Roman"/>
                <w:color w:val="000000"/>
                <w:sz w:val="22"/>
                <w:szCs w:val="22"/>
                <w:lang w:eastAsia="x-none"/>
              </w:rPr>
              <w:t>-</w:t>
            </w:r>
          </w:p>
        </w:tc>
        <w:tc>
          <w:tcPr>
            <w:tcW w:w="222" w:type="dxa"/>
            <w:gridSpan w:val="2"/>
            <w:tcBorders>
              <w:left w:val="nil"/>
              <w:bottom w:val="nil"/>
              <w:right w:val="nil"/>
            </w:tcBorders>
          </w:tcPr>
          <w:p w14:paraId="32A33B10"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3B1DA3CA" w14:textId="03F826B8"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416</w:t>
            </w:r>
          </w:p>
        </w:tc>
      </w:tr>
      <w:tr w:rsidR="00D90AEB" w:rsidRPr="00AF4501" w14:paraId="4B835AC4" w14:textId="77777777" w:rsidTr="000A6B6A">
        <w:trPr>
          <w:trHeight w:val="780"/>
        </w:trPr>
        <w:tc>
          <w:tcPr>
            <w:tcW w:w="1890" w:type="dxa"/>
            <w:tcBorders>
              <w:left w:val="nil"/>
              <w:bottom w:val="nil"/>
              <w:right w:val="nil"/>
            </w:tcBorders>
            <w:shd w:val="clear" w:color="auto" w:fill="auto"/>
          </w:tcPr>
          <w:p w14:paraId="45CAFED9" w14:textId="14509B32" w:rsidR="00D90AEB" w:rsidRPr="00AF4501" w:rsidRDefault="00D90AEB" w:rsidP="00D90AEB">
            <w:pPr>
              <w:tabs>
                <w:tab w:val="clear" w:pos="227"/>
                <w:tab w:val="clear" w:pos="454"/>
                <w:tab w:val="clear" w:pos="680"/>
                <w:tab w:val="left" w:pos="720"/>
              </w:tabs>
              <w:spacing w:line="240" w:lineRule="auto"/>
              <w:ind w:left="162" w:hanging="162"/>
              <w:rPr>
                <w:rFonts w:ascii="Times New Roman" w:hAnsi="Times New Roman" w:cs="Times New Roman"/>
                <w:color w:val="000000"/>
                <w:sz w:val="22"/>
                <w:szCs w:val="22"/>
              </w:rPr>
            </w:pPr>
            <w:r w:rsidRPr="00AF4501">
              <w:rPr>
                <w:rFonts w:ascii="Times New Roman" w:hAnsi="Times New Roman" w:cs="Times New Roman"/>
                <w:color w:val="000000"/>
                <w:sz w:val="22"/>
                <w:szCs w:val="22"/>
              </w:rPr>
              <w:t>MLR</w:t>
            </w:r>
            <w:r w:rsidR="0016046F">
              <w:rPr>
                <w:rFonts w:ascii="Times New Roman" w:hAnsi="Times New Roman" w:cs="Times New Roman"/>
                <w:color w:val="000000"/>
                <w:sz w:val="22"/>
                <w:szCs w:val="22"/>
              </w:rPr>
              <w:t xml:space="preserve"> </w:t>
            </w:r>
            <w:r w:rsidRPr="00AF4501">
              <w:rPr>
                <w:rFonts w:ascii="Times New Roman" w:hAnsi="Times New Roman" w:cs="Times New Roman"/>
                <w:color w:val="000000"/>
                <w:sz w:val="22"/>
                <w:szCs w:val="22"/>
              </w:rPr>
              <w:t>-</w:t>
            </w:r>
            <w:r w:rsidR="0016046F">
              <w:rPr>
                <w:rFonts w:ascii="Times New Roman" w:hAnsi="Times New Roman" w:cs="Times New Roman"/>
                <w:color w:val="000000"/>
                <w:sz w:val="22"/>
                <w:szCs w:val="22"/>
              </w:rPr>
              <w:t xml:space="preserve"> </w:t>
            </w:r>
            <w:r w:rsidRPr="00AF4501">
              <w:rPr>
                <w:rFonts w:ascii="Times New Roman" w:hAnsi="Times New Roman" w:cs="Times New Roman"/>
                <w:color w:val="000000"/>
                <w:sz w:val="22"/>
                <w:szCs w:val="22"/>
              </w:rPr>
              <w:t>1</w:t>
            </w:r>
            <w:r w:rsidR="000F0FC4">
              <w:rPr>
                <w:rFonts w:ascii="Times New Roman" w:hAnsi="Times New Roman" w:cs="Times New Roman"/>
                <w:color w:val="000000"/>
                <w:sz w:val="22"/>
                <w:szCs w:val="22"/>
              </w:rPr>
              <w:t>.0</w:t>
            </w:r>
            <w:r w:rsidRPr="00AF4501">
              <w:rPr>
                <w:rFonts w:ascii="Times New Roman" w:hAnsi="Times New Roman" w:cs="Times New Roman"/>
                <w:color w:val="000000"/>
                <w:sz w:val="22"/>
                <w:szCs w:val="22"/>
              </w:rPr>
              <w:t>%</w:t>
            </w:r>
          </w:p>
        </w:tc>
        <w:tc>
          <w:tcPr>
            <w:tcW w:w="1194" w:type="dxa"/>
            <w:tcBorders>
              <w:left w:val="nil"/>
              <w:bottom w:val="nil"/>
              <w:right w:val="nil"/>
            </w:tcBorders>
            <w:shd w:val="clear" w:color="auto" w:fill="auto"/>
          </w:tcPr>
          <w:p w14:paraId="179FAF77"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22"/>
                <w:szCs w:val="22"/>
              </w:rPr>
            </w:pPr>
            <w:r>
              <w:rPr>
                <w:rFonts w:ascii="Times New Roman" w:hAnsi="Times New Roman" w:cs="Times New Roman"/>
                <w:color w:val="000000"/>
                <w:sz w:val="22"/>
                <w:szCs w:val="22"/>
              </w:rPr>
              <w:t>2022</w:t>
            </w:r>
          </w:p>
        </w:tc>
        <w:tc>
          <w:tcPr>
            <w:tcW w:w="3419" w:type="dxa"/>
            <w:tcBorders>
              <w:left w:val="nil"/>
              <w:bottom w:val="nil"/>
              <w:right w:val="nil"/>
            </w:tcBorders>
            <w:shd w:val="clear" w:color="auto" w:fill="auto"/>
          </w:tcPr>
          <w:p w14:paraId="641B1988" w14:textId="77777777" w:rsidR="00D90AEB" w:rsidRPr="00EF6456"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5" w:hanging="185"/>
              <w:rPr>
                <w:rFonts w:ascii="Times New Roman" w:hAnsi="Times New Roman" w:cs="Times New Roman"/>
                <w:color w:val="000000"/>
                <w:sz w:val="22"/>
                <w:szCs w:val="22"/>
              </w:rPr>
            </w:pPr>
            <w:r w:rsidRPr="00EF6456">
              <w:rPr>
                <w:rFonts w:ascii="Times New Roman" w:hAnsi="Times New Roman" w:cs="Times New Roman"/>
                <w:color w:val="000000"/>
                <w:sz w:val="22"/>
                <w:szCs w:val="22"/>
              </w:rPr>
              <w:t xml:space="preserve">Land owned by the Company, key management personnel and </w:t>
            </w:r>
            <w:r>
              <w:rPr>
                <w:rFonts w:ascii="Times New Roman" w:hAnsi="Times New Roman" w:cs="Times New Roman"/>
                <w:color w:val="000000"/>
                <w:sz w:val="22"/>
                <w:szCs w:val="22"/>
              </w:rPr>
              <w:t>ultimate parent company</w:t>
            </w:r>
          </w:p>
        </w:tc>
        <w:tc>
          <w:tcPr>
            <w:tcW w:w="1483" w:type="dxa"/>
            <w:tcBorders>
              <w:left w:val="nil"/>
              <w:bottom w:val="nil"/>
              <w:right w:val="nil"/>
            </w:tcBorders>
            <w:shd w:val="clear" w:color="auto" w:fill="auto"/>
            <w:noWrap/>
          </w:tcPr>
          <w:p w14:paraId="7EAF642C" w14:textId="3D618628" w:rsidR="00D90AEB" w:rsidRPr="001B553B" w:rsidRDefault="00D90AEB" w:rsidP="00BC3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right="267"/>
              <w:jc w:val="right"/>
              <w:rPr>
                <w:rFonts w:ascii="Times New Roman" w:hAnsi="Times New Roman" w:cs="Times New Roman"/>
                <w:color w:val="000000"/>
                <w:sz w:val="22"/>
                <w:szCs w:val="22"/>
                <w:lang w:eastAsia="x-none"/>
              </w:rPr>
            </w:pPr>
            <w:r w:rsidRPr="001B553B">
              <w:rPr>
                <w:rFonts w:ascii="Times New Roman" w:hAnsi="Times New Roman" w:cs="Times New Roman"/>
                <w:color w:val="000000"/>
                <w:sz w:val="22"/>
                <w:szCs w:val="22"/>
                <w:lang w:eastAsia="x-none"/>
              </w:rPr>
              <w:t>-</w:t>
            </w:r>
          </w:p>
        </w:tc>
        <w:tc>
          <w:tcPr>
            <w:tcW w:w="222" w:type="dxa"/>
            <w:gridSpan w:val="2"/>
            <w:tcBorders>
              <w:left w:val="nil"/>
              <w:bottom w:val="nil"/>
              <w:right w:val="nil"/>
            </w:tcBorders>
          </w:tcPr>
          <w:p w14:paraId="29A2F029"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color w:val="000000"/>
                <w:sz w:val="22"/>
                <w:szCs w:val="22"/>
              </w:rPr>
            </w:pPr>
          </w:p>
        </w:tc>
        <w:tc>
          <w:tcPr>
            <w:tcW w:w="1408" w:type="dxa"/>
            <w:tcBorders>
              <w:left w:val="nil"/>
              <w:bottom w:val="nil"/>
              <w:right w:val="nil"/>
            </w:tcBorders>
            <w:shd w:val="clear" w:color="auto" w:fill="auto"/>
            <w:noWrap/>
          </w:tcPr>
          <w:p w14:paraId="6AE41841" w14:textId="1DF14BC0"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146</w:t>
            </w:r>
          </w:p>
        </w:tc>
      </w:tr>
      <w:tr w:rsidR="00D90AEB" w:rsidRPr="00AF4501" w14:paraId="6456146B" w14:textId="77777777" w:rsidTr="000A6B6A">
        <w:trPr>
          <w:trHeight w:val="260"/>
        </w:trPr>
        <w:tc>
          <w:tcPr>
            <w:tcW w:w="1890" w:type="dxa"/>
            <w:tcBorders>
              <w:left w:val="nil"/>
              <w:right w:val="nil"/>
            </w:tcBorders>
            <w:shd w:val="clear" w:color="auto" w:fill="auto"/>
            <w:noWrap/>
            <w:hideMark/>
          </w:tcPr>
          <w:p w14:paraId="3DDA09EE"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1194" w:type="dxa"/>
            <w:tcBorders>
              <w:left w:val="nil"/>
              <w:right w:val="nil"/>
            </w:tcBorders>
            <w:shd w:val="clear" w:color="auto" w:fill="auto"/>
            <w:noWrap/>
            <w:hideMark/>
          </w:tcPr>
          <w:p w14:paraId="70BBCADF"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 </w:t>
            </w:r>
          </w:p>
        </w:tc>
        <w:tc>
          <w:tcPr>
            <w:tcW w:w="3419" w:type="dxa"/>
            <w:tcBorders>
              <w:left w:val="nil"/>
              <w:right w:val="nil"/>
            </w:tcBorders>
            <w:shd w:val="clear" w:color="auto" w:fill="auto"/>
            <w:noWrap/>
            <w:hideMark/>
          </w:tcPr>
          <w:p w14:paraId="6F62BDED"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22"/>
                <w:szCs w:val="22"/>
              </w:rPr>
            </w:pPr>
            <w:r w:rsidRPr="00AF4501">
              <w:rPr>
                <w:rFonts w:ascii="Times New Roman" w:hAnsi="Times New Roman" w:cs="Times New Roman"/>
                <w:b/>
                <w:bCs/>
                <w:color w:val="000000"/>
                <w:sz w:val="22"/>
                <w:szCs w:val="22"/>
              </w:rPr>
              <w:t>Total</w:t>
            </w:r>
          </w:p>
        </w:tc>
        <w:tc>
          <w:tcPr>
            <w:tcW w:w="1483" w:type="dxa"/>
            <w:tcBorders>
              <w:top w:val="single" w:sz="4" w:space="0" w:color="auto"/>
              <w:left w:val="nil"/>
              <w:bottom w:val="double" w:sz="4" w:space="0" w:color="auto"/>
              <w:right w:val="nil"/>
            </w:tcBorders>
            <w:shd w:val="clear" w:color="auto" w:fill="auto"/>
            <w:noWrap/>
          </w:tcPr>
          <w:p w14:paraId="3A1D231C" w14:textId="67F402A6"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b/>
                <w:bCs/>
                <w:color w:val="000000"/>
                <w:sz w:val="22"/>
                <w:szCs w:val="22"/>
              </w:rPr>
            </w:pPr>
            <w:r w:rsidRPr="00D90AEB">
              <w:rPr>
                <w:rFonts w:ascii="Times New Roman" w:hAnsi="Times New Roman" w:cs="Times New Roman"/>
                <w:b/>
                <w:bCs/>
                <w:sz w:val="22"/>
                <w:szCs w:val="22"/>
              </w:rPr>
              <w:t>44,214</w:t>
            </w:r>
          </w:p>
        </w:tc>
        <w:tc>
          <w:tcPr>
            <w:tcW w:w="222" w:type="dxa"/>
            <w:gridSpan w:val="2"/>
            <w:tcBorders>
              <w:left w:val="nil"/>
              <w:right w:val="nil"/>
            </w:tcBorders>
          </w:tcPr>
          <w:p w14:paraId="0AD8C650"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Times New Roman" w:hAnsi="Times New Roman" w:cs="Times New Roman"/>
                <w:b/>
                <w:bCs/>
                <w:color w:val="000000"/>
                <w:sz w:val="22"/>
                <w:szCs w:val="22"/>
              </w:rPr>
            </w:pPr>
          </w:p>
        </w:tc>
        <w:tc>
          <w:tcPr>
            <w:tcW w:w="1408" w:type="dxa"/>
            <w:tcBorders>
              <w:top w:val="single" w:sz="4" w:space="0" w:color="auto"/>
              <w:left w:val="nil"/>
              <w:bottom w:val="double" w:sz="4" w:space="0" w:color="auto"/>
              <w:right w:val="nil"/>
            </w:tcBorders>
            <w:shd w:val="clear" w:color="auto" w:fill="auto"/>
            <w:noWrap/>
          </w:tcPr>
          <w:p w14:paraId="393C9612" w14:textId="7DF59BE4"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82,505</w:t>
            </w:r>
          </w:p>
        </w:tc>
      </w:tr>
    </w:tbl>
    <w:p w14:paraId="555A2B9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C801A77" w14:textId="22A9AEE5" w:rsidR="002274AD" w:rsidRDefault="002274AD" w:rsidP="002274AD">
      <w:pPr>
        <w:pStyle w:val="EnvelopeReturn"/>
        <w:ind w:left="540"/>
        <w:jc w:val="both"/>
        <w:rPr>
          <w:rFonts w:ascii="Times New Roman" w:hAnsi="Times New Roman" w:cs="Times New Roman"/>
          <w:sz w:val="22"/>
          <w:szCs w:val="22"/>
        </w:rPr>
      </w:pPr>
    </w:p>
    <w:p w14:paraId="62A740BC" w14:textId="456B5951" w:rsidR="00463D91" w:rsidRDefault="00463D91" w:rsidP="002274AD">
      <w:pPr>
        <w:pStyle w:val="EnvelopeReturn"/>
        <w:ind w:left="540"/>
        <w:jc w:val="both"/>
        <w:rPr>
          <w:rFonts w:ascii="Times New Roman" w:hAnsi="Times New Roman" w:cs="Times New Roman"/>
          <w:sz w:val="22"/>
          <w:szCs w:val="22"/>
        </w:rPr>
      </w:pPr>
    </w:p>
    <w:p w14:paraId="49841B13" w14:textId="42F94E80" w:rsidR="002274AD" w:rsidRDefault="002274AD" w:rsidP="00D81FEC">
      <w:pPr>
        <w:pStyle w:val="EnvelopeReturn"/>
        <w:jc w:val="both"/>
        <w:rPr>
          <w:rFonts w:ascii="Times New Roman" w:hAnsi="Times New Roman" w:cstheme="minorBidi"/>
          <w:sz w:val="22"/>
          <w:szCs w:val="22"/>
        </w:rPr>
      </w:pPr>
    </w:p>
    <w:p w14:paraId="71454C5B" w14:textId="77777777" w:rsidR="00102B13" w:rsidRPr="00102B13" w:rsidRDefault="00102B13" w:rsidP="00D81FEC">
      <w:pPr>
        <w:pStyle w:val="EnvelopeReturn"/>
        <w:jc w:val="both"/>
        <w:rPr>
          <w:rFonts w:ascii="Times New Roman" w:hAnsi="Times New Roman" w:cstheme="minorBidi"/>
          <w:sz w:val="22"/>
          <w:szCs w:val="22"/>
        </w:rPr>
      </w:pPr>
    </w:p>
    <w:p w14:paraId="4F854C0B" w14:textId="5D5AD93F"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9180"/>
        </w:tabs>
        <w:jc w:val="both"/>
        <w:rPr>
          <w:rFonts w:ascii="Times New Roman" w:hAnsi="Times New Roman" w:cs="Times New Roman"/>
          <w:b/>
          <w:bCs/>
          <w:sz w:val="24"/>
          <w:szCs w:val="24"/>
        </w:rPr>
      </w:pPr>
      <w:r w:rsidRPr="00AF4501">
        <w:rPr>
          <w:rFonts w:ascii="Times New Roman" w:hAnsi="Times New Roman" w:cs="Times New Roman"/>
          <w:b/>
          <w:bCs/>
          <w:sz w:val="24"/>
          <w:szCs w:val="24"/>
        </w:rPr>
        <w:lastRenderedPageBreak/>
        <w:t>1</w:t>
      </w:r>
      <w:r w:rsidR="00D90AEB">
        <w:rPr>
          <w:rFonts w:ascii="Times New Roman" w:hAnsi="Times New Roman" w:cs="Times New Roman"/>
          <w:b/>
          <w:bCs/>
          <w:sz w:val="24"/>
          <w:szCs w:val="24"/>
        </w:rPr>
        <w:t>4</w:t>
      </w:r>
      <w:r w:rsidRPr="00AF4501">
        <w:rPr>
          <w:rFonts w:ascii="Times New Roman" w:hAnsi="Times New Roman" w:cs="Times New Roman"/>
          <w:b/>
          <w:bCs/>
          <w:sz w:val="24"/>
          <w:szCs w:val="24"/>
        </w:rPr>
        <w:tab/>
      </w:r>
      <w:proofErr w:type="gramStart"/>
      <w:r w:rsidRPr="00CB7CD9">
        <w:rPr>
          <w:rFonts w:ascii="Times New Roman" w:hAnsi="Times New Roman" w:cs="Times New Roman"/>
          <w:b/>
          <w:bCs/>
          <w:sz w:val="24"/>
          <w:szCs w:val="24"/>
        </w:rPr>
        <w:t>Non-current</w:t>
      </w:r>
      <w:proofErr w:type="gramEnd"/>
      <w:r w:rsidRPr="00CB7CD9">
        <w:rPr>
          <w:rFonts w:ascii="Times New Roman" w:hAnsi="Times New Roman" w:cs="Times New Roman"/>
          <w:b/>
          <w:bCs/>
          <w:sz w:val="24"/>
          <w:szCs w:val="24"/>
        </w:rPr>
        <w:t xml:space="preserve"> provisions for employee benefits</w:t>
      </w:r>
    </w:p>
    <w:p w14:paraId="47C326D9" w14:textId="73DC8744"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76" w:type="dxa"/>
        <w:tblInd w:w="450" w:type="dxa"/>
        <w:tblLayout w:type="fixed"/>
        <w:tblLook w:val="0000" w:firstRow="0" w:lastRow="0" w:firstColumn="0" w:lastColumn="0" w:noHBand="0" w:noVBand="0"/>
      </w:tblPr>
      <w:tblGrid>
        <w:gridCol w:w="5788"/>
        <w:gridCol w:w="1559"/>
        <w:gridCol w:w="270"/>
        <w:gridCol w:w="1559"/>
      </w:tblGrid>
      <w:tr w:rsidR="00D90AEB" w:rsidRPr="00AF4501" w14:paraId="14848B9C" w14:textId="77777777" w:rsidTr="008B33A6">
        <w:trPr>
          <w:cantSplit/>
        </w:trPr>
        <w:tc>
          <w:tcPr>
            <w:tcW w:w="5788" w:type="dxa"/>
          </w:tcPr>
          <w:p w14:paraId="4D8EAC92" w14:textId="77777777" w:rsidR="00D90AEB" w:rsidRPr="00AF4501" w:rsidRDefault="00D90AEB" w:rsidP="008B33A6">
            <w:pPr>
              <w:tabs>
                <w:tab w:val="clear" w:pos="680"/>
                <w:tab w:val="left" w:pos="342"/>
                <w:tab w:val="left" w:pos="702"/>
                <w:tab w:val="left" w:pos="1062"/>
              </w:tabs>
              <w:rPr>
                <w:rFonts w:ascii="Times New Roman" w:hAnsi="Times New Roman" w:cs="Times New Roman"/>
                <w:sz w:val="22"/>
                <w:szCs w:val="22"/>
              </w:rPr>
            </w:pPr>
          </w:p>
        </w:tc>
        <w:tc>
          <w:tcPr>
            <w:tcW w:w="1559" w:type="dxa"/>
          </w:tcPr>
          <w:p w14:paraId="757F3F6B" w14:textId="77777777" w:rsidR="00D90AEB" w:rsidRPr="00735D3A" w:rsidRDefault="00D90AEB" w:rsidP="008B33A6">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Consolidated and Separate financial statements</w:t>
            </w:r>
          </w:p>
        </w:tc>
        <w:tc>
          <w:tcPr>
            <w:tcW w:w="270" w:type="dxa"/>
          </w:tcPr>
          <w:p w14:paraId="2DB0D8AB" w14:textId="77777777" w:rsidR="00D90AEB" w:rsidRPr="00AF4501" w:rsidRDefault="00D90AEB" w:rsidP="008B33A6">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559" w:type="dxa"/>
          </w:tcPr>
          <w:p w14:paraId="7474E811" w14:textId="77777777" w:rsidR="00D90AEB" w:rsidRDefault="00D90AEB" w:rsidP="008B33A6">
            <w:pPr>
              <w:pStyle w:val="a2"/>
              <w:spacing w:line="240" w:lineRule="atLeast"/>
              <w:ind w:right="0"/>
              <w:jc w:val="center"/>
              <w:rPr>
                <w:rFonts w:ascii="Times New Roman" w:hAnsi="Times New Roman" w:cs="Times New Roman"/>
                <w:b/>
                <w:bCs/>
                <w:lang w:val="en-US"/>
              </w:rPr>
            </w:pPr>
          </w:p>
          <w:p w14:paraId="43F7CD1C" w14:textId="77777777" w:rsidR="00D90AEB" w:rsidRPr="00735D3A" w:rsidRDefault="00D90AEB" w:rsidP="008B33A6">
            <w:pPr>
              <w:pStyle w:val="a2"/>
              <w:spacing w:line="240" w:lineRule="atLeast"/>
              <w:ind w:right="0"/>
              <w:jc w:val="center"/>
              <w:rPr>
                <w:rFonts w:ascii="Times New Roman" w:hAnsi="Times New Roman" w:cs="Times New Roman"/>
                <w:b/>
                <w:bCs/>
                <w:lang w:val="en-US"/>
              </w:rPr>
            </w:pPr>
            <w:r>
              <w:rPr>
                <w:rFonts w:ascii="Times New Roman" w:hAnsi="Times New Roman" w:cs="Times New Roman"/>
                <w:b/>
                <w:bCs/>
                <w:lang w:val="en-US"/>
              </w:rPr>
              <w:t>Separate financial statements</w:t>
            </w:r>
          </w:p>
        </w:tc>
      </w:tr>
      <w:tr w:rsidR="00D90AEB" w:rsidRPr="00AF4501" w14:paraId="3BEA4C8D" w14:textId="77777777" w:rsidTr="008B33A6">
        <w:trPr>
          <w:cantSplit/>
        </w:trPr>
        <w:tc>
          <w:tcPr>
            <w:tcW w:w="5788" w:type="dxa"/>
          </w:tcPr>
          <w:p w14:paraId="3BEC8A62" w14:textId="77777777" w:rsidR="00D90AEB" w:rsidRPr="00AF4501" w:rsidRDefault="00D90AEB" w:rsidP="008B33A6">
            <w:pPr>
              <w:tabs>
                <w:tab w:val="clear" w:pos="680"/>
                <w:tab w:val="left" w:pos="342"/>
                <w:tab w:val="left" w:pos="702"/>
                <w:tab w:val="left" w:pos="1062"/>
              </w:tabs>
              <w:rPr>
                <w:rFonts w:ascii="Times New Roman" w:hAnsi="Times New Roman" w:cs="Times New Roman"/>
                <w:sz w:val="22"/>
                <w:szCs w:val="22"/>
              </w:rPr>
            </w:pPr>
          </w:p>
        </w:tc>
        <w:tc>
          <w:tcPr>
            <w:tcW w:w="1559" w:type="dxa"/>
          </w:tcPr>
          <w:p w14:paraId="7C85999B" w14:textId="77777777" w:rsidR="00D90AEB" w:rsidRPr="00AF4501" w:rsidRDefault="00D90AEB" w:rsidP="0087110F">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2022</w:t>
            </w:r>
          </w:p>
        </w:tc>
        <w:tc>
          <w:tcPr>
            <w:tcW w:w="270" w:type="dxa"/>
          </w:tcPr>
          <w:p w14:paraId="2C62BE81" w14:textId="77777777" w:rsidR="00D90AEB" w:rsidRPr="00AF4501" w:rsidRDefault="00D90AEB" w:rsidP="008B33A6">
            <w:pPr>
              <w:pStyle w:val="30"/>
              <w:tabs>
                <w:tab w:val="clear" w:pos="360"/>
                <w:tab w:val="clear" w:pos="720"/>
              </w:tabs>
              <w:spacing w:line="240" w:lineRule="atLeast"/>
              <w:ind w:left="-108" w:right="-108"/>
              <w:jc w:val="center"/>
              <w:rPr>
                <w:rFonts w:ascii="Times New Roman" w:hAnsi="Times New Roman" w:cs="Times New Roman"/>
                <w:u w:val="double"/>
                <w:lang w:val="en-US"/>
              </w:rPr>
            </w:pPr>
          </w:p>
        </w:tc>
        <w:tc>
          <w:tcPr>
            <w:tcW w:w="1559" w:type="dxa"/>
          </w:tcPr>
          <w:p w14:paraId="6333239E" w14:textId="77777777" w:rsidR="00D90AEB" w:rsidRPr="00AF4501" w:rsidRDefault="00D90AEB" w:rsidP="008B33A6">
            <w:pPr>
              <w:pStyle w:val="a2"/>
              <w:spacing w:line="240" w:lineRule="atLeast"/>
              <w:ind w:right="0"/>
              <w:jc w:val="center"/>
              <w:rPr>
                <w:rFonts w:ascii="Times New Roman" w:hAnsi="Times New Roman" w:cs="Times New Roman"/>
                <w:lang w:val="en-US"/>
              </w:rPr>
            </w:pPr>
            <w:r>
              <w:rPr>
                <w:rFonts w:ascii="Times New Roman" w:hAnsi="Times New Roman" w:cs="Times New Roman"/>
                <w:lang w:val="en-US"/>
              </w:rPr>
              <w:t>2021</w:t>
            </w:r>
          </w:p>
        </w:tc>
      </w:tr>
      <w:tr w:rsidR="00D90AEB" w:rsidRPr="00AF4501" w14:paraId="2096F186" w14:textId="77777777" w:rsidTr="008B33A6">
        <w:trPr>
          <w:cantSplit/>
        </w:trPr>
        <w:tc>
          <w:tcPr>
            <w:tcW w:w="5788" w:type="dxa"/>
          </w:tcPr>
          <w:p w14:paraId="26878322" w14:textId="77777777" w:rsidR="00D90AEB" w:rsidRPr="00AF4501" w:rsidRDefault="00D90AEB" w:rsidP="008B33A6">
            <w:pPr>
              <w:tabs>
                <w:tab w:val="clear" w:pos="680"/>
                <w:tab w:val="left" w:pos="342"/>
                <w:tab w:val="left" w:pos="702"/>
                <w:tab w:val="left" w:pos="1062"/>
              </w:tabs>
              <w:rPr>
                <w:rFonts w:ascii="Times New Roman" w:hAnsi="Times New Roman" w:cs="Times New Roman"/>
                <w:sz w:val="22"/>
                <w:szCs w:val="22"/>
              </w:rPr>
            </w:pPr>
          </w:p>
        </w:tc>
        <w:tc>
          <w:tcPr>
            <w:tcW w:w="3388" w:type="dxa"/>
            <w:gridSpan w:val="3"/>
          </w:tcPr>
          <w:p w14:paraId="37BE74E3" w14:textId="77777777" w:rsidR="00D90AEB" w:rsidRPr="00735D3A" w:rsidRDefault="00D90AEB" w:rsidP="008B33A6">
            <w:pPr>
              <w:pStyle w:val="a2"/>
              <w:spacing w:line="240" w:lineRule="atLeast"/>
              <w:ind w:right="0"/>
              <w:jc w:val="center"/>
              <w:rPr>
                <w:rFonts w:ascii="Times New Roman" w:hAnsi="Times New Roman" w:cs="Times New Roman"/>
                <w:i/>
                <w:iCs/>
                <w:lang w:val="en-US"/>
              </w:rPr>
            </w:pPr>
            <w:r>
              <w:rPr>
                <w:rFonts w:ascii="Times New Roman" w:hAnsi="Times New Roman" w:cs="Times New Roman"/>
                <w:i/>
                <w:iCs/>
                <w:lang w:val="en-US"/>
              </w:rPr>
              <w:t>(</w:t>
            </w:r>
            <w:proofErr w:type="gramStart"/>
            <w:r>
              <w:rPr>
                <w:rFonts w:ascii="Times New Roman" w:hAnsi="Times New Roman" w:cs="Times New Roman"/>
                <w:i/>
                <w:iCs/>
                <w:lang w:val="en-US"/>
              </w:rPr>
              <w:t>in</w:t>
            </w:r>
            <w:proofErr w:type="gramEnd"/>
            <w:r>
              <w:rPr>
                <w:rFonts w:ascii="Times New Roman" w:hAnsi="Times New Roman" w:cs="Times New Roman"/>
                <w:i/>
                <w:iCs/>
                <w:lang w:val="en-US"/>
              </w:rPr>
              <w:t xml:space="preserve"> thousand Baht)</w:t>
            </w:r>
          </w:p>
        </w:tc>
      </w:tr>
      <w:tr w:rsidR="00D90AEB" w:rsidRPr="0087110F" w14:paraId="61FF6E2C" w14:textId="77777777" w:rsidTr="00D90AEB">
        <w:trPr>
          <w:cantSplit/>
        </w:trPr>
        <w:tc>
          <w:tcPr>
            <w:tcW w:w="5788" w:type="dxa"/>
          </w:tcPr>
          <w:p w14:paraId="04551BF5" w14:textId="64591734" w:rsidR="00D90AEB" w:rsidRPr="00D90AEB"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sz w:val="22"/>
                <w:szCs w:val="22"/>
              </w:rPr>
            </w:pPr>
            <w:r w:rsidRPr="00D90AEB">
              <w:rPr>
                <w:rFonts w:ascii="Times New Roman" w:hAnsi="Times New Roman" w:cs="Times New Roman"/>
                <w:sz w:val="22"/>
                <w:szCs w:val="22"/>
              </w:rPr>
              <w:t>Post-employment benefits</w:t>
            </w:r>
          </w:p>
        </w:tc>
        <w:tc>
          <w:tcPr>
            <w:tcW w:w="1559" w:type="dxa"/>
            <w:tcBorders>
              <w:bottom w:val="double" w:sz="4" w:space="0" w:color="auto"/>
            </w:tcBorders>
          </w:tcPr>
          <w:p w14:paraId="501E4385" w14:textId="59F77429" w:rsidR="00D90AEB" w:rsidRPr="0087110F" w:rsidRDefault="0087110F"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sz w:val="22"/>
                <w:szCs w:val="22"/>
              </w:rPr>
            </w:pPr>
            <w:r w:rsidRPr="0087110F">
              <w:rPr>
                <w:rFonts w:ascii="Times New Roman" w:hAnsi="Times New Roman" w:cs="Times New Roman"/>
                <w:sz w:val="22"/>
                <w:szCs w:val="22"/>
              </w:rPr>
              <w:t xml:space="preserve">   </w:t>
            </w:r>
            <w:r w:rsidR="00D90AEB" w:rsidRPr="0087110F">
              <w:rPr>
                <w:rFonts w:ascii="Times New Roman" w:hAnsi="Times New Roman" w:cs="Times New Roman"/>
                <w:sz w:val="22"/>
                <w:szCs w:val="22"/>
              </w:rPr>
              <w:t>1</w:t>
            </w:r>
            <w:r w:rsidR="001B0DB9" w:rsidRPr="0087110F">
              <w:rPr>
                <w:rFonts w:ascii="Times New Roman" w:hAnsi="Times New Roman" w:cs="Times New Roman"/>
                <w:sz w:val="22"/>
                <w:szCs w:val="22"/>
              </w:rPr>
              <w:t>3</w:t>
            </w:r>
            <w:r w:rsidR="00D90AEB" w:rsidRPr="0087110F">
              <w:rPr>
                <w:rFonts w:ascii="Times New Roman" w:hAnsi="Times New Roman" w:cs="Times New Roman"/>
                <w:sz w:val="22"/>
                <w:szCs w:val="22"/>
              </w:rPr>
              <w:t>,</w:t>
            </w:r>
            <w:r w:rsidR="001B0DB9" w:rsidRPr="0087110F">
              <w:rPr>
                <w:rFonts w:ascii="Times New Roman" w:hAnsi="Times New Roman" w:cs="Times New Roman"/>
                <w:sz w:val="22"/>
                <w:szCs w:val="22"/>
              </w:rPr>
              <w:t>008</w:t>
            </w:r>
            <w:r w:rsidRPr="0087110F">
              <w:rPr>
                <w:rFonts w:ascii="Times New Roman" w:hAnsi="Times New Roman" w:cs="Times New Roman"/>
                <w:sz w:val="22"/>
                <w:szCs w:val="22"/>
              </w:rPr>
              <w:t xml:space="preserve">    </w:t>
            </w:r>
          </w:p>
        </w:tc>
        <w:tc>
          <w:tcPr>
            <w:tcW w:w="270" w:type="dxa"/>
          </w:tcPr>
          <w:p w14:paraId="34112407" w14:textId="77777777" w:rsidR="00D90AEB" w:rsidRPr="0087110F"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sz w:val="22"/>
                <w:szCs w:val="22"/>
              </w:rPr>
            </w:pPr>
          </w:p>
        </w:tc>
        <w:tc>
          <w:tcPr>
            <w:tcW w:w="1559" w:type="dxa"/>
            <w:tcBorders>
              <w:bottom w:val="double" w:sz="4" w:space="0" w:color="auto"/>
            </w:tcBorders>
          </w:tcPr>
          <w:p w14:paraId="109FEACD" w14:textId="65760669" w:rsidR="00D90AEB" w:rsidRPr="0087110F" w:rsidRDefault="0087110F"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sz w:val="22"/>
                <w:szCs w:val="22"/>
              </w:rPr>
            </w:pPr>
            <w:r w:rsidRPr="0087110F">
              <w:rPr>
                <w:rFonts w:ascii="Times New Roman" w:hAnsi="Times New Roman" w:cs="Times New Roman"/>
                <w:sz w:val="22"/>
                <w:szCs w:val="22"/>
              </w:rPr>
              <w:t xml:space="preserve">   </w:t>
            </w:r>
            <w:r w:rsidR="001B0DB9" w:rsidRPr="0087110F">
              <w:rPr>
                <w:rFonts w:ascii="Times New Roman" w:hAnsi="Times New Roman" w:cs="Times New Roman"/>
                <w:sz w:val="22"/>
                <w:szCs w:val="22"/>
              </w:rPr>
              <w:t>10</w:t>
            </w:r>
            <w:r w:rsidR="00D90AEB" w:rsidRPr="0087110F">
              <w:rPr>
                <w:rFonts w:ascii="Times New Roman" w:hAnsi="Times New Roman" w:cs="Times New Roman"/>
                <w:sz w:val="22"/>
                <w:szCs w:val="22"/>
              </w:rPr>
              <w:t>,</w:t>
            </w:r>
            <w:r w:rsidR="001B0DB9" w:rsidRPr="0087110F">
              <w:rPr>
                <w:rFonts w:ascii="Times New Roman" w:hAnsi="Times New Roman" w:cs="Times New Roman"/>
                <w:sz w:val="22"/>
                <w:szCs w:val="22"/>
              </w:rPr>
              <w:t>593</w:t>
            </w:r>
          </w:p>
        </w:tc>
      </w:tr>
    </w:tbl>
    <w:p w14:paraId="6E3E30BD" w14:textId="62E0B85F" w:rsidR="00D90AEB"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sz w:val="22"/>
          <w:szCs w:val="22"/>
        </w:rPr>
      </w:pPr>
    </w:p>
    <w:p w14:paraId="0775A853" w14:textId="77777777" w:rsidR="002274AD" w:rsidRPr="00A8579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A8579E">
        <w:rPr>
          <w:rFonts w:ascii="Times New Roman" w:hAnsi="Times New Roman" w:cs="Times New Roman"/>
          <w:b/>
          <w:bCs/>
          <w:i/>
          <w:iCs/>
          <w:sz w:val="22"/>
          <w:szCs w:val="22"/>
        </w:rPr>
        <w:t>Defined benefit plan</w:t>
      </w:r>
    </w:p>
    <w:p w14:paraId="47C72EE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3F600B78" w14:textId="06D8C02C" w:rsidR="002274AD" w:rsidRPr="00225FF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AF4501">
        <w:rPr>
          <w:rFonts w:ascii="Times New Roman" w:hAnsi="Times New Roman" w:cs="Times New Roman"/>
          <w:sz w:val="22"/>
          <w:szCs w:val="22"/>
        </w:rPr>
        <w:t xml:space="preserve">The </w:t>
      </w:r>
      <w:r w:rsidR="00D90AEB">
        <w:rPr>
          <w:rFonts w:ascii="Times New Roman" w:hAnsi="Times New Roman" w:cs="Times New Roman"/>
          <w:sz w:val="22"/>
          <w:szCs w:val="22"/>
        </w:rPr>
        <w:t>Group</w:t>
      </w:r>
      <w:r w:rsidRPr="00AF4501">
        <w:rPr>
          <w:rFonts w:ascii="Times New Roman" w:hAnsi="Times New Roman" w:cs="Times New Roman"/>
          <w:sz w:val="22"/>
          <w:szCs w:val="22"/>
        </w:rPr>
        <w:t xml:space="preserve"> operates a defined benefit plan based on the requirement of Thai </w:t>
      </w:r>
      <w:proofErr w:type="spellStart"/>
      <w:r w:rsidRPr="00AF4501">
        <w:rPr>
          <w:rFonts w:ascii="Times New Roman" w:hAnsi="Times New Roman" w:cs="Times New Roman"/>
          <w:sz w:val="22"/>
          <w:szCs w:val="22"/>
        </w:rPr>
        <w:t>Labour</w:t>
      </w:r>
      <w:proofErr w:type="spellEnd"/>
      <w:r w:rsidRPr="00AF4501">
        <w:rPr>
          <w:rFonts w:ascii="Times New Roman" w:hAnsi="Times New Roman" w:cs="Times New Roman"/>
          <w:sz w:val="22"/>
          <w:szCs w:val="22"/>
        </w:rPr>
        <w:t xml:space="preserve"> Protection Act B.E 2541 (1998) to provide retirement benefits to employees based on pensionable remuneration and length of service.</w:t>
      </w:r>
      <w:r>
        <w:rPr>
          <w:rFonts w:ascii="Times New Roman" w:hAnsi="Times New Roman" w:cs="Times New Roman"/>
          <w:sz w:val="22"/>
          <w:szCs w:val="22"/>
        </w:rPr>
        <w:t xml:space="preserve"> </w:t>
      </w:r>
      <w:r w:rsidRPr="00AF4501">
        <w:rPr>
          <w:rFonts w:ascii="Times New Roman" w:hAnsi="Times New Roman" w:cs="Times New Roman"/>
          <w:sz w:val="22"/>
          <w:szCs w:val="22"/>
        </w:rPr>
        <w:t xml:space="preserve">The defined benefit plan exposes </w:t>
      </w:r>
      <w:r>
        <w:rPr>
          <w:rFonts w:ascii="Times New Roman" w:hAnsi="Times New Roman" w:cs="Times New Roman"/>
          <w:sz w:val="22"/>
          <w:szCs w:val="22"/>
        </w:rPr>
        <w:t xml:space="preserve">the </w:t>
      </w:r>
      <w:r w:rsidR="00D90AEB">
        <w:rPr>
          <w:rFonts w:ascii="Times New Roman" w:hAnsi="Times New Roman" w:cs="Times New Roman"/>
          <w:sz w:val="22"/>
          <w:szCs w:val="22"/>
        </w:rPr>
        <w:t>Group</w:t>
      </w:r>
      <w:r>
        <w:rPr>
          <w:rFonts w:ascii="Times New Roman" w:hAnsi="Times New Roman" w:cs="Times New Roman"/>
          <w:sz w:val="22"/>
          <w:szCs w:val="22"/>
        </w:rPr>
        <w:t xml:space="preserve"> to</w:t>
      </w:r>
      <w:r w:rsidRPr="00AF4501">
        <w:rPr>
          <w:rFonts w:ascii="Times New Roman" w:hAnsi="Times New Roman" w:cs="Times New Roman"/>
          <w:sz w:val="22"/>
          <w:szCs w:val="22"/>
        </w:rPr>
        <w:t xml:space="preserve"> actuarial risks</w:t>
      </w:r>
      <w:r>
        <w:rPr>
          <w:rFonts w:ascii="Times New Roman" w:hAnsi="Times New Roman"/>
          <w:sz w:val="22"/>
          <w:szCs w:val="28"/>
        </w:rPr>
        <w:t>,</w:t>
      </w:r>
      <w:r w:rsidRPr="00AF4501">
        <w:rPr>
          <w:rFonts w:ascii="Times New Roman" w:hAnsi="Times New Roman" w:cs="Times New Roman"/>
          <w:sz w:val="22"/>
          <w:szCs w:val="22"/>
        </w:rPr>
        <w:t xml:space="preserve"> such as longevity risk</w:t>
      </w:r>
      <w:r>
        <w:rPr>
          <w:rFonts w:ascii="Times New Roman" w:hAnsi="Times New Roman" w:cs="Times New Roman"/>
          <w:sz w:val="22"/>
          <w:szCs w:val="22"/>
        </w:rPr>
        <w:t xml:space="preserve"> </w:t>
      </w:r>
      <w:r w:rsidRPr="00AF4501">
        <w:rPr>
          <w:rFonts w:ascii="Times New Roman" w:hAnsi="Times New Roman" w:cs="Times New Roman"/>
          <w:sz w:val="22"/>
          <w:szCs w:val="22"/>
        </w:rPr>
        <w:t>and interest rate risk.</w:t>
      </w:r>
    </w:p>
    <w:p w14:paraId="62A4DE7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78" w:type="dxa"/>
        <w:tblInd w:w="459" w:type="dxa"/>
        <w:tblLayout w:type="fixed"/>
        <w:tblLook w:val="0000" w:firstRow="0" w:lastRow="0" w:firstColumn="0" w:lastColumn="0" w:noHBand="0" w:noVBand="0"/>
      </w:tblPr>
      <w:tblGrid>
        <w:gridCol w:w="5788"/>
        <w:gridCol w:w="1559"/>
        <w:gridCol w:w="272"/>
        <w:gridCol w:w="1559"/>
      </w:tblGrid>
      <w:tr w:rsidR="00D90AEB" w:rsidRPr="00AF4501" w14:paraId="24BC125A" w14:textId="77777777" w:rsidTr="00D90AEB">
        <w:tc>
          <w:tcPr>
            <w:tcW w:w="5788" w:type="dxa"/>
          </w:tcPr>
          <w:p w14:paraId="2D9F9A72" w14:textId="77777777" w:rsidR="00D90AEB" w:rsidRPr="002F3C5F" w:rsidRDefault="00D90AEB"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559" w:type="dxa"/>
          </w:tcPr>
          <w:p w14:paraId="5EF4C0E2" w14:textId="5574156D" w:rsidR="00D90AEB" w:rsidRPr="00D90AEB" w:rsidRDefault="00D90AEB" w:rsidP="002274AD">
            <w:pPr>
              <w:pStyle w:val="acctmergecolhdg"/>
              <w:spacing w:line="240" w:lineRule="atLeast"/>
              <w:rPr>
                <w:szCs w:val="22"/>
              </w:rPr>
            </w:pPr>
            <w:r>
              <w:rPr>
                <w:szCs w:val="22"/>
              </w:rPr>
              <w:t>Consolidated and Separate financial statements</w:t>
            </w:r>
          </w:p>
        </w:tc>
        <w:tc>
          <w:tcPr>
            <w:tcW w:w="272" w:type="dxa"/>
          </w:tcPr>
          <w:p w14:paraId="6E988427" w14:textId="77777777" w:rsidR="00D90AEB" w:rsidRPr="00AF4501" w:rsidRDefault="00D90AEB" w:rsidP="002274AD">
            <w:pPr>
              <w:pStyle w:val="acctmergecolhdg"/>
              <w:spacing w:line="240" w:lineRule="atLeast"/>
              <w:rPr>
                <w:b w:val="0"/>
                <w:bCs/>
                <w:szCs w:val="22"/>
              </w:rPr>
            </w:pPr>
          </w:p>
        </w:tc>
        <w:tc>
          <w:tcPr>
            <w:tcW w:w="1559" w:type="dxa"/>
          </w:tcPr>
          <w:p w14:paraId="448A39FE" w14:textId="77777777" w:rsidR="00D90AEB" w:rsidRDefault="00D90AEB" w:rsidP="002274AD">
            <w:pPr>
              <w:pStyle w:val="acctmergecolhdg"/>
              <w:spacing w:line="240" w:lineRule="atLeast"/>
              <w:rPr>
                <w:szCs w:val="22"/>
              </w:rPr>
            </w:pPr>
          </w:p>
          <w:p w14:paraId="6C12B524" w14:textId="0DE69A2E" w:rsidR="00D90AEB" w:rsidRPr="00D90AEB" w:rsidRDefault="00D90AEB" w:rsidP="002274AD">
            <w:pPr>
              <w:pStyle w:val="acctmergecolhdg"/>
              <w:spacing w:line="240" w:lineRule="atLeast"/>
              <w:rPr>
                <w:szCs w:val="22"/>
              </w:rPr>
            </w:pPr>
            <w:r>
              <w:rPr>
                <w:szCs w:val="22"/>
              </w:rPr>
              <w:t>Separate financial statements</w:t>
            </w:r>
          </w:p>
        </w:tc>
      </w:tr>
      <w:tr w:rsidR="002274AD" w:rsidRPr="00AF4501" w14:paraId="33EF293B" w14:textId="77777777" w:rsidTr="00D90AEB">
        <w:tc>
          <w:tcPr>
            <w:tcW w:w="5788" w:type="dxa"/>
          </w:tcPr>
          <w:p w14:paraId="69F7A6AA" w14:textId="646BA354" w:rsidR="002274AD" w:rsidRPr="002F3C5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559" w:type="dxa"/>
          </w:tcPr>
          <w:p w14:paraId="5CC1B860" w14:textId="078D5605" w:rsidR="002274AD" w:rsidRPr="00D90AEB" w:rsidRDefault="00D90AEB" w:rsidP="002274AD">
            <w:pPr>
              <w:pStyle w:val="acctmergecolhdg"/>
              <w:spacing w:line="240" w:lineRule="atLeast"/>
              <w:rPr>
                <w:rFonts w:cstheme="minorBidi"/>
                <w:b w:val="0"/>
                <w:bCs/>
                <w:szCs w:val="28"/>
                <w:lang w:bidi="th-TH"/>
              </w:rPr>
            </w:pPr>
            <w:r>
              <w:rPr>
                <w:b w:val="0"/>
                <w:bCs/>
                <w:szCs w:val="22"/>
              </w:rPr>
              <w:t>2022</w:t>
            </w:r>
          </w:p>
        </w:tc>
        <w:tc>
          <w:tcPr>
            <w:tcW w:w="272" w:type="dxa"/>
          </w:tcPr>
          <w:p w14:paraId="0ECB14F1" w14:textId="77777777" w:rsidR="002274AD" w:rsidRPr="00AF4501" w:rsidRDefault="002274AD" w:rsidP="002274AD">
            <w:pPr>
              <w:pStyle w:val="acctmergecolhdg"/>
              <w:spacing w:line="240" w:lineRule="atLeast"/>
              <w:rPr>
                <w:b w:val="0"/>
                <w:bCs/>
                <w:szCs w:val="22"/>
              </w:rPr>
            </w:pPr>
          </w:p>
        </w:tc>
        <w:tc>
          <w:tcPr>
            <w:tcW w:w="1559" w:type="dxa"/>
          </w:tcPr>
          <w:p w14:paraId="1FEF21C4" w14:textId="0AB43137" w:rsidR="002274AD" w:rsidRPr="00AF4501" w:rsidRDefault="00D90AEB" w:rsidP="002274AD">
            <w:pPr>
              <w:pStyle w:val="acctmergecolhdg"/>
              <w:spacing w:line="240" w:lineRule="atLeast"/>
              <w:rPr>
                <w:b w:val="0"/>
                <w:bCs/>
                <w:szCs w:val="22"/>
              </w:rPr>
            </w:pPr>
            <w:r>
              <w:rPr>
                <w:b w:val="0"/>
                <w:bCs/>
                <w:szCs w:val="22"/>
              </w:rPr>
              <w:t>2021</w:t>
            </w:r>
          </w:p>
        </w:tc>
      </w:tr>
      <w:tr w:rsidR="00D90AEB" w:rsidRPr="00AF4501" w14:paraId="3967B5B8" w14:textId="77777777" w:rsidTr="002267F2">
        <w:tc>
          <w:tcPr>
            <w:tcW w:w="5788" w:type="dxa"/>
          </w:tcPr>
          <w:p w14:paraId="2A91D283" w14:textId="77777777" w:rsidR="00D90AEB" w:rsidRPr="002F3C5F" w:rsidRDefault="00D90AEB"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3390" w:type="dxa"/>
            <w:gridSpan w:val="3"/>
          </w:tcPr>
          <w:p w14:paraId="0256076E" w14:textId="4505E184" w:rsidR="00D90AEB" w:rsidRPr="00D90AEB" w:rsidRDefault="00D90AEB" w:rsidP="002274AD">
            <w:pPr>
              <w:pStyle w:val="acctmergecolhdg"/>
              <w:spacing w:line="240" w:lineRule="atLeast"/>
              <w:rPr>
                <w:b w:val="0"/>
                <w:bCs/>
                <w:i/>
                <w:iCs/>
                <w:szCs w:val="22"/>
              </w:rPr>
            </w:pPr>
            <w:r>
              <w:rPr>
                <w:b w:val="0"/>
                <w:bCs/>
                <w:i/>
                <w:iCs/>
                <w:szCs w:val="22"/>
              </w:rPr>
              <w:t>(</w:t>
            </w:r>
            <w:proofErr w:type="gramStart"/>
            <w:r>
              <w:rPr>
                <w:b w:val="0"/>
                <w:bCs/>
                <w:i/>
                <w:iCs/>
                <w:szCs w:val="22"/>
              </w:rPr>
              <w:t>in</w:t>
            </w:r>
            <w:proofErr w:type="gramEnd"/>
            <w:r>
              <w:rPr>
                <w:b w:val="0"/>
                <w:bCs/>
                <w:i/>
                <w:iCs/>
                <w:szCs w:val="22"/>
              </w:rPr>
              <w:t xml:space="preserve"> thousand Baht)</w:t>
            </w:r>
          </w:p>
        </w:tc>
      </w:tr>
      <w:tr w:rsidR="00D90AEB" w:rsidRPr="00AF4501" w14:paraId="56A70FBA" w14:textId="77777777" w:rsidTr="00D90AEB">
        <w:tc>
          <w:tcPr>
            <w:tcW w:w="5788" w:type="dxa"/>
          </w:tcPr>
          <w:p w14:paraId="26D3BE53"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roofErr w:type="gramStart"/>
            <w:r>
              <w:rPr>
                <w:rFonts w:ascii="Times New Roman" w:hAnsi="Times New Roman" w:cs="Times New Roman"/>
                <w:sz w:val="22"/>
                <w:szCs w:val="22"/>
              </w:rPr>
              <w:t>A</w:t>
            </w:r>
            <w:r w:rsidRPr="00AF4501">
              <w:rPr>
                <w:rFonts w:ascii="Times New Roman" w:hAnsi="Times New Roman" w:cs="Times New Roman"/>
                <w:sz w:val="22"/>
                <w:szCs w:val="22"/>
              </w:rPr>
              <w:t>t</w:t>
            </w:r>
            <w:proofErr w:type="gramEnd"/>
            <w:r w:rsidRPr="00AF4501">
              <w:rPr>
                <w:rFonts w:ascii="Times New Roman" w:hAnsi="Times New Roman" w:cs="Times New Roman"/>
                <w:sz w:val="22"/>
                <w:szCs w:val="22"/>
              </w:rPr>
              <w:t xml:space="preserve"> 1 January</w:t>
            </w:r>
          </w:p>
        </w:tc>
        <w:tc>
          <w:tcPr>
            <w:tcW w:w="1559" w:type="dxa"/>
          </w:tcPr>
          <w:p w14:paraId="243933F8" w14:textId="6C25B517" w:rsidR="00D90AEB" w:rsidRPr="00D90AEB"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sz w:val="22"/>
                <w:szCs w:val="22"/>
              </w:rPr>
            </w:pPr>
            <w:r w:rsidRPr="00D90AEB">
              <w:rPr>
                <w:rFonts w:ascii="Times New Roman" w:hAnsi="Times New Roman" w:cs="Times New Roman"/>
                <w:sz w:val="22"/>
                <w:szCs w:val="22"/>
              </w:rPr>
              <w:t>10,593</w:t>
            </w:r>
          </w:p>
        </w:tc>
        <w:tc>
          <w:tcPr>
            <w:tcW w:w="272" w:type="dxa"/>
          </w:tcPr>
          <w:p w14:paraId="418B8550"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559" w:type="dxa"/>
          </w:tcPr>
          <w:p w14:paraId="20862E33" w14:textId="2B7BFFA6" w:rsidR="00D90AEB" w:rsidRPr="00D90AEB"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sz w:val="22"/>
                <w:szCs w:val="22"/>
              </w:rPr>
            </w:pPr>
            <w:r w:rsidRPr="00D90AEB">
              <w:rPr>
                <w:rFonts w:ascii="Times New Roman" w:hAnsi="Times New Roman" w:cs="Times New Roman"/>
                <w:sz w:val="22"/>
                <w:szCs w:val="22"/>
              </w:rPr>
              <w:t>9,813</w:t>
            </w:r>
          </w:p>
        </w:tc>
      </w:tr>
      <w:tr w:rsidR="00D90AEB" w:rsidRPr="00AF4501" w14:paraId="0B2AAAEF" w14:textId="77777777" w:rsidTr="00D90AEB">
        <w:tc>
          <w:tcPr>
            <w:tcW w:w="5788" w:type="dxa"/>
          </w:tcPr>
          <w:p w14:paraId="62132B0F"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559" w:type="dxa"/>
          </w:tcPr>
          <w:p w14:paraId="1467CC26"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72" w:type="dxa"/>
          </w:tcPr>
          <w:p w14:paraId="6D0F7E48"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559" w:type="dxa"/>
          </w:tcPr>
          <w:p w14:paraId="066C7E01"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p>
        </w:tc>
      </w:tr>
      <w:tr w:rsidR="00D90AEB" w:rsidRPr="00AF4501" w14:paraId="05BAEB18" w14:textId="77777777" w:rsidTr="00D90AEB">
        <w:tc>
          <w:tcPr>
            <w:tcW w:w="5788" w:type="dxa"/>
          </w:tcPr>
          <w:p w14:paraId="7EEC39A2" w14:textId="77777777" w:rsidR="00D90AEB" w:rsidRPr="002F3C5F"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22"/>
                <w:szCs w:val="22"/>
              </w:rPr>
            </w:pPr>
            <w:r w:rsidRPr="002F3C5F">
              <w:rPr>
                <w:rFonts w:ascii="Times New Roman" w:hAnsi="Times New Roman" w:cs="Times New Roman"/>
                <w:b/>
                <w:bCs/>
                <w:i/>
                <w:iCs/>
                <w:sz w:val="22"/>
                <w:szCs w:val="22"/>
              </w:rPr>
              <w:t>Included in profit or loss</w:t>
            </w:r>
          </w:p>
        </w:tc>
        <w:tc>
          <w:tcPr>
            <w:tcW w:w="1559" w:type="dxa"/>
          </w:tcPr>
          <w:p w14:paraId="476BFF80"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72" w:type="dxa"/>
          </w:tcPr>
          <w:p w14:paraId="1535B0E3"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559" w:type="dxa"/>
          </w:tcPr>
          <w:p w14:paraId="47CFB0B5"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128"/>
              <w:rPr>
                <w:rFonts w:ascii="Times New Roman" w:hAnsi="Times New Roman" w:cs="Times New Roman"/>
                <w:sz w:val="22"/>
                <w:szCs w:val="22"/>
              </w:rPr>
            </w:pPr>
          </w:p>
        </w:tc>
      </w:tr>
      <w:tr w:rsidR="00D90AEB" w:rsidRPr="00AF4501" w14:paraId="62857ABE" w14:textId="77777777" w:rsidTr="00D90AEB">
        <w:tc>
          <w:tcPr>
            <w:tcW w:w="5788" w:type="dxa"/>
          </w:tcPr>
          <w:p w14:paraId="6ED9BB4D"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r w:rsidRPr="00AF4501">
              <w:rPr>
                <w:rFonts w:ascii="Times New Roman" w:hAnsi="Times New Roman" w:cs="Times New Roman"/>
                <w:sz w:val="22"/>
                <w:szCs w:val="22"/>
              </w:rPr>
              <w:t>Current service costs</w:t>
            </w:r>
          </w:p>
        </w:tc>
        <w:tc>
          <w:tcPr>
            <w:tcW w:w="1559" w:type="dxa"/>
          </w:tcPr>
          <w:p w14:paraId="31F37308" w14:textId="7F66441D" w:rsidR="00D90AEB" w:rsidRPr="00D90AEB"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sz w:val="22"/>
                <w:szCs w:val="22"/>
              </w:rPr>
            </w:pPr>
            <w:r w:rsidRPr="00D90AEB">
              <w:rPr>
                <w:rFonts w:ascii="Times New Roman" w:hAnsi="Times New Roman" w:cs="Times New Roman"/>
                <w:sz w:val="22"/>
                <w:szCs w:val="22"/>
              </w:rPr>
              <w:t>987</w:t>
            </w:r>
          </w:p>
        </w:tc>
        <w:tc>
          <w:tcPr>
            <w:tcW w:w="272" w:type="dxa"/>
          </w:tcPr>
          <w:p w14:paraId="6390CFB3"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559" w:type="dxa"/>
          </w:tcPr>
          <w:p w14:paraId="457CDF0B" w14:textId="4681465B" w:rsidR="00D90AEB" w:rsidRPr="00D90AEB" w:rsidRDefault="00D90AEB"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sz w:val="22"/>
                <w:szCs w:val="22"/>
              </w:rPr>
            </w:pPr>
            <w:r w:rsidRPr="00D90AEB">
              <w:rPr>
                <w:rFonts w:ascii="Times New Roman" w:hAnsi="Times New Roman" w:cs="Times New Roman"/>
                <w:sz w:val="22"/>
                <w:szCs w:val="22"/>
              </w:rPr>
              <w:t>1,062</w:t>
            </w:r>
          </w:p>
        </w:tc>
      </w:tr>
      <w:tr w:rsidR="00D90AEB" w:rsidRPr="00AF4501" w14:paraId="575B033A" w14:textId="77777777" w:rsidTr="00D90AEB">
        <w:tc>
          <w:tcPr>
            <w:tcW w:w="5788" w:type="dxa"/>
          </w:tcPr>
          <w:p w14:paraId="35C2AB62"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highlight w:val="yellow"/>
              </w:rPr>
            </w:pPr>
            <w:r w:rsidRPr="00AF4501">
              <w:rPr>
                <w:rFonts w:ascii="Times New Roman" w:hAnsi="Times New Roman" w:cs="Times New Roman"/>
                <w:sz w:val="22"/>
                <w:szCs w:val="22"/>
              </w:rPr>
              <w:t xml:space="preserve">Interest on obligation </w:t>
            </w:r>
          </w:p>
        </w:tc>
        <w:tc>
          <w:tcPr>
            <w:tcW w:w="1559" w:type="dxa"/>
          </w:tcPr>
          <w:p w14:paraId="083598B6" w14:textId="690823DA" w:rsidR="00D90AEB" w:rsidRPr="00D90AEB"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sz w:val="22"/>
                <w:szCs w:val="22"/>
              </w:rPr>
            </w:pPr>
            <w:r w:rsidRPr="00D90AEB">
              <w:rPr>
                <w:rFonts w:ascii="Times New Roman" w:hAnsi="Times New Roman" w:cs="Times New Roman"/>
                <w:sz w:val="22"/>
                <w:szCs w:val="22"/>
              </w:rPr>
              <w:t>287</w:t>
            </w:r>
          </w:p>
        </w:tc>
        <w:tc>
          <w:tcPr>
            <w:tcW w:w="272" w:type="dxa"/>
          </w:tcPr>
          <w:p w14:paraId="0B3023E2"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559" w:type="dxa"/>
          </w:tcPr>
          <w:p w14:paraId="50DD5D8E" w14:textId="57895DA6" w:rsidR="00D90AEB" w:rsidRPr="00D90AEB"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sz w:val="22"/>
                <w:szCs w:val="22"/>
              </w:rPr>
            </w:pPr>
            <w:r w:rsidRPr="00D90AEB">
              <w:rPr>
                <w:rFonts w:ascii="Times New Roman" w:hAnsi="Times New Roman" w:cs="Times New Roman"/>
                <w:sz w:val="22"/>
                <w:szCs w:val="22"/>
              </w:rPr>
              <w:t>187</w:t>
            </w:r>
          </w:p>
        </w:tc>
      </w:tr>
      <w:tr w:rsidR="00D90AEB" w:rsidRPr="00AF4501" w14:paraId="1FFD89F3" w14:textId="77777777" w:rsidTr="00D90AEB">
        <w:tc>
          <w:tcPr>
            <w:tcW w:w="5788" w:type="dxa"/>
          </w:tcPr>
          <w:p w14:paraId="59979E76"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559" w:type="dxa"/>
            <w:tcBorders>
              <w:top w:val="single" w:sz="4" w:space="0" w:color="auto"/>
              <w:bottom w:val="single" w:sz="4" w:space="0" w:color="auto"/>
            </w:tcBorders>
          </w:tcPr>
          <w:p w14:paraId="28A6FF44" w14:textId="1B36197A" w:rsidR="00D90AEB" w:rsidRPr="00D90AEB"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b/>
                <w:bCs/>
                <w:sz w:val="22"/>
                <w:szCs w:val="22"/>
              </w:rPr>
            </w:pPr>
            <w:r w:rsidRPr="00D90AEB">
              <w:rPr>
                <w:rFonts w:ascii="Times New Roman" w:hAnsi="Times New Roman" w:cs="Times New Roman"/>
                <w:b/>
                <w:bCs/>
                <w:sz w:val="22"/>
                <w:szCs w:val="22"/>
              </w:rPr>
              <w:t>1,274</w:t>
            </w:r>
          </w:p>
        </w:tc>
        <w:tc>
          <w:tcPr>
            <w:tcW w:w="272" w:type="dxa"/>
          </w:tcPr>
          <w:p w14:paraId="299BAAD9"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559" w:type="dxa"/>
            <w:tcBorders>
              <w:top w:val="single" w:sz="4" w:space="0" w:color="auto"/>
              <w:bottom w:val="single" w:sz="4" w:space="0" w:color="auto"/>
            </w:tcBorders>
          </w:tcPr>
          <w:p w14:paraId="53F603D3" w14:textId="02CE3D19" w:rsidR="00D90AEB" w:rsidRPr="00D90AEB"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b/>
                <w:bCs/>
                <w:sz w:val="22"/>
                <w:szCs w:val="22"/>
              </w:rPr>
            </w:pPr>
            <w:r w:rsidRPr="00D90AEB">
              <w:rPr>
                <w:rFonts w:ascii="Times New Roman" w:hAnsi="Times New Roman" w:cs="Times New Roman"/>
                <w:b/>
                <w:bCs/>
                <w:sz w:val="22"/>
                <w:szCs w:val="22"/>
              </w:rPr>
              <w:t>1,249</w:t>
            </w:r>
          </w:p>
        </w:tc>
      </w:tr>
      <w:tr w:rsidR="00D90AEB" w:rsidRPr="00AF4501" w14:paraId="488EFD94" w14:textId="77777777" w:rsidTr="00D90AEB">
        <w:tc>
          <w:tcPr>
            <w:tcW w:w="5788" w:type="dxa"/>
          </w:tcPr>
          <w:p w14:paraId="5CA1F004"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szCs w:val="22"/>
              </w:rPr>
            </w:pPr>
          </w:p>
        </w:tc>
        <w:tc>
          <w:tcPr>
            <w:tcW w:w="1559" w:type="dxa"/>
            <w:tcBorders>
              <w:top w:val="single" w:sz="4" w:space="0" w:color="auto"/>
            </w:tcBorders>
          </w:tcPr>
          <w:p w14:paraId="4B81A0E5"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72" w:type="dxa"/>
          </w:tcPr>
          <w:p w14:paraId="47064A0E"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559" w:type="dxa"/>
            <w:tcBorders>
              <w:top w:val="single" w:sz="4" w:space="0" w:color="auto"/>
            </w:tcBorders>
          </w:tcPr>
          <w:p w14:paraId="5753E542"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28"/>
              <w:rPr>
                <w:rFonts w:ascii="Times New Roman" w:hAnsi="Times New Roman" w:cs="Times New Roman"/>
                <w:sz w:val="22"/>
                <w:szCs w:val="22"/>
              </w:rPr>
            </w:pPr>
          </w:p>
        </w:tc>
      </w:tr>
      <w:tr w:rsidR="00D90AEB" w:rsidRPr="00AF4501" w14:paraId="1AD2E4EF" w14:textId="77777777" w:rsidTr="00D90AEB">
        <w:tc>
          <w:tcPr>
            <w:tcW w:w="5788" w:type="dxa"/>
          </w:tcPr>
          <w:p w14:paraId="30A2E01F" w14:textId="77777777" w:rsidR="00D90AEB" w:rsidRPr="002F3C5F"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b/>
                <w:bCs/>
                <w:i/>
                <w:iCs/>
                <w:sz w:val="22"/>
                <w:szCs w:val="22"/>
              </w:rPr>
            </w:pPr>
            <w:r w:rsidRPr="002F3C5F">
              <w:rPr>
                <w:rFonts w:ascii="Times New Roman" w:hAnsi="Times New Roman" w:cs="Times New Roman"/>
                <w:b/>
                <w:bCs/>
                <w:i/>
                <w:iCs/>
                <w:sz w:val="22"/>
                <w:szCs w:val="22"/>
              </w:rPr>
              <w:t>Included in other comprehensive income (expense)</w:t>
            </w:r>
          </w:p>
        </w:tc>
        <w:tc>
          <w:tcPr>
            <w:tcW w:w="1559" w:type="dxa"/>
          </w:tcPr>
          <w:p w14:paraId="737CD86E"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72" w:type="dxa"/>
          </w:tcPr>
          <w:p w14:paraId="1787E5A1"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559" w:type="dxa"/>
          </w:tcPr>
          <w:p w14:paraId="53811A18"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r>
      <w:tr w:rsidR="00D90AEB" w:rsidRPr="00AF4501" w14:paraId="24A3DFED" w14:textId="77777777" w:rsidTr="00D90AEB">
        <w:tc>
          <w:tcPr>
            <w:tcW w:w="5788" w:type="dxa"/>
          </w:tcPr>
          <w:p w14:paraId="27A572FA" w14:textId="2D76E7D7"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szCs w:val="22"/>
              </w:rPr>
            </w:pPr>
            <w:r>
              <w:rPr>
                <w:rFonts w:ascii="Times New Roman" w:hAnsi="Times New Roman" w:cs="Times New Roman"/>
                <w:sz w:val="22"/>
                <w:szCs w:val="22"/>
              </w:rPr>
              <w:t xml:space="preserve">Actuarial </w:t>
            </w:r>
            <w:r w:rsidR="009B481B">
              <w:rPr>
                <w:rFonts w:ascii="Times New Roman" w:hAnsi="Times New Roman"/>
                <w:sz w:val="22"/>
                <w:szCs w:val="28"/>
              </w:rPr>
              <w:t xml:space="preserve">(gain) </w:t>
            </w:r>
            <w:r>
              <w:rPr>
                <w:rFonts w:ascii="Times New Roman" w:hAnsi="Times New Roman" w:cs="Times New Roman"/>
                <w:sz w:val="22"/>
                <w:szCs w:val="22"/>
              </w:rPr>
              <w:t>loss</w:t>
            </w:r>
          </w:p>
        </w:tc>
        <w:tc>
          <w:tcPr>
            <w:tcW w:w="1559" w:type="dxa"/>
          </w:tcPr>
          <w:p w14:paraId="1138A59C"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72" w:type="dxa"/>
          </w:tcPr>
          <w:p w14:paraId="4535FB68"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559" w:type="dxa"/>
          </w:tcPr>
          <w:p w14:paraId="42FAA54A"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r>
      <w:tr w:rsidR="00D90AEB" w:rsidRPr="00AF4501" w14:paraId="3DFF8398" w14:textId="77777777" w:rsidTr="00D90AEB">
        <w:tc>
          <w:tcPr>
            <w:tcW w:w="5788" w:type="dxa"/>
          </w:tcPr>
          <w:p w14:paraId="3DD24AFC" w14:textId="77777777" w:rsidR="00D90AEB" w:rsidRPr="00A8579E"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rPr>
            </w:pPr>
            <w:r w:rsidRPr="00A8579E">
              <w:rPr>
                <w:rFonts w:ascii="Times New Roman" w:hAnsi="Times New Roman" w:cs="Times New Roman"/>
                <w:sz w:val="22"/>
                <w:szCs w:val="22"/>
              </w:rPr>
              <w:t>-</w:t>
            </w:r>
            <w:r>
              <w:rPr>
                <w:rFonts w:ascii="Times New Roman" w:hAnsi="Times New Roman" w:cs="Times New Roman"/>
                <w:sz w:val="22"/>
              </w:rPr>
              <w:t xml:space="preserve"> Demographic assumptions</w:t>
            </w:r>
          </w:p>
        </w:tc>
        <w:tc>
          <w:tcPr>
            <w:tcW w:w="1559" w:type="dxa"/>
          </w:tcPr>
          <w:p w14:paraId="47936EC0" w14:textId="596660FD" w:rsidR="00D90AEB" w:rsidRPr="00D90AEB"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sz w:val="22"/>
                <w:szCs w:val="22"/>
              </w:rPr>
            </w:pPr>
            <w:r w:rsidRPr="00D90AEB">
              <w:rPr>
                <w:rFonts w:ascii="Times New Roman" w:hAnsi="Times New Roman" w:cs="Times New Roman"/>
                <w:sz w:val="22"/>
                <w:szCs w:val="22"/>
              </w:rPr>
              <w:t>496</w:t>
            </w:r>
          </w:p>
        </w:tc>
        <w:tc>
          <w:tcPr>
            <w:tcW w:w="272" w:type="dxa"/>
          </w:tcPr>
          <w:p w14:paraId="7E0CA758"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559" w:type="dxa"/>
          </w:tcPr>
          <w:p w14:paraId="467CD4E1" w14:textId="6AE4F8E5" w:rsidR="00D90AEB" w:rsidRPr="00D90AEB"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260"/>
              <w:rPr>
                <w:rFonts w:ascii="Times New Roman" w:hAnsi="Times New Roman" w:cs="Times New Roman"/>
                <w:sz w:val="22"/>
                <w:szCs w:val="22"/>
              </w:rPr>
            </w:pPr>
            <w:r w:rsidRPr="00D90AEB">
              <w:rPr>
                <w:rFonts w:ascii="Times New Roman" w:hAnsi="Times New Roman" w:cs="Times New Roman"/>
                <w:sz w:val="22"/>
                <w:szCs w:val="22"/>
              </w:rPr>
              <w:t>-</w:t>
            </w:r>
          </w:p>
        </w:tc>
      </w:tr>
      <w:tr w:rsidR="00D90AEB" w:rsidRPr="00AF4501" w14:paraId="538B6579" w14:textId="77777777" w:rsidTr="00D90AEB">
        <w:tc>
          <w:tcPr>
            <w:tcW w:w="5788" w:type="dxa"/>
          </w:tcPr>
          <w:p w14:paraId="0E683F7B" w14:textId="77777777" w:rsidR="00D90AEB" w:rsidRPr="00A8579E"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rPr>
            </w:pPr>
            <w:r w:rsidRPr="00A8579E">
              <w:rPr>
                <w:rFonts w:ascii="Times New Roman" w:hAnsi="Times New Roman" w:cs="Times New Roman"/>
                <w:sz w:val="22"/>
                <w:szCs w:val="22"/>
              </w:rPr>
              <w:t>-</w:t>
            </w:r>
            <w:r>
              <w:rPr>
                <w:rFonts w:ascii="Times New Roman" w:hAnsi="Times New Roman" w:cs="Times New Roman"/>
                <w:sz w:val="22"/>
              </w:rPr>
              <w:t xml:space="preserve"> Financial assumptions</w:t>
            </w:r>
          </w:p>
        </w:tc>
        <w:tc>
          <w:tcPr>
            <w:tcW w:w="1559" w:type="dxa"/>
          </w:tcPr>
          <w:p w14:paraId="5057FC51" w14:textId="00680DEE" w:rsidR="00D90AEB" w:rsidRPr="00D90AEB"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sz w:val="22"/>
                <w:szCs w:val="22"/>
              </w:rPr>
            </w:pPr>
            <w:r w:rsidRPr="00D90AEB">
              <w:rPr>
                <w:rFonts w:ascii="Times New Roman" w:hAnsi="Times New Roman" w:cs="Times New Roman"/>
                <w:sz w:val="22"/>
                <w:szCs w:val="22"/>
              </w:rPr>
              <w:t>(1,016)</w:t>
            </w:r>
          </w:p>
        </w:tc>
        <w:tc>
          <w:tcPr>
            <w:tcW w:w="272" w:type="dxa"/>
          </w:tcPr>
          <w:p w14:paraId="5A7796D3"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559" w:type="dxa"/>
          </w:tcPr>
          <w:p w14:paraId="38E20FF8" w14:textId="00434236" w:rsidR="00D90AEB" w:rsidRPr="00D90AEB"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sz w:val="22"/>
                <w:szCs w:val="22"/>
              </w:rPr>
            </w:pPr>
            <w:r w:rsidRPr="00D90AEB">
              <w:rPr>
                <w:rFonts w:ascii="Times New Roman" w:hAnsi="Times New Roman" w:cs="Times New Roman"/>
                <w:sz w:val="22"/>
                <w:szCs w:val="22"/>
              </w:rPr>
              <w:t>(1,260)</w:t>
            </w:r>
          </w:p>
        </w:tc>
      </w:tr>
      <w:tr w:rsidR="00D90AEB" w:rsidRPr="00AF4501" w14:paraId="41328EF0" w14:textId="77777777" w:rsidTr="00D90AEB">
        <w:tc>
          <w:tcPr>
            <w:tcW w:w="5788" w:type="dxa"/>
          </w:tcPr>
          <w:p w14:paraId="25C0BEA2" w14:textId="77777777" w:rsidR="00D90AEB" w:rsidRPr="00A8579E"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rPr>
            </w:pPr>
            <w:r w:rsidRPr="00A8579E">
              <w:rPr>
                <w:rFonts w:ascii="Times New Roman" w:hAnsi="Times New Roman" w:cs="Times New Roman"/>
                <w:sz w:val="22"/>
                <w:szCs w:val="22"/>
              </w:rPr>
              <w:t>-</w:t>
            </w:r>
            <w:r>
              <w:rPr>
                <w:rFonts w:ascii="Times New Roman" w:hAnsi="Times New Roman" w:cs="Times New Roman"/>
                <w:sz w:val="22"/>
              </w:rPr>
              <w:t xml:space="preserve"> Experience adjustment</w:t>
            </w:r>
          </w:p>
        </w:tc>
        <w:tc>
          <w:tcPr>
            <w:tcW w:w="1559" w:type="dxa"/>
            <w:tcBorders>
              <w:bottom w:val="single" w:sz="4" w:space="0" w:color="auto"/>
            </w:tcBorders>
          </w:tcPr>
          <w:p w14:paraId="6E5E0100" w14:textId="1F635CC3" w:rsidR="00D90AEB" w:rsidRPr="00D90AEB"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sz w:val="22"/>
                <w:szCs w:val="22"/>
              </w:rPr>
            </w:pPr>
            <w:r w:rsidRPr="00D90AEB">
              <w:rPr>
                <w:rFonts w:ascii="Times New Roman" w:hAnsi="Times New Roman" w:cs="Times New Roman"/>
                <w:sz w:val="22"/>
                <w:szCs w:val="22"/>
              </w:rPr>
              <w:t>1,661</w:t>
            </w:r>
          </w:p>
        </w:tc>
        <w:tc>
          <w:tcPr>
            <w:tcW w:w="272" w:type="dxa"/>
          </w:tcPr>
          <w:p w14:paraId="27594706"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559" w:type="dxa"/>
            <w:tcBorders>
              <w:bottom w:val="single" w:sz="4" w:space="0" w:color="auto"/>
            </w:tcBorders>
          </w:tcPr>
          <w:p w14:paraId="27068BEB" w14:textId="56BDE7EC" w:rsidR="00D90AEB" w:rsidRPr="00D90AEB"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sz w:val="22"/>
                <w:szCs w:val="22"/>
              </w:rPr>
            </w:pPr>
            <w:r w:rsidRPr="00D90AEB">
              <w:rPr>
                <w:rFonts w:ascii="Times New Roman" w:hAnsi="Times New Roman" w:cs="Times New Roman"/>
                <w:sz w:val="22"/>
                <w:szCs w:val="22"/>
              </w:rPr>
              <w:t>1,331</w:t>
            </w:r>
          </w:p>
        </w:tc>
      </w:tr>
      <w:tr w:rsidR="00D90AEB" w:rsidRPr="00A8579E" w14:paraId="46FCAD96" w14:textId="77777777" w:rsidTr="00D90AEB">
        <w:tc>
          <w:tcPr>
            <w:tcW w:w="5788" w:type="dxa"/>
          </w:tcPr>
          <w:p w14:paraId="4BA25B7D" w14:textId="77777777" w:rsidR="00D90AEB" w:rsidRPr="00A8579E"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b/>
                <w:bCs/>
                <w:sz w:val="22"/>
                <w:szCs w:val="22"/>
              </w:rPr>
            </w:pPr>
          </w:p>
        </w:tc>
        <w:tc>
          <w:tcPr>
            <w:tcW w:w="1559" w:type="dxa"/>
            <w:tcBorders>
              <w:top w:val="single" w:sz="4" w:space="0" w:color="auto"/>
              <w:bottom w:val="single" w:sz="4" w:space="0" w:color="auto"/>
            </w:tcBorders>
          </w:tcPr>
          <w:p w14:paraId="2E9C9D22" w14:textId="4F6FC54B" w:rsidR="00D90AEB" w:rsidRPr="00D90AEB"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b/>
                <w:bCs/>
                <w:sz w:val="22"/>
                <w:szCs w:val="22"/>
              </w:rPr>
            </w:pPr>
            <w:r w:rsidRPr="00D90AEB">
              <w:rPr>
                <w:rFonts w:ascii="Times New Roman" w:hAnsi="Times New Roman" w:cs="Times New Roman"/>
                <w:b/>
                <w:bCs/>
                <w:sz w:val="22"/>
                <w:szCs w:val="22"/>
              </w:rPr>
              <w:t>1,141</w:t>
            </w:r>
          </w:p>
        </w:tc>
        <w:tc>
          <w:tcPr>
            <w:tcW w:w="272" w:type="dxa"/>
          </w:tcPr>
          <w:p w14:paraId="4944E935"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559" w:type="dxa"/>
            <w:tcBorders>
              <w:top w:val="single" w:sz="4" w:space="0" w:color="auto"/>
              <w:bottom w:val="single" w:sz="4" w:space="0" w:color="auto"/>
            </w:tcBorders>
          </w:tcPr>
          <w:p w14:paraId="73B37782" w14:textId="6433A840" w:rsidR="00D90AEB" w:rsidRPr="0087110F"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sz w:val="22"/>
                <w:szCs w:val="22"/>
              </w:rPr>
            </w:pPr>
            <w:r w:rsidRPr="0087110F">
              <w:rPr>
                <w:rFonts w:ascii="Times New Roman" w:hAnsi="Times New Roman" w:cs="Times New Roman"/>
                <w:sz w:val="22"/>
                <w:szCs w:val="22"/>
              </w:rPr>
              <w:t>71</w:t>
            </w:r>
          </w:p>
        </w:tc>
      </w:tr>
      <w:tr w:rsidR="00D90AEB" w:rsidRPr="00AF4501" w14:paraId="3F8BA140" w14:textId="77777777" w:rsidTr="00D90AEB">
        <w:tc>
          <w:tcPr>
            <w:tcW w:w="5788" w:type="dxa"/>
          </w:tcPr>
          <w:p w14:paraId="669C3AF7" w14:textId="77777777"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szCs w:val="22"/>
              </w:rPr>
            </w:pPr>
          </w:p>
        </w:tc>
        <w:tc>
          <w:tcPr>
            <w:tcW w:w="1559" w:type="dxa"/>
          </w:tcPr>
          <w:p w14:paraId="128F1004"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c>
          <w:tcPr>
            <w:tcW w:w="272" w:type="dxa"/>
          </w:tcPr>
          <w:p w14:paraId="15662DB7"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559" w:type="dxa"/>
          </w:tcPr>
          <w:p w14:paraId="0BF48B2B"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28"/>
              <w:rPr>
                <w:rFonts w:ascii="Times New Roman" w:hAnsi="Times New Roman" w:cs="Times New Roman"/>
                <w:sz w:val="22"/>
                <w:szCs w:val="22"/>
              </w:rPr>
            </w:pPr>
          </w:p>
        </w:tc>
      </w:tr>
      <w:tr w:rsidR="00D90AEB" w:rsidRPr="00AF4501" w14:paraId="60F54DB4" w14:textId="77777777" w:rsidTr="00D90AEB">
        <w:tc>
          <w:tcPr>
            <w:tcW w:w="5788" w:type="dxa"/>
          </w:tcPr>
          <w:p w14:paraId="6AB5E9AA" w14:textId="77777777"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43" w:right="666" w:hanging="243"/>
              <w:rPr>
                <w:rFonts w:ascii="Times New Roman" w:hAnsi="Times New Roman" w:cs="Times New Roman"/>
                <w:sz w:val="22"/>
                <w:szCs w:val="22"/>
              </w:rPr>
            </w:pPr>
            <w:r>
              <w:rPr>
                <w:rFonts w:ascii="Times New Roman" w:hAnsi="Times New Roman" w:cs="Times New Roman"/>
                <w:sz w:val="22"/>
                <w:szCs w:val="22"/>
              </w:rPr>
              <w:t>Benefit paid</w:t>
            </w:r>
          </w:p>
        </w:tc>
        <w:tc>
          <w:tcPr>
            <w:tcW w:w="1559" w:type="dxa"/>
            <w:tcBorders>
              <w:bottom w:val="single" w:sz="4" w:space="0" w:color="auto"/>
            </w:tcBorders>
          </w:tcPr>
          <w:p w14:paraId="5FD221A8" w14:textId="6F5D6FF9" w:rsidR="00D90AEB" w:rsidRPr="00D90AEB" w:rsidRDefault="00D90AEB" w:rsidP="00701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128"/>
              <w:rPr>
                <w:rFonts w:ascii="Times New Roman" w:hAnsi="Times New Roman" w:cs="Times New Roman"/>
                <w:sz w:val="22"/>
                <w:szCs w:val="22"/>
              </w:rPr>
            </w:pPr>
            <w:r w:rsidRPr="00D90AEB">
              <w:rPr>
                <w:rFonts w:ascii="Times New Roman" w:hAnsi="Times New Roman" w:cs="Times New Roman"/>
                <w:sz w:val="22"/>
                <w:szCs w:val="22"/>
              </w:rPr>
              <w:t>-</w:t>
            </w:r>
          </w:p>
        </w:tc>
        <w:tc>
          <w:tcPr>
            <w:tcW w:w="272" w:type="dxa"/>
          </w:tcPr>
          <w:p w14:paraId="1B621063"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559" w:type="dxa"/>
            <w:tcBorders>
              <w:bottom w:val="single" w:sz="4" w:space="0" w:color="auto"/>
            </w:tcBorders>
          </w:tcPr>
          <w:p w14:paraId="1C1B5E17" w14:textId="2D8E7F52" w:rsidR="00D90AEB" w:rsidRPr="00D90AEB"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sz w:val="22"/>
                <w:szCs w:val="22"/>
              </w:rPr>
            </w:pPr>
            <w:r w:rsidRPr="00D90AEB">
              <w:rPr>
                <w:rFonts w:ascii="Times New Roman" w:hAnsi="Times New Roman" w:cs="Times New Roman"/>
                <w:sz w:val="22"/>
                <w:szCs w:val="22"/>
              </w:rPr>
              <w:t>(540)</w:t>
            </w:r>
          </w:p>
        </w:tc>
      </w:tr>
      <w:tr w:rsidR="00D90AEB" w:rsidRPr="00AF4501" w14:paraId="75E61DDB" w14:textId="77777777" w:rsidTr="002100AE">
        <w:tc>
          <w:tcPr>
            <w:tcW w:w="5788" w:type="dxa"/>
          </w:tcPr>
          <w:p w14:paraId="3DB2D8D1"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31 December</w:t>
            </w:r>
          </w:p>
        </w:tc>
        <w:tc>
          <w:tcPr>
            <w:tcW w:w="1559" w:type="dxa"/>
            <w:tcBorders>
              <w:top w:val="single" w:sz="4" w:space="0" w:color="auto"/>
              <w:bottom w:val="double" w:sz="4" w:space="0" w:color="auto"/>
            </w:tcBorders>
          </w:tcPr>
          <w:p w14:paraId="1134AF62" w14:textId="649C8882" w:rsidR="00D90AEB" w:rsidRPr="00D90AEB"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b/>
                <w:bCs/>
                <w:sz w:val="22"/>
                <w:szCs w:val="22"/>
                <w:cs/>
              </w:rPr>
            </w:pPr>
            <w:r w:rsidRPr="00D90AEB">
              <w:rPr>
                <w:rFonts w:ascii="Times New Roman" w:hAnsi="Times New Roman" w:cs="Times New Roman"/>
                <w:b/>
                <w:bCs/>
                <w:sz w:val="22"/>
                <w:szCs w:val="22"/>
              </w:rPr>
              <w:t>13,008</w:t>
            </w:r>
          </w:p>
        </w:tc>
        <w:tc>
          <w:tcPr>
            <w:tcW w:w="272" w:type="dxa"/>
          </w:tcPr>
          <w:p w14:paraId="2D38F3D5" w14:textId="77777777" w:rsidR="00D90AEB" w:rsidRP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559" w:type="dxa"/>
            <w:tcBorders>
              <w:top w:val="single" w:sz="4" w:space="0" w:color="auto"/>
              <w:bottom w:val="double" w:sz="4" w:space="0" w:color="auto"/>
            </w:tcBorders>
          </w:tcPr>
          <w:p w14:paraId="7CEEF2D0" w14:textId="4CA0A57B" w:rsidR="00D90AEB" w:rsidRPr="00D90AEB" w:rsidRDefault="00D90AEB" w:rsidP="008711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4"/>
              </w:tabs>
              <w:ind w:right="-128"/>
              <w:rPr>
                <w:rFonts w:ascii="Times New Roman" w:hAnsi="Times New Roman" w:cs="Times New Roman"/>
                <w:b/>
                <w:bCs/>
                <w:sz w:val="22"/>
                <w:szCs w:val="22"/>
              </w:rPr>
            </w:pPr>
            <w:r w:rsidRPr="00D90AEB">
              <w:rPr>
                <w:rFonts w:ascii="Times New Roman" w:hAnsi="Times New Roman" w:cs="Times New Roman"/>
                <w:b/>
                <w:bCs/>
                <w:sz w:val="22"/>
                <w:szCs w:val="22"/>
              </w:rPr>
              <w:t>10,593</w:t>
            </w:r>
          </w:p>
        </w:tc>
      </w:tr>
    </w:tbl>
    <w:p w14:paraId="181443FC" w14:textId="148EFC1C"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178" w:type="dxa"/>
        <w:tblInd w:w="432" w:type="dxa"/>
        <w:tblLayout w:type="fixed"/>
        <w:tblLook w:val="0000" w:firstRow="0" w:lastRow="0" w:firstColumn="0" w:lastColumn="0" w:noHBand="0" w:noVBand="0"/>
      </w:tblPr>
      <w:tblGrid>
        <w:gridCol w:w="5788"/>
        <w:gridCol w:w="1559"/>
        <w:gridCol w:w="272"/>
        <w:gridCol w:w="1559"/>
      </w:tblGrid>
      <w:tr w:rsidR="00D90AEB" w:rsidRPr="00AF4501" w14:paraId="4058C177" w14:textId="77777777" w:rsidTr="00D90AEB">
        <w:tc>
          <w:tcPr>
            <w:tcW w:w="5788" w:type="dxa"/>
          </w:tcPr>
          <w:p w14:paraId="097A08C9"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1559" w:type="dxa"/>
          </w:tcPr>
          <w:p w14:paraId="29AFCFB4" w14:textId="1C450DAC" w:rsidR="00D90AEB" w:rsidRPr="00AF4501" w:rsidRDefault="00D90AEB" w:rsidP="00D90AEB">
            <w:pPr>
              <w:pStyle w:val="acctmergecolhdg"/>
              <w:spacing w:line="240" w:lineRule="atLeast"/>
              <w:rPr>
                <w:b w:val="0"/>
                <w:bCs/>
                <w:szCs w:val="22"/>
              </w:rPr>
            </w:pPr>
            <w:r>
              <w:rPr>
                <w:szCs w:val="22"/>
              </w:rPr>
              <w:t>Consolidated and Separate financial statements</w:t>
            </w:r>
          </w:p>
        </w:tc>
        <w:tc>
          <w:tcPr>
            <w:tcW w:w="272" w:type="dxa"/>
          </w:tcPr>
          <w:p w14:paraId="58BFE735" w14:textId="77777777" w:rsidR="00D90AEB" w:rsidRPr="00AF4501" w:rsidRDefault="00D90AEB" w:rsidP="00D90AEB">
            <w:pPr>
              <w:pStyle w:val="acctmergecolhdg"/>
              <w:spacing w:line="240" w:lineRule="atLeast"/>
              <w:rPr>
                <w:b w:val="0"/>
                <w:bCs/>
                <w:szCs w:val="22"/>
              </w:rPr>
            </w:pPr>
          </w:p>
        </w:tc>
        <w:tc>
          <w:tcPr>
            <w:tcW w:w="1559" w:type="dxa"/>
          </w:tcPr>
          <w:p w14:paraId="202A3044" w14:textId="77777777" w:rsidR="00D90AEB" w:rsidRDefault="00D90AEB" w:rsidP="00D90AEB">
            <w:pPr>
              <w:pStyle w:val="acctmergecolhdg"/>
              <w:spacing w:line="240" w:lineRule="atLeast"/>
              <w:rPr>
                <w:szCs w:val="22"/>
              </w:rPr>
            </w:pPr>
          </w:p>
          <w:p w14:paraId="5515CCA5" w14:textId="0D8A5DB3" w:rsidR="00D90AEB" w:rsidRDefault="00D90AEB" w:rsidP="00D90AEB">
            <w:pPr>
              <w:pStyle w:val="acctmergecolhdg"/>
              <w:spacing w:line="240" w:lineRule="atLeast"/>
              <w:rPr>
                <w:b w:val="0"/>
                <w:bCs/>
                <w:szCs w:val="22"/>
              </w:rPr>
            </w:pPr>
            <w:r>
              <w:rPr>
                <w:szCs w:val="22"/>
              </w:rPr>
              <w:t>Separate financial statements</w:t>
            </w:r>
          </w:p>
        </w:tc>
      </w:tr>
      <w:tr w:rsidR="00D90AEB" w:rsidRPr="00AF4501" w14:paraId="5B969357" w14:textId="77777777" w:rsidTr="00D90AEB">
        <w:tc>
          <w:tcPr>
            <w:tcW w:w="5788" w:type="dxa"/>
          </w:tcPr>
          <w:p w14:paraId="5C80E3E6" w14:textId="77777777" w:rsidR="00D90AEB" w:rsidRPr="00A16D2D"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Actuarial assumptions</w:t>
            </w:r>
          </w:p>
        </w:tc>
        <w:tc>
          <w:tcPr>
            <w:tcW w:w="1559" w:type="dxa"/>
          </w:tcPr>
          <w:p w14:paraId="57B3E816" w14:textId="113EC968" w:rsidR="00D90AEB" w:rsidRPr="00AF4501" w:rsidRDefault="00D90AEB" w:rsidP="00D90AEB">
            <w:pPr>
              <w:pStyle w:val="acctmergecolhdg"/>
              <w:spacing w:line="240" w:lineRule="atLeast"/>
              <w:rPr>
                <w:b w:val="0"/>
                <w:bCs/>
                <w:szCs w:val="22"/>
              </w:rPr>
            </w:pPr>
            <w:r w:rsidRPr="00AF4501">
              <w:rPr>
                <w:b w:val="0"/>
                <w:bCs/>
                <w:szCs w:val="22"/>
              </w:rPr>
              <w:t>20</w:t>
            </w:r>
            <w:r>
              <w:rPr>
                <w:b w:val="0"/>
                <w:bCs/>
                <w:szCs w:val="22"/>
              </w:rPr>
              <w:t>22</w:t>
            </w:r>
          </w:p>
        </w:tc>
        <w:tc>
          <w:tcPr>
            <w:tcW w:w="272" w:type="dxa"/>
          </w:tcPr>
          <w:p w14:paraId="2BDB85A9" w14:textId="77777777" w:rsidR="00D90AEB" w:rsidRPr="00AF4501" w:rsidRDefault="00D90AEB" w:rsidP="00D90AEB">
            <w:pPr>
              <w:pStyle w:val="acctmergecolhdg"/>
              <w:spacing w:line="240" w:lineRule="atLeast"/>
              <w:rPr>
                <w:b w:val="0"/>
                <w:bCs/>
                <w:szCs w:val="22"/>
              </w:rPr>
            </w:pPr>
          </w:p>
        </w:tc>
        <w:tc>
          <w:tcPr>
            <w:tcW w:w="1559" w:type="dxa"/>
          </w:tcPr>
          <w:p w14:paraId="1FA36CED" w14:textId="02E8929D" w:rsidR="00D90AEB" w:rsidRPr="00AF4501" w:rsidRDefault="00D90AEB" w:rsidP="00D90AEB">
            <w:pPr>
              <w:pStyle w:val="acctmergecolhdg"/>
              <w:spacing w:line="240" w:lineRule="atLeast"/>
              <w:rPr>
                <w:b w:val="0"/>
                <w:bCs/>
                <w:szCs w:val="22"/>
              </w:rPr>
            </w:pPr>
            <w:r>
              <w:rPr>
                <w:b w:val="0"/>
                <w:bCs/>
                <w:szCs w:val="22"/>
              </w:rPr>
              <w:t>2021</w:t>
            </w:r>
          </w:p>
        </w:tc>
      </w:tr>
      <w:tr w:rsidR="00D90AEB" w:rsidRPr="00AF4501" w14:paraId="3C036988" w14:textId="77777777" w:rsidTr="00690CAC">
        <w:tc>
          <w:tcPr>
            <w:tcW w:w="5788" w:type="dxa"/>
          </w:tcPr>
          <w:p w14:paraId="10C33F16"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sz w:val="22"/>
                <w:szCs w:val="22"/>
              </w:rPr>
            </w:pPr>
          </w:p>
        </w:tc>
        <w:tc>
          <w:tcPr>
            <w:tcW w:w="3390" w:type="dxa"/>
            <w:gridSpan w:val="3"/>
          </w:tcPr>
          <w:p w14:paraId="044DE97F" w14:textId="18F6DD48" w:rsidR="00D90AEB" w:rsidRPr="00D90AEB" w:rsidRDefault="00D90AEB" w:rsidP="00D90AEB">
            <w:pPr>
              <w:pStyle w:val="acctmergecolhdg"/>
              <w:spacing w:line="240" w:lineRule="atLeast"/>
              <w:rPr>
                <w:b w:val="0"/>
                <w:bCs/>
                <w:i/>
                <w:iCs/>
                <w:szCs w:val="22"/>
              </w:rPr>
            </w:pPr>
            <w:r>
              <w:rPr>
                <w:b w:val="0"/>
                <w:bCs/>
                <w:i/>
                <w:iCs/>
                <w:szCs w:val="22"/>
              </w:rPr>
              <w:t>(%)</w:t>
            </w:r>
          </w:p>
        </w:tc>
      </w:tr>
      <w:tr w:rsidR="00D90AEB" w:rsidRPr="00AF4501" w14:paraId="2AB4C9CE" w14:textId="77777777" w:rsidTr="00D90AEB">
        <w:tc>
          <w:tcPr>
            <w:tcW w:w="5788" w:type="dxa"/>
          </w:tcPr>
          <w:p w14:paraId="6CED8329"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Discount rate</w:t>
            </w:r>
          </w:p>
        </w:tc>
        <w:tc>
          <w:tcPr>
            <w:tcW w:w="1559" w:type="dxa"/>
          </w:tcPr>
          <w:p w14:paraId="6ECDB86C" w14:textId="57C87366"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8"/>
              </w:rPr>
            </w:pPr>
            <w:r>
              <w:rPr>
                <w:rFonts w:ascii="Times New Roman" w:hAnsi="Times New Roman" w:cs="Times New Roman"/>
                <w:sz w:val="22"/>
                <w:szCs w:val="28"/>
              </w:rPr>
              <w:t>3.</w:t>
            </w:r>
            <w:r w:rsidR="001B0DB9">
              <w:rPr>
                <w:rFonts w:ascii="Times New Roman" w:hAnsi="Times New Roman" w:cs="Times New Roman"/>
                <w:sz w:val="22"/>
                <w:szCs w:val="28"/>
              </w:rPr>
              <w:t>44</w:t>
            </w:r>
            <w:r w:rsidR="00963043">
              <w:rPr>
                <w:rFonts w:ascii="Times New Roman" w:hAnsi="Times New Roman" w:cs="Times New Roman"/>
                <w:sz w:val="22"/>
                <w:szCs w:val="28"/>
              </w:rPr>
              <w:t xml:space="preserve"> </w:t>
            </w:r>
            <w:r w:rsidR="0070152E">
              <w:rPr>
                <w:rFonts w:ascii="Times New Roman" w:hAnsi="Times New Roman"/>
                <w:sz w:val="22"/>
                <w:szCs w:val="28"/>
              </w:rPr>
              <w:t>-</w:t>
            </w:r>
            <w:r w:rsidR="00963043">
              <w:rPr>
                <w:rFonts w:ascii="Times New Roman" w:hAnsi="Times New Roman" w:cs="Times New Roman"/>
                <w:sz w:val="22"/>
                <w:szCs w:val="28"/>
              </w:rPr>
              <w:t xml:space="preserve"> 3.45</w:t>
            </w:r>
          </w:p>
        </w:tc>
        <w:tc>
          <w:tcPr>
            <w:tcW w:w="272" w:type="dxa"/>
          </w:tcPr>
          <w:p w14:paraId="6529033D"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8"/>
              </w:rPr>
            </w:pPr>
          </w:p>
        </w:tc>
        <w:tc>
          <w:tcPr>
            <w:tcW w:w="1559" w:type="dxa"/>
          </w:tcPr>
          <w:p w14:paraId="716E2CAC" w14:textId="3B213FB9"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5"/>
              <w:jc w:val="center"/>
              <w:rPr>
                <w:rFonts w:ascii="Times New Roman" w:hAnsi="Times New Roman" w:cs="Times New Roman"/>
                <w:sz w:val="22"/>
                <w:szCs w:val="28"/>
              </w:rPr>
            </w:pPr>
            <w:r>
              <w:rPr>
                <w:rFonts w:ascii="Times New Roman" w:hAnsi="Times New Roman" w:cs="Times New Roman"/>
                <w:sz w:val="22"/>
                <w:szCs w:val="28"/>
              </w:rPr>
              <w:t>2.70</w:t>
            </w:r>
            <w:r w:rsidR="00963043">
              <w:rPr>
                <w:rFonts w:ascii="Times New Roman" w:hAnsi="Times New Roman" w:cs="Times New Roman"/>
                <w:sz w:val="22"/>
                <w:szCs w:val="28"/>
              </w:rPr>
              <w:t xml:space="preserve"> </w:t>
            </w:r>
            <w:r w:rsidR="0070152E">
              <w:rPr>
                <w:rFonts w:ascii="Times New Roman" w:hAnsi="Times New Roman" w:cs="Times New Roman"/>
                <w:sz w:val="22"/>
                <w:szCs w:val="28"/>
              </w:rPr>
              <w:t>-</w:t>
            </w:r>
            <w:r w:rsidR="00963043">
              <w:rPr>
                <w:rFonts w:ascii="Times New Roman" w:hAnsi="Times New Roman" w:cs="Times New Roman"/>
                <w:sz w:val="22"/>
                <w:szCs w:val="28"/>
              </w:rPr>
              <w:t xml:space="preserve"> 2.79</w:t>
            </w:r>
          </w:p>
        </w:tc>
      </w:tr>
      <w:tr w:rsidR="00D90AEB" w:rsidRPr="00AF4501" w14:paraId="7111A871" w14:textId="77777777" w:rsidTr="00D90AEB">
        <w:tc>
          <w:tcPr>
            <w:tcW w:w="5788" w:type="dxa"/>
          </w:tcPr>
          <w:p w14:paraId="74AEBF78"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AF4501">
              <w:rPr>
                <w:rFonts w:ascii="Times New Roman" w:hAnsi="Times New Roman" w:cs="Times New Roman"/>
                <w:sz w:val="22"/>
                <w:szCs w:val="22"/>
              </w:rPr>
              <w:t>Future salary growth</w:t>
            </w:r>
          </w:p>
        </w:tc>
        <w:tc>
          <w:tcPr>
            <w:tcW w:w="1559" w:type="dxa"/>
          </w:tcPr>
          <w:p w14:paraId="6EF4646A"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sz w:val="22"/>
                <w:szCs w:val="28"/>
              </w:rPr>
            </w:pPr>
            <w:r>
              <w:rPr>
                <w:rFonts w:ascii="Times New Roman" w:hAnsi="Times New Roman" w:cs="Times New Roman"/>
                <w:sz w:val="22"/>
                <w:szCs w:val="28"/>
              </w:rPr>
              <w:t>5.00</w:t>
            </w:r>
          </w:p>
        </w:tc>
        <w:tc>
          <w:tcPr>
            <w:tcW w:w="272" w:type="dxa"/>
          </w:tcPr>
          <w:p w14:paraId="30BD203C"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8"/>
              </w:rPr>
            </w:pPr>
          </w:p>
        </w:tc>
        <w:tc>
          <w:tcPr>
            <w:tcW w:w="1559" w:type="dxa"/>
          </w:tcPr>
          <w:p w14:paraId="628A5CA9" w14:textId="1B25E9DD"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sz w:val="22"/>
                <w:szCs w:val="28"/>
              </w:rPr>
            </w:pPr>
            <w:r>
              <w:rPr>
                <w:rFonts w:ascii="Times New Roman" w:hAnsi="Times New Roman" w:cs="Times New Roman"/>
                <w:sz w:val="22"/>
                <w:szCs w:val="28"/>
              </w:rPr>
              <w:t>5.00</w:t>
            </w:r>
          </w:p>
        </w:tc>
      </w:tr>
      <w:tr w:rsidR="00D90AEB" w:rsidRPr="00AF4501" w14:paraId="465A3FC3" w14:textId="77777777" w:rsidTr="00D90AEB">
        <w:tc>
          <w:tcPr>
            <w:tcW w:w="5788" w:type="dxa"/>
          </w:tcPr>
          <w:p w14:paraId="4D77EA37"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Employee turnover</w:t>
            </w:r>
          </w:p>
        </w:tc>
        <w:tc>
          <w:tcPr>
            <w:tcW w:w="1559" w:type="dxa"/>
          </w:tcPr>
          <w:p w14:paraId="0C6120DE" w14:textId="77777777"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sz w:val="22"/>
                <w:szCs w:val="28"/>
              </w:rPr>
            </w:pPr>
            <w:r>
              <w:rPr>
                <w:rFonts w:ascii="Times New Roman" w:hAnsi="Times New Roman" w:cs="Times New Roman"/>
                <w:sz w:val="22"/>
                <w:szCs w:val="28"/>
              </w:rPr>
              <w:t>5.73</w:t>
            </w:r>
            <w:r w:rsidRPr="00A16D2D">
              <w:rPr>
                <w:rFonts w:ascii="Times New Roman" w:hAnsi="Times New Roman" w:cs="Times New Roman"/>
                <w:sz w:val="20"/>
                <w:szCs w:val="24"/>
              </w:rPr>
              <w:t xml:space="preserve"> </w:t>
            </w:r>
            <w:r>
              <w:rPr>
                <w:rFonts w:ascii="Times New Roman" w:hAnsi="Times New Roman" w:cs="Times New Roman"/>
                <w:sz w:val="22"/>
                <w:szCs w:val="22"/>
              </w:rPr>
              <w:t xml:space="preserve">- </w:t>
            </w:r>
            <w:r>
              <w:rPr>
                <w:rFonts w:ascii="Times New Roman" w:hAnsi="Times New Roman" w:cs="Times New Roman"/>
                <w:sz w:val="22"/>
                <w:szCs w:val="28"/>
              </w:rPr>
              <w:t>28.65</w:t>
            </w:r>
          </w:p>
        </w:tc>
        <w:tc>
          <w:tcPr>
            <w:tcW w:w="272" w:type="dxa"/>
          </w:tcPr>
          <w:p w14:paraId="053692CF" w14:textId="77777777" w:rsidR="00D90AEB" w:rsidRPr="00AF4501"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8"/>
              </w:rPr>
            </w:pPr>
          </w:p>
        </w:tc>
        <w:tc>
          <w:tcPr>
            <w:tcW w:w="1559" w:type="dxa"/>
          </w:tcPr>
          <w:p w14:paraId="19AABE7B" w14:textId="70B9F92D" w:rsidR="00D90AEB" w:rsidRDefault="00D90AEB" w:rsidP="00D90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5"/>
              <w:jc w:val="center"/>
              <w:rPr>
                <w:rFonts w:ascii="Times New Roman" w:hAnsi="Times New Roman" w:cs="Times New Roman"/>
                <w:sz w:val="22"/>
                <w:szCs w:val="28"/>
              </w:rPr>
            </w:pPr>
            <w:r>
              <w:rPr>
                <w:rFonts w:ascii="Times New Roman" w:hAnsi="Times New Roman" w:cs="Times New Roman"/>
                <w:sz w:val="22"/>
                <w:szCs w:val="28"/>
              </w:rPr>
              <w:t>5.73</w:t>
            </w:r>
            <w:r w:rsidRPr="00A16D2D">
              <w:rPr>
                <w:rFonts w:ascii="Times New Roman" w:hAnsi="Times New Roman" w:cs="Times New Roman"/>
                <w:sz w:val="20"/>
                <w:szCs w:val="24"/>
              </w:rPr>
              <w:t xml:space="preserve"> </w:t>
            </w:r>
            <w:r>
              <w:rPr>
                <w:rFonts w:ascii="Times New Roman" w:hAnsi="Times New Roman" w:cs="Times New Roman"/>
                <w:sz w:val="22"/>
                <w:szCs w:val="22"/>
              </w:rPr>
              <w:t xml:space="preserve">- </w:t>
            </w:r>
            <w:r>
              <w:rPr>
                <w:rFonts w:ascii="Times New Roman" w:hAnsi="Times New Roman" w:cs="Times New Roman"/>
                <w:sz w:val="22"/>
                <w:szCs w:val="28"/>
              </w:rPr>
              <w:t>28.65</w:t>
            </w:r>
          </w:p>
        </w:tc>
      </w:tr>
    </w:tbl>
    <w:p w14:paraId="0F4CF5D5" w14:textId="77777777" w:rsidR="002274AD" w:rsidRPr="00AF4501" w:rsidRDefault="002274AD" w:rsidP="0009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67FA5A1" w14:textId="77777777" w:rsidR="002274AD" w:rsidRPr="00AF4501" w:rsidRDefault="002274AD" w:rsidP="0009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Calibri" w:hAnsi="Times New Roman" w:cs="Times New Roman"/>
          <w:sz w:val="22"/>
          <w:szCs w:val="22"/>
        </w:rPr>
      </w:pPr>
      <w:r w:rsidRPr="00AF4501">
        <w:rPr>
          <w:rFonts w:ascii="Times New Roman" w:eastAsia="Calibri" w:hAnsi="Times New Roman" w:cs="Times New Roman"/>
          <w:sz w:val="22"/>
          <w:szCs w:val="22"/>
        </w:rPr>
        <w:t>Assumptions regarding future mortality have been based on published statistics and mortality tables.</w:t>
      </w:r>
    </w:p>
    <w:p w14:paraId="3A01BC46" w14:textId="77777777" w:rsidR="002274AD" w:rsidRPr="00AF4501" w:rsidRDefault="002274AD" w:rsidP="0009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Calibri" w:hAnsi="Times New Roman" w:cs="Times New Roman"/>
          <w:sz w:val="22"/>
          <w:szCs w:val="22"/>
        </w:rPr>
      </w:pPr>
    </w:p>
    <w:p w14:paraId="6FA09867" w14:textId="146E5E1F" w:rsidR="002274AD" w:rsidRPr="000939EB" w:rsidRDefault="002274AD" w:rsidP="0009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eastAsia="Calibri" w:hAnsi="Times New Roman" w:cs="Times New Roman"/>
          <w:sz w:val="22"/>
          <w:szCs w:val="22"/>
        </w:rPr>
      </w:pPr>
      <w:r w:rsidRPr="000939EB">
        <w:rPr>
          <w:rFonts w:ascii="Times New Roman" w:eastAsia="Calibri" w:hAnsi="Times New Roman" w:cs="Times New Roman"/>
          <w:sz w:val="22"/>
          <w:szCs w:val="22"/>
        </w:rPr>
        <w:lastRenderedPageBreak/>
        <w:t xml:space="preserve">As </w:t>
      </w:r>
      <w:proofErr w:type="gramStart"/>
      <w:r w:rsidRPr="000939EB">
        <w:rPr>
          <w:rFonts w:ascii="Times New Roman" w:eastAsia="Calibri" w:hAnsi="Times New Roman" w:cs="Times New Roman"/>
          <w:sz w:val="22"/>
          <w:szCs w:val="22"/>
        </w:rPr>
        <w:t>at</w:t>
      </w:r>
      <w:proofErr w:type="gramEnd"/>
      <w:r w:rsidRPr="000939EB">
        <w:rPr>
          <w:rFonts w:ascii="Times New Roman" w:eastAsia="Calibri" w:hAnsi="Times New Roman" w:cs="Times New Roman"/>
          <w:sz w:val="22"/>
          <w:szCs w:val="22"/>
        </w:rPr>
        <w:t xml:space="preserve"> 31 December 202</w:t>
      </w:r>
      <w:r w:rsidR="000939EB" w:rsidRPr="000939EB">
        <w:rPr>
          <w:rFonts w:ascii="Times New Roman" w:eastAsia="Calibri" w:hAnsi="Times New Roman" w:cs="Times New Roman"/>
          <w:sz w:val="22"/>
          <w:szCs w:val="22"/>
        </w:rPr>
        <w:t>2</w:t>
      </w:r>
      <w:r w:rsidRPr="000939EB">
        <w:rPr>
          <w:rFonts w:ascii="Times New Roman" w:eastAsia="Calibri" w:hAnsi="Times New Roman" w:cs="Times New Roman"/>
          <w:sz w:val="22"/>
          <w:szCs w:val="22"/>
        </w:rPr>
        <w:t>, the weighted-average duration of the defined benefit obligation was 16</w:t>
      </w:r>
      <w:r w:rsidR="00963043">
        <w:rPr>
          <w:rFonts w:ascii="Times New Roman" w:eastAsia="Calibri" w:hAnsi="Times New Roman" w:cs="Times New Roman"/>
          <w:sz w:val="22"/>
          <w:szCs w:val="22"/>
        </w:rPr>
        <w:t xml:space="preserve"> - 17</w:t>
      </w:r>
      <w:r w:rsidRPr="000939EB">
        <w:rPr>
          <w:rFonts w:ascii="Times New Roman" w:eastAsia="Calibri" w:hAnsi="Times New Roman" w:cs="Times New Roman"/>
          <w:sz w:val="22"/>
          <w:szCs w:val="22"/>
        </w:rPr>
        <w:t xml:space="preserve"> years </w:t>
      </w:r>
      <w:r w:rsidRPr="000939EB">
        <w:rPr>
          <w:rFonts w:ascii="Times New Roman" w:eastAsia="Calibri" w:hAnsi="Times New Roman" w:cs="Times New Roman"/>
          <w:i/>
          <w:iCs/>
          <w:sz w:val="22"/>
          <w:szCs w:val="22"/>
        </w:rPr>
        <w:t>(202</w:t>
      </w:r>
      <w:r w:rsidR="000939EB" w:rsidRPr="000939EB">
        <w:rPr>
          <w:rFonts w:ascii="Times New Roman" w:eastAsia="Calibri" w:hAnsi="Times New Roman" w:cs="Times New Roman"/>
          <w:i/>
          <w:iCs/>
          <w:sz w:val="22"/>
          <w:szCs w:val="22"/>
        </w:rPr>
        <w:t>1</w:t>
      </w:r>
      <w:r w:rsidRPr="000939EB">
        <w:rPr>
          <w:rFonts w:ascii="Times New Roman" w:eastAsia="Calibri" w:hAnsi="Times New Roman" w:cs="Times New Roman"/>
          <w:i/>
          <w:iCs/>
          <w:sz w:val="22"/>
          <w:szCs w:val="22"/>
        </w:rPr>
        <w:t xml:space="preserve">: </w:t>
      </w:r>
      <w:r w:rsidR="000939EB" w:rsidRPr="000939EB">
        <w:rPr>
          <w:rFonts w:ascii="Times New Roman" w:eastAsia="Calibri" w:hAnsi="Times New Roman" w:cs="Times New Roman"/>
          <w:i/>
          <w:iCs/>
          <w:sz w:val="22"/>
          <w:szCs w:val="22"/>
        </w:rPr>
        <w:t>16</w:t>
      </w:r>
      <w:r w:rsidR="00963043">
        <w:rPr>
          <w:rFonts w:ascii="Times New Roman" w:eastAsia="Calibri" w:hAnsi="Times New Roman" w:cs="Times New Roman"/>
          <w:i/>
          <w:iCs/>
          <w:sz w:val="22"/>
          <w:szCs w:val="22"/>
        </w:rPr>
        <w:t xml:space="preserve"> - 17</w:t>
      </w:r>
      <w:r w:rsidRPr="000939EB">
        <w:rPr>
          <w:rFonts w:ascii="Times New Roman" w:eastAsia="Calibri" w:hAnsi="Times New Roman" w:cs="Times New Roman"/>
          <w:i/>
          <w:iCs/>
          <w:sz w:val="22"/>
          <w:szCs w:val="22"/>
        </w:rPr>
        <w:t xml:space="preserve"> years)</w:t>
      </w:r>
      <w:r w:rsidRPr="000939EB">
        <w:rPr>
          <w:rFonts w:ascii="Times New Roman" w:eastAsia="Calibri" w:hAnsi="Times New Roman" w:cs="Times New Roman"/>
          <w:sz w:val="22"/>
          <w:szCs w:val="22"/>
        </w:rPr>
        <w:t xml:space="preserve">. </w:t>
      </w:r>
    </w:p>
    <w:p w14:paraId="7F03927D" w14:textId="77777777" w:rsidR="002274AD" w:rsidRDefault="002274AD" w:rsidP="00093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4B83FC5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Sensitivity analysis</w:t>
      </w:r>
    </w:p>
    <w:p w14:paraId="21748E9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F90044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AF4501">
        <w:rPr>
          <w:rFonts w:ascii="Times New Roman"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p>
    <w:p w14:paraId="230149E6" w14:textId="77777777" w:rsidR="002274AD" w:rsidRPr="00225FF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6570"/>
        <w:gridCol w:w="1260"/>
        <w:gridCol w:w="270"/>
        <w:gridCol w:w="1170"/>
      </w:tblGrid>
      <w:tr w:rsidR="000939EB" w:rsidRPr="00AF4501" w14:paraId="70BEDE00" w14:textId="77777777" w:rsidTr="00875EB5">
        <w:tc>
          <w:tcPr>
            <w:tcW w:w="6570" w:type="dxa"/>
            <w:shd w:val="clear" w:color="auto" w:fill="auto"/>
          </w:tcPr>
          <w:p w14:paraId="10135B3F" w14:textId="77777777" w:rsidR="000939EB" w:rsidRDefault="000939EB"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p>
        </w:tc>
        <w:tc>
          <w:tcPr>
            <w:tcW w:w="2700" w:type="dxa"/>
            <w:gridSpan w:val="3"/>
            <w:shd w:val="clear" w:color="auto" w:fill="auto"/>
          </w:tcPr>
          <w:p w14:paraId="5E3A7F74" w14:textId="53C075A6" w:rsidR="00463D91" w:rsidRDefault="00463D91" w:rsidP="002274AD">
            <w:pPr>
              <w:pStyle w:val="acctmergecolhdg"/>
              <w:spacing w:line="240" w:lineRule="atLeast"/>
            </w:pPr>
            <w:r>
              <w:t>Consolidated and</w:t>
            </w:r>
          </w:p>
          <w:p w14:paraId="2C0902D8" w14:textId="34D804BC" w:rsidR="000939EB" w:rsidRPr="000939EB" w:rsidRDefault="000939EB" w:rsidP="002274AD">
            <w:pPr>
              <w:pStyle w:val="acctmergecolhdg"/>
              <w:spacing w:line="240" w:lineRule="atLeast"/>
            </w:pPr>
            <w:r>
              <w:t>Separate financial statements</w:t>
            </w:r>
          </w:p>
        </w:tc>
      </w:tr>
      <w:tr w:rsidR="00963043" w:rsidRPr="00AF4501" w14:paraId="06C785FB" w14:textId="77777777" w:rsidTr="00875EB5">
        <w:tc>
          <w:tcPr>
            <w:tcW w:w="6570" w:type="dxa"/>
            <w:shd w:val="clear" w:color="auto" w:fill="auto"/>
          </w:tcPr>
          <w:p w14:paraId="10752F1F" w14:textId="2AD71CF7" w:rsidR="00963043" w:rsidRPr="00862855" w:rsidRDefault="0096304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i/>
                <w:iCs/>
                <w:sz w:val="22"/>
                <w:szCs w:val="22"/>
              </w:rPr>
            </w:pPr>
            <w:r w:rsidRPr="00862855">
              <w:rPr>
                <w:rFonts w:ascii="Times New Roman" w:hAnsi="Times New Roman" w:cs="Times New Roman"/>
                <w:b/>
                <w:bCs/>
                <w:i/>
                <w:iCs/>
                <w:sz w:val="22"/>
                <w:szCs w:val="22"/>
              </w:rPr>
              <w:t xml:space="preserve">Effect to the defined employee benefit </w:t>
            </w:r>
            <w:r w:rsidRPr="00FB57EC">
              <w:rPr>
                <w:rFonts w:ascii="Times New Roman" w:hAnsi="Times New Roman" w:cs="Times New Roman"/>
                <w:b/>
                <w:bCs/>
                <w:i/>
                <w:iCs/>
                <w:sz w:val="22"/>
                <w:szCs w:val="22"/>
              </w:rPr>
              <w:t>obligation</w:t>
            </w:r>
            <w:r w:rsidR="009B481B" w:rsidRPr="00FB57EC">
              <w:rPr>
                <w:rFonts w:ascii="Times New Roman" w:hAnsi="Times New Roman" w:cs="Times New Roman"/>
                <w:b/>
                <w:bCs/>
                <w:i/>
                <w:iCs/>
                <w:sz w:val="22"/>
                <w:szCs w:val="22"/>
              </w:rPr>
              <w:t xml:space="preserve"> increase (decrease)</w:t>
            </w:r>
          </w:p>
        </w:tc>
        <w:tc>
          <w:tcPr>
            <w:tcW w:w="2700" w:type="dxa"/>
            <w:gridSpan w:val="3"/>
            <w:shd w:val="clear" w:color="auto" w:fill="auto"/>
          </w:tcPr>
          <w:p w14:paraId="7A9D7CBE" w14:textId="0E48152F" w:rsidR="00963043" w:rsidRPr="0003295E" w:rsidRDefault="0003295E" w:rsidP="002274AD">
            <w:pPr>
              <w:pStyle w:val="acctmergecolhdg"/>
              <w:spacing w:line="240" w:lineRule="atLeast"/>
              <w:rPr>
                <w:b w:val="0"/>
                <w:bCs/>
              </w:rPr>
            </w:pPr>
            <w:r w:rsidRPr="0003295E">
              <w:rPr>
                <w:rFonts w:cs="Angsana New"/>
                <w:b w:val="0"/>
                <w:bCs/>
                <w:lang w:bidi="th-TH"/>
              </w:rPr>
              <w:t xml:space="preserve">Assumption </w:t>
            </w:r>
            <w:r>
              <w:rPr>
                <w:rFonts w:cs="Angsana New"/>
                <w:b w:val="0"/>
                <w:bCs/>
                <w:lang w:bidi="th-TH"/>
              </w:rPr>
              <w:t>c</w:t>
            </w:r>
            <w:r w:rsidRPr="0003295E">
              <w:rPr>
                <w:rFonts w:cs="Angsana New"/>
                <w:b w:val="0"/>
                <w:bCs/>
                <w:lang w:bidi="th-TH"/>
              </w:rPr>
              <w:t>hange</w:t>
            </w:r>
          </w:p>
        </w:tc>
      </w:tr>
      <w:tr w:rsidR="002274AD" w:rsidRPr="00AF4501" w14:paraId="278CDD5D" w14:textId="77777777" w:rsidTr="002274AD">
        <w:tc>
          <w:tcPr>
            <w:tcW w:w="6570" w:type="dxa"/>
            <w:shd w:val="clear" w:color="auto" w:fill="auto"/>
          </w:tcPr>
          <w:p w14:paraId="2EA32F78" w14:textId="5664AC93"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p>
        </w:tc>
        <w:tc>
          <w:tcPr>
            <w:tcW w:w="1260" w:type="dxa"/>
            <w:shd w:val="clear" w:color="auto" w:fill="auto"/>
          </w:tcPr>
          <w:p w14:paraId="4560E848" w14:textId="77777777" w:rsidR="002274AD" w:rsidRPr="00AF4501" w:rsidRDefault="002274AD" w:rsidP="002274AD">
            <w:pPr>
              <w:pStyle w:val="acctmergecolhdg"/>
              <w:spacing w:line="240" w:lineRule="atLeast"/>
              <w:rPr>
                <w:b w:val="0"/>
                <w:bCs/>
                <w:szCs w:val="22"/>
              </w:rPr>
            </w:pPr>
            <w:r w:rsidRPr="00AF4501">
              <w:rPr>
                <w:b w:val="0"/>
                <w:bCs/>
              </w:rPr>
              <w:t>Increase</w:t>
            </w:r>
          </w:p>
        </w:tc>
        <w:tc>
          <w:tcPr>
            <w:tcW w:w="270" w:type="dxa"/>
            <w:shd w:val="clear" w:color="auto" w:fill="auto"/>
          </w:tcPr>
          <w:p w14:paraId="31BBFC42" w14:textId="77777777" w:rsidR="002274AD" w:rsidRPr="00AF4501" w:rsidRDefault="002274AD" w:rsidP="002274AD">
            <w:pPr>
              <w:pStyle w:val="acctmergecolhdg"/>
              <w:spacing w:line="240" w:lineRule="atLeast"/>
              <w:rPr>
                <w:b w:val="0"/>
                <w:bCs/>
                <w:szCs w:val="22"/>
              </w:rPr>
            </w:pPr>
          </w:p>
        </w:tc>
        <w:tc>
          <w:tcPr>
            <w:tcW w:w="1170" w:type="dxa"/>
            <w:shd w:val="clear" w:color="auto" w:fill="auto"/>
          </w:tcPr>
          <w:p w14:paraId="13C92B3F" w14:textId="77777777" w:rsidR="002274AD" w:rsidRPr="00AF4501" w:rsidRDefault="002274AD" w:rsidP="002274AD">
            <w:pPr>
              <w:pStyle w:val="acctmergecolhdg"/>
              <w:spacing w:line="240" w:lineRule="atLeast"/>
              <w:rPr>
                <w:b w:val="0"/>
                <w:bCs/>
                <w:szCs w:val="22"/>
              </w:rPr>
            </w:pPr>
            <w:r w:rsidRPr="00AF4501">
              <w:rPr>
                <w:b w:val="0"/>
                <w:bCs/>
              </w:rPr>
              <w:t>Decrease</w:t>
            </w:r>
          </w:p>
        </w:tc>
      </w:tr>
      <w:tr w:rsidR="002274AD" w:rsidRPr="00AF4501" w14:paraId="6EA56AC6" w14:textId="77777777" w:rsidTr="002274AD">
        <w:tc>
          <w:tcPr>
            <w:tcW w:w="6570" w:type="dxa"/>
            <w:shd w:val="clear" w:color="auto" w:fill="auto"/>
          </w:tcPr>
          <w:p w14:paraId="62150B94" w14:textId="0C22C9B5"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i/>
                <w:iCs/>
                <w:sz w:val="22"/>
                <w:szCs w:val="28"/>
              </w:rPr>
            </w:pPr>
          </w:p>
        </w:tc>
        <w:tc>
          <w:tcPr>
            <w:tcW w:w="2700" w:type="dxa"/>
            <w:gridSpan w:val="3"/>
            <w:shd w:val="clear" w:color="auto" w:fill="auto"/>
          </w:tcPr>
          <w:p w14:paraId="5C6A21F4" w14:textId="77777777" w:rsidR="002274AD" w:rsidRPr="004C3B68" w:rsidRDefault="002274AD" w:rsidP="002274AD">
            <w:pPr>
              <w:pStyle w:val="acctmergecolhdg"/>
              <w:spacing w:line="240" w:lineRule="atLeast"/>
              <w:rPr>
                <w:b w:val="0"/>
                <w:bCs/>
              </w:rPr>
            </w:pPr>
            <w:r w:rsidRPr="004C3B68">
              <w:rPr>
                <w:b w:val="0"/>
                <w:bCs/>
                <w:i/>
                <w:iCs/>
                <w:szCs w:val="22"/>
              </w:rPr>
              <w:t>(</w:t>
            </w:r>
            <w:proofErr w:type="gramStart"/>
            <w:r w:rsidRPr="004C3B68">
              <w:rPr>
                <w:b w:val="0"/>
                <w:bCs/>
                <w:i/>
                <w:iCs/>
                <w:szCs w:val="22"/>
              </w:rPr>
              <w:t>in</w:t>
            </w:r>
            <w:proofErr w:type="gramEnd"/>
            <w:r w:rsidRPr="004C3B68">
              <w:rPr>
                <w:b w:val="0"/>
                <w:bCs/>
                <w:i/>
                <w:iCs/>
                <w:szCs w:val="22"/>
              </w:rPr>
              <w:t xml:space="preserve"> thousand Baht)</w:t>
            </w:r>
          </w:p>
        </w:tc>
      </w:tr>
      <w:tr w:rsidR="00963043" w:rsidRPr="00AF4501" w14:paraId="1DA414BC" w14:textId="77777777" w:rsidTr="002274AD">
        <w:tc>
          <w:tcPr>
            <w:tcW w:w="6570" w:type="dxa"/>
            <w:shd w:val="clear" w:color="auto" w:fill="auto"/>
          </w:tcPr>
          <w:p w14:paraId="242E5243" w14:textId="7EE68514" w:rsidR="00963043" w:rsidRPr="00AF4501" w:rsidRDefault="00ED6DF2"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i/>
                <w:iCs/>
                <w:sz w:val="22"/>
                <w:szCs w:val="28"/>
              </w:rPr>
            </w:pPr>
            <w:proofErr w:type="gramStart"/>
            <w:r>
              <w:rPr>
                <w:rFonts w:ascii="Times New Roman" w:hAnsi="Times New Roman"/>
                <w:b/>
                <w:bCs/>
                <w:sz w:val="22"/>
                <w:szCs w:val="28"/>
              </w:rPr>
              <w:t>A</w:t>
            </w:r>
            <w:r w:rsidR="00963043">
              <w:rPr>
                <w:rFonts w:ascii="Times New Roman" w:hAnsi="Times New Roman" w:cs="Times New Roman"/>
                <w:b/>
                <w:bCs/>
                <w:sz w:val="22"/>
                <w:szCs w:val="28"/>
              </w:rPr>
              <w:t>t</w:t>
            </w:r>
            <w:proofErr w:type="gramEnd"/>
            <w:r w:rsidR="00963043">
              <w:rPr>
                <w:rFonts w:ascii="Times New Roman" w:hAnsi="Times New Roman" w:cs="Times New Roman"/>
                <w:b/>
                <w:bCs/>
                <w:sz w:val="22"/>
                <w:szCs w:val="28"/>
              </w:rPr>
              <w:t xml:space="preserve"> </w:t>
            </w:r>
            <w:r w:rsidR="00963043" w:rsidRPr="00AF4501">
              <w:rPr>
                <w:rFonts w:ascii="Times New Roman" w:hAnsi="Times New Roman" w:cs="Times New Roman"/>
                <w:b/>
                <w:bCs/>
                <w:sz w:val="22"/>
                <w:szCs w:val="28"/>
              </w:rPr>
              <w:t>31 December 20</w:t>
            </w:r>
            <w:r w:rsidR="00963043">
              <w:rPr>
                <w:rFonts w:ascii="Times New Roman" w:hAnsi="Times New Roman" w:cs="Times New Roman"/>
                <w:b/>
                <w:bCs/>
                <w:sz w:val="22"/>
                <w:szCs w:val="28"/>
              </w:rPr>
              <w:t>22</w:t>
            </w:r>
          </w:p>
        </w:tc>
        <w:tc>
          <w:tcPr>
            <w:tcW w:w="2700" w:type="dxa"/>
            <w:gridSpan w:val="3"/>
            <w:shd w:val="clear" w:color="auto" w:fill="auto"/>
          </w:tcPr>
          <w:p w14:paraId="201696CE" w14:textId="77777777" w:rsidR="00963043" w:rsidRPr="004C3B68" w:rsidRDefault="00963043" w:rsidP="002274AD">
            <w:pPr>
              <w:pStyle w:val="acctmergecolhdg"/>
              <w:spacing w:line="240" w:lineRule="atLeast"/>
              <w:rPr>
                <w:b w:val="0"/>
                <w:bCs/>
                <w:i/>
                <w:iCs/>
                <w:szCs w:val="22"/>
              </w:rPr>
            </w:pPr>
          </w:p>
        </w:tc>
      </w:tr>
      <w:tr w:rsidR="002274AD" w:rsidRPr="00AF4501" w14:paraId="4D41362A" w14:textId="77777777" w:rsidTr="002274AD">
        <w:tc>
          <w:tcPr>
            <w:tcW w:w="6570" w:type="dxa"/>
            <w:shd w:val="clear" w:color="auto" w:fill="auto"/>
          </w:tcPr>
          <w:p w14:paraId="5AFE25A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AF4501">
              <w:rPr>
                <w:rFonts w:ascii="Times New Roman" w:hAnsi="Times New Roman" w:cs="Times New Roman"/>
                <w:sz w:val="22"/>
                <w:szCs w:val="22"/>
              </w:rPr>
              <w:t>Discount rate (1% movement)</w:t>
            </w:r>
          </w:p>
        </w:tc>
        <w:tc>
          <w:tcPr>
            <w:tcW w:w="1260" w:type="dxa"/>
            <w:shd w:val="clear" w:color="auto" w:fill="auto"/>
          </w:tcPr>
          <w:p w14:paraId="62F7CEC9" w14:textId="38EE54E6" w:rsidR="002274AD" w:rsidRPr="00AF4501" w:rsidRDefault="002274AD"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w:t>
            </w:r>
            <w:r w:rsidR="001B0DB9">
              <w:rPr>
                <w:rFonts w:ascii="Times New Roman" w:hAnsi="Times New Roman" w:cs="Times New Roman"/>
                <w:sz w:val="22"/>
                <w:szCs w:val="22"/>
              </w:rPr>
              <w:t>3</w:t>
            </w:r>
            <w:r w:rsidR="00963043">
              <w:rPr>
                <w:rFonts w:ascii="Times New Roman" w:hAnsi="Times New Roman" w:cs="Times New Roman"/>
                <w:sz w:val="22"/>
                <w:szCs w:val="22"/>
              </w:rPr>
              <w:t>06</w:t>
            </w:r>
            <w:r>
              <w:rPr>
                <w:rFonts w:ascii="Times New Roman" w:hAnsi="Times New Roman" w:cs="Times New Roman"/>
                <w:sz w:val="22"/>
                <w:szCs w:val="22"/>
              </w:rPr>
              <w:t>)</w:t>
            </w:r>
          </w:p>
        </w:tc>
        <w:tc>
          <w:tcPr>
            <w:tcW w:w="270" w:type="dxa"/>
            <w:shd w:val="clear" w:color="auto" w:fill="auto"/>
          </w:tcPr>
          <w:p w14:paraId="57C4E1A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37121F22" w14:textId="5DE5F8A1"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Pr>
                <w:rFonts w:ascii="Times New Roman" w:hAnsi="Times New Roman" w:cs="Times New Roman"/>
                <w:sz w:val="22"/>
                <w:szCs w:val="22"/>
              </w:rPr>
              <w:t>1,</w:t>
            </w:r>
            <w:r w:rsidR="00963043">
              <w:rPr>
                <w:rFonts w:ascii="Times New Roman" w:hAnsi="Times New Roman" w:cs="Times New Roman"/>
                <w:sz w:val="22"/>
                <w:szCs w:val="22"/>
              </w:rPr>
              <w:t>561</w:t>
            </w:r>
          </w:p>
        </w:tc>
      </w:tr>
      <w:tr w:rsidR="002274AD" w:rsidRPr="00AF4501" w14:paraId="0B499528" w14:textId="77777777" w:rsidTr="002274AD">
        <w:tc>
          <w:tcPr>
            <w:tcW w:w="6570" w:type="dxa"/>
            <w:shd w:val="clear" w:color="auto" w:fill="auto"/>
          </w:tcPr>
          <w:p w14:paraId="59C7C8C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AF4501">
              <w:rPr>
                <w:rFonts w:ascii="Times New Roman" w:hAnsi="Times New Roman" w:cs="Times New Roman"/>
                <w:sz w:val="22"/>
                <w:szCs w:val="22"/>
              </w:rPr>
              <w:t>Future salary growth (1% movement)</w:t>
            </w:r>
          </w:p>
        </w:tc>
        <w:tc>
          <w:tcPr>
            <w:tcW w:w="1260" w:type="dxa"/>
            <w:shd w:val="clear" w:color="auto" w:fill="auto"/>
          </w:tcPr>
          <w:p w14:paraId="606EDDEC" w14:textId="16190A9A" w:rsidR="002274AD" w:rsidRPr="00AF4501" w:rsidRDefault="002274AD"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w:t>
            </w:r>
            <w:r w:rsidR="00963043">
              <w:rPr>
                <w:rFonts w:ascii="Times New Roman" w:hAnsi="Times New Roman" w:cs="Times New Roman"/>
                <w:sz w:val="22"/>
                <w:szCs w:val="22"/>
              </w:rPr>
              <w:t>480</w:t>
            </w:r>
          </w:p>
        </w:tc>
        <w:tc>
          <w:tcPr>
            <w:tcW w:w="270" w:type="dxa"/>
            <w:shd w:val="clear" w:color="auto" w:fill="auto"/>
          </w:tcPr>
          <w:p w14:paraId="1844A03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1BC26280" w14:textId="146263E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(1,</w:t>
            </w:r>
            <w:r w:rsidR="00963043">
              <w:rPr>
                <w:rFonts w:ascii="Times New Roman" w:hAnsi="Times New Roman" w:cs="Times New Roman"/>
                <w:sz w:val="22"/>
                <w:szCs w:val="22"/>
              </w:rPr>
              <w:t>265</w:t>
            </w:r>
            <w:r>
              <w:rPr>
                <w:rFonts w:ascii="Times New Roman" w:hAnsi="Times New Roman" w:cs="Times New Roman"/>
                <w:sz w:val="22"/>
                <w:szCs w:val="22"/>
              </w:rPr>
              <w:t>)</w:t>
            </w:r>
          </w:p>
        </w:tc>
      </w:tr>
      <w:tr w:rsidR="002274AD" w:rsidRPr="00AF4501" w14:paraId="0B932404" w14:textId="77777777" w:rsidTr="002274AD">
        <w:tc>
          <w:tcPr>
            <w:tcW w:w="6570" w:type="dxa"/>
            <w:shd w:val="clear" w:color="auto" w:fill="auto"/>
          </w:tcPr>
          <w:p w14:paraId="20EBCC0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Pr>
                <w:rFonts w:ascii="Times New Roman" w:hAnsi="Times New Roman" w:cs="Times New Roman"/>
                <w:sz w:val="22"/>
                <w:szCs w:val="22"/>
              </w:rPr>
              <w:t>Employee turnover (20% movement)</w:t>
            </w:r>
          </w:p>
        </w:tc>
        <w:tc>
          <w:tcPr>
            <w:tcW w:w="1260" w:type="dxa"/>
            <w:shd w:val="clear" w:color="auto" w:fill="auto"/>
          </w:tcPr>
          <w:p w14:paraId="10FF716E" w14:textId="7EFD2646" w:rsidR="002274AD" w:rsidRDefault="002274AD"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w:t>
            </w:r>
            <w:r w:rsidR="00963043">
              <w:rPr>
                <w:rFonts w:ascii="Times New Roman" w:hAnsi="Times New Roman" w:cs="Times New Roman"/>
                <w:sz w:val="22"/>
                <w:szCs w:val="22"/>
              </w:rPr>
              <w:t>722</w:t>
            </w:r>
            <w:r>
              <w:rPr>
                <w:rFonts w:ascii="Times New Roman" w:hAnsi="Times New Roman" w:cs="Times New Roman"/>
                <w:sz w:val="22"/>
                <w:szCs w:val="22"/>
              </w:rPr>
              <w:t>)</w:t>
            </w:r>
          </w:p>
        </w:tc>
        <w:tc>
          <w:tcPr>
            <w:tcW w:w="270" w:type="dxa"/>
            <w:shd w:val="clear" w:color="auto" w:fill="auto"/>
          </w:tcPr>
          <w:p w14:paraId="32AF3B9D"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078EC7C9" w14:textId="5AE7D46D" w:rsidR="002274AD" w:rsidRDefault="001B0DB9"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2</w:t>
            </w:r>
            <w:r w:rsidR="002274AD">
              <w:rPr>
                <w:rFonts w:ascii="Times New Roman" w:hAnsi="Times New Roman" w:cs="Times New Roman"/>
                <w:sz w:val="22"/>
                <w:szCs w:val="22"/>
              </w:rPr>
              <w:t>,</w:t>
            </w:r>
            <w:r w:rsidR="00963043">
              <w:rPr>
                <w:rFonts w:ascii="Times New Roman" w:hAnsi="Times New Roman" w:cs="Times New Roman"/>
                <w:sz w:val="22"/>
                <w:szCs w:val="22"/>
              </w:rPr>
              <w:t>236</w:t>
            </w:r>
          </w:p>
        </w:tc>
      </w:tr>
      <w:tr w:rsidR="000939EB" w:rsidRPr="00AF4501" w14:paraId="0EC86A9D" w14:textId="77777777" w:rsidTr="008B33A6">
        <w:tc>
          <w:tcPr>
            <w:tcW w:w="6570" w:type="dxa"/>
            <w:shd w:val="clear" w:color="auto" w:fill="auto"/>
          </w:tcPr>
          <w:p w14:paraId="40BE3359" w14:textId="77777777" w:rsidR="000939EB" w:rsidRDefault="000939EB"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p>
        </w:tc>
        <w:tc>
          <w:tcPr>
            <w:tcW w:w="1260" w:type="dxa"/>
            <w:shd w:val="clear" w:color="auto" w:fill="auto"/>
          </w:tcPr>
          <w:p w14:paraId="5BC4BB4A" w14:textId="77777777" w:rsidR="000939EB" w:rsidRPr="00AF4501" w:rsidRDefault="000939EB" w:rsidP="008B33A6">
            <w:pPr>
              <w:pStyle w:val="acctmergecolhdg"/>
              <w:spacing w:line="240" w:lineRule="atLeast"/>
              <w:rPr>
                <w:b w:val="0"/>
                <w:bCs/>
              </w:rPr>
            </w:pPr>
          </w:p>
        </w:tc>
        <w:tc>
          <w:tcPr>
            <w:tcW w:w="270" w:type="dxa"/>
            <w:shd w:val="clear" w:color="auto" w:fill="auto"/>
          </w:tcPr>
          <w:p w14:paraId="2551FD8C" w14:textId="77777777" w:rsidR="000939EB" w:rsidRPr="00AF4501" w:rsidRDefault="000939EB" w:rsidP="008B33A6">
            <w:pPr>
              <w:pStyle w:val="acctmergecolhdg"/>
              <w:spacing w:line="240" w:lineRule="atLeast"/>
              <w:rPr>
                <w:b w:val="0"/>
                <w:bCs/>
                <w:szCs w:val="22"/>
              </w:rPr>
            </w:pPr>
          </w:p>
        </w:tc>
        <w:tc>
          <w:tcPr>
            <w:tcW w:w="1170" w:type="dxa"/>
            <w:shd w:val="clear" w:color="auto" w:fill="auto"/>
          </w:tcPr>
          <w:p w14:paraId="55789A68" w14:textId="77777777" w:rsidR="000939EB" w:rsidRPr="00AF4501" w:rsidRDefault="000939EB" w:rsidP="008B33A6">
            <w:pPr>
              <w:pStyle w:val="acctmergecolhdg"/>
              <w:spacing w:line="240" w:lineRule="atLeast"/>
              <w:rPr>
                <w:b w:val="0"/>
                <w:bCs/>
              </w:rPr>
            </w:pPr>
          </w:p>
        </w:tc>
      </w:tr>
      <w:tr w:rsidR="000939EB" w:rsidRPr="00AF4501" w14:paraId="3D0D4B26" w14:textId="77777777" w:rsidTr="00DA4135">
        <w:tc>
          <w:tcPr>
            <w:tcW w:w="6570" w:type="dxa"/>
            <w:shd w:val="clear" w:color="auto" w:fill="auto"/>
          </w:tcPr>
          <w:p w14:paraId="17D78871" w14:textId="77777777" w:rsidR="000939EB" w:rsidRPr="00FB57EC" w:rsidRDefault="000939EB"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p>
        </w:tc>
        <w:tc>
          <w:tcPr>
            <w:tcW w:w="2700" w:type="dxa"/>
            <w:gridSpan w:val="3"/>
            <w:shd w:val="clear" w:color="auto" w:fill="auto"/>
          </w:tcPr>
          <w:p w14:paraId="7F09FBC9" w14:textId="196E3633" w:rsidR="000939EB" w:rsidRPr="000939EB" w:rsidRDefault="000939EB" w:rsidP="008B33A6">
            <w:pPr>
              <w:pStyle w:val="acctmergecolhdg"/>
              <w:spacing w:line="240" w:lineRule="atLeast"/>
            </w:pPr>
            <w:r>
              <w:t>Separate financial statements</w:t>
            </w:r>
          </w:p>
        </w:tc>
      </w:tr>
      <w:tr w:rsidR="00963043" w:rsidRPr="00AF4501" w14:paraId="0F46D39F" w14:textId="77777777" w:rsidTr="00DA4135">
        <w:tc>
          <w:tcPr>
            <w:tcW w:w="6570" w:type="dxa"/>
            <w:shd w:val="clear" w:color="auto" w:fill="auto"/>
          </w:tcPr>
          <w:p w14:paraId="6602E627" w14:textId="48768F9F" w:rsidR="00963043" w:rsidRPr="00FB57EC" w:rsidRDefault="00963043"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i/>
                <w:iCs/>
                <w:sz w:val="22"/>
                <w:szCs w:val="22"/>
              </w:rPr>
            </w:pPr>
            <w:r w:rsidRPr="00FB57EC">
              <w:rPr>
                <w:rFonts w:ascii="Times New Roman" w:hAnsi="Times New Roman" w:cs="Times New Roman"/>
                <w:b/>
                <w:bCs/>
                <w:i/>
                <w:iCs/>
                <w:sz w:val="22"/>
                <w:szCs w:val="22"/>
              </w:rPr>
              <w:t>Effect to the defined employee benefit obligation</w:t>
            </w:r>
            <w:r w:rsidR="009B481B" w:rsidRPr="00FB57EC">
              <w:rPr>
                <w:rFonts w:ascii="Times New Roman" w:hAnsi="Times New Roman" w:cs="Times New Roman"/>
                <w:b/>
                <w:bCs/>
                <w:i/>
                <w:iCs/>
                <w:sz w:val="22"/>
                <w:szCs w:val="22"/>
              </w:rPr>
              <w:t xml:space="preserve"> increase (decrease)</w:t>
            </w:r>
          </w:p>
        </w:tc>
        <w:tc>
          <w:tcPr>
            <w:tcW w:w="2700" w:type="dxa"/>
            <w:gridSpan w:val="3"/>
            <w:shd w:val="clear" w:color="auto" w:fill="auto"/>
          </w:tcPr>
          <w:p w14:paraId="18444CE6" w14:textId="47D911E8" w:rsidR="00963043" w:rsidRDefault="0003295E" w:rsidP="008B33A6">
            <w:pPr>
              <w:pStyle w:val="acctmergecolhdg"/>
              <w:spacing w:line="240" w:lineRule="atLeast"/>
            </w:pPr>
            <w:r w:rsidRPr="0003295E">
              <w:rPr>
                <w:rFonts w:cs="Angsana New"/>
                <w:b w:val="0"/>
                <w:bCs/>
                <w:lang w:bidi="th-TH"/>
              </w:rPr>
              <w:t xml:space="preserve">Assumption </w:t>
            </w:r>
            <w:r>
              <w:rPr>
                <w:rFonts w:cs="Angsana New"/>
                <w:b w:val="0"/>
                <w:bCs/>
                <w:lang w:bidi="th-TH"/>
              </w:rPr>
              <w:t>c</w:t>
            </w:r>
            <w:r w:rsidRPr="0003295E">
              <w:rPr>
                <w:rFonts w:cs="Angsana New"/>
                <w:b w:val="0"/>
                <w:bCs/>
                <w:lang w:bidi="th-TH"/>
              </w:rPr>
              <w:t>hange</w:t>
            </w:r>
          </w:p>
        </w:tc>
      </w:tr>
      <w:tr w:rsidR="000939EB" w:rsidRPr="00AF4501" w14:paraId="068816DC" w14:textId="77777777" w:rsidTr="008B33A6">
        <w:tc>
          <w:tcPr>
            <w:tcW w:w="6570" w:type="dxa"/>
            <w:shd w:val="clear" w:color="auto" w:fill="auto"/>
          </w:tcPr>
          <w:p w14:paraId="0E4ADF48" w14:textId="03E14F77" w:rsidR="000939EB" w:rsidRPr="00AF4501" w:rsidRDefault="000939EB"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sz w:val="22"/>
                <w:szCs w:val="22"/>
              </w:rPr>
            </w:pPr>
          </w:p>
        </w:tc>
        <w:tc>
          <w:tcPr>
            <w:tcW w:w="1260" w:type="dxa"/>
            <w:shd w:val="clear" w:color="auto" w:fill="auto"/>
          </w:tcPr>
          <w:p w14:paraId="69647DB5" w14:textId="77777777" w:rsidR="000939EB" w:rsidRPr="00AF4501" w:rsidRDefault="000939EB" w:rsidP="008B33A6">
            <w:pPr>
              <w:pStyle w:val="acctmergecolhdg"/>
              <w:spacing w:line="240" w:lineRule="atLeast"/>
              <w:rPr>
                <w:b w:val="0"/>
                <w:bCs/>
                <w:szCs w:val="22"/>
              </w:rPr>
            </w:pPr>
            <w:r w:rsidRPr="00AF4501">
              <w:rPr>
                <w:b w:val="0"/>
                <w:bCs/>
              </w:rPr>
              <w:t>Increase</w:t>
            </w:r>
          </w:p>
        </w:tc>
        <w:tc>
          <w:tcPr>
            <w:tcW w:w="270" w:type="dxa"/>
            <w:shd w:val="clear" w:color="auto" w:fill="auto"/>
          </w:tcPr>
          <w:p w14:paraId="4F377D91" w14:textId="77777777" w:rsidR="000939EB" w:rsidRPr="00AF4501" w:rsidRDefault="000939EB" w:rsidP="008B33A6">
            <w:pPr>
              <w:pStyle w:val="acctmergecolhdg"/>
              <w:spacing w:line="240" w:lineRule="atLeast"/>
              <w:rPr>
                <w:b w:val="0"/>
                <w:bCs/>
                <w:szCs w:val="22"/>
              </w:rPr>
            </w:pPr>
          </w:p>
        </w:tc>
        <w:tc>
          <w:tcPr>
            <w:tcW w:w="1170" w:type="dxa"/>
            <w:shd w:val="clear" w:color="auto" w:fill="auto"/>
          </w:tcPr>
          <w:p w14:paraId="1ED90456" w14:textId="77777777" w:rsidR="000939EB" w:rsidRPr="00AF4501" w:rsidRDefault="000939EB" w:rsidP="008B33A6">
            <w:pPr>
              <w:pStyle w:val="acctmergecolhdg"/>
              <w:spacing w:line="240" w:lineRule="atLeast"/>
              <w:rPr>
                <w:b w:val="0"/>
                <w:bCs/>
                <w:szCs w:val="22"/>
              </w:rPr>
            </w:pPr>
            <w:r w:rsidRPr="00AF4501">
              <w:rPr>
                <w:b w:val="0"/>
                <w:bCs/>
              </w:rPr>
              <w:t>Decrease</w:t>
            </w:r>
          </w:p>
        </w:tc>
      </w:tr>
      <w:tr w:rsidR="000939EB" w:rsidRPr="00AF4501" w14:paraId="4B27F20B" w14:textId="77777777" w:rsidTr="008B33A6">
        <w:tc>
          <w:tcPr>
            <w:tcW w:w="6570" w:type="dxa"/>
            <w:shd w:val="clear" w:color="auto" w:fill="auto"/>
          </w:tcPr>
          <w:p w14:paraId="2DE1B191" w14:textId="7344378F" w:rsidR="000939EB" w:rsidRPr="00AF4501" w:rsidRDefault="000939EB"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i/>
                <w:iCs/>
                <w:sz w:val="22"/>
                <w:szCs w:val="28"/>
              </w:rPr>
            </w:pPr>
          </w:p>
        </w:tc>
        <w:tc>
          <w:tcPr>
            <w:tcW w:w="2700" w:type="dxa"/>
            <w:gridSpan w:val="3"/>
            <w:shd w:val="clear" w:color="auto" w:fill="auto"/>
          </w:tcPr>
          <w:p w14:paraId="4665D1A1" w14:textId="77777777" w:rsidR="000939EB" w:rsidRPr="004C3B68" w:rsidRDefault="000939EB" w:rsidP="008B33A6">
            <w:pPr>
              <w:pStyle w:val="acctmergecolhdg"/>
              <w:spacing w:line="240" w:lineRule="atLeast"/>
              <w:rPr>
                <w:b w:val="0"/>
                <w:bCs/>
              </w:rPr>
            </w:pPr>
            <w:r w:rsidRPr="004C3B68">
              <w:rPr>
                <w:b w:val="0"/>
                <w:bCs/>
                <w:i/>
                <w:iCs/>
                <w:szCs w:val="22"/>
              </w:rPr>
              <w:t>(</w:t>
            </w:r>
            <w:proofErr w:type="gramStart"/>
            <w:r w:rsidRPr="004C3B68">
              <w:rPr>
                <w:b w:val="0"/>
                <w:bCs/>
                <w:i/>
                <w:iCs/>
                <w:szCs w:val="22"/>
              </w:rPr>
              <w:t>in</w:t>
            </w:r>
            <w:proofErr w:type="gramEnd"/>
            <w:r w:rsidRPr="004C3B68">
              <w:rPr>
                <w:b w:val="0"/>
                <w:bCs/>
                <w:i/>
                <w:iCs/>
                <w:szCs w:val="22"/>
              </w:rPr>
              <w:t xml:space="preserve"> thousand Baht)</w:t>
            </w:r>
          </w:p>
        </w:tc>
      </w:tr>
      <w:tr w:rsidR="00963043" w:rsidRPr="00AF4501" w14:paraId="3BABE5D5" w14:textId="77777777" w:rsidTr="008B33A6">
        <w:tc>
          <w:tcPr>
            <w:tcW w:w="6570" w:type="dxa"/>
            <w:shd w:val="clear" w:color="auto" w:fill="auto"/>
          </w:tcPr>
          <w:p w14:paraId="6DD8D080" w14:textId="5A9F43E1" w:rsidR="00963043" w:rsidRPr="00AF4501" w:rsidRDefault="00ED6DF2"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b/>
                <w:bCs/>
                <w:i/>
                <w:iCs/>
                <w:sz w:val="22"/>
                <w:szCs w:val="28"/>
              </w:rPr>
            </w:pPr>
            <w:proofErr w:type="gramStart"/>
            <w:r>
              <w:rPr>
                <w:rFonts w:ascii="Times New Roman" w:hAnsi="Times New Roman" w:cs="Times New Roman"/>
                <w:b/>
                <w:bCs/>
                <w:sz w:val="22"/>
                <w:szCs w:val="22"/>
              </w:rPr>
              <w:t>A</w:t>
            </w:r>
            <w:r w:rsidR="00963043">
              <w:rPr>
                <w:rFonts w:ascii="Times New Roman" w:hAnsi="Times New Roman" w:cs="Times New Roman"/>
                <w:b/>
                <w:bCs/>
                <w:sz w:val="22"/>
                <w:szCs w:val="28"/>
              </w:rPr>
              <w:t>t</w:t>
            </w:r>
            <w:proofErr w:type="gramEnd"/>
            <w:r w:rsidR="00963043">
              <w:rPr>
                <w:rFonts w:ascii="Times New Roman" w:hAnsi="Times New Roman" w:cs="Times New Roman"/>
                <w:b/>
                <w:bCs/>
                <w:sz w:val="22"/>
                <w:szCs w:val="28"/>
              </w:rPr>
              <w:t xml:space="preserve"> </w:t>
            </w:r>
            <w:r w:rsidR="00963043" w:rsidRPr="00AF4501">
              <w:rPr>
                <w:rFonts w:ascii="Times New Roman" w:hAnsi="Times New Roman" w:cs="Times New Roman"/>
                <w:b/>
                <w:bCs/>
                <w:sz w:val="22"/>
                <w:szCs w:val="28"/>
              </w:rPr>
              <w:t>31 December 20</w:t>
            </w:r>
            <w:r w:rsidR="00963043">
              <w:rPr>
                <w:rFonts w:ascii="Times New Roman" w:hAnsi="Times New Roman" w:cs="Times New Roman"/>
                <w:b/>
                <w:bCs/>
                <w:sz w:val="22"/>
                <w:szCs w:val="28"/>
              </w:rPr>
              <w:t>21</w:t>
            </w:r>
          </w:p>
        </w:tc>
        <w:tc>
          <w:tcPr>
            <w:tcW w:w="2700" w:type="dxa"/>
            <w:gridSpan w:val="3"/>
            <w:shd w:val="clear" w:color="auto" w:fill="auto"/>
          </w:tcPr>
          <w:p w14:paraId="31C3B2B7" w14:textId="77777777" w:rsidR="00963043" w:rsidRPr="004C3B68" w:rsidRDefault="00963043" w:rsidP="008B33A6">
            <w:pPr>
              <w:pStyle w:val="acctmergecolhdg"/>
              <w:spacing w:line="240" w:lineRule="atLeast"/>
              <w:rPr>
                <w:b w:val="0"/>
                <w:bCs/>
                <w:i/>
                <w:iCs/>
                <w:szCs w:val="22"/>
              </w:rPr>
            </w:pPr>
          </w:p>
        </w:tc>
      </w:tr>
      <w:tr w:rsidR="000939EB" w:rsidRPr="00AF4501" w14:paraId="3F662D8B" w14:textId="77777777" w:rsidTr="008B33A6">
        <w:tc>
          <w:tcPr>
            <w:tcW w:w="6570" w:type="dxa"/>
            <w:shd w:val="clear" w:color="auto" w:fill="auto"/>
          </w:tcPr>
          <w:p w14:paraId="567D60B1" w14:textId="77777777" w:rsidR="000939EB" w:rsidRPr="00AF4501" w:rsidRDefault="000939EB"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AF4501">
              <w:rPr>
                <w:rFonts w:ascii="Times New Roman" w:hAnsi="Times New Roman" w:cs="Times New Roman"/>
                <w:sz w:val="22"/>
                <w:szCs w:val="22"/>
              </w:rPr>
              <w:t>Discount rate (1% movement)</w:t>
            </w:r>
          </w:p>
        </w:tc>
        <w:tc>
          <w:tcPr>
            <w:tcW w:w="1260" w:type="dxa"/>
            <w:shd w:val="clear" w:color="auto" w:fill="auto"/>
          </w:tcPr>
          <w:p w14:paraId="22F35832" w14:textId="06FDF42E" w:rsidR="000939EB" w:rsidRPr="00AF4501" w:rsidRDefault="000939EB"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w:t>
            </w:r>
            <w:r w:rsidR="00963043">
              <w:rPr>
                <w:rFonts w:ascii="Times New Roman" w:hAnsi="Times New Roman" w:cs="Times New Roman"/>
                <w:sz w:val="22"/>
                <w:szCs w:val="22"/>
              </w:rPr>
              <w:t>139</w:t>
            </w:r>
            <w:r>
              <w:rPr>
                <w:rFonts w:ascii="Times New Roman" w:hAnsi="Times New Roman" w:cs="Times New Roman"/>
                <w:sz w:val="22"/>
                <w:szCs w:val="22"/>
              </w:rPr>
              <w:t>)</w:t>
            </w:r>
          </w:p>
        </w:tc>
        <w:tc>
          <w:tcPr>
            <w:tcW w:w="270" w:type="dxa"/>
            <w:shd w:val="clear" w:color="auto" w:fill="auto"/>
          </w:tcPr>
          <w:p w14:paraId="6C8B2D3C" w14:textId="77777777" w:rsidR="000939EB" w:rsidRPr="00AF4501" w:rsidRDefault="000939EB"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3253440B" w14:textId="3F5C8BCE" w:rsidR="000939EB" w:rsidRPr="00AF4501" w:rsidRDefault="000939EB"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Pr>
                <w:rFonts w:ascii="Times New Roman" w:hAnsi="Times New Roman" w:cs="Times New Roman"/>
                <w:sz w:val="22"/>
                <w:szCs w:val="22"/>
              </w:rPr>
              <w:t>1,</w:t>
            </w:r>
            <w:r w:rsidR="00963043">
              <w:rPr>
                <w:rFonts w:ascii="Times New Roman" w:hAnsi="Times New Roman" w:cs="Times New Roman"/>
                <w:sz w:val="22"/>
                <w:szCs w:val="22"/>
              </w:rPr>
              <w:t>363</w:t>
            </w:r>
          </w:p>
        </w:tc>
      </w:tr>
      <w:tr w:rsidR="000939EB" w:rsidRPr="00AF4501" w14:paraId="6CF125FA" w14:textId="77777777" w:rsidTr="008B33A6">
        <w:tc>
          <w:tcPr>
            <w:tcW w:w="6570" w:type="dxa"/>
            <w:shd w:val="clear" w:color="auto" w:fill="auto"/>
          </w:tcPr>
          <w:p w14:paraId="4DEDF547" w14:textId="77777777" w:rsidR="000939EB" w:rsidRPr="00AF4501" w:rsidRDefault="000939EB"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sidRPr="00AF4501">
              <w:rPr>
                <w:rFonts w:ascii="Times New Roman" w:hAnsi="Times New Roman" w:cs="Times New Roman"/>
                <w:sz w:val="22"/>
                <w:szCs w:val="22"/>
              </w:rPr>
              <w:t>Future salary growth (1% movement)</w:t>
            </w:r>
          </w:p>
        </w:tc>
        <w:tc>
          <w:tcPr>
            <w:tcW w:w="1260" w:type="dxa"/>
            <w:shd w:val="clear" w:color="auto" w:fill="auto"/>
          </w:tcPr>
          <w:p w14:paraId="3CE77F15" w14:textId="37EC4822" w:rsidR="000939EB" w:rsidRPr="00AF4501" w:rsidRDefault="000939EB"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w:t>
            </w:r>
            <w:r w:rsidR="001B0DB9">
              <w:rPr>
                <w:rFonts w:ascii="Times New Roman" w:hAnsi="Times New Roman" w:cs="Times New Roman"/>
                <w:sz w:val="22"/>
                <w:szCs w:val="22"/>
              </w:rPr>
              <w:t>2</w:t>
            </w:r>
            <w:r w:rsidR="00963043">
              <w:rPr>
                <w:rFonts w:ascii="Times New Roman" w:hAnsi="Times New Roman" w:cs="Times New Roman"/>
                <w:sz w:val="22"/>
                <w:szCs w:val="22"/>
              </w:rPr>
              <w:t>92</w:t>
            </w:r>
          </w:p>
        </w:tc>
        <w:tc>
          <w:tcPr>
            <w:tcW w:w="270" w:type="dxa"/>
            <w:shd w:val="clear" w:color="auto" w:fill="auto"/>
          </w:tcPr>
          <w:p w14:paraId="18031DC0" w14:textId="77777777" w:rsidR="000939EB" w:rsidRPr="00AF4501" w:rsidRDefault="000939EB"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4A990F6A" w14:textId="3D1F8ADA" w:rsidR="000939EB" w:rsidRPr="00AF4501" w:rsidRDefault="000939EB"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(1,</w:t>
            </w:r>
            <w:r w:rsidR="00963043">
              <w:rPr>
                <w:rFonts w:ascii="Times New Roman" w:hAnsi="Times New Roman" w:cs="Times New Roman"/>
                <w:sz w:val="22"/>
                <w:szCs w:val="22"/>
              </w:rPr>
              <w:t>1</w:t>
            </w:r>
            <w:r w:rsidR="001B0DB9">
              <w:rPr>
                <w:rFonts w:ascii="Times New Roman" w:hAnsi="Times New Roman" w:cs="Times New Roman"/>
                <w:sz w:val="22"/>
                <w:szCs w:val="22"/>
              </w:rPr>
              <w:t>04</w:t>
            </w:r>
            <w:r>
              <w:rPr>
                <w:rFonts w:ascii="Times New Roman" w:hAnsi="Times New Roman" w:cs="Times New Roman"/>
                <w:sz w:val="22"/>
                <w:szCs w:val="22"/>
              </w:rPr>
              <w:t>)</w:t>
            </w:r>
          </w:p>
        </w:tc>
      </w:tr>
      <w:tr w:rsidR="000939EB" w:rsidRPr="00AF4501" w14:paraId="368C3530" w14:textId="77777777" w:rsidTr="008B33A6">
        <w:tc>
          <w:tcPr>
            <w:tcW w:w="6570" w:type="dxa"/>
            <w:shd w:val="clear" w:color="auto" w:fill="auto"/>
          </w:tcPr>
          <w:p w14:paraId="7A4AEB2B" w14:textId="77777777" w:rsidR="000939EB" w:rsidRPr="00AF4501" w:rsidRDefault="000939EB"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5"/>
              <w:jc w:val="both"/>
              <w:rPr>
                <w:rFonts w:ascii="Times New Roman" w:hAnsi="Times New Roman" w:cs="Times New Roman"/>
                <w:sz w:val="22"/>
                <w:szCs w:val="22"/>
              </w:rPr>
            </w:pPr>
            <w:r>
              <w:rPr>
                <w:rFonts w:ascii="Times New Roman" w:hAnsi="Times New Roman" w:cs="Times New Roman"/>
                <w:sz w:val="22"/>
                <w:szCs w:val="22"/>
              </w:rPr>
              <w:t>Employee turnover (20% movement)</w:t>
            </w:r>
          </w:p>
        </w:tc>
        <w:tc>
          <w:tcPr>
            <w:tcW w:w="1260" w:type="dxa"/>
            <w:shd w:val="clear" w:color="auto" w:fill="auto"/>
          </w:tcPr>
          <w:p w14:paraId="272CBA7F" w14:textId="4FF9937F" w:rsidR="000939EB" w:rsidRDefault="000939EB"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rPr>
                <w:rFonts w:ascii="Times New Roman" w:hAnsi="Times New Roman" w:cs="Times New Roman"/>
                <w:sz w:val="22"/>
                <w:szCs w:val="22"/>
              </w:rPr>
            </w:pPr>
            <w:r>
              <w:rPr>
                <w:rFonts w:ascii="Times New Roman" w:hAnsi="Times New Roman" w:cs="Times New Roman"/>
                <w:sz w:val="22"/>
                <w:szCs w:val="22"/>
              </w:rPr>
              <w:t>(1,</w:t>
            </w:r>
            <w:r w:rsidR="001B0DB9">
              <w:rPr>
                <w:rFonts w:ascii="Times New Roman" w:hAnsi="Times New Roman" w:cs="Times New Roman"/>
                <w:sz w:val="22"/>
                <w:szCs w:val="22"/>
              </w:rPr>
              <w:t>5</w:t>
            </w:r>
            <w:r w:rsidR="00963043">
              <w:rPr>
                <w:rFonts w:ascii="Times New Roman" w:hAnsi="Times New Roman" w:cs="Times New Roman"/>
                <w:sz w:val="22"/>
                <w:szCs w:val="22"/>
              </w:rPr>
              <w:t>47</w:t>
            </w:r>
            <w:r>
              <w:rPr>
                <w:rFonts w:ascii="Times New Roman" w:hAnsi="Times New Roman" w:cs="Times New Roman"/>
                <w:sz w:val="22"/>
                <w:szCs w:val="22"/>
              </w:rPr>
              <w:t>)</w:t>
            </w:r>
          </w:p>
        </w:tc>
        <w:tc>
          <w:tcPr>
            <w:tcW w:w="270" w:type="dxa"/>
            <w:shd w:val="clear" w:color="auto" w:fill="auto"/>
          </w:tcPr>
          <w:p w14:paraId="79FB66EF" w14:textId="77777777" w:rsidR="000939EB" w:rsidRPr="00AF4501" w:rsidRDefault="000939EB"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45"/>
              <w:rPr>
                <w:rFonts w:ascii="Times New Roman" w:hAnsi="Times New Roman" w:cs="Times New Roman"/>
                <w:sz w:val="22"/>
                <w:szCs w:val="22"/>
              </w:rPr>
            </w:pPr>
          </w:p>
        </w:tc>
        <w:tc>
          <w:tcPr>
            <w:tcW w:w="1170" w:type="dxa"/>
            <w:shd w:val="clear" w:color="auto" w:fill="auto"/>
          </w:tcPr>
          <w:p w14:paraId="3CA8E5FF" w14:textId="0D9391A1" w:rsidR="000939EB" w:rsidRDefault="00963043" w:rsidP="008B33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r>
              <w:rPr>
                <w:rFonts w:ascii="Times New Roman" w:hAnsi="Times New Roman" w:cs="Times New Roman"/>
                <w:sz w:val="22"/>
                <w:szCs w:val="22"/>
              </w:rPr>
              <w:t>2</w:t>
            </w:r>
            <w:r w:rsidR="000939EB">
              <w:rPr>
                <w:rFonts w:ascii="Times New Roman" w:hAnsi="Times New Roman" w:cs="Times New Roman"/>
                <w:sz w:val="22"/>
                <w:szCs w:val="22"/>
              </w:rPr>
              <w:t>,</w:t>
            </w:r>
            <w:r>
              <w:rPr>
                <w:rFonts w:ascii="Times New Roman" w:hAnsi="Times New Roman" w:cs="Times New Roman"/>
                <w:sz w:val="22"/>
                <w:szCs w:val="22"/>
              </w:rPr>
              <w:t>062</w:t>
            </w:r>
          </w:p>
        </w:tc>
      </w:tr>
    </w:tbl>
    <w:p w14:paraId="09F4C589" w14:textId="77777777" w:rsidR="000939EB" w:rsidRPr="009A2FC2" w:rsidRDefault="000939EB"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CC7513" w14:textId="3481F691"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t>1</w:t>
      </w:r>
      <w:r w:rsidR="000939EB">
        <w:rPr>
          <w:rFonts w:ascii="Times New Roman" w:hAnsi="Times New Roman" w:cs="Times New Roman"/>
          <w:b/>
          <w:bCs/>
          <w:sz w:val="24"/>
          <w:szCs w:val="22"/>
        </w:rPr>
        <w:t>5</w:t>
      </w:r>
      <w:r w:rsidRPr="00AF4501">
        <w:rPr>
          <w:rFonts w:ascii="Times New Roman" w:hAnsi="Times New Roman" w:cs="Times New Roman"/>
          <w:b/>
          <w:bCs/>
          <w:sz w:val="24"/>
          <w:szCs w:val="22"/>
        </w:rPr>
        <w:tab/>
        <w:t>Share capital</w:t>
      </w:r>
    </w:p>
    <w:p w14:paraId="61B448B8" w14:textId="77777777" w:rsidR="002274AD" w:rsidRPr="009A2FC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ind w:left="540"/>
        <w:jc w:val="both"/>
        <w:rPr>
          <w:rFonts w:ascii="Times New Roman" w:hAnsi="Times New Roman" w:cs="Times New Roman"/>
          <w:sz w:val="22"/>
          <w:szCs w:val="22"/>
        </w:rPr>
      </w:pPr>
    </w:p>
    <w:tbl>
      <w:tblPr>
        <w:tblW w:w="9261" w:type="dxa"/>
        <w:tblInd w:w="450" w:type="dxa"/>
        <w:tblLayout w:type="fixed"/>
        <w:tblLook w:val="01E0" w:firstRow="1" w:lastRow="1" w:firstColumn="1" w:lastColumn="1" w:noHBand="0" w:noVBand="0"/>
      </w:tblPr>
      <w:tblGrid>
        <w:gridCol w:w="2763"/>
        <w:gridCol w:w="1008"/>
        <w:gridCol w:w="270"/>
        <w:gridCol w:w="1107"/>
        <w:gridCol w:w="270"/>
        <w:gridCol w:w="1080"/>
        <w:gridCol w:w="270"/>
        <w:gridCol w:w="1062"/>
        <w:gridCol w:w="270"/>
        <w:gridCol w:w="1161"/>
      </w:tblGrid>
      <w:tr w:rsidR="002274AD" w:rsidRPr="00AF4501" w14:paraId="5AE9F09D" w14:textId="77777777" w:rsidTr="002274AD">
        <w:tc>
          <w:tcPr>
            <w:tcW w:w="2763" w:type="dxa"/>
          </w:tcPr>
          <w:p w14:paraId="5C56AD8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044D245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sz w:val="22"/>
                <w:szCs w:val="22"/>
              </w:rPr>
            </w:pPr>
            <w:r w:rsidRPr="00AF4501">
              <w:rPr>
                <w:rFonts w:ascii="Times New Roman" w:hAnsi="Times New Roman" w:cs="Times New Roman"/>
                <w:sz w:val="22"/>
                <w:szCs w:val="22"/>
              </w:rPr>
              <w:t>Par value</w:t>
            </w:r>
          </w:p>
        </w:tc>
        <w:tc>
          <w:tcPr>
            <w:tcW w:w="270" w:type="dxa"/>
          </w:tcPr>
          <w:p w14:paraId="1E76D0F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2457" w:type="dxa"/>
            <w:gridSpan w:val="3"/>
          </w:tcPr>
          <w:p w14:paraId="4F3BDE56" w14:textId="4329937B" w:rsidR="002274AD" w:rsidRPr="00AF4501" w:rsidRDefault="002274AD" w:rsidP="002274AD">
            <w:pPr>
              <w:pStyle w:val="acctmergecolhdg"/>
              <w:spacing w:line="240" w:lineRule="atLeast"/>
              <w:rPr>
                <w:b w:val="0"/>
                <w:bCs/>
                <w:szCs w:val="22"/>
              </w:rPr>
            </w:pPr>
            <w:r>
              <w:rPr>
                <w:b w:val="0"/>
                <w:bCs/>
                <w:szCs w:val="22"/>
              </w:rPr>
              <w:t>202</w:t>
            </w:r>
            <w:r w:rsidR="00387C13">
              <w:rPr>
                <w:b w:val="0"/>
                <w:bCs/>
                <w:szCs w:val="22"/>
              </w:rPr>
              <w:t>2</w:t>
            </w:r>
          </w:p>
        </w:tc>
        <w:tc>
          <w:tcPr>
            <w:tcW w:w="270" w:type="dxa"/>
          </w:tcPr>
          <w:p w14:paraId="46CD6913" w14:textId="77777777" w:rsidR="002274AD" w:rsidRPr="00AF4501" w:rsidRDefault="002274AD" w:rsidP="002274AD">
            <w:pPr>
              <w:pStyle w:val="acctmergecolhdg"/>
              <w:spacing w:line="240" w:lineRule="atLeast"/>
              <w:rPr>
                <w:b w:val="0"/>
                <w:bCs/>
                <w:szCs w:val="22"/>
              </w:rPr>
            </w:pPr>
          </w:p>
        </w:tc>
        <w:tc>
          <w:tcPr>
            <w:tcW w:w="2493" w:type="dxa"/>
            <w:gridSpan w:val="3"/>
          </w:tcPr>
          <w:p w14:paraId="5144E3F4" w14:textId="38887CDF" w:rsidR="002274AD" w:rsidRPr="00AF4501" w:rsidRDefault="00387C13" w:rsidP="002274AD">
            <w:pPr>
              <w:pStyle w:val="acctmergecolhdg"/>
              <w:spacing w:line="240" w:lineRule="atLeast"/>
              <w:rPr>
                <w:b w:val="0"/>
                <w:bCs/>
                <w:szCs w:val="22"/>
              </w:rPr>
            </w:pPr>
            <w:r>
              <w:rPr>
                <w:b w:val="0"/>
                <w:bCs/>
                <w:szCs w:val="22"/>
              </w:rPr>
              <w:t>2021</w:t>
            </w:r>
          </w:p>
        </w:tc>
      </w:tr>
      <w:tr w:rsidR="002274AD" w:rsidRPr="00AF4501" w14:paraId="7147854A" w14:textId="77777777" w:rsidTr="00D053EA">
        <w:tc>
          <w:tcPr>
            <w:tcW w:w="2763" w:type="dxa"/>
          </w:tcPr>
          <w:p w14:paraId="5BC0A33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0842F35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sz w:val="22"/>
                <w:szCs w:val="22"/>
              </w:rPr>
            </w:pPr>
            <w:r w:rsidRPr="00AF4501">
              <w:rPr>
                <w:rFonts w:ascii="Times New Roman" w:hAnsi="Times New Roman" w:cs="Times New Roman"/>
                <w:sz w:val="22"/>
                <w:szCs w:val="22"/>
              </w:rPr>
              <w:t>per share</w:t>
            </w:r>
          </w:p>
        </w:tc>
        <w:tc>
          <w:tcPr>
            <w:tcW w:w="270" w:type="dxa"/>
          </w:tcPr>
          <w:p w14:paraId="0B7F03F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22C7D1A8" w14:textId="77777777" w:rsidR="002274AD" w:rsidRPr="00AF4501" w:rsidRDefault="002274AD" w:rsidP="002274AD">
            <w:pPr>
              <w:pStyle w:val="acctfourfigures"/>
              <w:spacing w:line="240" w:lineRule="atLeast"/>
              <w:ind w:left="-108"/>
              <w:rPr>
                <w:cs/>
                <w:lang w:bidi="th-TH"/>
              </w:rPr>
            </w:pPr>
            <w:r w:rsidRPr="00AF4501">
              <w:rPr>
                <w:lang w:bidi="th-TH"/>
              </w:rPr>
              <w:t xml:space="preserve">  </w:t>
            </w:r>
            <w:r w:rsidRPr="00AF4501">
              <w:t>Number</w:t>
            </w:r>
          </w:p>
        </w:tc>
        <w:tc>
          <w:tcPr>
            <w:tcW w:w="270" w:type="dxa"/>
          </w:tcPr>
          <w:p w14:paraId="66C2D2F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080" w:type="dxa"/>
          </w:tcPr>
          <w:p w14:paraId="5B249C75" w14:textId="77777777" w:rsidR="002274AD" w:rsidRPr="00AF4501" w:rsidRDefault="002274AD" w:rsidP="002274AD">
            <w:pPr>
              <w:pStyle w:val="acctfourfigures"/>
              <w:tabs>
                <w:tab w:val="clear" w:pos="765"/>
                <w:tab w:val="decimal" w:pos="641"/>
              </w:tabs>
              <w:spacing w:line="240" w:lineRule="atLeast"/>
              <w:ind w:left="-108"/>
            </w:pPr>
            <w:r w:rsidRPr="00AF4501">
              <w:t>Baht</w:t>
            </w:r>
          </w:p>
        </w:tc>
        <w:tc>
          <w:tcPr>
            <w:tcW w:w="270" w:type="dxa"/>
          </w:tcPr>
          <w:p w14:paraId="269313F7"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062" w:type="dxa"/>
          </w:tcPr>
          <w:p w14:paraId="7371ADF0" w14:textId="77777777" w:rsidR="002274AD" w:rsidRPr="00AF4501" w:rsidRDefault="002274AD" w:rsidP="002274AD">
            <w:pPr>
              <w:pStyle w:val="acctfourfigures"/>
              <w:spacing w:line="240" w:lineRule="atLeast"/>
              <w:ind w:left="-108"/>
              <w:rPr>
                <w:cs/>
                <w:lang w:bidi="th-TH"/>
              </w:rPr>
            </w:pPr>
            <w:r w:rsidRPr="00AF4501">
              <w:rPr>
                <w:lang w:bidi="th-TH"/>
              </w:rPr>
              <w:t xml:space="preserve">  </w:t>
            </w:r>
            <w:r w:rsidRPr="00AF4501">
              <w:t>Number</w:t>
            </w:r>
          </w:p>
        </w:tc>
        <w:tc>
          <w:tcPr>
            <w:tcW w:w="270" w:type="dxa"/>
          </w:tcPr>
          <w:p w14:paraId="6B2ACDC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161" w:type="dxa"/>
          </w:tcPr>
          <w:p w14:paraId="6424C286" w14:textId="77777777" w:rsidR="002274AD" w:rsidRPr="00AF4501" w:rsidRDefault="002274AD" w:rsidP="002274AD">
            <w:pPr>
              <w:pStyle w:val="acctfourfigures"/>
              <w:tabs>
                <w:tab w:val="clear" w:pos="765"/>
                <w:tab w:val="decimal" w:pos="641"/>
              </w:tabs>
              <w:spacing w:line="240" w:lineRule="atLeast"/>
              <w:ind w:left="-108"/>
            </w:pPr>
            <w:r w:rsidRPr="00AF4501">
              <w:t>Baht</w:t>
            </w:r>
          </w:p>
        </w:tc>
      </w:tr>
      <w:tr w:rsidR="002274AD" w:rsidRPr="00AF4501" w14:paraId="1CA2205B" w14:textId="77777777" w:rsidTr="002274AD">
        <w:tc>
          <w:tcPr>
            <w:tcW w:w="2763" w:type="dxa"/>
          </w:tcPr>
          <w:p w14:paraId="5FD1565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
              <w:rPr>
                <w:rFonts w:ascii="Times New Roman" w:hAnsi="Times New Roman" w:cs="Times New Roman"/>
                <w:sz w:val="22"/>
                <w:szCs w:val="22"/>
              </w:rPr>
            </w:pPr>
          </w:p>
        </w:tc>
        <w:tc>
          <w:tcPr>
            <w:tcW w:w="1008" w:type="dxa"/>
          </w:tcPr>
          <w:p w14:paraId="7CE9A476"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90"/>
              <w:jc w:val="center"/>
              <w:rPr>
                <w:rFonts w:ascii="Times New Roman" w:hAnsi="Times New Roman" w:cs="Times New Roman"/>
                <w:i/>
                <w:iCs/>
                <w:sz w:val="22"/>
                <w:szCs w:val="22"/>
              </w:rPr>
            </w:pPr>
            <w:r w:rsidRPr="00AF4501">
              <w:rPr>
                <w:rFonts w:ascii="Times New Roman" w:hAnsi="Times New Roman" w:cs="Times New Roman"/>
                <w:i/>
                <w:iCs/>
                <w:sz w:val="22"/>
                <w:szCs w:val="22"/>
              </w:rPr>
              <w:t>(</w:t>
            </w:r>
            <w:proofErr w:type="gramStart"/>
            <w:r w:rsidRPr="00AF4501">
              <w:rPr>
                <w:rFonts w:ascii="Times New Roman" w:hAnsi="Times New Roman" w:cs="Times New Roman"/>
                <w:i/>
                <w:iCs/>
                <w:sz w:val="22"/>
                <w:szCs w:val="22"/>
              </w:rPr>
              <w:t>in</w:t>
            </w:r>
            <w:proofErr w:type="gramEnd"/>
            <w:r w:rsidRPr="00AF4501">
              <w:rPr>
                <w:rFonts w:ascii="Times New Roman" w:hAnsi="Times New Roman" w:cs="Times New Roman"/>
                <w:i/>
                <w:iCs/>
                <w:sz w:val="22"/>
                <w:szCs w:val="22"/>
              </w:rPr>
              <w:t xml:space="preserve"> Baht)</w:t>
            </w:r>
          </w:p>
        </w:tc>
        <w:tc>
          <w:tcPr>
            <w:tcW w:w="270" w:type="dxa"/>
          </w:tcPr>
          <w:p w14:paraId="2A573BC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5220" w:type="dxa"/>
            <w:gridSpan w:val="7"/>
          </w:tcPr>
          <w:p w14:paraId="6F9E07E7" w14:textId="77777777" w:rsidR="002274AD" w:rsidRPr="00AF4501" w:rsidRDefault="002274AD" w:rsidP="002274AD">
            <w:pPr>
              <w:pStyle w:val="a"/>
              <w:spacing w:line="240" w:lineRule="atLeast"/>
              <w:ind w:left="-108" w:right="0"/>
              <w:jc w:val="center"/>
              <w:rPr>
                <w:rFonts w:ascii="Times New Roman" w:hAnsi="Times New Roman" w:cs="Times New Roman"/>
                <w:i/>
                <w:iCs/>
                <w:lang w:val="en-US"/>
              </w:rPr>
            </w:pPr>
            <w:r w:rsidRPr="00AF4501">
              <w:rPr>
                <w:rFonts w:ascii="Times New Roman" w:hAnsi="Times New Roman" w:cs="Times New Roman"/>
                <w:i/>
                <w:iCs/>
                <w:lang w:val="en-US"/>
              </w:rPr>
              <w:t xml:space="preserve"> (</w:t>
            </w:r>
            <w:proofErr w:type="gramStart"/>
            <w:r w:rsidRPr="00AF4501">
              <w:rPr>
                <w:rFonts w:ascii="Times New Roman" w:hAnsi="Times New Roman" w:cs="Times New Roman"/>
                <w:i/>
                <w:iCs/>
                <w:lang w:val="en-US"/>
              </w:rPr>
              <w:t>thousand</w:t>
            </w:r>
            <w:proofErr w:type="gramEnd"/>
            <w:r w:rsidRPr="00AF4501">
              <w:rPr>
                <w:rFonts w:ascii="Times New Roman" w:hAnsi="Times New Roman" w:cs="Times New Roman"/>
                <w:i/>
                <w:iCs/>
                <w:lang w:val="en-US"/>
              </w:rPr>
              <w:t xml:space="preserve"> shares/</w:t>
            </w:r>
            <w:r>
              <w:rPr>
                <w:rFonts w:ascii="Times New Roman" w:hAnsi="Times New Roman" w:cs="Times New Roman"/>
                <w:i/>
                <w:iCs/>
                <w:lang w:val="en-US"/>
              </w:rPr>
              <w:t xml:space="preserve">in </w:t>
            </w:r>
            <w:r w:rsidRPr="00AF4501">
              <w:rPr>
                <w:rFonts w:ascii="Times New Roman" w:hAnsi="Times New Roman" w:cs="Times New Roman"/>
                <w:i/>
                <w:iCs/>
                <w:lang w:val="en-US"/>
              </w:rPr>
              <w:t>thousand Baht)</w:t>
            </w:r>
          </w:p>
        </w:tc>
      </w:tr>
      <w:tr w:rsidR="002274AD" w:rsidRPr="00AF4501" w14:paraId="116D808A" w14:textId="77777777" w:rsidTr="00D053EA">
        <w:trPr>
          <w:trHeight w:val="245"/>
        </w:trPr>
        <w:tc>
          <w:tcPr>
            <w:tcW w:w="2763" w:type="dxa"/>
          </w:tcPr>
          <w:p w14:paraId="12C00B38" w14:textId="77777777" w:rsidR="002274AD" w:rsidRPr="00AF4501" w:rsidRDefault="002274AD" w:rsidP="002274AD">
            <w:pPr>
              <w:ind w:left="-18"/>
              <w:rPr>
                <w:rFonts w:ascii="Times New Roman" w:hAnsi="Times New Roman" w:cs="Times New Roman"/>
                <w:b/>
                <w:bCs/>
                <w:i/>
                <w:iCs/>
                <w:sz w:val="22"/>
                <w:szCs w:val="22"/>
              </w:rPr>
            </w:pPr>
            <w:r w:rsidRPr="00AF4501">
              <w:rPr>
                <w:rFonts w:ascii="Times New Roman" w:hAnsi="Times New Roman" w:cs="Times New Roman"/>
                <w:b/>
                <w:bCs/>
                <w:i/>
                <w:iCs/>
                <w:sz w:val="22"/>
                <w:szCs w:val="22"/>
                <w:lang w:val="en-GB" w:bidi="ar-SA"/>
              </w:rPr>
              <w:t>Authorised</w:t>
            </w:r>
          </w:p>
        </w:tc>
        <w:tc>
          <w:tcPr>
            <w:tcW w:w="1008" w:type="dxa"/>
          </w:tcPr>
          <w:p w14:paraId="6C7B13B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p>
        </w:tc>
        <w:tc>
          <w:tcPr>
            <w:tcW w:w="270" w:type="dxa"/>
          </w:tcPr>
          <w:p w14:paraId="48B16D43"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59B98C5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3E48C542"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80" w:type="dxa"/>
          </w:tcPr>
          <w:p w14:paraId="08C459E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6FB9E674"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62" w:type="dxa"/>
          </w:tcPr>
          <w:p w14:paraId="49CAF3CA"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09F76BC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161" w:type="dxa"/>
          </w:tcPr>
          <w:p w14:paraId="73EE20CE"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r>
      <w:tr w:rsidR="002274AD" w:rsidRPr="00AF4501" w14:paraId="57F28570" w14:textId="77777777" w:rsidTr="00D053EA">
        <w:tc>
          <w:tcPr>
            <w:tcW w:w="2763" w:type="dxa"/>
          </w:tcPr>
          <w:p w14:paraId="30E8F1CB" w14:textId="77777777" w:rsidR="002274AD" w:rsidRPr="00AF4501" w:rsidRDefault="002274AD" w:rsidP="002274AD">
            <w:pPr>
              <w:ind w:left="-18"/>
              <w:rPr>
                <w:rFonts w:ascii="Times New Roman" w:hAnsi="Times New Roman" w:cs="Times New Roman"/>
                <w:sz w:val="22"/>
                <w:szCs w:val="22"/>
              </w:rPr>
            </w:pPr>
            <w:proofErr w:type="gramStart"/>
            <w:r w:rsidRPr="00AF4501">
              <w:rPr>
                <w:rFonts w:ascii="Times New Roman" w:hAnsi="Times New Roman" w:cs="Times New Roman"/>
                <w:sz w:val="22"/>
                <w:szCs w:val="22"/>
                <w:lang w:val="en-GB" w:bidi="ar-SA"/>
              </w:rPr>
              <w:t>At</w:t>
            </w:r>
            <w:proofErr w:type="gramEnd"/>
            <w:r w:rsidRPr="00AF4501">
              <w:rPr>
                <w:rFonts w:ascii="Times New Roman" w:hAnsi="Times New Roman" w:cs="Times New Roman"/>
                <w:sz w:val="22"/>
                <w:szCs w:val="22"/>
                <w:lang w:val="en-GB" w:bidi="ar-SA"/>
              </w:rPr>
              <w:t xml:space="preserve"> 1 January</w:t>
            </w:r>
          </w:p>
        </w:tc>
        <w:tc>
          <w:tcPr>
            <w:tcW w:w="1008" w:type="dxa"/>
          </w:tcPr>
          <w:p w14:paraId="7390D368"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center"/>
              <w:rPr>
                <w:rFonts w:ascii="Times New Roman" w:hAnsi="Times New Roman" w:cs="Times New Roman"/>
                <w:sz w:val="22"/>
                <w:szCs w:val="22"/>
              </w:rPr>
            </w:pPr>
          </w:p>
        </w:tc>
        <w:tc>
          <w:tcPr>
            <w:tcW w:w="270" w:type="dxa"/>
          </w:tcPr>
          <w:p w14:paraId="160B34BF"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46F32F8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7A72DAA1"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80" w:type="dxa"/>
          </w:tcPr>
          <w:p w14:paraId="233A401C"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0CBA422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62" w:type="dxa"/>
          </w:tcPr>
          <w:p w14:paraId="608771D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270" w:type="dxa"/>
          </w:tcPr>
          <w:p w14:paraId="4726D8A9"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161" w:type="dxa"/>
          </w:tcPr>
          <w:p w14:paraId="3852B4E5"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r>
      <w:tr w:rsidR="00387C13" w:rsidRPr="00AF4501" w14:paraId="4BEB1678" w14:textId="77777777" w:rsidTr="00D053EA">
        <w:tc>
          <w:tcPr>
            <w:tcW w:w="2763" w:type="dxa"/>
          </w:tcPr>
          <w:p w14:paraId="0DF60823" w14:textId="77777777" w:rsidR="00387C13" w:rsidRPr="00AF4501" w:rsidRDefault="00387C13" w:rsidP="00387C13">
            <w:pPr>
              <w:ind w:left="-18"/>
              <w:rPr>
                <w:rFonts w:ascii="Times New Roman" w:hAnsi="Times New Roman" w:cs="Times New Roman"/>
                <w:sz w:val="22"/>
                <w:szCs w:val="22"/>
              </w:rPr>
            </w:pPr>
            <w:r w:rsidRPr="00225FF2">
              <w:rPr>
                <w:rFonts w:ascii="Times New Roman" w:hAnsi="Times New Roman" w:cs="Times New Roman"/>
                <w:sz w:val="22"/>
                <w:szCs w:val="22"/>
                <w:lang w:val="en-GB" w:bidi="ar-SA"/>
              </w:rPr>
              <w:t>-</w:t>
            </w:r>
            <w:r>
              <w:rPr>
                <w:rFonts w:ascii="Times New Roman" w:hAnsi="Times New Roman" w:cs="Times New Roman"/>
                <w:sz w:val="22"/>
                <w:lang w:val="en-GB" w:bidi="ar-SA"/>
              </w:rPr>
              <w:t xml:space="preserve"> </w:t>
            </w:r>
            <w:r>
              <w:rPr>
                <w:rFonts w:ascii="Times New Roman" w:hAnsi="Times New Roman" w:cs="Times New Roman"/>
                <w:sz w:val="22"/>
                <w:szCs w:val="22"/>
                <w:lang w:val="en-GB" w:bidi="ar-SA"/>
              </w:rPr>
              <w:t>O</w:t>
            </w:r>
            <w:r w:rsidRPr="00AF4501">
              <w:rPr>
                <w:rFonts w:ascii="Times New Roman" w:hAnsi="Times New Roman" w:cs="Times New Roman"/>
                <w:sz w:val="22"/>
                <w:szCs w:val="22"/>
                <w:lang w:val="en-GB" w:bidi="ar-SA"/>
              </w:rPr>
              <w:t>rdinary shares</w:t>
            </w:r>
          </w:p>
        </w:tc>
        <w:tc>
          <w:tcPr>
            <w:tcW w:w="1008" w:type="dxa"/>
          </w:tcPr>
          <w:p w14:paraId="32A2D027" w14:textId="77777777" w:rsidR="00387C13" w:rsidRPr="00AF4501" w:rsidRDefault="00387C13" w:rsidP="0040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Pr>
                <w:rFonts w:ascii="Times New Roman" w:hAnsi="Times New Roman" w:cs="Times New Roman"/>
                <w:sz w:val="22"/>
                <w:szCs w:val="22"/>
                <w:lang w:val="en-GB" w:bidi="ar-SA"/>
              </w:rPr>
              <w:t>0.5</w:t>
            </w:r>
          </w:p>
        </w:tc>
        <w:tc>
          <w:tcPr>
            <w:tcW w:w="270" w:type="dxa"/>
          </w:tcPr>
          <w:p w14:paraId="2B182CCE"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597B9CFF" w14:textId="2CF0261A"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387C13">
              <w:rPr>
                <w:rFonts w:ascii="Times New Roman" w:hAnsi="Times New Roman" w:cs="Times New Roman"/>
                <w:sz w:val="22"/>
                <w:szCs w:val="22"/>
              </w:rPr>
              <w:t>455,000</w:t>
            </w:r>
          </w:p>
        </w:tc>
        <w:tc>
          <w:tcPr>
            <w:tcW w:w="270" w:type="dxa"/>
          </w:tcPr>
          <w:p w14:paraId="7642CB62"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7B816C41" w14:textId="59CCEA94"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387C13">
              <w:rPr>
                <w:rFonts w:ascii="Times New Roman" w:hAnsi="Times New Roman" w:cs="Times New Roman"/>
                <w:sz w:val="22"/>
                <w:szCs w:val="22"/>
              </w:rPr>
              <w:t>227,500</w:t>
            </w:r>
          </w:p>
        </w:tc>
        <w:tc>
          <w:tcPr>
            <w:tcW w:w="270" w:type="dxa"/>
          </w:tcPr>
          <w:p w14:paraId="2F22EAFB"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699D7247" w14:textId="3402F427" w:rsidR="00387C13" w:rsidRPr="00AF450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22"/>
                <w:szCs w:val="22"/>
              </w:rPr>
            </w:pPr>
            <w:r>
              <w:rPr>
                <w:rFonts w:ascii="Times New Roman" w:hAnsi="Times New Roman" w:cs="Times New Roman"/>
                <w:sz w:val="22"/>
                <w:szCs w:val="22"/>
              </w:rPr>
              <w:t>426</w:t>
            </w:r>
            <w:r w:rsidRPr="004868E1">
              <w:rPr>
                <w:rFonts w:ascii="Times New Roman" w:hAnsi="Times New Roman" w:cs="Times New Roman"/>
                <w:sz w:val="22"/>
                <w:szCs w:val="22"/>
              </w:rPr>
              <w:t>,000</w:t>
            </w:r>
          </w:p>
        </w:tc>
        <w:tc>
          <w:tcPr>
            <w:tcW w:w="270" w:type="dxa"/>
          </w:tcPr>
          <w:p w14:paraId="5835F87D"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Pr>
          <w:p w14:paraId="298AC66D" w14:textId="4740A1D4" w:rsidR="00387C13" w:rsidRPr="00AF450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22"/>
                <w:szCs w:val="22"/>
              </w:rPr>
            </w:pPr>
            <w:r>
              <w:rPr>
                <w:rFonts w:ascii="Times New Roman" w:hAnsi="Times New Roman" w:cs="Times New Roman"/>
                <w:sz w:val="22"/>
                <w:szCs w:val="22"/>
              </w:rPr>
              <w:t>213</w:t>
            </w:r>
            <w:r w:rsidRPr="004868E1">
              <w:rPr>
                <w:rFonts w:ascii="Times New Roman" w:hAnsi="Times New Roman" w:cs="Times New Roman"/>
                <w:sz w:val="22"/>
                <w:szCs w:val="22"/>
              </w:rPr>
              <w:t>,000</w:t>
            </w:r>
          </w:p>
        </w:tc>
      </w:tr>
      <w:tr w:rsidR="00387C13" w:rsidRPr="00AF4501" w14:paraId="1882A9FB" w14:textId="77777777" w:rsidTr="00D053EA">
        <w:tc>
          <w:tcPr>
            <w:tcW w:w="2763" w:type="dxa"/>
          </w:tcPr>
          <w:p w14:paraId="14C9CF64" w14:textId="77777777" w:rsidR="00387C13" w:rsidRPr="00225FF2" w:rsidRDefault="00387C13" w:rsidP="00387C13">
            <w:pPr>
              <w:ind w:left="-18"/>
              <w:rPr>
                <w:rFonts w:ascii="Times New Roman" w:hAnsi="Times New Roman" w:cs="Times New Roman"/>
                <w:sz w:val="22"/>
                <w:lang w:val="en-GB" w:bidi="ar-SA"/>
              </w:rPr>
            </w:pPr>
            <w:r w:rsidRPr="00225FF2">
              <w:rPr>
                <w:rFonts w:ascii="Times New Roman" w:hAnsi="Times New Roman" w:cs="Times New Roman"/>
                <w:sz w:val="22"/>
                <w:szCs w:val="22"/>
                <w:lang w:val="en-GB" w:bidi="ar-SA"/>
              </w:rPr>
              <w:t>-</w:t>
            </w:r>
            <w:r>
              <w:rPr>
                <w:rFonts w:ascii="Times New Roman" w:hAnsi="Times New Roman" w:cs="Times New Roman"/>
                <w:sz w:val="22"/>
                <w:lang w:val="en-GB" w:bidi="ar-SA"/>
              </w:rPr>
              <w:t xml:space="preserve"> Reduction of shares</w:t>
            </w:r>
          </w:p>
        </w:tc>
        <w:tc>
          <w:tcPr>
            <w:tcW w:w="1008" w:type="dxa"/>
          </w:tcPr>
          <w:p w14:paraId="1D25E1FB" w14:textId="77777777" w:rsidR="00387C13" w:rsidRDefault="00387C13" w:rsidP="0040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0.5</w:t>
            </w:r>
          </w:p>
        </w:tc>
        <w:tc>
          <w:tcPr>
            <w:tcW w:w="270" w:type="dxa"/>
          </w:tcPr>
          <w:p w14:paraId="515B2BEE"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31B129D2" w14:textId="0EFCBDE6" w:rsidR="00387C13" w:rsidRPr="00387C13" w:rsidRDefault="00387C13" w:rsidP="0077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right="-128"/>
              <w:rPr>
                <w:rFonts w:ascii="Times New Roman" w:hAnsi="Times New Roman" w:cs="Times New Roman"/>
                <w:sz w:val="22"/>
                <w:szCs w:val="22"/>
                <w:cs/>
              </w:rPr>
            </w:pPr>
            <w:r w:rsidRPr="00387C13">
              <w:rPr>
                <w:rFonts w:ascii="Times New Roman" w:hAnsi="Times New Roman" w:cs="Times New Roman"/>
                <w:sz w:val="22"/>
                <w:szCs w:val="22"/>
              </w:rPr>
              <w:t>-</w:t>
            </w:r>
          </w:p>
        </w:tc>
        <w:tc>
          <w:tcPr>
            <w:tcW w:w="270" w:type="dxa"/>
          </w:tcPr>
          <w:p w14:paraId="749E2764"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725A19D1" w14:textId="5DBF43B8" w:rsidR="00387C13" w:rsidRPr="00387C13" w:rsidRDefault="00387C13" w:rsidP="0077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right="-128"/>
              <w:rPr>
                <w:rFonts w:ascii="Times New Roman" w:hAnsi="Times New Roman" w:cs="Times New Roman"/>
                <w:sz w:val="22"/>
                <w:szCs w:val="22"/>
              </w:rPr>
            </w:pPr>
            <w:r w:rsidRPr="00387C13">
              <w:rPr>
                <w:rFonts w:ascii="Times New Roman" w:hAnsi="Times New Roman" w:cs="Times New Roman"/>
                <w:sz w:val="22"/>
                <w:szCs w:val="22"/>
              </w:rPr>
              <w:t>-</w:t>
            </w:r>
          </w:p>
        </w:tc>
        <w:tc>
          <w:tcPr>
            <w:tcW w:w="270" w:type="dxa"/>
          </w:tcPr>
          <w:p w14:paraId="059D55C0"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7FEF4CBC" w14:textId="6452511F" w:rsidR="00387C13" w:rsidRPr="004868E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22"/>
                <w:szCs w:val="22"/>
              </w:rPr>
            </w:pPr>
            <w:r>
              <w:rPr>
                <w:rFonts w:ascii="Times New Roman" w:hAnsi="Times New Roman" w:cs="Times New Roman"/>
                <w:sz w:val="22"/>
                <w:szCs w:val="22"/>
              </w:rPr>
              <w:t>(86,000)</w:t>
            </w:r>
          </w:p>
        </w:tc>
        <w:tc>
          <w:tcPr>
            <w:tcW w:w="270" w:type="dxa"/>
          </w:tcPr>
          <w:p w14:paraId="1A5FCC06"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Pr>
          <w:p w14:paraId="6822C23E" w14:textId="058312CA" w:rsidR="00387C13" w:rsidRPr="004868E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22"/>
                <w:szCs w:val="22"/>
              </w:rPr>
            </w:pPr>
            <w:r>
              <w:rPr>
                <w:rFonts w:ascii="Times New Roman" w:hAnsi="Times New Roman" w:cs="Times New Roman"/>
                <w:sz w:val="22"/>
                <w:szCs w:val="22"/>
              </w:rPr>
              <w:t>(43,000)</w:t>
            </w:r>
          </w:p>
        </w:tc>
      </w:tr>
      <w:tr w:rsidR="00387C13" w:rsidRPr="00AF4501" w14:paraId="7707C9F7" w14:textId="77777777" w:rsidTr="00D053EA">
        <w:tc>
          <w:tcPr>
            <w:tcW w:w="2763" w:type="dxa"/>
          </w:tcPr>
          <w:p w14:paraId="67BFB369" w14:textId="77777777" w:rsidR="00387C13" w:rsidRPr="00AF4501" w:rsidRDefault="00387C13" w:rsidP="00387C13">
            <w:pPr>
              <w:ind w:left="-18"/>
              <w:rPr>
                <w:rFonts w:ascii="Times New Roman" w:hAnsi="Times New Roman" w:cs="Times New Roman"/>
                <w:b/>
                <w:bCs/>
                <w:sz w:val="22"/>
                <w:szCs w:val="22"/>
              </w:rPr>
            </w:pPr>
            <w:r w:rsidRPr="00F11503">
              <w:rPr>
                <w:rFonts w:ascii="Times New Roman" w:hAnsi="Times New Roman" w:cs="Times New Roman"/>
                <w:sz w:val="22"/>
                <w:lang w:val="en-GB" w:bidi="ar-SA"/>
              </w:rPr>
              <w:t>-</w:t>
            </w:r>
            <w:r>
              <w:rPr>
                <w:rFonts w:ascii="Times New Roman" w:hAnsi="Times New Roman" w:cs="Times New Roman"/>
                <w:sz w:val="22"/>
                <w:lang w:val="en-GB" w:bidi="ar-SA"/>
              </w:rPr>
              <w:t xml:space="preserve"> </w:t>
            </w:r>
            <w:r w:rsidRPr="00F11503">
              <w:rPr>
                <w:rFonts w:ascii="Times New Roman" w:hAnsi="Times New Roman" w:cs="Times New Roman"/>
                <w:sz w:val="22"/>
                <w:lang w:val="en-GB" w:bidi="ar-SA"/>
              </w:rPr>
              <w:t>Increase of new shares</w:t>
            </w:r>
          </w:p>
        </w:tc>
        <w:tc>
          <w:tcPr>
            <w:tcW w:w="1008" w:type="dxa"/>
          </w:tcPr>
          <w:p w14:paraId="4052A9F2" w14:textId="77777777" w:rsidR="00387C13" w:rsidRPr="00AF4501" w:rsidRDefault="00387C13" w:rsidP="0040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Pr>
                <w:rFonts w:ascii="Times New Roman" w:hAnsi="Times New Roman" w:cs="Times New Roman"/>
                <w:sz w:val="22"/>
                <w:szCs w:val="22"/>
                <w:lang w:val="en-GB" w:bidi="ar-SA"/>
              </w:rPr>
              <w:t>0.5</w:t>
            </w:r>
          </w:p>
        </w:tc>
        <w:tc>
          <w:tcPr>
            <w:tcW w:w="270" w:type="dxa"/>
          </w:tcPr>
          <w:p w14:paraId="3E4E8AD9"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663169D1" w14:textId="47A5E98B"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r w:rsidRPr="00387C13">
              <w:rPr>
                <w:rFonts w:ascii="Times New Roman" w:hAnsi="Times New Roman" w:cs="Times New Roman"/>
                <w:sz w:val="22"/>
                <w:szCs w:val="22"/>
              </w:rPr>
              <w:t>227,500</w:t>
            </w:r>
          </w:p>
        </w:tc>
        <w:tc>
          <w:tcPr>
            <w:tcW w:w="270" w:type="dxa"/>
          </w:tcPr>
          <w:p w14:paraId="10B55F9B"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19216745" w14:textId="0E279CC0"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r w:rsidRPr="00387C13">
              <w:rPr>
                <w:rFonts w:ascii="Times New Roman" w:hAnsi="Times New Roman" w:cs="Times New Roman"/>
                <w:sz w:val="22"/>
                <w:szCs w:val="22"/>
              </w:rPr>
              <w:t>113,750</w:t>
            </w:r>
          </w:p>
        </w:tc>
        <w:tc>
          <w:tcPr>
            <w:tcW w:w="270" w:type="dxa"/>
          </w:tcPr>
          <w:p w14:paraId="3183911E"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1F62F794" w14:textId="61907ACC" w:rsidR="00387C13" w:rsidRPr="00AF450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22"/>
                <w:szCs w:val="22"/>
              </w:rPr>
            </w:pPr>
            <w:r>
              <w:rPr>
                <w:rFonts w:ascii="Times New Roman" w:hAnsi="Times New Roman" w:cs="Times New Roman"/>
                <w:sz w:val="22"/>
                <w:szCs w:val="22"/>
              </w:rPr>
              <w:t>115,000</w:t>
            </w:r>
          </w:p>
        </w:tc>
        <w:tc>
          <w:tcPr>
            <w:tcW w:w="270" w:type="dxa"/>
          </w:tcPr>
          <w:p w14:paraId="32C0ADC7"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p>
        </w:tc>
        <w:tc>
          <w:tcPr>
            <w:tcW w:w="1161" w:type="dxa"/>
          </w:tcPr>
          <w:p w14:paraId="24D769EF" w14:textId="3A48F7B0" w:rsidR="00387C13" w:rsidRPr="00AF450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22"/>
                <w:szCs w:val="22"/>
              </w:rPr>
            </w:pPr>
            <w:r>
              <w:rPr>
                <w:rFonts w:ascii="Times New Roman" w:hAnsi="Times New Roman" w:cs="Times New Roman"/>
                <w:sz w:val="22"/>
                <w:szCs w:val="22"/>
              </w:rPr>
              <w:t>57,500</w:t>
            </w:r>
          </w:p>
        </w:tc>
      </w:tr>
      <w:tr w:rsidR="00387C13" w:rsidRPr="00AF4501" w14:paraId="209FD989" w14:textId="77777777" w:rsidTr="00D053EA">
        <w:tc>
          <w:tcPr>
            <w:tcW w:w="2763" w:type="dxa"/>
          </w:tcPr>
          <w:p w14:paraId="00DC0843" w14:textId="77777777" w:rsidR="00387C13" w:rsidRPr="00AF4501" w:rsidRDefault="00387C13" w:rsidP="00387C13">
            <w:pPr>
              <w:ind w:left="-18"/>
              <w:rPr>
                <w:rFonts w:ascii="Times New Roman" w:hAnsi="Times New Roman" w:cs="Times New Roman"/>
                <w:b/>
                <w:bCs/>
                <w:sz w:val="22"/>
                <w:szCs w:val="22"/>
              </w:rPr>
            </w:pPr>
            <w:proofErr w:type="gramStart"/>
            <w:r w:rsidRPr="00AF4501">
              <w:rPr>
                <w:rFonts w:ascii="Times New Roman" w:hAnsi="Times New Roman" w:cs="Times New Roman"/>
                <w:b/>
                <w:bCs/>
                <w:sz w:val="22"/>
                <w:szCs w:val="22"/>
                <w:lang w:val="en-GB" w:bidi="ar-SA"/>
              </w:rPr>
              <w:t>At</w:t>
            </w:r>
            <w:proofErr w:type="gramEnd"/>
            <w:r w:rsidRPr="00AF4501">
              <w:rPr>
                <w:rFonts w:ascii="Times New Roman" w:hAnsi="Times New Roman" w:cs="Times New Roman"/>
                <w:b/>
                <w:bCs/>
                <w:sz w:val="22"/>
                <w:szCs w:val="22"/>
                <w:lang w:val="en-GB" w:bidi="ar-SA"/>
              </w:rPr>
              <w:t xml:space="preserve"> 31 December</w:t>
            </w:r>
          </w:p>
        </w:tc>
        <w:tc>
          <w:tcPr>
            <w:tcW w:w="1008" w:type="dxa"/>
          </w:tcPr>
          <w:p w14:paraId="1435ABD0" w14:textId="77777777" w:rsidR="00387C13" w:rsidRPr="00AF4501" w:rsidRDefault="00387C13" w:rsidP="0040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p>
        </w:tc>
        <w:tc>
          <w:tcPr>
            <w:tcW w:w="270" w:type="dxa"/>
          </w:tcPr>
          <w:p w14:paraId="6A0D0A40"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top w:val="single" w:sz="4" w:space="0" w:color="auto"/>
            </w:tcBorders>
          </w:tcPr>
          <w:p w14:paraId="114F2DBB"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259A0D17"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Borders>
              <w:top w:val="single" w:sz="4" w:space="0" w:color="auto"/>
            </w:tcBorders>
          </w:tcPr>
          <w:p w14:paraId="21F50100"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4F342814"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Borders>
              <w:top w:val="single" w:sz="4" w:space="0" w:color="auto"/>
            </w:tcBorders>
          </w:tcPr>
          <w:p w14:paraId="1EF26142" w14:textId="77777777" w:rsidR="00387C13" w:rsidRPr="00AF450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22"/>
                <w:szCs w:val="22"/>
              </w:rPr>
            </w:pPr>
          </w:p>
        </w:tc>
        <w:tc>
          <w:tcPr>
            <w:tcW w:w="270" w:type="dxa"/>
          </w:tcPr>
          <w:p w14:paraId="5389DA39"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Borders>
              <w:top w:val="single" w:sz="4" w:space="0" w:color="auto"/>
            </w:tcBorders>
          </w:tcPr>
          <w:p w14:paraId="6A858DDA" w14:textId="77777777" w:rsidR="00387C13" w:rsidRPr="00AF450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22"/>
                <w:szCs w:val="22"/>
              </w:rPr>
            </w:pPr>
          </w:p>
        </w:tc>
      </w:tr>
      <w:tr w:rsidR="00387C13" w:rsidRPr="00AF4501" w14:paraId="3AC06603" w14:textId="77777777" w:rsidTr="00D053EA">
        <w:tc>
          <w:tcPr>
            <w:tcW w:w="2763" w:type="dxa"/>
          </w:tcPr>
          <w:p w14:paraId="2F69217B" w14:textId="7542CA74" w:rsidR="00387C13" w:rsidRPr="00AF4501" w:rsidRDefault="00387C13" w:rsidP="00387C13">
            <w:pPr>
              <w:ind w:left="-18"/>
              <w:rPr>
                <w:rFonts w:ascii="Times New Roman" w:hAnsi="Times New Roman" w:cs="Times New Roman"/>
                <w:b/>
                <w:bCs/>
                <w:sz w:val="22"/>
                <w:szCs w:val="22"/>
              </w:rPr>
            </w:pPr>
            <w:r w:rsidRPr="00AF4501">
              <w:rPr>
                <w:rFonts w:ascii="Times New Roman" w:hAnsi="Times New Roman" w:cs="Times New Roman"/>
                <w:b/>
                <w:bCs/>
                <w:sz w:val="22"/>
                <w:szCs w:val="22"/>
                <w:lang w:val="en-GB" w:bidi="ar-SA"/>
              </w:rPr>
              <w:t xml:space="preserve">- </w:t>
            </w:r>
            <w:r>
              <w:rPr>
                <w:rFonts w:ascii="Times New Roman" w:hAnsi="Times New Roman" w:cs="Times New Roman"/>
                <w:b/>
                <w:bCs/>
                <w:sz w:val="22"/>
                <w:szCs w:val="22"/>
                <w:lang w:val="en-GB" w:bidi="ar-SA"/>
              </w:rPr>
              <w:t>O</w:t>
            </w:r>
            <w:r w:rsidRPr="00AF4501">
              <w:rPr>
                <w:rFonts w:ascii="Times New Roman" w:hAnsi="Times New Roman" w:cs="Times New Roman"/>
                <w:b/>
                <w:bCs/>
                <w:sz w:val="22"/>
                <w:szCs w:val="22"/>
                <w:lang w:val="en-GB" w:bidi="ar-SA"/>
              </w:rPr>
              <w:t>rdinary shares</w:t>
            </w:r>
          </w:p>
        </w:tc>
        <w:tc>
          <w:tcPr>
            <w:tcW w:w="1008" w:type="dxa"/>
          </w:tcPr>
          <w:p w14:paraId="6F3634D0" w14:textId="77777777" w:rsidR="00387C13" w:rsidRPr="00AF4501" w:rsidRDefault="00387C13" w:rsidP="0040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Pr>
                <w:rFonts w:ascii="Times New Roman" w:hAnsi="Times New Roman" w:cs="Times New Roman"/>
                <w:b/>
                <w:bCs/>
                <w:sz w:val="22"/>
                <w:szCs w:val="22"/>
                <w:lang w:val="en-GB" w:bidi="ar-SA"/>
              </w:rPr>
              <w:t>0.5</w:t>
            </w:r>
          </w:p>
        </w:tc>
        <w:tc>
          <w:tcPr>
            <w:tcW w:w="270" w:type="dxa"/>
          </w:tcPr>
          <w:p w14:paraId="0D94F432"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bottom w:val="double" w:sz="4" w:space="0" w:color="auto"/>
            </w:tcBorders>
          </w:tcPr>
          <w:p w14:paraId="2668D38B" w14:textId="60F48D25"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387C13">
              <w:rPr>
                <w:rFonts w:ascii="Times New Roman" w:hAnsi="Times New Roman" w:cs="Times New Roman"/>
                <w:b/>
                <w:bCs/>
                <w:sz w:val="22"/>
                <w:szCs w:val="22"/>
              </w:rPr>
              <w:t>682,500</w:t>
            </w:r>
          </w:p>
        </w:tc>
        <w:tc>
          <w:tcPr>
            <w:tcW w:w="270" w:type="dxa"/>
          </w:tcPr>
          <w:p w14:paraId="1E8849E0"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80" w:type="dxa"/>
            <w:tcBorders>
              <w:bottom w:val="double" w:sz="4" w:space="0" w:color="auto"/>
            </w:tcBorders>
          </w:tcPr>
          <w:p w14:paraId="6D86C9B3" w14:textId="0DCE4014"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387C13">
              <w:rPr>
                <w:rFonts w:ascii="Times New Roman" w:hAnsi="Times New Roman" w:cs="Times New Roman"/>
                <w:b/>
                <w:bCs/>
                <w:sz w:val="22"/>
                <w:szCs w:val="22"/>
              </w:rPr>
              <w:t>341,250</w:t>
            </w:r>
          </w:p>
        </w:tc>
        <w:tc>
          <w:tcPr>
            <w:tcW w:w="270" w:type="dxa"/>
          </w:tcPr>
          <w:p w14:paraId="66F4C220"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62" w:type="dxa"/>
            <w:tcBorders>
              <w:bottom w:val="double" w:sz="4" w:space="0" w:color="auto"/>
            </w:tcBorders>
          </w:tcPr>
          <w:p w14:paraId="56C82741" w14:textId="32047051" w:rsidR="00387C13" w:rsidRPr="00AF450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b/>
                <w:bCs/>
                <w:sz w:val="22"/>
                <w:szCs w:val="22"/>
              </w:rPr>
            </w:pPr>
            <w:r>
              <w:rPr>
                <w:rFonts w:ascii="Times New Roman" w:hAnsi="Times New Roman" w:cs="Times New Roman"/>
                <w:b/>
                <w:bCs/>
                <w:sz w:val="22"/>
                <w:szCs w:val="22"/>
              </w:rPr>
              <w:t>455,000</w:t>
            </w:r>
          </w:p>
        </w:tc>
        <w:tc>
          <w:tcPr>
            <w:tcW w:w="270" w:type="dxa"/>
          </w:tcPr>
          <w:p w14:paraId="5796DC74"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61" w:type="dxa"/>
            <w:tcBorders>
              <w:bottom w:val="double" w:sz="4" w:space="0" w:color="auto"/>
            </w:tcBorders>
          </w:tcPr>
          <w:p w14:paraId="519420F0" w14:textId="420ABC39" w:rsidR="00387C13" w:rsidRPr="007774EA"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b/>
                <w:bCs/>
                <w:sz w:val="22"/>
                <w:szCs w:val="22"/>
              </w:rPr>
            </w:pPr>
            <w:r w:rsidRPr="007774EA">
              <w:rPr>
                <w:rFonts w:ascii="Times New Roman" w:hAnsi="Times New Roman" w:cs="Times New Roman"/>
                <w:b/>
                <w:bCs/>
                <w:sz w:val="22"/>
                <w:szCs w:val="22"/>
              </w:rPr>
              <w:t>227,500</w:t>
            </w:r>
          </w:p>
        </w:tc>
      </w:tr>
      <w:tr w:rsidR="00387C13" w:rsidRPr="00AF4501" w14:paraId="2C4B9C72" w14:textId="77777777" w:rsidTr="00D053EA">
        <w:tc>
          <w:tcPr>
            <w:tcW w:w="2763" w:type="dxa"/>
          </w:tcPr>
          <w:p w14:paraId="02165E3B" w14:textId="77777777" w:rsidR="00387C13" w:rsidRPr="00AF4501" w:rsidRDefault="00387C13" w:rsidP="00387C13">
            <w:pPr>
              <w:ind w:left="-18"/>
              <w:rPr>
                <w:rFonts w:ascii="Times New Roman" w:hAnsi="Times New Roman" w:cs="Times New Roman"/>
                <w:b/>
                <w:bCs/>
                <w:i/>
                <w:iCs/>
                <w:sz w:val="10"/>
                <w:szCs w:val="10"/>
              </w:rPr>
            </w:pPr>
          </w:p>
        </w:tc>
        <w:tc>
          <w:tcPr>
            <w:tcW w:w="1008" w:type="dxa"/>
          </w:tcPr>
          <w:p w14:paraId="2F29A872" w14:textId="77777777" w:rsidR="00387C13" w:rsidRPr="00AF4501" w:rsidRDefault="00387C13" w:rsidP="0040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10"/>
                <w:szCs w:val="10"/>
              </w:rPr>
            </w:pPr>
          </w:p>
        </w:tc>
        <w:tc>
          <w:tcPr>
            <w:tcW w:w="270" w:type="dxa"/>
          </w:tcPr>
          <w:p w14:paraId="6C2FDAEE"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10"/>
                <w:szCs w:val="10"/>
              </w:rPr>
            </w:pPr>
          </w:p>
        </w:tc>
        <w:tc>
          <w:tcPr>
            <w:tcW w:w="1107" w:type="dxa"/>
          </w:tcPr>
          <w:p w14:paraId="02EED22D"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1F01C99D"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22A04788"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79E4FF6C"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c>
          <w:tcPr>
            <w:tcW w:w="1062" w:type="dxa"/>
          </w:tcPr>
          <w:p w14:paraId="6127DC53" w14:textId="77777777" w:rsidR="00387C13" w:rsidRPr="00AF450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10"/>
                <w:szCs w:val="10"/>
              </w:rPr>
            </w:pPr>
          </w:p>
        </w:tc>
        <w:tc>
          <w:tcPr>
            <w:tcW w:w="270" w:type="dxa"/>
          </w:tcPr>
          <w:p w14:paraId="513C535D"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10"/>
                <w:szCs w:val="10"/>
              </w:rPr>
            </w:pPr>
          </w:p>
        </w:tc>
        <w:tc>
          <w:tcPr>
            <w:tcW w:w="1161" w:type="dxa"/>
          </w:tcPr>
          <w:p w14:paraId="1256F041" w14:textId="77777777" w:rsidR="00387C13" w:rsidRPr="00AF450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10"/>
                <w:szCs w:val="10"/>
              </w:rPr>
            </w:pPr>
          </w:p>
        </w:tc>
      </w:tr>
      <w:tr w:rsidR="00387C13" w:rsidRPr="00AF4501" w14:paraId="586457B5" w14:textId="77777777" w:rsidTr="00D053EA">
        <w:tc>
          <w:tcPr>
            <w:tcW w:w="2763" w:type="dxa"/>
          </w:tcPr>
          <w:p w14:paraId="6BBD890B" w14:textId="77777777" w:rsidR="00387C13" w:rsidRPr="00AF4501" w:rsidRDefault="00387C13" w:rsidP="00387C13">
            <w:pPr>
              <w:ind w:left="-18"/>
              <w:rPr>
                <w:rFonts w:ascii="Times New Roman" w:hAnsi="Times New Roman" w:cs="Times New Roman"/>
                <w:b/>
                <w:bCs/>
                <w:i/>
                <w:iCs/>
                <w:sz w:val="22"/>
                <w:szCs w:val="22"/>
              </w:rPr>
            </w:pPr>
            <w:r w:rsidRPr="00AF4501">
              <w:rPr>
                <w:rFonts w:ascii="Times New Roman" w:hAnsi="Times New Roman" w:cs="Times New Roman"/>
                <w:b/>
                <w:bCs/>
                <w:i/>
                <w:iCs/>
                <w:sz w:val="22"/>
                <w:szCs w:val="22"/>
                <w:lang w:val="en-GB" w:bidi="ar-SA"/>
              </w:rPr>
              <w:t>Issued and paid-up</w:t>
            </w:r>
          </w:p>
        </w:tc>
        <w:tc>
          <w:tcPr>
            <w:tcW w:w="1008" w:type="dxa"/>
          </w:tcPr>
          <w:p w14:paraId="613F5DB6" w14:textId="77777777" w:rsidR="00387C13" w:rsidRPr="00AF4501" w:rsidRDefault="00387C13" w:rsidP="0040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p>
        </w:tc>
        <w:tc>
          <w:tcPr>
            <w:tcW w:w="270" w:type="dxa"/>
          </w:tcPr>
          <w:p w14:paraId="56FAEC8D"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7351CA77"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270" w:type="dxa"/>
          </w:tcPr>
          <w:p w14:paraId="23D130FE"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80" w:type="dxa"/>
          </w:tcPr>
          <w:p w14:paraId="2B513A32"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270" w:type="dxa"/>
          </w:tcPr>
          <w:p w14:paraId="6632534C"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62" w:type="dxa"/>
          </w:tcPr>
          <w:p w14:paraId="33B28139" w14:textId="77777777" w:rsidR="00387C13" w:rsidRPr="00AF450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b/>
                <w:bCs/>
                <w:sz w:val="22"/>
                <w:szCs w:val="22"/>
              </w:rPr>
            </w:pPr>
          </w:p>
        </w:tc>
        <w:tc>
          <w:tcPr>
            <w:tcW w:w="270" w:type="dxa"/>
          </w:tcPr>
          <w:p w14:paraId="62142FC9"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61" w:type="dxa"/>
          </w:tcPr>
          <w:p w14:paraId="3B7A282F" w14:textId="77777777" w:rsidR="00387C13" w:rsidRPr="00AF450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b/>
                <w:bCs/>
                <w:sz w:val="22"/>
                <w:szCs w:val="22"/>
              </w:rPr>
            </w:pPr>
          </w:p>
        </w:tc>
      </w:tr>
      <w:tr w:rsidR="00387C13" w:rsidRPr="00AF4501" w14:paraId="4109AA62" w14:textId="77777777" w:rsidTr="00D053EA">
        <w:tc>
          <w:tcPr>
            <w:tcW w:w="2763" w:type="dxa"/>
          </w:tcPr>
          <w:p w14:paraId="1C85A348" w14:textId="77777777" w:rsidR="00387C13" w:rsidRPr="00AF4501" w:rsidRDefault="00387C13" w:rsidP="00387C13">
            <w:pPr>
              <w:ind w:left="-18"/>
              <w:rPr>
                <w:rFonts w:ascii="Times New Roman" w:hAnsi="Times New Roman" w:cs="Times New Roman"/>
                <w:b/>
                <w:bCs/>
                <w:sz w:val="22"/>
                <w:szCs w:val="22"/>
              </w:rPr>
            </w:pPr>
            <w:proofErr w:type="gramStart"/>
            <w:r w:rsidRPr="00AF4501">
              <w:rPr>
                <w:rFonts w:ascii="Times New Roman" w:hAnsi="Times New Roman" w:cs="Times New Roman"/>
                <w:sz w:val="22"/>
                <w:szCs w:val="22"/>
                <w:lang w:val="en-GB" w:bidi="ar-SA"/>
              </w:rPr>
              <w:t>At</w:t>
            </w:r>
            <w:proofErr w:type="gramEnd"/>
            <w:r w:rsidRPr="00AF4501">
              <w:rPr>
                <w:rFonts w:ascii="Times New Roman" w:hAnsi="Times New Roman" w:cs="Times New Roman"/>
                <w:sz w:val="22"/>
                <w:szCs w:val="22"/>
                <w:lang w:val="en-GB" w:bidi="ar-SA"/>
              </w:rPr>
              <w:t xml:space="preserve"> 1 January</w:t>
            </w:r>
          </w:p>
        </w:tc>
        <w:tc>
          <w:tcPr>
            <w:tcW w:w="1008" w:type="dxa"/>
          </w:tcPr>
          <w:p w14:paraId="4DD5C38B" w14:textId="77777777" w:rsidR="00387C13" w:rsidRPr="00AF4501" w:rsidRDefault="00387C13" w:rsidP="0040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p>
        </w:tc>
        <w:tc>
          <w:tcPr>
            <w:tcW w:w="270" w:type="dxa"/>
          </w:tcPr>
          <w:p w14:paraId="1CBB82CA"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60954A4F"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5A50AB1D"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63C15F62"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0C75295E"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05C0AACF" w14:textId="77777777" w:rsidR="00387C13" w:rsidRPr="00AF450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22"/>
                <w:szCs w:val="22"/>
              </w:rPr>
            </w:pPr>
          </w:p>
        </w:tc>
        <w:tc>
          <w:tcPr>
            <w:tcW w:w="270" w:type="dxa"/>
          </w:tcPr>
          <w:p w14:paraId="4B656864"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Pr>
          <w:p w14:paraId="0C62B014" w14:textId="77777777" w:rsidR="00387C13" w:rsidRPr="00AF450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22"/>
                <w:szCs w:val="22"/>
              </w:rPr>
            </w:pPr>
          </w:p>
        </w:tc>
      </w:tr>
      <w:tr w:rsidR="00387C13" w:rsidRPr="00AF4501" w14:paraId="5A403954" w14:textId="77777777" w:rsidTr="00D053EA">
        <w:tc>
          <w:tcPr>
            <w:tcW w:w="2763" w:type="dxa"/>
          </w:tcPr>
          <w:p w14:paraId="2ADA5781" w14:textId="77777777" w:rsidR="00387C13" w:rsidRPr="00AF4501" w:rsidRDefault="00387C13" w:rsidP="00387C13">
            <w:pPr>
              <w:ind w:left="-18"/>
              <w:rPr>
                <w:rFonts w:ascii="Times New Roman" w:hAnsi="Times New Roman" w:cs="Times New Roman"/>
                <w:sz w:val="22"/>
                <w:szCs w:val="22"/>
              </w:rPr>
            </w:pPr>
            <w:r w:rsidRPr="00F11503">
              <w:rPr>
                <w:rFonts w:ascii="Times New Roman" w:hAnsi="Times New Roman" w:cs="Times New Roman"/>
                <w:sz w:val="22"/>
                <w:lang w:val="en-GB" w:bidi="ar-SA"/>
              </w:rPr>
              <w:t>-</w:t>
            </w:r>
            <w:r>
              <w:rPr>
                <w:rFonts w:ascii="Times New Roman" w:hAnsi="Times New Roman" w:cs="Times New Roman"/>
                <w:sz w:val="22"/>
                <w:lang w:val="en-GB" w:bidi="ar-SA"/>
              </w:rPr>
              <w:t xml:space="preserve"> O</w:t>
            </w:r>
            <w:r w:rsidRPr="00AF4501">
              <w:rPr>
                <w:rFonts w:ascii="Times New Roman" w:hAnsi="Times New Roman" w:cs="Times New Roman"/>
                <w:sz w:val="22"/>
                <w:szCs w:val="22"/>
                <w:lang w:val="en-GB" w:bidi="ar-SA"/>
              </w:rPr>
              <w:t>rdinary shares</w:t>
            </w:r>
          </w:p>
        </w:tc>
        <w:tc>
          <w:tcPr>
            <w:tcW w:w="1008" w:type="dxa"/>
          </w:tcPr>
          <w:p w14:paraId="155BCAE7" w14:textId="77777777" w:rsidR="00387C13" w:rsidRPr="00AF4501" w:rsidRDefault="00387C13" w:rsidP="0040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Pr>
                <w:rFonts w:ascii="Times New Roman" w:hAnsi="Times New Roman" w:cs="Times New Roman"/>
                <w:sz w:val="22"/>
                <w:szCs w:val="22"/>
                <w:lang w:val="en-GB" w:bidi="ar-SA"/>
              </w:rPr>
              <w:t>0.5</w:t>
            </w:r>
          </w:p>
        </w:tc>
        <w:tc>
          <w:tcPr>
            <w:tcW w:w="270" w:type="dxa"/>
          </w:tcPr>
          <w:p w14:paraId="7D83CDFD"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44826D74" w14:textId="203157EE"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r w:rsidRPr="00387C13">
              <w:rPr>
                <w:rFonts w:ascii="Times New Roman" w:hAnsi="Times New Roman" w:cs="Times New Roman"/>
                <w:sz w:val="22"/>
                <w:szCs w:val="22"/>
              </w:rPr>
              <w:t>455,000</w:t>
            </w:r>
          </w:p>
        </w:tc>
        <w:tc>
          <w:tcPr>
            <w:tcW w:w="270" w:type="dxa"/>
          </w:tcPr>
          <w:p w14:paraId="5AADCF6F"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jc w:val="both"/>
              <w:rPr>
                <w:rFonts w:ascii="Times New Roman" w:hAnsi="Times New Roman" w:cs="Times New Roman"/>
                <w:sz w:val="22"/>
                <w:szCs w:val="22"/>
              </w:rPr>
            </w:pPr>
          </w:p>
        </w:tc>
        <w:tc>
          <w:tcPr>
            <w:tcW w:w="1080" w:type="dxa"/>
          </w:tcPr>
          <w:p w14:paraId="58FBBC6D" w14:textId="4A68943E"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387C13">
              <w:rPr>
                <w:rFonts w:ascii="Times New Roman" w:hAnsi="Times New Roman" w:cs="Times New Roman"/>
                <w:sz w:val="22"/>
                <w:szCs w:val="22"/>
              </w:rPr>
              <w:t>227,500</w:t>
            </w:r>
          </w:p>
        </w:tc>
        <w:tc>
          <w:tcPr>
            <w:tcW w:w="270" w:type="dxa"/>
          </w:tcPr>
          <w:p w14:paraId="4C78790A"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44C84D7F" w14:textId="2B8B2A6D" w:rsidR="00387C13" w:rsidRPr="00AF450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22"/>
                <w:szCs w:val="22"/>
              </w:rPr>
            </w:pPr>
            <w:r w:rsidRPr="004868E1">
              <w:rPr>
                <w:rFonts w:ascii="Times New Roman" w:hAnsi="Times New Roman" w:cs="Times New Roman"/>
                <w:sz w:val="22"/>
                <w:szCs w:val="22"/>
              </w:rPr>
              <w:t>3</w:t>
            </w:r>
            <w:r>
              <w:rPr>
                <w:rFonts w:ascii="Times New Roman" w:hAnsi="Times New Roman" w:cs="Times New Roman"/>
                <w:sz w:val="22"/>
                <w:szCs w:val="22"/>
              </w:rPr>
              <w:t>4</w:t>
            </w:r>
            <w:r w:rsidRPr="004868E1">
              <w:rPr>
                <w:rFonts w:ascii="Times New Roman" w:hAnsi="Times New Roman" w:cs="Times New Roman"/>
                <w:sz w:val="22"/>
                <w:szCs w:val="22"/>
              </w:rPr>
              <w:t>0,000</w:t>
            </w:r>
          </w:p>
        </w:tc>
        <w:tc>
          <w:tcPr>
            <w:tcW w:w="270" w:type="dxa"/>
          </w:tcPr>
          <w:p w14:paraId="5351EB4F"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Pr>
          <w:p w14:paraId="08BD1E4E" w14:textId="0DACEABA" w:rsidR="00387C13" w:rsidRPr="00AF450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22"/>
                <w:szCs w:val="22"/>
              </w:rPr>
            </w:pPr>
            <w:r w:rsidRPr="004868E1">
              <w:rPr>
                <w:rFonts w:ascii="Times New Roman" w:hAnsi="Times New Roman" w:cs="Times New Roman"/>
                <w:sz w:val="22"/>
                <w:szCs w:val="22"/>
              </w:rPr>
              <w:t>1</w:t>
            </w:r>
            <w:r>
              <w:rPr>
                <w:rFonts w:ascii="Times New Roman" w:hAnsi="Times New Roman" w:cs="Times New Roman"/>
                <w:sz w:val="22"/>
                <w:szCs w:val="22"/>
              </w:rPr>
              <w:t>7</w:t>
            </w:r>
            <w:r w:rsidRPr="004868E1">
              <w:rPr>
                <w:rFonts w:ascii="Times New Roman" w:hAnsi="Times New Roman" w:cs="Times New Roman"/>
                <w:sz w:val="22"/>
                <w:szCs w:val="22"/>
              </w:rPr>
              <w:t>0,000</w:t>
            </w:r>
          </w:p>
        </w:tc>
      </w:tr>
      <w:tr w:rsidR="00387C13" w:rsidRPr="00AF4501" w14:paraId="4836F290" w14:textId="77777777" w:rsidTr="00D053EA">
        <w:tc>
          <w:tcPr>
            <w:tcW w:w="2763" w:type="dxa"/>
          </w:tcPr>
          <w:p w14:paraId="6CE41EAF" w14:textId="77777777" w:rsidR="00387C13" w:rsidRPr="00F11503" w:rsidRDefault="00387C13" w:rsidP="00387C13">
            <w:pPr>
              <w:ind w:left="-18"/>
              <w:rPr>
                <w:rFonts w:ascii="Times New Roman" w:hAnsi="Times New Roman" w:cs="Times New Roman"/>
                <w:sz w:val="22"/>
                <w:szCs w:val="22"/>
              </w:rPr>
            </w:pPr>
            <w:r w:rsidRPr="00F11503">
              <w:rPr>
                <w:rFonts w:ascii="Times New Roman" w:hAnsi="Times New Roman" w:cs="Times New Roman"/>
                <w:sz w:val="22"/>
                <w:lang w:val="en-GB" w:bidi="ar-SA"/>
              </w:rPr>
              <w:t>-</w:t>
            </w:r>
            <w:r>
              <w:rPr>
                <w:rFonts w:ascii="Times New Roman" w:hAnsi="Times New Roman" w:cs="Times New Roman"/>
                <w:sz w:val="22"/>
                <w:lang w:val="en-GB" w:bidi="ar-SA"/>
              </w:rPr>
              <w:t xml:space="preserve"> </w:t>
            </w:r>
            <w:r w:rsidRPr="00F11503">
              <w:rPr>
                <w:rFonts w:ascii="Times New Roman" w:hAnsi="Times New Roman" w:cs="Times New Roman"/>
                <w:sz w:val="22"/>
                <w:lang w:val="en-GB" w:bidi="ar-SA"/>
              </w:rPr>
              <w:t>Increase of new shares</w:t>
            </w:r>
          </w:p>
        </w:tc>
        <w:tc>
          <w:tcPr>
            <w:tcW w:w="1008" w:type="dxa"/>
          </w:tcPr>
          <w:p w14:paraId="067A113F" w14:textId="77777777" w:rsidR="00387C13" w:rsidRPr="00AF4501" w:rsidRDefault="00387C13" w:rsidP="0040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Pr>
                <w:rFonts w:ascii="Times New Roman" w:hAnsi="Times New Roman" w:cs="Times New Roman"/>
                <w:sz w:val="22"/>
                <w:szCs w:val="22"/>
                <w:lang w:val="en-GB" w:bidi="ar-SA"/>
              </w:rPr>
              <w:t>0.5</w:t>
            </w:r>
          </w:p>
        </w:tc>
        <w:tc>
          <w:tcPr>
            <w:tcW w:w="270" w:type="dxa"/>
          </w:tcPr>
          <w:p w14:paraId="13F44022"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Pr>
          <w:p w14:paraId="1C4D0C34" w14:textId="4873AE3E" w:rsidR="00387C13" w:rsidRPr="00387C13" w:rsidRDefault="00387C13" w:rsidP="0077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right="-128"/>
              <w:rPr>
                <w:rFonts w:ascii="Times New Roman" w:hAnsi="Times New Roman" w:cs="Times New Roman"/>
                <w:sz w:val="22"/>
                <w:szCs w:val="22"/>
              </w:rPr>
            </w:pPr>
            <w:r w:rsidRPr="00387C13">
              <w:rPr>
                <w:rFonts w:ascii="Times New Roman" w:hAnsi="Times New Roman" w:cs="Times New Roman"/>
                <w:sz w:val="22"/>
                <w:szCs w:val="22"/>
              </w:rPr>
              <w:t>-</w:t>
            </w:r>
          </w:p>
        </w:tc>
        <w:tc>
          <w:tcPr>
            <w:tcW w:w="270" w:type="dxa"/>
          </w:tcPr>
          <w:p w14:paraId="52D9F50A"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Pr>
          <w:p w14:paraId="0E9A6BC9" w14:textId="5790D5EA" w:rsidR="00387C13" w:rsidRPr="00387C13" w:rsidRDefault="00387C13" w:rsidP="007774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ind w:right="-128"/>
              <w:rPr>
                <w:rFonts w:ascii="Times New Roman" w:hAnsi="Times New Roman" w:cs="Times New Roman"/>
                <w:sz w:val="22"/>
                <w:szCs w:val="22"/>
              </w:rPr>
            </w:pPr>
            <w:r w:rsidRPr="00387C13">
              <w:rPr>
                <w:rFonts w:ascii="Times New Roman" w:hAnsi="Times New Roman" w:cs="Times New Roman"/>
                <w:sz w:val="22"/>
                <w:szCs w:val="22"/>
              </w:rPr>
              <w:t>-</w:t>
            </w:r>
          </w:p>
        </w:tc>
        <w:tc>
          <w:tcPr>
            <w:tcW w:w="270" w:type="dxa"/>
          </w:tcPr>
          <w:p w14:paraId="5525A7C1"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Pr>
          <w:p w14:paraId="20A177A0" w14:textId="78E1CD83" w:rsidR="00387C13" w:rsidRPr="00AF450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22"/>
                <w:szCs w:val="22"/>
              </w:rPr>
            </w:pPr>
            <w:r>
              <w:rPr>
                <w:rFonts w:ascii="Times New Roman" w:hAnsi="Times New Roman" w:cs="Times New Roman"/>
                <w:sz w:val="22"/>
                <w:szCs w:val="22"/>
              </w:rPr>
              <w:t>115,000</w:t>
            </w:r>
          </w:p>
        </w:tc>
        <w:tc>
          <w:tcPr>
            <w:tcW w:w="270" w:type="dxa"/>
          </w:tcPr>
          <w:p w14:paraId="6D76E6CD"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2"/>
                <w:szCs w:val="22"/>
              </w:rPr>
            </w:pPr>
          </w:p>
        </w:tc>
        <w:tc>
          <w:tcPr>
            <w:tcW w:w="1161" w:type="dxa"/>
          </w:tcPr>
          <w:p w14:paraId="058130BA" w14:textId="5EAB6E33" w:rsidR="00387C13" w:rsidRPr="00AF450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22"/>
                <w:szCs w:val="22"/>
              </w:rPr>
            </w:pPr>
            <w:r>
              <w:rPr>
                <w:rFonts w:ascii="Times New Roman" w:hAnsi="Times New Roman" w:cs="Times New Roman"/>
                <w:sz w:val="22"/>
                <w:szCs w:val="22"/>
              </w:rPr>
              <w:t>57,500</w:t>
            </w:r>
          </w:p>
        </w:tc>
      </w:tr>
      <w:tr w:rsidR="00387C13" w:rsidRPr="00AF4501" w14:paraId="52051AD2" w14:textId="77777777" w:rsidTr="00D053EA">
        <w:tc>
          <w:tcPr>
            <w:tcW w:w="2763" w:type="dxa"/>
          </w:tcPr>
          <w:p w14:paraId="7F04517B" w14:textId="77777777" w:rsidR="00387C13" w:rsidRPr="00AF4501" w:rsidRDefault="00387C13" w:rsidP="00387C13">
            <w:pPr>
              <w:ind w:left="-18"/>
              <w:rPr>
                <w:rFonts w:ascii="Times New Roman" w:hAnsi="Times New Roman" w:cs="Times New Roman"/>
                <w:b/>
                <w:bCs/>
                <w:sz w:val="22"/>
                <w:szCs w:val="22"/>
              </w:rPr>
            </w:pPr>
            <w:proofErr w:type="gramStart"/>
            <w:r w:rsidRPr="00AF4501">
              <w:rPr>
                <w:rFonts w:ascii="Times New Roman" w:hAnsi="Times New Roman" w:cs="Times New Roman"/>
                <w:b/>
                <w:bCs/>
                <w:sz w:val="22"/>
                <w:szCs w:val="22"/>
                <w:lang w:val="en-GB" w:bidi="ar-SA"/>
              </w:rPr>
              <w:t>At</w:t>
            </w:r>
            <w:proofErr w:type="gramEnd"/>
            <w:r w:rsidRPr="00AF4501">
              <w:rPr>
                <w:rFonts w:ascii="Times New Roman" w:hAnsi="Times New Roman" w:cs="Times New Roman"/>
                <w:b/>
                <w:bCs/>
                <w:sz w:val="22"/>
                <w:szCs w:val="22"/>
                <w:lang w:val="en-GB" w:bidi="ar-SA"/>
              </w:rPr>
              <w:t xml:space="preserve"> 31 December</w:t>
            </w:r>
          </w:p>
        </w:tc>
        <w:tc>
          <w:tcPr>
            <w:tcW w:w="1008" w:type="dxa"/>
          </w:tcPr>
          <w:p w14:paraId="63B6CD59" w14:textId="77777777" w:rsidR="00387C13" w:rsidRPr="00AF4501" w:rsidRDefault="00387C13" w:rsidP="0040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p>
        </w:tc>
        <w:tc>
          <w:tcPr>
            <w:tcW w:w="270" w:type="dxa"/>
          </w:tcPr>
          <w:p w14:paraId="76F0BE4C"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top w:val="single" w:sz="4" w:space="0" w:color="auto"/>
            </w:tcBorders>
          </w:tcPr>
          <w:p w14:paraId="0CC16A31"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73138196"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80" w:type="dxa"/>
            <w:tcBorders>
              <w:top w:val="single" w:sz="4" w:space="0" w:color="auto"/>
            </w:tcBorders>
          </w:tcPr>
          <w:p w14:paraId="4E5F42A4"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270" w:type="dxa"/>
          </w:tcPr>
          <w:p w14:paraId="378C5DD4"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062" w:type="dxa"/>
            <w:tcBorders>
              <w:top w:val="single" w:sz="4" w:space="0" w:color="auto"/>
            </w:tcBorders>
          </w:tcPr>
          <w:p w14:paraId="1EF85619" w14:textId="77777777" w:rsidR="00387C13" w:rsidRPr="00AF450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sz w:val="22"/>
                <w:szCs w:val="22"/>
              </w:rPr>
            </w:pPr>
          </w:p>
        </w:tc>
        <w:tc>
          <w:tcPr>
            <w:tcW w:w="270" w:type="dxa"/>
          </w:tcPr>
          <w:p w14:paraId="380BCCE2"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p>
        </w:tc>
        <w:tc>
          <w:tcPr>
            <w:tcW w:w="1161" w:type="dxa"/>
            <w:tcBorders>
              <w:top w:val="single" w:sz="4" w:space="0" w:color="auto"/>
            </w:tcBorders>
          </w:tcPr>
          <w:p w14:paraId="37BFBEBD" w14:textId="77777777" w:rsidR="00387C13" w:rsidRPr="00AF450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sz w:val="22"/>
                <w:szCs w:val="22"/>
              </w:rPr>
            </w:pPr>
          </w:p>
        </w:tc>
      </w:tr>
      <w:tr w:rsidR="00387C13" w:rsidRPr="00AF4501" w14:paraId="65533F98" w14:textId="77777777" w:rsidTr="00D053EA">
        <w:tc>
          <w:tcPr>
            <w:tcW w:w="2763" w:type="dxa"/>
          </w:tcPr>
          <w:p w14:paraId="28E2D30A" w14:textId="77777777" w:rsidR="00387C13" w:rsidRPr="00AF4501" w:rsidRDefault="00387C13" w:rsidP="00387C13">
            <w:pPr>
              <w:ind w:left="-18"/>
              <w:rPr>
                <w:rFonts w:ascii="Times New Roman" w:hAnsi="Times New Roman" w:cs="Times New Roman"/>
                <w:b/>
                <w:bCs/>
                <w:sz w:val="22"/>
                <w:szCs w:val="22"/>
              </w:rPr>
            </w:pPr>
            <w:r w:rsidRPr="00AF4501">
              <w:rPr>
                <w:rFonts w:ascii="Times New Roman" w:hAnsi="Times New Roman" w:cs="Times New Roman"/>
                <w:b/>
                <w:bCs/>
                <w:sz w:val="22"/>
                <w:szCs w:val="22"/>
                <w:lang w:val="en-GB" w:bidi="ar-SA"/>
              </w:rPr>
              <w:t xml:space="preserve">- </w:t>
            </w:r>
            <w:r>
              <w:rPr>
                <w:rFonts w:ascii="Times New Roman" w:hAnsi="Times New Roman" w:cs="Times New Roman"/>
                <w:b/>
                <w:bCs/>
                <w:sz w:val="22"/>
                <w:szCs w:val="22"/>
                <w:lang w:val="en-GB" w:bidi="ar-SA"/>
              </w:rPr>
              <w:t>O</w:t>
            </w:r>
            <w:r w:rsidRPr="00AF4501">
              <w:rPr>
                <w:rFonts w:ascii="Times New Roman" w:hAnsi="Times New Roman" w:cs="Times New Roman"/>
                <w:b/>
                <w:bCs/>
                <w:sz w:val="22"/>
                <w:szCs w:val="22"/>
                <w:lang w:val="en-GB" w:bidi="ar-SA"/>
              </w:rPr>
              <w:t>rdinary shares</w:t>
            </w:r>
          </w:p>
        </w:tc>
        <w:tc>
          <w:tcPr>
            <w:tcW w:w="1008" w:type="dxa"/>
          </w:tcPr>
          <w:p w14:paraId="20C6FDED" w14:textId="77777777" w:rsidR="00387C13" w:rsidRPr="00AF4501" w:rsidRDefault="00387C13" w:rsidP="0040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63"/>
              <w:jc w:val="center"/>
              <w:rPr>
                <w:rFonts w:ascii="Times New Roman" w:hAnsi="Times New Roman" w:cs="Times New Roman"/>
                <w:sz w:val="22"/>
                <w:szCs w:val="22"/>
              </w:rPr>
            </w:pPr>
            <w:r>
              <w:rPr>
                <w:rFonts w:ascii="Times New Roman" w:hAnsi="Times New Roman" w:cs="Times New Roman"/>
                <w:b/>
                <w:bCs/>
                <w:sz w:val="22"/>
                <w:szCs w:val="22"/>
                <w:lang w:val="en-GB" w:bidi="ar-SA"/>
              </w:rPr>
              <w:t>0.5</w:t>
            </w:r>
          </w:p>
        </w:tc>
        <w:tc>
          <w:tcPr>
            <w:tcW w:w="270" w:type="dxa"/>
          </w:tcPr>
          <w:p w14:paraId="0D083808"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107" w:type="dxa"/>
            <w:tcBorders>
              <w:bottom w:val="double" w:sz="4" w:space="0" w:color="auto"/>
            </w:tcBorders>
          </w:tcPr>
          <w:p w14:paraId="0F5A3099" w14:textId="3174B391"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387C13">
              <w:rPr>
                <w:rFonts w:ascii="Times New Roman" w:hAnsi="Times New Roman" w:cs="Times New Roman"/>
                <w:b/>
                <w:bCs/>
                <w:sz w:val="22"/>
                <w:szCs w:val="22"/>
              </w:rPr>
              <w:t>455,000</w:t>
            </w:r>
          </w:p>
        </w:tc>
        <w:tc>
          <w:tcPr>
            <w:tcW w:w="270" w:type="dxa"/>
          </w:tcPr>
          <w:p w14:paraId="12071F13" w14:textId="77777777"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80" w:type="dxa"/>
            <w:tcBorders>
              <w:bottom w:val="double" w:sz="4" w:space="0" w:color="auto"/>
            </w:tcBorders>
          </w:tcPr>
          <w:p w14:paraId="363FC5F0" w14:textId="1EDAF1E2" w:rsidR="00387C13" w:rsidRPr="00387C13"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387C13">
              <w:rPr>
                <w:rFonts w:ascii="Times New Roman" w:hAnsi="Times New Roman" w:cs="Times New Roman"/>
                <w:b/>
                <w:bCs/>
                <w:sz w:val="22"/>
                <w:szCs w:val="22"/>
              </w:rPr>
              <w:t>227,500</w:t>
            </w:r>
          </w:p>
        </w:tc>
        <w:tc>
          <w:tcPr>
            <w:tcW w:w="270" w:type="dxa"/>
          </w:tcPr>
          <w:p w14:paraId="47995E34" w14:textId="77777777"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062" w:type="dxa"/>
            <w:tcBorders>
              <w:bottom w:val="double" w:sz="4" w:space="0" w:color="auto"/>
            </w:tcBorders>
          </w:tcPr>
          <w:p w14:paraId="61BFDECF" w14:textId="739CE57B" w:rsidR="00387C13" w:rsidRPr="00AF4501"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7"/>
              </w:tabs>
              <w:ind w:left="-108"/>
              <w:rPr>
                <w:rFonts w:ascii="Times New Roman" w:hAnsi="Times New Roman" w:cs="Times New Roman"/>
                <w:b/>
                <w:bCs/>
                <w:sz w:val="22"/>
                <w:szCs w:val="22"/>
              </w:rPr>
            </w:pPr>
            <w:r>
              <w:rPr>
                <w:rFonts w:ascii="Times New Roman" w:hAnsi="Times New Roman" w:cs="Times New Roman"/>
                <w:b/>
                <w:bCs/>
                <w:sz w:val="22"/>
                <w:szCs w:val="22"/>
              </w:rPr>
              <w:t>455,000</w:t>
            </w:r>
          </w:p>
        </w:tc>
        <w:tc>
          <w:tcPr>
            <w:tcW w:w="270" w:type="dxa"/>
          </w:tcPr>
          <w:p w14:paraId="18D396F3" w14:textId="77777777" w:rsidR="00387C13" w:rsidRPr="007774EA"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1161" w:type="dxa"/>
            <w:tcBorders>
              <w:bottom w:val="double" w:sz="4" w:space="0" w:color="auto"/>
            </w:tcBorders>
          </w:tcPr>
          <w:p w14:paraId="0852A366" w14:textId="149C2B52" w:rsidR="00387C13" w:rsidRPr="007774EA" w:rsidRDefault="00387C13" w:rsidP="00D0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108"/>
              <w:rPr>
                <w:rFonts w:ascii="Times New Roman" w:hAnsi="Times New Roman" w:cs="Times New Roman"/>
                <w:b/>
                <w:bCs/>
                <w:sz w:val="22"/>
                <w:szCs w:val="22"/>
              </w:rPr>
            </w:pPr>
            <w:r w:rsidRPr="007774EA">
              <w:rPr>
                <w:rFonts w:ascii="Times New Roman" w:hAnsi="Times New Roman" w:cs="Times New Roman"/>
                <w:b/>
                <w:bCs/>
                <w:sz w:val="22"/>
                <w:szCs w:val="22"/>
              </w:rPr>
              <w:t>227,500</w:t>
            </w:r>
          </w:p>
        </w:tc>
      </w:tr>
    </w:tbl>
    <w:p w14:paraId="45BB8542" w14:textId="77777777"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45F4030D" w14:textId="77777777"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C6372">
        <w:rPr>
          <w:rFonts w:ascii="Times New Roman" w:hAnsi="Times New Roman" w:cs="Times New Roman"/>
          <w:sz w:val="22"/>
          <w:szCs w:val="22"/>
        </w:rPr>
        <w:t xml:space="preserve">The holders of ordinary shares are entitled to receive dividends as declared from time to </w:t>
      </w:r>
      <w:proofErr w:type="gramStart"/>
      <w:r w:rsidRPr="001C6372">
        <w:rPr>
          <w:rFonts w:ascii="Times New Roman" w:hAnsi="Times New Roman" w:cs="Times New Roman"/>
          <w:sz w:val="22"/>
          <w:szCs w:val="22"/>
        </w:rPr>
        <w:t>time, and</w:t>
      </w:r>
      <w:proofErr w:type="gramEnd"/>
      <w:r w:rsidRPr="001C6372">
        <w:rPr>
          <w:rFonts w:ascii="Times New Roman" w:hAnsi="Times New Roman" w:cs="Times New Roman"/>
          <w:sz w:val="22"/>
          <w:szCs w:val="22"/>
        </w:rPr>
        <w:t xml:space="preserve"> are entitled to one vote per share at meetings of the Company.</w:t>
      </w:r>
    </w:p>
    <w:p w14:paraId="3D25EDE7" w14:textId="1B226FA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63DE721C" w14:textId="5893B250" w:rsidR="00387C13" w:rsidRPr="00105366" w:rsidRDefault="00105366"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bookmarkStart w:id="9" w:name="_Hlk127887745"/>
      <w:r w:rsidRPr="00105366">
        <w:rPr>
          <w:rFonts w:ascii="Times New Roman" w:hAnsi="Times New Roman" w:cstheme="minorBidi"/>
          <w:sz w:val="22"/>
          <w:szCs w:val="22"/>
        </w:rPr>
        <w:lastRenderedPageBreak/>
        <w:t>During the year ended 31 December 2022</w:t>
      </w:r>
      <w:r w:rsidR="00252A19">
        <w:rPr>
          <w:rFonts w:ascii="Times New Roman" w:hAnsi="Times New Roman" w:cstheme="minorBidi"/>
          <w:sz w:val="22"/>
          <w:szCs w:val="22"/>
        </w:rPr>
        <w:t>,</w:t>
      </w:r>
      <w:r w:rsidRPr="00105366">
        <w:rPr>
          <w:rFonts w:ascii="Times New Roman" w:hAnsi="Times New Roman" w:cstheme="minorBidi"/>
          <w:sz w:val="22"/>
          <w:szCs w:val="22"/>
        </w:rPr>
        <w:t xml:space="preserve"> the </w:t>
      </w:r>
      <w:r w:rsidR="00252A19">
        <w:rPr>
          <w:rFonts w:ascii="Times New Roman" w:hAnsi="Times New Roman" w:cstheme="minorBidi"/>
          <w:sz w:val="22"/>
          <w:szCs w:val="22"/>
        </w:rPr>
        <w:t>C</w:t>
      </w:r>
      <w:r w:rsidRPr="00105366">
        <w:rPr>
          <w:rFonts w:ascii="Times New Roman" w:hAnsi="Times New Roman" w:cstheme="minorBidi"/>
          <w:sz w:val="22"/>
          <w:szCs w:val="22"/>
        </w:rPr>
        <w:t>ompany had transactions about share capital as follows:</w:t>
      </w:r>
    </w:p>
    <w:bookmarkEnd w:id="9"/>
    <w:p w14:paraId="58A7EA31" w14:textId="77777777" w:rsidR="00EC5329" w:rsidRPr="00387C13" w:rsidRDefault="00EC5329"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i/>
          <w:iCs/>
          <w:sz w:val="22"/>
          <w:szCs w:val="22"/>
        </w:rPr>
      </w:pPr>
    </w:p>
    <w:p w14:paraId="2F4ABD8F" w14:textId="029CC117" w:rsidR="0066325D" w:rsidRPr="001C6372" w:rsidRDefault="0066325D" w:rsidP="0066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1C6372">
        <w:rPr>
          <w:rFonts w:ascii="Times New Roman" w:hAnsi="Times New Roman" w:cs="Times New Roman"/>
          <w:b/>
          <w:bCs/>
          <w:i/>
          <w:iCs/>
          <w:sz w:val="22"/>
          <w:szCs w:val="22"/>
        </w:rPr>
        <w:t xml:space="preserve">Issue </w:t>
      </w:r>
      <w:r w:rsidR="00463D91">
        <w:rPr>
          <w:rFonts w:ascii="Times New Roman" w:hAnsi="Times New Roman" w:cs="Times New Roman"/>
          <w:b/>
          <w:bCs/>
          <w:i/>
          <w:iCs/>
          <w:sz w:val="22"/>
          <w:szCs w:val="22"/>
        </w:rPr>
        <w:t xml:space="preserve">and allotment </w:t>
      </w:r>
      <w:r w:rsidRPr="001C6372">
        <w:rPr>
          <w:rFonts w:ascii="Times New Roman" w:hAnsi="Times New Roman" w:cs="Times New Roman"/>
          <w:b/>
          <w:bCs/>
          <w:i/>
          <w:iCs/>
          <w:sz w:val="22"/>
          <w:szCs w:val="22"/>
        </w:rPr>
        <w:t>of ordinary shares</w:t>
      </w:r>
      <w:r>
        <w:rPr>
          <w:rFonts w:ascii="Times New Roman" w:hAnsi="Times New Roman" w:cs="Times New Roman"/>
          <w:b/>
          <w:bCs/>
          <w:i/>
          <w:iCs/>
          <w:sz w:val="22"/>
          <w:szCs w:val="22"/>
        </w:rPr>
        <w:t xml:space="preserve"> </w:t>
      </w:r>
    </w:p>
    <w:p w14:paraId="2DAF3689" w14:textId="3B2D3D4B" w:rsidR="00387C13" w:rsidRDefault="00387C1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44862EE5" w14:textId="610057A9" w:rsidR="00EC5329" w:rsidRDefault="00387C13" w:rsidP="00EC5329">
      <w:pPr>
        <w:pStyle w:val="EnvelopeReturn"/>
        <w:ind w:left="540"/>
        <w:jc w:val="both"/>
        <w:rPr>
          <w:rFonts w:ascii="Times New Roman" w:hAnsi="Times New Roman" w:cstheme="minorBidi"/>
          <w:sz w:val="22"/>
          <w:szCs w:val="22"/>
        </w:rPr>
      </w:pPr>
      <w:r>
        <w:rPr>
          <w:rFonts w:ascii="Times New Roman" w:hAnsi="Times New Roman" w:cstheme="minorBidi"/>
          <w:sz w:val="22"/>
          <w:szCs w:val="22"/>
        </w:rPr>
        <w:t>On 16 August 2022, the Extraordinary General Meeting of Shareholders had resolutions</w:t>
      </w:r>
      <w:r w:rsidR="00EC5329">
        <w:rPr>
          <w:rFonts w:ascii="Times New Roman" w:hAnsi="Times New Roman" w:cstheme="minorBidi"/>
          <w:sz w:val="22"/>
          <w:szCs w:val="22"/>
        </w:rPr>
        <w:t xml:space="preserve"> a</w:t>
      </w:r>
      <w:r>
        <w:rPr>
          <w:rFonts w:ascii="Times New Roman" w:hAnsi="Times New Roman" w:cstheme="minorBidi"/>
          <w:sz w:val="22"/>
          <w:szCs w:val="22"/>
        </w:rPr>
        <w:t xml:space="preserve">pproved the increase of </w:t>
      </w:r>
      <w:proofErr w:type="spellStart"/>
      <w:r>
        <w:rPr>
          <w:rFonts w:ascii="Times New Roman" w:hAnsi="Times New Roman" w:cstheme="minorBidi"/>
          <w:sz w:val="22"/>
          <w:szCs w:val="22"/>
        </w:rPr>
        <w:t>authorised</w:t>
      </w:r>
      <w:proofErr w:type="spellEnd"/>
      <w:r>
        <w:rPr>
          <w:rFonts w:ascii="Times New Roman" w:hAnsi="Times New Roman" w:cstheme="minorBidi"/>
          <w:sz w:val="22"/>
          <w:szCs w:val="22"/>
        </w:rPr>
        <w:t xml:space="preserve"> share capital from Baht 227.5 million (455.0 million shares at par value of Baht 0.5 per share) to Baht 341.3 million (682.5 million shares at par value of Baht 0.5 per share). The Company </w:t>
      </w:r>
      <w:r w:rsidR="00463D91">
        <w:rPr>
          <w:rFonts w:ascii="Times New Roman" w:hAnsi="Times New Roman" w:cstheme="minorBidi"/>
          <w:sz w:val="22"/>
          <w:szCs w:val="22"/>
        </w:rPr>
        <w:t xml:space="preserve">newly </w:t>
      </w:r>
      <w:r>
        <w:rPr>
          <w:rFonts w:ascii="Times New Roman" w:hAnsi="Times New Roman" w:cstheme="minorBidi"/>
          <w:sz w:val="22"/>
          <w:szCs w:val="22"/>
        </w:rPr>
        <w:t xml:space="preserve">issued 227.5 million shares at par value of Baht 0.5 per share, </w:t>
      </w:r>
      <w:proofErr w:type="spellStart"/>
      <w:r>
        <w:rPr>
          <w:rFonts w:ascii="Times New Roman" w:hAnsi="Times New Roman" w:cstheme="minorBidi"/>
          <w:sz w:val="22"/>
          <w:szCs w:val="22"/>
        </w:rPr>
        <w:t>totalling</w:t>
      </w:r>
      <w:proofErr w:type="spellEnd"/>
      <w:r>
        <w:rPr>
          <w:rFonts w:ascii="Times New Roman" w:hAnsi="Times New Roman" w:cstheme="minorBidi"/>
          <w:sz w:val="22"/>
          <w:szCs w:val="22"/>
        </w:rPr>
        <w:t xml:space="preserve"> Baht 113.8 million.  The Company has registered the increase of share capital with the Ministry of Commerce on 18 August 2022.</w:t>
      </w:r>
    </w:p>
    <w:p w14:paraId="4F05711E" w14:textId="77777777" w:rsidR="00EC5329" w:rsidRDefault="00EC5329" w:rsidP="00EC5329">
      <w:pPr>
        <w:pStyle w:val="EnvelopeReturn"/>
        <w:ind w:left="540"/>
        <w:jc w:val="both"/>
        <w:rPr>
          <w:rFonts w:ascii="Times New Roman" w:hAnsi="Times New Roman" w:cstheme="minorBidi"/>
          <w:sz w:val="22"/>
          <w:szCs w:val="22"/>
        </w:rPr>
      </w:pPr>
    </w:p>
    <w:p w14:paraId="74C65711" w14:textId="461D0DFD" w:rsidR="00387C13" w:rsidRDefault="00EC5329" w:rsidP="00EC5329">
      <w:pPr>
        <w:pStyle w:val="EnvelopeReturn"/>
        <w:ind w:left="540"/>
        <w:jc w:val="both"/>
        <w:rPr>
          <w:rFonts w:ascii="Times New Roman" w:hAnsi="Times New Roman" w:cstheme="minorBidi"/>
          <w:sz w:val="22"/>
          <w:szCs w:val="22"/>
        </w:rPr>
      </w:pPr>
      <w:r w:rsidRPr="00105366">
        <w:rPr>
          <w:rFonts w:ascii="Times New Roman" w:hAnsi="Times New Roman" w:cstheme="minorBidi"/>
          <w:sz w:val="22"/>
          <w:szCs w:val="22"/>
        </w:rPr>
        <w:t>On that day,</w:t>
      </w:r>
      <w:r>
        <w:rPr>
          <w:rFonts w:ascii="Times New Roman" w:hAnsi="Times New Roman" w:cstheme="minorBidi"/>
          <w:sz w:val="22"/>
          <w:szCs w:val="22"/>
        </w:rPr>
        <w:t xml:space="preserve"> Shareholders had resolutions a</w:t>
      </w:r>
      <w:r w:rsidR="00387C13">
        <w:rPr>
          <w:rFonts w:ascii="Times New Roman" w:hAnsi="Times New Roman" w:cstheme="minorBidi"/>
          <w:sz w:val="22"/>
          <w:szCs w:val="22"/>
        </w:rPr>
        <w:t xml:space="preserve">pproved the allotment of the newly issued share capital </w:t>
      </w:r>
      <w:proofErr w:type="spellStart"/>
      <w:r w:rsidR="00387C13">
        <w:rPr>
          <w:rFonts w:ascii="Times New Roman" w:hAnsi="Times New Roman" w:cstheme="minorBidi"/>
          <w:sz w:val="22"/>
          <w:szCs w:val="22"/>
        </w:rPr>
        <w:t>totalling</w:t>
      </w:r>
      <w:proofErr w:type="spellEnd"/>
      <w:r w:rsidR="00387C13">
        <w:rPr>
          <w:rFonts w:ascii="Times New Roman" w:hAnsi="Times New Roman" w:cstheme="minorBidi"/>
          <w:sz w:val="22"/>
          <w:szCs w:val="22"/>
        </w:rPr>
        <w:t xml:space="preserve"> 227.5 million shares at a par value of Baht 0.5 to accommodate the exercise of JP-W1 warrant (subsequently change security symbol to JSP-W1 on 22 September 2022)</w:t>
      </w:r>
      <w:r w:rsidR="00387C13">
        <w:rPr>
          <w:rFonts w:ascii="Times New Roman" w:hAnsi="Times New Roman" w:cstheme="minorBidi" w:hint="cs"/>
          <w:sz w:val="22"/>
          <w:szCs w:val="22"/>
          <w:cs/>
        </w:rPr>
        <w:t xml:space="preserve"> </w:t>
      </w:r>
      <w:proofErr w:type="spellStart"/>
      <w:r w:rsidR="00387C13">
        <w:rPr>
          <w:rFonts w:ascii="Times New Roman" w:hAnsi="Times New Roman" w:cstheme="minorBidi"/>
          <w:sz w:val="22"/>
          <w:szCs w:val="22"/>
        </w:rPr>
        <w:t>totalling</w:t>
      </w:r>
      <w:proofErr w:type="spellEnd"/>
      <w:r w:rsidR="00387C13">
        <w:rPr>
          <w:rFonts w:ascii="Times New Roman" w:hAnsi="Times New Roman" w:cstheme="minorBidi"/>
          <w:sz w:val="22"/>
          <w:szCs w:val="22"/>
        </w:rPr>
        <w:t xml:space="preserve"> 227.5 million units, which allotted to the existing shareholder of the Company pro rata to their respective shareholdings.</w:t>
      </w:r>
    </w:p>
    <w:p w14:paraId="63AE8271" w14:textId="77777777" w:rsidR="00105366" w:rsidRDefault="00105366" w:rsidP="00EC5329">
      <w:pPr>
        <w:pStyle w:val="EnvelopeReturn"/>
        <w:ind w:left="540"/>
        <w:jc w:val="both"/>
        <w:rPr>
          <w:rFonts w:ascii="Times New Roman" w:hAnsi="Times New Roman" w:cstheme="minorBidi"/>
          <w:sz w:val="22"/>
          <w:szCs w:val="22"/>
        </w:rPr>
      </w:pPr>
    </w:p>
    <w:p w14:paraId="538A4555" w14:textId="6E4EC182" w:rsidR="00105366" w:rsidRPr="00105366" w:rsidRDefault="00105366" w:rsidP="0010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105366">
        <w:rPr>
          <w:rFonts w:ascii="Times New Roman" w:hAnsi="Times New Roman" w:cstheme="minorBidi"/>
          <w:sz w:val="22"/>
          <w:szCs w:val="22"/>
        </w:rPr>
        <w:t>During the year ended 31 December 202</w:t>
      </w:r>
      <w:r>
        <w:rPr>
          <w:rFonts w:ascii="Times New Roman" w:hAnsi="Times New Roman" w:cstheme="minorBidi"/>
          <w:sz w:val="22"/>
          <w:szCs w:val="22"/>
        </w:rPr>
        <w:t>1</w:t>
      </w:r>
      <w:r w:rsidR="00252A19">
        <w:rPr>
          <w:rFonts w:ascii="Times New Roman" w:hAnsi="Times New Roman" w:cstheme="minorBidi"/>
          <w:sz w:val="22"/>
          <w:szCs w:val="22"/>
        </w:rPr>
        <w:t>,</w:t>
      </w:r>
      <w:r w:rsidRPr="00105366">
        <w:rPr>
          <w:rFonts w:ascii="Times New Roman" w:hAnsi="Times New Roman" w:cstheme="minorBidi"/>
          <w:sz w:val="22"/>
          <w:szCs w:val="22"/>
        </w:rPr>
        <w:t xml:space="preserve"> the </w:t>
      </w:r>
      <w:r w:rsidR="00252A19">
        <w:rPr>
          <w:rFonts w:ascii="Times New Roman" w:hAnsi="Times New Roman" w:cstheme="minorBidi"/>
          <w:sz w:val="22"/>
          <w:szCs w:val="22"/>
        </w:rPr>
        <w:t>C</w:t>
      </w:r>
      <w:r w:rsidRPr="00105366">
        <w:rPr>
          <w:rFonts w:ascii="Times New Roman" w:hAnsi="Times New Roman" w:cstheme="minorBidi"/>
          <w:sz w:val="22"/>
          <w:szCs w:val="22"/>
        </w:rPr>
        <w:t>ompany had transactions about share capital as follows:</w:t>
      </w:r>
    </w:p>
    <w:p w14:paraId="57C220D7" w14:textId="77777777" w:rsidR="00387C13" w:rsidRDefault="00387C1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73248B22" w14:textId="77777777"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1C6372">
        <w:rPr>
          <w:rFonts w:ascii="Times New Roman" w:hAnsi="Times New Roman" w:cs="Times New Roman"/>
          <w:b/>
          <w:bCs/>
          <w:i/>
          <w:iCs/>
          <w:sz w:val="22"/>
          <w:szCs w:val="22"/>
        </w:rPr>
        <w:t>Initial Public Offering</w:t>
      </w:r>
    </w:p>
    <w:p w14:paraId="5BFA9DD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38866978" w14:textId="550E77DE"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C6372">
        <w:rPr>
          <w:rFonts w:ascii="Times New Roman" w:hAnsi="Times New Roman" w:cs="Times New Roman"/>
          <w:sz w:val="22"/>
          <w:szCs w:val="22"/>
        </w:rPr>
        <w:t>In October 2021, the Company offered 115</w:t>
      </w:r>
      <w:r>
        <w:rPr>
          <w:rFonts w:ascii="Times New Roman" w:hAnsi="Times New Roman" w:cs="Times New Roman"/>
          <w:sz w:val="22"/>
          <w:szCs w:val="22"/>
        </w:rPr>
        <w:t>.0</w:t>
      </w:r>
      <w:r w:rsidRPr="001C6372">
        <w:rPr>
          <w:rFonts w:ascii="Times New Roman" w:hAnsi="Times New Roman" w:cs="Times New Roman"/>
          <w:sz w:val="22"/>
          <w:szCs w:val="22"/>
        </w:rPr>
        <w:t xml:space="preserve"> million ordinary shares to the initial public offering (“IPO”). The new shares were issued at a price of Baht 7.0 per share (par value at Baht 0.5 and share premium on ordinary share at Baht 6.5). The Company received cash from issuing of new ordinary shares of Baht 805.0 million. The Company registered the increase of paid-up share capital with Ministry of Commerce on 28 October 2021 and the shares of the Company were begun trading in </w:t>
      </w:r>
      <w:r w:rsidR="00167551">
        <w:rPr>
          <w:rFonts w:ascii="Times New Roman" w:hAnsi="Times New Roman" w:cs="Times New Roman"/>
          <w:sz w:val="22"/>
          <w:szCs w:val="22"/>
        </w:rPr>
        <w:br w:type="textWrapping" w:clear="all"/>
      </w:r>
      <w:r w:rsidRPr="001C6372">
        <w:rPr>
          <w:rFonts w:ascii="Times New Roman" w:hAnsi="Times New Roman" w:cs="Times New Roman"/>
          <w:sz w:val="22"/>
          <w:szCs w:val="22"/>
        </w:rPr>
        <w:t xml:space="preserve">the </w:t>
      </w:r>
      <w:r>
        <w:rPr>
          <w:rFonts w:ascii="Times New Roman" w:hAnsi="Times New Roman" w:cs="Times New Roman"/>
          <w:sz w:val="22"/>
          <w:szCs w:val="22"/>
        </w:rPr>
        <w:t>Stock Exchange of Thailand</w:t>
      </w:r>
      <w:r w:rsidRPr="001C6372">
        <w:rPr>
          <w:rFonts w:ascii="Times New Roman" w:hAnsi="Times New Roman" w:cs="Times New Roman"/>
          <w:sz w:val="22"/>
          <w:szCs w:val="22"/>
        </w:rPr>
        <w:t xml:space="preserve"> on 2 November 2021.</w:t>
      </w:r>
      <w:r>
        <w:rPr>
          <w:rFonts w:ascii="Times New Roman" w:hAnsi="Times New Roman" w:cs="Times New Roman"/>
          <w:sz w:val="22"/>
          <w:szCs w:val="22"/>
        </w:rPr>
        <w:t xml:space="preserve"> The Company had </w:t>
      </w:r>
      <w:r w:rsidRPr="001C6372">
        <w:rPr>
          <w:rFonts w:ascii="Times New Roman" w:hAnsi="Times New Roman" w:cs="Times New Roman"/>
          <w:sz w:val="22"/>
          <w:szCs w:val="22"/>
        </w:rPr>
        <w:t>expenses</w:t>
      </w:r>
      <w:r>
        <w:rPr>
          <w:rFonts w:ascii="Times New Roman" w:hAnsi="Times New Roman" w:cs="Times New Roman"/>
          <w:sz w:val="22"/>
          <w:szCs w:val="22"/>
        </w:rPr>
        <w:t xml:space="preserve"> (net of tax)</w:t>
      </w:r>
      <w:r w:rsidRPr="001C6372">
        <w:rPr>
          <w:rFonts w:ascii="Times New Roman" w:hAnsi="Times New Roman" w:cs="Times New Roman"/>
          <w:sz w:val="22"/>
          <w:szCs w:val="22"/>
        </w:rPr>
        <w:t xml:space="preserve"> directly attributable to the issued share capital amounting to Baht </w:t>
      </w:r>
      <w:r>
        <w:rPr>
          <w:rFonts w:ascii="Times New Roman" w:hAnsi="Times New Roman" w:cs="Times New Roman"/>
          <w:sz w:val="22"/>
          <w:szCs w:val="22"/>
        </w:rPr>
        <w:t>3</w:t>
      </w:r>
      <w:r w:rsidR="00B47CBD">
        <w:rPr>
          <w:rFonts w:ascii="Times New Roman" w:hAnsi="Times New Roman" w:cs="Times New Roman"/>
          <w:sz w:val="22"/>
          <w:szCs w:val="22"/>
        </w:rPr>
        <w:t>6.1</w:t>
      </w:r>
      <w:r w:rsidRPr="001C6372">
        <w:rPr>
          <w:rFonts w:ascii="Times New Roman" w:hAnsi="Times New Roman" w:cs="Times New Roman"/>
          <w:sz w:val="22"/>
          <w:szCs w:val="22"/>
        </w:rPr>
        <w:t xml:space="preserve"> million</w:t>
      </w:r>
      <w:r>
        <w:rPr>
          <w:rFonts w:ascii="Times New Roman" w:hAnsi="Times New Roman" w:cs="Times New Roman"/>
          <w:sz w:val="22"/>
          <w:szCs w:val="22"/>
        </w:rPr>
        <w:t xml:space="preserve">. Hence, the Company </w:t>
      </w:r>
      <w:proofErr w:type="spellStart"/>
      <w:r>
        <w:rPr>
          <w:rFonts w:ascii="Times New Roman" w:hAnsi="Times New Roman" w:cs="Times New Roman"/>
          <w:sz w:val="22"/>
          <w:szCs w:val="22"/>
        </w:rPr>
        <w:t>recognised</w:t>
      </w:r>
      <w:proofErr w:type="spellEnd"/>
      <w:r>
        <w:rPr>
          <w:rFonts w:ascii="Times New Roman" w:hAnsi="Times New Roman" w:cs="Times New Roman"/>
          <w:sz w:val="22"/>
          <w:szCs w:val="22"/>
        </w:rPr>
        <w:t xml:space="preserve"> premium on ordinary shares </w:t>
      </w:r>
      <w:proofErr w:type="spellStart"/>
      <w:r>
        <w:rPr>
          <w:rFonts w:ascii="Times New Roman" w:hAnsi="Times New Roman" w:cs="Times New Roman"/>
          <w:sz w:val="22"/>
          <w:szCs w:val="22"/>
        </w:rPr>
        <w:t>totalled</w:t>
      </w:r>
      <w:proofErr w:type="spellEnd"/>
      <w:r>
        <w:rPr>
          <w:rFonts w:ascii="Times New Roman" w:hAnsi="Times New Roman" w:cs="Times New Roman"/>
          <w:sz w:val="22"/>
          <w:szCs w:val="22"/>
        </w:rPr>
        <w:t xml:space="preserve"> Baht 7</w:t>
      </w:r>
      <w:r w:rsidR="00B47CBD">
        <w:rPr>
          <w:rFonts w:ascii="Times New Roman" w:hAnsi="Times New Roman" w:cs="Times New Roman"/>
          <w:sz w:val="22"/>
          <w:szCs w:val="22"/>
        </w:rPr>
        <w:t>11.4</w:t>
      </w:r>
      <w:r>
        <w:rPr>
          <w:rFonts w:ascii="Times New Roman" w:hAnsi="Times New Roman" w:cs="Times New Roman"/>
          <w:sz w:val="22"/>
          <w:szCs w:val="22"/>
        </w:rPr>
        <w:t xml:space="preserve"> million.</w:t>
      </w:r>
    </w:p>
    <w:p w14:paraId="2536CC37" w14:textId="424527E8" w:rsidR="002F6A9F" w:rsidRDefault="002F6A9F"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789000E" w14:textId="77777777" w:rsidR="002274AD" w:rsidRDefault="002274AD" w:rsidP="002274AD">
      <w:pPr>
        <w:pStyle w:val="block"/>
        <w:spacing w:after="0" w:line="240" w:lineRule="auto"/>
        <w:ind w:right="-7"/>
        <w:jc w:val="both"/>
        <w:rPr>
          <w:b/>
          <w:bCs/>
          <w:i/>
          <w:iCs/>
          <w:szCs w:val="22"/>
          <w:lang w:val="en-US" w:bidi="th-TH"/>
        </w:rPr>
      </w:pPr>
      <w:r>
        <w:rPr>
          <w:b/>
          <w:bCs/>
          <w:i/>
          <w:iCs/>
          <w:szCs w:val="22"/>
          <w:lang w:val="en-US" w:bidi="th-TH"/>
        </w:rPr>
        <w:t xml:space="preserve">Share offering for directors, </w:t>
      </w:r>
      <w:proofErr w:type="gramStart"/>
      <w:r>
        <w:rPr>
          <w:b/>
          <w:bCs/>
          <w:i/>
          <w:iCs/>
          <w:szCs w:val="22"/>
          <w:lang w:val="en-US" w:bidi="th-TH"/>
        </w:rPr>
        <w:t>management</w:t>
      </w:r>
      <w:proofErr w:type="gramEnd"/>
      <w:r>
        <w:rPr>
          <w:b/>
          <w:bCs/>
          <w:i/>
          <w:iCs/>
          <w:szCs w:val="22"/>
          <w:lang w:val="en-US" w:bidi="th-TH"/>
        </w:rPr>
        <w:t xml:space="preserve"> and employees</w:t>
      </w:r>
    </w:p>
    <w:p w14:paraId="7DD3DC4B" w14:textId="77777777"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43B726D3" w14:textId="77777777"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1C6372">
        <w:rPr>
          <w:rFonts w:ascii="Times New Roman" w:hAnsi="Times New Roman" w:cs="Times New Roman"/>
          <w:sz w:val="22"/>
          <w:szCs w:val="22"/>
        </w:rPr>
        <w:t>In October 2021, the Company offered not to exceed 1</w:t>
      </w:r>
      <w:r>
        <w:rPr>
          <w:rFonts w:ascii="Times New Roman" w:hAnsi="Times New Roman" w:cs="Times New Roman"/>
          <w:sz w:val="22"/>
          <w:szCs w:val="22"/>
        </w:rPr>
        <w:t>.</w:t>
      </w:r>
      <w:r w:rsidRPr="001C6372">
        <w:rPr>
          <w:rFonts w:ascii="Times New Roman" w:hAnsi="Times New Roman" w:cs="Times New Roman"/>
          <w:sz w:val="22"/>
          <w:szCs w:val="22"/>
        </w:rPr>
        <w:t>25</w:t>
      </w:r>
      <w:r>
        <w:rPr>
          <w:rFonts w:ascii="Times New Roman" w:hAnsi="Times New Roman" w:cs="Times New Roman"/>
          <w:sz w:val="22"/>
          <w:szCs w:val="22"/>
        </w:rPr>
        <w:t xml:space="preserve"> million</w:t>
      </w:r>
      <w:r w:rsidRPr="001C6372">
        <w:rPr>
          <w:rFonts w:ascii="Times New Roman" w:hAnsi="Times New Roman" w:cs="Times New Roman"/>
          <w:sz w:val="22"/>
          <w:szCs w:val="22"/>
        </w:rPr>
        <w:t xml:space="preserve"> ordinary shares to its directors, </w:t>
      </w:r>
      <w:proofErr w:type="gramStart"/>
      <w:r w:rsidRPr="001C6372">
        <w:rPr>
          <w:rFonts w:ascii="Times New Roman" w:hAnsi="Times New Roman" w:cs="Times New Roman"/>
          <w:sz w:val="22"/>
          <w:szCs w:val="22"/>
        </w:rPr>
        <w:t>management</w:t>
      </w:r>
      <w:proofErr w:type="gramEnd"/>
      <w:r w:rsidRPr="001C6372">
        <w:rPr>
          <w:rFonts w:ascii="Times New Roman" w:hAnsi="Times New Roman" w:cs="Times New Roman"/>
          <w:sz w:val="22"/>
          <w:szCs w:val="22"/>
        </w:rPr>
        <w:t xml:space="preserve"> and employees (par value at Baht 0.5 per share) at the price of Baht 7.0 per share which is considered as reasonable fair value based on the issuing price of ordinary share at the initial public offering. The ordinary shares offered to directors, management and employees is a part of ordinary shares to the Initial Public Offering (“IPO”).</w:t>
      </w:r>
    </w:p>
    <w:p w14:paraId="645956F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526A84FE" w14:textId="77777777"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b/>
          <w:bCs/>
          <w:i/>
          <w:iCs/>
          <w:sz w:val="22"/>
          <w:szCs w:val="22"/>
        </w:rPr>
      </w:pPr>
      <w:r w:rsidRPr="001C6372">
        <w:rPr>
          <w:rFonts w:ascii="Times New Roman" w:hAnsi="Times New Roman" w:cstheme="minorBidi"/>
          <w:b/>
          <w:bCs/>
          <w:i/>
          <w:iCs/>
          <w:sz w:val="22"/>
          <w:szCs w:val="22"/>
        </w:rPr>
        <w:t>Decrease of ordinary shares</w:t>
      </w:r>
    </w:p>
    <w:p w14:paraId="5B7CEBC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6080A96D" w14:textId="69FD358D" w:rsidR="000F0FC4" w:rsidRDefault="002274AD" w:rsidP="001F2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9D2991">
        <w:rPr>
          <w:rFonts w:ascii="Times New Roman" w:hAnsi="Times New Roman" w:cstheme="minorBidi"/>
          <w:sz w:val="22"/>
          <w:szCs w:val="22"/>
        </w:rPr>
        <w:t xml:space="preserve">At the extraordinary general meeting of the Shareholder of the Company held on 26 May 2021, </w:t>
      </w:r>
      <w:r w:rsidR="00167551">
        <w:rPr>
          <w:rFonts w:ascii="Times New Roman" w:hAnsi="Times New Roman" w:cstheme="minorBidi"/>
          <w:sz w:val="22"/>
          <w:szCs w:val="22"/>
        </w:rPr>
        <w:br w:type="textWrapping" w:clear="all"/>
      </w:r>
      <w:r w:rsidRPr="009D2991">
        <w:rPr>
          <w:rFonts w:ascii="Times New Roman" w:hAnsi="Times New Roman" w:cstheme="minorBidi"/>
          <w:sz w:val="22"/>
          <w:szCs w:val="22"/>
        </w:rPr>
        <w:t xml:space="preserve">the shareholders approved the Company to reduce the registered share capital of Baht 43.0 million </w:t>
      </w:r>
      <w:r w:rsidR="001F20C4">
        <w:rPr>
          <w:rFonts w:ascii="Times New Roman" w:hAnsi="Times New Roman" w:cstheme="minorBidi"/>
          <w:sz w:val="22"/>
          <w:szCs w:val="22"/>
        </w:rPr>
        <w:t xml:space="preserve">        </w:t>
      </w:r>
      <w:proofErr w:type="gramStart"/>
      <w:r w:rsidR="001F20C4">
        <w:rPr>
          <w:rFonts w:ascii="Times New Roman" w:hAnsi="Times New Roman" w:cstheme="minorBidi"/>
          <w:sz w:val="22"/>
          <w:szCs w:val="22"/>
        </w:rPr>
        <w:t xml:space="preserve">   </w:t>
      </w:r>
      <w:r w:rsidRPr="009D2991">
        <w:rPr>
          <w:rFonts w:ascii="Times New Roman" w:hAnsi="Times New Roman" w:cstheme="minorBidi"/>
          <w:sz w:val="22"/>
          <w:szCs w:val="22"/>
        </w:rPr>
        <w:t>(</w:t>
      </w:r>
      <w:proofErr w:type="gramEnd"/>
      <w:r w:rsidRPr="009D2991">
        <w:rPr>
          <w:rFonts w:ascii="Times New Roman" w:hAnsi="Times New Roman" w:cstheme="minorBidi"/>
          <w:sz w:val="22"/>
          <w:szCs w:val="22"/>
        </w:rPr>
        <w:t>86.0 million shares at par value of Baht 0.5 per share) by cancellation of registered shares that have not been paid-up. The Company registered the decrease in share capital with the Ministry of Commerce on              1 June 2021.</w:t>
      </w:r>
    </w:p>
    <w:p w14:paraId="31FC601A" w14:textId="52999971" w:rsidR="001F20C4" w:rsidRDefault="001F20C4" w:rsidP="001F2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69A0703F" w14:textId="6A9DF2BB" w:rsidR="001F20C4" w:rsidRDefault="001F20C4" w:rsidP="001F2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4875CF3E" w14:textId="4D11BB45" w:rsidR="001F20C4" w:rsidRDefault="001F20C4" w:rsidP="001F2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3C4A1D49" w14:textId="2556240A" w:rsidR="001F20C4" w:rsidRDefault="001F20C4" w:rsidP="001F2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74B15830" w14:textId="7942AD1E" w:rsidR="001F20C4" w:rsidRDefault="001F20C4" w:rsidP="001F2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0DF84479" w14:textId="047598E1" w:rsidR="001F20C4" w:rsidRDefault="001F20C4" w:rsidP="001F2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2E769774" w14:textId="028933D8" w:rsidR="001F20C4" w:rsidRDefault="001F20C4" w:rsidP="001F2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64969AAA" w14:textId="77777777" w:rsidR="001F20C4" w:rsidRDefault="001F20C4" w:rsidP="001F2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p>
    <w:p w14:paraId="734C3F11" w14:textId="77777777"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bookmarkStart w:id="10" w:name="_Hlk127887829"/>
      <w:r w:rsidRPr="001C6372">
        <w:rPr>
          <w:rFonts w:ascii="Times New Roman" w:hAnsi="Times New Roman" w:cs="Times New Roman"/>
          <w:b/>
          <w:bCs/>
          <w:i/>
          <w:iCs/>
          <w:sz w:val="22"/>
          <w:szCs w:val="22"/>
        </w:rPr>
        <w:lastRenderedPageBreak/>
        <w:t>Issue of ordinary shares</w:t>
      </w:r>
    </w:p>
    <w:bookmarkEnd w:id="10"/>
    <w:p w14:paraId="4F1C6C88"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07C72E7" w14:textId="2D209B20"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heme="minorBidi"/>
          <w:sz w:val="22"/>
          <w:szCs w:val="22"/>
        </w:rPr>
      </w:pPr>
      <w:r w:rsidRPr="009D2991">
        <w:rPr>
          <w:rFonts w:ascii="Times New Roman" w:hAnsi="Times New Roman" w:cstheme="minorBidi"/>
          <w:sz w:val="22"/>
          <w:szCs w:val="22"/>
        </w:rPr>
        <w:t xml:space="preserve">At the extraordinary general meeting of the Shareholder of the Company held on 26 May </w:t>
      </w:r>
      <w:proofErr w:type="gramStart"/>
      <w:r w:rsidRPr="009D2991">
        <w:rPr>
          <w:rFonts w:ascii="Times New Roman" w:hAnsi="Times New Roman" w:cstheme="minorBidi"/>
          <w:sz w:val="22"/>
          <w:szCs w:val="22"/>
        </w:rPr>
        <w:t xml:space="preserve">2021, </w:t>
      </w:r>
      <w:r w:rsidR="00404B50">
        <w:rPr>
          <w:rFonts w:ascii="Times New Roman" w:hAnsi="Times New Roman" w:cstheme="minorBidi"/>
          <w:sz w:val="22"/>
          <w:szCs w:val="22"/>
        </w:rPr>
        <w:t xml:space="preserve">  </w:t>
      </w:r>
      <w:proofErr w:type="gramEnd"/>
      <w:r w:rsidR="00404B50">
        <w:rPr>
          <w:rFonts w:ascii="Times New Roman" w:hAnsi="Times New Roman" w:cstheme="minorBidi"/>
          <w:sz w:val="22"/>
          <w:szCs w:val="22"/>
        </w:rPr>
        <w:t xml:space="preserve">                   </w:t>
      </w:r>
      <w:r w:rsidRPr="009D2991">
        <w:rPr>
          <w:rFonts w:ascii="Times New Roman" w:hAnsi="Times New Roman" w:cstheme="minorBidi"/>
          <w:sz w:val="22"/>
          <w:szCs w:val="22"/>
        </w:rPr>
        <w:t>the shareholders approved the Company to increase the share capital of Baht 57.5 million (115.0 million shares at par value of Baht 0.5 per share) for initial public offering purposes. The Company registered the increase in share capital with the Ministry of Commerce on 2 June 2021.</w:t>
      </w:r>
    </w:p>
    <w:p w14:paraId="029980B2" w14:textId="77777777" w:rsidR="00387C13" w:rsidRPr="001C6372" w:rsidRDefault="00387C1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2DE55471" w14:textId="77777777" w:rsidR="002274AD" w:rsidRPr="00DB1010"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rPr>
      </w:pPr>
      <w:r w:rsidRPr="00DB1010">
        <w:rPr>
          <w:rFonts w:ascii="Times New Roman" w:hAnsi="Times New Roman" w:cs="Times New Roman"/>
          <w:b/>
          <w:bCs/>
          <w:i/>
          <w:iCs/>
          <w:sz w:val="22"/>
          <w:szCs w:val="22"/>
        </w:rPr>
        <w:t>Share premium</w:t>
      </w:r>
    </w:p>
    <w:p w14:paraId="51E53908"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61C9DAC5" w14:textId="312784A8" w:rsidR="002274AD" w:rsidRPr="001C637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9D2991">
        <w:rPr>
          <w:rFonts w:ascii="Times New Roman" w:hAnsi="Times New Roman" w:cs="Times New Roman"/>
          <w:sz w:val="22"/>
          <w:szCs w:val="22"/>
        </w:rPr>
        <w:t>Section 51 of the Public Companies Act B.E.</w:t>
      </w:r>
      <w:r w:rsidR="00282289">
        <w:rPr>
          <w:rFonts w:ascii="Times New Roman" w:hAnsi="Times New Roman" w:cs="Times New Roman"/>
          <w:sz w:val="22"/>
          <w:szCs w:val="22"/>
        </w:rPr>
        <w:t xml:space="preserve"> 1992</w:t>
      </w:r>
      <w:r w:rsidRPr="009D2991">
        <w:rPr>
          <w:rFonts w:ascii="Times New Roman" w:hAnsi="Times New Roman" w:cs="Times New Roman"/>
          <w:sz w:val="22"/>
          <w:szCs w:val="22"/>
        </w:rPr>
        <w:t xml:space="preserve"> requires companies to set aside share subscription monies received </w:t>
      </w:r>
      <w:proofErr w:type="gramStart"/>
      <w:r w:rsidRPr="009D2991">
        <w:rPr>
          <w:rFonts w:ascii="Times New Roman" w:hAnsi="Times New Roman" w:cs="Times New Roman"/>
          <w:sz w:val="22"/>
          <w:szCs w:val="22"/>
        </w:rPr>
        <w:t>in excess of</w:t>
      </w:r>
      <w:proofErr w:type="gramEnd"/>
      <w:r w:rsidRPr="009D2991">
        <w:rPr>
          <w:rFonts w:ascii="Times New Roman" w:hAnsi="Times New Roman" w:cs="Times New Roman"/>
          <w:sz w:val="22"/>
          <w:szCs w:val="22"/>
        </w:rPr>
        <w:t xml:space="preserve"> the par value of the shares issued to a reserve account (“share premium”). Share premium is not available for dividend distribution.</w:t>
      </w:r>
    </w:p>
    <w:p w14:paraId="78CAA8EC" w14:textId="258B8BD0"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2B25067" w14:textId="2092B4D6" w:rsidR="00387C13" w:rsidRPr="00AF4501" w:rsidRDefault="00387C13" w:rsidP="00387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t>16</w:t>
      </w:r>
      <w:r w:rsidRPr="00AF4501">
        <w:rPr>
          <w:rFonts w:ascii="Times New Roman" w:hAnsi="Times New Roman" w:cs="Times New Roman"/>
          <w:b/>
          <w:bCs/>
          <w:sz w:val="24"/>
          <w:szCs w:val="22"/>
        </w:rPr>
        <w:tab/>
      </w:r>
      <w:r>
        <w:rPr>
          <w:rFonts w:ascii="Times New Roman" w:hAnsi="Times New Roman" w:cs="Times New Roman"/>
          <w:b/>
          <w:bCs/>
          <w:sz w:val="24"/>
          <w:szCs w:val="22"/>
        </w:rPr>
        <w:t>Warrants</w:t>
      </w:r>
    </w:p>
    <w:p w14:paraId="757F671A" w14:textId="2A126A1A" w:rsidR="00387C13" w:rsidRDefault="00387C1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F7D2C4F" w14:textId="006AC901" w:rsidR="00387C13" w:rsidRDefault="00387C13" w:rsidP="00387C13">
      <w:pPr>
        <w:pStyle w:val="EnvelopeReturn"/>
        <w:ind w:left="540"/>
        <w:jc w:val="both"/>
        <w:rPr>
          <w:rFonts w:ascii="Times New Roman" w:hAnsi="Times New Roman" w:cs="Times New Roman"/>
          <w:sz w:val="22"/>
          <w:szCs w:val="22"/>
        </w:rPr>
      </w:pPr>
      <w:r>
        <w:rPr>
          <w:rFonts w:ascii="Times New Roman" w:hAnsi="Times New Roman" w:cstheme="minorBidi"/>
          <w:sz w:val="22"/>
          <w:szCs w:val="22"/>
        </w:rPr>
        <w:t>On 16 August 2022, the Extraordinary General Meeting of Shareholders had resolutions approve the issue of warrant to purchase the newly issued ordinary shares of the Company (JP-W1, which subsequently change security symbol to JSP-W1 on 22 September 2022) not exceeding 227.5 million units, to be allotted</w:t>
      </w:r>
      <w:r w:rsidRPr="009041F0">
        <w:rPr>
          <w:rFonts w:ascii="Times New Roman" w:hAnsi="Times New Roman" w:cstheme="minorBidi"/>
          <w:sz w:val="22"/>
          <w:szCs w:val="22"/>
        </w:rPr>
        <w:t xml:space="preserve"> to the existing shareholders of the Company pro rata to their respective shareholdings (Rights Offering)</w:t>
      </w:r>
      <w:r>
        <w:rPr>
          <w:rFonts w:ascii="Times New Roman" w:hAnsi="Times New Roman" w:cstheme="minorBidi"/>
          <w:sz w:val="22"/>
          <w:szCs w:val="22"/>
        </w:rPr>
        <w:t xml:space="preserve"> at the allotment ratio of every 2 existing ordinary shares for 1 unit of J</w:t>
      </w:r>
      <w:r w:rsidR="00463D91">
        <w:rPr>
          <w:rFonts w:ascii="Times New Roman" w:hAnsi="Times New Roman" w:cstheme="minorBidi"/>
          <w:sz w:val="22"/>
          <w:szCs w:val="22"/>
        </w:rPr>
        <w:t>S</w:t>
      </w:r>
      <w:r>
        <w:rPr>
          <w:rFonts w:ascii="Times New Roman" w:hAnsi="Times New Roman" w:cstheme="minorBidi"/>
          <w:sz w:val="22"/>
          <w:szCs w:val="22"/>
        </w:rPr>
        <w:t>P-W1 warrant</w:t>
      </w:r>
      <w:r w:rsidR="00463D91">
        <w:rPr>
          <w:rFonts w:ascii="Times New Roman" w:hAnsi="Times New Roman" w:cstheme="minorBidi"/>
          <w:sz w:val="22"/>
          <w:szCs w:val="22"/>
        </w:rPr>
        <w:t>.</w:t>
      </w:r>
      <w:r>
        <w:rPr>
          <w:rFonts w:ascii="Times New Roman" w:hAnsi="Times New Roman" w:cstheme="minorBidi"/>
          <w:sz w:val="22"/>
          <w:szCs w:val="22"/>
        </w:rPr>
        <w:t xml:space="preserve"> The warrant had details as follow:</w:t>
      </w:r>
    </w:p>
    <w:p w14:paraId="1A00D193" w14:textId="55EADEA4" w:rsidR="00387C13" w:rsidRDefault="00387C1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8"/>
        <w:gridCol w:w="376"/>
        <w:gridCol w:w="5371"/>
      </w:tblGrid>
      <w:tr w:rsidR="00387C13" w:rsidRPr="00387C13" w14:paraId="3A5E0CAD" w14:textId="77777777" w:rsidTr="001B553B">
        <w:trPr>
          <w:trHeight w:val="241"/>
          <w:tblHeader/>
        </w:trPr>
        <w:tc>
          <w:tcPr>
            <w:tcW w:w="3448" w:type="dxa"/>
            <w:tcBorders>
              <w:top w:val="nil"/>
              <w:left w:val="nil"/>
              <w:bottom w:val="single" w:sz="4" w:space="0" w:color="auto"/>
              <w:right w:val="nil"/>
            </w:tcBorders>
            <w:hideMark/>
          </w:tcPr>
          <w:p w14:paraId="0FAA5CF7" w14:textId="77777777" w:rsidR="00387C13" w:rsidRPr="00387C13" w:rsidRDefault="00387C13" w:rsidP="00387C13">
            <w:pPr>
              <w:pStyle w:val="BodyText"/>
              <w:tabs>
                <w:tab w:val="left" w:pos="-18"/>
              </w:tabs>
              <w:spacing w:after="0"/>
              <w:ind w:left="-18" w:right="-131"/>
              <w:jc w:val="center"/>
              <w:rPr>
                <w:rFonts w:ascii="Times New Roman" w:hAnsi="Times New Roman" w:cs="Times New Roman"/>
                <w:spacing w:val="-2"/>
                <w:sz w:val="22"/>
                <w:szCs w:val="22"/>
              </w:rPr>
            </w:pPr>
            <w:r w:rsidRPr="00387C13">
              <w:rPr>
                <w:rFonts w:ascii="Times New Roman" w:hAnsi="Times New Roman" w:cs="Times New Roman"/>
                <w:spacing w:val="-2"/>
                <w:sz w:val="22"/>
                <w:szCs w:val="22"/>
              </w:rPr>
              <w:t>Description</w:t>
            </w:r>
          </w:p>
        </w:tc>
        <w:tc>
          <w:tcPr>
            <w:tcW w:w="376" w:type="dxa"/>
          </w:tcPr>
          <w:p w14:paraId="15BD21B6" w14:textId="77777777" w:rsidR="00387C13" w:rsidRPr="00387C13" w:rsidRDefault="00387C13" w:rsidP="008B33A6">
            <w:pPr>
              <w:pStyle w:val="BodyText2"/>
              <w:spacing w:line="260" w:lineRule="atLeast"/>
              <w:jc w:val="center"/>
              <w:rPr>
                <w:rFonts w:ascii="Times New Roman" w:hAnsi="Times New Roman" w:cs="Times New Roman"/>
                <w:spacing w:val="-2"/>
                <w:cs/>
              </w:rPr>
            </w:pPr>
          </w:p>
        </w:tc>
        <w:tc>
          <w:tcPr>
            <w:tcW w:w="5371" w:type="dxa"/>
            <w:tcBorders>
              <w:top w:val="nil"/>
              <w:left w:val="nil"/>
              <w:bottom w:val="single" w:sz="4" w:space="0" w:color="auto"/>
              <w:right w:val="nil"/>
            </w:tcBorders>
            <w:hideMark/>
          </w:tcPr>
          <w:p w14:paraId="13C2FC84" w14:textId="77777777" w:rsidR="00387C13" w:rsidRPr="00387C13" w:rsidRDefault="00387C13" w:rsidP="00387C13">
            <w:pPr>
              <w:pStyle w:val="BodyText"/>
              <w:tabs>
                <w:tab w:val="left" w:pos="720"/>
              </w:tabs>
              <w:spacing w:after="0"/>
              <w:ind w:left="-18" w:right="-131"/>
              <w:jc w:val="center"/>
              <w:rPr>
                <w:rFonts w:ascii="Times New Roman" w:hAnsi="Times New Roman" w:cs="Times New Roman"/>
                <w:spacing w:val="-2"/>
                <w:sz w:val="22"/>
                <w:szCs w:val="22"/>
              </w:rPr>
            </w:pPr>
            <w:r w:rsidRPr="00387C13">
              <w:rPr>
                <w:rFonts w:ascii="Times New Roman" w:hAnsi="Times New Roman" w:cs="Times New Roman"/>
                <w:spacing w:val="-2"/>
                <w:sz w:val="22"/>
                <w:szCs w:val="22"/>
              </w:rPr>
              <w:t>Details</w:t>
            </w:r>
          </w:p>
        </w:tc>
      </w:tr>
      <w:tr w:rsidR="00387C13" w:rsidRPr="00387C13" w14:paraId="60D0857B" w14:textId="77777777" w:rsidTr="001B553B">
        <w:trPr>
          <w:trHeight w:val="253"/>
        </w:trPr>
        <w:tc>
          <w:tcPr>
            <w:tcW w:w="3448" w:type="dxa"/>
            <w:hideMark/>
          </w:tcPr>
          <w:p w14:paraId="45190F94" w14:textId="77777777" w:rsidR="00387C13" w:rsidRPr="00387C13" w:rsidRDefault="00387C13" w:rsidP="00714E3E">
            <w:pPr>
              <w:pStyle w:val="BodyText"/>
              <w:tabs>
                <w:tab w:val="left" w:pos="-18"/>
              </w:tabs>
              <w:spacing w:after="0"/>
              <w:ind w:left="-18" w:right="-131"/>
              <w:jc w:val="both"/>
              <w:rPr>
                <w:rFonts w:ascii="Times New Roman" w:hAnsi="Times New Roman" w:cs="Times New Roman"/>
                <w:spacing w:val="-2"/>
                <w:sz w:val="22"/>
                <w:szCs w:val="22"/>
              </w:rPr>
            </w:pPr>
            <w:r w:rsidRPr="00387C13">
              <w:rPr>
                <w:rFonts w:ascii="Times New Roman" w:hAnsi="Times New Roman" w:cs="Times New Roman"/>
                <w:spacing w:val="-2"/>
                <w:sz w:val="22"/>
                <w:szCs w:val="22"/>
              </w:rPr>
              <w:t>Grant date</w:t>
            </w:r>
          </w:p>
        </w:tc>
        <w:tc>
          <w:tcPr>
            <w:tcW w:w="376" w:type="dxa"/>
          </w:tcPr>
          <w:p w14:paraId="6D778C96" w14:textId="77777777" w:rsidR="00387C13" w:rsidRPr="00387C13" w:rsidRDefault="00387C13" w:rsidP="00714E3E">
            <w:pPr>
              <w:pStyle w:val="BodyText"/>
              <w:tabs>
                <w:tab w:val="left" w:pos="720"/>
              </w:tabs>
              <w:spacing w:after="0"/>
              <w:ind w:left="-18" w:right="-131"/>
              <w:jc w:val="both"/>
              <w:rPr>
                <w:rFonts w:ascii="Times New Roman" w:hAnsi="Times New Roman" w:cs="Times New Roman"/>
                <w:spacing w:val="-2"/>
                <w:sz w:val="22"/>
                <w:szCs w:val="22"/>
                <w:cs/>
              </w:rPr>
            </w:pPr>
          </w:p>
        </w:tc>
        <w:tc>
          <w:tcPr>
            <w:tcW w:w="5371" w:type="dxa"/>
            <w:hideMark/>
          </w:tcPr>
          <w:p w14:paraId="1E593EF2" w14:textId="4C64C953" w:rsidR="00387C13" w:rsidRPr="00387C13" w:rsidRDefault="00387C13" w:rsidP="00714E3E">
            <w:pPr>
              <w:pStyle w:val="BodyText"/>
              <w:tabs>
                <w:tab w:val="left" w:pos="720"/>
              </w:tabs>
              <w:spacing w:after="0"/>
              <w:ind w:left="-18" w:right="-131"/>
              <w:jc w:val="both"/>
              <w:rPr>
                <w:rFonts w:ascii="Times New Roman" w:hAnsi="Times New Roman" w:cs="Times New Roman"/>
                <w:spacing w:val="-2"/>
                <w:sz w:val="22"/>
                <w:szCs w:val="22"/>
                <w:cs/>
              </w:rPr>
            </w:pPr>
            <w:r>
              <w:rPr>
                <w:rFonts w:ascii="Times New Roman" w:hAnsi="Times New Roman" w:cs="Times New Roman"/>
                <w:spacing w:val="-2"/>
                <w:sz w:val="22"/>
                <w:szCs w:val="22"/>
              </w:rPr>
              <w:t>31 August</w:t>
            </w:r>
            <w:r w:rsidRPr="00387C13">
              <w:rPr>
                <w:rFonts w:ascii="Times New Roman" w:hAnsi="Times New Roman" w:cs="Times New Roman"/>
                <w:spacing w:val="-2"/>
                <w:sz w:val="22"/>
                <w:szCs w:val="22"/>
              </w:rPr>
              <w:t xml:space="preserve"> 202</w:t>
            </w:r>
            <w:r w:rsidR="00963043">
              <w:rPr>
                <w:rFonts w:ascii="Times New Roman" w:hAnsi="Times New Roman" w:cs="Times New Roman"/>
                <w:spacing w:val="-2"/>
                <w:sz w:val="22"/>
                <w:szCs w:val="22"/>
              </w:rPr>
              <w:t>2</w:t>
            </w:r>
          </w:p>
        </w:tc>
      </w:tr>
      <w:tr w:rsidR="00387C13" w:rsidRPr="00387C13" w14:paraId="1758C531" w14:textId="77777777" w:rsidTr="001B553B">
        <w:trPr>
          <w:trHeight w:val="532"/>
        </w:trPr>
        <w:tc>
          <w:tcPr>
            <w:tcW w:w="3448" w:type="dxa"/>
            <w:hideMark/>
          </w:tcPr>
          <w:p w14:paraId="3A9DA909" w14:textId="77777777" w:rsidR="00387C13" w:rsidRPr="00387C13" w:rsidRDefault="00387C13" w:rsidP="00714E3E">
            <w:pPr>
              <w:pStyle w:val="BodyText"/>
              <w:tabs>
                <w:tab w:val="left" w:pos="-18"/>
              </w:tabs>
              <w:spacing w:after="0"/>
              <w:ind w:left="-18" w:right="-131"/>
              <w:jc w:val="both"/>
              <w:rPr>
                <w:rFonts w:ascii="Times New Roman" w:hAnsi="Times New Roman" w:cs="Times New Roman"/>
                <w:spacing w:val="-2"/>
                <w:sz w:val="22"/>
                <w:szCs w:val="22"/>
              </w:rPr>
            </w:pPr>
            <w:r w:rsidRPr="00387C13">
              <w:rPr>
                <w:rFonts w:ascii="Times New Roman" w:hAnsi="Times New Roman" w:cs="Times New Roman"/>
                <w:spacing w:val="-2"/>
                <w:sz w:val="22"/>
                <w:szCs w:val="22"/>
              </w:rPr>
              <w:t>Exercise ratio</w:t>
            </w:r>
          </w:p>
        </w:tc>
        <w:tc>
          <w:tcPr>
            <w:tcW w:w="376" w:type="dxa"/>
          </w:tcPr>
          <w:p w14:paraId="4D6A8095" w14:textId="77777777" w:rsidR="00387C13" w:rsidRPr="00387C13" w:rsidRDefault="00387C13" w:rsidP="00714E3E">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09D3A475" w14:textId="0D497064" w:rsidR="00387C13" w:rsidRPr="00387C13" w:rsidRDefault="00387C13" w:rsidP="009B135E">
            <w:pPr>
              <w:pStyle w:val="BodyText"/>
              <w:tabs>
                <w:tab w:val="left" w:pos="720"/>
              </w:tabs>
              <w:spacing w:after="0"/>
              <w:ind w:left="-18" w:right="-5"/>
              <w:jc w:val="both"/>
              <w:rPr>
                <w:rFonts w:ascii="Times New Roman" w:hAnsi="Times New Roman" w:cs="Times New Roman"/>
                <w:spacing w:val="-2"/>
                <w:sz w:val="22"/>
                <w:szCs w:val="22"/>
                <w:cs/>
              </w:rPr>
            </w:pPr>
            <w:r w:rsidRPr="00387C13">
              <w:rPr>
                <w:rFonts w:ascii="Times New Roman" w:hAnsi="Times New Roman" w:cs="Times New Roman"/>
                <w:spacing w:val="-2"/>
                <w:sz w:val="22"/>
                <w:szCs w:val="22"/>
              </w:rPr>
              <w:t>1 unit of warrant per 1 ordinary share</w:t>
            </w:r>
            <w:r w:rsidR="00714E3E">
              <w:rPr>
                <w:rFonts w:ascii="Times New Roman" w:hAnsi="Times New Roman" w:cs="Times New Roman"/>
                <w:spacing w:val="-2"/>
                <w:sz w:val="22"/>
                <w:szCs w:val="22"/>
              </w:rPr>
              <w:t>, except</w:t>
            </w:r>
            <w:r w:rsidRPr="00387C13">
              <w:rPr>
                <w:rFonts w:ascii="Times New Roman" w:hAnsi="Times New Roman" w:cs="Times New Roman"/>
                <w:spacing w:val="-2"/>
                <w:sz w:val="22"/>
                <w:szCs w:val="22"/>
              </w:rPr>
              <w:t xml:space="preserve"> there is a </w:t>
            </w:r>
            <w:r w:rsidR="00714E3E" w:rsidRPr="00714E3E">
              <w:rPr>
                <w:rFonts w:ascii="Times New Roman" w:hAnsi="Times New Roman" w:cs="Times New Roman"/>
                <w:spacing w:val="-2"/>
                <w:sz w:val="22"/>
                <w:szCs w:val="22"/>
              </w:rPr>
              <w:t xml:space="preserve">change according to the right adjustment conditions </w:t>
            </w:r>
          </w:p>
        </w:tc>
      </w:tr>
      <w:tr w:rsidR="00387C13" w:rsidRPr="00387C13" w14:paraId="35EAF27B" w14:textId="77777777" w:rsidTr="001B553B">
        <w:trPr>
          <w:trHeight w:val="519"/>
        </w:trPr>
        <w:tc>
          <w:tcPr>
            <w:tcW w:w="3448" w:type="dxa"/>
            <w:hideMark/>
          </w:tcPr>
          <w:p w14:paraId="4391B47A" w14:textId="77777777" w:rsidR="00387C13" w:rsidRPr="00387C13" w:rsidRDefault="00387C13" w:rsidP="00714E3E">
            <w:pPr>
              <w:pStyle w:val="BodyText"/>
              <w:tabs>
                <w:tab w:val="left" w:pos="-18"/>
              </w:tabs>
              <w:spacing w:after="0"/>
              <w:ind w:left="-18" w:right="-131"/>
              <w:jc w:val="both"/>
              <w:rPr>
                <w:rFonts w:ascii="Times New Roman" w:hAnsi="Times New Roman" w:cs="Times New Roman"/>
                <w:spacing w:val="-2"/>
                <w:sz w:val="22"/>
                <w:szCs w:val="22"/>
              </w:rPr>
            </w:pPr>
            <w:r w:rsidRPr="00387C13">
              <w:rPr>
                <w:rFonts w:ascii="Times New Roman" w:hAnsi="Times New Roman" w:cs="Times New Roman"/>
                <w:spacing w:val="-2"/>
                <w:sz w:val="22"/>
                <w:szCs w:val="22"/>
              </w:rPr>
              <w:t>Exercise price</w:t>
            </w:r>
          </w:p>
        </w:tc>
        <w:tc>
          <w:tcPr>
            <w:tcW w:w="376" w:type="dxa"/>
          </w:tcPr>
          <w:p w14:paraId="47C597B1" w14:textId="77777777" w:rsidR="00387C13" w:rsidRPr="00387C13" w:rsidRDefault="00387C13" w:rsidP="00714E3E">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0259464F" w14:textId="642C2B8B" w:rsidR="00387C13" w:rsidRPr="00387C13" w:rsidRDefault="00387C13" w:rsidP="00714E3E">
            <w:pPr>
              <w:pStyle w:val="BodyText"/>
              <w:tabs>
                <w:tab w:val="left" w:pos="720"/>
              </w:tabs>
              <w:spacing w:after="0"/>
              <w:ind w:left="-18" w:right="-20"/>
              <w:jc w:val="both"/>
              <w:rPr>
                <w:rFonts w:ascii="Times New Roman" w:hAnsi="Times New Roman" w:cs="Times New Roman"/>
                <w:spacing w:val="-2"/>
                <w:sz w:val="22"/>
                <w:szCs w:val="22"/>
                <w:cs/>
              </w:rPr>
            </w:pPr>
            <w:r w:rsidRPr="00387C13">
              <w:rPr>
                <w:rFonts w:ascii="Times New Roman" w:hAnsi="Times New Roman" w:cs="Times New Roman"/>
                <w:spacing w:val="-2"/>
                <w:sz w:val="22"/>
                <w:szCs w:val="22"/>
              </w:rPr>
              <w:t xml:space="preserve">Baht </w:t>
            </w:r>
            <w:r w:rsidR="00714E3E">
              <w:rPr>
                <w:rFonts w:ascii="Times New Roman" w:hAnsi="Times New Roman" w:cs="Times New Roman"/>
                <w:spacing w:val="-2"/>
                <w:sz w:val="22"/>
                <w:szCs w:val="22"/>
              </w:rPr>
              <w:t>2.50</w:t>
            </w:r>
            <w:r w:rsidRPr="00387C13">
              <w:rPr>
                <w:rFonts w:ascii="Times New Roman" w:hAnsi="Times New Roman" w:cs="Times New Roman"/>
                <w:spacing w:val="-2"/>
                <w:sz w:val="22"/>
                <w:szCs w:val="22"/>
              </w:rPr>
              <w:t xml:space="preserve"> per share</w:t>
            </w:r>
            <w:r w:rsidR="00714E3E">
              <w:rPr>
                <w:rFonts w:ascii="Times New Roman" w:hAnsi="Times New Roman" w:cs="Times New Roman"/>
                <w:spacing w:val="-2"/>
                <w:sz w:val="22"/>
                <w:szCs w:val="22"/>
              </w:rPr>
              <w:t>, except</w:t>
            </w:r>
            <w:r w:rsidR="00714E3E" w:rsidRPr="00387C13">
              <w:rPr>
                <w:rFonts w:ascii="Times New Roman" w:hAnsi="Times New Roman" w:cs="Times New Roman"/>
                <w:spacing w:val="-2"/>
                <w:sz w:val="22"/>
                <w:szCs w:val="22"/>
              </w:rPr>
              <w:t xml:space="preserve"> there is a </w:t>
            </w:r>
            <w:r w:rsidR="00714E3E" w:rsidRPr="00714E3E">
              <w:rPr>
                <w:rFonts w:ascii="Times New Roman" w:hAnsi="Times New Roman" w:cs="Times New Roman"/>
                <w:spacing w:val="-2"/>
                <w:sz w:val="22"/>
                <w:szCs w:val="22"/>
              </w:rPr>
              <w:t>change according to the right adjustment conditions</w:t>
            </w:r>
          </w:p>
        </w:tc>
      </w:tr>
      <w:tr w:rsidR="00387C13" w:rsidRPr="00387C13" w14:paraId="37CADEE1" w14:textId="77777777" w:rsidTr="001B553B">
        <w:trPr>
          <w:trHeight w:val="1349"/>
        </w:trPr>
        <w:tc>
          <w:tcPr>
            <w:tcW w:w="3448" w:type="dxa"/>
            <w:hideMark/>
          </w:tcPr>
          <w:p w14:paraId="67E5F3E5" w14:textId="77777777" w:rsidR="00387C13" w:rsidRPr="00387C13" w:rsidRDefault="00387C13" w:rsidP="00714E3E">
            <w:pPr>
              <w:pStyle w:val="BodyText"/>
              <w:tabs>
                <w:tab w:val="left" w:pos="-18"/>
              </w:tabs>
              <w:spacing w:after="0"/>
              <w:ind w:left="-18" w:right="-131"/>
              <w:jc w:val="both"/>
              <w:rPr>
                <w:rFonts w:ascii="Times New Roman" w:hAnsi="Times New Roman" w:cs="Times New Roman"/>
                <w:spacing w:val="-2"/>
                <w:sz w:val="22"/>
                <w:szCs w:val="22"/>
              </w:rPr>
            </w:pPr>
            <w:r w:rsidRPr="00387C13">
              <w:rPr>
                <w:rFonts w:ascii="Times New Roman" w:hAnsi="Times New Roman" w:cs="Times New Roman"/>
                <w:spacing w:val="-2"/>
                <w:sz w:val="22"/>
                <w:szCs w:val="22"/>
              </w:rPr>
              <w:t>Exercise period and proportion</w:t>
            </w:r>
          </w:p>
        </w:tc>
        <w:tc>
          <w:tcPr>
            <w:tcW w:w="376" w:type="dxa"/>
          </w:tcPr>
          <w:p w14:paraId="7BCA7912" w14:textId="77777777" w:rsidR="00387C13" w:rsidRPr="00387C13" w:rsidRDefault="00387C13" w:rsidP="00714E3E">
            <w:pPr>
              <w:pStyle w:val="BodyText"/>
              <w:tabs>
                <w:tab w:val="left" w:pos="720"/>
              </w:tabs>
              <w:spacing w:after="0"/>
              <w:ind w:left="-122" w:right="-131" w:firstLine="122"/>
              <w:jc w:val="both"/>
              <w:rPr>
                <w:rFonts w:ascii="Times New Roman" w:hAnsi="Times New Roman" w:cs="Times New Roman"/>
                <w:spacing w:val="-2"/>
                <w:sz w:val="22"/>
                <w:szCs w:val="22"/>
                <w:cs/>
              </w:rPr>
            </w:pPr>
          </w:p>
        </w:tc>
        <w:tc>
          <w:tcPr>
            <w:tcW w:w="5371" w:type="dxa"/>
            <w:hideMark/>
          </w:tcPr>
          <w:p w14:paraId="2193A26C" w14:textId="11995E8E" w:rsidR="00387C13" w:rsidRPr="00714E3E" w:rsidRDefault="00714E3E" w:rsidP="00714E3E">
            <w:pPr>
              <w:pStyle w:val="BodyText"/>
              <w:tabs>
                <w:tab w:val="left" w:pos="720"/>
              </w:tabs>
              <w:spacing w:after="0"/>
              <w:jc w:val="both"/>
              <w:rPr>
                <w:rFonts w:ascii="Times New Roman" w:hAnsi="Times New Roman" w:cs="Times New Roman"/>
                <w:spacing w:val="-2"/>
                <w:sz w:val="22"/>
                <w:szCs w:val="22"/>
                <w:cs/>
              </w:rPr>
            </w:pPr>
            <w:r w:rsidRPr="00714E3E">
              <w:rPr>
                <w:rFonts w:ascii="Times New Roman" w:hAnsi="Times New Roman" w:cs="Times New Roman"/>
                <w:spacing w:val="-2"/>
                <w:sz w:val="22"/>
                <w:szCs w:val="22"/>
              </w:rPr>
              <w:t xml:space="preserve">The </w:t>
            </w:r>
            <w:r w:rsidR="00F6583A">
              <w:rPr>
                <w:rFonts w:ascii="Times New Roman" w:hAnsi="Times New Roman" w:cs="Times New Roman"/>
                <w:spacing w:val="-2"/>
                <w:sz w:val="22"/>
                <w:szCs w:val="22"/>
              </w:rPr>
              <w:t>W</w:t>
            </w:r>
            <w:r w:rsidR="00F6583A" w:rsidRPr="00714E3E">
              <w:rPr>
                <w:rFonts w:ascii="Times New Roman" w:hAnsi="Times New Roman" w:cs="Times New Roman"/>
                <w:spacing w:val="-2"/>
                <w:sz w:val="22"/>
                <w:szCs w:val="22"/>
              </w:rPr>
              <w:t>arrant</w:t>
            </w:r>
            <w:r w:rsidR="00F6583A">
              <w:rPr>
                <w:rFonts w:ascii="Times New Roman" w:hAnsi="Times New Roman" w:cs="Times New Roman"/>
                <w:spacing w:val="-2"/>
                <w:sz w:val="22"/>
                <w:szCs w:val="22"/>
              </w:rPr>
              <w:t xml:space="preserve"> </w:t>
            </w:r>
            <w:r w:rsidR="00F6583A" w:rsidRPr="00714E3E">
              <w:rPr>
                <w:rFonts w:ascii="Times New Roman" w:hAnsi="Times New Roman" w:cs="Times New Roman"/>
                <w:spacing w:val="-2"/>
                <w:sz w:val="22"/>
                <w:szCs w:val="22"/>
              </w:rPr>
              <w:t>holders</w:t>
            </w:r>
            <w:r w:rsidRPr="00714E3E">
              <w:rPr>
                <w:rFonts w:ascii="Times New Roman" w:hAnsi="Times New Roman" w:cs="Times New Roman"/>
                <w:spacing w:val="-2"/>
                <w:sz w:val="22"/>
                <w:szCs w:val="22"/>
              </w:rPr>
              <w:t xml:space="preserve"> may exercise the rights under the </w:t>
            </w:r>
            <w:r>
              <w:rPr>
                <w:rFonts w:ascii="Times New Roman" w:hAnsi="Times New Roman" w:cs="Times New Roman"/>
                <w:spacing w:val="-2"/>
                <w:sz w:val="22"/>
                <w:szCs w:val="22"/>
              </w:rPr>
              <w:t>w</w:t>
            </w:r>
            <w:r w:rsidRPr="00714E3E">
              <w:rPr>
                <w:rFonts w:ascii="Times New Roman" w:hAnsi="Times New Roman" w:cs="Times New Roman"/>
                <w:spacing w:val="-2"/>
                <w:sz w:val="22"/>
                <w:szCs w:val="22"/>
              </w:rPr>
              <w:t xml:space="preserve">arrants on the last Business Day of March and September throughout the Term of Warrants. The </w:t>
            </w:r>
            <w:r w:rsidR="00F6583A" w:rsidRPr="00714E3E">
              <w:rPr>
                <w:rFonts w:ascii="Times New Roman" w:hAnsi="Times New Roman" w:cs="Times New Roman"/>
                <w:spacing w:val="-2"/>
                <w:sz w:val="22"/>
                <w:szCs w:val="22"/>
              </w:rPr>
              <w:t>Warrant</w:t>
            </w:r>
            <w:r w:rsidR="00F6583A">
              <w:rPr>
                <w:rFonts w:ascii="Times New Roman" w:hAnsi="Times New Roman" w:cs="Times New Roman"/>
                <w:spacing w:val="-2"/>
                <w:sz w:val="22"/>
                <w:szCs w:val="22"/>
              </w:rPr>
              <w:t xml:space="preserve"> </w:t>
            </w:r>
            <w:r w:rsidR="00F6583A" w:rsidRPr="00714E3E">
              <w:rPr>
                <w:rFonts w:ascii="Times New Roman" w:hAnsi="Times New Roman" w:cs="Times New Roman"/>
                <w:spacing w:val="-2"/>
                <w:sz w:val="22"/>
                <w:szCs w:val="22"/>
              </w:rPr>
              <w:t>holders</w:t>
            </w:r>
            <w:r w:rsidRPr="00714E3E">
              <w:rPr>
                <w:rFonts w:ascii="Times New Roman" w:hAnsi="Times New Roman" w:cs="Times New Roman"/>
                <w:spacing w:val="-2"/>
                <w:sz w:val="22"/>
                <w:szCs w:val="22"/>
              </w:rPr>
              <w:t xml:space="preserve"> may exercise their rights for the first time on the last Business Day of March </w:t>
            </w:r>
            <w:proofErr w:type="gramStart"/>
            <w:r w:rsidRPr="00714E3E">
              <w:rPr>
                <w:rFonts w:ascii="Times New Roman" w:hAnsi="Times New Roman" w:cs="Times New Roman"/>
                <w:spacing w:val="-2"/>
                <w:sz w:val="22"/>
                <w:szCs w:val="22"/>
              </w:rPr>
              <w:t>i.e.</w:t>
            </w:r>
            <w:proofErr w:type="gramEnd"/>
            <w:r w:rsidRPr="00714E3E">
              <w:rPr>
                <w:rFonts w:ascii="Times New Roman" w:hAnsi="Times New Roman" w:cs="Times New Roman"/>
                <w:spacing w:val="-2"/>
                <w:sz w:val="22"/>
                <w:szCs w:val="22"/>
              </w:rPr>
              <w:t xml:space="preserve"> 31 March 2023 and the last time to exercise their rights is the date such that the Warrants have 2 years from the Warrant Issuance Date, which shall be </w:t>
            </w:r>
            <w:r w:rsidR="00282289">
              <w:rPr>
                <w:rFonts w:ascii="Times New Roman" w:hAnsi="Times New Roman" w:cs="Times New Roman"/>
                <w:spacing w:val="-2"/>
                <w:sz w:val="22"/>
                <w:szCs w:val="22"/>
              </w:rPr>
              <w:t xml:space="preserve">        </w:t>
            </w:r>
            <w:r w:rsidRPr="00714E3E">
              <w:rPr>
                <w:rFonts w:ascii="Times New Roman" w:hAnsi="Times New Roman" w:cs="Times New Roman"/>
                <w:spacing w:val="-2"/>
                <w:sz w:val="22"/>
                <w:szCs w:val="22"/>
              </w:rPr>
              <w:t>30 August 2024.</w:t>
            </w:r>
          </w:p>
        </w:tc>
      </w:tr>
    </w:tbl>
    <w:p w14:paraId="2E6C1957" w14:textId="0414EE55" w:rsidR="00387C13" w:rsidRDefault="00387C1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p>
    <w:p w14:paraId="11BF524F" w14:textId="5589E10D"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2"/>
        </w:rPr>
      </w:pPr>
      <w:r>
        <w:rPr>
          <w:rFonts w:ascii="Times New Roman" w:hAnsi="Times New Roman" w:cs="Times New Roman"/>
          <w:b/>
          <w:bCs/>
          <w:sz w:val="24"/>
          <w:szCs w:val="22"/>
        </w:rPr>
        <w:t>1</w:t>
      </w:r>
      <w:r w:rsidR="00387C13">
        <w:rPr>
          <w:rFonts w:ascii="Times New Roman" w:hAnsi="Times New Roman" w:cs="Times New Roman"/>
          <w:b/>
          <w:bCs/>
          <w:sz w:val="24"/>
          <w:szCs w:val="22"/>
        </w:rPr>
        <w:t>7</w:t>
      </w:r>
      <w:r w:rsidRPr="00AF4501">
        <w:rPr>
          <w:rFonts w:ascii="Times New Roman" w:hAnsi="Times New Roman" w:cs="Times New Roman"/>
          <w:b/>
          <w:bCs/>
          <w:sz w:val="24"/>
          <w:szCs w:val="22"/>
        </w:rPr>
        <w:tab/>
      </w:r>
      <w:r>
        <w:rPr>
          <w:rFonts w:ascii="Times New Roman" w:hAnsi="Times New Roman" w:cs="Times New Roman"/>
          <w:b/>
          <w:bCs/>
          <w:sz w:val="24"/>
          <w:szCs w:val="22"/>
        </w:rPr>
        <w:t>Reserves</w:t>
      </w:r>
    </w:p>
    <w:p w14:paraId="73C55BD1"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756046D3"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r w:rsidRPr="00D10482">
        <w:rPr>
          <w:rFonts w:ascii="Times New Roman" w:eastAsia="Calibri" w:hAnsi="Times New Roman" w:cs="Times New Roman"/>
          <w:sz w:val="22"/>
          <w:szCs w:val="22"/>
        </w:rPr>
        <w:t>Reserves comprise:</w:t>
      </w:r>
    </w:p>
    <w:p w14:paraId="098A0E0F"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1049FD3D"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b/>
          <w:bCs/>
          <w:i/>
          <w:iCs/>
          <w:sz w:val="22"/>
          <w:szCs w:val="22"/>
        </w:rPr>
      </w:pPr>
      <w:r w:rsidRPr="00D10482">
        <w:rPr>
          <w:rFonts w:ascii="Times New Roman" w:eastAsia="Calibri" w:hAnsi="Times New Roman" w:cs="Times New Roman"/>
          <w:b/>
          <w:bCs/>
          <w:i/>
          <w:iCs/>
          <w:sz w:val="22"/>
          <w:szCs w:val="22"/>
        </w:rPr>
        <w:t>Appropriations of profit and/or retained earnings</w:t>
      </w:r>
    </w:p>
    <w:p w14:paraId="0184D1F3"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5F770103"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b/>
          <w:bCs/>
          <w:sz w:val="22"/>
          <w:szCs w:val="22"/>
        </w:rPr>
      </w:pPr>
      <w:r w:rsidRPr="00D10482">
        <w:rPr>
          <w:rFonts w:ascii="Times New Roman" w:eastAsia="Calibri" w:hAnsi="Times New Roman" w:cs="Times New Roman"/>
          <w:b/>
          <w:bCs/>
          <w:sz w:val="22"/>
          <w:szCs w:val="22"/>
        </w:rPr>
        <w:t>Legal reserve</w:t>
      </w:r>
    </w:p>
    <w:p w14:paraId="736EB09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p>
    <w:p w14:paraId="7879C115" w14:textId="7A96EEE2" w:rsidR="00F6583A"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sz w:val="22"/>
          <w:szCs w:val="22"/>
        </w:rPr>
      </w:pPr>
      <w:r>
        <w:rPr>
          <w:rFonts w:ascii="Times New Roman" w:eastAsia="Calibri" w:hAnsi="Times New Roman" w:cs="Times New Roman"/>
          <w:sz w:val="22"/>
          <w:szCs w:val="22"/>
        </w:rPr>
        <w:t>According to</w:t>
      </w:r>
      <w:r w:rsidRPr="00D10482">
        <w:rPr>
          <w:rFonts w:ascii="Times New Roman" w:eastAsia="Calibri" w:hAnsi="Times New Roman" w:cs="Times New Roman"/>
          <w:sz w:val="22"/>
          <w:szCs w:val="22"/>
        </w:rPr>
        <w:t xml:space="preserve"> the Public</w:t>
      </w:r>
      <w:r w:rsidR="00943261">
        <w:rPr>
          <w:rFonts w:ascii="Times New Roman" w:eastAsia="Calibri" w:hAnsi="Times New Roman" w:cs="Times New Roman"/>
          <w:sz w:val="22"/>
          <w:szCs w:val="22"/>
        </w:rPr>
        <w:t xml:space="preserve"> Limited</w:t>
      </w:r>
      <w:r w:rsidRPr="00D10482">
        <w:rPr>
          <w:rFonts w:ascii="Times New Roman" w:eastAsia="Calibri" w:hAnsi="Times New Roman" w:cs="Times New Roman"/>
          <w:sz w:val="22"/>
          <w:szCs w:val="22"/>
        </w:rPr>
        <w:t xml:space="preserve"> Companies Act B.E. 2535</w:t>
      </w:r>
      <w:r w:rsidR="00943261">
        <w:rPr>
          <w:rFonts w:ascii="Times New Roman" w:eastAsia="Calibri" w:hAnsi="Times New Roman" w:cs="Times New Roman"/>
          <w:sz w:val="22"/>
          <w:szCs w:val="22"/>
        </w:rPr>
        <w:t xml:space="preserve"> (1992)</w:t>
      </w:r>
      <w:r>
        <w:rPr>
          <w:rFonts w:ascii="Times New Roman" w:eastAsia="Calibri" w:hAnsi="Times New Roman" w:cs="Times New Roman"/>
          <w:sz w:val="22"/>
          <w:szCs w:val="22"/>
        </w:rPr>
        <w:t>,</w:t>
      </w:r>
      <w:r w:rsidRPr="00D10482">
        <w:rPr>
          <w:rFonts w:ascii="Times New Roman" w:eastAsia="Calibri" w:hAnsi="Times New Roman" w:cs="Times New Roman"/>
          <w:sz w:val="22"/>
          <w:szCs w:val="22"/>
        </w:rPr>
        <w:t xml:space="preserve"> Section 116 requires that a public company shall allocate not less than 5% of its annual net profit, less any accumulated losses brought forward, to a reserve account (“legal reserve”), until this account reaches an amount not less than 10% of</w:t>
      </w:r>
      <w:r w:rsidR="00943261">
        <w:rPr>
          <w:rFonts w:ascii="Times New Roman" w:eastAsia="Calibri" w:hAnsi="Times New Roman" w:cs="Times New Roman"/>
          <w:sz w:val="22"/>
          <w:szCs w:val="22"/>
        </w:rPr>
        <w:t xml:space="preserve"> </w:t>
      </w:r>
      <w:r w:rsidRPr="00D10482">
        <w:rPr>
          <w:rFonts w:ascii="Times New Roman" w:eastAsia="Calibri" w:hAnsi="Times New Roman" w:cs="Times New Roman"/>
          <w:sz w:val="22"/>
          <w:szCs w:val="22"/>
        </w:rPr>
        <w:t xml:space="preserve">the registered </w:t>
      </w:r>
      <w:proofErr w:type="spellStart"/>
      <w:r w:rsidRPr="00D10482">
        <w:rPr>
          <w:rFonts w:ascii="Times New Roman" w:eastAsia="Calibri" w:hAnsi="Times New Roman" w:cs="Times New Roman"/>
          <w:sz w:val="22"/>
          <w:szCs w:val="22"/>
        </w:rPr>
        <w:t>authorised</w:t>
      </w:r>
      <w:proofErr w:type="spellEnd"/>
      <w:r w:rsidRPr="00D10482">
        <w:rPr>
          <w:rFonts w:ascii="Times New Roman" w:eastAsia="Calibri" w:hAnsi="Times New Roman" w:cs="Times New Roman"/>
          <w:sz w:val="22"/>
          <w:szCs w:val="22"/>
        </w:rPr>
        <w:t xml:space="preserve"> capital. The legal reserve is not available for dividend distribution.</w:t>
      </w:r>
    </w:p>
    <w:p w14:paraId="5DD904AD" w14:textId="77777777" w:rsidR="00F6583A" w:rsidRDefault="00F65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br w:type="page"/>
      </w:r>
    </w:p>
    <w:p w14:paraId="50DFA8A4"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eastAsia="Calibri" w:hAnsi="Times New Roman" w:cs="Times New Roman"/>
          <w:b/>
          <w:bCs/>
          <w:i/>
          <w:iCs/>
          <w:sz w:val="22"/>
          <w:szCs w:val="22"/>
        </w:rPr>
      </w:pPr>
      <w:r w:rsidRPr="00D10482">
        <w:rPr>
          <w:rFonts w:ascii="Times New Roman" w:eastAsia="Calibri" w:hAnsi="Times New Roman" w:cs="Times New Roman"/>
          <w:b/>
          <w:bCs/>
          <w:i/>
          <w:iCs/>
          <w:sz w:val="22"/>
          <w:szCs w:val="22"/>
        </w:rPr>
        <w:lastRenderedPageBreak/>
        <w:t>Other components of equity</w:t>
      </w:r>
    </w:p>
    <w:p w14:paraId="2F557AD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7D55523A" w14:textId="77777777" w:rsidR="002274AD" w:rsidRPr="00D1048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sz w:val="22"/>
          <w:szCs w:val="20"/>
        </w:rPr>
      </w:pPr>
      <w:r w:rsidRPr="00D10482">
        <w:rPr>
          <w:rFonts w:ascii="Times New Roman" w:hAnsi="Times New Roman" w:cs="Times New Roman"/>
          <w:b/>
          <w:bCs/>
          <w:sz w:val="22"/>
          <w:szCs w:val="20"/>
        </w:rPr>
        <w:t>Difference arising from common control transaction</w:t>
      </w:r>
    </w:p>
    <w:p w14:paraId="4D408503"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3F3BAD5D" w14:textId="2C803BCD" w:rsidR="002274AD" w:rsidRDefault="002274AD" w:rsidP="00663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both"/>
        <w:rPr>
          <w:rFonts w:ascii="Times New Roman" w:hAnsi="Times New Roman" w:cs="Times New Roman"/>
          <w:sz w:val="22"/>
          <w:szCs w:val="20"/>
        </w:rPr>
      </w:pPr>
      <w:r>
        <w:rPr>
          <w:rFonts w:ascii="Times New Roman" w:hAnsi="Times New Roman" w:cs="Times New Roman"/>
          <w:sz w:val="22"/>
          <w:szCs w:val="20"/>
        </w:rPr>
        <w:t xml:space="preserve">The difference arising from common control transaction represented excess between consideration and book value of acquired entities or businesses under common control. This difference is presented as </w:t>
      </w:r>
      <w:r w:rsidR="00167551">
        <w:rPr>
          <w:rFonts w:ascii="Times New Roman" w:hAnsi="Times New Roman" w:cs="Times New Roman"/>
          <w:sz w:val="22"/>
          <w:szCs w:val="20"/>
        </w:rPr>
        <w:br w:type="textWrapping" w:clear="all"/>
      </w:r>
      <w:r>
        <w:rPr>
          <w:rFonts w:ascii="Times New Roman" w:hAnsi="Times New Roman" w:cs="Times New Roman"/>
          <w:sz w:val="22"/>
          <w:szCs w:val="20"/>
        </w:rPr>
        <w:t>a component of equity, which will not be distributed and remain until acquired entities or businesses are disposed.</w:t>
      </w:r>
    </w:p>
    <w:p w14:paraId="70A77E29" w14:textId="77777777" w:rsidR="00714E3E" w:rsidRPr="00DB1010" w:rsidRDefault="00714E3E"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0"/>
        </w:rPr>
      </w:pPr>
    </w:p>
    <w:p w14:paraId="36777838" w14:textId="4B493861" w:rsidR="002274AD" w:rsidRPr="004938C9"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jc w:val="both"/>
        <w:rPr>
          <w:rFonts w:ascii="Times New Roman" w:hAnsi="Times New Roman" w:cs="Times New Roman"/>
          <w:b/>
          <w:bCs/>
          <w:sz w:val="24"/>
          <w:szCs w:val="24"/>
          <w:u w:val="single"/>
        </w:rPr>
      </w:pPr>
      <w:r w:rsidRPr="004938C9">
        <w:rPr>
          <w:rFonts w:ascii="Times New Roman" w:hAnsi="Times New Roman" w:cs="Times New Roman"/>
          <w:b/>
          <w:bCs/>
          <w:sz w:val="24"/>
          <w:szCs w:val="24"/>
        </w:rPr>
        <w:t>1</w:t>
      </w:r>
      <w:r w:rsidR="00714E3E">
        <w:rPr>
          <w:rFonts w:ascii="Times New Roman" w:hAnsi="Times New Roman" w:cs="Times New Roman"/>
          <w:b/>
          <w:bCs/>
          <w:sz w:val="24"/>
          <w:szCs w:val="24"/>
        </w:rPr>
        <w:t>8</w:t>
      </w:r>
      <w:r w:rsidRPr="004938C9">
        <w:rPr>
          <w:rFonts w:ascii="Times New Roman" w:hAnsi="Times New Roman" w:cs="Times New Roman"/>
          <w:b/>
          <w:bCs/>
          <w:sz w:val="24"/>
          <w:szCs w:val="24"/>
        </w:rPr>
        <w:tab/>
        <w:t>Segment information</w:t>
      </w:r>
      <w:r>
        <w:rPr>
          <w:rFonts w:ascii="Times New Roman" w:hAnsi="Times New Roman" w:cs="Times New Roman"/>
          <w:b/>
          <w:bCs/>
          <w:sz w:val="24"/>
          <w:szCs w:val="24"/>
        </w:rPr>
        <w:t xml:space="preserve"> and disaggregation of revenue</w:t>
      </w:r>
    </w:p>
    <w:p w14:paraId="204BCB18" w14:textId="77777777" w:rsidR="002274AD" w:rsidRPr="009A2FC2" w:rsidRDefault="002274AD" w:rsidP="002274AD">
      <w:pPr>
        <w:pStyle w:val="block"/>
        <w:spacing w:after="0" w:line="240" w:lineRule="atLeast"/>
        <w:ind w:left="540"/>
        <w:jc w:val="both"/>
        <w:rPr>
          <w:szCs w:val="22"/>
          <w:lang w:val="en-US"/>
        </w:rPr>
      </w:pPr>
    </w:p>
    <w:p w14:paraId="16BB2DE4" w14:textId="77777777" w:rsidR="002274AD" w:rsidRDefault="002274AD" w:rsidP="0066325D">
      <w:pPr>
        <w:pStyle w:val="block"/>
        <w:spacing w:after="0" w:line="240" w:lineRule="atLeast"/>
        <w:ind w:left="540" w:right="-115"/>
        <w:jc w:val="both"/>
        <w:rPr>
          <w:szCs w:val="22"/>
          <w:lang w:val="en-US"/>
        </w:rPr>
      </w:pPr>
      <w:r w:rsidRPr="00DB1010">
        <w:rPr>
          <w:szCs w:val="22"/>
          <w:lang w:val="en-US"/>
        </w:rPr>
        <w:t xml:space="preserve">Management determined that the Company has </w:t>
      </w:r>
      <w:r>
        <w:rPr>
          <w:szCs w:val="22"/>
          <w:lang w:val="en-US"/>
        </w:rPr>
        <w:t>two</w:t>
      </w:r>
      <w:r w:rsidRPr="00DB1010">
        <w:rPr>
          <w:szCs w:val="22"/>
          <w:lang w:val="en-US"/>
        </w:rPr>
        <w:t xml:space="preserve"> reportable segments which are the Company’s strategic divisions for different products and </w:t>
      </w:r>
      <w:proofErr w:type="gramStart"/>
      <w:r w:rsidRPr="00DB1010">
        <w:rPr>
          <w:szCs w:val="22"/>
          <w:lang w:val="en-US"/>
        </w:rPr>
        <w:t>services, and</w:t>
      </w:r>
      <w:proofErr w:type="gramEnd"/>
      <w:r w:rsidRPr="00DB1010">
        <w:rPr>
          <w:szCs w:val="22"/>
          <w:lang w:val="en-US"/>
        </w:rPr>
        <w:t xml:space="preserve"> are managed separately because they require different technology and marketing strategies. The following summary describes the operations in each of the Company’s reportable segments.</w:t>
      </w:r>
    </w:p>
    <w:p w14:paraId="25DC32F6" w14:textId="77777777" w:rsidR="002274AD" w:rsidRPr="009A2FC2" w:rsidRDefault="002274AD" w:rsidP="002274AD">
      <w:pPr>
        <w:pStyle w:val="block"/>
        <w:spacing w:after="0" w:line="240" w:lineRule="atLeast"/>
        <w:ind w:left="540"/>
        <w:jc w:val="both"/>
        <w:rPr>
          <w:szCs w:val="22"/>
          <w:lang w:val="en-US"/>
        </w:rPr>
      </w:pPr>
    </w:p>
    <w:tbl>
      <w:tblPr>
        <w:tblW w:w="9439" w:type="dxa"/>
        <w:tblInd w:w="450" w:type="dxa"/>
        <w:tblLayout w:type="fixed"/>
        <w:tblCellMar>
          <w:left w:w="79" w:type="dxa"/>
          <w:right w:w="79" w:type="dxa"/>
        </w:tblCellMar>
        <w:tblLook w:val="0000" w:firstRow="0" w:lastRow="0" w:firstColumn="0" w:lastColumn="0" w:noHBand="0" w:noVBand="0"/>
      </w:tblPr>
      <w:tblGrid>
        <w:gridCol w:w="1402"/>
        <w:gridCol w:w="8037"/>
      </w:tblGrid>
      <w:tr w:rsidR="002274AD" w:rsidRPr="000B23C9" w14:paraId="1CAF145E" w14:textId="77777777" w:rsidTr="002274AD">
        <w:trPr>
          <w:cantSplit/>
        </w:trPr>
        <w:tc>
          <w:tcPr>
            <w:tcW w:w="1402" w:type="dxa"/>
          </w:tcPr>
          <w:p w14:paraId="0B9BC483" w14:textId="77777777" w:rsidR="002274AD" w:rsidRPr="000B23C9" w:rsidRDefault="002274AD" w:rsidP="002274AD">
            <w:pPr>
              <w:pStyle w:val="headingitalic"/>
              <w:spacing w:after="0" w:line="240" w:lineRule="atLeast"/>
              <w:ind w:left="10" w:right="-28"/>
              <w:rPr>
                <w:rFonts w:cs="Times New Roman"/>
                <w:i w:val="0"/>
                <w:iCs w:val="0"/>
                <w:szCs w:val="22"/>
              </w:rPr>
            </w:pPr>
            <w:r w:rsidRPr="000B23C9">
              <w:rPr>
                <w:rFonts w:cs="Times New Roman"/>
                <w:i w:val="0"/>
                <w:iCs w:val="0"/>
                <w:szCs w:val="22"/>
              </w:rPr>
              <w:t>Segment 1</w:t>
            </w:r>
          </w:p>
        </w:tc>
        <w:tc>
          <w:tcPr>
            <w:tcW w:w="8037" w:type="dxa"/>
          </w:tcPr>
          <w:p w14:paraId="71CE9174" w14:textId="77777777" w:rsidR="002274AD" w:rsidRPr="000B23C9" w:rsidRDefault="002274AD" w:rsidP="002274AD">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customer’s brand name (OEM)</w:t>
            </w:r>
          </w:p>
        </w:tc>
      </w:tr>
      <w:tr w:rsidR="002274AD" w:rsidRPr="000B23C9" w14:paraId="28A319B0" w14:textId="77777777" w:rsidTr="002274AD">
        <w:trPr>
          <w:cantSplit/>
        </w:trPr>
        <w:tc>
          <w:tcPr>
            <w:tcW w:w="1402" w:type="dxa"/>
          </w:tcPr>
          <w:p w14:paraId="03AD0C21" w14:textId="77777777" w:rsidR="002274AD" w:rsidRPr="000B23C9" w:rsidRDefault="002274AD" w:rsidP="002274AD">
            <w:pPr>
              <w:pStyle w:val="headingitalic"/>
              <w:spacing w:after="0" w:line="240" w:lineRule="atLeast"/>
              <w:ind w:left="10" w:right="-28"/>
              <w:rPr>
                <w:rFonts w:cs="Times New Roman"/>
                <w:i w:val="0"/>
                <w:iCs w:val="0"/>
                <w:szCs w:val="22"/>
              </w:rPr>
            </w:pPr>
            <w:r w:rsidRPr="000B23C9">
              <w:rPr>
                <w:rFonts w:cs="Times New Roman"/>
                <w:i w:val="0"/>
                <w:iCs w:val="0"/>
                <w:szCs w:val="22"/>
              </w:rPr>
              <w:t>Segment 2</w:t>
            </w:r>
          </w:p>
        </w:tc>
        <w:tc>
          <w:tcPr>
            <w:tcW w:w="8037" w:type="dxa"/>
          </w:tcPr>
          <w:p w14:paraId="20B70763" w14:textId="77777777" w:rsidR="002274AD" w:rsidRPr="000B23C9" w:rsidRDefault="002274AD" w:rsidP="002274AD">
            <w:pPr>
              <w:pStyle w:val="BodyText"/>
              <w:ind w:right="97"/>
              <w:jc w:val="thaiDistribute"/>
              <w:rPr>
                <w:rFonts w:ascii="Times New Roman" w:hAnsi="Times New Roman" w:cs="Times New Roman"/>
                <w:sz w:val="22"/>
                <w:szCs w:val="22"/>
              </w:rPr>
            </w:pPr>
            <w:r w:rsidRPr="000B23C9">
              <w:rPr>
                <w:rFonts w:ascii="Times New Roman" w:hAnsi="Times New Roman" w:cs="Times New Roman"/>
                <w:sz w:val="22"/>
                <w:szCs w:val="22"/>
              </w:rPr>
              <w:t xml:space="preserve">Manufacture and distribution of </w:t>
            </w:r>
            <w:r>
              <w:rPr>
                <w:rFonts w:ascii="Times New Roman" w:hAnsi="Times New Roman" w:cs="Times New Roman"/>
                <w:sz w:val="22"/>
                <w:szCs w:val="22"/>
              </w:rPr>
              <w:t>products under the Company’s brand name (Own brands)</w:t>
            </w:r>
          </w:p>
        </w:tc>
      </w:tr>
    </w:tbl>
    <w:p w14:paraId="141D3BAC" w14:textId="77777777" w:rsidR="002274AD" w:rsidRDefault="002274AD" w:rsidP="002274AD">
      <w:pPr>
        <w:pStyle w:val="block"/>
        <w:spacing w:after="0" w:line="240" w:lineRule="atLeast"/>
        <w:ind w:left="540"/>
        <w:jc w:val="both"/>
        <w:rPr>
          <w:szCs w:val="22"/>
          <w:lang w:val="en-US"/>
        </w:rPr>
      </w:pPr>
    </w:p>
    <w:p w14:paraId="4086FAF1" w14:textId="63176D31" w:rsidR="002274AD" w:rsidRPr="00541D86" w:rsidRDefault="002274AD" w:rsidP="0066325D">
      <w:pPr>
        <w:pStyle w:val="block"/>
        <w:spacing w:after="0" w:line="240" w:lineRule="atLeast"/>
        <w:ind w:left="540" w:right="-115"/>
        <w:jc w:val="both"/>
        <w:rPr>
          <w:rFonts w:cs="Angsana New"/>
          <w:szCs w:val="28"/>
          <w:lang w:val="en-US" w:bidi="th-TH"/>
        </w:rPr>
      </w:pPr>
      <w:r w:rsidRPr="003951D2">
        <w:rPr>
          <w:szCs w:val="22"/>
          <w:lang w:val="en-US"/>
        </w:rPr>
        <w:t xml:space="preserve">Other segments include revenue from sales of goods and service. None of these segments meets </w:t>
      </w:r>
      <w:r w:rsidR="00167551">
        <w:rPr>
          <w:szCs w:val="22"/>
          <w:lang w:val="en-US"/>
        </w:rPr>
        <w:br w:type="textWrapping" w:clear="all"/>
      </w:r>
      <w:r w:rsidRPr="003951D2">
        <w:rPr>
          <w:szCs w:val="22"/>
          <w:lang w:val="en-US"/>
        </w:rPr>
        <w:t>the quantitative thresholds for determining reportable segments in 202</w:t>
      </w:r>
      <w:r w:rsidR="00714E3E">
        <w:rPr>
          <w:szCs w:val="22"/>
          <w:lang w:val="en-US"/>
        </w:rPr>
        <w:t>2</w:t>
      </w:r>
      <w:r w:rsidRPr="003951D2">
        <w:rPr>
          <w:szCs w:val="22"/>
          <w:lang w:val="en-US"/>
        </w:rPr>
        <w:t xml:space="preserve"> or 20</w:t>
      </w:r>
      <w:r>
        <w:rPr>
          <w:szCs w:val="22"/>
          <w:lang w:val="en-US"/>
        </w:rPr>
        <w:t>2</w:t>
      </w:r>
      <w:r w:rsidR="00714E3E">
        <w:rPr>
          <w:szCs w:val="22"/>
          <w:lang w:val="en-US"/>
        </w:rPr>
        <w:t>1</w:t>
      </w:r>
      <w:r>
        <w:rPr>
          <w:rFonts w:cs="Angsana New"/>
          <w:szCs w:val="28"/>
          <w:lang w:val="en-US" w:bidi="th-TH"/>
        </w:rPr>
        <w:t>.</w:t>
      </w:r>
    </w:p>
    <w:p w14:paraId="1555D801" w14:textId="77777777" w:rsidR="002274AD" w:rsidRPr="009A2FC2" w:rsidRDefault="002274AD" w:rsidP="002274AD">
      <w:pPr>
        <w:pStyle w:val="block"/>
        <w:spacing w:after="0" w:line="240" w:lineRule="atLeast"/>
        <w:ind w:left="540"/>
        <w:jc w:val="both"/>
        <w:rPr>
          <w:szCs w:val="22"/>
          <w:lang w:val="en-US"/>
        </w:rPr>
      </w:pPr>
    </w:p>
    <w:p w14:paraId="194C59C9" w14:textId="77777777" w:rsidR="002274AD" w:rsidRDefault="002274AD" w:rsidP="0066325D">
      <w:pPr>
        <w:pStyle w:val="block"/>
        <w:spacing w:after="0" w:line="240" w:lineRule="atLeast"/>
        <w:ind w:left="540" w:right="-115"/>
        <w:jc w:val="both"/>
        <w:rPr>
          <w:szCs w:val="22"/>
          <w:lang w:val="en-US"/>
        </w:rPr>
      </w:pPr>
      <w:r>
        <w:rPr>
          <w:szCs w:val="22"/>
          <w:lang w:val="en-US"/>
        </w:rPr>
        <w:t>Each segment’s p</w:t>
      </w:r>
      <w:r w:rsidRPr="00B13CD4">
        <w:rPr>
          <w:szCs w:val="22"/>
          <w:lang w:val="en-US"/>
        </w:rPr>
        <w:t>erformance is measured based on segment</w:t>
      </w:r>
      <w:r>
        <w:rPr>
          <w:szCs w:val="22"/>
          <w:lang w:val="en-US"/>
        </w:rPr>
        <w:t xml:space="preserve"> operating profit</w:t>
      </w:r>
      <w:r w:rsidRPr="00B13CD4">
        <w:rPr>
          <w:szCs w:val="22"/>
          <w:lang w:val="en-US"/>
        </w:rPr>
        <w:t xml:space="preserve">, as included in the internal management reports that are reviewed by the </w:t>
      </w:r>
      <w:r>
        <w:rPr>
          <w:szCs w:val="22"/>
          <w:lang w:val="en-US"/>
        </w:rPr>
        <w:t>Company</w:t>
      </w:r>
      <w:r w:rsidRPr="00B13CD4">
        <w:rPr>
          <w:szCs w:val="22"/>
          <w:lang w:val="en-US"/>
        </w:rPr>
        <w:t>’s CODM. Segment</w:t>
      </w:r>
      <w:r>
        <w:rPr>
          <w:szCs w:val="22"/>
          <w:lang w:val="en-US"/>
        </w:rPr>
        <w:t xml:space="preserve"> operating profit</w:t>
      </w:r>
      <w:r w:rsidRPr="00B13CD4">
        <w:rPr>
          <w:szCs w:val="22"/>
          <w:lang w:val="en-US"/>
        </w:rPr>
        <w:t xml:space="preserve"> is used to measure performance as management believes that such information is the most relevant in evaluating the results of segments.</w:t>
      </w:r>
    </w:p>
    <w:p w14:paraId="211D2912" w14:textId="77777777" w:rsidR="002274AD" w:rsidRDefault="002274AD" w:rsidP="002274AD">
      <w:pPr>
        <w:pStyle w:val="block"/>
        <w:spacing w:after="0" w:line="240" w:lineRule="atLeast"/>
        <w:ind w:left="540"/>
        <w:jc w:val="both"/>
        <w:rPr>
          <w:szCs w:val="22"/>
          <w:lang w:val="en-US"/>
        </w:rPr>
      </w:pPr>
    </w:p>
    <w:p w14:paraId="76BD6217" w14:textId="77777777" w:rsidR="002274AD" w:rsidRPr="00B13CD4" w:rsidRDefault="002274AD" w:rsidP="0066325D">
      <w:pPr>
        <w:pStyle w:val="block"/>
        <w:spacing w:after="0" w:line="240" w:lineRule="atLeast"/>
        <w:ind w:left="540" w:right="-115"/>
        <w:jc w:val="both"/>
        <w:rPr>
          <w:szCs w:val="22"/>
          <w:lang w:val="en-US"/>
        </w:rPr>
      </w:pPr>
      <w:r w:rsidRPr="00B13CD4">
        <w:rPr>
          <w:szCs w:val="22"/>
          <w:lang w:val="en-US"/>
        </w:rPr>
        <w:t xml:space="preserve">The </w:t>
      </w:r>
      <w:r>
        <w:rPr>
          <w:szCs w:val="22"/>
          <w:lang w:val="en-US"/>
        </w:rPr>
        <w:t>Company</w:t>
      </w:r>
      <w:r w:rsidRPr="00B13CD4">
        <w:rPr>
          <w:szCs w:val="22"/>
          <w:lang w:val="en-US"/>
        </w:rPr>
        <w:t xml:space="preserve">’s main revenue is derived from contracts with customers and </w:t>
      </w:r>
      <w:proofErr w:type="spellStart"/>
      <w:r w:rsidRPr="00B13CD4">
        <w:rPr>
          <w:szCs w:val="22"/>
          <w:lang w:val="en-US"/>
        </w:rPr>
        <w:t>recognised</w:t>
      </w:r>
      <w:proofErr w:type="spellEnd"/>
      <w:r w:rsidRPr="00B13CD4">
        <w:rPr>
          <w:szCs w:val="22"/>
          <w:lang w:val="en-US"/>
        </w:rPr>
        <w:t xml:space="preserve"> at a point in time.</w:t>
      </w:r>
    </w:p>
    <w:p w14:paraId="5A69024B" w14:textId="77777777" w:rsidR="002274AD" w:rsidRDefault="002274AD" w:rsidP="002274AD">
      <w:pPr>
        <w:pStyle w:val="block"/>
        <w:spacing w:after="0" w:line="240" w:lineRule="atLeast"/>
        <w:ind w:left="540"/>
        <w:jc w:val="both"/>
        <w:rPr>
          <w:szCs w:val="22"/>
          <w:lang w:val="en-US"/>
        </w:rPr>
        <w:sectPr w:rsidR="002274AD" w:rsidSect="004B1BD9">
          <w:headerReference w:type="default" r:id="rId16"/>
          <w:pgSz w:w="11909" w:h="16834" w:code="9"/>
          <w:pgMar w:top="691" w:right="1152" w:bottom="576" w:left="1152" w:header="720" w:footer="720" w:gutter="0"/>
          <w:cols w:space="720"/>
        </w:sectPr>
      </w:pPr>
    </w:p>
    <w:tbl>
      <w:tblPr>
        <w:tblW w:w="14584" w:type="dxa"/>
        <w:tblInd w:w="446" w:type="dxa"/>
        <w:tblLayout w:type="fixed"/>
        <w:tblLook w:val="0000" w:firstRow="0" w:lastRow="0" w:firstColumn="0" w:lastColumn="0" w:noHBand="0" w:noVBand="0"/>
      </w:tblPr>
      <w:tblGrid>
        <w:gridCol w:w="4054"/>
        <w:gridCol w:w="1080"/>
        <w:gridCol w:w="270"/>
        <w:gridCol w:w="1080"/>
        <w:gridCol w:w="270"/>
        <w:gridCol w:w="1080"/>
        <w:gridCol w:w="270"/>
        <w:gridCol w:w="1080"/>
        <w:gridCol w:w="270"/>
        <w:gridCol w:w="1080"/>
        <w:gridCol w:w="270"/>
        <w:gridCol w:w="1080"/>
        <w:gridCol w:w="270"/>
        <w:gridCol w:w="1080"/>
        <w:gridCol w:w="270"/>
        <w:gridCol w:w="1080"/>
      </w:tblGrid>
      <w:tr w:rsidR="00714E3E" w:rsidRPr="00514FDC" w14:paraId="3E649E44" w14:textId="77777777" w:rsidTr="00514FDC">
        <w:tc>
          <w:tcPr>
            <w:tcW w:w="4054" w:type="dxa"/>
          </w:tcPr>
          <w:p w14:paraId="0C6204A0" w14:textId="77777777" w:rsidR="00714E3E" w:rsidRPr="00514FDC" w:rsidRDefault="00714E3E" w:rsidP="002274AD">
            <w:pPr>
              <w:ind w:right="-7" w:hanging="100"/>
              <w:rPr>
                <w:rFonts w:ascii="Times New Roman" w:hAnsi="Times New Roman" w:cs="Times New Roman"/>
                <w:b/>
                <w:bCs/>
                <w:i/>
                <w:iCs/>
                <w:sz w:val="22"/>
                <w:szCs w:val="22"/>
              </w:rPr>
            </w:pPr>
          </w:p>
        </w:tc>
        <w:tc>
          <w:tcPr>
            <w:tcW w:w="10530" w:type="dxa"/>
            <w:gridSpan w:val="15"/>
          </w:tcPr>
          <w:p w14:paraId="59F59BBE" w14:textId="54974545" w:rsidR="00714E3E" w:rsidRPr="00514FDC" w:rsidRDefault="00714E3E" w:rsidP="002274AD">
            <w:pPr>
              <w:ind w:left="-99" w:right="-90"/>
              <w:jc w:val="center"/>
              <w:rPr>
                <w:rFonts w:ascii="Times New Roman" w:hAnsi="Times New Roman" w:cs="Times New Roman"/>
                <w:b/>
                <w:bCs/>
                <w:sz w:val="22"/>
                <w:szCs w:val="22"/>
              </w:rPr>
            </w:pPr>
            <w:r w:rsidRPr="00514FDC">
              <w:rPr>
                <w:rFonts w:ascii="Times New Roman" w:hAnsi="Times New Roman" w:cs="Times New Roman"/>
                <w:b/>
                <w:bCs/>
                <w:sz w:val="22"/>
                <w:szCs w:val="22"/>
              </w:rPr>
              <w:t>Consolidated financial statements</w:t>
            </w:r>
          </w:p>
        </w:tc>
      </w:tr>
      <w:tr w:rsidR="002274AD" w:rsidRPr="00514FDC" w14:paraId="02A90D2C" w14:textId="77777777" w:rsidTr="00514FDC">
        <w:tc>
          <w:tcPr>
            <w:tcW w:w="4054" w:type="dxa"/>
          </w:tcPr>
          <w:p w14:paraId="0989CD7E" w14:textId="77777777" w:rsidR="002274AD" w:rsidRPr="00514FDC" w:rsidRDefault="002274AD" w:rsidP="002274AD">
            <w:pPr>
              <w:ind w:right="-7" w:hanging="100"/>
              <w:rPr>
                <w:rFonts w:ascii="Times New Roman" w:hAnsi="Times New Roman" w:cs="Times New Roman"/>
                <w:b/>
                <w:bCs/>
                <w:i/>
                <w:iCs/>
                <w:sz w:val="22"/>
                <w:szCs w:val="22"/>
              </w:rPr>
            </w:pPr>
            <w:r w:rsidRPr="00514FDC">
              <w:rPr>
                <w:rFonts w:ascii="Times New Roman" w:hAnsi="Times New Roman" w:cs="Times New Roman"/>
                <w:b/>
                <w:bCs/>
                <w:i/>
                <w:iCs/>
                <w:sz w:val="22"/>
                <w:szCs w:val="22"/>
              </w:rPr>
              <w:t>For the year ended 31 December</w:t>
            </w:r>
          </w:p>
        </w:tc>
        <w:tc>
          <w:tcPr>
            <w:tcW w:w="2430" w:type="dxa"/>
            <w:gridSpan w:val="3"/>
          </w:tcPr>
          <w:p w14:paraId="069D10E0" w14:textId="77777777" w:rsidR="002274AD" w:rsidRPr="00514FDC" w:rsidRDefault="002274AD" w:rsidP="002274AD">
            <w:pPr>
              <w:ind w:left="-99" w:right="-103"/>
              <w:jc w:val="center"/>
              <w:rPr>
                <w:rFonts w:ascii="Times New Roman" w:hAnsi="Times New Roman" w:cs="Times New Roman"/>
                <w:b/>
                <w:bCs/>
                <w:sz w:val="22"/>
                <w:szCs w:val="22"/>
              </w:rPr>
            </w:pPr>
            <w:r w:rsidRPr="00514FDC">
              <w:rPr>
                <w:rFonts w:ascii="Times New Roman" w:hAnsi="Times New Roman" w:cs="Times New Roman"/>
                <w:b/>
                <w:bCs/>
                <w:sz w:val="22"/>
                <w:szCs w:val="22"/>
              </w:rPr>
              <w:t>Segment 1</w:t>
            </w:r>
          </w:p>
        </w:tc>
        <w:tc>
          <w:tcPr>
            <w:tcW w:w="270" w:type="dxa"/>
          </w:tcPr>
          <w:p w14:paraId="529D1A65" w14:textId="77777777" w:rsidR="002274AD" w:rsidRPr="00514FDC" w:rsidRDefault="002274AD" w:rsidP="002274AD">
            <w:pPr>
              <w:ind w:left="-99" w:right="-90"/>
              <w:jc w:val="center"/>
              <w:rPr>
                <w:rFonts w:ascii="Times New Roman" w:hAnsi="Times New Roman" w:cs="Times New Roman"/>
                <w:b/>
                <w:bCs/>
                <w:sz w:val="22"/>
                <w:szCs w:val="22"/>
              </w:rPr>
            </w:pPr>
          </w:p>
        </w:tc>
        <w:tc>
          <w:tcPr>
            <w:tcW w:w="2430" w:type="dxa"/>
            <w:gridSpan w:val="3"/>
          </w:tcPr>
          <w:p w14:paraId="700A774B" w14:textId="77777777" w:rsidR="002274AD" w:rsidRPr="00514FDC" w:rsidRDefault="002274AD" w:rsidP="002274AD">
            <w:pPr>
              <w:ind w:left="-99" w:right="-90"/>
              <w:jc w:val="center"/>
              <w:rPr>
                <w:rFonts w:ascii="Times New Roman" w:hAnsi="Times New Roman" w:cs="Times New Roman"/>
                <w:b/>
                <w:bCs/>
                <w:sz w:val="22"/>
                <w:szCs w:val="22"/>
              </w:rPr>
            </w:pPr>
            <w:r w:rsidRPr="00514FDC">
              <w:rPr>
                <w:rFonts w:ascii="Times New Roman" w:hAnsi="Times New Roman" w:cs="Times New Roman"/>
                <w:b/>
                <w:bCs/>
                <w:sz w:val="22"/>
                <w:szCs w:val="22"/>
              </w:rPr>
              <w:t>Segment 2</w:t>
            </w:r>
          </w:p>
        </w:tc>
        <w:tc>
          <w:tcPr>
            <w:tcW w:w="270" w:type="dxa"/>
          </w:tcPr>
          <w:p w14:paraId="5C8F79F2" w14:textId="77777777" w:rsidR="002274AD" w:rsidRPr="00514FDC" w:rsidRDefault="002274AD" w:rsidP="002274AD">
            <w:pPr>
              <w:ind w:left="-99" w:right="-90"/>
              <w:jc w:val="center"/>
              <w:rPr>
                <w:rFonts w:ascii="Times New Roman" w:hAnsi="Times New Roman" w:cs="Times New Roman"/>
                <w:b/>
                <w:bCs/>
                <w:sz w:val="22"/>
                <w:szCs w:val="22"/>
              </w:rPr>
            </w:pPr>
          </w:p>
        </w:tc>
        <w:tc>
          <w:tcPr>
            <w:tcW w:w="2430" w:type="dxa"/>
            <w:gridSpan w:val="3"/>
          </w:tcPr>
          <w:p w14:paraId="074622F1" w14:textId="77777777" w:rsidR="002274AD" w:rsidRPr="00514FDC" w:rsidRDefault="002274AD" w:rsidP="002274AD">
            <w:pPr>
              <w:ind w:left="-99" w:right="-90"/>
              <w:jc w:val="center"/>
              <w:rPr>
                <w:rFonts w:ascii="Times New Roman" w:hAnsi="Times New Roman" w:cs="Times New Roman"/>
                <w:b/>
                <w:bCs/>
                <w:sz w:val="22"/>
                <w:szCs w:val="22"/>
              </w:rPr>
            </w:pPr>
            <w:r w:rsidRPr="00514FDC">
              <w:rPr>
                <w:rFonts w:ascii="Times New Roman" w:hAnsi="Times New Roman" w:cs="Times New Roman"/>
                <w:b/>
                <w:bCs/>
                <w:sz w:val="22"/>
                <w:szCs w:val="22"/>
              </w:rPr>
              <w:t>Other segments</w:t>
            </w:r>
          </w:p>
        </w:tc>
        <w:tc>
          <w:tcPr>
            <w:tcW w:w="270" w:type="dxa"/>
          </w:tcPr>
          <w:p w14:paraId="28B72BDA" w14:textId="77777777" w:rsidR="002274AD" w:rsidRPr="00514FDC" w:rsidRDefault="002274AD" w:rsidP="002274AD">
            <w:pPr>
              <w:ind w:left="-99" w:right="-90"/>
              <w:jc w:val="center"/>
              <w:rPr>
                <w:rFonts w:ascii="Times New Roman" w:hAnsi="Times New Roman" w:cs="Times New Roman"/>
                <w:b/>
                <w:bCs/>
                <w:sz w:val="22"/>
                <w:szCs w:val="22"/>
              </w:rPr>
            </w:pPr>
          </w:p>
        </w:tc>
        <w:tc>
          <w:tcPr>
            <w:tcW w:w="2430" w:type="dxa"/>
            <w:gridSpan w:val="3"/>
          </w:tcPr>
          <w:p w14:paraId="161A1BCC" w14:textId="77777777" w:rsidR="002274AD" w:rsidRPr="00514FDC" w:rsidRDefault="002274AD" w:rsidP="002274AD">
            <w:pPr>
              <w:ind w:left="-99" w:right="-90"/>
              <w:jc w:val="center"/>
              <w:rPr>
                <w:rFonts w:ascii="Times New Roman" w:hAnsi="Times New Roman" w:cs="Times New Roman"/>
                <w:b/>
                <w:bCs/>
                <w:sz w:val="22"/>
                <w:szCs w:val="22"/>
              </w:rPr>
            </w:pPr>
            <w:r w:rsidRPr="00514FDC">
              <w:rPr>
                <w:rFonts w:ascii="Times New Roman" w:hAnsi="Times New Roman" w:cs="Times New Roman"/>
                <w:b/>
                <w:bCs/>
                <w:sz w:val="22"/>
                <w:szCs w:val="22"/>
              </w:rPr>
              <w:t>Total</w:t>
            </w:r>
          </w:p>
        </w:tc>
      </w:tr>
      <w:tr w:rsidR="00714E3E" w:rsidRPr="00514FDC" w14:paraId="19D63BA0" w14:textId="77777777" w:rsidTr="00514FDC">
        <w:tc>
          <w:tcPr>
            <w:tcW w:w="4054" w:type="dxa"/>
          </w:tcPr>
          <w:p w14:paraId="2A6AFCF8" w14:textId="77777777" w:rsidR="00714E3E" w:rsidRPr="00514FDC" w:rsidRDefault="00714E3E" w:rsidP="002274AD">
            <w:pPr>
              <w:ind w:right="-7"/>
              <w:rPr>
                <w:rFonts w:ascii="Times New Roman" w:hAnsi="Times New Roman" w:cs="Times New Roman"/>
                <w:b/>
                <w:bCs/>
                <w:i/>
                <w:iCs/>
                <w:sz w:val="22"/>
                <w:szCs w:val="22"/>
              </w:rPr>
            </w:pPr>
          </w:p>
        </w:tc>
        <w:tc>
          <w:tcPr>
            <w:tcW w:w="2430" w:type="dxa"/>
            <w:gridSpan w:val="3"/>
          </w:tcPr>
          <w:p w14:paraId="34A5A5ED" w14:textId="5D9940C5" w:rsidR="00714E3E" w:rsidRPr="00514FDC" w:rsidRDefault="00714E3E" w:rsidP="002274AD">
            <w:pPr>
              <w:ind w:left="-99" w:right="-103"/>
              <w:jc w:val="center"/>
              <w:rPr>
                <w:rFonts w:ascii="Times New Roman" w:hAnsi="Times New Roman" w:cs="Times New Roman"/>
                <w:sz w:val="22"/>
                <w:szCs w:val="22"/>
              </w:rPr>
            </w:pPr>
            <w:r w:rsidRPr="00514FDC">
              <w:rPr>
                <w:rFonts w:ascii="Times New Roman" w:hAnsi="Times New Roman" w:cs="Times New Roman"/>
                <w:sz w:val="22"/>
                <w:szCs w:val="22"/>
              </w:rPr>
              <w:t>2022</w:t>
            </w:r>
          </w:p>
        </w:tc>
        <w:tc>
          <w:tcPr>
            <w:tcW w:w="270" w:type="dxa"/>
          </w:tcPr>
          <w:p w14:paraId="51DB4891" w14:textId="77777777" w:rsidR="00714E3E" w:rsidRPr="00514FDC" w:rsidRDefault="00714E3E" w:rsidP="002274AD">
            <w:pPr>
              <w:ind w:left="-99" w:right="-90"/>
              <w:jc w:val="center"/>
              <w:rPr>
                <w:rFonts w:ascii="Times New Roman" w:hAnsi="Times New Roman" w:cs="Times New Roman"/>
                <w:sz w:val="22"/>
                <w:szCs w:val="22"/>
              </w:rPr>
            </w:pPr>
          </w:p>
        </w:tc>
        <w:tc>
          <w:tcPr>
            <w:tcW w:w="2430" w:type="dxa"/>
            <w:gridSpan w:val="3"/>
          </w:tcPr>
          <w:p w14:paraId="7C9AA50D" w14:textId="6937EE7E" w:rsidR="00714E3E" w:rsidRPr="00514FDC" w:rsidRDefault="00714E3E" w:rsidP="002274AD">
            <w:pPr>
              <w:ind w:left="-99" w:right="-103"/>
              <w:jc w:val="center"/>
              <w:rPr>
                <w:rFonts w:ascii="Times New Roman" w:hAnsi="Times New Roman" w:cs="Times New Roman"/>
                <w:sz w:val="22"/>
                <w:szCs w:val="22"/>
              </w:rPr>
            </w:pPr>
            <w:r w:rsidRPr="00514FDC">
              <w:rPr>
                <w:rFonts w:ascii="Times New Roman" w:hAnsi="Times New Roman" w:cs="Times New Roman"/>
                <w:sz w:val="22"/>
                <w:szCs w:val="22"/>
              </w:rPr>
              <w:t>2022</w:t>
            </w:r>
          </w:p>
        </w:tc>
        <w:tc>
          <w:tcPr>
            <w:tcW w:w="270" w:type="dxa"/>
          </w:tcPr>
          <w:p w14:paraId="53BACE58" w14:textId="77777777" w:rsidR="00714E3E" w:rsidRPr="00514FDC" w:rsidRDefault="00714E3E" w:rsidP="002274AD">
            <w:pPr>
              <w:ind w:left="-99" w:right="-90"/>
              <w:jc w:val="center"/>
              <w:rPr>
                <w:rFonts w:ascii="Times New Roman" w:hAnsi="Times New Roman" w:cs="Times New Roman"/>
                <w:sz w:val="22"/>
                <w:szCs w:val="22"/>
              </w:rPr>
            </w:pPr>
          </w:p>
        </w:tc>
        <w:tc>
          <w:tcPr>
            <w:tcW w:w="2430" w:type="dxa"/>
            <w:gridSpan w:val="3"/>
          </w:tcPr>
          <w:p w14:paraId="2BA806B9" w14:textId="4CC53330" w:rsidR="00714E3E" w:rsidRPr="00514FDC" w:rsidRDefault="00714E3E" w:rsidP="002274AD">
            <w:pPr>
              <w:ind w:left="-99" w:right="-103"/>
              <w:jc w:val="center"/>
              <w:rPr>
                <w:rFonts w:ascii="Times New Roman" w:hAnsi="Times New Roman" w:cs="Times New Roman"/>
                <w:sz w:val="22"/>
                <w:szCs w:val="22"/>
              </w:rPr>
            </w:pPr>
            <w:r w:rsidRPr="00514FDC">
              <w:rPr>
                <w:rFonts w:ascii="Times New Roman" w:hAnsi="Times New Roman" w:cs="Times New Roman"/>
                <w:sz w:val="22"/>
                <w:szCs w:val="22"/>
              </w:rPr>
              <w:t>2022</w:t>
            </w:r>
          </w:p>
        </w:tc>
        <w:tc>
          <w:tcPr>
            <w:tcW w:w="270" w:type="dxa"/>
          </w:tcPr>
          <w:p w14:paraId="6816C41E" w14:textId="77777777" w:rsidR="00714E3E" w:rsidRPr="00514FDC" w:rsidRDefault="00714E3E" w:rsidP="002274AD">
            <w:pPr>
              <w:ind w:left="-99" w:right="-103"/>
              <w:jc w:val="center"/>
              <w:rPr>
                <w:rFonts w:ascii="Times New Roman" w:hAnsi="Times New Roman" w:cs="Times New Roman"/>
                <w:sz w:val="22"/>
                <w:szCs w:val="22"/>
              </w:rPr>
            </w:pPr>
          </w:p>
        </w:tc>
        <w:tc>
          <w:tcPr>
            <w:tcW w:w="2430" w:type="dxa"/>
            <w:gridSpan w:val="3"/>
          </w:tcPr>
          <w:p w14:paraId="598D3926" w14:textId="4CF46D8F" w:rsidR="00714E3E" w:rsidRPr="00514FDC" w:rsidRDefault="00714E3E" w:rsidP="002274AD">
            <w:pPr>
              <w:ind w:left="-99" w:right="-103"/>
              <w:jc w:val="center"/>
              <w:rPr>
                <w:rFonts w:ascii="Times New Roman" w:hAnsi="Times New Roman" w:cs="Times New Roman"/>
                <w:sz w:val="22"/>
                <w:szCs w:val="22"/>
              </w:rPr>
            </w:pPr>
            <w:r w:rsidRPr="00514FDC">
              <w:rPr>
                <w:rFonts w:ascii="Times New Roman" w:hAnsi="Times New Roman" w:cs="Times New Roman"/>
                <w:sz w:val="22"/>
                <w:szCs w:val="22"/>
              </w:rPr>
              <w:t>2022</w:t>
            </w:r>
          </w:p>
        </w:tc>
      </w:tr>
      <w:tr w:rsidR="002274AD" w:rsidRPr="00514FDC" w14:paraId="60E3693C" w14:textId="77777777" w:rsidTr="00514FDC">
        <w:tc>
          <w:tcPr>
            <w:tcW w:w="4054" w:type="dxa"/>
          </w:tcPr>
          <w:p w14:paraId="4ABA3447" w14:textId="77777777" w:rsidR="002274AD" w:rsidRPr="00514FDC" w:rsidRDefault="002274AD" w:rsidP="002274AD">
            <w:pPr>
              <w:ind w:right="-7"/>
              <w:rPr>
                <w:rFonts w:ascii="Times New Roman" w:hAnsi="Times New Roman" w:cs="Times New Roman"/>
                <w:b/>
                <w:bCs/>
                <w:i/>
                <w:iCs/>
                <w:sz w:val="22"/>
                <w:szCs w:val="22"/>
              </w:rPr>
            </w:pPr>
          </w:p>
        </w:tc>
        <w:tc>
          <w:tcPr>
            <w:tcW w:w="10530" w:type="dxa"/>
            <w:gridSpan w:val="15"/>
          </w:tcPr>
          <w:p w14:paraId="647468C0" w14:textId="77777777" w:rsidR="002274AD" w:rsidRPr="00514FDC" w:rsidRDefault="002274AD" w:rsidP="002274AD">
            <w:pPr>
              <w:ind w:left="-99" w:right="-103"/>
              <w:jc w:val="center"/>
              <w:rPr>
                <w:rFonts w:ascii="Times New Roman" w:hAnsi="Times New Roman" w:cs="Times New Roman"/>
                <w:i/>
                <w:iCs/>
                <w:sz w:val="22"/>
                <w:szCs w:val="22"/>
              </w:rPr>
            </w:pPr>
            <w:r w:rsidRPr="00514FDC">
              <w:rPr>
                <w:rFonts w:ascii="Times New Roman" w:hAnsi="Times New Roman" w:cs="Times New Roman"/>
                <w:i/>
                <w:iCs/>
                <w:sz w:val="22"/>
                <w:szCs w:val="22"/>
              </w:rPr>
              <w:t>(</w:t>
            </w:r>
            <w:proofErr w:type="gramStart"/>
            <w:r w:rsidRPr="00514FDC">
              <w:rPr>
                <w:rFonts w:ascii="Times New Roman" w:hAnsi="Times New Roman" w:cs="Times New Roman"/>
                <w:i/>
                <w:iCs/>
                <w:sz w:val="22"/>
                <w:szCs w:val="22"/>
              </w:rPr>
              <w:t>in</w:t>
            </w:r>
            <w:proofErr w:type="gramEnd"/>
            <w:r w:rsidRPr="00514FDC">
              <w:rPr>
                <w:rFonts w:ascii="Times New Roman" w:hAnsi="Times New Roman" w:cs="Times New Roman"/>
                <w:i/>
                <w:iCs/>
                <w:sz w:val="22"/>
                <w:szCs w:val="22"/>
              </w:rPr>
              <w:t xml:space="preserve"> thousand Baht)</w:t>
            </w:r>
          </w:p>
        </w:tc>
      </w:tr>
      <w:tr w:rsidR="00714E3E" w:rsidRPr="00514FDC" w14:paraId="719DB8A6" w14:textId="77777777" w:rsidTr="00514FDC">
        <w:trPr>
          <w:trHeight w:val="221"/>
        </w:trPr>
        <w:tc>
          <w:tcPr>
            <w:tcW w:w="4054" w:type="dxa"/>
          </w:tcPr>
          <w:p w14:paraId="0F491AAF" w14:textId="77777777" w:rsidR="00714E3E" w:rsidRPr="00514FDC" w:rsidRDefault="00714E3E" w:rsidP="00714E3E">
            <w:pPr>
              <w:ind w:right="-540" w:hanging="100"/>
              <w:rPr>
                <w:rFonts w:ascii="Times New Roman" w:hAnsi="Times New Roman" w:cs="Times New Roman"/>
                <w:sz w:val="22"/>
                <w:szCs w:val="22"/>
              </w:rPr>
            </w:pPr>
            <w:r w:rsidRPr="00514FDC">
              <w:rPr>
                <w:rFonts w:ascii="Times New Roman" w:hAnsi="Times New Roman" w:cs="Times New Roman"/>
                <w:sz w:val="22"/>
                <w:szCs w:val="22"/>
              </w:rPr>
              <w:t>Revenues from sales of goods</w:t>
            </w:r>
          </w:p>
        </w:tc>
        <w:tc>
          <w:tcPr>
            <w:tcW w:w="2430" w:type="dxa"/>
            <w:gridSpan w:val="3"/>
          </w:tcPr>
          <w:p w14:paraId="30DC2419" w14:textId="04D95A19" w:rsidR="00714E3E" w:rsidRPr="00514FDC" w:rsidRDefault="00714E3E" w:rsidP="00714E3E">
            <w:pPr>
              <w:tabs>
                <w:tab w:val="clear" w:pos="454"/>
                <w:tab w:val="clear" w:pos="680"/>
                <w:tab w:val="left" w:pos="180"/>
              </w:tabs>
              <w:ind w:left="-115"/>
              <w:jc w:val="right"/>
              <w:rPr>
                <w:rFonts w:ascii="Times New Roman" w:hAnsi="Times New Roman" w:cs="Times New Roman"/>
                <w:sz w:val="22"/>
                <w:szCs w:val="22"/>
              </w:rPr>
            </w:pPr>
            <w:r w:rsidRPr="00514FDC">
              <w:rPr>
                <w:rFonts w:ascii="Times New Roman" w:hAnsi="Times New Roman" w:cs="Times New Roman"/>
                <w:sz w:val="22"/>
                <w:szCs w:val="22"/>
              </w:rPr>
              <w:t>249,379</w:t>
            </w:r>
          </w:p>
        </w:tc>
        <w:tc>
          <w:tcPr>
            <w:tcW w:w="270" w:type="dxa"/>
          </w:tcPr>
          <w:p w14:paraId="086196BF" w14:textId="77777777" w:rsidR="00714E3E" w:rsidRPr="00514FDC" w:rsidRDefault="00714E3E" w:rsidP="00714E3E">
            <w:pPr>
              <w:tabs>
                <w:tab w:val="clear" w:pos="680"/>
                <w:tab w:val="decimal" w:pos="702"/>
              </w:tabs>
              <w:ind w:left="-108" w:right="-147"/>
              <w:jc w:val="center"/>
              <w:rPr>
                <w:rFonts w:ascii="Times New Roman" w:hAnsi="Times New Roman" w:cs="Times New Roman"/>
                <w:sz w:val="22"/>
                <w:szCs w:val="22"/>
              </w:rPr>
            </w:pPr>
          </w:p>
        </w:tc>
        <w:tc>
          <w:tcPr>
            <w:tcW w:w="2430" w:type="dxa"/>
            <w:gridSpan w:val="3"/>
          </w:tcPr>
          <w:p w14:paraId="15754032" w14:textId="216226E2" w:rsidR="00714E3E" w:rsidRPr="00514FDC" w:rsidRDefault="00714E3E" w:rsidP="00714E3E">
            <w:pPr>
              <w:tabs>
                <w:tab w:val="clear" w:pos="680"/>
                <w:tab w:val="clear" w:pos="907"/>
                <w:tab w:val="decimal" w:pos="130"/>
                <w:tab w:val="left" w:pos="310"/>
              </w:tabs>
              <w:ind w:left="-115"/>
              <w:jc w:val="right"/>
              <w:rPr>
                <w:rFonts w:ascii="Times New Roman" w:hAnsi="Times New Roman" w:cs="Times New Roman"/>
                <w:sz w:val="22"/>
                <w:szCs w:val="22"/>
              </w:rPr>
            </w:pPr>
            <w:r w:rsidRPr="00514FDC">
              <w:rPr>
                <w:rFonts w:ascii="Times New Roman" w:hAnsi="Times New Roman" w:cs="Times New Roman"/>
                <w:sz w:val="22"/>
                <w:szCs w:val="22"/>
              </w:rPr>
              <w:t>168,914</w:t>
            </w:r>
          </w:p>
        </w:tc>
        <w:tc>
          <w:tcPr>
            <w:tcW w:w="270" w:type="dxa"/>
          </w:tcPr>
          <w:p w14:paraId="4E2C6A25" w14:textId="77777777" w:rsidR="00714E3E" w:rsidRPr="00514FDC" w:rsidRDefault="00714E3E" w:rsidP="00714E3E">
            <w:pPr>
              <w:tabs>
                <w:tab w:val="clear" w:pos="680"/>
                <w:tab w:val="decimal" w:pos="702"/>
              </w:tabs>
              <w:ind w:left="-108" w:right="-147"/>
              <w:jc w:val="center"/>
              <w:rPr>
                <w:rFonts w:ascii="Times New Roman" w:hAnsi="Times New Roman" w:cs="Times New Roman"/>
                <w:sz w:val="22"/>
                <w:szCs w:val="22"/>
              </w:rPr>
            </w:pPr>
          </w:p>
        </w:tc>
        <w:tc>
          <w:tcPr>
            <w:tcW w:w="2430" w:type="dxa"/>
            <w:gridSpan w:val="3"/>
          </w:tcPr>
          <w:p w14:paraId="26303F87" w14:textId="4D7A6F9D" w:rsidR="00714E3E" w:rsidRPr="000F5324" w:rsidRDefault="00714E3E" w:rsidP="000F5324">
            <w:pPr>
              <w:tabs>
                <w:tab w:val="decimal" w:pos="110"/>
                <w:tab w:val="left" w:pos="200"/>
              </w:tabs>
              <w:ind w:left="-108" w:right="71"/>
              <w:jc w:val="right"/>
              <w:rPr>
                <w:rFonts w:ascii="Times New Roman" w:hAnsi="Times New Roman" w:cs="Times New Roman"/>
                <w:sz w:val="22"/>
                <w:szCs w:val="22"/>
              </w:rPr>
            </w:pPr>
            <w:r w:rsidRPr="000F5324">
              <w:rPr>
                <w:rFonts w:ascii="Times New Roman" w:hAnsi="Times New Roman" w:cs="Times New Roman"/>
                <w:sz w:val="22"/>
                <w:szCs w:val="22"/>
                <w:lang w:val="en-GB"/>
              </w:rPr>
              <w:t>10,</w:t>
            </w:r>
            <w:r w:rsidRPr="000F5324">
              <w:rPr>
                <w:rFonts w:ascii="Times New Roman" w:hAnsi="Times New Roman" w:cs="Times New Roman"/>
                <w:sz w:val="22"/>
                <w:szCs w:val="22"/>
              </w:rPr>
              <w:t>165</w:t>
            </w:r>
          </w:p>
        </w:tc>
        <w:tc>
          <w:tcPr>
            <w:tcW w:w="270" w:type="dxa"/>
          </w:tcPr>
          <w:p w14:paraId="2401F0B1" w14:textId="77777777" w:rsidR="00714E3E" w:rsidRPr="00514FDC" w:rsidRDefault="00714E3E" w:rsidP="00714E3E">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2430" w:type="dxa"/>
            <w:gridSpan w:val="3"/>
          </w:tcPr>
          <w:p w14:paraId="3E878FA0" w14:textId="6D18A6C2" w:rsidR="00714E3E" w:rsidRPr="00514FDC" w:rsidRDefault="00714E3E" w:rsidP="00714E3E">
            <w:pPr>
              <w:tabs>
                <w:tab w:val="clear" w:pos="680"/>
                <w:tab w:val="clear" w:pos="907"/>
                <w:tab w:val="left" w:pos="260"/>
                <w:tab w:val="decimal" w:pos="350"/>
                <w:tab w:val="left" w:pos="710"/>
              </w:tabs>
              <w:ind w:left="-115"/>
              <w:jc w:val="right"/>
              <w:rPr>
                <w:rFonts w:ascii="Times New Roman" w:hAnsi="Times New Roman" w:cs="Times New Roman"/>
                <w:sz w:val="22"/>
                <w:szCs w:val="22"/>
              </w:rPr>
            </w:pPr>
            <w:r w:rsidRPr="00514FDC">
              <w:rPr>
                <w:rFonts w:ascii="Times New Roman" w:hAnsi="Times New Roman" w:cs="Times New Roman"/>
                <w:sz w:val="22"/>
                <w:szCs w:val="22"/>
                <w:lang w:val="en-GB"/>
              </w:rPr>
              <w:t>428,458</w:t>
            </w:r>
          </w:p>
        </w:tc>
      </w:tr>
      <w:tr w:rsidR="00714E3E" w:rsidRPr="00514FDC" w14:paraId="0362B18F" w14:textId="77777777" w:rsidTr="00514FDC">
        <w:tc>
          <w:tcPr>
            <w:tcW w:w="4054" w:type="dxa"/>
          </w:tcPr>
          <w:p w14:paraId="4AC1BC1A" w14:textId="450D2080" w:rsidR="00714E3E" w:rsidRPr="00514FDC" w:rsidRDefault="00714E3E" w:rsidP="00714E3E">
            <w:pPr>
              <w:pStyle w:val="Heading7"/>
              <w:ind w:right="-7" w:hanging="100"/>
              <w:rPr>
                <w:rFonts w:ascii="Times New Roman" w:hAnsi="Times New Roman"/>
                <w:b w:val="0"/>
                <w:bCs w:val="0"/>
                <w:sz w:val="22"/>
                <w:szCs w:val="22"/>
              </w:rPr>
            </w:pPr>
            <w:r w:rsidRPr="00514FDC">
              <w:rPr>
                <w:rFonts w:ascii="Times New Roman" w:hAnsi="Times New Roman"/>
                <w:sz w:val="22"/>
                <w:szCs w:val="22"/>
              </w:rPr>
              <w:t>Segment operating profit (loss)</w:t>
            </w:r>
          </w:p>
        </w:tc>
        <w:tc>
          <w:tcPr>
            <w:tcW w:w="2430" w:type="dxa"/>
            <w:gridSpan w:val="3"/>
            <w:tcBorders>
              <w:top w:val="single" w:sz="4" w:space="0" w:color="auto"/>
              <w:bottom w:val="single" w:sz="4" w:space="0" w:color="auto"/>
            </w:tcBorders>
          </w:tcPr>
          <w:p w14:paraId="5BD6D9C3" w14:textId="65C260AD" w:rsidR="00714E3E" w:rsidRPr="00514FDC" w:rsidRDefault="00714E3E" w:rsidP="00714E3E">
            <w:pPr>
              <w:tabs>
                <w:tab w:val="decimal" w:pos="110"/>
                <w:tab w:val="left" w:pos="200"/>
              </w:tabs>
              <w:ind w:left="-108"/>
              <w:jc w:val="right"/>
              <w:rPr>
                <w:rFonts w:ascii="Times New Roman" w:hAnsi="Times New Roman" w:cs="Times New Roman"/>
                <w:b/>
                <w:bCs/>
                <w:sz w:val="22"/>
                <w:szCs w:val="22"/>
              </w:rPr>
            </w:pPr>
            <w:r w:rsidRPr="00514FDC">
              <w:rPr>
                <w:rFonts w:ascii="Times New Roman" w:hAnsi="Times New Roman" w:cs="Times New Roman"/>
                <w:b/>
                <w:bCs/>
                <w:sz w:val="22"/>
                <w:szCs w:val="22"/>
                <w:lang w:val="en-GB"/>
              </w:rPr>
              <w:t>28,392</w:t>
            </w:r>
          </w:p>
        </w:tc>
        <w:tc>
          <w:tcPr>
            <w:tcW w:w="270" w:type="dxa"/>
          </w:tcPr>
          <w:p w14:paraId="5C6CF0D2" w14:textId="77777777" w:rsidR="00714E3E" w:rsidRPr="00514FDC" w:rsidRDefault="00714E3E" w:rsidP="00714E3E">
            <w:pPr>
              <w:tabs>
                <w:tab w:val="decimal" w:pos="110"/>
                <w:tab w:val="left" w:pos="200"/>
              </w:tabs>
              <w:ind w:left="-108"/>
              <w:jc w:val="center"/>
              <w:rPr>
                <w:rFonts w:ascii="Times New Roman" w:hAnsi="Times New Roman" w:cs="Times New Roman"/>
                <w:b/>
                <w:bCs/>
                <w:sz w:val="22"/>
                <w:szCs w:val="22"/>
              </w:rPr>
            </w:pPr>
          </w:p>
        </w:tc>
        <w:tc>
          <w:tcPr>
            <w:tcW w:w="2430" w:type="dxa"/>
            <w:gridSpan w:val="3"/>
            <w:tcBorders>
              <w:top w:val="single" w:sz="4" w:space="0" w:color="auto"/>
              <w:bottom w:val="single" w:sz="4" w:space="0" w:color="auto"/>
            </w:tcBorders>
          </w:tcPr>
          <w:p w14:paraId="6815EABC" w14:textId="6D03C4F5" w:rsidR="00714E3E" w:rsidRPr="00514FDC" w:rsidRDefault="00714E3E" w:rsidP="00714E3E">
            <w:pPr>
              <w:tabs>
                <w:tab w:val="clear" w:pos="454"/>
                <w:tab w:val="decimal" w:pos="110"/>
                <w:tab w:val="left" w:pos="200"/>
                <w:tab w:val="left" w:pos="436"/>
              </w:tabs>
              <w:ind w:left="-108"/>
              <w:jc w:val="right"/>
              <w:rPr>
                <w:rFonts w:ascii="Times New Roman" w:hAnsi="Times New Roman" w:cs="Times New Roman"/>
                <w:b/>
                <w:bCs/>
                <w:sz w:val="22"/>
                <w:szCs w:val="22"/>
              </w:rPr>
            </w:pPr>
            <w:r w:rsidRPr="00514FDC">
              <w:rPr>
                <w:rFonts w:ascii="Times New Roman" w:hAnsi="Times New Roman" w:cs="Times New Roman"/>
                <w:b/>
                <w:bCs/>
                <w:sz w:val="22"/>
                <w:szCs w:val="22"/>
                <w:lang w:val="en-GB"/>
              </w:rPr>
              <w:t>21,331</w:t>
            </w:r>
          </w:p>
        </w:tc>
        <w:tc>
          <w:tcPr>
            <w:tcW w:w="270" w:type="dxa"/>
          </w:tcPr>
          <w:p w14:paraId="2BDB18C6" w14:textId="77777777" w:rsidR="00714E3E" w:rsidRPr="00514FDC" w:rsidRDefault="00714E3E" w:rsidP="00714E3E">
            <w:pPr>
              <w:tabs>
                <w:tab w:val="clear" w:pos="680"/>
                <w:tab w:val="decimal" w:pos="702"/>
              </w:tabs>
              <w:ind w:left="-108" w:right="-147"/>
              <w:jc w:val="center"/>
              <w:rPr>
                <w:rFonts w:ascii="Times New Roman" w:hAnsi="Times New Roman" w:cs="Times New Roman"/>
                <w:sz w:val="22"/>
                <w:szCs w:val="22"/>
              </w:rPr>
            </w:pPr>
          </w:p>
        </w:tc>
        <w:tc>
          <w:tcPr>
            <w:tcW w:w="2430" w:type="dxa"/>
            <w:gridSpan w:val="3"/>
            <w:tcBorders>
              <w:top w:val="single" w:sz="4" w:space="0" w:color="auto"/>
              <w:bottom w:val="single" w:sz="4" w:space="0" w:color="auto"/>
            </w:tcBorders>
          </w:tcPr>
          <w:p w14:paraId="04D6494D" w14:textId="44A7CB5D" w:rsidR="00714E3E" w:rsidRPr="00514FDC" w:rsidRDefault="00714E3E" w:rsidP="00E45F98">
            <w:pPr>
              <w:tabs>
                <w:tab w:val="decimal" w:pos="110"/>
                <w:tab w:val="left" w:pos="200"/>
                <w:tab w:val="left" w:pos="2073"/>
                <w:tab w:val="left" w:pos="2198"/>
              </w:tabs>
              <w:ind w:left="-108"/>
              <w:jc w:val="right"/>
              <w:rPr>
                <w:rFonts w:ascii="Times New Roman" w:hAnsi="Times New Roman" w:cs="Times New Roman"/>
                <w:b/>
                <w:bCs/>
                <w:sz w:val="22"/>
                <w:szCs w:val="22"/>
              </w:rPr>
            </w:pPr>
            <w:r w:rsidRPr="00514FDC">
              <w:rPr>
                <w:rFonts w:ascii="Times New Roman" w:hAnsi="Times New Roman" w:cs="Times New Roman"/>
                <w:b/>
                <w:bCs/>
                <w:sz w:val="22"/>
                <w:szCs w:val="22"/>
              </w:rPr>
              <w:t>(371)</w:t>
            </w:r>
          </w:p>
        </w:tc>
        <w:tc>
          <w:tcPr>
            <w:tcW w:w="270" w:type="dxa"/>
          </w:tcPr>
          <w:p w14:paraId="2BC6CC31" w14:textId="77777777" w:rsidR="00714E3E" w:rsidRPr="00514FDC" w:rsidRDefault="00714E3E" w:rsidP="00714E3E">
            <w:pPr>
              <w:tabs>
                <w:tab w:val="decimal" w:pos="110"/>
                <w:tab w:val="left" w:pos="200"/>
              </w:tabs>
              <w:ind w:left="-108"/>
              <w:jc w:val="right"/>
              <w:rPr>
                <w:rFonts w:ascii="Times New Roman" w:hAnsi="Times New Roman" w:cs="Times New Roman"/>
                <w:b/>
                <w:bCs/>
                <w:sz w:val="22"/>
                <w:szCs w:val="22"/>
              </w:rPr>
            </w:pPr>
          </w:p>
        </w:tc>
        <w:tc>
          <w:tcPr>
            <w:tcW w:w="2430" w:type="dxa"/>
            <w:gridSpan w:val="3"/>
            <w:tcBorders>
              <w:top w:val="single" w:sz="4" w:space="0" w:color="auto"/>
              <w:bottom w:val="single" w:sz="4" w:space="0" w:color="auto"/>
            </w:tcBorders>
          </w:tcPr>
          <w:p w14:paraId="4E829A35" w14:textId="74317909" w:rsidR="00714E3E" w:rsidRPr="00514FDC" w:rsidRDefault="00714E3E" w:rsidP="00714E3E">
            <w:pPr>
              <w:tabs>
                <w:tab w:val="decimal" w:pos="110"/>
                <w:tab w:val="left" w:pos="200"/>
              </w:tabs>
              <w:ind w:left="-108"/>
              <w:jc w:val="right"/>
              <w:rPr>
                <w:rFonts w:ascii="Times New Roman" w:hAnsi="Times New Roman" w:cs="Times New Roman"/>
                <w:b/>
                <w:bCs/>
                <w:sz w:val="22"/>
                <w:szCs w:val="22"/>
              </w:rPr>
            </w:pPr>
            <w:r w:rsidRPr="00514FDC">
              <w:rPr>
                <w:rFonts w:ascii="Times New Roman" w:hAnsi="Times New Roman" w:cs="Times New Roman"/>
                <w:b/>
                <w:bCs/>
                <w:sz w:val="22"/>
                <w:szCs w:val="22"/>
              </w:rPr>
              <w:t>49,352</w:t>
            </w:r>
          </w:p>
        </w:tc>
      </w:tr>
      <w:tr w:rsidR="00714E3E" w:rsidRPr="00514FDC" w14:paraId="17BA339E" w14:textId="77777777" w:rsidTr="00514FDC">
        <w:tc>
          <w:tcPr>
            <w:tcW w:w="4054" w:type="dxa"/>
          </w:tcPr>
          <w:p w14:paraId="7C42674E" w14:textId="77777777" w:rsidR="00714E3E" w:rsidRPr="00514FDC" w:rsidRDefault="00714E3E" w:rsidP="00714E3E">
            <w:pPr>
              <w:pStyle w:val="Heading7"/>
              <w:ind w:right="-7"/>
              <w:rPr>
                <w:rFonts w:ascii="Times New Roman" w:hAnsi="Times New Roman"/>
                <w:b w:val="0"/>
                <w:bCs w:val="0"/>
                <w:sz w:val="22"/>
                <w:szCs w:val="22"/>
              </w:rPr>
            </w:pPr>
          </w:p>
        </w:tc>
        <w:tc>
          <w:tcPr>
            <w:tcW w:w="1080" w:type="dxa"/>
            <w:tcBorders>
              <w:top w:val="single" w:sz="4" w:space="0" w:color="auto"/>
            </w:tcBorders>
          </w:tcPr>
          <w:p w14:paraId="1A82098F" w14:textId="77777777" w:rsidR="00714E3E" w:rsidRPr="00514FDC" w:rsidRDefault="00714E3E" w:rsidP="00714E3E">
            <w:pPr>
              <w:tabs>
                <w:tab w:val="clear" w:pos="680"/>
                <w:tab w:val="decimal" w:pos="702"/>
              </w:tabs>
              <w:ind w:left="-108" w:right="-147"/>
              <w:jc w:val="center"/>
              <w:rPr>
                <w:rFonts w:ascii="Times New Roman" w:hAnsi="Times New Roman" w:cs="Times New Roman"/>
                <w:b/>
                <w:bCs/>
                <w:sz w:val="22"/>
                <w:szCs w:val="22"/>
              </w:rPr>
            </w:pPr>
          </w:p>
        </w:tc>
        <w:tc>
          <w:tcPr>
            <w:tcW w:w="270" w:type="dxa"/>
          </w:tcPr>
          <w:p w14:paraId="09B56DEC" w14:textId="77777777" w:rsidR="00714E3E" w:rsidRPr="00514FDC" w:rsidRDefault="00714E3E" w:rsidP="00714E3E">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1046A857" w14:textId="77777777" w:rsidR="00714E3E" w:rsidRPr="00514FDC" w:rsidRDefault="00714E3E" w:rsidP="00714E3E">
            <w:pPr>
              <w:tabs>
                <w:tab w:val="clear" w:pos="680"/>
                <w:tab w:val="decimal" w:pos="664"/>
              </w:tabs>
              <w:ind w:left="-108" w:right="-147"/>
              <w:jc w:val="center"/>
              <w:rPr>
                <w:rFonts w:ascii="Times New Roman" w:hAnsi="Times New Roman" w:cs="Times New Roman"/>
                <w:b/>
                <w:bCs/>
                <w:sz w:val="22"/>
                <w:szCs w:val="22"/>
              </w:rPr>
            </w:pPr>
          </w:p>
        </w:tc>
        <w:tc>
          <w:tcPr>
            <w:tcW w:w="270" w:type="dxa"/>
          </w:tcPr>
          <w:p w14:paraId="01B4CE87" w14:textId="77777777" w:rsidR="00714E3E" w:rsidRPr="00514FDC" w:rsidRDefault="00714E3E" w:rsidP="00714E3E">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1063B802" w14:textId="77777777" w:rsidR="00714E3E" w:rsidRPr="00514FDC" w:rsidRDefault="00714E3E" w:rsidP="00714E3E">
            <w:pPr>
              <w:tabs>
                <w:tab w:val="clear" w:pos="680"/>
                <w:tab w:val="decimal" w:pos="691"/>
              </w:tabs>
              <w:ind w:left="-108" w:right="-147"/>
              <w:jc w:val="center"/>
              <w:rPr>
                <w:rFonts w:ascii="Times New Roman" w:hAnsi="Times New Roman" w:cs="Times New Roman"/>
                <w:b/>
                <w:bCs/>
                <w:sz w:val="22"/>
                <w:szCs w:val="22"/>
              </w:rPr>
            </w:pPr>
          </w:p>
        </w:tc>
        <w:tc>
          <w:tcPr>
            <w:tcW w:w="270" w:type="dxa"/>
          </w:tcPr>
          <w:p w14:paraId="5C96E996" w14:textId="77777777" w:rsidR="00714E3E" w:rsidRPr="00514FDC" w:rsidRDefault="00714E3E" w:rsidP="00714E3E">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248C0D90" w14:textId="77777777" w:rsidR="00714E3E" w:rsidRPr="00514FDC" w:rsidRDefault="00714E3E" w:rsidP="00714E3E">
            <w:pPr>
              <w:tabs>
                <w:tab w:val="clear" w:pos="680"/>
                <w:tab w:val="decimal" w:pos="667"/>
              </w:tabs>
              <w:ind w:left="-108" w:right="-147"/>
              <w:jc w:val="center"/>
              <w:rPr>
                <w:rFonts w:ascii="Times New Roman" w:hAnsi="Times New Roman" w:cs="Times New Roman"/>
                <w:b/>
                <w:bCs/>
                <w:sz w:val="22"/>
                <w:szCs w:val="22"/>
              </w:rPr>
            </w:pPr>
          </w:p>
        </w:tc>
        <w:tc>
          <w:tcPr>
            <w:tcW w:w="270" w:type="dxa"/>
          </w:tcPr>
          <w:p w14:paraId="2BF120A2" w14:textId="77777777" w:rsidR="00714E3E" w:rsidRPr="00514FDC" w:rsidRDefault="00714E3E" w:rsidP="00714E3E">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5C7DC017" w14:textId="77777777" w:rsidR="00714E3E" w:rsidRPr="00514FDC" w:rsidRDefault="00714E3E" w:rsidP="00714E3E">
            <w:pPr>
              <w:tabs>
                <w:tab w:val="clear" w:pos="907"/>
                <w:tab w:val="decimal" w:pos="110"/>
                <w:tab w:val="left" w:pos="200"/>
              </w:tabs>
              <w:ind w:left="-108"/>
              <w:jc w:val="right"/>
              <w:rPr>
                <w:rFonts w:ascii="Times New Roman" w:hAnsi="Times New Roman" w:cs="Times New Roman"/>
                <w:b/>
                <w:bCs/>
                <w:sz w:val="22"/>
                <w:szCs w:val="22"/>
              </w:rPr>
            </w:pPr>
          </w:p>
        </w:tc>
        <w:tc>
          <w:tcPr>
            <w:tcW w:w="270" w:type="dxa"/>
          </w:tcPr>
          <w:p w14:paraId="5F3F1901" w14:textId="77777777" w:rsidR="00714E3E" w:rsidRPr="00514FDC" w:rsidRDefault="00714E3E" w:rsidP="00714E3E">
            <w:pPr>
              <w:tabs>
                <w:tab w:val="clear" w:pos="680"/>
                <w:tab w:val="decimal" w:pos="691"/>
              </w:tabs>
              <w:ind w:left="-108" w:right="-147"/>
              <w:jc w:val="center"/>
              <w:rPr>
                <w:rFonts w:ascii="Times New Roman" w:hAnsi="Times New Roman" w:cs="Times New Roman"/>
                <w:b/>
                <w:bCs/>
                <w:sz w:val="22"/>
                <w:szCs w:val="22"/>
              </w:rPr>
            </w:pPr>
          </w:p>
        </w:tc>
        <w:tc>
          <w:tcPr>
            <w:tcW w:w="1080" w:type="dxa"/>
            <w:tcBorders>
              <w:top w:val="single" w:sz="4" w:space="0" w:color="auto"/>
            </w:tcBorders>
          </w:tcPr>
          <w:p w14:paraId="12AF35B9" w14:textId="77777777" w:rsidR="00714E3E" w:rsidRPr="00514FDC" w:rsidRDefault="00714E3E" w:rsidP="00714E3E">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66ACC56F" w14:textId="77777777" w:rsidR="00714E3E" w:rsidRPr="00514FDC" w:rsidRDefault="00714E3E" w:rsidP="00714E3E">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tcBorders>
          </w:tcPr>
          <w:p w14:paraId="0D1F1B41" w14:textId="77777777" w:rsidR="00714E3E" w:rsidRPr="00514FDC" w:rsidRDefault="00714E3E" w:rsidP="00714E3E">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7D653D9D" w14:textId="77777777" w:rsidR="00714E3E" w:rsidRPr="00514FDC" w:rsidRDefault="00714E3E" w:rsidP="00714E3E">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tcBorders>
          </w:tcPr>
          <w:p w14:paraId="2FF9A84C" w14:textId="77777777" w:rsidR="00714E3E" w:rsidRPr="00514FDC" w:rsidRDefault="00714E3E" w:rsidP="00714E3E">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r>
      <w:tr w:rsidR="00714E3E" w:rsidRPr="00514FDC" w14:paraId="6781308A" w14:textId="77777777" w:rsidTr="00514FDC">
        <w:tc>
          <w:tcPr>
            <w:tcW w:w="9184" w:type="dxa"/>
            <w:gridSpan w:val="8"/>
          </w:tcPr>
          <w:p w14:paraId="5D5AFD3A" w14:textId="77777777" w:rsidR="00714E3E" w:rsidRPr="00514FDC" w:rsidRDefault="00714E3E" w:rsidP="00714E3E">
            <w:pPr>
              <w:tabs>
                <w:tab w:val="clear" w:pos="680"/>
                <w:tab w:val="decimal" w:pos="667"/>
              </w:tabs>
              <w:ind w:left="-108" w:right="-147"/>
              <w:rPr>
                <w:rFonts w:ascii="Times New Roman" w:hAnsi="Times New Roman" w:cs="Times New Roman"/>
                <w:sz w:val="22"/>
                <w:szCs w:val="22"/>
              </w:rPr>
            </w:pPr>
            <w:r w:rsidRPr="00514FDC">
              <w:rPr>
                <w:rFonts w:ascii="Times New Roman" w:hAnsi="Times New Roman" w:cs="Times New Roman"/>
                <w:sz w:val="22"/>
                <w:szCs w:val="22"/>
              </w:rPr>
              <w:t>Unallocated revenues</w:t>
            </w:r>
          </w:p>
        </w:tc>
        <w:tc>
          <w:tcPr>
            <w:tcW w:w="270" w:type="dxa"/>
          </w:tcPr>
          <w:p w14:paraId="06B18931" w14:textId="77777777" w:rsidR="00714E3E" w:rsidRPr="00514FDC" w:rsidRDefault="00714E3E" w:rsidP="00714E3E">
            <w:pPr>
              <w:tabs>
                <w:tab w:val="clear" w:pos="680"/>
                <w:tab w:val="decimal" w:pos="702"/>
              </w:tabs>
              <w:ind w:left="-108" w:right="-147"/>
              <w:jc w:val="center"/>
              <w:rPr>
                <w:rFonts w:ascii="Times New Roman" w:hAnsi="Times New Roman" w:cs="Times New Roman"/>
                <w:sz w:val="22"/>
                <w:szCs w:val="22"/>
              </w:rPr>
            </w:pPr>
          </w:p>
        </w:tc>
        <w:tc>
          <w:tcPr>
            <w:tcW w:w="1080" w:type="dxa"/>
          </w:tcPr>
          <w:p w14:paraId="63E8DE96" w14:textId="77777777" w:rsidR="00714E3E" w:rsidRPr="00514FDC" w:rsidRDefault="00714E3E" w:rsidP="00714E3E">
            <w:pPr>
              <w:tabs>
                <w:tab w:val="clear" w:pos="907"/>
                <w:tab w:val="decimal" w:pos="110"/>
                <w:tab w:val="left" w:pos="200"/>
              </w:tabs>
              <w:ind w:left="-108"/>
              <w:jc w:val="right"/>
              <w:rPr>
                <w:rFonts w:ascii="Times New Roman" w:hAnsi="Times New Roman" w:cs="Times New Roman"/>
                <w:sz w:val="22"/>
                <w:szCs w:val="22"/>
              </w:rPr>
            </w:pPr>
          </w:p>
        </w:tc>
        <w:tc>
          <w:tcPr>
            <w:tcW w:w="270" w:type="dxa"/>
          </w:tcPr>
          <w:p w14:paraId="77B00CC3" w14:textId="77777777" w:rsidR="00714E3E" w:rsidRPr="00514FDC" w:rsidRDefault="00714E3E" w:rsidP="00714E3E">
            <w:pPr>
              <w:tabs>
                <w:tab w:val="clear" w:pos="680"/>
                <w:tab w:val="decimal" w:pos="691"/>
              </w:tabs>
              <w:ind w:left="-108" w:right="-147"/>
              <w:jc w:val="center"/>
              <w:rPr>
                <w:rFonts w:ascii="Times New Roman" w:hAnsi="Times New Roman" w:cs="Times New Roman"/>
                <w:sz w:val="22"/>
                <w:szCs w:val="22"/>
              </w:rPr>
            </w:pPr>
          </w:p>
        </w:tc>
        <w:tc>
          <w:tcPr>
            <w:tcW w:w="1080" w:type="dxa"/>
          </w:tcPr>
          <w:p w14:paraId="37E680BD" w14:textId="77777777" w:rsidR="00714E3E" w:rsidRPr="00514FDC" w:rsidRDefault="00714E3E" w:rsidP="00714E3E">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270" w:type="dxa"/>
          </w:tcPr>
          <w:p w14:paraId="20E59BB8" w14:textId="77777777" w:rsidR="00714E3E" w:rsidRPr="00514FDC" w:rsidRDefault="00714E3E" w:rsidP="00714E3E">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2430" w:type="dxa"/>
            <w:gridSpan w:val="3"/>
          </w:tcPr>
          <w:p w14:paraId="34276CAE" w14:textId="5B2B24FB" w:rsidR="00714E3E" w:rsidRPr="00514FDC" w:rsidRDefault="00714E3E" w:rsidP="00714E3E">
            <w:pPr>
              <w:tabs>
                <w:tab w:val="clear" w:pos="680"/>
                <w:tab w:val="clear" w:pos="907"/>
                <w:tab w:val="left" w:pos="260"/>
                <w:tab w:val="decimal" w:pos="350"/>
                <w:tab w:val="left" w:pos="710"/>
              </w:tabs>
              <w:ind w:left="-115"/>
              <w:jc w:val="right"/>
              <w:rPr>
                <w:rFonts w:ascii="Times New Roman" w:hAnsi="Times New Roman" w:cs="Times New Roman"/>
                <w:sz w:val="22"/>
                <w:szCs w:val="22"/>
              </w:rPr>
            </w:pPr>
            <w:r w:rsidRPr="00514FDC">
              <w:rPr>
                <w:rFonts w:ascii="Times New Roman" w:hAnsi="Times New Roman" w:cs="Times New Roman"/>
                <w:sz w:val="22"/>
                <w:szCs w:val="22"/>
                <w:lang w:val="en-GB"/>
              </w:rPr>
              <w:t>8,</w:t>
            </w:r>
            <w:r w:rsidR="00963043">
              <w:rPr>
                <w:rFonts w:ascii="Times New Roman" w:hAnsi="Times New Roman" w:cs="Times New Roman"/>
                <w:sz w:val="22"/>
                <w:szCs w:val="22"/>
                <w:lang w:val="en-GB"/>
              </w:rPr>
              <w:t>307</w:t>
            </w:r>
          </w:p>
        </w:tc>
      </w:tr>
      <w:tr w:rsidR="00714E3E" w:rsidRPr="00514FDC" w14:paraId="1C07E995" w14:textId="77777777" w:rsidTr="00514FDC">
        <w:tc>
          <w:tcPr>
            <w:tcW w:w="9184" w:type="dxa"/>
            <w:gridSpan w:val="8"/>
          </w:tcPr>
          <w:p w14:paraId="62301C76" w14:textId="77777777" w:rsidR="00714E3E" w:rsidRPr="00514FDC" w:rsidRDefault="00714E3E" w:rsidP="00714E3E">
            <w:pPr>
              <w:tabs>
                <w:tab w:val="clear" w:pos="680"/>
                <w:tab w:val="decimal" w:pos="667"/>
              </w:tabs>
              <w:ind w:left="-108" w:right="-147"/>
              <w:rPr>
                <w:rFonts w:ascii="Times New Roman" w:hAnsi="Times New Roman" w:cs="Times New Roman"/>
                <w:sz w:val="22"/>
                <w:szCs w:val="22"/>
              </w:rPr>
            </w:pPr>
            <w:r w:rsidRPr="00514FDC">
              <w:rPr>
                <w:rFonts w:ascii="Times New Roman" w:hAnsi="Times New Roman" w:cs="Times New Roman"/>
                <w:sz w:val="22"/>
                <w:szCs w:val="22"/>
              </w:rPr>
              <w:t>Unallocated expenses</w:t>
            </w:r>
          </w:p>
        </w:tc>
        <w:tc>
          <w:tcPr>
            <w:tcW w:w="270" w:type="dxa"/>
          </w:tcPr>
          <w:p w14:paraId="6AC0BE25" w14:textId="77777777" w:rsidR="00714E3E" w:rsidRPr="00514FDC" w:rsidRDefault="00714E3E" w:rsidP="00714E3E">
            <w:pPr>
              <w:tabs>
                <w:tab w:val="clear" w:pos="680"/>
                <w:tab w:val="decimal" w:pos="702"/>
              </w:tabs>
              <w:ind w:left="-108" w:right="-147"/>
              <w:jc w:val="center"/>
              <w:rPr>
                <w:rFonts w:ascii="Times New Roman" w:hAnsi="Times New Roman" w:cs="Times New Roman"/>
                <w:sz w:val="22"/>
                <w:szCs w:val="22"/>
              </w:rPr>
            </w:pPr>
          </w:p>
        </w:tc>
        <w:tc>
          <w:tcPr>
            <w:tcW w:w="1080" w:type="dxa"/>
          </w:tcPr>
          <w:p w14:paraId="7F4B8521" w14:textId="77777777" w:rsidR="00714E3E" w:rsidRPr="00514FDC" w:rsidRDefault="00714E3E" w:rsidP="00714E3E">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0F3F2E37" w14:textId="77777777" w:rsidR="00714E3E" w:rsidRPr="00514FDC" w:rsidRDefault="00714E3E" w:rsidP="00714E3E">
            <w:pPr>
              <w:tabs>
                <w:tab w:val="clear" w:pos="680"/>
                <w:tab w:val="decimal" w:pos="691"/>
              </w:tabs>
              <w:ind w:left="-108" w:right="-147"/>
              <w:jc w:val="center"/>
              <w:rPr>
                <w:rFonts w:ascii="Times New Roman" w:hAnsi="Times New Roman" w:cs="Times New Roman"/>
                <w:sz w:val="22"/>
                <w:szCs w:val="22"/>
              </w:rPr>
            </w:pPr>
          </w:p>
        </w:tc>
        <w:tc>
          <w:tcPr>
            <w:tcW w:w="1080" w:type="dxa"/>
          </w:tcPr>
          <w:p w14:paraId="05DCA4C3" w14:textId="77777777" w:rsidR="00714E3E" w:rsidRPr="00514FDC" w:rsidRDefault="00714E3E" w:rsidP="00714E3E">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7CA989D4" w14:textId="77777777" w:rsidR="00714E3E" w:rsidRPr="00514FDC" w:rsidRDefault="00714E3E" w:rsidP="00714E3E">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430" w:type="dxa"/>
            <w:gridSpan w:val="3"/>
          </w:tcPr>
          <w:p w14:paraId="635DAECD" w14:textId="50B629F9" w:rsidR="00714E3E" w:rsidRPr="00514FDC" w:rsidRDefault="00714E3E" w:rsidP="00714E3E">
            <w:pPr>
              <w:tabs>
                <w:tab w:val="clear" w:pos="680"/>
                <w:tab w:val="clear" w:pos="907"/>
                <w:tab w:val="left" w:pos="260"/>
                <w:tab w:val="decimal" w:pos="350"/>
                <w:tab w:val="left" w:pos="710"/>
              </w:tabs>
              <w:ind w:left="-115" w:right="-74"/>
              <w:jc w:val="right"/>
              <w:rPr>
                <w:rFonts w:ascii="Times New Roman" w:hAnsi="Times New Roman" w:cs="Times New Roman"/>
                <w:sz w:val="22"/>
                <w:szCs w:val="22"/>
              </w:rPr>
            </w:pPr>
            <w:r w:rsidRPr="00514FDC">
              <w:rPr>
                <w:rFonts w:ascii="Times New Roman" w:hAnsi="Times New Roman" w:cs="Times New Roman"/>
                <w:sz w:val="22"/>
                <w:szCs w:val="22"/>
                <w:lang w:val="en-GB"/>
              </w:rPr>
              <w:t>(72,</w:t>
            </w:r>
            <w:r w:rsidR="00963043">
              <w:rPr>
                <w:rFonts w:ascii="Times New Roman" w:hAnsi="Times New Roman" w:cs="Times New Roman"/>
                <w:sz w:val="22"/>
                <w:szCs w:val="22"/>
                <w:lang w:val="en-GB"/>
              </w:rPr>
              <w:t>40</w:t>
            </w:r>
            <w:r w:rsidR="00907EAB">
              <w:rPr>
                <w:rFonts w:ascii="Times New Roman" w:hAnsi="Times New Roman" w:cs="Times New Roman"/>
                <w:sz w:val="22"/>
                <w:szCs w:val="22"/>
                <w:lang w:val="en-GB"/>
              </w:rPr>
              <w:t>3</w:t>
            </w:r>
            <w:r w:rsidRPr="00514FDC">
              <w:rPr>
                <w:rFonts w:ascii="Times New Roman" w:hAnsi="Times New Roman" w:cs="Times New Roman"/>
                <w:sz w:val="22"/>
                <w:szCs w:val="22"/>
                <w:lang w:val="en-GB"/>
              </w:rPr>
              <w:t>)</w:t>
            </w:r>
          </w:p>
        </w:tc>
      </w:tr>
      <w:tr w:rsidR="00514FDC" w:rsidRPr="00514FDC" w14:paraId="4C7F7989" w14:textId="10EAC716" w:rsidTr="00514FDC">
        <w:tc>
          <w:tcPr>
            <w:tcW w:w="11884" w:type="dxa"/>
            <w:gridSpan w:val="12"/>
          </w:tcPr>
          <w:p w14:paraId="017D3431" w14:textId="77A7F6C1" w:rsidR="00514FDC" w:rsidRPr="009200B7" w:rsidRDefault="00015A1A" w:rsidP="00514FDC">
            <w:pPr>
              <w:tabs>
                <w:tab w:val="clear" w:pos="680"/>
                <w:tab w:val="clear" w:pos="907"/>
                <w:tab w:val="left" w:pos="260"/>
                <w:tab w:val="decimal" w:pos="350"/>
                <w:tab w:val="left" w:pos="710"/>
              </w:tabs>
              <w:ind w:left="-115" w:right="-54"/>
              <w:rPr>
                <w:rFonts w:ascii="Times New Roman" w:hAnsi="Times New Roman" w:cs="Times New Roman"/>
                <w:sz w:val="22"/>
                <w:szCs w:val="22"/>
              </w:rPr>
            </w:pPr>
            <w:r w:rsidRPr="009200B7">
              <w:rPr>
                <w:rFonts w:ascii="Times New Roman" w:hAnsi="Times New Roman" w:cs="Times New Roman"/>
                <w:sz w:val="22"/>
                <w:szCs w:val="22"/>
              </w:rPr>
              <w:t>Reverse</w:t>
            </w:r>
            <w:r w:rsidR="00C323CA" w:rsidRPr="009200B7">
              <w:rPr>
                <w:rFonts w:ascii="Times New Roman" w:hAnsi="Times New Roman" w:cs="Times New Roman"/>
                <w:sz w:val="22"/>
                <w:szCs w:val="22"/>
              </w:rPr>
              <w:t xml:space="preserve"> </w:t>
            </w:r>
            <w:r w:rsidR="009200B7" w:rsidRPr="009200B7">
              <w:rPr>
                <w:rFonts w:ascii="Times New Roman" w:hAnsi="Times New Roman" w:cs="Times New Roman"/>
                <w:sz w:val="22"/>
                <w:szCs w:val="22"/>
              </w:rPr>
              <w:t xml:space="preserve">of </w:t>
            </w:r>
            <w:r w:rsidR="00C323CA" w:rsidRPr="009200B7">
              <w:rPr>
                <w:rFonts w:ascii="Times New Roman" w:hAnsi="Times New Roman" w:cs="Times New Roman"/>
                <w:sz w:val="22"/>
                <w:szCs w:val="22"/>
              </w:rPr>
              <w:t>i</w:t>
            </w:r>
            <w:r w:rsidR="00514FDC" w:rsidRPr="009200B7">
              <w:rPr>
                <w:rFonts w:ascii="Times New Roman" w:hAnsi="Times New Roman" w:cs="Times New Roman"/>
                <w:sz w:val="22"/>
                <w:szCs w:val="22"/>
              </w:rPr>
              <w:t>mpairment loss in accordance with TFRS</w:t>
            </w:r>
            <w:r w:rsidR="00514FDC" w:rsidRPr="009200B7">
              <w:rPr>
                <w:rFonts w:ascii="Times New Roman" w:hAnsi="Times New Roman" w:cs="Times New Roman"/>
                <w:sz w:val="22"/>
                <w:szCs w:val="22"/>
                <w:cs/>
              </w:rPr>
              <w:t xml:space="preserve"> </w:t>
            </w:r>
            <w:r w:rsidR="00514FDC" w:rsidRPr="009200B7">
              <w:rPr>
                <w:rFonts w:ascii="Times New Roman" w:hAnsi="Times New Roman" w:cs="Times New Roman"/>
                <w:sz w:val="22"/>
                <w:szCs w:val="22"/>
              </w:rPr>
              <w:t>9</w:t>
            </w:r>
          </w:p>
        </w:tc>
        <w:tc>
          <w:tcPr>
            <w:tcW w:w="270" w:type="dxa"/>
          </w:tcPr>
          <w:p w14:paraId="3B47E8AF" w14:textId="77777777" w:rsidR="00514FDC" w:rsidRPr="00514FDC" w:rsidRDefault="00514FDC" w:rsidP="00514FDC">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430" w:type="dxa"/>
            <w:gridSpan w:val="3"/>
          </w:tcPr>
          <w:p w14:paraId="1C859A5C" w14:textId="026157F3" w:rsidR="00514FDC" w:rsidRPr="00514FDC" w:rsidRDefault="00514FDC" w:rsidP="00907EAB">
            <w:pPr>
              <w:tabs>
                <w:tab w:val="clear" w:pos="680"/>
                <w:tab w:val="clear" w:pos="907"/>
                <w:tab w:val="left" w:pos="260"/>
                <w:tab w:val="decimal" w:pos="350"/>
                <w:tab w:val="left" w:pos="710"/>
              </w:tabs>
              <w:ind w:left="-115"/>
              <w:jc w:val="right"/>
              <w:rPr>
                <w:rFonts w:ascii="Times New Roman" w:hAnsi="Times New Roman" w:cs="Times New Roman"/>
                <w:sz w:val="22"/>
                <w:szCs w:val="22"/>
              </w:rPr>
            </w:pPr>
            <w:r w:rsidRPr="00514FDC">
              <w:rPr>
                <w:rFonts w:ascii="Times New Roman" w:hAnsi="Times New Roman" w:cs="Times New Roman"/>
                <w:sz w:val="22"/>
                <w:szCs w:val="22"/>
              </w:rPr>
              <w:t>608</w:t>
            </w:r>
          </w:p>
        </w:tc>
      </w:tr>
      <w:tr w:rsidR="00514FDC" w:rsidRPr="00514FDC" w14:paraId="3437780C" w14:textId="77777777" w:rsidTr="00514FDC">
        <w:tc>
          <w:tcPr>
            <w:tcW w:w="9184" w:type="dxa"/>
            <w:gridSpan w:val="8"/>
          </w:tcPr>
          <w:p w14:paraId="51666CDD" w14:textId="77777777" w:rsidR="00514FDC" w:rsidRPr="00514FDC" w:rsidRDefault="00514FDC" w:rsidP="00514FDC">
            <w:pPr>
              <w:tabs>
                <w:tab w:val="clear" w:pos="680"/>
                <w:tab w:val="decimal" w:pos="667"/>
              </w:tabs>
              <w:ind w:left="-108" w:right="-147"/>
              <w:rPr>
                <w:rFonts w:ascii="Times New Roman" w:hAnsi="Times New Roman" w:cs="Times New Roman"/>
                <w:sz w:val="22"/>
                <w:szCs w:val="22"/>
              </w:rPr>
            </w:pPr>
            <w:r w:rsidRPr="00514FDC">
              <w:rPr>
                <w:rFonts w:ascii="Times New Roman" w:hAnsi="Times New Roman" w:cs="Times New Roman"/>
                <w:sz w:val="22"/>
                <w:szCs w:val="22"/>
              </w:rPr>
              <w:t>Finance costs</w:t>
            </w:r>
          </w:p>
        </w:tc>
        <w:tc>
          <w:tcPr>
            <w:tcW w:w="270" w:type="dxa"/>
          </w:tcPr>
          <w:p w14:paraId="616B29EF" w14:textId="77777777" w:rsidR="00514FDC" w:rsidRPr="00514FDC" w:rsidRDefault="00514FDC" w:rsidP="00514FDC">
            <w:pPr>
              <w:tabs>
                <w:tab w:val="clear" w:pos="680"/>
                <w:tab w:val="decimal" w:pos="702"/>
              </w:tabs>
              <w:ind w:left="-108" w:right="-147"/>
              <w:jc w:val="center"/>
              <w:rPr>
                <w:rFonts w:ascii="Times New Roman" w:hAnsi="Times New Roman" w:cs="Times New Roman"/>
                <w:sz w:val="22"/>
                <w:szCs w:val="22"/>
              </w:rPr>
            </w:pPr>
          </w:p>
        </w:tc>
        <w:tc>
          <w:tcPr>
            <w:tcW w:w="1080" w:type="dxa"/>
          </w:tcPr>
          <w:p w14:paraId="673492E2" w14:textId="683C806E" w:rsidR="00514FDC" w:rsidRPr="00514FDC" w:rsidRDefault="00514FDC" w:rsidP="00514FDC">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66F3D8DE" w14:textId="77777777" w:rsidR="00514FDC" w:rsidRPr="00514FDC" w:rsidRDefault="00514FDC" w:rsidP="00514FDC">
            <w:pPr>
              <w:tabs>
                <w:tab w:val="clear" w:pos="680"/>
                <w:tab w:val="decimal" w:pos="691"/>
              </w:tabs>
              <w:ind w:left="-108" w:right="-147"/>
              <w:jc w:val="center"/>
              <w:rPr>
                <w:rFonts w:ascii="Times New Roman" w:hAnsi="Times New Roman" w:cs="Times New Roman"/>
                <w:sz w:val="22"/>
                <w:szCs w:val="22"/>
              </w:rPr>
            </w:pPr>
          </w:p>
        </w:tc>
        <w:tc>
          <w:tcPr>
            <w:tcW w:w="1080" w:type="dxa"/>
          </w:tcPr>
          <w:p w14:paraId="33D3A4A6" w14:textId="77777777" w:rsidR="00514FDC" w:rsidRPr="00514FDC" w:rsidRDefault="00514FDC" w:rsidP="00514FDC">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596052A3" w14:textId="77777777" w:rsidR="00514FDC" w:rsidRPr="00514FDC" w:rsidRDefault="00514FDC" w:rsidP="00514FDC">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430" w:type="dxa"/>
            <w:gridSpan w:val="3"/>
            <w:tcBorders>
              <w:bottom w:val="single" w:sz="4" w:space="0" w:color="auto"/>
            </w:tcBorders>
          </w:tcPr>
          <w:p w14:paraId="3C7D767D" w14:textId="2137797D" w:rsidR="00514FDC" w:rsidRPr="00514FDC" w:rsidRDefault="00514FDC" w:rsidP="00514FDC">
            <w:pPr>
              <w:tabs>
                <w:tab w:val="clear" w:pos="680"/>
                <w:tab w:val="clear" w:pos="907"/>
                <w:tab w:val="left" w:pos="260"/>
                <w:tab w:val="decimal" w:pos="350"/>
                <w:tab w:val="left" w:pos="710"/>
              </w:tabs>
              <w:ind w:left="-115" w:right="-74"/>
              <w:jc w:val="right"/>
              <w:rPr>
                <w:rFonts w:ascii="Times New Roman" w:hAnsi="Times New Roman" w:cs="Times New Roman"/>
                <w:sz w:val="22"/>
                <w:szCs w:val="22"/>
              </w:rPr>
            </w:pPr>
            <w:r w:rsidRPr="00514FDC">
              <w:rPr>
                <w:rFonts w:ascii="Times New Roman" w:hAnsi="Times New Roman" w:cs="Times New Roman"/>
                <w:sz w:val="22"/>
                <w:szCs w:val="22"/>
                <w:lang w:val="en-GB"/>
              </w:rPr>
              <w:t>(7,302)</w:t>
            </w:r>
          </w:p>
        </w:tc>
      </w:tr>
      <w:tr w:rsidR="00714E3E" w:rsidRPr="00647EC0" w14:paraId="0C622104" w14:textId="77777777" w:rsidTr="00514FDC">
        <w:tc>
          <w:tcPr>
            <w:tcW w:w="4054" w:type="dxa"/>
          </w:tcPr>
          <w:p w14:paraId="4F0527A5" w14:textId="590EBD02" w:rsidR="00714E3E" w:rsidRPr="00514FDC" w:rsidRDefault="00514FDC" w:rsidP="00714E3E">
            <w:pPr>
              <w:pStyle w:val="Heading7"/>
              <w:ind w:left="-101" w:right="-7" w:hanging="21"/>
              <w:rPr>
                <w:rFonts w:ascii="Times New Roman" w:hAnsi="Times New Roman"/>
                <w:b w:val="0"/>
                <w:bCs w:val="0"/>
                <w:sz w:val="22"/>
                <w:szCs w:val="22"/>
              </w:rPr>
            </w:pPr>
            <w:r>
              <w:rPr>
                <w:rFonts w:ascii="Times New Roman" w:hAnsi="Times New Roman"/>
                <w:sz w:val="22"/>
                <w:szCs w:val="22"/>
              </w:rPr>
              <w:t>Loss</w:t>
            </w:r>
            <w:r w:rsidR="00714E3E" w:rsidRPr="00514FDC">
              <w:rPr>
                <w:rFonts w:ascii="Times New Roman" w:hAnsi="Times New Roman"/>
                <w:sz w:val="22"/>
                <w:szCs w:val="22"/>
              </w:rPr>
              <w:t xml:space="preserve"> before income tax</w:t>
            </w:r>
          </w:p>
        </w:tc>
        <w:tc>
          <w:tcPr>
            <w:tcW w:w="1080" w:type="dxa"/>
          </w:tcPr>
          <w:p w14:paraId="13CEC321" w14:textId="77777777" w:rsidR="00714E3E" w:rsidRPr="00514FDC" w:rsidRDefault="00714E3E" w:rsidP="00714E3E">
            <w:pPr>
              <w:tabs>
                <w:tab w:val="clear" w:pos="680"/>
                <w:tab w:val="decimal" w:pos="702"/>
              </w:tabs>
              <w:ind w:left="-108" w:right="-147"/>
              <w:jc w:val="center"/>
              <w:rPr>
                <w:rFonts w:ascii="Times New Roman" w:hAnsi="Times New Roman" w:cs="Times New Roman"/>
                <w:b/>
                <w:bCs/>
                <w:sz w:val="22"/>
                <w:szCs w:val="22"/>
              </w:rPr>
            </w:pPr>
          </w:p>
        </w:tc>
        <w:tc>
          <w:tcPr>
            <w:tcW w:w="270" w:type="dxa"/>
          </w:tcPr>
          <w:p w14:paraId="7E2088D3" w14:textId="77777777" w:rsidR="00714E3E" w:rsidRPr="00514FDC" w:rsidRDefault="00714E3E" w:rsidP="00714E3E">
            <w:pPr>
              <w:tabs>
                <w:tab w:val="clear" w:pos="680"/>
                <w:tab w:val="decimal" w:pos="702"/>
              </w:tabs>
              <w:ind w:left="-108" w:right="-147"/>
              <w:jc w:val="center"/>
              <w:rPr>
                <w:rFonts w:ascii="Times New Roman" w:hAnsi="Times New Roman" w:cs="Times New Roman"/>
                <w:sz w:val="22"/>
                <w:szCs w:val="22"/>
              </w:rPr>
            </w:pPr>
          </w:p>
        </w:tc>
        <w:tc>
          <w:tcPr>
            <w:tcW w:w="1080" w:type="dxa"/>
          </w:tcPr>
          <w:p w14:paraId="412DFD90" w14:textId="77777777" w:rsidR="00714E3E" w:rsidRPr="00514FDC" w:rsidRDefault="00714E3E" w:rsidP="00714E3E">
            <w:pPr>
              <w:tabs>
                <w:tab w:val="clear" w:pos="680"/>
                <w:tab w:val="decimal" w:pos="664"/>
              </w:tabs>
              <w:ind w:left="-108" w:right="-147"/>
              <w:jc w:val="center"/>
              <w:rPr>
                <w:rFonts w:ascii="Times New Roman" w:hAnsi="Times New Roman" w:cs="Times New Roman"/>
                <w:b/>
                <w:bCs/>
                <w:sz w:val="22"/>
                <w:szCs w:val="22"/>
              </w:rPr>
            </w:pPr>
          </w:p>
        </w:tc>
        <w:tc>
          <w:tcPr>
            <w:tcW w:w="270" w:type="dxa"/>
          </w:tcPr>
          <w:p w14:paraId="1C656158" w14:textId="77777777" w:rsidR="00714E3E" w:rsidRPr="00514FDC" w:rsidRDefault="00714E3E" w:rsidP="00714E3E">
            <w:pPr>
              <w:tabs>
                <w:tab w:val="clear" w:pos="680"/>
                <w:tab w:val="decimal" w:pos="702"/>
              </w:tabs>
              <w:ind w:left="-108" w:right="-147"/>
              <w:jc w:val="center"/>
              <w:rPr>
                <w:rFonts w:ascii="Times New Roman" w:hAnsi="Times New Roman" w:cs="Times New Roman"/>
                <w:sz w:val="22"/>
                <w:szCs w:val="22"/>
              </w:rPr>
            </w:pPr>
          </w:p>
        </w:tc>
        <w:tc>
          <w:tcPr>
            <w:tcW w:w="1080" w:type="dxa"/>
          </w:tcPr>
          <w:p w14:paraId="78543340" w14:textId="77777777" w:rsidR="00714E3E" w:rsidRPr="00514FDC" w:rsidRDefault="00714E3E" w:rsidP="00714E3E">
            <w:pPr>
              <w:tabs>
                <w:tab w:val="clear" w:pos="680"/>
                <w:tab w:val="decimal" w:pos="691"/>
              </w:tabs>
              <w:ind w:left="-108" w:right="-147"/>
              <w:jc w:val="center"/>
              <w:rPr>
                <w:rFonts w:ascii="Times New Roman" w:hAnsi="Times New Roman" w:cs="Times New Roman"/>
                <w:b/>
                <w:bCs/>
                <w:sz w:val="22"/>
                <w:szCs w:val="22"/>
              </w:rPr>
            </w:pPr>
          </w:p>
        </w:tc>
        <w:tc>
          <w:tcPr>
            <w:tcW w:w="270" w:type="dxa"/>
          </w:tcPr>
          <w:p w14:paraId="513F06A0" w14:textId="77777777" w:rsidR="00714E3E" w:rsidRPr="00514FDC" w:rsidRDefault="00714E3E" w:rsidP="00714E3E">
            <w:pPr>
              <w:tabs>
                <w:tab w:val="clear" w:pos="680"/>
                <w:tab w:val="decimal" w:pos="702"/>
              </w:tabs>
              <w:ind w:left="-108" w:right="-147"/>
              <w:jc w:val="center"/>
              <w:rPr>
                <w:rFonts w:ascii="Times New Roman" w:hAnsi="Times New Roman" w:cs="Times New Roman"/>
                <w:sz w:val="22"/>
                <w:szCs w:val="22"/>
              </w:rPr>
            </w:pPr>
          </w:p>
        </w:tc>
        <w:tc>
          <w:tcPr>
            <w:tcW w:w="1080" w:type="dxa"/>
          </w:tcPr>
          <w:p w14:paraId="79EE0303" w14:textId="77777777" w:rsidR="00714E3E" w:rsidRPr="00514FDC" w:rsidRDefault="00714E3E" w:rsidP="00714E3E">
            <w:pPr>
              <w:tabs>
                <w:tab w:val="clear" w:pos="680"/>
                <w:tab w:val="decimal" w:pos="667"/>
              </w:tabs>
              <w:ind w:left="-108" w:right="-147"/>
              <w:jc w:val="center"/>
              <w:rPr>
                <w:rFonts w:ascii="Times New Roman" w:hAnsi="Times New Roman" w:cs="Times New Roman"/>
                <w:b/>
                <w:bCs/>
                <w:sz w:val="22"/>
                <w:szCs w:val="22"/>
              </w:rPr>
            </w:pPr>
          </w:p>
        </w:tc>
        <w:tc>
          <w:tcPr>
            <w:tcW w:w="270" w:type="dxa"/>
          </w:tcPr>
          <w:p w14:paraId="3AF67098" w14:textId="77777777" w:rsidR="00714E3E" w:rsidRPr="00514FDC" w:rsidRDefault="00714E3E" w:rsidP="00714E3E">
            <w:pPr>
              <w:tabs>
                <w:tab w:val="clear" w:pos="680"/>
                <w:tab w:val="decimal" w:pos="702"/>
              </w:tabs>
              <w:ind w:left="-108" w:right="-147"/>
              <w:jc w:val="center"/>
              <w:rPr>
                <w:rFonts w:ascii="Times New Roman" w:hAnsi="Times New Roman" w:cs="Times New Roman"/>
                <w:sz w:val="22"/>
                <w:szCs w:val="22"/>
              </w:rPr>
            </w:pPr>
          </w:p>
        </w:tc>
        <w:tc>
          <w:tcPr>
            <w:tcW w:w="1080" w:type="dxa"/>
            <w:vAlign w:val="bottom"/>
          </w:tcPr>
          <w:p w14:paraId="1B4A3D47" w14:textId="77777777" w:rsidR="00714E3E" w:rsidRPr="00514FDC" w:rsidRDefault="00714E3E" w:rsidP="00714E3E">
            <w:pPr>
              <w:tabs>
                <w:tab w:val="clear" w:pos="907"/>
                <w:tab w:val="decimal" w:pos="110"/>
                <w:tab w:val="left" w:pos="200"/>
              </w:tabs>
              <w:ind w:left="-108"/>
              <w:jc w:val="right"/>
              <w:rPr>
                <w:rFonts w:ascii="Times New Roman" w:hAnsi="Times New Roman" w:cs="Times New Roman"/>
                <w:b/>
                <w:bCs/>
                <w:sz w:val="22"/>
                <w:szCs w:val="22"/>
              </w:rPr>
            </w:pPr>
          </w:p>
        </w:tc>
        <w:tc>
          <w:tcPr>
            <w:tcW w:w="270" w:type="dxa"/>
            <w:vAlign w:val="bottom"/>
          </w:tcPr>
          <w:p w14:paraId="0A1DA044" w14:textId="77777777" w:rsidR="00714E3E" w:rsidRPr="00514FDC" w:rsidRDefault="00714E3E" w:rsidP="00714E3E">
            <w:pPr>
              <w:tabs>
                <w:tab w:val="clear" w:pos="680"/>
                <w:tab w:val="decimal" w:pos="691"/>
              </w:tabs>
              <w:ind w:left="-108" w:right="-147"/>
              <w:jc w:val="center"/>
              <w:rPr>
                <w:rFonts w:ascii="Times New Roman" w:hAnsi="Times New Roman" w:cs="Times New Roman"/>
                <w:b/>
                <w:bCs/>
                <w:sz w:val="22"/>
                <w:szCs w:val="22"/>
              </w:rPr>
            </w:pPr>
          </w:p>
        </w:tc>
        <w:tc>
          <w:tcPr>
            <w:tcW w:w="1080" w:type="dxa"/>
            <w:vAlign w:val="bottom"/>
          </w:tcPr>
          <w:p w14:paraId="2D9A1184" w14:textId="77777777" w:rsidR="00714E3E" w:rsidRPr="00514FDC" w:rsidRDefault="00714E3E" w:rsidP="00714E3E">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0A9ED35E" w14:textId="77777777" w:rsidR="00714E3E" w:rsidRPr="00514FDC" w:rsidRDefault="00714E3E" w:rsidP="00714E3E">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430" w:type="dxa"/>
            <w:gridSpan w:val="3"/>
            <w:tcBorders>
              <w:top w:val="single" w:sz="4" w:space="0" w:color="auto"/>
              <w:bottom w:val="double" w:sz="4" w:space="0" w:color="auto"/>
            </w:tcBorders>
          </w:tcPr>
          <w:p w14:paraId="5B55F9EF" w14:textId="4F779B76" w:rsidR="00714E3E" w:rsidRPr="00647EC0" w:rsidRDefault="00514FDC" w:rsidP="00647EC0">
            <w:pPr>
              <w:tabs>
                <w:tab w:val="clear" w:pos="680"/>
                <w:tab w:val="clear" w:pos="907"/>
                <w:tab w:val="left" w:pos="260"/>
                <w:tab w:val="decimal" w:pos="350"/>
                <w:tab w:val="left" w:pos="710"/>
              </w:tabs>
              <w:ind w:left="-115" w:right="-74"/>
              <w:jc w:val="right"/>
              <w:rPr>
                <w:rFonts w:ascii="Times New Roman" w:hAnsi="Times New Roman" w:cs="Times New Roman"/>
                <w:b/>
                <w:bCs/>
                <w:sz w:val="22"/>
                <w:szCs w:val="22"/>
              </w:rPr>
            </w:pPr>
            <w:r w:rsidRPr="00647EC0">
              <w:rPr>
                <w:rFonts w:ascii="Times New Roman" w:hAnsi="Times New Roman" w:cs="Times New Roman"/>
                <w:b/>
                <w:bCs/>
                <w:sz w:val="22"/>
                <w:szCs w:val="22"/>
                <w:lang w:val="en-GB"/>
              </w:rPr>
              <w:t>(21,</w:t>
            </w:r>
            <w:r w:rsidR="001B0DB9" w:rsidRPr="00647EC0">
              <w:rPr>
                <w:rFonts w:ascii="Times New Roman" w:hAnsi="Times New Roman" w:cs="Times New Roman"/>
                <w:b/>
                <w:bCs/>
                <w:sz w:val="22"/>
                <w:szCs w:val="22"/>
                <w:lang w:val="en-GB"/>
              </w:rPr>
              <w:t>43</w:t>
            </w:r>
            <w:r w:rsidR="00907EAB" w:rsidRPr="00647EC0">
              <w:rPr>
                <w:rFonts w:ascii="Times New Roman" w:hAnsi="Times New Roman" w:cs="Times New Roman"/>
                <w:b/>
                <w:bCs/>
                <w:sz w:val="22"/>
                <w:szCs w:val="22"/>
                <w:lang w:val="en-GB"/>
              </w:rPr>
              <w:t>8</w:t>
            </w:r>
            <w:r w:rsidRPr="00647EC0">
              <w:rPr>
                <w:rFonts w:ascii="Times New Roman" w:hAnsi="Times New Roman" w:cs="Times New Roman"/>
                <w:b/>
                <w:bCs/>
                <w:sz w:val="22"/>
                <w:szCs w:val="22"/>
                <w:lang w:val="en-GB"/>
              </w:rPr>
              <w:t>)</w:t>
            </w:r>
          </w:p>
        </w:tc>
      </w:tr>
    </w:tbl>
    <w:p w14:paraId="560D53E8" w14:textId="77777777" w:rsidR="00963043" w:rsidRDefault="00963043" w:rsidP="002274AD">
      <w:pPr>
        <w:pStyle w:val="block"/>
        <w:spacing w:after="0" w:line="240" w:lineRule="atLeast"/>
        <w:ind w:left="540"/>
        <w:jc w:val="both"/>
        <w:rPr>
          <w:szCs w:val="22"/>
          <w:lang w:val="en-US"/>
        </w:rPr>
      </w:pPr>
    </w:p>
    <w:tbl>
      <w:tblPr>
        <w:tblW w:w="14584" w:type="dxa"/>
        <w:tblInd w:w="446" w:type="dxa"/>
        <w:tblLayout w:type="fixed"/>
        <w:tblLook w:val="0000" w:firstRow="0" w:lastRow="0" w:firstColumn="0" w:lastColumn="0" w:noHBand="0" w:noVBand="0"/>
      </w:tblPr>
      <w:tblGrid>
        <w:gridCol w:w="4054"/>
        <w:gridCol w:w="1080"/>
        <w:gridCol w:w="270"/>
        <w:gridCol w:w="1080"/>
        <w:gridCol w:w="270"/>
        <w:gridCol w:w="1080"/>
        <w:gridCol w:w="270"/>
        <w:gridCol w:w="1080"/>
        <w:gridCol w:w="270"/>
        <w:gridCol w:w="1080"/>
        <w:gridCol w:w="270"/>
        <w:gridCol w:w="1080"/>
        <w:gridCol w:w="270"/>
        <w:gridCol w:w="1080"/>
        <w:gridCol w:w="270"/>
        <w:gridCol w:w="1080"/>
      </w:tblGrid>
      <w:tr w:rsidR="00714E3E" w:rsidRPr="00514FDC" w14:paraId="00FC802D" w14:textId="77777777" w:rsidTr="008B33A6">
        <w:tc>
          <w:tcPr>
            <w:tcW w:w="4054" w:type="dxa"/>
          </w:tcPr>
          <w:p w14:paraId="24551977" w14:textId="77777777" w:rsidR="00714E3E" w:rsidRPr="00514FDC" w:rsidRDefault="00714E3E" w:rsidP="008B33A6">
            <w:pPr>
              <w:ind w:right="-7" w:hanging="100"/>
              <w:rPr>
                <w:rFonts w:ascii="Times New Roman" w:hAnsi="Times New Roman" w:cs="Times New Roman"/>
                <w:b/>
                <w:bCs/>
                <w:i/>
                <w:iCs/>
                <w:sz w:val="22"/>
                <w:szCs w:val="22"/>
              </w:rPr>
            </w:pPr>
          </w:p>
        </w:tc>
        <w:tc>
          <w:tcPr>
            <w:tcW w:w="10530" w:type="dxa"/>
            <w:gridSpan w:val="15"/>
          </w:tcPr>
          <w:p w14:paraId="6FBEACEA" w14:textId="77777777" w:rsidR="00714E3E" w:rsidRPr="00514FDC" w:rsidRDefault="00714E3E" w:rsidP="008B33A6">
            <w:pPr>
              <w:ind w:left="-99" w:right="-90"/>
              <w:jc w:val="center"/>
              <w:rPr>
                <w:rFonts w:ascii="Times New Roman" w:hAnsi="Times New Roman" w:cs="Times New Roman"/>
                <w:b/>
                <w:bCs/>
                <w:sz w:val="22"/>
                <w:szCs w:val="22"/>
              </w:rPr>
            </w:pPr>
            <w:r w:rsidRPr="00514FDC">
              <w:rPr>
                <w:rFonts w:ascii="Times New Roman" w:hAnsi="Times New Roman" w:cs="Times New Roman"/>
                <w:b/>
                <w:bCs/>
                <w:sz w:val="22"/>
                <w:szCs w:val="22"/>
              </w:rPr>
              <w:t>Separate financial statements</w:t>
            </w:r>
          </w:p>
        </w:tc>
      </w:tr>
      <w:tr w:rsidR="00714E3E" w:rsidRPr="00514FDC" w14:paraId="608FBAC6" w14:textId="77777777" w:rsidTr="008B33A6">
        <w:tc>
          <w:tcPr>
            <w:tcW w:w="4054" w:type="dxa"/>
          </w:tcPr>
          <w:p w14:paraId="71CDF8DD" w14:textId="77777777" w:rsidR="00714E3E" w:rsidRPr="00514FDC" w:rsidRDefault="00714E3E" w:rsidP="008B33A6">
            <w:pPr>
              <w:ind w:right="-7" w:hanging="100"/>
              <w:rPr>
                <w:rFonts w:ascii="Times New Roman" w:hAnsi="Times New Roman" w:cs="Times New Roman"/>
                <w:b/>
                <w:bCs/>
                <w:i/>
                <w:iCs/>
                <w:sz w:val="22"/>
                <w:szCs w:val="22"/>
              </w:rPr>
            </w:pPr>
            <w:r w:rsidRPr="00514FDC">
              <w:rPr>
                <w:rFonts w:ascii="Times New Roman" w:hAnsi="Times New Roman" w:cs="Times New Roman"/>
                <w:b/>
                <w:bCs/>
                <w:i/>
                <w:iCs/>
                <w:sz w:val="22"/>
                <w:szCs w:val="22"/>
              </w:rPr>
              <w:t>For the year ended 31 December</w:t>
            </w:r>
          </w:p>
        </w:tc>
        <w:tc>
          <w:tcPr>
            <w:tcW w:w="2430" w:type="dxa"/>
            <w:gridSpan w:val="3"/>
          </w:tcPr>
          <w:p w14:paraId="05D1312C" w14:textId="77777777" w:rsidR="00714E3E" w:rsidRPr="00514FDC" w:rsidRDefault="00714E3E" w:rsidP="008B33A6">
            <w:pPr>
              <w:ind w:left="-99" w:right="-103"/>
              <w:jc w:val="center"/>
              <w:rPr>
                <w:rFonts w:ascii="Times New Roman" w:hAnsi="Times New Roman" w:cs="Times New Roman"/>
                <w:b/>
                <w:bCs/>
                <w:sz w:val="22"/>
                <w:szCs w:val="22"/>
              </w:rPr>
            </w:pPr>
            <w:r w:rsidRPr="00514FDC">
              <w:rPr>
                <w:rFonts w:ascii="Times New Roman" w:hAnsi="Times New Roman" w:cs="Times New Roman"/>
                <w:b/>
                <w:bCs/>
                <w:sz w:val="22"/>
                <w:szCs w:val="22"/>
              </w:rPr>
              <w:t>Segment 1</w:t>
            </w:r>
          </w:p>
        </w:tc>
        <w:tc>
          <w:tcPr>
            <w:tcW w:w="270" w:type="dxa"/>
          </w:tcPr>
          <w:p w14:paraId="45581FCE" w14:textId="77777777" w:rsidR="00714E3E" w:rsidRPr="00514FDC" w:rsidRDefault="00714E3E" w:rsidP="008B33A6">
            <w:pPr>
              <w:ind w:left="-99" w:right="-90"/>
              <w:jc w:val="center"/>
              <w:rPr>
                <w:rFonts w:ascii="Times New Roman" w:hAnsi="Times New Roman" w:cs="Times New Roman"/>
                <w:b/>
                <w:bCs/>
                <w:sz w:val="22"/>
                <w:szCs w:val="22"/>
              </w:rPr>
            </w:pPr>
          </w:p>
        </w:tc>
        <w:tc>
          <w:tcPr>
            <w:tcW w:w="2430" w:type="dxa"/>
            <w:gridSpan w:val="3"/>
          </w:tcPr>
          <w:p w14:paraId="60C8EBDD" w14:textId="77777777" w:rsidR="00714E3E" w:rsidRPr="00514FDC" w:rsidRDefault="00714E3E" w:rsidP="008B33A6">
            <w:pPr>
              <w:ind w:left="-99" w:right="-90"/>
              <w:jc w:val="center"/>
              <w:rPr>
                <w:rFonts w:ascii="Times New Roman" w:hAnsi="Times New Roman" w:cs="Times New Roman"/>
                <w:b/>
                <w:bCs/>
                <w:sz w:val="22"/>
                <w:szCs w:val="22"/>
              </w:rPr>
            </w:pPr>
            <w:r w:rsidRPr="00514FDC">
              <w:rPr>
                <w:rFonts w:ascii="Times New Roman" w:hAnsi="Times New Roman" w:cs="Times New Roman"/>
                <w:b/>
                <w:bCs/>
                <w:sz w:val="22"/>
                <w:szCs w:val="22"/>
              </w:rPr>
              <w:t>Segment 2</w:t>
            </w:r>
          </w:p>
        </w:tc>
        <w:tc>
          <w:tcPr>
            <w:tcW w:w="270" w:type="dxa"/>
          </w:tcPr>
          <w:p w14:paraId="170D68CF" w14:textId="77777777" w:rsidR="00714E3E" w:rsidRPr="00514FDC" w:rsidRDefault="00714E3E" w:rsidP="008B33A6">
            <w:pPr>
              <w:ind w:left="-99" w:right="-90"/>
              <w:jc w:val="center"/>
              <w:rPr>
                <w:rFonts w:ascii="Times New Roman" w:hAnsi="Times New Roman" w:cs="Times New Roman"/>
                <w:b/>
                <w:bCs/>
                <w:sz w:val="22"/>
                <w:szCs w:val="22"/>
              </w:rPr>
            </w:pPr>
          </w:p>
        </w:tc>
        <w:tc>
          <w:tcPr>
            <w:tcW w:w="2430" w:type="dxa"/>
            <w:gridSpan w:val="3"/>
          </w:tcPr>
          <w:p w14:paraId="787A99C6" w14:textId="77777777" w:rsidR="00714E3E" w:rsidRPr="00514FDC" w:rsidRDefault="00714E3E" w:rsidP="008B33A6">
            <w:pPr>
              <w:ind w:left="-99" w:right="-90"/>
              <w:jc w:val="center"/>
              <w:rPr>
                <w:rFonts w:ascii="Times New Roman" w:hAnsi="Times New Roman" w:cs="Times New Roman"/>
                <w:b/>
                <w:bCs/>
                <w:sz w:val="22"/>
                <w:szCs w:val="22"/>
              </w:rPr>
            </w:pPr>
            <w:r w:rsidRPr="00514FDC">
              <w:rPr>
                <w:rFonts w:ascii="Times New Roman" w:hAnsi="Times New Roman" w:cs="Times New Roman"/>
                <w:b/>
                <w:bCs/>
                <w:sz w:val="22"/>
                <w:szCs w:val="22"/>
              </w:rPr>
              <w:t>Other segments</w:t>
            </w:r>
          </w:p>
        </w:tc>
        <w:tc>
          <w:tcPr>
            <w:tcW w:w="270" w:type="dxa"/>
          </w:tcPr>
          <w:p w14:paraId="126A3333" w14:textId="77777777" w:rsidR="00714E3E" w:rsidRPr="00514FDC" w:rsidRDefault="00714E3E" w:rsidP="008B33A6">
            <w:pPr>
              <w:ind w:left="-99" w:right="-90"/>
              <w:jc w:val="center"/>
              <w:rPr>
                <w:rFonts w:ascii="Times New Roman" w:hAnsi="Times New Roman" w:cs="Times New Roman"/>
                <w:b/>
                <w:bCs/>
                <w:sz w:val="22"/>
                <w:szCs w:val="22"/>
              </w:rPr>
            </w:pPr>
          </w:p>
        </w:tc>
        <w:tc>
          <w:tcPr>
            <w:tcW w:w="2430" w:type="dxa"/>
            <w:gridSpan w:val="3"/>
          </w:tcPr>
          <w:p w14:paraId="0F3ADF28" w14:textId="77777777" w:rsidR="00714E3E" w:rsidRPr="00514FDC" w:rsidRDefault="00714E3E" w:rsidP="008B33A6">
            <w:pPr>
              <w:ind w:left="-99" w:right="-90"/>
              <w:jc w:val="center"/>
              <w:rPr>
                <w:rFonts w:ascii="Times New Roman" w:hAnsi="Times New Roman" w:cs="Times New Roman"/>
                <w:b/>
                <w:bCs/>
                <w:sz w:val="22"/>
                <w:szCs w:val="22"/>
              </w:rPr>
            </w:pPr>
            <w:r w:rsidRPr="00514FDC">
              <w:rPr>
                <w:rFonts w:ascii="Times New Roman" w:hAnsi="Times New Roman" w:cs="Times New Roman"/>
                <w:b/>
                <w:bCs/>
                <w:sz w:val="22"/>
                <w:szCs w:val="22"/>
              </w:rPr>
              <w:t>Total</w:t>
            </w:r>
          </w:p>
        </w:tc>
      </w:tr>
      <w:tr w:rsidR="00714E3E" w:rsidRPr="00514FDC" w14:paraId="73B66B2F" w14:textId="77777777" w:rsidTr="008B33A6">
        <w:tc>
          <w:tcPr>
            <w:tcW w:w="4054" w:type="dxa"/>
          </w:tcPr>
          <w:p w14:paraId="04FD3572" w14:textId="77777777" w:rsidR="00714E3E" w:rsidRPr="00514FDC" w:rsidRDefault="00714E3E" w:rsidP="008B33A6">
            <w:pPr>
              <w:ind w:right="-7"/>
              <w:rPr>
                <w:rFonts w:ascii="Times New Roman" w:hAnsi="Times New Roman" w:cs="Times New Roman"/>
                <w:b/>
                <w:bCs/>
                <w:i/>
                <w:iCs/>
                <w:sz w:val="22"/>
                <w:szCs w:val="22"/>
              </w:rPr>
            </w:pPr>
          </w:p>
        </w:tc>
        <w:tc>
          <w:tcPr>
            <w:tcW w:w="1080" w:type="dxa"/>
          </w:tcPr>
          <w:p w14:paraId="00F7FF08" w14:textId="194D8E5B" w:rsidR="00714E3E" w:rsidRPr="00514FDC" w:rsidRDefault="00714E3E" w:rsidP="008B33A6">
            <w:pPr>
              <w:tabs>
                <w:tab w:val="decimal" w:pos="342"/>
              </w:tabs>
              <w:ind w:left="-99" w:right="-103"/>
              <w:jc w:val="center"/>
              <w:rPr>
                <w:rFonts w:ascii="Times New Roman" w:hAnsi="Times New Roman" w:cs="Times New Roman"/>
                <w:sz w:val="22"/>
                <w:szCs w:val="22"/>
              </w:rPr>
            </w:pPr>
            <w:r w:rsidRPr="00514FDC">
              <w:rPr>
                <w:rFonts w:ascii="Times New Roman" w:hAnsi="Times New Roman" w:cs="Times New Roman"/>
                <w:sz w:val="22"/>
                <w:szCs w:val="22"/>
              </w:rPr>
              <w:t>202</w:t>
            </w:r>
            <w:r w:rsidR="00514FDC" w:rsidRPr="00514FDC">
              <w:rPr>
                <w:rFonts w:ascii="Times New Roman" w:hAnsi="Times New Roman" w:cs="Times New Roman"/>
                <w:sz w:val="22"/>
                <w:szCs w:val="22"/>
              </w:rPr>
              <w:t>2</w:t>
            </w:r>
          </w:p>
        </w:tc>
        <w:tc>
          <w:tcPr>
            <w:tcW w:w="270" w:type="dxa"/>
          </w:tcPr>
          <w:p w14:paraId="44FF7441" w14:textId="77777777" w:rsidR="00714E3E" w:rsidRPr="00514FDC" w:rsidRDefault="00714E3E" w:rsidP="008B33A6">
            <w:pPr>
              <w:ind w:left="-99" w:right="-103"/>
              <w:jc w:val="center"/>
              <w:rPr>
                <w:rFonts w:ascii="Times New Roman" w:hAnsi="Times New Roman" w:cs="Times New Roman"/>
                <w:sz w:val="22"/>
                <w:szCs w:val="22"/>
              </w:rPr>
            </w:pPr>
          </w:p>
        </w:tc>
        <w:tc>
          <w:tcPr>
            <w:tcW w:w="1080" w:type="dxa"/>
          </w:tcPr>
          <w:p w14:paraId="171BAABF" w14:textId="5B580D6B" w:rsidR="00714E3E" w:rsidRPr="00514FDC" w:rsidRDefault="00514FDC" w:rsidP="008B33A6">
            <w:pPr>
              <w:ind w:left="-99" w:right="-103"/>
              <w:jc w:val="center"/>
              <w:rPr>
                <w:rFonts w:ascii="Times New Roman" w:hAnsi="Times New Roman" w:cs="Times New Roman"/>
                <w:sz w:val="22"/>
                <w:szCs w:val="22"/>
              </w:rPr>
            </w:pPr>
            <w:r w:rsidRPr="00514FDC">
              <w:rPr>
                <w:rFonts w:ascii="Times New Roman" w:hAnsi="Times New Roman" w:cs="Times New Roman"/>
                <w:sz w:val="22"/>
                <w:szCs w:val="22"/>
              </w:rPr>
              <w:t>2021</w:t>
            </w:r>
          </w:p>
        </w:tc>
        <w:tc>
          <w:tcPr>
            <w:tcW w:w="270" w:type="dxa"/>
          </w:tcPr>
          <w:p w14:paraId="1B722B1E" w14:textId="77777777" w:rsidR="00714E3E" w:rsidRPr="00514FDC" w:rsidRDefault="00714E3E" w:rsidP="008B33A6">
            <w:pPr>
              <w:ind w:left="-99" w:right="-90"/>
              <w:jc w:val="center"/>
              <w:rPr>
                <w:rFonts w:ascii="Times New Roman" w:hAnsi="Times New Roman" w:cs="Times New Roman"/>
                <w:sz w:val="22"/>
                <w:szCs w:val="22"/>
              </w:rPr>
            </w:pPr>
          </w:p>
        </w:tc>
        <w:tc>
          <w:tcPr>
            <w:tcW w:w="1080" w:type="dxa"/>
          </w:tcPr>
          <w:p w14:paraId="05ECED8D" w14:textId="59C9A587" w:rsidR="00714E3E" w:rsidRPr="00514FDC" w:rsidRDefault="00514FDC" w:rsidP="008B33A6">
            <w:pPr>
              <w:tabs>
                <w:tab w:val="decimal" w:pos="342"/>
              </w:tabs>
              <w:ind w:left="-99" w:right="-103"/>
              <w:jc w:val="center"/>
              <w:rPr>
                <w:rFonts w:ascii="Times New Roman" w:hAnsi="Times New Roman" w:cs="Times New Roman"/>
                <w:sz w:val="22"/>
                <w:szCs w:val="22"/>
              </w:rPr>
            </w:pPr>
            <w:r w:rsidRPr="00514FDC">
              <w:rPr>
                <w:rFonts w:ascii="Times New Roman" w:hAnsi="Times New Roman" w:cs="Times New Roman"/>
                <w:sz w:val="22"/>
                <w:szCs w:val="22"/>
              </w:rPr>
              <w:t>2022</w:t>
            </w:r>
          </w:p>
        </w:tc>
        <w:tc>
          <w:tcPr>
            <w:tcW w:w="270" w:type="dxa"/>
          </w:tcPr>
          <w:p w14:paraId="6D61F0EB" w14:textId="77777777" w:rsidR="00714E3E" w:rsidRPr="00514FDC" w:rsidRDefault="00714E3E" w:rsidP="008B33A6">
            <w:pPr>
              <w:ind w:left="-99" w:right="-103"/>
              <w:jc w:val="center"/>
              <w:rPr>
                <w:rFonts w:ascii="Times New Roman" w:hAnsi="Times New Roman" w:cs="Times New Roman"/>
                <w:sz w:val="22"/>
                <w:szCs w:val="22"/>
              </w:rPr>
            </w:pPr>
          </w:p>
        </w:tc>
        <w:tc>
          <w:tcPr>
            <w:tcW w:w="1080" w:type="dxa"/>
          </w:tcPr>
          <w:p w14:paraId="61645823" w14:textId="6A603354" w:rsidR="00714E3E" w:rsidRPr="00514FDC" w:rsidRDefault="00514FDC" w:rsidP="008B33A6">
            <w:pPr>
              <w:ind w:left="-99" w:right="-103"/>
              <w:jc w:val="center"/>
              <w:rPr>
                <w:rFonts w:ascii="Times New Roman" w:hAnsi="Times New Roman" w:cs="Times New Roman"/>
                <w:sz w:val="22"/>
                <w:szCs w:val="22"/>
              </w:rPr>
            </w:pPr>
            <w:r w:rsidRPr="00514FDC">
              <w:rPr>
                <w:rFonts w:ascii="Times New Roman" w:hAnsi="Times New Roman" w:cs="Times New Roman"/>
                <w:sz w:val="22"/>
                <w:szCs w:val="22"/>
              </w:rPr>
              <w:t>2021</w:t>
            </w:r>
          </w:p>
        </w:tc>
        <w:tc>
          <w:tcPr>
            <w:tcW w:w="270" w:type="dxa"/>
          </w:tcPr>
          <w:p w14:paraId="61961ECA" w14:textId="77777777" w:rsidR="00714E3E" w:rsidRPr="00514FDC" w:rsidRDefault="00714E3E" w:rsidP="008B33A6">
            <w:pPr>
              <w:ind w:left="-99" w:right="-90"/>
              <w:jc w:val="center"/>
              <w:rPr>
                <w:rFonts w:ascii="Times New Roman" w:hAnsi="Times New Roman" w:cs="Times New Roman"/>
                <w:sz w:val="22"/>
                <w:szCs w:val="22"/>
              </w:rPr>
            </w:pPr>
          </w:p>
        </w:tc>
        <w:tc>
          <w:tcPr>
            <w:tcW w:w="1080" w:type="dxa"/>
          </w:tcPr>
          <w:p w14:paraId="572810AF" w14:textId="28883B75" w:rsidR="00714E3E" w:rsidRPr="00514FDC" w:rsidRDefault="00514FDC" w:rsidP="008B33A6">
            <w:pPr>
              <w:tabs>
                <w:tab w:val="decimal" w:pos="342"/>
              </w:tabs>
              <w:ind w:left="-99" w:right="-103"/>
              <w:jc w:val="center"/>
              <w:rPr>
                <w:rFonts w:ascii="Times New Roman" w:hAnsi="Times New Roman" w:cs="Times New Roman"/>
                <w:sz w:val="22"/>
                <w:szCs w:val="22"/>
              </w:rPr>
            </w:pPr>
            <w:r w:rsidRPr="00514FDC">
              <w:rPr>
                <w:rFonts w:ascii="Times New Roman" w:hAnsi="Times New Roman" w:cs="Times New Roman"/>
                <w:sz w:val="22"/>
                <w:szCs w:val="22"/>
              </w:rPr>
              <w:t>2022</w:t>
            </w:r>
          </w:p>
        </w:tc>
        <w:tc>
          <w:tcPr>
            <w:tcW w:w="270" w:type="dxa"/>
          </w:tcPr>
          <w:p w14:paraId="3714F998" w14:textId="77777777" w:rsidR="00714E3E" w:rsidRPr="00514FDC" w:rsidRDefault="00714E3E" w:rsidP="008B33A6">
            <w:pPr>
              <w:ind w:left="-99" w:right="-103"/>
              <w:jc w:val="center"/>
              <w:rPr>
                <w:rFonts w:ascii="Times New Roman" w:hAnsi="Times New Roman" w:cs="Times New Roman"/>
                <w:sz w:val="22"/>
                <w:szCs w:val="22"/>
              </w:rPr>
            </w:pPr>
          </w:p>
        </w:tc>
        <w:tc>
          <w:tcPr>
            <w:tcW w:w="1080" w:type="dxa"/>
          </w:tcPr>
          <w:p w14:paraId="3AB804E6" w14:textId="75139DD0" w:rsidR="00714E3E" w:rsidRPr="00514FDC" w:rsidRDefault="00514FDC" w:rsidP="008B33A6">
            <w:pPr>
              <w:ind w:left="-99" w:right="-103"/>
              <w:jc w:val="center"/>
              <w:rPr>
                <w:rFonts w:ascii="Times New Roman" w:hAnsi="Times New Roman" w:cs="Times New Roman"/>
                <w:sz w:val="22"/>
                <w:szCs w:val="22"/>
              </w:rPr>
            </w:pPr>
            <w:r w:rsidRPr="00514FDC">
              <w:rPr>
                <w:rFonts w:ascii="Times New Roman" w:hAnsi="Times New Roman" w:cs="Times New Roman"/>
                <w:sz w:val="22"/>
                <w:szCs w:val="22"/>
              </w:rPr>
              <w:t>2021</w:t>
            </w:r>
          </w:p>
        </w:tc>
        <w:tc>
          <w:tcPr>
            <w:tcW w:w="270" w:type="dxa"/>
          </w:tcPr>
          <w:p w14:paraId="40A0CCBD" w14:textId="77777777" w:rsidR="00714E3E" w:rsidRPr="00514FDC" w:rsidRDefault="00714E3E" w:rsidP="008B33A6">
            <w:pPr>
              <w:ind w:left="-99" w:right="-103"/>
              <w:jc w:val="center"/>
              <w:rPr>
                <w:rFonts w:ascii="Times New Roman" w:hAnsi="Times New Roman" w:cs="Times New Roman"/>
                <w:sz w:val="22"/>
                <w:szCs w:val="22"/>
              </w:rPr>
            </w:pPr>
          </w:p>
        </w:tc>
        <w:tc>
          <w:tcPr>
            <w:tcW w:w="1080" w:type="dxa"/>
          </w:tcPr>
          <w:p w14:paraId="73DB38B0" w14:textId="3FAADF31" w:rsidR="00714E3E" w:rsidRPr="00514FDC" w:rsidRDefault="00514FDC" w:rsidP="008B33A6">
            <w:pPr>
              <w:ind w:left="-99" w:right="-103"/>
              <w:jc w:val="center"/>
              <w:rPr>
                <w:rFonts w:ascii="Times New Roman" w:hAnsi="Times New Roman" w:cs="Times New Roman"/>
                <w:sz w:val="22"/>
                <w:szCs w:val="22"/>
              </w:rPr>
            </w:pPr>
            <w:r w:rsidRPr="00514FDC">
              <w:rPr>
                <w:rFonts w:ascii="Times New Roman" w:hAnsi="Times New Roman" w:cs="Times New Roman"/>
                <w:sz w:val="22"/>
                <w:szCs w:val="22"/>
              </w:rPr>
              <w:t>2022</w:t>
            </w:r>
          </w:p>
        </w:tc>
        <w:tc>
          <w:tcPr>
            <w:tcW w:w="270" w:type="dxa"/>
          </w:tcPr>
          <w:p w14:paraId="3C1AA376" w14:textId="77777777" w:rsidR="00714E3E" w:rsidRPr="00514FDC" w:rsidRDefault="00714E3E" w:rsidP="008B33A6">
            <w:pPr>
              <w:ind w:left="-99" w:right="-103"/>
              <w:jc w:val="center"/>
              <w:rPr>
                <w:rFonts w:ascii="Times New Roman" w:hAnsi="Times New Roman" w:cs="Times New Roman"/>
                <w:sz w:val="22"/>
                <w:szCs w:val="22"/>
              </w:rPr>
            </w:pPr>
          </w:p>
        </w:tc>
        <w:tc>
          <w:tcPr>
            <w:tcW w:w="1080" w:type="dxa"/>
          </w:tcPr>
          <w:p w14:paraId="64FDB284" w14:textId="64755D4B" w:rsidR="00714E3E" w:rsidRPr="00514FDC" w:rsidRDefault="00514FDC" w:rsidP="008B33A6">
            <w:pPr>
              <w:ind w:left="-99" w:right="-103"/>
              <w:jc w:val="center"/>
              <w:rPr>
                <w:rFonts w:ascii="Times New Roman" w:hAnsi="Times New Roman" w:cs="Times New Roman"/>
                <w:sz w:val="22"/>
                <w:szCs w:val="22"/>
              </w:rPr>
            </w:pPr>
            <w:r w:rsidRPr="00514FDC">
              <w:rPr>
                <w:rFonts w:ascii="Times New Roman" w:hAnsi="Times New Roman" w:cs="Times New Roman"/>
                <w:sz w:val="22"/>
                <w:szCs w:val="22"/>
              </w:rPr>
              <w:t>2021</w:t>
            </w:r>
          </w:p>
        </w:tc>
      </w:tr>
      <w:tr w:rsidR="00714E3E" w:rsidRPr="00514FDC" w14:paraId="662E7365" w14:textId="77777777" w:rsidTr="008B33A6">
        <w:tc>
          <w:tcPr>
            <w:tcW w:w="4054" w:type="dxa"/>
          </w:tcPr>
          <w:p w14:paraId="383AE63B" w14:textId="77777777" w:rsidR="00714E3E" w:rsidRPr="00514FDC" w:rsidRDefault="00714E3E" w:rsidP="008B33A6">
            <w:pPr>
              <w:ind w:right="-7"/>
              <w:rPr>
                <w:rFonts w:ascii="Times New Roman" w:hAnsi="Times New Roman" w:cs="Times New Roman"/>
                <w:b/>
                <w:bCs/>
                <w:i/>
                <w:iCs/>
                <w:sz w:val="22"/>
                <w:szCs w:val="22"/>
              </w:rPr>
            </w:pPr>
          </w:p>
        </w:tc>
        <w:tc>
          <w:tcPr>
            <w:tcW w:w="10530" w:type="dxa"/>
            <w:gridSpan w:val="15"/>
          </w:tcPr>
          <w:p w14:paraId="469F3E86" w14:textId="77777777" w:rsidR="00714E3E" w:rsidRPr="00514FDC" w:rsidRDefault="00714E3E" w:rsidP="008B33A6">
            <w:pPr>
              <w:ind w:left="-99" w:right="-103"/>
              <w:jc w:val="center"/>
              <w:rPr>
                <w:rFonts w:ascii="Times New Roman" w:hAnsi="Times New Roman" w:cs="Times New Roman"/>
                <w:i/>
                <w:iCs/>
                <w:sz w:val="22"/>
                <w:szCs w:val="22"/>
              </w:rPr>
            </w:pPr>
            <w:r w:rsidRPr="00514FDC">
              <w:rPr>
                <w:rFonts w:ascii="Times New Roman" w:hAnsi="Times New Roman" w:cs="Times New Roman"/>
                <w:i/>
                <w:iCs/>
                <w:sz w:val="22"/>
                <w:szCs w:val="22"/>
              </w:rPr>
              <w:t>(</w:t>
            </w:r>
            <w:proofErr w:type="gramStart"/>
            <w:r w:rsidRPr="00514FDC">
              <w:rPr>
                <w:rFonts w:ascii="Times New Roman" w:hAnsi="Times New Roman" w:cs="Times New Roman"/>
                <w:i/>
                <w:iCs/>
                <w:sz w:val="22"/>
                <w:szCs w:val="22"/>
              </w:rPr>
              <w:t>in</w:t>
            </w:r>
            <w:proofErr w:type="gramEnd"/>
            <w:r w:rsidRPr="00514FDC">
              <w:rPr>
                <w:rFonts w:ascii="Times New Roman" w:hAnsi="Times New Roman" w:cs="Times New Roman"/>
                <w:i/>
                <w:iCs/>
                <w:sz w:val="22"/>
                <w:szCs w:val="22"/>
              </w:rPr>
              <w:t xml:space="preserve"> thousand Baht)</w:t>
            </w:r>
          </w:p>
        </w:tc>
      </w:tr>
      <w:tr w:rsidR="00514FDC" w:rsidRPr="00514FDC" w14:paraId="591CEE2B" w14:textId="77777777" w:rsidTr="008B33A6">
        <w:tc>
          <w:tcPr>
            <w:tcW w:w="4054" w:type="dxa"/>
          </w:tcPr>
          <w:p w14:paraId="1F0DC5EE" w14:textId="77777777" w:rsidR="00514FDC" w:rsidRPr="00514FDC" w:rsidRDefault="00514FDC" w:rsidP="00514FDC">
            <w:pPr>
              <w:ind w:right="-540" w:hanging="100"/>
              <w:rPr>
                <w:rFonts w:ascii="Times New Roman" w:hAnsi="Times New Roman" w:cs="Times New Roman"/>
                <w:sz w:val="22"/>
                <w:szCs w:val="22"/>
              </w:rPr>
            </w:pPr>
            <w:r w:rsidRPr="00514FDC">
              <w:rPr>
                <w:rFonts w:ascii="Times New Roman" w:hAnsi="Times New Roman" w:cs="Times New Roman"/>
                <w:sz w:val="22"/>
                <w:szCs w:val="22"/>
              </w:rPr>
              <w:t>Revenues from sales of goods</w:t>
            </w:r>
          </w:p>
        </w:tc>
        <w:tc>
          <w:tcPr>
            <w:tcW w:w="1080" w:type="dxa"/>
          </w:tcPr>
          <w:p w14:paraId="6E6F05F0" w14:textId="31B12BF1" w:rsidR="00514FDC" w:rsidRPr="00514FDC" w:rsidRDefault="00514FDC" w:rsidP="00514FDC">
            <w:pPr>
              <w:tabs>
                <w:tab w:val="clear" w:pos="680"/>
                <w:tab w:val="clear" w:pos="907"/>
                <w:tab w:val="left" w:pos="710"/>
              </w:tabs>
              <w:ind w:left="-108" w:right="-2"/>
              <w:jc w:val="right"/>
              <w:rPr>
                <w:rFonts w:ascii="Times New Roman" w:hAnsi="Times New Roman" w:cs="Times New Roman"/>
                <w:sz w:val="22"/>
                <w:szCs w:val="22"/>
              </w:rPr>
            </w:pPr>
            <w:r w:rsidRPr="00514FDC">
              <w:rPr>
                <w:rFonts w:ascii="Times New Roman" w:hAnsi="Times New Roman" w:cs="Times New Roman"/>
                <w:sz w:val="22"/>
                <w:szCs w:val="22"/>
              </w:rPr>
              <w:t>249,379</w:t>
            </w:r>
          </w:p>
        </w:tc>
        <w:tc>
          <w:tcPr>
            <w:tcW w:w="270" w:type="dxa"/>
          </w:tcPr>
          <w:p w14:paraId="3443B728" w14:textId="77777777" w:rsidR="00514FDC" w:rsidRPr="00514FDC" w:rsidRDefault="00514FDC" w:rsidP="00514FDC">
            <w:pPr>
              <w:tabs>
                <w:tab w:val="clear" w:pos="680"/>
                <w:tab w:val="decimal" w:pos="702"/>
              </w:tabs>
              <w:ind w:left="-108" w:right="-147"/>
              <w:jc w:val="center"/>
              <w:rPr>
                <w:rFonts w:ascii="Times New Roman" w:hAnsi="Times New Roman" w:cs="Times New Roman"/>
                <w:sz w:val="22"/>
                <w:szCs w:val="22"/>
              </w:rPr>
            </w:pPr>
          </w:p>
        </w:tc>
        <w:tc>
          <w:tcPr>
            <w:tcW w:w="1080" w:type="dxa"/>
          </w:tcPr>
          <w:p w14:paraId="24D653D2" w14:textId="26F625AA" w:rsidR="00514FDC" w:rsidRPr="00514FDC" w:rsidRDefault="00514FDC" w:rsidP="000F5324">
            <w:pPr>
              <w:tabs>
                <w:tab w:val="clear" w:pos="454"/>
                <w:tab w:val="clear" w:pos="680"/>
                <w:tab w:val="clear" w:pos="907"/>
                <w:tab w:val="left" w:pos="180"/>
                <w:tab w:val="left" w:pos="862"/>
              </w:tabs>
              <w:ind w:left="-115"/>
              <w:jc w:val="right"/>
              <w:rPr>
                <w:rFonts w:ascii="Times New Roman" w:hAnsi="Times New Roman" w:cs="Times New Roman"/>
                <w:sz w:val="22"/>
                <w:szCs w:val="22"/>
              </w:rPr>
            </w:pPr>
            <w:r w:rsidRPr="00514FDC">
              <w:rPr>
                <w:rFonts w:ascii="Times New Roman" w:hAnsi="Times New Roman" w:cs="Times New Roman"/>
                <w:sz w:val="22"/>
                <w:szCs w:val="22"/>
              </w:rPr>
              <w:t>274,197</w:t>
            </w:r>
          </w:p>
        </w:tc>
        <w:tc>
          <w:tcPr>
            <w:tcW w:w="270" w:type="dxa"/>
          </w:tcPr>
          <w:p w14:paraId="4D5A7468" w14:textId="77777777" w:rsidR="00514FDC" w:rsidRPr="00514FDC" w:rsidRDefault="00514FDC" w:rsidP="00514FDC">
            <w:pPr>
              <w:tabs>
                <w:tab w:val="clear" w:pos="680"/>
                <w:tab w:val="decimal" w:pos="702"/>
              </w:tabs>
              <w:ind w:left="-108" w:right="-147"/>
              <w:jc w:val="center"/>
              <w:rPr>
                <w:rFonts w:ascii="Times New Roman" w:hAnsi="Times New Roman" w:cs="Times New Roman"/>
                <w:sz w:val="22"/>
                <w:szCs w:val="22"/>
              </w:rPr>
            </w:pPr>
          </w:p>
        </w:tc>
        <w:tc>
          <w:tcPr>
            <w:tcW w:w="1080" w:type="dxa"/>
          </w:tcPr>
          <w:p w14:paraId="2230A0CF" w14:textId="1263855D" w:rsidR="00514FDC" w:rsidRPr="00514FDC" w:rsidRDefault="00514FDC" w:rsidP="00514FDC">
            <w:pPr>
              <w:tabs>
                <w:tab w:val="clear" w:pos="680"/>
                <w:tab w:val="clear" w:pos="907"/>
                <w:tab w:val="decimal" w:pos="130"/>
                <w:tab w:val="left" w:pos="310"/>
              </w:tabs>
              <w:ind w:left="-115"/>
              <w:jc w:val="right"/>
              <w:rPr>
                <w:rFonts w:ascii="Times New Roman" w:hAnsi="Times New Roman" w:cs="Times New Roman"/>
                <w:sz w:val="22"/>
                <w:szCs w:val="22"/>
              </w:rPr>
            </w:pPr>
            <w:r w:rsidRPr="00514FDC">
              <w:rPr>
                <w:rFonts w:ascii="Times New Roman" w:hAnsi="Times New Roman" w:cs="Times New Roman"/>
                <w:sz w:val="22"/>
                <w:szCs w:val="22"/>
                <w:lang w:val="en-GB"/>
              </w:rPr>
              <w:t>168,914</w:t>
            </w:r>
          </w:p>
        </w:tc>
        <w:tc>
          <w:tcPr>
            <w:tcW w:w="270" w:type="dxa"/>
          </w:tcPr>
          <w:p w14:paraId="3E95F5AC" w14:textId="77777777" w:rsidR="00514FDC" w:rsidRPr="00514FDC" w:rsidRDefault="00514FDC" w:rsidP="00514FDC">
            <w:pPr>
              <w:tabs>
                <w:tab w:val="clear" w:pos="680"/>
                <w:tab w:val="decimal" w:pos="702"/>
              </w:tabs>
              <w:ind w:left="-108" w:right="-147"/>
              <w:jc w:val="center"/>
              <w:rPr>
                <w:rFonts w:ascii="Times New Roman" w:hAnsi="Times New Roman" w:cs="Times New Roman"/>
                <w:sz w:val="22"/>
                <w:szCs w:val="22"/>
              </w:rPr>
            </w:pPr>
          </w:p>
        </w:tc>
        <w:tc>
          <w:tcPr>
            <w:tcW w:w="1080" w:type="dxa"/>
          </w:tcPr>
          <w:p w14:paraId="19FEA479" w14:textId="0C72BE34" w:rsidR="00514FDC" w:rsidRPr="00514FDC" w:rsidRDefault="00514FDC" w:rsidP="00514FDC">
            <w:pPr>
              <w:tabs>
                <w:tab w:val="clear" w:pos="680"/>
                <w:tab w:val="clear" w:pos="907"/>
                <w:tab w:val="decimal" w:pos="130"/>
                <w:tab w:val="left" w:pos="310"/>
              </w:tabs>
              <w:ind w:left="-115"/>
              <w:jc w:val="right"/>
              <w:rPr>
                <w:rFonts w:ascii="Times New Roman" w:hAnsi="Times New Roman" w:cs="Times New Roman"/>
                <w:sz w:val="22"/>
                <w:szCs w:val="22"/>
              </w:rPr>
            </w:pPr>
            <w:r w:rsidRPr="00514FDC">
              <w:rPr>
                <w:rFonts w:ascii="Times New Roman" w:hAnsi="Times New Roman" w:cs="Times New Roman"/>
                <w:sz w:val="22"/>
                <w:szCs w:val="22"/>
                <w:lang w:val="en-GB"/>
              </w:rPr>
              <w:t>139,953</w:t>
            </w:r>
          </w:p>
        </w:tc>
        <w:tc>
          <w:tcPr>
            <w:tcW w:w="270" w:type="dxa"/>
          </w:tcPr>
          <w:p w14:paraId="58F87964" w14:textId="77777777" w:rsidR="00514FDC" w:rsidRPr="00514FDC" w:rsidRDefault="00514FDC" w:rsidP="00514FDC">
            <w:pPr>
              <w:tabs>
                <w:tab w:val="clear" w:pos="680"/>
                <w:tab w:val="decimal" w:pos="702"/>
              </w:tabs>
              <w:ind w:left="-108" w:right="-147"/>
              <w:jc w:val="center"/>
              <w:rPr>
                <w:rFonts w:ascii="Times New Roman" w:hAnsi="Times New Roman" w:cs="Times New Roman"/>
                <w:sz w:val="22"/>
                <w:szCs w:val="22"/>
              </w:rPr>
            </w:pPr>
          </w:p>
        </w:tc>
        <w:tc>
          <w:tcPr>
            <w:tcW w:w="1080" w:type="dxa"/>
          </w:tcPr>
          <w:p w14:paraId="4F55DD73" w14:textId="3D66BBBF" w:rsidR="00514FDC" w:rsidRPr="00514FDC" w:rsidRDefault="00514FDC" w:rsidP="00514FDC">
            <w:pPr>
              <w:tabs>
                <w:tab w:val="clear" w:pos="907"/>
                <w:tab w:val="decimal" w:pos="110"/>
                <w:tab w:val="left" w:pos="200"/>
              </w:tabs>
              <w:ind w:left="-108"/>
              <w:jc w:val="right"/>
              <w:rPr>
                <w:rFonts w:ascii="Times New Roman" w:hAnsi="Times New Roman" w:cs="Times New Roman"/>
                <w:sz w:val="22"/>
                <w:szCs w:val="22"/>
              </w:rPr>
            </w:pPr>
            <w:r w:rsidRPr="00514FDC">
              <w:rPr>
                <w:rFonts w:ascii="Times New Roman" w:hAnsi="Times New Roman" w:cs="Times New Roman"/>
                <w:sz w:val="22"/>
                <w:szCs w:val="22"/>
                <w:lang w:val="en-GB"/>
              </w:rPr>
              <w:t>10,165</w:t>
            </w:r>
          </w:p>
        </w:tc>
        <w:tc>
          <w:tcPr>
            <w:tcW w:w="270" w:type="dxa"/>
          </w:tcPr>
          <w:p w14:paraId="2C1D62BD" w14:textId="77777777" w:rsidR="00514FDC" w:rsidRPr="00514FDC" w:rsidRDefault="00514FDC" w:rsidP="00514FDC">
            <w:pPr>
              <w:tabs>
                <w:tab w:val="clear" w:pos="680"/>
                <w:tab w:val="decimal" w:pos="702"/>
              </w:tabs>
              <w:ind w:left="-108" w:right="-147"/>
              <w:jc w:val="center"/>
              <w:rPr>
                <w:rFonts w:ascii="Times New Roman" w:hAnsi="Times New Roman" w:cs="Times New Roman"/>
                <w:sz w:val="22"/>
                <w:szCs w:val="22"/>
              </w:rPr>
            </w:pPr>
          </w:p>
        </w:tc>
        <w:tc>
          <w:tcPr>
            <w:tcW w:w="1080" w:type="dxa"/>
          </w:tcPr>
          <w:p w14:paraId="7E61BDF4" w14:textId="35D3F3B9" w:rsidR="00514FDC" w:rsidRPr="00514FDC" w:rsidRDefault="00514FDC" w:rsidP="000F5324">
            <w:pPr>
              <w:tabs>
                <w:tab w:val="clear" w:pos="680"/>
                <w:tab w:val="clear" w:pos="907"/>
                <w:tab w:val="left" w:pos="260"/>
                <w:tab w:val="decimal" w:pos="350"/>
                <w:tab w:val="left" w:pos="710"/>
              </w:tabs>
              <w:ind w:left="-115" w:right="71"/>
              <w:jc w:val="right"/>
              <w:rPr>
                <w:rFonts w:ascii="Times New Roman" w:hAnsi="Times New Roman" w:cs="Times New Roman"/>
                <w:sz w:val="22"/>
                <w:szCs w:val="22"/>
              </w:rPr>
            </w:pPr>
            <w:r w:rsidRPr="00514FDC">
              <w:rPr>
                <w:rFonts w:ascii="Times New Roman" w:hAnsi="Times New Roman" w:cs="Times New Roman"/>
                <w:sz w:val="22"/>
                <w:szCs w:val="22"/>
                <w:lang w:val="en-GB"/>
              </w:rPr>
              <w:t>8,192</w:t>
            </w:r>
          </w:p>
        </w:tc>
        <w:tc>
          <w:tcPr>
            <w:tcW w:w="270" w:type="dxa"/>
          </w:tcPr>
          <w:p w14:paraId="06C13CEB" w14:textId="77777777" w:rsidR="00514FDC" w:rsidRPr="00514FDC" w:rsidRDefault="00514FDC" w:rsidP="00514FDC">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3E4ABFD7" w14:textId="08AB58D4" w:rsidR="00514FDC" w:rsidRPr="00514FDC" w:rsidRDefault="00514FDC" w:rsidP="00514FDC">
            <w:pPr>
              <w:tabs>
                <w:tab w:val="clear" w:pos="680"/>
                <w:tab w:val="clear" w:pos="907"/>
                <w:tab w:val="left" w:pos="260"/>
                <w:tab w:val="decimal" w:pos="350"/>
                <w:tab w:val="left" w:pos="710"/>
              </w:tabs>
              <w:ind w:left="-115"/>
              <w:jc w:val="right"/>
              <w:rPr>
                <w:rFonts w:ascii="Times New Roman" w:hAnsi="Times New Roman" w:cs="Times New Roman"/>
                <w:sz w:val="22"/>
                <w:szCs w:val="22"/>
                <w:cs/>
              </w:rPr>
            </w:pPr>
            <w:r w:rsidRPr="00514FDC">
              <w:rPr>
                <w:rFonts w:ascii="Times New Roman" w:hAnsi="Times New Roman" w:cs="Times New Roman"/>
                <w:sz w:val="22"/>
                <w:szCs w:val="22"/>
              </w:rPr>
              <w:t>428,458</w:t>
            </w:r>
          </w:p>
        </w:tc>
        <w:tc>
          <w:tcPr>
            <w:tcW w:w="270" w:type="dxa"/>
          </w:tcPr>
          <w:p w14:paraId="54AE64FC" w14:textId="77777777" w:rsidR="00514FDC" w:rsidRPr="00514FDC" w:rsidRDefault="00514FDC" w:rsidP="00514FDC">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4164F522" w14:textId="0C46900D" w:rsidR="00514FDC" w:rsidRPr="00514FDC" w:rsidRDefault="00514FDC" w:rsidP="00514FDC">
            <w:pPr>
              <w:tabs>
                <w:tab w:val="clear" w:pos="680"/>
                <w:tab w:val="clear" w:pos="907"/>
                <w:tab w:val="left" w:pos="260"/>
                <w:tab w:val="decimal" w:pos="350"/>
                <w:tab w:val="left" w:pos="710"/>
              </w:tabs>
              <w:ind w:left="-115"/>
              <w:jc w:val="right"/>
              <w:rPr>
                <w:rFonts w:ascii="Times New Roman" w:hAnsi="Times New Roman" w:cs="Times New Roman"/>
                <w:sz w:val="22"/>
                <w:szCs w:val="22"/>
              </w:rPr>
            </w:pPr>
            <w:r w:rsidRPr="00514FDC">
              <w:rPr>
                <w:rFonts w:ascii="Times New Roman" w:hAnsi="Times New Roman" w:cs="Times New Roman"/>
                <w:sz w:val="22"/>
                <w:szCs w:val="22"/>
                <w:lang w:val="en-GB"/>
              </w:rPr>
              <w:t>422,342</w:t>
            </w:r>
          </w:p>
        </w:tc>
      </w:tr>
      <w:tr w:rsidR="00514FDC" w:rsidRPr="00514FDC" w14:paraId="0313FD2B" w14:textId="77777777" w:rsidTr="00D178CE">
        <w:tc>
          <w:tcPr>
            <w:tcW w:w="4054" w:type="dxa"/>
          </w:tcPr>
          <w:p w14:paraId="45E9D923" w14:textId="4F756E69" w:rsidR="00514FDC" w:rsidRPr="00514FDC" w:rsidRDefault="00514FDC" w:rsidP="00514FDC">
            <w:pPr>
              <w:pStyle w:val="Heading7"/>
              <w:ind w:right="-7" w:hanging="100"/>
              <w:rPr>
                <w:rFonts w:ascii="Times New Roman" w:hAnsi="Times New Roman"/>
                <w:b w:val="0"/>
                <w:bCs w:val="0"/>
                <w:sz w:val="22"/>
                <w:szCs w:val="22"/>
              </w:rPr>
            </w:pPr>
            <w:r w:rsidRPr="00514FDC">
              <w:rPr>
                <w:rFonts w:ascii="Times New Roman" w:hAnsi="Times New Roman"/>
                <w:sz w:val="22"/>
                <w:szCs w:val="22"/>
              </w:rPr>
              <w:t>Segment operating profit (loss)</w:t>
            </w:r>
          </w:p>
        </w:tc>
        <w:tc>
          <w:tcPr>
            <w:tcW w:w="1080" w:type="dxa"/>
            <w:tcBorders>
              <w:top w:val="single" w:sz="4" w:space="0" w:color="auto"/>
              <w:bottom w:val="single" w:sz="4" w:space="0" w:color="auto"/>
            </w:tcBorders>
          </w:tcPr>
          <w:p w14:paraId="373BF4AC" w14:textId="4709DC7A" w:rsidR="00514FDC" w:rsidRPr="00514FDC" w:rsidRDefault="00514FDC" w:rsidP="00514FDC">
            <w:pPr>
              <w:tabs>
                <w:tab w:val="clear" w:pos="907"/>
                <w:tab w:val="decimal" w:pos="110"/>
                <w:tab w:val="left" w:pos="200"/>
              </w:tabs>
              <w:ind w:left="-108"/>
              <w:jc w:val="right"/>
              <w:rPr>
                <w:rFonts w:ascii="Times New Roman" w:hAnsi="Times New Roman" w:cs="Times New Roman"/>
                <w:b/>
                <w:bCs/>
                <w:sz w:val="22"/>
                <w:szCs w:val="22"/>
              </w:rPr>
            </w:pPr>
            <w:r w:rsidRPr="00514FDC">
              <w:rPr>
                <w:rFonts w:ascii="Times New Roman" w:hAnsi="Times New Roman" w:cs="Times New Roman"/>
                <w:b/>
                <w:bCs/>
                <w:sz w:val="22"/>
                <w:szCs w:val="22"/>
                <w:lang w:val="en-GB"/>
              </w:rPr>
              <w:t>28,392</w:t>
            </w:r>
          </w:p>
        </w:tc>
        <w:tc>
          <w:tcPr>
            <w:tcW w:w="270" w:type="dxa"/>
          </w:tcPr>
          <w:p w14:paraId="122645FA" w14:textId="77777777" w:rsidR="00514FDC" w:rsidRPr="00514FDC" w:rsidRDefault="00514FDC" w:rsidP="00514FDC">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15732FA" w14:textId="45CED59F" w:rsidR="00514FDC" w:rsidRPr="00514FDC" w:rsidRDefault="00514FDC" w:rsidP="00514FDC">
            <w:pPr>
              <w:tabs>
                <w:tab w:val="decimal" w:pos="110"/>
                <w:tab w:val="left" w:pos="200"/>
              </w:tabs>
              <w:ind w:left="-108"/>
              <w:jc w:val="right"/>
              <w:rPr>
                <w:rFonts w:ascii="Times New Roman" w:hAnsi="Times New Roman" w:cs="Times New Roman"/>
                <w:b/>
                <w:bCs/>
                <w:sz w:val="22"/>
                <w:szCs w:val="22"/>
              </w:rPr>
            </w:pPr>
            <w:r w:rsidRPr="00514FDC">
              <w:rPr>
                <w:rFonts w:ascii="Times New Roman" w:hAnsi="Times New Roman" w:cs="Times New Roman"/>
                <w:b/>
                <w:bCs/>
                <w:sz w:val="22"/>
                <w:szCs w:val="22"/>
                <w:lang w:val="en-GB"/>
              </w:rPr>
              <w:t>54,171</w:t>
            </w:r>
          </w:p>
        </w:tc>
        <w:tc>
          <w:tcPr>
            <w:tcW w:w="270" w:type="dxa"/>
          </w:tcPr>
          <w:p w14:paraId="694B92A2" w14:textId="77777777" w:rsidR="00514FDC" w:rsidRPr="00514FDC" w:rsidRDefault="00514FDC" w:rsidP="00514FDC">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13454DAF" w14:textId="53F69C35" w:rsidR="00514FDC" w:rsidRPr="00514FDC" w:rsidRDefault="00514FDC" w:rsidP="00514FDC">
            <w:pPr>
              <w:tabs>
                <w:tab w:val="decimal" w:pos="110"/>
                <w:tab w:val="left" w:pos="200"/>
              </w:tabs>
              <w:ind w:left="-108"/>
              <w:jc w:val="right"/>
              <w:rPr>
                <w:rFonts w:ascii="Times New Roman" w:hAnsi="Times New Roman" w:cs="Times New Roman"/>
                <w:b/>
                <w:bCs/>
                <w:sz w:val="22"/>
                <w:szCs w:val="22"/>
              </w:rPr>
            </w:pPr>
            <w:r w:rsidRPr="00514FDC">
              <w:rPr>
                <w:rFonts w:ascii="Times New Roman" w:hAnsi="Times New Roman" w:cs="Times New Roman"/>
                <w:b/>
                <w:bCs/>
                <w:sz w:val="22"/>
                <w:szCs w:val="22"/>
                <w:lang w:val="en-GB"/>
              </w:rPr>
              <w:t>21,331</w:t>
            </w:r>
          </w:p>
        </w:tc>
        <w:tc>
          <w:tcPr>
            <w:tcW w:w="270" w:type="dxa"/>
          </w:tcPr>
          <w:p w14:paraId="64C1FD93" w14:textId="77777777" w:rsidR="00514FDC" w:rsidRPr="00514FDC" w:rsidRDefault="00514FDC" w:rsidP="00514FDC">
            <w:pPr>
              <w:tabs>
                <w:tab w:val="decimal" w:pos="110"/>
                <w:tab w:val="left" w:pos="200"/>
              </w:tabs>
              <w:ind w:left="-108"/>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129E9CA" w14:textId="69E2E182" w:rsidR="00514FDC" w:rsidRPr="00514FDC" w:rsidRDefault="00514FDC" w:rsidP="00514FDC">
            <w:pPr>
              <w:tabs>
                <w:tab w:val="clear" w:pos="454"/>
                <w:tab w:val="decimal" w:pos="110"/>
                <w:tab w:val="left" w:pos="200"/>
                <w:tab w:val="left" w:pos="436"/>
              </w:tabs>
              <w:ind w:left="-108"/>
              <w:jc w:val="right"/>
              <w:rPr>
                <w:rFonts w:ascii="Times New Roman" w:hAnsi="Times New Roman" w:cs="Times New Roman"/>
                <w:b/>
                <w:bCs/>
                <w:sz w:val="22"/>
                <w:szCs w:val="22"/>
              </w:rPr>
            </w:pPr>
            <w:r w:rsidRPr="00514FDC">
              <w:rPr>
                <w:rFonts w:ascii="Times New Roman" w:hAnsi="Times New Roman" w:cs="Times New Roman"/>
                <w:b/>
                <w:bCs/>
                <w:sz w:val="22"/>
                <w:szCs w:val="22"/>
                <w:lang w:val="en-GB"/>
              </w:rPr>
              <w:t>43,330</w:t>
            </w:r>
          </w:p>
        </w:tc>
        <w:tc>
          <w:tcPr>
            <w:tcW w:w="270" w:type="dxa"/>
          </w:tcPr>
          <w:p w14:paraId="3FFAA7C0" w14:textId="77777777" w:rsidR="00514FDC" w:rsidRPr="00514FDC" w:rsidRDefault="00514FDC" w:rsidP="00514FDC">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bottom w:val="single" w:sz="4" w:space="0" w:color="auto"/>
            </w:tcBorders>
          </w:tcPr>
          <w:p w14:paraId="0E024187" w14:textId="4912B527" w:rsidR="00514FDC" w:rsidRPr="00514FDC" w:rsidRDefault="00514FDC" w:rsidP="00127964">
            <w:pPr>
              <w:tabs>
                <w:tab w:val="clear" w:pos="907"/>
                <w:tab w:val="decimal" w:pos="110"/>
                <w:tab w:val="left" w:pos="200"/>
              </w:tabs>
              <w:ind w:right="-107"/>
              <w:jc w:val="right"/>
              <w:rPr>
                <w:rFonts w:ascii="Times New Roman" w:hAnsi="Times New Roman" w:cs="Times New Roman"/>
                <w:b/>
                <w:bCs/>
                <w:sz w:val="22"/>
                <w:szCs w:val="22"/>
              </w:rPr>
            </w:pPr>
            <w:r w:rsidRPr="00514FDC">
              <w:rPr>
                <w:rFonts w:ascii="Times New Roman" w:hAnsi="Times New Roman" w:cs="Times New Roman"/>
                <w:b/>
                <w:bCs/>
                <w:sz w:val="22"/>
                <w:szCs w:val="22"/>
                <w:lang w:val="en-GB"/>
              </w:rPr>
              <w:t>(371)</w:t>
            </w:r>
          </w:p>
        </w:tc>
        <w:tc>
          <w:tcPr>
            <w:tcW w:w="270" w:type="dxa"/>
          </w:tcPr>
          <w:p w14:paraId="07988FA5" w14:textId="77777777" w:rsidR="00514FDC" w:rsidRPr="00514FDC" w:rsidRDefault="00514FDC" w:rsidP="00514FDC">
            <w:pPr>
              <w:tabs>
                <w:tab w:val="clear" w:pos="680"/>
                <w:tab w:val="decimal" w:pos="691"/>
              </w:tabs>
              <w:ind w:left="-108" w:right="-147"/>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2CB57E1" w14:textId="70E2AD6A" w:rsidR="00514FDC" w:rsidRPr="00514FDC" w:rsidRDefault="00514FDC" w:rsidP="000F5324">
            <w:pPr>
              <w:tabs>
                <w:tab w:val="decimal" w:pos="110"/>
                <w:tab w:val="left" w:pos="200"/>
              </w:tabs>
              <w:ind w:left="-108" w:right="71"/>
              <w:jc w:val="right"/>
              <w:rPr>
                <w:rFonts w:ascii="Times New Roman" w:hAnsi="Times New Roman" w:cs="Times New Roman"/>
                <w:b/>
                <w:bCs/>
                <w:sz w:val="22"/>
                <w:szCs w:val="22"/>
              </w:rPr>
            </w:pPr>
            <w:r w:rsidRPr="00514FDC">
              <w:rPr>
                <w:rFonts w:ascii="Times New Roman" w:hAnsi="Times New Roman" w:cs="Times New Roman"/>
                <w:b/>
                <w:bCs/>
                <w:sz w:val="22"/>
                <w:szCs w:val="22"/>
                <w:lang w:val="en-GB"/>
              </w:rPr>
              <w:t>456</w:t>
            </w:r>
          </w:p>
        </w:tc>
        <w:tc>
          <w:tcPr>
            <w:tcW w:w="270" w:type="dxa"/>
          </w:tcPr>
          <w:p w14:paraId="4DF70949" w14:textId="77777777" w:rsidR="00514FDC" w:rsidRPr="00514FDC" w:rsidRDefault="00514FDC" w:rsidP="00514FDC">
            <w:pPr>
              <w:tabs>
                <w:tab w:val="decimal" w:pos="110"/>
                <w:tab w:val="left" w:pos="200"/>
              </w:tabs>
              <w:ind w:left="-108"/>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192C185B" w14:textId="4ADF9E24" w:rsidR="00514FDC" w:rsidRPr="00514FDC" w:rsidRDefault="00514FDC" w:rsidP="00514FDC">
            <w:pPr>
              <w:tabs>
                <w:tab w:val="decimal" w:pos="110"/>
                <w:tab w:val="left" w:pos="200"/>
              </w:tabs>
              <w:ind w:left="-108"/>
              <w:jc w:val="right"/>
              <w:rPr>
                <w:rFonts w:ascii="Times New Roman" w:hAnsi="Times New Roman" w:cs="Times New Roman"/>
                <w:b/>
                <w:bCs/>
                <w:sz w:val="22"/>
                <w:szCs w:val="22"/>
              </w:rPr>
            </w:pPr>
            <w:r w:rsidRPr="00514FDC">
              <w:rPr>
                <w:rFonts w:ascii="Times New Roman" w:hAnsi="Times New Roman" w:cs="Times New Roman"/>
                <w:b/>
                <w:bCs/>
                <w:sz w:val="22"/>
                <w:szCs w:val="22"/>
                <w:lang w:val="en-GB"/>
              </w:rPr>
              <w:t>49,352</w:t>
            </w:r>
          </w:p>
        </w:tc>
        <w:tc>
          <w:tcPr>
            <w:tcW w:w="270" w:type="dxa"/>
          </w:tcPr>
          <w:p w14:paraId="4BAF1594" w14:textId="77777777" w:rsidR="00514FDC" w:rsidRPr="00514FDC" w:rsidRDefault="00514FDC" w:rsidP="00514FDC">
            <w:pPr>
              <w:tabs>
                <w:tab w:val="decimal" w:pos="110"/>
                <w:tab w:val="left" w:pos="200"/>
              </w:tabs>
              <w:ind w:left="-108"/>
              <w:jc w:val="right"/>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16DBA34A" w14:textId="6C261B8C" w:rsidR="00514FDC" w:rsidRPr="00514FDC" w:rsidRDefault="00514FDC" w:rsidP="00514FDC">
            <w:pPr>
              <w:tabs>
                <w:tab w:val="decimal" w:pos="110"/>
                <w:tab w:val="left" w:pos="200"/>
              </w:tabs>
              <w:ind w:left="-108"/>
              <w:jc w:val="right"/>
              <w:rPr>
                <w:rFonts w:ascii="Times New Roman" w:hAnsi="Times New Roman" w:cs="Times New Roman"/>
                <w:b/>
                <w:bCs/>
                <w:sz w:val="22"/>
                <w:szCs w:val="22"/>
              </w:rPr>
            </w:pPr>
            <w:r w:rsidRPr="00514FDC">
              <w:rPr>
                <w:rFonts w:ascii="Times New Roman" w:hAnsi="Times New Roman" w:cs="Times New Roman"/>
                <w:b/>
                <w:bCs/>
                <w:sz w:val="22"/>
                <w:szCs w:val="22"/>
                <w:lang w:val="en-GB"/>
              </w:rPr>
              <w:t>97,957</w:t>
            </w:r>
          </w:p>
        </w:tc>
      </w:tr>
      <w:tr w:rsidR="00714E3E" w:rsidRPr="00514FDC" w14:paraId="5B89A3DD" w14:textId="77777777" w:rsidTr="008B33A6">
        <w:tc>
          <w:tcPr>
            <w:tcW w:w="4054" w:type="dxa"/>
          </w:tcPr>
          <w:p w14:paraId="30E3FF56" w14:textId="77777777" w:rsidR="00714E3E" w:rsidRPr="00514FDC" w:rsidRDefault="00714E3E" w:rsidP="008B33A6">
            <w:pPr>
              <w:pStyle w:val="Heading7"/>
              <w:ind w:right="-7"/>
              <w:rPr>
                <w:rFonts w:ascii="Times New Roman" w:hAnsi="Times New Roman"/>
                <w:b w:val="0"/>
                <w:bCs w:val="0"/>
                <w:sz w:val="22"/>
                <w:szCs w:val="22"/>
              </w:rPr>
            </w:pPr>
          </w:p>
        </w:tc>
        <w:tc>
          <w:tcPr>
            <w:tcW w:w="1080" w:type="dxa"/>
            <w:tcBorders>
              <w:top w:val="single" w:sz="4" w:space="0" w:color="auto"/>
            </w:tcBorders>
          </w:tcPr>
          <w:p w14:paraId="35C7603C" w14:textId="77777777" w:rsidR="00714E3E" w:rsidRPr="00514FDC" w:rsidRDefault="00714E3E" w:rsidP="008B33A6">
            <w:pPr>
              <w:tabs>
                <w:tab w:val="clear" w:pos="680"/>
                <w:tab w:val="decimal" w:pos="702"/>
              </w:tabs>
              <w:ind w:left="-108" w:right="-147"/>
              <w:jc w:val="center"/>
              <w:rPr>
                <w:rFonts w:ascii="Times New Roman" w:hAnsi="Times New Roman" w:cs="Times New Roman"/>
                <w:b/>
                <w:bCs/>
                <w:sz w:val="22"/>
                <w:szCs w:val="22"/>
              </w:rPr>
            </w:pPr>
          </w:p>
        </w:tc>
        <w:tc>
          <w:tcPr>
            <w:tcW w:w="270" w:type="dxa"/>
          </w:tcPr>
          <w:p w14:paraId="3CC3AE0C" w14:textId="77777777" w:rsidR="00714E3E" w:rsidRPr="00514FDC" w:rsidRDefault="00714E3E" w:rsidP="008B33A6">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39F8CA71" w14:textId="77777777" w:rsidR="00714E3E" w:rsidRPr="00514FDC" w:rsidRDefault="00714E3E" w:rsidP="008B33A6">
            <w:pPr>
              <w:tabs>
                <w:tab w:val="clear" w:pos="680"/>
                <w:tab w:val="decimal" w:pos="664"/>
              </w:tabs>
              <w:ind w:left="-108" w:right="-147"/>
              <w:jc w:val="center"/>
              <w:rPr>
                <w:rFonts w:ascii="Times New Roman" w:hAnsi="Times New Roman" w:cs="Times New Roman"/>
                <w:b/>
                <w:bCs/>
                <w:sz w:val="22"/>
                <w:szCs w:val="22"/>
              </w:rPr>
            </w:pPr>
          </w:p>
        </w:tc>
        <w:tc>
          <w:tcPr>
            <w:tcW w:w="270" w:type="dxa"/>
          </w:tcPr>
          <w:p w14:paraId="187B20DA" w14:textId="77777777" w:rsidR="00714E3E" w:rsidRPr="00514FDC" w:rsidRDefault="00714E3E" w:rsidP="008B33A6">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46A80FD4" w14:textId="77777777" w:rsidR="00714E3E" w:rsidRPr="00514FDC" w:rsidRDefault="00714E3E" w:rsidP="008B33A6">
            <w:pPr>
              <w:tabs>
                <w:tab w:val="clear" w:pos="680"/>
                <w:tab w:val="decimal" w:pos="691"/>
              </w:tabs>
              <w:ind w:left="-108" w:right="-147"/>
              <w:jc w:val="center"/>
              <w:rPr>
                <w:rFonts w:ascii="Times New Roman" w:hAnsi="Times New Roman" w:cs="Times New Roman"/>
                <w:b/>
                <w:bCs/>
                <w:sz w:val="22"/>
                <w:szCs w:val="22"/>
              </w:rPr>
            </w:pPr>
          </w:p>
        </w:tc>
        <w:tc>
          <w:tcPr>
            <w:tcW w:w="270" w:type="dxa"/>
          </w:tcPr>
          <w:p w14:paraId="3874208B" w14:textId="77777777" w:rsidR="00714E3E" w:rsidRPr="00514FDC" w:rsidRDefault="00714E3E" w:rsidP="008B33A6">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5A1136E2" w14:textId="77777777" w:rsidR="00714E3E" w:rsidRPr="00514FDC" w:rsidRDefault="00714E3E" w:rsidP="008B33A6">
            <w:pPr>
              <w:tabs>
                <w:tab w:val="clear" w:pos="680"/>
                <w:tab w:val="decimal" w:pos="667"/>
              </w:tabs>
              <w:ind w:left="-108" w:right="-147"/>
              <w:jc w:val="center"/>
              <w:rPr>
                <w:rFonts w:ascii="Times New Roman" w:hAnsi="Times New Roman" w:cs="Times New Roman"/>
                <w:b/>
                <w:bCs/>
                <w:sz w:val="22"/>
                <w:szCs w:val="22"/>
              </w:rPr>
            </w:pPr>
          </w:p>
        </w:tc>
        <w:tc>
          <w:tcPr>
            <w:tcW w:w="270" w:type="dxa"/>
          </w:tcPr>
          <w:p w14:paraId="61735364" w14:textId="77777777" w:rsidR="00714E3E" w:rsidRPr="00514FDC" w:rsidRDefault="00714E3E" w:rsidP="008B33A6">
            <w:pPr>
              <w:tabs>
                <w:tab w:val="clear" w:pos="680"/>
                <w:tab w:val="decimal" w:pos="702"/>
              </w:tabs>
              <w:ind w:left="-108" w:right="-147"/>
              <w:jc w:val="center"/>
              <w:rPr>
                <w:rFonts w:ascii="Times New Roman" w:hAnsi="Times New Roman" w:cs="Times New Roman"/>
                <w:sz w:val="22"/>
                <w:szCs w:val="22"/>
              </w:rPr>
            </w:pPr>
          </w:p>
        </w:tc>
        <w:tc>
          <w:tcPr>
            <w:tcW w:w="1080" w:type="dxa"/>
            <w:tcBorders>
              <w:top w:val="single" w:sz="4" w:space="0" w:color="auto"/>
            </w:tcBorders>
          </w:tcPr>
          <w:p w14:paraId="2053149F" w14:textId="77777777" w:rsidR="00714E3E" w:rsidRPr="00514FDC" w:rsidRDefault="00714E3E" w:rsidP="008B33A6">
            <w:pPr>
              <w:tabs>
                <w:tab w:val="clear" w:pos="907"/>
                <w:tab w:val="decimal" w:pos="110"/>
                <w:tab w:val="left" w:pos="200"/>
              </w:tabs>
              <w:ind w:left="-108"/>
              <w:jc w:val="right"/>
              <w:rPr>
                <w:rFonts w:ascii="Times New Roman" w:hAnsi="Times New Roman" w:cs="Times New Roman"/>
                <w:b/>
                <w:bCs/>
                <w:sz w:val="22"/>
                <w:szCs w:val="22"/>
              </w:rPr>
            </w:pPr>
          </w:p>
        </w:tc>
        <w:tc>
          <w:tcPr>
            <w:tcW w:w="270" w:type="dxa"/>
          </w:tcPr>
          <w:p w14:paraId="2E4AE3D1" w14:textId="77777777" w:rsidR="00714E3E" w:rsidRPr="00514FDC" w:rsidRDefault="00714E3E" w:rsidP="008B33A6">
            <w:pPr>
              <w:tabs>
                <w:tab w:val="clear" w:pos="680"/>
                <w:tab w:val="decimal" w:pos="691"/>
              </w:tabs>
              <w:ind w:left="-108" w:right="-147"/>
              <w:jc w:val="center"/>
              <w:rPr>
                <w:rFonts w:ascii="Times New Roman" w:hAnsi="Times New Roman" w:cs="Times New Roman"/>
                <w:b/>
                <w:bCs/>
                <w:sz w:val="22"/>
                <w:szCs w:val="22"/>
              </w:rPr>
            </w:pPr>
          </w:p>
        </w:tc>
        <w:tc>
          <w:tcPr>
            <w:tcW w:w="1080" w:type="dxa"/>
            <w:tcBorders>
              <w:top w:val="single" w:sz="4" w:space="0" w:color="auto"/>
            </w:tcBorders>
          </w:tcPr>
          <w:p w14:paraId="0A128A6B" w14:textId="77777777" w:rsidR="00714E3E" w:rsidRPr="00514FDC" w:rsidRDefault="00714E3E" w:rsidP="008B33A6">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0454D4E9" w14:textId="77777777" w:rsidR="00714E3E" w:rsidRPr="00514FDC" w:rsidRDefault="00714E3E" w:rsidP="008B33A6">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tcBorders>
          </w:tcPr>
          <w:p w14:paraId="45789E4D" w14:textId="77777777" w:rsidR="00714E3E" w:rsidRPr="00514FDC" w:rsidRDefault="00714E3E" w:rsidP="008B33A6">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3F5DB788" w14:textId="77777777" w:rsidR="00714E3E" w:rsidRPr="00514FDC" w:rsidRDefault="00714E3E" w:rsidP="008B33A6">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tcBorders>
          </w:tcPr>
          <w:p w14:paraId="0956A1CB" w14:textId="77777777" w:rsidR="00714E3E" w:rsidRPr="00514FDC" w:rsidRDefault="00714E3E" w:rsidP="008B33A6">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r>
      <w:tr w:rsidR="00514FDC" w:rsidRPr="00514FDC" w14:paraId="26AECFB7" w14:textId="77777777" w:rsidTr="008B33A6">
        <w:tc>
          <w:tcPr>
            <w:tcW w:w="9184" w:type="dxa"/>
            <w:gridSpan w:val="8"/>
          </w:tcPr>
          <w:p w14:paraId="4A603B30" w14:textId="77777777" w:rsidR="00514FDC" w:rsidRPr="00514FDC" w:rsidRDefault="00514FDC" w:rsidP="00514FDC">
            <w:pPr>
              <w:tabs>
                <w:tab w:val="clear" w:pos="680"/>
                <w:tab w:val="decimal" w:pos="667"/>
              </w:tabs>
              <w:ind w:left="-108" w:right="-147"/>
              <w:rPr>
                <w:rFonts w:ascii="Times New Roman" w:hAnsi="Times New Roman" w:cs="Times New Roman"/>
                <w:sz w:val="22"/>
                <w:szCs w:val="22"/>
              </w:rPr>
            </w:pPr>
            <w:r w:rsidRPr="00514FDC">
              <w:rPr>
                <w:rFonts w:ascii="Times New Roman" w:hAnsi="Times New Roman" w:cs="Times New Roman"/>
                <w:sz w:val="22"/>
                <w:szCs w:val="22"/>
              </w:rPr>
              <w:t>Unallocated revenues</w:t>
            </w:r>
          </w:p>
        </w:tc>
        <w:tc>
          <w:tcPr>
            <w:tcW w:w="270" w:type="dxa"/>
          </w:tcPr>
          <w:p w14:paraId="68CB7B79" w14:textId="77777777" w:rsidR="00514FDC" w:rsidRPr="00514FDC" w:rsidRDefault="00514FDC" w:rsidP="00514FDC">
            <w:pPr>
              <w:tabs>
                <w:tab w:val="clear" w:pos="680"/>
                <w:tab w:val="decimal" w:pos="702"/>
              </w:tabs>
              <w:ind w:left="-108" w:right="-147"/>
              <w:jc w:val="center"/>
              <w:rPr>
                <w:rFonts w:ascii="Times New Roman" w:hAnsi="Times New Roman" w:cs="Times New Roman"/>
                <w:sz w:val="22"/>
                <w:szCs w:val="22"/>
              </w:rPr>
            </w:pPr>
          </w:p>
        </w:tc>
        <w:tc>
          <w:tcPr>
            <w:tcW w:w="1080" w:type="dxa"/>
          </w:tcPr>
          <w:p w14:paraId="614CC565" w14:textId="77777777" w:rsidR="00514FDC" w:rsidRPr="00514FDC" w:rsidRDefault="00514FDC" w:rsidP="00514FDC">
            <w:pPr>
              <w:tabs>
                <w:tab w:val="clear" w:pos="907"/>
                <w:tab w:val="decimal" w:pos="110"/>
                <w:tab w:val="left" w:pos="200"/>
              </w:tabs>
              <w:ind w:left="-108"/>
              <w:jc w:val="right"/>
              <w:rPr>
                <w:rFonts w:ascii="Times New Roman" w:hAnsi="Times New Roman" w:cs="Times New Roman"/>
                <w:sz w:val="22"/>
                <w:szCs w:val="22"/>
              </w:rPr>
            </w:pPr>
          </w:p>
        </w:tc>
        <w:tc>
          <w:tcPr>
            <w:tcW w:w="270" w:type="dxa"/>
          </w:tcPr>
          <w:p w14:paraId="593D97DF" w14:textId="77777777" w:rsidR="00514FDC" w:rsidRPr="00514FDC" w:rsidRDefault="00514FDC" w:rsidP="00514FDC">
            <w:pPr>
              <w:tabs>
                <w:tab w:val="clear" w:pos="680"/>
                <w:tab w:val="decimal" w:pos="691"/>
              </w:tabs>
              <w:ind w:left="-108" w:right="-147"/>
              <w:jc w:val="center"/>
              <w:rPr>
                <w:rFonts w:ascii="Times New Roman" w:hAnsi="Times New Roman" w:cs="Times New Roman"/>
                <w:sz w:val="22"/>
                <w:szCs w:val="22"/>
              </w:rPr>
            </w:pPr>
          </w:p>
        </w:tc>
        <w:tc>
          <w:tcPr>
            <w:tcW w:w="1080" w:type="dxa"/>
          </w:tcPr>
          <w:p w14:paraId="2AF81A3C" w14:textId="77777777" w:rsidR="00514FDC" w:rsidRPr="00514FDC" w:rsidRDefault="00514FDC" w:rsidP="00514FDC">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270" w:type="dxa"/>
          </w:tcPr>
          <w:p w14:paraId="0B132992" w14:textId="77777777" w:rsidR="00514FDC" w:rsidRPr="00514FDC" w:rsidRDefault="00514FDC" w:rsidP="00514FDC">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792E7B3C" w14:textId="198A5F48" w:rsidR="00514FDC" w:rsidRPr="00514FDC" w:rsidRDefault="00514FDC" w:rsidP="00514FDC">
            <w:pPr>
              <w:tabs>
                <w:tab w:val="clear" w:pos="680"/>
                <w:tab w:val="clear" w:pos="907"/>
                <w:tab w:val="left" w:pos="260"/>
                <w:tab w:val="decimal" w:pos="350"/>
                <w:tab w:val="left" w:pos="710"/>
              </w:tabs>
              <w:ind w:left="-115"/>
              <w:jc w:val="right"/>
              <w:rPr>
                <w:rFonts w:ascii="Times New Roman" w:hAnsi="Times New Roman" w:cs="Times New Roman"/>
                <w:sz w:val="22"/>
                <w:szCs w:val="22"/>
              </w:rPr>
            </w:pPr>
            <w:r w:rsidRPr="00514FDC">
              <w:rPr>
                <w:rFonts w:ascii="Times New Roman" w:hAnsi="Times New Roman" w:cs="Times New Roman"/>
                <w:sz w:val="22"/>
                <w:szCs w:val="22"/>
              </w:rPr>
              <w:t>8,</w:t>
            </w:r>
            <w:r w:rsidR="00963043">
              <w:rPr>
                <w:rFonts w:ascii="Times New Roman" w:hAnsi="Times New Roman" w:cs="Times New Roman"/>
                <w:sz w:val="22"/>
                <w:szCs w:val="22"/>
              </w:rPr>
              <w:t>47</w:t>
            </w:r>
            <w:r w:rsidRPr="00514FDC">
              <w:rPr>
                <w:rFonts w:ascii="Times New Roman" w:hAnsi="Times New Roman" w:cs="Times New Roman"/>
                <w:sz w:val="22"/>
                <w:szCs w:val="22"/>
              </w:rPr>
              <w:t>6</w:t>
            </w:r>
          </w:p>
        </w:tc>
        <w:tc>
          <w:tcPr>
            <w:tcW w:w="270" w:type="dxa"/>
          </w:tcPr>
          <w:p w14:paraId="073AABA7" w14:textId="77777777" w:rsidR="00514FDC" w:rsidRPr="00514FDC" w:rsidRDefault="00514FDC" w:rsidP="00514FDC">
            <w:pPr>
              <w:tabs>
                <w:tab w:val="clear" w:pos="680"/>
                <w:tab w:val="clear" w:pos="907"/>
                <w:tab w:val="left" w:pos="260"/>
                <w:tab w:val="decimal" w:pos="350"/>
                <w:tab w:val="left" w:pos="710"/>
              </w:tabs>
              <w:ind w:left="-115"/>
              <w:jc w:val="right"/>
              <w:rPr>
                <w:rFonts w:ascii="Times New Roman" w:hAnsi="Times New Roman" w:cs="Times New Roman"/>
                <w:sz w:val="22"/>
                <w:szCs w:val="22"/>
              </w:rPr>
            </w:pPr>
          </w:p>
        </w:tc>
        <w:tc>
          <w:tcPr>
            <w:tcW w:w="1080" w:type="dxa"/>
          </w:tcPr>
          <w:p w14:paraId="70D7ED12" w14:textId="12590B5D" w:rsidR="00514FDC" w:rsidRPr="00514FDC" w:rsidRDefault="00514FDC" w:rsidP="00514FDC">
            <w:pPr>
              <w:tabs>
                <w:tab w:val="clear" w:pos="680"/>
                <w:tab w:val="clear" w:pos="907"/>
                <w:tab w:val="left" w:pos="260"/>
                <w:tab w:val="decimal" w:pos="350"/>
                <w:tab w:val="left" w:pos="710"/>
              </w:tabs>
              <w:ind w:left="-115"/>
              <w:jc w:val="right"/>
              <w:rPr>
                <w:rFonts w:ascii="Times New Roman" w:hAnsi="Times New Roman" w:cs="Times New Roman"/>
                <w:sz w:val="22"/>
                <w:szCs w:val="22"/>
              </w:rPr>
            </w:pPr>
            <w:r w:rsidRPr="00514FDC">
              <w:rPr>
                <w:rFonts w:ascii="Times New Roman" w:hAnsi="Times New Roman" w:cs="Times New Roman"/>
                <w:sz w:val="22"/>
                <w:szCs w:val="22"/>
              </w:rPr>
              <w:t>6,785</w:t>
            </w:r>
          </w:p>
        </w:tc>
      </w:tr>
      <w:tr w:rsidR="00514FDC" w:rsidRPr="00514FDC" w14:paraId="0E2BA318" w14:textId="77777777" w:rsidTr="008B33A6">
        <w:tc>
          <w:tcPr>
            <w:tcW w:w="9184" w:type="dxa"/>
            <w:gridSpan w:val="8"/>
          </w:tcPr>
          <w:p w14:paraId="1B6362D8" w14:textId="77777777" w:rsidR="00514FDC" w:rsidRPr="00514FDC" w:rsidRDefault="00514FDC" w:rsidP="00514FDC">
            <w:pPr>
              <w:tabs>
                <w:tab w:val="clear" w:pos="680"/>
                <w:tab w:val="decimal" w:pos="667"/>
              </w:tabs>
              <w:ind w:left="-108" w:right="-147"/>
              <w:rPr>
                <w:rFonts w:ascii="Times New Roman" w:hAnsi="Times New Roman" w:cs="Times New Roman"/>
                <w:sz w:val="22"/>
                <w:szCs w:val="22"/>
              </w:rPr>
            </w:pPr>
            <w:r w:rsidRPr="00514FDC">
              <w:rPr>
                <w:rFonts w:ascii="Times New Roman" w:hAnsi="Times New Roman" w:cs="Times New Roman"/>
                <w:sz w:val="22"/>
                <w:szCs w:val="22"/>
              </w:rPr>
              <w:t>Unallocated expenses</w:t>
            </w:r>
          </w:p>
        </w:tc>
        <w:tc>
          <w:tcPr>
            <w:tcW w:w="270" w:type="dxa"/>
          </w:tcPr>
          <w:p w14:paraId="4ED3B742" w14:textId="77777777" w:rsidR="00514FDC" w:rsidRPr="00514FDC" w:rsidRDefault="00514FDC" w:rsidP="00514FDC">
            <w:pPr>
              <w:tabs>
                <w:tab w:val="clear" w:pos="680"/>
                <w:tab w:val="decimal" w:pos="702"/>
              </w:tabs>
              <w:ind w:left="-108" w:right="-147"/>
              <w:jc w:val="center"/>
              <w:rPr>
                <w:rFonts w:ascii="Times New Roman" w:hAnsi="Times New Roman" w:cs="Times New Roman"/>
                <w:sz w:val="22"/>
                <w:szCs w:val="22"/>
              </w:rPr>
            </w:pPr>
          </w:p>
        </w:tc>
        <w:tc>
          <w:tcPr>
            <w:tcW w:w="1080" w:type="dxa"/>
          </w:tcPr>
          <w:p w14:paraId="2B2A410F" w14:textId="77777777" w:rsidR="00514FDC" w:rsidRPr="00514FDC" w:rsidRDefault="00514FDC" w:rsidP="00514FDC">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0F0EAD60" w14:textId="77777777" w:rsidR="00514FDC" w:rsidRPr="00514FDC" w:rsidRDefault="00514FDC" w:rsidP="00514FDC">
            <w:pPr>
              <w:tabs>
                <w:tab w:val="clear" w:pos="680"/>
                <w:tab w:val="decimal" w:pos="691"/>
              </w:tabs>
              <w:ind w:left="-108" w:right="-147"/>
              <w:jc w:val="center"/>
              <w:rPr>
                <w:rFonts w:ascii="Times New Roman" w:hAnsi="Times New Roman" w:cs="Times New Roman"/>
                <w:sz w:val="22"/>
                <w:szCs w:val="22"/>
              </w:rPr>
            </w:pPr>
          </w:p>
        </w:tc>
        <w:tc>
          <w:tcPr>
            <w:tcW w:w="1080" w:type="dxa"/>
          </w:tcPr>
          <w:p w14:paraId="411DF5F2" w14:textId="77777777" w:rsidR="00514FDC" w:rsidRPr="00514FDC" w:rsidRDefault="00514FDC" w:rsidP="00514FDC">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357115FD" w14:textId="77777777" w:rsidR="00514FDC" w:rsidRPr="00514FDC" w:rsidRDefault="00514FDC" w:rsidP="00514FDC">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4E6552EA" w14:textId="48F83AA3" w:rsidR="00514FDC" w:rsidRPr="00514FDC" w:rsidRDefault="00514FDC" w:rsidP="00127964">
            <w:pPr>
              <w:tabs>
                <w:tab w:val="clear" w:pos="680"/>
                <w:tab w:val="clear" w:pos="907"/>
                <w:tab w:val="left" w:pos="260"/>
                <w:tab w:val="decimal" w:pos="350"/>
                <w:tab w:val="left" w:pos="710"/>
                <w:tab w:val="left" w:pos="874"/>
              </w:tabs>
              <w:ind w:left="-115" w:right="-54"/>
              <w:jc w:val="right"/>
              <w:rPr>
                <w:rFonts w:ascii="Times New Roman" w:hAnsi="Times New Roman" w:cs="Times New Roman"/>
                <w:sz w:val="22"/>
                <w:szCs w:val="22"/>
              </w:rPr>
            </w:pPr>
            <w:r w:rsidRPr="00514FDC">
              <w:rPr>
                <w:rFonts w:ascii="Times New Roman" w:hAnsi="Times New Roman" w:cs="Times New Roman"/>
                <w:sz w:val="22"/>
                <w:szCs w:val="22"/>
                <w:lang w:val="en-GB"/>
              </w:rPr>
              <w:t>(71,</w:t>
            </w:r>
            <w:r w:rsidR="00963043">
              <w:rPr>
                <w:rFonts w:ascii="Times New Roman" w:hAnsi="Times New Roman" w:cs="Times New Roman"/>
                <w:sz w:val="22"/>
                <w:szCs w:val="22"/>
                <w:lang w:val="en-GB"/>
              </w:rPr>
              <w:t>156</w:t>
            </w:r>
            <w:r w:rsidRPr="00514FDC">
              <w:rPr>
                <w:rFonts w:ascii="Times New Roman" w:hAnsi="Times New Roman" w:cs="Times New Roman"/>
                <w:sz w:val="22"/>
                <w:szCs w:val="22"/>
                <w:lang w:val="en-GB"/>
              </w:rPr>
              <w:t>)</w:t>
            </w:r>
          </w:p>
        </w:tc>
        <w:tc>
          <w:tcPr>
            <w:tcW w:w="270" w:type="dxa"/>
          </w:tcPr>
          <w:p w14:paraId="202ACA34" w14:textId="77777777" w:rsidR="00514FDC" w:rsidRPr="00514FDC" w:rsidRDefault="00514FDC" w:rsidP="00514FDC">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249BF5A6" w14:textId="3E663987" w:rsidR="00514FDC" w:rsidRPr="00514FDC" w:rsidRDefault="00514FDC" w:rsidP="00514FDC">
            <w:pPr>
              <w:tabs>
                <w:tab w:val="clear" w:pos="680"/>
                <w:tab w:val="clear" w:pos="907"/>
                <w:tab w:val="left" w:pos="260"/>
                <w:tab w:val="decimal" w:pos="350"/>
                <w:tab w:val="left" w:pos="710"/>
              </w:tabs>
              <w:ind w:left="-115" w:right="-74"/>
              <w:jc w:val="right"/>
              <w:rPr>
                <w:rFonts w:ascii="Times New Roman" w:hAnsi="Times New Roman" w:cs="Times New Roman"/>
                <w:sz w:val="22"/>
                <w:szCs w:val="22"/>
              </w:rPr>
            </w:pPr>
            <w:r w:rsidRPr="00514FDC">
              <w:rPr>
                <w:rFonts w:ascii="Times New Roman" w:hAnsi="Times New Roman" w:cs="Times New Roman"/>
                <w:sz w:val="22"/>
                <w:szCs w:val="22"/>
                <w:lang w:val="en-GB"/>
              </w:rPr>
              <w:t>(56,444)</w:t>
            </w:r>
          </w:p>
        </w:tc>
      </w:tr>
      <w:tr w:rsidR="00514FDC" w:rsidRPr="00514FDC" w14:paraId="2BB7A752" w14:textId="77777777" w:rsidTr="008B33A6">
        <w:tc>
          <w:tcPr>
            <w:tcW w:w="11884" w:type="dxa"/>
            <w:gridSpan w:val="12"/>
          </w:tcPr>
          <w:p w14:paraId="7E31680E" w14:textId="4FD01FD9" w:rsidR="00514FDC" w:rsidRPr="009200B7" w:rsidRDefault="00015A1A" w:rsidP="00514FDC">
            <w:pPr>
              <w:tabs>
                <w:tab w:val="clear" w:pos="680"/>
                <w:tab w:val="decimal" w:pos="667"/>
              </w:tabs>
              <w:ind w:left="-108" w:right="-147"/>
              <w:rPr>
                <w:rFonts w:ascii="Times New Roman" w:hAnsi="Times New Roman" w:cs="Times New Roman"/>
                <w:sz w:val="22"/>
                <w:szCs w:val="22"/>
              </w:rPr>
            </w:pPr>
            <w:r w:rsidRPr="009200B7">
              <w:rPr>
                <w:rFonts w:ascii="Times New Roman" w:hAnsi="Times New Roman" w:cs="Times New Roman"/>
                <w:sz w:val="22"/>
                <w:szCs w:val="22"/>
              </w:rPr>
              <w:t xml:space="preserve">Reverse </w:t>
            </w:r>
            <w:r w:rsidR="009200B7" w:rsidRPr="009200B7">
              <w:rPr>
                <w:rFonts w:ascii="Times New Roman" w:hAnsi="Times New Roman" w:cs="Times New Roman"/>
                <w:sz w:val="22"/>
                <w:szCs w:val="22"/>
              </w:rPr>
              <w:t>of (</w:t>
            </w:r>
            <w:r w:rsidR="00AE1F45" w:rsidRPr="009200B7">
              <w:rPr>
                <w:rFonts w:ascii="Times New Roman" w:hAnsi="Times New Roman" w:cs="Times New Roman"/>
                <w:sz w:val="22"/>
                <w:szCs w:val="22"/>
              </w:rPr>
              <w:t>i</w:t>
            </w:r>
            <w:r w:rsidR="00514FDC" w:rsidRPr="009200B7">
              <w:rPr>
                <w:rFonts w:ascii="Times New Roman" w:hAnsi="Times New Roman" w:cs="Times New Roman"/>
                <w:sz w:val="22"/>
                <w:szCs w:val="22"/>
              </w:rPr>
              <w:t>mpairment loss</w:t>
            </w:r>
            <w:r w:rsidR="009200B7" w:rsidRPr="009200B7">
              <w:rPr>
                <w:rFonts w:ascii="Times New Roman" w:hAnsi="Times New Roman" w:cs="Times New Roman"/>
                <w:sz w:val="22"/>
                <w:szCs w:val="22"/>
              </w:rPr>
              <w:t>)</w:t>
            </w:r>
            <w:r w:rsidR="00514FDC" w:rsidRPr="009200B7">
              <w:rPr>
                <w:rFonts w:ascii="Times New Roman" w:hAnsi="Times New Roman" w:cs="Times New Roman"/>
                <w:sz w:val="22"/>
                <w:szCs w:val="22"/>
              </w:rPr>
              <w:t xml:space="preserve"> in accordance with TFRS</w:t>
            </w:r>
            <w:r w:rsidR="00514FDC" w:rsidRPr="009200B7">
              <w:rPr>
                <w:rFonts w:ascii="Times New Roman" w:hAnsi="Times New Roman" w:cs="Times New Roman"/>
                <w:sz w:val="22"/>
                <w:szCs w:val="22"/>
                <w:cs/>
              </w:rPr>
              <w:t xml:space="preserve"> </w:t>
            </w:r>
            <w:r w:rsidR="00514FDC" w:rsidRPr="009200B7">
              <w:rPr>
                <w:rFonts w:ascii="Times New Roman" w:hAnsi="Times New Roman" w:cs="Times New Roman"/>
                <w:sz w:val="22"/>
                <w:szCs w:val="22"/>
              </w:rPr>
              <w:t>9</w:t>
            </w:r>
          </w:p>
        </w:tc>
        <w:tc>
          <w:tcPr>
            <w:tcW w:w="270" w:type="dxa"/>
          </w:tcPr>
          <w:p w14:paraId="4871DAFE" w14:textId="77777777" w:rsidR="00514FDC" w:rsidRPr="00514FDC" w:rsidRDefault="00514FDC" w:rsidP="00514FDC">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52EB307E" w14:textId="780E2976" w:rsidR="00514FDC" w:rsidRPr="00514FDC" w:rsidRDefault="00514FDC" w:rsidP="00907EAB">
            <w:pPr>
              <w:tabs>
                <w:tab w:val="clear" w:pos="680"/>
                <w:tab w:val="clear" w:pos="907"/>
                <w:tab w:val="left" w:pos="260"/>
                <w:tab w:val="decimal" w:pos="350"/>
                <w:tab w:val="left" w:pos="710"/>
              </w:tabs>
              <w:ind w:left="-115" w:right="-13"/>
              <w:jc w:val="right"/>
              <w:rPr>
                <w:rFonts w:ascii="Times New Roman" w:hAnsi="Times New Roman" w:cs="Times New Roman"/>
                <w:sz w:val="22"/>
                <w:szCs w:val="22"/>
              </w:rPr>
            </w:pPr>
            <w:r w:rsidRPr="00514FDC">
              <w:rPr>
                <w:rFonts w:ascii="Times New Roman" w:hAnsi="Times New Roman" w:cs="Times New Roman"/>
                <w:sz w:val="22"/>
                <w:szCs w:val="22"/>
              </w:rPr>
              <w:t>608</w:t>
            </w:r>
          </w:p>
        </w:tc>
        <w:tc>
          <w:tcPr>
            <w:tcW w:w="270" w:type="dxa"/>
          </w:tcPr>
          <w:p w14:paraId="23B03308" w14:textId="77777777" w:rsidR="00514FDC" w:rsidRPr="00514FDC" w:rsidRDefault="00514FDC" w:rsidP="00514FDC">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Pr>
          <w:p w14:paraId="39A28AE8" w14:textId="757DDC95" w:rsidR="00514FDC" w:rsidRPr="00514FDC" w:rsidRDefault="00514FDC" w:rsidP="00514FDC">
            <w:pPr>
              <w:tabs>
                <w:tab w:val="clear" w:pos="680"/>
                <w:tab w:val="clear" w:pos="907"/>
                <w:tab w:val="left" w:pos="260"/>
                <w:tab w:val="decimal" w:pos="350"/>
                <w:tab w:val="left" w:pos="710"/>
              </w:tabs>
              <w:ind w:left="-115" w:right="-74"/>
              <w:jc w:val="right"/>
              <w:rPr>
                <w:rFonts w:ascii="Times New Roman" w:hAnsi="Times New Roman" w:cs="Times New Roman"/>
                <w:sz w:val="22"/>
                <w:szCs w:val="22"/>
              </w:rPr>
            </w:pPr>
            <w:r w:rsidRPr="00514FDC">
              <w:rPr>
                <w:rFonts w:ascii="Times New Roman" w:hAnsi="Times New Roman" w:cs="Times New Roman"/>
                <w:sz w:val="22"/>
                <w:szCs w:val="22"/>
              </w:rPr>
              <w:t>(467)</w:t>
            </w:r>
          </w:p>
        </w:tc>
      </w:tr>
      <w:tr w:rsidR="00514FDC" w:rsidRPr="00514FDC" w14:paraId="42626F85" w14:textId="77777777" w:rsidTr="008B33A6">
        <w:tc>
          <w:tcPr>
            <w:tcW w:w="9184" w:type="dxa"/>
            <w:gridSpan w:val="8"/>
          </w:tcPr>
          <w:p w14:paraId="3F9AC1BE" w14:textId="77777777" w:rsidR="00514FDC" w:rsidRPr="00514FDC" w:rsidRDefault="00514FDC" w:rsidP="00514FDC">
            <w:pPr>
              <w:tabs>
                <w:tab w:val="clear" w:pos="680"/>
                <w:tab w:val="decimal" w:pos="667"/>
              </w:tabs>
              <w:ind w:left="-108" w:right="-147"/>
              <w:rPr>
                <w:rFonts w:ascii="Times New Roman" w:hAnsi="Times New Roman" w:cs="Times New Roman"/>
                <w:sz w:val="22"/>
                <w:szCs w:val="22"/>
              </w:rPr>
            </w:pPr>
            <w:r w:rsidRPr="00514FDC">
              <w:rPr>
                <w:rFonts w:ascii="Times New Roman" w:hAnsi="Times New Roman" w:cs="Times New Roman"/>
                <w:sz w:val="22"/>
                <w:szCs w:val="22"/>
              </w:rPr>
              <w:t>Finance costs</w:t>
            </w:r>
          </w:p>
        </w:tc>
        <w:tc>
          <w:tcPr>
            <w:tcW w:w="270" w:type="dxa"/>
          </w:tcPr>
          <w:p w14:paraId="2F075E68" w14:textId="77777777" w:rsidR="00514FDC" w:rsidRPr="00514FDC" w:rsidRDefault="00514FDC" w:rsidP="00514FDC">
            <w:pPr>
              <w:tabs>
                <w:tab w:val="clear" w:pos="680"/>
                <w:tab w:val="decimal" w:pos="702"/>
              </w:tabs>
              <w:ind w:left="-108" w:right="-147"/>
              <w:jc w:val="center"/>
              <w:rPr>
                <w:rFonts w:ascii="Times New Roman" w:hAnsi="Times New Roman" w:cs="Times New Roman"/>
                <w:sz w:val="22"/>
                <w:szCs w:val="22"/>
              </w:rPr>
            </w:pPr>
          </w:p>
        </w:tc>
        <w:tc>
          <w:tcPr>
            <w:tcW w:w="1080" w:type="dxa"/>
          </w:tcPr>
          <w:p w14:paraId="48BD8117" w14:textId="77777777" w:rsidR="00514FDC" w:rsidRPr="00514FDC" w:rsidRDefault="00514FDC" w:rsidP="00514FDC">
            <w:pPr>
              <w:tabs>
                <w:tab w:val="clear" w:pos="907"/>
                <w:tab w:val="decimal" w:pos="110"/>
                <w:tab w:val="left" w:pos="200"/>
              </w:tabs>
              <w:ind w:left="-108" w:right="-50"/>
              <w:jc w:val="right"/>
              <w:rPr>
                <w:rFonts w:ascii="Times New Roman" w:hAnsi="Times New Roman" w:cs="Times New Roman"/>
                <w:sz w:val="22"/>
                <w:szCs w:val="22"/>
              </w:rPr>
            </w:pPr>
          </w:p>
        </w:tc>
        <w:tc>
          <w:tcPr>
            <w:tcW w:w="270" w:type="dxa"/>
          </w:tcPr>
          <w:p w14:paraId="290E29DF" w14:textId="77777777" w:rsidR="00514FDC" w:rsidRPr="00514FDC" w:rsidRDefault="00514FDC" w:rsidP="00514FDC">
            <w:pPr>
              <w:tabs>
                <w:tab w:val="clear" w:pos="680"/>
                <w:tab w:val="decimal" w:pos="691"/>
              </w:tabs>
              <w:ind w:left="-108" w:right="-147"/>
              <w:jc w:val="center"/>
              <w:rPr>
                <w:rFonts w:ascii="Times New Roman" w:hAnsi="Times New Roman" w:cs="Times New Roman"/>
                <w:sz w:val="22"/>
                <w:szCs w:val="22"/>
              </w:rPr>
            </w:pPr>
          </w:p>
        </w:tc>
        <w:tc>
          <w:tcPr>
            <w:tcW w:w="1080" w:type="dxa"/>
          </w:tcPr>
          <w:p w14:paraId="1F6913AD" w14:textId="77777777" w:rsidR="00514FDC" w:rsidRPr="00514FDC" w:rsidRDefault="00514FDC" w:rsidP="00514FDC">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270" w:type="dxa"/>
          </w:tcPr>
          <w:p w14:paraId="1D248826" w14:textId="77777777" w:rsidR="00514FDC" w:rsidRPr="00514FDC" w:rsidRDefault="00514FDC" w:rsidP="00514FDC">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Borders>
              <w:bottom w:val="single" w:sz="4" w:space="0" w:color="auto"/>
            </w:tcBorders>
          </w:tcPr>
          <w:p w14:paraId="1D87EB67" w14:textId="5A8E8B46" w:rsidR="00514FDC" w:rsidRPr="00514FDC" w:rsidRDefault="00514FDC" w:rsidP="00514FDC">
            <w:pPr>
              <w:tabs>
                <w:tab w:val="clear" w:pos="680"/>
                <w:tab w:val="clear" w:pos="907"/>
                <w:tab w:val="left" w:pos="260"/>
                <w:tab w:val="decimal" w:pos="350"/>
                <w:tab w:val="left" w:pos="710"/>
              </w:tabs>
              <w:ind w:left="-115" w:right="-80"/>
              <w:jc w:val="right"/>
              <w:rPr>
                <w:rFonts w:ascii="Times New Roman" w:hAnsi="Times New Roman" w:cs="Times New Roman"/>
                <w:sz w:val="22"/>
                <w:szCs w:val="22"/>
              </w:rPr>
            </w:pPr>
            <w:r w:rsidRPr="00514FDC">
              <w:rPr>
                <w:rFonts w:ascii="Times New Roman" w:hAnsi="Times New Roman" w:cs="Times New Roman"/>
                <w:sz w:val="22"/>
                <w:szCs w:val="22"/>
                <w:lang w:val="en-GB"/>
              </w:rPr>
              <w:t>(7,302)</w:t>
            </w:r>
          </w:p>
        </w:tc>
        <w:tc>
          <w:tcPr>
            <w:tcW w:w="270" w:type="dxa"/>
          </w:tcPr>
          <w:p w14:paraId="025EA0D8" w14:textId="77777777" w:rsidR="00514FDC" w:rsidRPr="00514FDC" w:rsidRDefault="00514FDC" w:rsidP="00514FDC">
            <w:pPr>
              <w:tabs>
                <w:tab w:val="clear" w:pos="680"/>
                <w:tab w:val="clear" w:pos="907"/>
                <w:tab w:val="left" w:pos="260"/>
                <w:tab w:val="decimal" w:pos="350"/>
                <w:tab w:val="left" w:pos="710"/>
              </w:tabs>
              <w:ind w:left="-115" w:right="-54"/>
              <w:jc w:val="right"/>
              <w:rPr>
                <w:rFonts w:ascii="Times New Roman" w:hAnsi="Times New Roman" w:cs="Times New Roman"/>
                <w:sz w:val="22"/>
                <w:szCs w:val="22"/>
              </w:rPr>
            </w:pPr>
          </w:p>
        </w:tc>
        <w:tc>
          <w:tcPr>
            <w:tcW w:w="1080" w:type="dxa"/>
            <w:tcBorders>
              <w:bottom w:val="single" w:sz="4" w:space="0" w:color="auto"/>
            </w:tcBorders>
          </w:tcPr>
          <w:p w14:paraId="034D2A75" w14:textId="78EE39BB" w:rsidR="00514FDC" w:rsidRPr="00514FDC" w:rsidRDefault="00514FDC" w:rsidP="00514FDC">
            <w:pPr>
              <w:tabs>
                <w:tab w:val="clear" w:pos="680"/>
                <w:tab w:val="clear" w:pos="907"/>
                <w:tab w:val="left" w:pos="260"/>
                <w:tab w:val="decimal" w:pos="350"/>
                <w:tab w:val="left" w:pos="710"/>
              </w:tabs>
              <w:ind w:left="-115" w:right="-74"/>
              <w:jc w:val="right"/>
              <w:rPr>
                <w:rFonts w:ascii="Times New Roman" w:hAnsi="Times New Roman" w:cs="Times New Roman"/>
                <w:sz w:val="22"/>
                <w:szCs w:val="22"/>
              </w:rPr>
            </w:pPr>
            <w:r w:rsidRPr="00514FDC">
              <w:rPr>
                <w:rFonts w:ascii="Times New Roman" w:hAnsi="Times New Roman" w:cs="Times New Roman"/>
                <w:sz w:val="22"/>
                <w:szCs w:val="22"/>
                <w:lang w:val="en-GB"/>
              </w:rPr>
              <w:t>(10,401)</w:t>
            </w:r>
          </w:p>
        </w:tc>
      </w:tr>
      <w:tr w:rsidR="00514FDC" w:rsidRPr="00514FDC" w14:paraId="4EE7463A" w14:textId="77777777" w:rsidTr="008B33A6">
        <w:tc>
          <w:tcPr>
            <w:tcW w:w="4054" w:type="dxa"/>
          </w:tcPr>
          <w:p w14:paraId="555D27D0" w14:textId="7D2BB8E0" w:rsidR="00514FDC" w:rsidRPr="00514FDC" w:rsidRDefault="00514FDC" w:rsidP="00514FDC">
            <w:pPr>
              <w:pStyle w:val="Heading7"/>
              <w:ind w:left="-101" w:right="-7" w:hanging="21"/>
              <w:rPr>
                <w:rFonts w:ascii="Times New Roman" w:hAnsi="Times New Roman"/>
                <w:b w:val="0"/>
                <w:bCs w:val="0"/>
                <w:sz w:val="22"/>
                <w:szCs w:val="22"/>
              </w:rPr>
            </w:pPr>
            <w:r w:rsidRPr="00514FDC">
              <w:rPr>
                <w:rFonts w:ascii="Times New Roman" w:hAnsi="Times New Roman"/>
                <w:sz w:val="22"/>
                <w:szCs w:val="22"/>
              </w:rPr>
              <w:t>Profit (loss) before income tax</w:t>
            </w:r>
          </w:p>
        </w:tc>
        <w:tc>
          <w:tcPr>
            <w:tcW w:w="1080" w:type="dxa"/>
          </w:tcPr>
          <w:p w14:paraId="71CD3B57" w14:textId="77777777" w:rsidR="00514FDC" w:rsidRPr="00514FDC" w:rsidRDefault="00514FDC" w:rsidP="00514FDC">
            <w:pPr>
              <w:tabs>
                <w:tab w:val="clear" w:pos="680"/>
                <w:tab w:val="decimal" w:pos="702"/>
              </w:tabs>
              <w:ind w:left="-108" w:right="-147"/>
              <w:jc w:val="center"/>
              <w:rPr>
                <w:rFonts w:ascii="Times New Roman" w:hAnsi="Times New Roman" w:cs="Times New Roman"/>
                <w:b/>
                <w:bCs/>
                <w:sz w:val="22"/>
                <w:szCs w:val="22"/>
              </w:rPr>
            </w:pPr>
          </w:p>
        </w:tc>
        <w:tc>
          <w:tcPr>
            <w:tcW w:w="270" w:type="dxa"/>
          </w:tcPr>
          <w:p w14:paraId="696A5E35" w14:textId="77777777" w:rsidR="00514FDC" w:rsidRPr="00514FDC" w:rsidRDefault="00514FDC" w:rsidP="00514FDC">
            <w:pPr>
              <w:tabs>
                <w:tab w:val="clear" w:pos="680"/>
                <w:tab w:val="decimal" w:pos="702"/>
              </w:tabs>
              <w:ind w:left="-108" w:right="-147"/>
              <w:jc w:val="center"/>
              <w:rPr>
                <w:rFonts w:ascii="Times New Roman" w:hAnsi="Times New Roman" w:cs="Times New Roman"/>
                <w:sz w:val="22"/>
                <w:szCs w:val="22"/>
              </w:rPr>
            </w:pPr>
          </w:p>
        </w:tc>
        <w:tc>
          <w:tcPr>
            <w:tcW w:w="1080" w:type="dxa"/>
          </w:tcPr>
          <w:p w14:paraId="30ACFCC8" w14:textId="77777777" w:rsidR="00514FDC" w:rsidRPr="00514FDC" w:rsidRDefault="00514FDC" w:rsidP="00514FDC">
            <w:pPr>
              <w:tabs>
                <w:tab w:val="clear" w:pos="680"/>
                <w:tab w:val="decimal" w:pos="664"/>
              </w:tabs>
              <w:ind w:left="-108" w:right="-147"/>
              <w:jc w:val="center"/>
              <w:rPr>
                <w:rFonts w:ascii="Times New Roman" w:hAnsi="Times New Roman" w:cs="Times New Roman"/>
                <w:b/>
                <w:bCs/>
                <w:sz w:val="22"/>
                <w:szCs w:val="22"/>
              </w:rPr>
            </w:pPr>
          </w:p>
        </w:tc>
        <w:tc>
          <w:tcPr>
            <w:tcW w:w="270" w:type="dxa"/>
          </w:tcPr>
          <w:p w14:paraId="776A6336" w14:textId="77777777" w:rsidR="00514FDC" w:rsidRPr="00514FDC" w:rsidRDefault="00514FDC" w:rsidP="00514FDC">
            <w:pPr>
              <w:tabs>
                <w:tab w:val="clear" w:pos="680"/>
                <w:tab w:val="decimal" w:pos="702"/>
              </w:tabs>
              <w:ind w:left="-108" w:right="-147"/>
              <w:jc w:val="center"/>
              <w:rPr>
                <w:rFonts w:ascii="Times New Roman" w:hAnsi="Times New Roman" w:cs="Times New Roman"/>
                <w:sz w:val="22"/>
                <w:szCs w:val="22"/>
              </w:rPr>
            </w:pPr>
          </w:p>
        </w:tc>
        <w:tc>
          <w:tcPr>
            <w:tcW w:w="1080" w:type="dxa"/>
          </w:tcPr>
          <w:p w14:paraId="476D17A9" w14:textId="77777777" w:rsidR="00514FDC" w:rsidRPr="00514FDC" w:rsidRDefault="00514FDC" w:rsidP="00514FDC">
            <w:pPr>
              <w:tabs>
                <w:tab w:val="clear" w:pos="680"/>
                <w:tab w:val="decimal" w:pos="691"/>
              </w:tabs>
              <w:ind w:left="-108" w:right="-147"/>
              <w:jc w:val="center"/>
              <w:rPr>
                <w:rFonts w:ascii="Times New Roman" w:hAnsi="Times New Roman" w:cs="Times New Roman"/>
                <w:b/>
                <w:bCs/>
                <w:sz w:val="22"/>
                <w:szCs w:val="22"/>
              </w:rPr>
            </w:pPr>
          </w:p>
        </w:tc>
        <w:tc>
          <w:tcPr>
            <w:tcW w:w="270" w:type="dxa"/>
          </w:tcPr>
          <w:p w14:paraId="3F3190C7" w14:textId="0482502E" w:rsidR="00514FDC" w:rsidRPr="00514FDC" w:rsidRDefault="00514FDC" w:rsidP="00514FDC">
            <w:pPr>
              <w:tabs>
                <w:tab w:val="clear" w:pos="680"/>
                <w:tab w:val="decimal" w:pos="702"/>
              </w:tabs>
              <w:ind w:left="-108" w:right="-147"/>
              <w:jc w:val="center"/>
              <w:rPr>
                <w:rFonts w:ascii="Times New Roman" w:hAnsi="Times New Roman" w:cs="Times New Roman"/>
                <w:sz w:val="22"/>
                <w:szCs w:val="22"/>
              </w:rPr>
            </w:pPr>
          </w:p>
        </w:tc>
        <w:tc>
          <w:tcPr>
            <w:tcW w:w="1080" w:type="dxa"/>
          </w:tcPr>
          <w:p w14:paraId="6B8BE8B9" w14:textId="77777777" w:rsidR="00514FDC" w:rsidRPr="00514FDC" w:rsidRDefault="00514FDC" w:rsidP="00514FDC">
            <w:pPr>
              <w:tabs>
                <w:tab w:val="clear" w:pos="680"/>
                <w:tab w:val="decimal" w:pos="667"/>
              </w:tabs>
              <w:ind w:left="-108" w:right="-147"/>
              <w:jc w:val="center"/>
              <w:rPr>
                <w:rFonts w:ascii="Times New Roman" w:hAnsi="Times New Roman" w:cs="Times New Roman"/>
                <w:b/>
                <w:bCs/>
                <w:sz w:val="22"/>
                <w:szCs w:val="22"/>
              </w:rPr>
            </w:pPr>
          </w:p>
        </w:tc>
        <w:tc>
          <w:tcPr>
            <w:tcW w:w="270" w:type="dxa"/>
          </w:tcPr>
          <w:p w14:paraId="716BF784" w14:textId="78843F6E" w:rsidR="00514FDC" w:rsidRPr="00514FDC" w:rsidRDefault="00514FDC" w:rsidP="00514FDC">
            <w:pPr>
              <w:tabs>
                <w:tab w:val="clear" w:pos="680"/>
                <w:tab w:val="decimal" w:pos="702"/>
              </w:tabs>
              <w:ind w:left="-108" w:right="-147"/>
              <w:jc w:val="center"/>
              <w:rPr>
                <w:rFonts w:ascii="Times New Roman" w:hAnsi="Times New Roman" w:cs="Times New Roman"/>
                <w:sz w:val="22"/>
                <w:szCs w:val="22"/>
              </w:rPr>
            </w:pPr>
          </w:p>
        </w:tc>
        <w:tc>
          <w:tcPr>
            <w:tcW w:w="1080" w:type="dxa"/>
            <w:vAlign w:val="bottom"/>
          </w:tcPr>
          <w:p w14:paraId="56037BF6" w14:textId="77777777" w:rsidR="00514FDC" w:rsidRPr="00514FDC" w:rsidRDefault="00514FDC" w:rsidP="00514FDC">
            <w:pPr>
              <w:tabs>
                <w:tab w:val="clear" w:pos="907"/>
                <w:tab w:val="decimal" w:pos="110"/>
                <w:tab w:val="left" w:pos="200"/>
              </w:tabs>
              <w:ind w:left="-108"/>
              <w:jc w:val="right"/>
              <w:rPr>
                <w:rFonts w:ascii="Times New Roman" w:hAnsi="Times New Roman" w:cs="Times New Roman"/>
                <w:b/>
                <w:bCs/>
                <w:sz w:val="22"/>
                <w:szCs w:val="22"/>
              </w:rPr>
            </w:pPr>
          </w:p>
        </w:tc>
        <w:tc>
          <w:tcPr>
            <w:tcW w:w="270" w:type="dxa"/>
            <w:vAlign w:val="bottom"/>
          </w:tcPr>
          <w:p w14:paraId="5EB773B1" w14:textId="77777777" w:rsidR="00514FDC" w:rsidRPr="00514FDC" w:rsidRDefault="00514FDC" w:rsidP="00514FDC">
            <w:pPr>
              <w:tabs>
                <w:tab w:val="clear" w:pos="680"/>
                <w:tab w:val="decimal" w:pos="691"/>
              </w:tabs>
              <w:ind w:left="-108" w:right="-147"/>
              <w:jc w:val="center"/>
              <w:rPr>
                <w:rFonts w:ascii="Times New Roman" w:hAnsi="Times New Roman" w:cs="Times New Roman"/>
                <w:b/>
                <w:bCs/>
                <w:sz w:val="22"/>
                <w:szCs w:val="22"/>
              </w:rPr>
            </w:pPr>
          </w:p>
        </w:tc>
        <w:tc>
          <w:tcPr>
            <w:tcW w:w="1080" w:type="dxa"/>
            <w:vAlign w:val="bottom"/>
          </w:tcPr>
          <w:p w14:paraId="3EDE39A6" w14:textId="77777777" w:rsidR="00514FDC" w:rsidRPr="00514FDC" w:rsidRDefault="00514FDC" w:rsidP="00514FDC">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270" w:type="dxa"/>
          </w:tcPr>
          <w:p w14:paraId="6E5661CE" w14:textId="77777777" w:rsidR="00514FDC" w:rsidRPr="00514FDC" w:rsidRDefault="00514FDC" w:rsidP="00514FDC">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02F30723" w14:textId="172D7708" w:rsidR="00514FDC" w:rsidRPr="00514FDC" w:rsidRDefault="00514FDC" w:rsidP="00514FDC">
            <w:pPr>
              <w:tabs>
                <w:tab w:val="clear" w:pos="680"/>
                <w:tab w:val="clear" w:pos="907"/>
                <w:tab w:val="left" w:pos="260"/>
                <w:tab w:val="decimal" w:pos="350"/>
                <w:tab w:val="left" w:pos="710"/>
              </w:tabs>
              <w:ind w:left="-115" w:right="-80"/>
              <w:jc w:val="right"/>
              <w:rPr>
                <w:rFonts w:ascii="Times New Roman" w:hAnsi="Times New Roman" w:cs="Times New Roman"/>
                <w:b/>
                <w:bCs/>
                <w:sz w:val="22"/>
                <w:szCs w:val="22"/>
              </w:rPr>
            </w:pPr>
            <w:r w:rsidRPr="00514FDC">
              <w:rPr>
                <w:rFonts w:ascii="Times New Roman" w:hAnsi="Times New Roman" w:cs="Times New Roman"/>
                <w:b/>
                <w:bCs/>
                <w:sz w:val="22"/>
                <w:szCs w:val="22"/>
              </w:rPr>
              <w:t>(20,</w:t>
            </w:r>
            <w:r w:rsidR="00963043">
              <w:rPr>
                <w:rFonts w:ascii="Times New Roman" w:hAnsi="Times New Roman" w:cs="Times New Roman"/>
                <w:b/>
                <w:bCs/>
                <w:sz w:val="22"/>
                <w:szCs w:val="22"/>
              </w:rPr>
              <w:t>022</w:t>
            </w:r>
            <w:r w:rsidRPr="00514FDC">
              <w:rPr>
                <w:rFonts w:ascii="Times New Roman" w:hAnsi="Times New Roman" w:cs="Times New Roman"/>
                <w:b/>
                <w:bCs/>
                <w:sz w:val="22"/>
                <w:szCs w:val="22"/>
              </w:rPr>
              <w:t>)</w:t>
            </w:r>
          </w:p>
        </w:tc>
        <w:tc>
          <w:tcPr>
            <w:tcW w:w="270" w:type="dxa"/>
          </w:tcPr>
          <w:p w14:paraId="40658163" w14:textId="77777777" w:rsidR="00514FDC" w:rsidRPr="00514FDC" w:rsidRDefault="00514FDC" w:rsidP="00514FDC">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11218B3C" w14:textId="3A508EB1" w:rsidR="00514FDC" w:rsidRPr="00514FDC" w:rsidRDefault="00514FDC" w:rsidP="00514FDC">
            <w:pPr>
              <w:tabs>
                <w:tab w:val="clear" w:pos="680"/>
                <w:tab w:val="clear" w:pos="907"/>
                <w:tab w:val="left" w:pos="260"/>
                <w:tab w:val="decimal" w:pos="350"/>
                <w:tab w:val="left" w:pos="710"/>
              </w:tabs>
              <w:ind w:left="-115"/>
              <w:jc w:val="right"/>
              <w:rPr>
                <w:rFonts w:ascii="Times New Roman" w:hAnsi="Times New Roman" w:cs="Times New Roman"/>
                <w:b/>
                <w:bCs/>
                <w:sz w:val="22"/>
                <w:szCs w:val="22"/>
              </w:rPr>
            </w:pPr>
            <w:r w:rsidRPr="00514FDC">
              <w:rPr>
                <w:rFonts w:ascii="Times New Roman" w:hAnsi="Times New Roman" w:cs="Times New Roman"/>
                <w:b/>
                <w:bCs/>
                <w:sz w:val="22"/>
                <w:szCs w:val="22"/>
              </w:rPr>
              <w:t>37,430</w:t>
            </w:r>
          </w:p>
        </w:tc>
      </w:tr>
    </w:tbl>
    <w:p w14:paraId="1B0A664B" w14:textId="7902FEB8" w:rsidR="00714E3E" w:rsidRDefault="00714E3E" w:rsidP="002274AD">
      <w:pPr>
        <w:pStyle w:val="block"/>
        <w:spacing w:after="0" w:line="240" w:lineRule="atLeast"/>
        <w:ind w:left="540"/>
        <w:jc w:val="both"/>
        <w:rPr>
          <w:szCs w:val="22"/>
          <w:lang w:val="en-US"/>
        </w:rPr>
      </w:pPr>
    </w:p>
    <w:p w14:paraId="02F2D0E2" w14:textId="77777777" w:rsidR="00714E3E" w:rsidRPr="00714E3E" w:rsidRDefault="00714E3E" w:rsidP="002274AD">
      <w:pPr>
        <w:pStyle w:val="block"/>
        <w:spacing w:after="0" w:line="240" w:lineRule="atLeast"/>
        <w:ind w:left="540"/>
        <w:jc w:val="both"/>
        <w:rPr>
          <w:szCs w:val="22"/>
          <w:lang w:val="en-US"/>
        </w:rPr>
      </w:pPr>
    </w:p>
    <w:p w14:paraId="33095D62" w14:textId="77777777" w:rsidR="002274AD" w:rsidRPr="00714E3E" w:rsidRDefault="002274AD" w:rsidP="002274AD">
      <w:pPr>
        <w:pStyle w:val="block"/>
        <w:spacing w:after="0" w:line="240" w:lineRule="atLeast"/>
        <w:ind w:left="540"/>
        <w:jc w:val="both"/>
        <w:rPr>
          <w:szCs w:val="22"/>
          <w:lang w:val="en-US"/>
        </w:rPr>
      </w:pPr>
    </w:p>
    <w:p w14:paraId="09504D93" w14:textId="77777777" w:rsidR="002274AD" w:rsidRPr="00714E3E" w:rsidRDefault="002274AD" w:rsidP="002274AD">
      <w:pPr>
        <w:pStyle w:val="block"/>
        <w:spacing w:after="0" w:line="240" w:lineRule="atLeast"/>
        <w:ind w:left="540"/>
        <w:jc w:val="both"/>
        <w:rPr>
          <w:szCs w:val="22"/>
          <w:lang w:val="en-US"/>
        </w:rPr>
      </w:pPr>
    </w:p>
    <w:p w14:paraId="68BCB320" w14:textId="77777777" w:rsidR="002274AD" w:rsidRPr="00714E3E" w:rsidRDefault="002274AD" w:rsidP="002274AD">
      <w:pPr>
        <w:pStyle w:val="block"/>
        <w:shd w:val="clear" w:color="auto" w:fill="FFFFFF"/>
        <w:spacing w:after="0" w:line="240" w:lineRule="atLeast"/>
        <w:ind w:left="547" w:right="-7"/>
        <w:jc w:val="both"/>
        <w:rPr>
          <w:b/>
          <w:bCs/>
          <w:i/>
          <w:iCs/>
          <w:szCs w:val="22"/>
        </w:rPr>
        <w:sectPr w:rsidR="002274AD" w:rsidRPr="00714E3E" w:rsidSect="004B1BD9">
          <w:headerReference w:type="default" r:id="rId17"/>
          <w:footerReference w:type="default" r:id="rId18"/>
          <w:pgSz w:w="16834" w:h="11909" w:orient="landscape" w:code="9"/>
          <w:pgMar w:top="1152" w:right="691" w:bottom="1152" w:left="576" w:header="720" w:footer="720" w:gutter="0"/>
          <w:cols w:space="720"/>
          <w:docGrid w:linePitch="245"/>
        </w:sectPr>
      </w:pPr>
    </w:p>
    <w:p w14:paraId="2A30D1B4" w14:textId="77777777" w:rsidR="002274AD" w:rsidRPr="00AF4501" w:rsidRDefault="002274AD" w:rsidP="002274AD">
      <w:pPr>
        <w:pStyle w:val="block"/>
        <w:shd w:val="clear" w:color="auto" w:fill="FFFFFF"/>
        <w:spacing w:after="0" w:line="240" w:lineRule="atLeast"/>
        <w:ind w:left="547" w:right="-7"/>
        <w:jc w:val="both"/>
        <w:rPr>
          <w:i/>
          <w:iCs/>
          <w:szCs w:val="22"/>
        </w:rPr>
      </w:pPr>
      <w:r w:rsidRPr="00AF4501">
        <w:rPr>
          <w:b/>
          <w:bCs/>
          <w:i/>
          <w:iCs/>
          <w:szCs w:val="22"/>
        </w:rPr>
        <w:lastRenderedPageBreak/>
        <w:t>Geographical segments</w:t>
      </w:r>
      <w:r w:rsidRPr="00AF4501">
        <w:rPr>
          <w:szCs w:val="22"/>
        </w:rPr>
        <w:t xml:space="preserve"> </w:t>
      </w:r>
    </w:p>
    <w:p w14:paraId="2DE9C2A1" w14:textId="77777777" w:rsidR="002274AD" w:rsidRPr="00267B0E" w:rsidRDefault="002274AD" w:rsidP="002274AD">
      <w:pPr>
        <w:pStyle w:val="block"/>
        <w:shd w:val="clear" w:color="auto" w:fill="FFFFFF"/>
        <w:spacing w:after="0" w:line="240" w:lineRule="atLeast"/>
        <w:ind w:left="547" w:right="-7"/>
        <w:jc w:val="both"/>
        <w:rPr>
          <w:i/>
          <w:iCs/>
          <w:sz w:val="20"/>
        </w:rPr>
      </w:pPr>
    </w:p>
    <w:p w14:paraId="7BDC64F7" w14:textId="60EFCD69" w:rsidR="002274AD" w:rsidRPr="00AF4501" w:rsidRDefault="002274AD" w:rsidP="002274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AF4501">
        <w:rPr>
          <w:rFonts w:ascii="Times New Roman" w:hAnsi="Times New Roman" w:cs="Times New Roman"/>
          <w:sz w:val="22"/>
          <w:szCs w:val="22"/>
          <w:lang w:val="en-GB" w:bidi="ar-SA"/>
        </w:rPr>
        <w:t xml:space="preserve">The </w:t>
      </w:r>
      <w:r w:rsidR="00514FDC">
        <w:rPr>
          <w:rFonts w:ascii="Times New Roman" w:hAnsi="Times New Roman" w:cs="Times New Roman"/>
          <w:sz w:val="22"/>
          <w:szCs w:val="22"/>
          <w:lang w:val="en-GB" w:bidi="ar-SA"/>
        </w:rPr>
        <w:t>Group</w:t>
      </w:r>
      <w:r w:rsidRPr="00AF4501">
        <w:rPr>
          <w:rFonts w:ascii="Times New Roman" w:hAnsi="Times New Roman" w:cs="Times New Roman"/>
          <w:sz w:val="22"/>
          <w:szCs w:val="22"/>
          <w:lang w:val="en-GB" w:bidi="ar-SA"/>
        </w:rPr>
        <w:t xml:space="preserve"> is managed and operates principally in Thailand. There are no material revenues derived from, or assets located in, foreign countries.</w:t>
      </w:r>
    </w:p>
    <w:p w14:paraId="511A46B3" w14:textId="77777777" w:rsidR="002274AD" w:rsidRPr="009A2FC2" w:rsidRDefault="002274AD" w:rsidP="002274A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rPr>
      </w:pPr>
    </w:p>
    <w:p w14:paraId="78171B50"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rPr>
      </w:pPr>
      <w:r w:rsidRPr="00AF4501">
        <w:rPr>
          <w:rFonts w:ascii="Times New Roman" w:hAnsi="Times New Roman" w:cs="Times New Roman"/>
          <w:b/>
          <w:bCs/>
          <w:i/>
          <w:iCs/>
          <w:sz w:val="22"/>
          <w:szCs w:val="22"/>
        </w:rPr>
        <w:t>Major customer</w:t>
      </w:r>
      <w:r>
        <w:rPr>
          <w:rFonts w:ascii="Times New Roman" w:hAnsi="Times New Roman" w:cs="Times New Roman"/>
          <w:b/>
          <w:bCs/>
          <w:i/>
          <w:iCs/>
          <w:sz w:val="22"/>
          <w:szCs w:val="22"/>
        </w:rPr>
        <w:t>s</w:t>
      </w:r>
    </w:p>
    <w:p w14:paraId="297FC78C" w14:textId="77777777" w:rsidR="002274AD" w:rsidRPr="009A2FC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26170686" w14:textId="2FD2C8FD" w:rsidR="002274AD" w:rsidRPr="00D27D17" w:rsidRDefault="002274AD" w:rsidP="002274AD">
      <w:pPr>
        <w:pStyle w:val="block"/>
        <w:spacing w:after="0" w:line="240" w:lineRule="atLeast"/>
        <w:ind w:left="547"/>
        <w:jc w:val="both"/>
        <w:rPr>
          <w:i/>
          <w:iCs/>
          <w:spacing w:val="-2"/>
          <w:szCs w:val="28"/>
        </w:rPr>
      </w:pPr>
      <w:r w:rsidRPr="00D27D17">
        <w:rPr>
          <w:spacing w:val="-2"/>
          <w:szCs w:val="22"/>
        </w:rPr>
        <w:t xml:space="preserve">Revenues from two major customers </w:t>
      </w:r>
      <w:r w:rsidR="00514FDC" w:rsidRPr="00D27D17">
        <w:rPr>
          <w:spacing w:val="-2"/>
          <w:szCs w:val="22"/>
        </w:rPr>
        <w:t xml:space="preserve">for the </w:t>
      </w:r>
      <w:r w:rsidR="00514FDC">
        <w:rPr>
          <w:spacing w:val="-2"/>
          <w:szCs w:val="22"/>
        </w:rPr>
        <w:t>year ended 31 December 2</w:t>
      </w:r>
      <w:r w:rsidR="00514FDC" w:rsidRPr="00D27D17">
        <w:rPr>
          <w:spacing w:val="-2"/>
          <w:szCs w:val="22"/>
        </w:rPr>
        <w:t>02</w:t>
      </w:r>
      <w:r w:rsidR="00514FDC">
        <w:rPr>
          <w:spacing w:val="-2"/>
          <w:szCs w:val="22"/>
        </w:rPr>
        <w:t>2 of the</w:t>
      </w:r>
      <w:r w:rsidR="00EC20F5">
        <w:rPr>
          <w:spacing w:val="-2"/>
          <w:szCs w:val="22"/>
        </w:rPr>
        <w:t xml:space="preserve"> </w:t>
      </w:r>
      <w:r w:rsidR="00D55760">
        <w:rPr>
          <w:spacing w:val="-2"/>
          <w:szCs w:val="22"/>
        </w:rPr>
        <w:t>Group</w:t>
      </w:r>
      <w:r w:rsidR="00EC20F5">
        <w:rPr>
          <w:spacing w:val="-2"/>
          <w:szCs w:val="22"/>
        </w:rPr>
        <w:t xml:space="preserve"> and the</w:t>
      </w:r>
      <w:r w:rsidR="00514FDC">
        <w:rPr>
          <w:spacing w:val="-2"/>
          <w:szCs w:val="22"/>
        </w:rPr>
        <w:t xml:space="preserve"> </w:t>
      </w:r>
      <w:r w:rsidR="00D55760">
        <w:rPr>
          <w:spacing w:val="-2"/>
          <w:szCs w:val="22"/>
        </w:rPr>
        <w:t>Company</w:t>
      </w:r>
      <w:r w:rsidR="00514FDC">
        <w:rPr>
          <w:spacing w:val="-2"/>
          <w:szCs w:val="22"/>
        </w:rPr>
        <w:t xml:space="preserve"> were</w:t>
      </w:r>
      <w:r w:rsidR="00514FDC" w:rsidRPr="00D27D17">
        <w:rPr>
          <w:spacing w:val="-2"/>
          <w:szCs w:val="22"/>
        </w:rPr>
        <w:t xml:space="preserve"> approximately Baht </w:t>
      </w:r>
      <w:r w:rsidR="00514FDC">
        <w:rPr>
          <w:spacing w:val="-2"/>
          <w:szCs w:val="22"/>
        </w:rPr>
        <w:t>125.5</w:t>
      </w:r>
      <w:r w:rsidR="00514FDC" w:rsidRPr="00D27D17">
        <w:rPr>
          <w:spacing w:val="-2"/>
          <w:szCs w:val="22"/>
        </w:rPr>
        <w:t xml:space="preserve"> million and </w:t>
      </w:r>
      <w:r w:rsidR="00514FDC">
        <w:rPr>
          <w:spacing w:val="-2"/>
          <w:szCs w:val="22"/>
        </w:rPr>
        <w:t>Baht 119.5</w:t>
      </w:r>
      <w:r w:rsidR="00514FDC" w:rsidRPr="00D27D17">
        <w:rPr>
          <w:spacing w:val="-2"/>
          <w:szCs w:val="22"/>
        </w:rPr>
        <w:t xml:space="preserve"> million, respectively</w:t>
      </w:r>
      <w:r w:rsidR="00EC20F5">
        <w:rPr>
          <w:spacing w:val="-2"/>
          <w:szCs w:val="22"/>
        </w:rPr>
        <w:t xml:space="preserve"> </w:t>
      </w:r>
      <w:r w:rsidRPr="00D27D17">
        <w:rPr>
          <w:i/>
          <w:iCs/>
          <w:spacing w:val="-2"/>
          <w:szCs w:val="22"/>
        </w:rPr>
        <w:t>(20</w:t>
      </w:r>
      <w:r>
        <w:rPr>
          <w:i/>
          <w:iCs/>
          <w:spacing w:val="-2"/>
          <w:szCs w:val="22"/>
        </w:rPr>
        <w:t>2</w:t>
      </w:r>
      <w:r w:rsidR="00514FDC">
        <w:rPr>
          <w:i/>
          <w:iCs/>
          <w:spacing w:val="-2"/>
          <w:szCs w:val="22"/>
        </w:rPr>
        <w:t>1</w:t>
      </w:r>
      <w:r w:rsidRPr="00D27D17">
        <w:rPr>
          <w:i/>
          <w:iCs/>
          <w:spacing w:val="-2"/>
          <w:szCs w:val="22"/>
        </w:rPr>
        <w:t xml:space="preserve">: </w:t>
      </w:r>
      <w:r>
        <w:rPr>
          <w:i/>
          <w:iCs/>
          <w:spacing w:val="-2"/>
          <w:szCs w:val="22"/>
        </w:rPr>
        <w:t>revenue from two major customers</w:t>
      </w:r>
      <w:r w:rsidR="00514FDC">
        <w:rPr>
          <w:i/>
          <w:iCs/>
          <w:spacing w:val="-2"/>
          <w:szCs w:val="22"/>
        </w:rPr>
        <w:t xml:space="preserve"> of the Company</w:t>
      </w:r>
      <w:r>
        <w:rPr>
          <w:i/>
          <w:iCs/>
          <w:spacing w:val="-2"/>
          <w:szCs w:val="22"/>
        </w:rPr>
        <w:t xml:space="preserve"> </w:t>
      </w:r>
      <w:r w:rsidR="00514FDC">
        <w:rPr>
          <w:i/>
          <w:iCs/>
          <w:spacing w:val="-2"/>
          <w:szCs w:val="22"/>
        </w:rPr>
        <w:t>were</w:t>
      </w:r>
      <w:r>
        <w:rPr>
          <w:i/>
          <w:iCs/>
          <w:spacing w:val="-2"/>
          <w:szCs w:val="22"/>
        </w:rPr>
        <w:t xml:space="preserve"> approximately </w:t>
      </w:r>
      <w:r w:rsidRPr="00D27D17">
        <w:rPr>
          <w:i/>
          <w:iCs/>
          <w:spacing w:val="-2"/>
          <w:szCs w:val="22"/>
        </w:rPr>
        <w:t xml:space="preserve">Baht </w:t>
      </w:r>
      <w:r w:rsidR="00514FDC">
        <w:rPr>
          <w:i/>
          <w:iCs/>
          <w:spacing w:val="-2"/>
          <w:szCs w:val="22"/>
        </w:rPr>
        <w:t>105.2</w:t>
      </w:r>
      <w:r>
        <w:rPr>
          <w:i/>
          <w:iCs/>
          <w:spacing w:val="-2"/>
          <w:szCs w:val="22"/>
        </w:rPr>
        <w:t xml:space="preserve"> million and Baht </w:t>
      </w:r>
      <w:r w:rsidR="00514FDC">
        <w:rPr>
          <w:i/>
          <w:iCs/>
          <w:spacing w:val="-2"/>
          <w:szCs w:val="22"/>
        </w:rPr>
        <w:t>83.2</w:t>
      </w:r>
      <w:r>
        <w:rPr>
          <w:i/>
          <w:iCs/>
          <w:spacing w:val="-2"/>
          <w:szCs w:val="22"/>
        </w:rPr>
        <w:t xml:space="preserve"> million,</w:t>
      </w:r>
      <w:r w:rsidRPr="00D27D17">
        <w:rPr>
          <w:i/>
          <w:iCs/>
          <w:spacing w:val="-2"/>
          <w:szCs w:val="22"/>
        </w:rPr>
        <w:t xml:space="preserve"> respectively)</w:t>
      </w:r>
      <w:r w:rsidR="0044586B" w:rsidRPr="0044586B">
        <w:rPr>
          <w:spacing w:val="-2"/>
          <w:szCs w:val="22"/>
        </w:rPr>
        <w:t>.</w:t>
      </w:r>
    </w:p>
    <w:p w14:paraId="5C621327" w14:textId="77777777" w:rsidR="002274AD" w:rsidRPr="00DB1010" w:rsidRDefault="002274AD" w:rsidP="002274AD">
      <w:pPr>
        <w:pStyle w:val="block"/>
        <w:spacing w:after="0" w:line="240" w:lineRule="atLeast"/>
        <w:ind w:left="547"/>
        <w:jc w:val="both"/>
        <w:rPr>
          <w:spacing w:val="-2"/>
          <w:szCs w:val="22"/>
        </w:rPr>
      </w:pPr>
    </w:p>
    <w:p w14:paraId="39859C28" w14:textId="77777777" w:rsidR="002274AD" w:rsidRPr="00DB1010" w:rsidRDefault="002274AD" w:rsidP="002274AD">
      <w:pPr>
        <w:pStyle w:val="block"/>
        <w:spacing w:after="0" w:line="240" w:lineRule="atLeast"/>
        <w:ind w:left="547"/>
        <w:jc w:val="both"/>
        <w:rPr>
          <w:b/>
          <w:bCs/>
          <w:i/>
          <w:iCs/>
          <w:spacing w:val="-2"/>
          <w:szCs w:val="22"/>
        </w:rPr>
      </w:pPr>
      <w:r w:rsidRPr="00DB1010">
        <w:rPr>
          <w:b/>
          <w:bCs/>
          <w:i/>
          <w:iCs/>
          <w:spacing w:val="-2"/>
          <w:szCs w:val="22"/>
        </w:rPr>
        <w:t>Contract balances</w:t>
      </w:r>
    </w:p>
    <w:p w14:paraId="55C46DF7" w14:textId="77777777" w:rsidR="002274AD" w:rsidRPr="00E06594" w:rsidRDefault="002274AD" w:rsidP="002274AD">
      <w:pPr>
        <w:pStyle w:val="block"/>
        <w:spacing w:after="0" w:line="240" w:lineRule="atLeast"/>
        <w:ind w:left="547"/>
        <w:jc w:val="both"/>
        <w:rPr>
          <w:spacing w:val="-2"/>
          <w:szCs w:val="22"/>
        </w:rPr>
      </w:pPr>
    </w:p>
    <w:p w14:paraId="6BBB88DA" w14:textId="77777777" w:rsidR="002274AD" w:rsidRDefault="002274AD" w:rsidP="002274AD">
      <w:pPr>
        <w:pStyle w:val="block"/>
        <w:spacing w:after="0" w:line="240" w:lineRule="atLeast"/>
        <w:ind w:left="547"/>
        <w:jc w:val="both"/>
        <w:rPr>
          <w:spacing w:val="-2"/>
          <w:szCs w:val="22"/>
        </w:rPr>
      </w:pPr>
      <w:r w:rsidRPr="00E06594">
        <w:rPr>
          <w:spacing w:val="-2"/>
          <w:szCs w:val="22"/>
        </w:rPr>
        <w:t xml:space="preserve">The following table provides information about receivables and contract liabilities from contracts with customers. </w:t>
      </w:r>
    </w:p>
    <w:p w14:paraId="147DF129" w14:textId="77777777" w:rsidR="002274AD" w:rsidRDefault="002274AD" w:rsidP="002274AD">
      <w:pPr>
        <w:pStyle w:val="block"/>
        <w:spacing w:after="0" w:line="240" w:lineRule="atLeast"/>
        <w:ind w:left="547"/>
        <w:jc w:val="both"/>
        <w:rPr>
          <w:spacing w:val="-2"/>
          <w:szCs w:val="22"/>
        </w:rPr>
      </w:pPr>
    </w:p>
    <w:tbl>
      <w:tblPr>
        <w:tblW w:w="9178" w:type="dxa"/>
        <w:tblInd w:w="459" w:type="dxa"/>
        <w:tblLayout w:type="fixed"/>
        <w:tblLook w:val="0000" w:firstRow="0" w:lastRow="0" w:firstColumn="0" w:lastColumn="0" w:noHBand="0" w:noVBand="0"/>
      </w:tblPr>
      <w:tblGrid>
        <w:gridCol w:w="5788"/>
        <w:gridCol w:w="1559"/>
        <w:gridCol w:w="272"/>
        <w:gridCol w:w="1559"/>
      </w:tblGrid>
      <w:tr w:rsidR="00514FDC" w:rsidRPr="00AF4501" w14:paraId="6243B3A6" w14:textId="77777777" w:rsidTr="00514FDC">
        <w:tc>
          <w:tcPr>
            <w:tcW w:w="5788" w:type="dxa"/>
          </w:tcPr>
          <w:p w14:paraId="00D2FEF0" w14:textId="77777777" w:rsidR="00514FDC" w:rsidRPr="00AF4501" w:rsidRDefault="00514FDC"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59" w:type="dxa"/>
          </w:tcPr>
          <w:p w14:paraId="398AF3D0" w14:textId="085846C4" w:rsidR="00514FDC" w:rsidRPr="00514FDC" w:rsidRDefault="00514FDC" w:rsidP="002274AD">
            <w:pPr>
              <w:pStyle w:val="acctmergecolhdg"/>
              <w:spacing w:line="240" w:lineRule="atLeast"/>
              <w:rPr>
                <w:szCs w:val="22"/>
              </w:rPr>
            </w:pPr>
            <w:r>
              <w:rPr>
                <w:szCs w:val="22"/>
              </w:rPr>
              <w:t>Consolidated and Separate financial statements</w:t>
            </w:r>
          </w:p>
        </w:tc>
        <w:tc>
          <w:tcPr>
            <w:tcW w:w="272" w:type="dxa"/>
          </w:tcPr>
          <w:p w14:paraId="22B83600" w14:textId="77777777" w:rsidR="00514FDC" w:rsidRPr="00AF4501" w:rsidRDefault="00514FDC" w:rsidP="002274AD">
            <w:pPr>
              <w:pStyle w:val="acctmergecolhdg"/>
              <w:spacing w:line="240" w:lineRule="atLeast"/>
              <w:rPr>
                <w:b w:val="0"/>
                <w:bCs/>
                <w:szCs w:val="22"/>
              </w:rPr>
            </w:pPr>
          </w:p>
        </w:tc>
        <w:tc>
          <w:tcPr>
            <w:tcW w:w="1559" w:type="dxa"/>
          </w:tcPr>
          <w:p w14:paraId="2B40A313" w14:textId="77777777" w:rsidR="00514FDC" w:rsidRDefault="00514FDC" w:rsidP="002274AD">
            <w:pPr>
              <w:pStyle w:val="acctmergecolhdg"/>
              <w:spacing w:line="240" w:lineRule="atLeast"/>
              <w:rPr>
                <w:szCs w:val="22"/>
              </w:rPr>
            </w:pPr>
          </w:p>
          <w:p w14:paraId="0FFC6F3A" w14:textId="28DAFE70" w:rsidR="00514FDC" w:rsidRPr="00514FDC" w:rsidRDefault="00514FDC" w:rsidP="002274AD">
            <w:pPr>
              <w:pStyle w:val="acctmergecolhdg"/>
              <w:spacing w:line="240" w:lineRule="atLeast"/>
              <w:rPr>
                <w:szCs w:val="22"/>
              </w:rPr>
            </w:pPr>
            <w:r>
              <w:rPr>
                <w:szCs w:val="22"/>
              </w:rPr>
              <w:t>Separate financial statements</w:t>
            </w:r>
          </w:p>
        </w:tc>
      </w:tr>
      <w:tr w:rsidR="002274AD" w:rsidRPr="00AF4501" w14:paraId="505B10EE" w14:textId="77777777" w:rsidTr="00514FDC">
        <w:tc>
          <w:tcPr>
            <w:tcW w:w="5788" w:type="dxa"/>
          </w:tcPr>
          <w:p w14:paraId="3E995CFB" w14:textId="77777777"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59" w:type="dxa"/>
          </w:tcPr>
          <w:p w14:paraId="1C90CDAC" w14:textId="1E76B412" w:rsidR="002274AD" w:rsidRPr="00AF4501" w:rsidRDefault="002274AD" w:rsidP="002274AD">
            <w:pPr>
              <w:pStyle w:val="acctmergecolhdg"/>
              <w:spacing w:line="240" w:lineRule="atLeast"/>
              <w:rPr>
                <w:b w:val="0"/>
                <w:bCs/>
                <w:szCs w:val="22"/>
              </w:rPr>
            </w:pPr>
            <w:r>
              <w:rPr>
                <w:b w:val="0"/>
                <w:bCs/>
                <w:szCs w:val="22"/>
              </w:rPr>
              <w:t>202</w:t>
            </w:r>
            <w:r w:rsidR="00514FDC">
              <w:rPr>
                <w:b w:val="0"/>
                <w:bCs/>
                <w:szCs w:val="22"/>
              </w:rPr>
              <w:t>2</w:t>
            </w:r>
          </w:p>
        </w:tc>
        <w:tc>
          <w:tcPr>
            <w:tcW w:w="272" w:type="dxa"/>
          </w:tcPr>
          <w:p w14:paraId="7A2EF3B5" w14:textId="77777777" w:rsidR="002274AD" w:rsidRPr="00AF4501" w:rsidRDefault="002274AD" w:rsidP="002274AD">
            <w:pPr>
              <w:pStyle w:val="acctmergecolhdg"/>
              <w:spacing w:line="240" w:lineRule="atLeast"/>
              <w:rPr>
                <w:b w:val="0"/>
                <w:bCs/>
                <w:szCs w:val="22"/>
              </w:rPr>
            </w:pPr>
          </w:p>
        </w:tc>
        <w:tc>
          <w:tcPr>
            <w:tcW w:w="1559" w:type="dxa"/>
          </w:tcPr>
          <w:p w14:paraId="764857BE" w14:textId="464A0592" w:rsidR="002274AD" w:rsidRPr="00AF4501" w:rsidRDefault="00514FDC" w:rsidP="002274AD">
            <w:pPr>
              <w:pStyle w:val="acctmergecolhdg"/>
              <w:spacing w:line="240" w:lineRule="atLeast"/>
              <w:rPr>
                <w:b w:val="0"/>
                <w:bCs/>
                <w:szCs w:val="22"/>
              </w:rPr>
            </w:pPr>
            <w:r>
              <w:rPr>
                <w:b w:val="0"/>
                <w:bCs/>
                <w:szCs w:val="22"/>
              </w:rPr>
              <w:t>2021</w:t>
            </w:r>
          </w:p>
        </w:tc>
      </w:tr>
      <w:tr w:rsidR="00A82EF1" w:rsidRPr="00AF4501" w14:paraId="53C07131" w14:textId="77777777" w:rsidTr="006A77C8">
        <w:tc>
          <w:tcPr>
            <w:tcW w:w="5788" w:type="dxa"/>
          </w:tcPr>
          <w:p w14:paraId="2CA80365" w14:textId="77777777" w:rsidR="00A82EF1" w:rsidRPr="00AF4501" w:rsidRDefault="00A82EF1"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3390" w:type="dxa"/>
            <w:gridSpan w:val="3"/>
          </w:tcPr>
          <w:p w14:paraId="490B5B75" w14:textId="45EA088F" w:rsidR="00A82EF1" w:rsidRPr="00A82EF1" w:rsidRDefault="00A82EF1" w:rsidP="002274AD">
            <w:pPr>
              <w:pStyle w:val="acctmergecolhdg"/>
              <w:spacing w:line="240" w:lineRule="atLeast"/>
              <w:rPr>
                <w:b w:val="0"/>
                <w:bCs/>
                <w:i/>
                <w:iCs/>
                <w:szCs w:val="22"/>
              </w:rPr>
            </w:pPr>
            <w:r>
              <w:rPr>
                <w:b w:val="0"/>
                <w:bCs/>
                <w:i/>
                <w:iCs/>
                <w:szCs w:val="22"/>
              </w:rPr>
              <w:t>(</w:t>
            </w:r>
            <w:proofErr w:type="gramStart"/>
            <w:r>
              <w:rPr>
                <w:b w:val="0"/>
                <w:bCs/>
                <w:i/>
                <w:iCs/>
                <w:szCs w:val="22"/>
              </w:rPr>
              <w:t>in</w:t>
            </w:r>
            <w:proofErr w:type="gramEnd"/>
            <w:r>
              <w:rPr>
                <w:b w:val="0"/>
                <w:bCs/>
                <w:i/>
                <w:iCs/>
                <w:szCs w:val="22"/>
              </w:rPr>
              <w:t xml:space="preserve"> thousand Baht)</w:t>
            </w:r>
          </w:p>
        </w:tc>
      </w:tr>
      <w:tr w:rsidR="00514FDC" w:rsidRPr="00AF4501" w14:paraId="4D888B50" w14:textId="77777777" w:rsidTr="00514FDC">
        <w:tc>
          <w:tcPr>
            <w:tcW w:w="5788" w:type="dxa"/>
          </w:tcPr>
          <w:p w14:paraId="293A1A7B" w14:textId="77777777" w:rsidR="00514FDC" w:rsidRPr="00AF4501" w:rsidRDefault="00514FDC"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tc>
        <w:tc>
          <w:tcPr>
            <w:tcW w:w="1559" w:type="dxa"/>
          </w:tcPr>
          <w:p w14:paraId="3516ACE3" w14:textId="77777777" w:rsidR="00514FDC" w:rsidRDefault="00514FDC" w:rsidP="002274AD">
            <w:pPr>
              <w:pStyle w:val="acctmergecolhdg"/>
              <w:spacing w:line="240" w:lineRule="atLeast"/>
              <w:rPr>
                <w:b w:val="0"/>
                <w:bCs/>
                <w:szCs w:val="22"/>
              </w:rPr>
            </w:pPr>
          </w:p>
        </w:tc>
        <w:tc>
          <w:tcPr>
            <w:tcW w:w="272" w:type="dxa"/>
          </w:tcPr>
          <w:p w14:paraId="41F34FE4" w14:textId="77777777" w:rsidR="00514FDC" w:rsidRPr="00AF4501" w:rsidRDefault="00514FDC" w:rsidP="002274AD">
            <w:pPr>
              <w:pStyle w:val="acctmergecolhdg"/>
              <w:spacing w:line="240" w:lineRule="atLeast"/>
              <w:rPr>
                <w:b w:val="0"/>
                <w:bCs/>
                <w:szCs w:val="22"/>
              </w:rPr>
            </w:pPr>
          </w:p>
        </w:tc>
        <w:tc>
          <w:tcPr>
            <w:tcW w:w="1559" w:type="dxa"/>
          </w:tcPr>
          <w:p w14:paraId="2E4CA5FC" w14:textId="77777777" w:rsidR="00514FDC" w:rsidRDefault="00514FDC" w:rsidP="002274AD">
            <w:pPr>
              <w:pStyle w:val="acctmergecolhdg"/>
              <w:spacing w:line="240" w:lineRule="atLeast"/>
              <w:rPr>
                <w:b w:val="0"/>
                <w:bCs/>
                <w:szCs w:val="22"/>
              </w:rPr>
            </w:pPr>
          </w:p>
        </w:tc>
      </w:tr>
      <w:tr w:rsidR="00514FDC" w:rsidRPr="00AF4501" w14:paraId="00467218" w14:textId="77777777" w:rsidTr="00EF2F7B">
        <w:tc>
          <w:tcPr>
            <w:tcW w:w="5788" w:type="dxa"/>
          </w:tcPr>
          <w:p w14:paraId="53BA7417" w14:textId="204A0171" w:rsidR="00514FDC" w:rsidRPr="00AF4501"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Trade account</w:t>
            </w:r>
            <w:r w:rsidR="00E54825">
              <w:rPr>
                <w:rFonts w:ascii="Times New Roman" w:hAnsi="Times New Roman" w:cs="Times New Roman"/>
                <w:sz w:val="22"/>
                <w:szCs w:val="22"/>
              </w:rPr>
              <w:t>s</w:t>
            </w:r>
            <w:r>
              <w:rPr>
                <w:rFonts w:ascii="Times New Roman" w:hAnsi="Times New Roman" w:cs="Times New Roman"/>
                <w:sz w:val="22"/>
                <w:szCs w:val="22"/>
              </w:rPr>
              <w:t xml:space="preserve"> receivable</w:t>
            </w:r>
          </w:p>
        </w:tc>
        <w:tc>
          <w:tcPr>
            <w:tcW w:w="1559" w:type="dxa"/>
          </w:tcPr>
          <w:p w14:paraId="33047E0F" w14:textId="0A9A6CA2"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sidRPr="00514FDC">
              <w:rPr>
                <w:rFonts w:ascii="Times New Roman" w:hAnsi="Times New Roman" w:cs="Times New Roman"/>
                <w:sz w:val="22"/>
                <w:szCs w:val="22"/>
              </w:rPr>
              <w:t>75,19</w:t>
            </w:r>
            <w:r w:rsidR="00963043">
              <w:rPr>
                <w:rFonts w:ascii="Times New Roman" w:hAnsi="Times New Roman" w:cs="Times New Roman"/>
                <w:sz w:val="22"/>
                <w:szCs w:val="22"/>
              </w:rPr>
              <w:t>1</w:t>
            </w:r>
          </w:p>
        </w:tc>
        <w:tc>
          <w:tcPr>
            <w:tcW w:w="272" w:type="dxa"/>
          </w:tcPr>
          <w:p w14:paraId="4E64C7E9" w14:textId="77777777"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559" w:type="dxa"/>
            <w:vAlign w:val="bottom"/>
          </w:tcPr>
          <w:p w14:paraId="0B5613E8" w14:textId="38F02429"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r w:rsidRPr="00514FDC">
              <w:rPr>
                <w:rFonts w:ascii="Times New Roman" w:hAnsi="Times New Roman" w:cs="Times New Roman"/>
                <w:sz w:val="22"/>
                <w:szCs w:val="22"/>
              </w:rPr>
              <w:t>35,073</w:t>
            </w:r>
          </w:p>
        </w:tc>
      </w:tr>
      <w:tr w:rsidR="00514FDC" w:rsidRPr="00AF4501" w14:paraId="21D2FF7A" w14:textId="77777777" w:rsidTr="00EF2F7B">
        <w:tc>
          <w:tcPr>
            <w:tcW w:w="5788" w:type="dxa"/>
          </w:tcPr>
          <w:p w14:paraId="2993A8C9" w14:textId="77777777" w:rsid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sidRPr="00DB1010">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p>
        </w:tc>
        <w:tc>
          <w:tcPr>
            <w:tcW w:w="1559" w:type="dxa"/>
            <w:tcBorders>
              <w:bottom w:val="single" w:sz="4" w:space="0" w:color="auto"/>
            </w:tcBorders>
          </w:tcPr>
          <w:p w14:paraId="20BEE4FD" w14:textId="1A4E913A"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1"/>
              <w:jc w:val="right"/>
              <w:rPr>
                <w:rFonts w:ascii="Times New Roman" w:hAnsi="Times New Roman" w:cs="Times New Roman"/>
                <w:sz w:val="22"/>
                <w:szCs w:val="22"/>
              </w:rPr>
            </w:pPr>
            <w:r w:rsidRPr="00514FDC">
              <w:rPr>
                <w:rFonts w:ascii="Times New Roman" w:hAnsi="Times New Roman" w:cs="Times New Roman"/>
                <w:sz w:val="22"/>
                <w:szCs w:val="22"/>
              </w:rPr>
              <w:t>(3,543)</w:t>
            </w:r>
          </w:p>
        </w:tc>
        <w:tc>
          <w:tcPr>
            <w:tcW w:w="272" w:type="dxa"/>
          </w:tcPr>
          <w:p w14:paraId="56638817" w14:textId="77777777"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559" w:type="dxa"/>
            <w:tcBorders>
              <w:bottom w:val="single" w:sz="4" w:space="0" w:color="auto"/>
            </w:tcBorders>
            <w:vAlign w:val="bottom"/>
          </w:tcPr>
          <w:p w14:paraId="4368AD73" w14:textId="77F76875"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right="-67"/>
              <w:jc w:val="right"/>
              <w:rPr>
                <w:rFonts w:ascii="Times New Roman" w:hAnsi="Times New Roman" w:cs="Times New Roman"/>
                <w:sz w:val="22"/>
                <w:szCs w:val="22"/>
              </w:rPr>
            </w:pPr>
            <w:r w:rsidRPr="00514FDC">
              <w:rPr>
                <w:rFonts w:ascii="Times New Roman" w:hAnsi="Times New Roman" w:cs="Times New Roman"/>
                <w:sz w:val="22"/>
                <w:szCs w:val="22"/>
              </w:rPr>
              <w:t>(4,162)</w:t>
            </w:r>
          </w:p>
        </w:tc>
      </w:tr>
      <w:tr w:rsidR="00514FDC" w:rsidRPr="00AF4501" w14:paraId="0423B33B" w14:textId="77777777" w:rsidTr="00EF2F7B">
        <w:tc>
          <w:tcPr>
            <w:tcW w:w="5788" w:type="dxa"/>
          </w:tcPr>
          <w:p w14:paraId="369FB7F9" w14:textId="77777777" w:rsidR="00514FDC" w:rsidRPr="00B32894"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r w:rsidRPr="00B32894">
              <w:rPr>
                <w:rFonts w:ascii="Times New Roman" w:hAnsi="Times New Roman" w:cs="Times New Roman"/>
                <w:b/>
                <w:bCs/>
                <w:sz w:val="22"/>
                <w:szCs w:val="22"/>
              </w:rPr>
              <w:t>Net</w:t>
            </w:r>
          </w:p>
        </w:tc>
        <w:tc>
          <w:tcPr>
            <w:tcW w:w="1559" w:type="dxa"/>
            <w:tcBorders>
              <w:top w:val="single" w:sz="4" w:space="0" w:color="auto"/>
              <w:bottom w:val="double" w:sz="4" w:space="0" w:color="auto"/>
            </w:tcBorders>
          </w:tcPr>
          <w:p w14:paraId="28619E54" w14:textId="5D1DAC01"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b/>
                <w:bCs/>
                <w:sz w:val="22"/>
                <w:szCs w:val="22"/>
              </w:rPr>
            </w:pPr>
            <w:r w:rsidRPr="00514FDC">
              <w:rPr>
                <w:rFonts w:ascii="Times New Roman" w:hAnsi="Times New Roman" w:cs="Times New Roman"/>
                <w:b/>
                <w:bCs/>
                <w:sz w:val="22"/>
                <w:szCs w:val="22"/>
              </w:rPr>
              <w:t>71,64</w:t>
            </w:r>
            <w:r w:rsidR="00963043">
              <w:rPr>
                <w:rFonts w:ascii="Times New Roman" w:hAnsi="Times New Roman" w:cs="Times New Roman"/>
                <w:b/>
                <w:bCs/>
                <w:sz w:val="22"/>
                <w:szCs w:val="22"/>
              </w:rPr>
              <w:t>8</w:t>
            </w:r>
          </w:p>
        </w:tc>
        <w:tc>
          <w:tcPr>
            <w:tcW w:w="272" w:type="dxa"/>
          </w:tcPr>
          <w:p w14:paraId="4403D24F" w14:textId="77777777"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b/>
                <w:bCs/>
                <w:sz w:val="22"/>
                <w:szCs w:val="22"/>
              </w:rPr>
            </w:pPr>
          </w:p>
        </w:tc>
        <w:tc>
          <w:tcPr>
            <w:tcW w:w="1559" w:type="dxa"/>
            <w:tcBorders>
              <w:top w:val="single" w:sz="4" w:space="0" w:color="auto"/>
              <w:bottom w:val="double" w:sz="4" w:space="0" w:color="auto"/>
            </w:tcBorders>
            <w:vAlign w:val="bottom"/>
          </w:tcPr>
          <w:p w14:paraId="61A7F9B6" w14:textId="08A5ED29"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b/>
                <w:bCs/>
                <w:sz w:val="22"/>
                <w:szCs w:val="22"/>
              </w:rPr>
            </w:pPr>
            <w:r w:rsidRPr="00514FDC">
              <w:rPr>
                <w:rFonts w:ascii="Times New Roman" w:hAnsi="Times New Roman" w:cs="Times New Roman"/>
                <w:b/>
                <w:bCs/>
                <w:sz w:val="22"/>
                <w:szCs w:val="22"/>
              </w:rPr>
              <w:t>30,911</w:t>
            </w:r>
          </w:p>
        </w:tc>
      </w:tr>
      <w:tr w:rsidR="00514FDC" w:rsidRPr="00AF4501" w14:paraId="08985E07" w14:textId="77777777" w:rsidTr="00EF2F7B">
        <w:tc>
          <w:tcPr>
            <w:tcW w:w="5788" w:type="dxa"/>
          </w:tcPr>
          <w:p w14:paraId="689F986D" w14:textId="77777777" w:rsid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tc>
        <w:tc>
          <w:tcPr>
            <w:tcW w:w="1559" w:type="dxa"/>
            <w:tcBorders>
              <w:top w:val="double" w:sz="4" w:space="0" w:color="auto"/>
            </w:tcBorders>
          </w:tcPr>
          <w:p w14:paraId="4DA77E11" w14:textId="77777777"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p>
        </w:tc>
        <w:tc>
          <w:tcPr>
            <w:tcW w:w="272" w:type="dxa"/>
          </w:tcPr>
          <w:p w14:paraId="2D9C1E4E" w14:textId="77777777"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559" w:type="dxa"/>
            <w:tcBorders>
              <w:top w:val="double" w:sz="4" w:space="0" w:color="auto"/>
            </w:tcBorders>
            <w:vAlign w:val="bottom"/>
          </w:tcPr>
          <w:p w14:paraId="59435ECA" w14:textId="77777777"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p>
        </w:tc>
      </w:tr>
      <w:tr w:rsidR="00514FDC" w:rsidRPr="00AF4501" w14:paraId="472068F5" w14:textId="77777777" w:rsidTr="00EF2F7B">
        <w:tc>
          <w:tcPr>
            <w:tcW w:w="5788" w:type="dxa"/>
          </w:tcPr>
          <w:p w14:paraId="585BE292" w14:textId="77777777" w:rsidR="00514FDC" w:rsidRPr="00AF4501"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r>
              <w:rPr>
                <w:rFonts w:ascii="Times New Roman" w:hAnsi="Times New Roman" w:cs="Times New Roman"/>
                <w:sz w:val="22"/>
                <w:szCs w:val="22"/>
              </w:rPr>
              <w:t>Contract liabilities</w:t>
            </w:r>
          </w:p>
        </w:tc>
        <w:tc>
          <w:tcPr>
            <w:tcW w:w="1559" w:type="dxa"/>
          </w:tcPr>
          <w:p w14:paraId="580FE570" w14:textId="77777777"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p>
        </w:tc>
        <w:tc>
          <w:tcPr>
            <w:tcW w:w="272" w:type="dxa"/>
          </w:tcPr>
          <w:p w14:paraId="74E1D0D4" w14:textId="77777777"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559" w:type="dxa"/>
            <w:vAlign w:val="bottom"/>
          </w:tcPr>
          <w:p w14:paraId="16153860" w14:textId="77777777"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p>
        </w:tc>
      </w:tr>
      <w:tr w:rsidR="00514FDC" w:rsidRPr="00AF4501" w14:paraId="05D56511" w14:textId="77777777" w:rsidTr="00EF2F7B">
        <w:tc>
          <w:tcPr>
            <w:tcW w:w="5788" w:type="dxa"/>
          </w:tcPr>
          <w:p w14:paraId="41674DAE" w14:textId="77777777" w:rsidR="00514FDC" w:rsidRPr="00DB1010" w:rsidRDefault="00514FDC" w:rsidP="00514FDC">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00" w:hanging="284"/>
              <w:jc w:val="both"/>
              <w:rPr>
                <w:rFonts w:ascii="Times New Roman" w:hAnsi="Times New Roman" w:cs="Times New Roman"/>
                <w:sz w:val="22"/>
              </w:rPr>
            </w:pPr>
            <w:r>
              <w:rPr>
                <w:rFonts w:ascii="Times New Roman" w:hAnsi="Times New Roman" w:cs="Times New Roman"/>
                <w:sz w:val="22"/>
              </w:rPr>
              <w:t>Product deposits received</w:t>
            </w:r>
          </w:p>
        </w:tc>
        <w:tc>
          <w:tcPr>
            <w:tcW w:w="1559" w:type="dxa"/>
          </w:tcPr>
          <w:p w14:paraId="331BDB69" w14:textId="565C9BBF"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sidRPr="00514FDC">
              <w:rPr>
                <w:rFonts w:ascii="Times New Roman" w:hAnsi="Times New Roman" w:cs="Times New Roman"/>
                <w:sz w:val="22"/>
                <w:szCs w:val="22"/>
              </w:rPr>
              <w:t>28,46</w:t>
            </w:r>
            <w:r w:rsidR="00963043">
              <w:rPr>
                <w:rFonts w:ascii="Times New Roman" w:hAnsi="Times New Roman" w:cs="Times New Roman"/>
                <w:sz w:val="22"/>
                <w:szCs w:val="22"/>
              </w:rPr>
              <w:t>3</w:t>
            </w:r>
          </w:p>
        </w:tc>
        <w:tc>
          <w:tcPr>
            <w:tcW w:w="272" w:type="dxa"/>
          </w:tcPr>
          <w:p w14:paraId="4EBD24C2" w14:textId="77777777"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559" w:type="dxa"/>
            <w:vAlign w:val="bottom"/>
          </w:tcPr>
          <w:p w14:paraId="4938099B" w14:textId="708E34F1"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r w:rsidRPr="00514FDC">
              <w:rPr>
                <w:rFonts w:ascii="Times New Roman" w:hAnsi="Times New Roman" w:cs="Times New Roman"/>
                <w:sz w:val="22"/>
                <w:szCs w:val="22"/>
              </w:rPr>
              <w:t>29,518</w:t>
            </w:r>
          </w:p>
        </w:tc>
      </w:tr>
      <w:tr w:rsidR="00514FDC" w:rsidRPr="00AF4501" w14:paraId="26AEF376" w14:textId="77777777" w:rsidTr="00EF2F7B">
        <w:tc>
          <w:tcPr>
            <w:tcW w:w="5788" w:type="dxa"/>
          </w:tcPr>
          <w:p w14:paraId="6692E3E9" w14:textId="77777777" w:rsidR="00514FDC" w:rsidRDefault="00514FDC" w:rsidP="00514FDC">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00" w:hanging="284"/>
              <w:jc w:val="both"/>
              <w:rPr>
                <w:rFonts w:ascii="Times New Roman" w:hAnsi="Times New Roman" w:cs="Times New Roman"/>
                <w:sz w:val="22"/>
              </w:rPr>
            </w:pPr>
            <w:r>
              <w:rPr>
                <w:rFonts w:ascii="Times New Roman" w:hAnsi="Times New Roman" w:cs="Times New Roman"/>
                <w:sz w:val="22"/>
              </w:rPr>
              <w:t>Long-term advances received</w:t>
            </w:r>
          </w:p>
        </w:tc>
        <w:tc>
          <w:tcPr>
            <w:tcW w:w="1559" w:type="dxa"/>
          </w:tcPr>
          <w:p w14:paraId="2C3E5E54" w14:textId="6C23D469"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right"/>
              <w:rPr>
                <w:rFonts w:ascii="Times New Roman" w:hAnsi="Times New Roman" w:cs="Times New Roman"/>
                <w:sz w:val="22"/>
                <w:szCs w:val="22"/>
              </w:rPr>
            </w:pPr>
            <w:r w:rsidRPr="00514FDC">
              <w:rPr>
                <w:rFonts w:ascii="Times New Roman" w:hAnsi="Times New Roman" w:cs="Times New Roman"/>
                <w:sz w:val="22"/>
                <w:szCs w:val="22"/>
              </w:rPr>
              <w:t>8,270</w:t>
            </w:r>
          </w:p>
        </w:tc>
        <w:tc>
          <w:tcPr>
            <w:tcW w:w="272" w:type="dxa"/>
          </w:tcPr>
          <w:p w14:paraId="6FB57994" w14:textId="77777777"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rPr>
                <w:rFonts w:ascii="Times New Roman" w:hAnsi="Times New Roman" w:cs="Times New Roman"/>
                <w:sz w:val="22"/>
                <w:szCs w:val="22"/>
              </w:rPr>
            </w:pPr>
          </w:p>
        </w:tc>
        <w:tc>
          <w:tcPr>
            <w:tcW w:w="1559" w:type="dxa"/>
            <w:vAlign w:val="bottom"/>
          </w:tcPr>
          <w:p w14:paraId="20062465" w14:textId="3D4C285B" w:rsidR="00514FDC" w:rsidRPr="00514FDC" w:rsidRDefault="00514FDC" w:rsidP="0051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jc w:val="right"/>
              <w:rPr>
                <w:rFonts w:ascii="Times New Roman" w:hAnsi="Times New Roman" w:cs="Times New Roman"/>
                <w:sz w:val="22"/>
                <w:szCs w:val="22"/>
              </w:rPr>
            </w:pPr>
            <w:r w:rsidRPr="00514FDC">
              <w:rPr>
                <w:rFonts w:ascii="Times New Roman" w:hAnsi="Times New Roman" w:cs="Times New Roman"/>
                <w:sz w:val="22"/>
                <w:szCs w:val="22"/>
              </w:rPr>
              <w:t>1,292</w:t>
            </w:r>
          </w:p>
        </w:tc>
      </w:tr>
    </w:tbl>
    <w:p w14:paraId="20BEB542" w14:textId="77777777" w:rsidR="002274AD" w:rsidRDefault="002274AD" w:rsidP="002274AD">
      <w:pPr>
        <w:pStyle w:val="block"/>
        <w:spacing w:after="0" w:line="240" w:lineRule="atLeast"/>
        <w:ind w:left="547"/>
        <w:jc w:val="both"/>
        <w:rPr>
          <w:spacing w:val="-2"/>
          <w:szCs w:val="22"/>
        </w:rPr>
      </w:pPr>
    </w:p>
    <w:p w14:paraId="4F3C7214" w14:textId="69D326FE" w:rsidR="002274AD" w:rsidRDefault="002274AD" w:rsidP="002274AD">
      <w:pPr>
        <w:pStyle w:val="block"/>
        <w:spacing w:after="0" w:line="240" w:lineRule="atLeast"/>
        <w:ind w:left="547"/>
        <w:jc w:val="both"/>
        <w:rPr>
          <w:spacing w:val="-2"/>
          <w:szCs w:val="22"/>
        </w:rPr>
      </w:pPr>
      <w:r w:rsidRPr="00B32894">
        <w:rPr>
          <w:spacing w:val="-2"/>
          <w:szCs w:val="22"/>
        </w:rPr>
        <w:t xml:space="preserve">Product deposits received and long-term advances received primarily relate to sales of made-to-order products which the </w:t>
      </w:r>
      <w:r w:rsidR="00514FDC">
        <w:rPr>
          <w:spacing w:val="-2"/>
          <w:szCs w:val="22"/>
        </w:rPr>
        <w:t>Group</w:t>
      </w:r>
      <w:r w:rsidRPr="00B32894">
        <w:rPr>
          <w:spacing w:val="-2"/>
          <w:szCs w:val="22"/>
        </w:rPr>
        <w:t xml:space="preserve"> will recognise revenue from sales on the date on which the products are delivered to customers. The </w:t>
      </w:r>
      <w:r w:rsidR="00B87AB6">
        <w:rPr>
          <w:spacing w:val="-2"/>
          <w:szCs w:val="22"/>
        </w:rPr>
        <w:t xml:space="preserve">Group’s and </w:t>
      </w:r>
      <w:r w:rsidRPr="00B32894">
        <w:rPr>
          <w:spacing w:val="-2"/>
          <w:szCs w:val="22"/>
        </w:rPr>
        <w:t>Company’s contract liabilities amounted to Baht</w:t>
      </w:r>
      <w:r w:rsidR="00E54825">
        <w:rPr>
          <w:spacing w:val="-2"/>
          <w:szCs w:val="22"/>
        </w:rPr>
        <w:t xml:space="preserve"> </w:t>
      </w:r>
      <w:r w:rsidR="00B87AB6">
        <w:rPr>
          <w:spacing w:val="-2"/>
          <w:szCs w:val="22"/>
        </w:rPr>
        <w:t>8</w:t>
      </w:r>
      <w:r>
        <w:rPr>
          <w:spacing w:val="-2"/>
          <w:szCs w:val="22"/>
        </w:rPr>
        <w:t>.3</w:t>
      </w:r>
      <w:r w:rsidR="00E54825">
        <w:rPr>
          <w:spacing w:val="-2"/>
          <w:szCs w:val="22"/>
        </w:rPr>
        <w:t xml:space="preserve"> </w:t>
      </w:r>
      <w:proofErr w:type="gramStart"/>
      <w:r w:rsidR="00E54825">
        <w:rPr>
          <w:spacing w:val="-2"/>
          <w:szCs w:val="22"/>
        </w:rPr>
        <w:t xml:space="preserve">million  </w:t>
      </w:r>
      <w:r w:rsidRPr="00B32894">
        <w:rPr>
          <w:i/>
          <w:iCs/>
          <w:spacing w:val="-2"/>
          <w:szCs w:val="22"/>
        </w:rPr>
        <w:t>(</w:t>
      </w:r>
      <w:proofErr w:type="gramEnd"/>
      <w:r w:rsidRPr="00B32894">
        <w:rPr>
          <w:i/>
          <w:iCs/>
          <w:spacing w:val="-2"/>
          <w:szCs w:val="22"/>
        </w:rPr>
        <w:t>202</w:t>
      </w:r>
      <w:r w:rsidR="00B87AB6">
        <w:rPr>
          <w:i/>
          <w:iCs/>
          <w:spacing w:val="-2"/>
          <w:szCs w:val="22"/>
        </w:rPr>
        <w:t>1</w:t>
      </w:r>
      <w:r w:rsidRPr="00B32894">
        <w:rPr>
          <w:i/>
          <w:iCs/>
          <w:spacing w:val="-2"/>
          <w:szCs w:val="22"/>
        </w:rPr>
        <w:t>:</w:t>
      </w:r>
      <w:r w:rsidR="00B87AB6">
        <w:rPr>
          <w:i/>
          <w:iCs/>
          <w:spacing w:val="-2"/>
          <w:szCs w:val="22"/>
        </w:rPr>
        <w:t xml:space="preserve"> the Company’s contract liabilities amounted to Baht 1.3</w:t>
      </w:r>
      <w:r w:rsidRPr="00B32894">
        <w:rPr>
          <w:i/>
          <w:iCs/>
          <w:spacing w:val="-2"/>
          <w:szCs w:val="22"/>
        </w:rPr>
        <w:t xml:space="preserve"> </w:t>
      </w:r>
      <w:r w:rsidR="00B87AB6">
        <w:rPr>
          <w:i/>
          <w:iCs/>
          <w:spacing w:val="-2"/>
          <w:szCs w:val="22"/>
        </w:rPr>
        <w:t>million</w:t>
      </w:r>
      <w:r w:rsidRPr="00B32894">
        <w:rPr>
          <w:i/>
          <w:iCs/>
          <w:spacing w:val="-2"/>
          <w:szCs w:val="22"/>
        </w:rPr>
        <w:t>)</w:t>
      </w:r>
      <w:r w:rsidRPr="00B32894">
        <w:rPr>
          <w:spacing w:val="-2"/>
          <w:szCs w:val="22"/>
        </w:rPr>
        <w:t>, are expected to be recogni</w:t>
      </w:r>
      <w:r>
        <w:rPr>
          <w:spacing w:val="-2"/>
          <w:szCs w:val="22"/>
        </w:rPr>
        <w:t>s</w:t>
      </w:r>
      <w:r w:rsidRPr="00B32894">
        <w:rPr>
          <w:spacing w:val="-2"/>
          <w:szCs w:val="22"/>
        </w:rPr>
        <w:t>ed as revenue when the products are delivered after 12 months from the reporting date.</w:t>
      </w:r>
    </w:p>
    <w:p w14:paraId="5CF13F95" w14:textId="77777777" w:rsidR="002274AD" w:rsidRDefault="002274AD" w:rsidP="002274AD">
      <w:pPr>
        <w:pStyle w:val="block"/>
        <w:spacing w:after="0" w:line="240" w:lineRule="atLeast"/>
        <w:ind w:left="547"/>
        <w:jc w:val="both"/>
        <w:rPr>
          <w:spacing w:val="-2"/>
          <w:szCs w:val="22"/>
        </w:rPr>
      </w:pPr>
    </w:p>
    <w:p w14:paraId="2E211A8F" w14:textId="77777777" w:rsidR="002274AD" w:rsidRPr="000301BF" w:rsidRDefault="002274AD" w:rsidP="002274AD">
      <w:pPr>
        <w:pStyle w:val="block"/>
        <w:spacing w:after="0" w:line="240" w:lineRule="atLeast"/>
        <w:ind w:left="547"/>
        <w:jc w:val="both"/>
        <w:rPr>
          <w:b/>
          <w:bCs/>
          <w:i/>
          <w:iCs/>
          <w:spacing w:val="-2"/>
          <w:szCs w:val="22"/>
        </w:rPr>
      </w:pPr>
      <w:r w:rsidRPr="000301BF">
        <w:rPr>
          <w:b/>
          <w:bCs/>
          <w:i/>
          <w:iCs/>
          <w:spacing w:val="-2"/>
          <w:szCs w:val="22"/>
        </w:rPr>
        <w:t>Contract cost assets</w:t>
      </w:r>
    </w:p>
    <w:p w14:paraId="4704BB36" w14:textId="77777777" w:rsidR="002274AD" w:rsidRPr="00437F97" w:rsidRDefault="002274AD" w:rsidP="002274AD">
      <w:pPr>
        <w:pStyle w:val="block"/>
        <w:spacing w:after="0" w:line="240" w:lineRule="atLeast"/>
        <w:ind w:left="547"/>
        <w:jc w:val="both"/>
        <w:rPr>
          <w:rFonts w:cstheme="minorBidi"/>
          <w:spacing w:val="-2"/>
          <w:szCs w:val="28"/>
          <w:cs/>
          <w:lang w:bidi="th-TH"/>
        </w:rPr>
      </w:pPr>
    </w:p>
    <w:p w14:paraId="1B8EE99A" w14:textId="75749A20" w:rsidR="002274AD" w:rsidRDefault="002274AD" w:rsidP="002274AD">
      <w:pPr>
        <w:pStyle w:val="block"/>
        <w:spacing w:after="0" w:line="240" w:lineRule="atLeast"/>
        <w:ind w:left="547"/>
        <w:jc w:val="both"/>
        <w:rPr>
          <w:spacing w:val="-2"/>
          <w:szCs w:val="22"/>
        </w:rPr>
      </w:pPr>
      <w:r>
        <w:rPr>
          <w:spacing w:val="-2"/>
          <w:szCs w:val="22"/>
        </w:rPr>
        <w:t xml:space="preserve">The contract cost assets primarily relate to advance commission paid as incremental cost to obtain </w:t>
      </w:r>
      <w:r w:rsidR="00167551">
        <w:rPr>
          <w:spacing w:val="-2"/>
          <w:szCs w:val="22"/>
        </w:rPr>
        <w:br w:type="textWrapping" w:clear="all"/>
      </w:r>
      <w:r>
        <w:rPr>
          <w:spacing w:val="-2"/>
          <w:szCs w:val="22"/>
        </w:rPr>
        <w:t>a</w:t>
      </w:r>
      <w:r w:rsidR="0062730B">
        <w:rPr>
          <w:spacing w:val="-2"/>
          <w:szCs w:val="22"/>
        </w:rPr>
        <w:t xml:space="preserve"> </w:t>
      </w:r>
      <w:r>
        <w:rPr>
          <w:spacing w:val="-2"/>
          <w:szCs w:val="22"/>
        </w:rPr>
        <w:t xml:space="preserve">long-term contract with customer. Therefore, the </w:t>
      </w:r>
      <w:r w:rsidR="00B87AB6">
        <w:rPr>
          <w:spacing w:val="-2"/>
          <w:szCs w:val="22"/>
        </w:rPr>
        <w:t>Group</w:t>
      </w:r>
      <w:r>
        <w:rPr>
          <w:spacing w:val="-2"/>
          <w:szCs w:val="22"/>
        </w:rPr>
        <w:t xml:space="preserve"> recognise such cost as an asset and systematically amortise </w:t>
      </w:r>
      <w:r w:rsidRPr="00720537">
        <w:rPr>
          <w:spacing w:val="-2"/>
          <w:szCs w:val="22"/>
        </w:rPr>
        <w:t>over the term of the contract it relates to, consistent with the related revenue recognitio</w:t>
      </w:r>
      <w:r>
        <w:rPr>
          <w:spacing w:val="-2"/>
          <w:szCs w:val="22"/>
        </w:rPr>
        <w:t>n.</w:t>
      </w:r>
    </w:p>
    <w:p w14:paraId="54A46A66" w14:textId="77777777" w:rsidR="002274AD" w:rsidRDefault="002274AD" w:rsidP="002274AD">
      <w:pPr>
        <w:pStyle w:val="block"/>
        <w:spacing w:after="0" w:line="240" w:lineRule="atLeast"/>
        <w:ind w:left="547"/>
        <w:jc w:val="both"/>
        <w:rPr>
          <w:spacing w:val="-2"/>
          <w:szCs w:val="22"/>
        </w:rPr>
      </w:pPr>
    </w:p>
    <w:p w14:paraId="4292A066" w14:textId="32999059" w:rsidR="002274AD" w:rsidRDefault="002274AD" w:rsidP="002274AD">
      <w:pPr>
        <w:pStyle w:val="block"/>
        <w:spacing w:after="0" w:line="240" w:lineRule="atLeast"/>
        <w:ind w:left="547"/>
        <w:jc w:val="both"/>
        <w:rPr>
          <w:spacing w:val="-2"/>
          <w:szCs w:val="22"/>
        </w:rPr>
      </w:pPr>
      <w:r>
        <w:rPr>
          <w:spacing w:val="-2"/>
          <w:szCs w:val="22"/>
        </w:rPr>
        <w:t xml:space="preserve">The </w:t>
      </w:r>
      <w:r w:rsidR="00B87AB6">
        <w:rPr>
          <w:spacing w:val="-2"/>
          <w:szCs w:val="22"/>
        </w:rPr>
        <w:t xml:space="preserve">Group and </w:t>
      </w:r>
      <w:r>
        <w:rPr>
          <w:spacing w:val="-2"/>
          <w:szCs w:val="22"/>
        </w:rPr>
        <w:t xml:space="preserve">Company </w:t>
      </w:r>
      <w:r w:rsidR="00B87AB6">
        <w:rPr>
          <w:spacing w:val="-2"/>
          <w:szCs w:val="22"/>
        </w:rPr>
        <w:t xml:space="preserve">did not </w:t>
      </w:r>
      <w:r>
        <w:rPr>
          <w:spacing w:val="-2"/>
          <w:szCs w:val="22"/>
        </w:rPr>
        <w:t>amortise contract cost assets for the year ended 31 December 202</w:t>
      </w:r>
      <w:r w:rsidR="00B87AB6">
        <w:rPr>
          <w:spacing w:val="-2"/>
          <w:szCs w:val="22"/>
        </w:rPr>
        <w:t>2</w:t>
      </w:r>
      <w:r>
        <w:rPr>
          <w:spacing w:val="-2"/>
          <w:szCs w:val="22"/>
        </w:rPr>
        <w:t xml:space="preserve"> </w:t>
      </w:r>
      <w:r w:rsidRPr="00EF7CC1">
        <w:rPr>
          <w:i/>
          <w:iCs/>
          <w:spacing w:val="-2"/>
          <w:szCs w:val="22"/>
        </w:rPr>
        <w:t>(20</w:t>
      </w:r>
      <w:r>
        <w:rPr>
          <w:i/>
          <w:iCs/>
          <w:spacing w:val="-2"/>
          <w:szCs w:val="22"/>
        </w:rPr>
        <w:t>2</w:t>
      </w:r>
      <w:r w:rsidR="00B87AB6">
        <w:rPr>
          <w:i/>
          <w:iCs/>
          <w:spacing w:val="-2"/>
          <w:szCs w:val="22"/>
        </w:rPr>
        <w:t>1</w:t>
      </w:r>
      <w:r w:rsidRPr="00EF7CC1">
        <w:rPr>
          <w:i/>
          <w:iCs/>
          <w:spacing w:val="-2"/>
          <w:szCs w:val="22"/>
        </w:rPr>
        <w:t xml:space="preserve">: </w:t>
      </w:r>
      <w:r w:rsidR="00B87AB6">
        <w:rPr>
          <w:i/>
          <w:iCs/>
          <w:spacing w:val="-2"/>
          <w:szCs w:val="22"/>
        </w:rPr>
        <w:t xml:space="preserve">the Company amortised contract cost assets amounting to </w:t>
      </w:r>
      <w:r>
        <w:rPr>
          <w:i/>
          <w:iCs/>
          <w:spacing w:val="-2"/>
          <w:szCs w:val="22"/>
        </w:rPr>
        <w:t>Baht 0.</w:t>
      </w:r>
      <w:r w:rsidR="00B87AB6">
        <w:rPr>
          <w:i/>
          <w:iCs/>
          <w:spacing w:val="-2"/>
          <w:szCs w:val="22"/>
        </w:rPr>
        <w:t>08</w:t>
      </w:r>
      <w:r>
        <w:rPr>
          <w:i/>
          <w:iCs/>
          <w:spacing w:val="-2"/>
          <w:szCs w:val="22"/>
        </w:rPr>
        <w:t xml:space="preserve"> million</w:t>
      </w:r>
      <w:r w:rsidRPr="00EF7CC1">
        <w:rPr>
          <w:i/>
          <w:iCs/>
          <w:spacing w:val="-2"/>
          <w:szCs w:val="22"/>
        </w:rPr>
        <w:t>)</w:t>
      </w:r>
      <w:r>
        <w:rPr>
          <w:spacing w:val="-2"/>
          <w:szCs w:val="22"/>
        </w:rPr>
        <w:t>.</w:t>
      </w:r>
    </w:p>
    <w:p w14:paraId="0E203EA0" w14:textId="77777777" w:rsidR="002274AD" w:rsidRDefault="002274AD" w:rsidP="002274AD">
      <w:pPr>
        <w:pStyle w:val="block"/>
        <w:spacing w:after="0" w:line="240" w:lineRule="atLeast"/>
        <w:ind w:left="547"/>
        <w:jc w:val="both"/>
        <w:rPr>
          <w:spacing w:val="-2"/>
          <w:szCs w:val="22"/>
        </w:rPr>
      </w:pPr>
    </w:p>
    <w:p w14:paraId="060F443D" w14:textId="77777777" w:rsidR="002274AD" w:rsidRDefault="002274AD" w:rsidP="002274AD">
      <w:pPr>
        <w:pStyle w:val="block"/>
        <w:spacing w:after="0" w:line="240" w:lineRule="atLeast"/>
        <w:ind w:left="547"/>
        <w:jc w:val="both"/>
        <w:rPr>
          <w:spacing w:val="-2"/>
          <w:szCs w:val="22"/>
        </w:rPr>
      </w:pPr>
    </w:p>
    <w:p w14:paraId="12B98FE9" w14:textId="77777777" w:rsidR="002274AD" w:rsidRDefault="002274AD" w:rsidP="002274AD">
      <w:pPr>
        <w:pStyle w:val="block"/>
        <w:spacing w:after="0" w:line="240" w:lineRule="atLeast"/>
        <w:ind w:left="547"/>
        <w:jc w:val="both"/>
        <w:rPr>
          <w:spacing w:val="-2"/>
          <w:szCs w:val="22"/>
        </w:rPr>
      </w:pPr>
    </w:p>
    <w:p w14:paraId="70E51A9F" w14:textId="77777777" w:rsidR="002274AD" w:rsidRDefault="002274AD" w:rsidP="002274AD">
      <w:pPr>
        <w:pStyle w:val="block"/>
        <w:spacing w:after="0" w:line="240" w:lineRule="atLeast"/>
        <w:ind w:left="547"/>
        <w:jc w:val="both"/>
        <w:rPr>
          <w:spacing w:val="-2"/>
          <w:szCs w:val="22"/>
        </w:rPr>
      </w:pPr>
    </w:p>
    <w:p w14:paraId="203B297E" w14:textId="2556D2D6" w:rsidR="00EC5329" w:rsidRDefault="00EC53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bidi="ar-SA"/>
        </w:rPr>
      </w:pPr>
      <w:r>
        <w:rPr>
          <w:spacing w:val="-2"/>
          <w:szCs w:val="22"/>
        </w:rPr>
        <w:br w:type="page"/>
      </w:r>
    </w:p>
    <w:p w14:paraId="63B4350A" w14:textId="5FF51107" w:rsidR="002274AD" w:rsidRPr="00AF4501" w:rsidRDefault="002274AD" w:rsidP="002274AD">
      <w:pPr>
        <w:pStyle w:val="BodyText3"/>
        <w:ind w:left="540" w:right="0" w:hanging="540"/>
        <w:jc w:val="both"/>
        <w:rPr>
          <w:rFonts w:ascii="Times New Roman" w:hAnsi="Times New Roman" w:cs="Times New Roman"/>
          <w:b/>
          <w:bCs/>
          <w:sz w:val="24"/>
          <w:szCs w:val="24"/>
        </w:rPr>
      </w:pPr>
      <w:r w:rsidRPr="0087168E">
        <w:rPr>
          <w:rFonts w:ascii="Times New Roman" w:hAnsi="Times New Roman" w:cs="Times New Roman"/>
          <w:b/>
          <w:bCs/>
          <w:sz w:val="24"/>
          <w:szCs w:val="24"/>
        </w:rPr>
        <w:lastRenderedPageBreak/>
        <w:t>1</w:t>
      </w:r>
      <w:r w:rsidR="00B87AB6" w:rsidRPr="0087168E">
        <w:rPr>
          <w:rFonts w:ascii="Times New Roman" w:hAnsi="Times New Roman" w:cs="Times New Roman"/>
          <w:b/>
          <w:bCs/>
          <w:sz w:val="24"/>
          <w:szCs w:val="24"/>
        </w:rPr>
        <w:t>9</w:t>
      </w:r>
      <w:r w:rsidRPr="0087168E">
        <w:rPr>
          <w:rFonts w:ascii="Times New Roman" w:hAnsi="Times New Roman" w:cs="Times New Roman"/>
          <w:b/>
          <w:bCs/>
          <w:sz w:val="24"/>
          <w:szCs w:val="24"/>
        </w:rPr>
        <w:tab/>
        <w:t>Expenses by nature</w:t>
      </w:r>
    </w:p>
    <w:p w14:paraId="1363BE84" w14:textId="77777777" w:rsidR="002274AD" w:rsidRPr="00AF4501" w:rsidRDefault="002274AD" w:rsidP="002274AD">
      <w:pPr>
        <w:pStyle w:val="BodyText3"/>
        <w:ind w:left="540" w:right="0"/>
        <w:jc w:val="both"/>
        <w:rPr>
          <w:rFonts w:ascii="Times New Roman" w:hAnsi="Times New Roman" w:cs="Times New Roman"/>
          <w:b/>
          <w:bCs/>
          <w:sz w:val="22"/>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4654"/>
        <w:gridCol w:w="1468"/>
        <w:gridCol w:w="272"/>
        <w:gridCol w:w="1259"/>
        <w:gridCol w:w="270"/>
        <w:gridCol w:w="1259"/>
      </w:tblGrid>
      <w:tr w:rsidR="00BE1B61" w:rsidRPr="00BE1B61" w14:paraId="63C5C9AD" w14:textId="77777777" w:rsidTr="00BE1B61">
        <w:trPr>
          <w:cantSplit/>
          <w:tblHeader/>
        </w:trPr>
        <w:tc>
          <w:tcPr>
            <w:tcW w:w="4654" w:type="dxa"/>
          </w:tcPr>
          <w:p w14:paraId="422515A0" w14:textId="77777777" w:rsidR="00BE1B61" w:rsidRPr="00BE1B61" w:rsidRDefault="00BE1B61" w:rsidP="002274AD">
            <w:pPr>
              <w:pStyle w:val="acctfourfigures"/>
              <w:spacing w:line="240" w:lineRule="atLeast"/>
              <w:jc w:val="center"/>
              <w:rPr>
                <w:szCs w:val="22"/>
              </w:rPr>
            </w:pPr>
          </w:p>
        </w:tc>
        <w:tc>
          <w:tcPr>
            <w:tcW w:w="1468" w:type="dxa"/>
            <w:vAlign w:val="bottom"/>
          </w:tcPr>
          <w:p w14:paraId="23BB85AD" w14:textId="09CAB9C4" w:rsidR="00BE1B61" w:rsidRPr="00BE1B61" w:rsidRDefault="00BE1B61" w:rsidP="00BE1B61">
            <w:pPr>
              <w:pStyle w:val="acctfourfigures"/>
              <w:tabs>
                <w:tab w:val="clear" w:pos="765"/>
              </w:tabs>
              <w:spacing w:line="240" w:lineRule="atLeast"/>
              <w:ind w:right="11"/>
              <w:jc w:val="center"/>
              <w:rPr>
                <w:b/>
                <w:bCs/>
                <w:szCs w:val="22"/>
              </w:rPr>
            </w:pPr>
            <w:r w:rsidRPr="00BE1B61">
              <w:rPr>
                <w:b/>
                <w:bCs/>
                <w:szCs w:val="22"/>
              </w:rPr>
              <w:t>Consolidated financial statements</w:t>
            </w:r>
          </w:p>
        </w:tc>
        <w:tc>
          <w:tcPr>
            <w:tcW w:w="272" w:type="dxa"/>
          </w:tcPr>
          <w:p w14:paraId="6C03FC8F" w14:textId="77777777" w:rsidR="00BE1B61" w:rsidRPr="00BE1B61" w:rsidRDefault="00BE1B61" w:rsidP="002274AD">
            <w:pPr>
              <w:pStyle w:val="acctfourfigures"/>
              <w:tabs>
                <w:tab w:val="clear" w:pos="765"/>
              </w:tabs>
              <w:spacing w:line="240" w:lineRule="atLeast"/>
              <w:ind w:right="11"/>
              <w:jc w:val="center"/>
              <w:rPr>
                <w:szCs w:val="22"/>
              </w:rPr>
            </w:pPr>
          </w:p>
        </w:tc>
        <w:tc>
          <w:tcPr>
            <w:tcW w:w="2788" w:type="dxa"/>
            <w:gridSpan w:val="3"/>
            <w:shd w:val="clear" w:color="auto" w:fill="auto"/>
            <w:vAlign w:val="bottom"/>
          </w:tcPr>
          <w:p w14:paraId="40E9C8B6" w14:textId="1868C87F" w:rsidR="00BE1B61" w:rsidRPr="00BE1B61" w:rsidRDefault="00BE1B61" w:rsidP="00BE1B61">
            <w:pPr>
              <w:pStyle w:val="acctfourfigures"/>
              <w:tabs>
                <w:tab w:val="clear" w:pos="765"/>
              </w:tabs>
              <w:spacing w:line="240" w:lineRule="atLeast"/>
              <w:ind w:right="11"/>
              <w:jc w:val="center"/>
              <w:rPr>
                <w:b/>
                <w:bCs/>
                <w:szCs w:val="22"/>
              </w:rPr>
            </w:pPr>
            <w:r w:rsidRPr="00BE1B61">
              <w:rPr>
                <w:b/>
                <w:bCs/>
                <w:szCs w:val="22"/>
              </w:rPr>
              <w:t>Separate financial statements</w:t>
            </w:r>
          </w:p>
        </w:tc>
      </w:tr>
      <w:tr w:rsidR="00BE1B61" w:rsidRPr="00BE1B61" w14:paraId="738218C2" w14:textId="77777777" w:rsidTr="00BE1B61">
        <w:trPr>
          <w:cantSplit/>
          <w:tblHeader/>
        </w:trPr>
        <w:tc>
          <w:tcPr>
            <w:tcW w:w="4654" w:type="dxa"/>
          </w:tcPr>
          <w:p w14:paraId="7490876C" w14:textId="77777777" w:rsidR="00BE1B61" w:rsidRPr="00BE1B61" w:rsidRDefault="00BE1B61" w:rsidP="002274AD">
            <w:pPr>
              <w:pStyle w:val="acctfourfigures"/>
              <w:spacing w:line="240" w:lineRule="atLeast"/>
              <w:jc w:val="center"/>
              <w:rPr>
                <w:szCs w:val="22"/>
              </w:rPr>
            </w:pPr>
          </w:p>
        </w:tc>
        <w:tc>
          <w:tcPr>
            <w:tcW w:w="1468" w:type="dxa"/>
          </w:tcPr>
          <w:p w14:paraId="44D47238" w14:textId="2652DC28" w:rsidR="00BE1B61" w:rsidRPr="00BE1B61" w:rsidRDefault="00BE1B61" w:rsidP="002274AD">
            <w:pPr>
              <w:pStyle w:val="acctfourfigures"/>
              <w:tabs>
                <w:tab w:val="clear" w:pos="765"/>
              </w:tabs>
              <w:spacing w:line="240" w:lineRule="atLeast"/>
              <w:ind w:right="11"/>
              <w:jc w:val="center"/>
              <w:rPr>
                <w:szCs w:val="22"/>
              </w:rPr>
            </w:pPr>
            <w:r w:rsidRPr="00BE1B61">
              <w:rPr>
                <w:szCs w:val="22"/>
              </w:rPr>
              <w:t>2022</w:t>
            </w:r>
          </w:p>
        </w:tc>
        <w:tc>
          <w:tcPr>
            <w:tcW w:w="272" w:type="dxa"/>
          </w:tcPr>
          <w:p w14:paraId="2483E377" w14:textId="3790B09E" w:rsidR="00BE1B61" w:rsidRPr="00BE1B61" w:rsidRDefault="00BE1B61" w:rsidP="002274AD">
            <w:pPr>
              <w:pStyle w:val="acctfourfigures"/>
              <w:tabs>
                <w:tab w:val="clear" w:pos="765"/>
              </w:tabs>
              <w:spacing w:line="240" w:lineRule="atLeast"/>
              <w:ind w:right="11"/>
              <w:jc w:val="center"/>
              <w:rPr>
                <w:szCs w:val="22"/>
              </w:rPr>
            </w:pPr>
          </w:p>
        </w:tc>
        <w:tc>
          <w:tcPr>
            <w:tcW w:w="1259" w:type="dxa"/>
            <w:shd w:val="clear" w:color="auto" w:fill="auto"/>
            <w:vAlign w:val="center"/>
          </w:tcPr>
          <w:p w14:paraId="37EB79A5" w14:textId="45679BB1" w:rsidR="00BE1B61" w:rsidRPr="00BE1B61" w:rsidRDefault="00BE1B61" w:rsidP="002274AD">
            <w:pPr>
              <w:pStyle w:val="acctfourfigures"/>
              <w:tabs>
                <w:tab w:val="clear" w:pos="765"/>
              </w:tabs>
              <w:spacing w:line="240" w:lineRule="atLeast"/>
              <w:ind w:right="11"/>
              <w:jc w:val="center"/>
              <w:rPr>
                <w:szCs w:val="22"/>
              </w:rPr>
            </w:pPr>
            <w:r w:rsidRPr="00BE1B61">
              <w:rPr>
                <w:szCs w:val="22"/>
              </w:rPr>
              <w:t>2022</w:t>
            </w:r>
          </w:p>
        </w:tc>
        <w:tc>
          <w:tcPr>
            <w:tcW w:w="270" w:type="dxa"/>
            <w:shd w:val="clear" w:color="auto" w:fill="auto"/>
            <w:vAlign w:val="center"/>
          </w:tcPr>
          <w:p w14:paraId="5FA682B6" w14:textId="77777777" w:rsidR="00BE1B61" w:rsidRPr="00BE1B61" w:rsidRDefault="00BE1B61" w:rsidP="002274AD">
            <w:pPr>
              <w:pStyle w:val="acctfourfigures"/>
              <w:spacing w:line="240" w:lineRule="atLeast"/>
              <w:jc w:val="center"/>
              <w:rPr>
                <w:szCs w:val="22"/>
              </w:rPr>
            </w:pPr>
          </w:p>
        </w:tc>
        <w:tc>
          <w:tcPr>
            <w:tcW w:w="1259" w:type="dxa"/>
            <w:shd w:val="clear" w:color="auto" w:fill="auto"/>
            <w:vAlign w:val="center"/>
          </w:tcPr>
          <w:p w14:paraId="11F15CCE" w14:textId="7CA2BC36" w:rsidR="00BE1B61" w:rsidRPr="00BE1B61" w:rsidRDefault="00BE1B61" w:rsidP="002274AD">
            <w:pPr>
              <w:pStyle w:val="acctfourfigures"/>
              <w:tabs>
                <w:tab w:val="clear" w:pos="765"/>
              </w:tabs>
              <w:spacing w:line="240" w:lineRule="atLeast"/>
              <w:ind w:right="11"/>
              <w:jc w:val="center"/>
              <w:rPr>
                <w:szCs w:val="22"/>
              </w:rPr>
            </w:pPr>
            <w:r w:rsidRPr="00BE1B61">
              <w:rPr>
                <w:szCs w:val="22"/>
              </w:rPr>
              <w:t>2021</w:t>
            </w:r>
          </w:p>
        </w:tc>
      </w:tr>
      <w:tr w:rsidR="00BE1B61" w:rsidRPr="00BE1B61" w14:paraId="560116B7" w14:textId="77777777" w:rsidTr="002C12EB">
        <w:trPr>
          <w:cantSplit/>
          <w:tblHeader/>
        </w:trPr>
        <w:tc>
          <w:tcPr>
            <w:tcW w:w="4654" w:type="dxa"/>
          </w:tcPr>
          <w:p w14:paraId="07C6B8BD" w14:textId="77777777" w:rsidR="00BE1B61" w:rsidRPr="00BE1B61" w:rsidRDefault="00BE1B61" w:rsidP="002274AD">
            <w:pPr>
              <w:pStyle w:val="acctfourfigures"/>
              <w:spacing w:line="240" w:lineRule="atLeast"/>
              <w:jc w:val="center"/>
              <w:rPr>
                <w:szCs w:val="22"/>
              </w:rPr>
            </w:pPr>
          </w:p>
        </w:tc>
        <w:tc>
          <w:tcPr>
            <w:tcW w:w="4528" w:type="dxa"/>
            <w:gridSpan w:val="5"/>
          </w:tcPr>
          <w:p w14:paraId="2E1E2869" w14:textId="34B39786" w:rsidR="00BE1B61" w:rsidRPr="00BE1B61" w:rsidRDefault="00BE1B61" w:rsidP="002274AD">
            <w:pPr>
              <w:pStyle w:val="acctfourfigures"/>
              <w:tabs>
                <w:tab w:val="clear" w:pos="765"/>
              </w:tabs>
              <w:spacing w:line="240" w:lineRule="atLeast"/>
              <w:ind w:right="11"/>
              <w:jc w:val="center"/>
              <w:rPr>
                <w:i/>
                <w:iCs/>
                <w:szCs w:val="22"/>
              </w:rPr>
            </w:pPr>
            <w:r w:rsidRPr="00BE1B61">
              <w:rPr>
                <w:i/>
                <w:iCs/>
                <w:szCs w:val="22"/>
              </w:rPr>
              <w:t>(</w:t>
            </w:r>
            <w:proofErr w:type="gramStart"/>
            <w:r w:rsidRPr="00BE1B61">
              <w:rPr>
                <w:i/>
                <w:iCs/>
                <w:szCs w:val="22"/>
              </w:rPr>
              <w:t>in</w:t>
            </w:r>
            <w:proofErr w:type="gramEnd"/>
            <w:r w:rsidRPr="00BE1B61">
              <w:rPr>
                <w:i/>
                <w:iCs/>
                <w:szCs w:val="22"/>
              </w:rPr>
              <w:t xml:space="preserve"> thousand Baht)</w:t>
            </w:r>
          </w:p>
        </w:tc>
      </w:tr>
      <w:tr w:rsidR="00BE1B61" w:rsidRPr="00BE1B61" w14:paraId="77052A9D" w14:textId="77777777" w:rsidTr="00BE1B61">
        <w:trPr>
          <w:cantSplit/>
        </w:trPr>
        <w:tc>
          <w:tcPr>
            <w:tcW w:w="4654" w:type="dxa"/>
          </w:tcPr>
          <w:p w14:paraId="4625B73E" w14:textId="77777777" w:rsidR="00BE1B61" w:rsidRPr="00BE1B61" w:rsidRDefault="00BE1B61" w:rsidP="002274AD">
            <w:pPr>
              <w:rPr>
                <w:rFonts w:ascii="Times New Roman" w:hAnsi="Times New Roman" w:cs="Times New Roman"/>
                <w:b/>
                <w:bCs/>
                <w:i/>
                <w:iCs/>
                <w:sz w:val="22"/>
                <w:szCs w:val="22"/>
              </w:rPr>
            </w:pPr>
            <w:r w:rsidRPr="00BE1B61">
              <w:rPr>
                <w:rFonts w:ascii="Times New Roman" w:hAnsi="Times New Roman" w:cs="Times New Roman"/>
                <w:b/>
                <w:bCs/>
                <w:i/>
                <w:iCs/>
                <w:sz w:val="22"/>
                <w:szCs w:val="22"/>
              </w:rPr>
              <w:t>Included in cost of sale of goods</w:t>
            </w:r>
          </w:p>
        </w:tc>
        <w:tc>
          <w:tcPr>
            <w:tcW w:w="1468" w:type="dxa"/>
          </w:tcPr>
          <w:p w14:paraId="07C37E19" w14:textId="77777777" w:rsidR="00BE1B61" w:rsidRPr="00BE1B61" w:rsidRDefault="00BE1B61" w:rsidP="002274AD">
            <w:pPr>
              <w:pStyle w:val="acctfourfigures"/>
              <w:tabs>
                <w:tab w:val="clear" w:pos="765"/>
                <w:tab w:val="decimal" w:pos="1001"/>
              </w:tabs>
              <w:spacing w:line="240" w:lineRule="atLeast"/>
              <w:ind w:right="14"/>
              <w:rPr>
                <w:szCs w:val="22"/>
              </w:rPr>
            </w:pPr>
          </w:p>
        </w:tc>
        <w:tc>
          <w:tcPr>
            <w:tcW w:w="272" w:type="dxa"/>
          </w:tcPr>
          <w:p w14:paraId="66AA3C5E" w14:textId="252E9980" w:rsidR="00BE1B61" w:rsidRPr="00BE1B61" w:rsidRDefault="00BE1B61" w:rsidP="002274AD">
            <w:pPr>
              <w:pStyle w:val="acctfourfigures"/>
              <w:tabs>
                <w:tab w:val="clear" w:pos="765"/>
                <w:tab w:val="decimal" w:pos="1001"/>
              </w:tabs>
              <w:spacing w:line="240" w:lineRule="atLeast"/>
              <w:ind w:right="14"/>
              <w:rPr>
                <w:szCs w:val="22"/>
              </w:rPr>
            </w:pPr>
          </w:p>
        </w:tc>
        <w:tc>
          <w:tcPr>
            <w:tcW w:w="1259" w:type="dxa"/>
          </w:tcPr>
          <w:p w14:paraId="32186EBB" w14:textId="72BA0DA4" w:rsidR="00BE1B61" w:rsidRPr="00BE1B61" w:rsidRDefault="00BE1B61" w:rsidP="002274AD">
            <w:pPr>
              <w:pStyle w:val="acctfourfigures"/>
              <w:tabs>
                <w:tab w:val="clear" w:pos="765"/>
                <w:tab w:val="decimal" w:pos="1001"/>
              </w:tabs>
              <w:spacing w:line="240" w:lineRule="atLeast"/>
              <w:ind w:right="14"/>
              <w:rPr>
                <w:szCs w:val="22"/>
              </w:rPr>
            </w:pPr>
          </w:p>
        </w:tc>
        <w:tc>
          <w:tcPr>
            <w:tcW w:w="270" w:type="dxa"/>
          </w:tcPr>
          <w:p w14:paraId="6E5CD386" w14:textId="77777777" w:rsidR="00BE1B61" w:rsidRPr="00BE1B61" w:rsidRDefault="00BE1B61" w:rsidP="002274AD">
            <w:pPr>
              <w:pStyle w:val="acctfourfigures"/>
              <w:spacing w:line="240" w:lineRule="atLeast"/>
              <w:rPr>
                <w:szCs w:val="22"/>
              </w:rPr>
            </w:pPr>
          </w:p>
        </w:tc>
        <w:tc>
          <w:tcPr>
            <w:tcW w:w="1259" w:type="dxa"/>
          </w:tcPr>
          <w:p w14:paraId="7A2BA27A" w14:textId="77777777" w:rsidR="00BE1B61" w:rsidRPr="00BE1B61" w:rsidRDefault="00BE1B61" w:rsidP="002274AD">
            <w:pPr>
              <w:pStyle w:val="acctfourfigures"/>
              <w:tabs>
                <w:tab w:val="clear" w:pos="765"/>
                <w:tab w:val="decimal" w:pos="1001"/>
              </w:tabs>
              <w:spacing w:line="240" w:lineRule="atLeast"/>
              <w:ind w:right="14"/>
              <w:rPr>
                <w:szCs w:val="22"/>
              </w:rPr>
            </w:pPr>
          </w:p>
        </w:tc>
      </w:tr>
      <w:tr w:rsidR="00BE1B61" w:rsidRPr="00BE1B61" w14:paraId="729398AD" w14:textId="77777777" w:rsidTr="00BE1B61">
        <w:trPr>
          <w:cantSplit/>
        </w:trPr>
        <w:tc>
          <w:tcPr>
            <w:tcW w:w="4654" w:type="dxa"/>
          </w:tcPr>
          <w:p w14:paraId="1C40B276" w14:textId="77777777" w:rsidR="00BE1B61" w:rsidRPr="00BE1B61" w:rsidRDefault="00BE1B61" w:rsidP="00BE1B61">
            <w:pPr>
              <w:ind w:left="281" w:hanging="281"/>
              <w:rPr>
                <w:rFonts w:ascii="Times New Roman" w:hAnsi="Times New Roman" w:cs="Times New Roman"/>
                <w:sz w:val="22"/>
                <w:szCs w:val="22"/>
              </w:rPr>
            </w:pPr>
            <w:r w:rsidRPr="00BE1B61">
              <w:rPr>
                <w:rFonts w:ascii="Times New Roman" w:hAnsi="Times New Roman" w:cs="Times New Roman"/>
                <w:sz w:val="22"/>
                <w:szCs w:val="22"/>
              </w:rPr>
              <w:t xml:space="preserve">Changes in inventories of finished goods and </w:t>
            </w:r>
            <w:r w:rsidRPr="00BE1B61">
              <w:rPr>
                <w:rFonts w:ascii="Times New Roman" w:hAnsi="Times New Roman" w:cs="Times New Roman"/>
                <w:sz w:val="22"/>
                <w:szCs w:val="22"/>
              </w:rPr>
              <w:br/>
              <w:t>work in progress</w:t>
            </w:r>
          </w:p>
        </w:tc>
        <w:tc>
          <w:tcPr>
            <w:tcW w:w="1468" w:type="dxa"/>
          </w:tcPr>
          <w:p w14:paraId="749FF0EE" w14:textId="77777777" w:rsidR="00BE1B61" w:rsidRPr="00BE1B61" w:rsidRDefault="00BE1B61" w:rsidP="0087168E">
            <w:pPr>
              <w:pStyle w:val="acctfourfigures"/>
              <w:tabs>
                <w:tab w:val="clear" w:pos="765"/>
                <w:tab w:val="decimal" w:pos="1091"/>
              </w:tabs>
              <w:spacing w:line="240" w:lineRule="atLeast"/>
              <w:ind w:right="-79"/>
              <w:rPr>
                <w:szCs w:val="22"/>
              </w:rPr>
            </w:pPr>
          </w:p>
          <w:p w14:paraId="4FCAD4C6" w14:textId="36EAC35D" w:rsidR="00BE1B61" w:rsidRPr="00BE1B61" w:rsidRDefault="00BE1B61" w:rsidP="00331B32">
            <w:pPr>
              <w:pStyle w:val="acctfourfigures"/>
              <w:tabs>
                <w:tab w:val="clear" w:pos="765"/>
                <w:tab w:val="decimal" w:pos="1302"/>
              </w:tabs>
              <w:spacing w:line="240" w:lineRule="atLeast"/>
              <w:ind w:left="-138" w:right="-79"/>
              <w:rPr>
                <w:szCs w:val="22"/>
              </w:rPr>
            </w:pPr>
            <w:r w:rsidRPr="00BE1B61">
              <w:rPr>
                <w:szCs w:val="22"/>
              </w:rPr>
              <w:t>(1,909)</w:t>
            </w:r>
          </w:p>
        </w:tc>
        <w:tc>
          <w:tcPr>
            <w:tcW w:w="272" w:type="dxa"/>
          </w:tcPr>
          <w:p w14:paraId="0735E7DB" w14:textId="71C93A34" w:rsidR="00BE1B61" w:rsidRPr="00BE1B61" w:rsidRDefault="00BE1B61" w:rsidP="00BE1B61">
            <w:pPr>
              <w:pStyle w:val="acctfourfigures"/>
              <w:tabs>
                <w:tab w:val="clear" w:pos="765"/>
                <w:tab w:val="decimal" w:pos="1091"/>
              </w:tabs>
              <w:spacing w:line="240" w:lineRule="atLeast"/>
              <w:ind w:right="-79"/>
              <w:rPr>
                <w:szCs w:val="22"/>
              </w:rPr>
            </w:pPr>
          </w:p>
        </w:tc>
        <w:tc>
          <w:tcPr>
            <w:tcW w:w="1259" w:type="dxa"/>
          </w:tcPr>
          <w:p w14:paraId="56F51A5A" w14:textId="77777777" w:rsidR="00BE1B61" w:rsidRPr="00BE1B61" w:rsidRDefault="00BE1B61" w:rsidP="00BE1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rPr>
                <w:rFonts w:ascii="Times New Roman" w:hAnsi="Times New Roman" w:cs="Times New Roman"/>
                <w:sz w:val="22"/>
                <w:szCs w:val="22"/>
                <w:lang w:val="en-GB"/>
              </w:rPr>
            </w:pPr>
          </w:p>
          <w:p w14:paraId="3D96FE31" w14:textId="1400E1DD"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(1,909)</w:t>
            </w:r>
          </w:p>
        </w:tc>
        <w:tc>
          <w:tcPr>
            <w:tcW w:w="270" w:type="dxa"/>
          </w:tcPr>
          <w:p w14:paraId="64A27444" w14:textId="77777777" w:rsidR="00BE1B61" w:rsidRPr="00BE1B61" w:rsidRDefault="00BE1B61" w:rsidP="00BE1B61">
            <w:pPr>
              <w:pStyle w:val="acctfourfigures"/>
              <w:tabs>
                <w:tab w:val="clear" w:pos="765"/>
                <w:tab w:val="decimal" w:pos="826"/>
              </w:tabs>
              <w:spacing w:line="240" w:lineRule="atLeast"/>
              <w:rPr>
                <w:szCs w:val="22"/>
              </w:rPr>
            </w:pPr>
          </w:p>
        </w:tc>
        <w:tc>
          <w:tcPr>
            <w:tcW w:w="1259" w:type="dxa"/>
          </w:tcPr>
          <w:p w14:paraId="02ADF47D" w14:textId="77777777" w:rsidR="00BE1B61" w:rsidRPr="00BE1B61" w:rsidRDefault="00BE1B61" w:rsidP="00BE1B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131"/>
              <w:rPr>
                <w:rFonts w:ascii="Times New Roman" w:hAnsi="Times New Roman" w:cs="Times New Roman"/>
                <w:sz w:val="22"/>
                <w:szCs w:val="22"/>
              </w:rPr>
            </w:pPr>
          </w:p>
          <w:p w14:paraId="60B3F38F" w14:textId="668912CF"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(14,796)</w:t>
            </w:r>
          </w:p>
        </w:tc>
      </w:tr>
      <w:tr w:rsidR="00BE1B61" w:rsidRPr="00BE1B61" w14:paraId="6B26DD19" w14:textId="77777777" w:rsidTr="00BE1B61">
        <w:trPr>
          <w:cantSplit/>
        </w:trPr>
        <w:tc>
          <w:tcPr>
            <w:tcW w:w="4654" w:type="dxa"/>
          </w:tcPr>
          <w:p w14:paraId="23551BFC" w14:textId="77777777" w:rsidR="00BE1B61" w:rsidRPr="00BE1B61" w:rsidRDefault="00BE1B61" w:rsidP="00BE1B61">
            <w:pPr>
              <w:ind w:left="281" w:right="-79" w:hanging="281"/>
              <w:rPr>
                <w:rFonts w:ascii="Times New Roman" w:hAnsi="Times New Roman" w:cs="Times New Roman"/>
                <w:sz w:val="22"/>
                <w:szCs w:val="22"/>
              </w:rPr>
            </w:pPr>
            <w:r w:rsidRPr="00BE1B61">
              <w:rPr>
                <w:rFonts w:ascii="Times New Roman" w:hAnsi="Times New Roman" w:cs="Times New Roman"/>
                <w:sz w:val="22"/>
                <w:szCs w:val="22"/>
              </w:rPr>
              <w:t>Raw materials and packaging materials used</w:t>
            </w:r>
          </w:p>
        </w:tc>
        <w:tc>
          <w:tcPr>
            <w:tcW w:w="1468" w:type="dxa"/>
          </w:tcPr>
          <w:p w14:paraId="5DB6F2DA" w14:textId="33A38BC4" w:rsidR="00BE1B61" w:rsidRPr="00BE1B61" w:rsidRDefault="00BE1B61" w:rsidP="00331B32">
            <w:pPr>
              <w:pStyle w:val="acctfourfigures"/>
              <w:tabs>
                <w:tab w:val="clear" w:pos="765"/>
                <w:tab w:val="decimal" w:pos="1302"/>
              </w:tabs>
              <w:spacing w:line="240" w:lineRule="atLeast"/>
              <w:ind w:right="-79"/>
              <w:rPr>
                <w:szCs w:val="22"/>
              </w:rPr>
            </w:pPr>
            <w:r w:rsidRPr="00BE1B61">
              <w:rPr>
                <w:szCs w:val="22"/>
              </w:rPr>
              <w:t>193,603</w:t>
            </w:r>
          </w:p>
        </w:tc>
        <w:tc>
          <w:tcPr>
            <w:tcW w:w="272" w:type="dxa"/>
          </w:tcPr>
          <w:p w14:paraId="07A9382C" w14:textId="3351A1BF" w:rsidR="00BE1B61" w:rsidRPr="00BE1B61" w:rsidRDefault="00BE1B61" w:rsidP="00BE1B61">
            <w:pPr>
              <w:pStyle w:val="acctfourfigures"/>
              <w:tabs>
                <w:tab w:val="clear" w:pos="765"/>
                <w:tab w:val="decimal" w:pos="1091"/>
              </w:tabs>
              <w:spacing w:line="240" w:lineRule="atLeast"/>
              <w:ind w:right="-79"/>
              <w:rPr>
                <w:szCs w:val="22"/>
              </w:rPr>
            </w:pPr>
          </w:p>
        </w:tc>
        <w:tc>
          <w:tcPr>
            <w:tcW w:w="1259" w:type="dxa"/>
          </w:tcPr>
          <w:p w14:paraId="3679F00E" w14:textId="3B3017B0"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193,603</w:t>
            </w:r>
          </w:p>
        </w:tc>
        <w:tc>
          <w:tcPr>
            <w:tcW w:w="270" w:type="dxa"/>
          </w:tcPr>
          <w:p w14:paraId="7EFB0819" w14:textId="77777777" w:rsidR="00BE1B61" w:rsidRPr="00BE1B61" w:rsidRDefault="00BE1B61" w:rsidP="00BE1B61">
            <w:pPr>
              <w:pStyle w:val="acctfourfigures"/>
              <w:tabs>
                <w:tab w:val="clear" w:pos="765"/>
                <w:tab w:val="decimal" w:pos="826"/>
              </w:tabs>
              <w:spacing w:line="240" w:lineRule="atLeast"/>
              <w:rPr>
                <w:szCs w:val="22"/>
              </w:rPr>
            </w:pPr>
          </w:p>
        </w:tc>
        <w:tc>
          <w:tcPr>
            <w:tcW w:w="1259" w:type="dxa"/>
          </w:tcPr>
          <w:p w14:paraId="7F729E11" w14:textId="6B97FF3E"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194,520</w:t>
            </w:r>
          </w:p>
        </w:tc>
      </w:tr>
      <w:tr w:rsidR="00BE1B61" w:rsidRPr="00BE1B61" w14:paraId="43F95213" w14:textId="77777777" w:rsidTr="00BE1B61">
        <w:trPr>
          <w:cantSplit/>
        </w:trPr>
        <w:tc>
          <w:tcPr>
            <w:tcW w:w="4654" w:type="dxa"/>
          </w:tcPr>
          <w:p w14:paraId="4CFCE9B7" w14:textId="77777777" w:rsidR="00BE1B61" w:rsidRPr="00BE1B61" w:rsidRDefault="00BE1B61" w:rsidP="00BE1B61">
            <w:pPr>
              <w:ind w:left="281" w:hanging="281"/>
              <w:rPr>
                <w:rFonts w:ascii="Times New Roman" w:hAnsi="Times New Roman" w:cs="Times New Roman"/>
                <w:sz w:val="22"/>
                <w:szCs w:val="22"/>
              </w:rPr>
            </w:pPr>
            <w:r w:rsidRPr="00BE1B61">
              <w:rPr>
                <w:rFonts w:ascii="Times New Roman" w:hAnsi="Times New Roman" w:cs="Times New Roman"/>
                <w:sz w:val="22"/>
                <w:szCs w:val="22"/>
              </w:rPr>
              <w:t>Employee benefit expenses</w:t>
            </w:r>
          </w:p>
        </w:tc>
        <w:tc>
          <w:tcPr>
            <w:tcW w:w="1468" w:type="dxa"/>
          </w:tcPr>
          <w:p w14:paraId="732A1555" w14:textId="4127D3CD" w:rsidR="00BE1B61" w:rsidRPr="00BE1B61" w:rsidRDefault="00BE1B61" w:rsidP="00331B32">
            <w:pPr>
              <w:pStyle w:val="acctfourfigures"/>
              <w:tabs>
                <w:tab w:val="clear" w:pos="765"/>
                <w:tab w:val="decimal" w:pos="1302"/>
              </w:tabs>
              <w:spacing w:line="240" w:lineRule="atLeast"/>
              <w:ind w:right="-79"/>
              <w:rPr>
                <w:szCs w:val="22"/>
              </w:rPr>
            </w:pPr>
            <w:r w:rsidRPr="00BE1B61">
              <w:rPr>
                <w:szCs w:val="22"/>
              </w:rPr>
              <w:t>51,350</w:t>
            </w:r>
          </w:p>
        </w:tc>
        <w:tc>
          <w:tcPr>
            <w:tcW w:w="272" w:type="dxa"/>
          </w:tcPr>
          <w:p w14:paraId="09FEA5F4" w14:textId="4E8F8690" w:rsidR="00BE1B61" w:rsidRPr="00BE1B61" w:rsidRDefault="00BE1B61" w:rsidP="00BE1B61">
            <w:pPr>
              <w:pStyle w:val="acctfourfigures"/>
              <w:tabs>
                <w:tab w:val="clear" w:pos="765"/>
                <w:tab w:val="decimal" w:pos="1091"/>
              </w:tabs>
              <w:spacing w:line="240" w:lineRule="atLeast"/>
              <w:ind w:right="-79"/>
              <w:rPr>
                <w:szCs w:val="22"/>
              </w:rPr>
            </w:pPr>
          </w:p>
        </w:tc>
        <w:tc>
          <w:tcPr>
            <w:tcW w:w="1259" w:type="dxa"/>
          </w:tcPr>
          <w:p w14:paraId="72DF0FAB" w14:textId="6D4E479D"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51,350</w:t>
            </w:r>
          </w:p>
        </w:tc>
        <w:tc>
          <w:tcPr>
            <w:tcW w:w="270" w:type="dxa"/>
          </w:tcPr>
          <w:p w14:paraId="7269042F" w14:textId="77777777" w:rsidR="00BE1B61" w:rsidRPr="00BE1B61" w:rsidRDefault="00BE1B61" w:rsidP="00BE1B61">
            <w:pPr>
              <w:pStyle w:val="acctfourfigures"/>
              <w:tabs>
                <w:tab w:val="clear" w:pos="765"/>
                <w:tab w:val="decimal" w:pos="826"/>
              </w:tabs>
              <w:spacing w:line="240" w:lineRule="atLeast"/>
              <w:rPr>
                <w:szCs w:val="22"/>
              </w:rPr>
            </w:pPr>
          </w:p>
        </w:tc>
        <w:tc>
          <w:tcPr>
            <w:tcW w:w="1259" w:type="dxa"/>
          </w:tcPr>
          <w:p w14:paraId="41D28306" w14:textId="74BC7427"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50,088</w:t>
            </w:r>
          </w:p>
        </w:tc>
      </w:tr>
      <w:tr w:rsidR="00BE1B61" w:rsidRPr="00BE1B61" w14:paraId="5C200D8A" w14:textId="77777777" w:rsidTr="00BE1B61">
        <w:trPr>
          <w:cantSplit/>
        </w:trPr>
        <w:tc>
          <w:tcPr>
            <w:tcW w:w="4654" w:type="dxa"/>
          </w:tcPr>
          <w:p w14:paraId="4ECE7506" w14:textId="77777777" w:rsidR="00BE1B61" w:rsidRPr="00BE1B61" w:rsidRDefault="00BE1B61" w:rsidP="00BE1B61">
            <w:pPr>
              <w:ind w:left="281" w:hanging="281"/>
              <w:rPr>
                <w:rFonts w:ascii="Times New Roman" w:hAnsi="Times New Roman" w:cs="Times New Roman"/>
                <w:sz w:val="22"/>
                <w:szCs w:val="22"/>
              </w:rPr>
            </w:pPr>
            <w:r w:rsidRPr="00BE1B61">
              <w:rPr>
                <w:rFonts w:ascii="Times New Roman" w:hAnsi="Times New Roman" w:cs="Times New Roman"/>
                <w:sz w:val="22"/>
                <w:szCs w:val="22"/>
              </w:rPr>
              <w:t xml:space="preserve">Depreciation and </w:t>
            </w:r>
            <w:proofErr w:type="spellStart"/>
            <w:r w:rsidRPr="00BE1B61">
              <w:rPr>
                <w:rFonts w:ascii="Times New Roman" w:hAnsi="Times New Roman" w:cs="Times New Roman"/>
                <w:sz w:val="22"/>
                <w:szCs w:val="22"/>
              </w:rPr>
              <w:t>amortisation</w:t>
            </w:r>
            <w:proofErr w:type="spellEnd"/>
          </w:p>
        </w:tc>
        <w:tc>
          <w:tcPr>
            <w:tcW w:w="1468" w:type="dxa"/>
          </w:tcPr>
          <w:p w14:paraId="69BECE84" w14:textId="7CC0EBE2" w:rsidR="00BE1B61" w:rsidRPr="00BE1B61" w:rsidRDefault="00BE1B61" w:rsidP="00331B32">
            <w:pPr>
              <w:pStyle w:val="acctfourfigures"/>
              <w:tabs>
                <w:tab w:val="clear" w:pos="765"/>
                <w:tab w:val="decimal" w:pos="1302"/>
              </w:tabs>
              <w:spacing w:line="240" w:lineRule="atLeast"/>
              <w:ind w:right="-79"/>
              <w:rPr>
                <w:szCs w:val="22"/>
              </w:rPr>
            </w:pPr>
            <w:r w:rsidRPr="00BE1B61">
              <w:rPr>
                <w:szCs w:val="22"/>
              </w:rPr>
              <w:t>20,809</w:t>
            </w:r>
          </w:p>
        </w:tc>
        <w:tc>
          <w:tcPr>
            <w:tcW w:w="272" w:type="dxa"/>
          </w:tcPr>
          <w:p w14:paraId="41FD4F7A" w14:textId="3081419C" w:rsidR="00BE1B61" w:rsidRPr="00BE1B61" w:rsidRDefault="00BE1B61" w:rsidP="00BE1B61">
            <w:pPr>
              <w:pStyle w:val="acctfourfigures"/>
              <w:tabs>
                <w:tab w:val="clear" w:pos="765"/>
                <w:tab w:val="decimal" w:pos="1091"/>
              </w:tabs>
              <w:spacing w:line="240" w:lineRule="atLeast"/>
              <w:ind w:right="-79"/>
              <w:rPr>
                <w:szCs w:val="22"/>
              </w:rPr>
            </w:pPr>
          </w:p>
        </w:tc>
        <w:tc>
          <w:tcPr>
            <w:tcW w:w="1259" w:type="dxa"/>
          </w:tcPr>
          <w:p w14:paraId="117A2952" w14:textId="250DB677"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20,809</w:t>
            </w:r>
          </w:p>
        </w:tc>
        <w:tc>
          <w:tcPr>
            <w:tcW w:w="270" w:type="dxa"/>
          </w:tcPr>
          <w:p w14:paraId="168FD66E" w14:textId="77777777" w:rsidR="00BE1B61" w:rsidRPr="00BE1B61" w:rsidRDefault="00BE1B61" w:rsidP="00BE1B61">
            <w:pPr>
              <w:pStyle w:val="acctfourfigures"/>
              <w:tabs>
                <w:tab w:val="clear" w:pos="765"/>
                <w:tab w:val="decimal" w:pos="826"/>
              </w:tabs>
              <w:spacing w:line="240" w:lineRule="atLeast"/>
              <w:rPr>
                <w:szCs w:val="22"/>
              </w:rPr>
            </w:pPr>
          </w:p>
        </w:tc>
        <w:tc>
          <w:tcPr>
            <w:tcW w:w="1259" w:type="dxa"/>
          </w:tcPr>
          <w:p w14:paraId="2721F0CF" w14:textId="0226362D"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18,719</w:t>
            </w:r>
          </w:p>
        </w:tc>
      </w:tr>
      <w:tr w:rsidR="00BE1B61" w:rsidRPr="00BE1B61" w14:paraId="61BF9D22" w14:textId="77777777" w:rsidTr="00BE1B61">
        <w:trPr>
          <w:cantSplit/>
        </w:trPr>
        <w:tc>
          <w:tcPr>
            <w:tcW w:w="4654" w:type="dxa"/>
          </w:tcPr>
          <w:p w14:paraId="54B446E4" w14:textId="77777777" w:rsidR="00BE1B61" w:rsidRPr="00BE1B61" w:rsidRDefault="00BE1B61" w:rsidP="00BE1B61">
            <w:pPr>
              <w:ind w:left="281" w:hanging="281"/>
              <w:rPr>
                <w:rFonts w:ascii="Times New Roman" w:hAnsi="Times New Roman" w:cs="Times New Roman"/>
                <w:sz w:val="22"/>
                <w:szCs w:val="22"/>
              </w:rPr>
            </w:pPr>
            <w:r w:rsidRPr="00BE1B61">
              <w:rPr>
                <w:rFonts w:ascii="Times New Roman" w:hAnsi="Times New Roman" w:cs="Times New Roman"/>
                <w:sz w:val="22"/>
                <w:szCs w:val="22"/>
              </w:rPr>
              <w:t>Cost of trading goods</w:t>
            </w:r>
          </w:p>
        </w:tc>
        <w:tc>
          <w:tcPr>
            <w:tcW w:w="1468" w:type="dxa"/>
          </w:tcPr>
          <w:p w14:paraId="6A82D6D9" w14:textId="0EF9051D" w:rsidR="00BE1B61" w:rsidRPr="00BE1B61" w:rsidRDefault="00BE1B61" w:rsidP="00331B32">
            <w:pPr>
              <w:pStyle w:val="acctfourfigures"/>
              <w:tabs>
                <w:tab w:val="clear" w:pos="765"/>
                <w:tab w:val="decimal" w:pos="1302"/>
              </w:tabs>
              <w:spacing w:line="240" w:lineRule="atLeast"/>
              <w:ind w:right="-79"/>
              <w:rPr>
                <w:szCs w:val="22"/>
              </w:rPr>
            </w:pPr>
            <w:r w:rsidRPr="00BE1B61">
              <w:rPr>
                <w:szCs w:val="22"/>
              </w:rPr>
              <w:t>5,291</w:t>
            </w:r>
          </w:p>
        </w:tc>
        <w:tc>
          <w:tcPr>
            <w:tcW w:w="272" w:type="dxa"/>
          </w:tcPr>
          <w:p w14:paraId="55D9ABBA" w14:textId="58059DC8" w:rsidR="00BE1B61" w:rsidRPr="00BE1B61" w:rsidRDefault="00BE1B61" w:rsidP="00BE1B61">
            <w:pPr>
              <w:pStyle w:val="acctfourfigures"/>
              <w:tabs>
                <w:tab w:val="clear" w:pos="765"/>
                <w:tab w:val="decimal" w:pos="1091"/>
              </w:tabs>
              <w:spacing w:line="240" w:lineRule="atLeast"/>
              <w:ind w:right="-79"/>
              <w:rPr>
                <w:szCs w:val="22"/>
              </w:rPr>
            </w:pPr>
          </w:p>
        </w:tc>
        <w:tc>
          <w:tcPr>
            <w:tcW w:w="1259" w:type="dxa"/>
          </w:tcPr>
          <w:p w14:paraId="49D512BD" w14:textId="4C28B12E"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5,291</w:t>
            </w:r>
          </w:p>
        </w:tc>
        <w:tc>
          <w:tcPr>
            <w:tcW w:w="270" w:type="dxa"/>
          </w:tcPr>
          <w:p w14:paraId="0E3CC87C" w14:textId="77777777" w:rsidR="00BE1B61" w:rsidRPr="00BE1B61" w:rsidRDefault="00BE1B61" w:rsidP="00BE1B61">
            <w:pPr>
              <w:pStyle w:val="acctfourfigures"/>
              <w:tabs>
                <w:tab w:val="clear" w:pos="765"/>
                <w:tab w:val="decimal" w:pos="826"/>
              </w:tabs>
              <w:spacing w:line="240" w:lineRule="atLeast"/>
              <w:rPr>
                <w:szCs w:val="22"/>
              </w:rPr>
            </w:pPr>
          </w:p>
        </w:tc>
        <w:tc>
          <w:tcPr>
            <w:tcW w:w="1259" w:type="dxa"/>
          </w:tcPr>
          <w:p w14:paraId="4CE3FF22" w14:textId="4580E4A1"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3,851</w:t>
            </w:r>
          </w:p>
        </w:tc>
      </w:tr>
      <w:tr w:rsidR="00BE1B61" w:rsidRPr="00BE1B61" w14:paraId="4259CE2F" w14:textId="77777777" w:rsidTr="0087168E">
        <w:trPr>
          <w:cantSplit/>
        </w:trPr>
        <w:tc>
          <w:tcPr>
            <w:tcW w:w="4654" w:type="dxa"/>
          </w:tcPr>
          <w:p w14:paraId="0EFBFCC4" w14:textId="77777777" w:rsidR="00BE1B61" w:rsidRPr="00BE1B61" w:rsidRDefault="00BE1B61" w:rsidP="00BE1B61">
            <w:pPr>
              <w:ind w:left="281" w:hanging="281"/>
              <w:rPr>
                <w:rFonts w:ascii="Times New Roman" w:hAnsi="Times New Roman" w:cs="Times New Roman"/>
                <w:sz w:val="22"/>
                <w:szCs w:val="22"/>
              </w:rPr>
            </w:pPr>
            <w:r w:rsidRPr="00BE1B61">
              <w:rPr>
                <w:rFonts w:ascii="Times New Roman" w:hAnsi="Times New Roman" w:cs="Times New Roman"/>
                <w:sz w:val="22"/>
                <w:szCs w:val="22"/>
              </w:rPr>
              <w:t xml:space="preserve">Others </w:t>
            </w:r>
          </w:p>
        </w:tc>
        <w:tc>
          <w:tcPr>
            <w:tcW w:w="1468" w:type="dxa"/>
            <w:tcBorders>
              <w:bottom w:val="single" w:sz="4" w:space="0" w:color="auto"/>
            </w:tcBorders>
          </w:tcPr>
          <w:p w14:paraId="1C53015F" w14:textId="7CCFD644" w:rsidR="00BE1B61" w:rsidRPr="00BE1B61" w:rsidRDefault="00BE1B61" w:rsidP="00331B32">
            <w:pPr>
              <w:pStyle w:val="acctfourfigures"/>
              <w:tabs>
                <w:tab w:val="clear" w:pos="765"/>
                <w:tab w:val="decimal" w:pos="1302"/>
              </w:tabs>
              <w:spacing w:line="240" w:lineRule="atLeast"/>
              <w:ind w:right="-79"/>
              <w:rPr>
                <w:szCs w:val="22"/>
              </w:rPr>
            </w:pPr>
            <w:r w:rsidRPr="00BE1B61">
              <w:rPr>
                <w:szCs w:val="22"/>
              </w:rPr>
              <w:t>36,699</w:t>
            </w:r>
          </w:p>
        </w:tc>
        <w:tc>
          <w:tcPr>
            <w:tcW w:w="272" w:type="dxa"/>
          </w:tcPr>
          <w:p w14:paraId="38A5D63A" w14:textId="387930D4" w:rsidR="00BE1B61" w:rsidRPr="00BE1B61" w:rsidRDefault="00BE1B61" w:rsidP="00BE1B61">
            <w:pPr>
              <w:pStyle w:val="acctfourfigures"/>
              <w:tabs>
                <w:tab w:val="clear" w:pos="765"/>
                <w:tab w:val="decimal" w:pos="1091"/>
              </w:tabs>
              <w:spacing w:line="240" w:lineRule="atLeast"/>
              <w:ind w:right="-79"/>
              <w:rPr>
                <w:szCs w:val="22"/>
              </w:rPr>
            </w:pPr>
          </w:p>
        </w:tc>
        <w:tc>
          <w:tcPr>
            <w:tcW w:w="1259" w:type="dxa"/>
            <w:tcBorders>
              <w:bottom w:val="single" w:sz="4" w:space="0" w:color="auto"/>
            </w:tcBorders>
          </w:tcPr>
          <w:p w14:paraId="0C75A30E" w14:textId="7E25693C"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36,699</w:t>
            </w:r>
          </w:p>
        </w:tc>
        <w:tc>
          <w:tcPr>
            <w:tcW w:w="270" w:type="dxa"/>
          </w:tcPr>
          <w:p w14:paraId="17FCFFF8" w14:textId="77777777" w:rsidR="00BE1B61" w:rsidRPr="00BE1B61" w:rsidRDefault="00BE1B61" w:rsidP="00BE1B61">
            <w:pPr>
              <w:pStyle w:val="acctfourfigures"/>
              <w:tabs>
                <w:tab w:val="clear" w:pos="765"/>
                <w:tab w:val="decimal" w:pos="826"/>
              </w:tabs>
              <w:spacing w:line="240" w:lineRule="atLeast"/>
              <w:rPr>
                <w:szCs w:val="22"/>
              </w:rPr>
            </w:pPr>
          </w:p>
        </w:tc>
        <w:tc>
          <w:tcPr>
            <w:tcW w:w="1259" w:type="dxa"/>
            <w:tcBorders>
              <w:bottom w:val="single" w:sz="4" w:space="0" w:color="auto"/>
            </w:tcBorders>
          </w:tcPr>
          <w:p w14:paraId="5FF48331" w14:textId="3518BA8A"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25,591</w:t>
            </w:r>
          </w:p>
        </w:tc>
      </w:tr>
      <w:tr w:rsidR="00BE1B61" w:rsidRPr="00BE1B61" w14:paraId="775D3F78" w14:textId="77777777" w:rsidTr="0087168E">
        <w:trPr>
          <w:cantSplit/>
        </w:trPr>
        <w:tc>
          <w:tcPr>
            <w:tcW w:w="4654" w:type="dxa"/>
          </w:tcPr>
          <w:p w14:paraId="0A47C3AF" w14:textId="77777777" w:rsidR="00BE1B61" w:rsidRPr="00BE1B61" w:rsidRDefault="00BE1B61" w:rsidP="00BE1B61">
            <w:pPr>
              <w:rPr>
                <w:rFonts w:ascii="Times New Roman" w:hAnsi="Times New Roman" w:cs="Times New Roman"/>
                <w:b/>
                <w:bCs/>
                <w:i/>
                <w:iCs/>
                <w:sz w:val="22"/>
                <w:szCs w:val="22"/>
              </w:rPr>
            </w:pPr>
            <w:r w:rsidRPr="00BE1B61">
              <w:rPr>
                <w:rFonts w:ascii="Times New Roman" w:hAnsi="Times New Roman" w:cs="Times New Roman"/>
                <w:b/>
                <w:bCs/>
                <w:sz w:val="22"/>
                <w:szCs w:val="22"/>
              </w:rPr>
              <w:t>Total</w:t>
            </w:r>
          </w:p>
        </w:tc>
        <w:tc>
          <w:tcPr>
            <w:tcW w:w="1468" w:type="dxa"/>
            <w:tcBorders>
              <w:top w:val="single" w:sz="4" w:space="0" w:color="auto"/>
              <w:bottom w:val="double" w:sz="4" w:space="0" w:color="auto"/>
            </w:tcBorders>
          </w:tcPr>
          <w:p w14:paraId="37E57181" w14:textId="10B91CAC" w:rsidR="00BE1B61" w:rsidRPr="00BE1B61" w:rsidRDefault="00BE1B61" w:rsidP="00331B32">
            <w:pPr>
              <w:pStyle w:val="acctfourfigures"/>
              <w:tabs>
                <w:tab w:val="clear" w:pos="765"/>
                <w:tab w:val="decimal" w:pos="1302"/>
              </w:tabs>
              <w:spacing w:line="240" w:lineRule="atLeast"/>
              <w:ind w:right="-79"/>
              <w:rPr>
                <w:b/>
                <w:bCs/>
                <w:szCs w:val="22"/>
              </w:rPr>
            </w:pPr>
            <w:r w:rsidRPr="00BE1B61">
              <w:rPr>
                <w:b/>
                <w:bCs/>
                <w:szCs w:val="22"/>
              </w:rPr>
              <w:t>305,843</w:t>
            </w:r>
          </w:p>
        </w:tc>
        <w:tc>
          <w:tcPr>
            <w:tcW w:w="272" w:type="dxa"/>
          </w:tcPr>
          <w:p w14:paraId="3492C845" w14:textId="37685083" w:rsidR="00BE1B61" w:rsidRPr="00BE1B61" w:rsidRDefault="00BE1B61" w:rsidP="00BE1B61">
            <w:pPr>
              <w:pStyle w:val="acctfourfigures"/>
              <w:tabs>
                <w:tab w:val="clear" w:pos="765"/>
                <w:tab w:val="decimal" w:pos="1091"/>
              </w:tabs>
              <w:spacing w:line="240" w:lineRule="atLeast"/>
              <w:ind w:right="-79"/>
              <w:rPr>
                <w:b/>
                <w:bCs/>
                <w:szCs w:val="22"/>
              </w:rPr>
            </w:pPr>
          </w:p>
        </w:tc>
        <w:tc>
          <w:tcPr>
            <w:tcW w:w="1259" w:type="dxa"/>
            <w:tcBorders>
              <w:top w:val="single" w:sz="4" w:space="0" w:color="auto"/>
              <w:bottom w:val="double" w:sz="4" w:space="0" w:color="auto"/>
            </w:tcBorders>
          </w:tcPr>
          <w:p w14:paraId="49E975CF" w14:textId="5F04AA71" w:rsidR="00BE1B61" w:rsidRPr="00BE1B61" w:rsidRDefault="00BE1B61" w:rsidP="00BE1B61">
            <w:pPr>
              <w:pStyle w:val="acctfourfigures"/>
              <w:tabs>
                <w:tab w:val="clear" w:pos="765"/>
                <w:tab w:val="decimal" w:pos="1091"/>
              </w:tabs>
              <w:spacing w:line="240" w:lineRule="atLeast"/>
              <w:ind w:right="-79"/>
              <w:rPr>
                <w:b/>
                <w:bCs/>
                <w:szCs w:val="22"/>
              </w:rPr>
            </w:pPr>
            <w:r w:rsidRPr="00BE1B61">
              <w:rPr>
                <w:b/>
                <w:bCs/>
                <w:szCs w:val="22"/>
              </w:rPr>
              <w:t>305,843</w:t>
            </w:r>
          </w:p>
        </w:tc>
        <w:tc>
          <w:tcPr>
            <w:tcW w:w="270" w:type="dxa"/>
          </w:tcPr>
          <w:p w14:paraId="1C595A0C" w14:textId="77777777" w:rsidR="00BE1B61" w:rsidRPr="00BE1B61" w:rsidRDefault="00BE1B61" w:rsidP="00BE1B61">
            <w:pPr>
              <w:pStyle w:val="acctfourfigures"/>
              <w:tabs>
                <w:tab w:val="clear" w:pos="765"/>
                <w:tab w:val="decimal" w:pos="826"/>
              </w:tabs>
              <w:spacing w:line="240" w:lineRule="atLeast"/>
              <w:rPr>
                <w:b/>
                <w:bCs/>
                <w:szCs w:val="22"/>
              </w:rPr>
            </w:pPr>
          </w:p>
        </w:tc>
        <w:tc>
          <w:tcPr>
            <w:tcW w:w="1259" w:type="dxa"/>
            <w:tcBorders>
              <w:top w:val="single" w:sz="4" w:space="0" w:color="auto"/>
              <w:bottom w:val="double" w:sz="4" w:space="0" w:color="auto"/>
            </w:tcBorders>
          </w:tcPr>
          <w:p w14:paraId="2AE03BA7" w14:textId="4323FB44" w:rsidR="00BE1B61" w:rsidRPr="00BE1B61" w:rsidRDefault="00BE1B61" w:rsidP="00BE1B61">
            <w:pPr>
              <w:pStyle w:val="acctfourfigures"/>
              <w:tabs>
                <w:tab w:val="clear" w:pos="765"/>
                <w:tab w:val="decimal" w:pos="1091"/>
              </w:tabs>
              <w:spacing w:line="240" w:lineRule="atLeast"/>
              <w:ind w:right="-79"/>
              <w:rPr>
                <w:b/>
                <w:bCs/>
                <w:szCs w:val="22"/>
              </w:rPr>
            </w:pPr>
            <w:r w:rsidRPr="00BE1B61">
              <w:rPr>
                <w:b/>
                <w:bCs/>
                <w:szCs w:val="22"/>
              </w:rPr>
              <w:t>277,973</w:t>
            </w:r>
          </w:p>
        </w:tc>
      </w:tr>
      <w:tr w:rsidR="00BE1B61" w:rsidRPr="00BE1B61" w14:paraId="27BDAAD6" w14:textId="77777777" w:rsidTr="0087168E">
        <w:trPr>
          <w:cantSplit/>
        </w:trPr>
        <w:tc>
          <w:tcPr>
            <w:tcW w:w="4654" w:type="dxa"/>
          </w:tcPr>
          <w:p w14:paraId="4F58DB93" w14:textId="77777777" w:rsidR="00BE1B61" w:rsidRPr="00BE1B61" w:rsidRDefault="00BE1B61" w:rsidP="002274AD">
            <w:pPr>
              <w:ind w:left="281" w:hanging="281"/>
              <w:rPr>
                <w:rFonts w:ascii="Times New Roman" w:hAnsi="Times New Roman" w:cs="Times New Roman"/>
                <w:b/>
                <w:bCs/>
                <w:i/>
                <w:iCs/>
                <w:sz w:val="22"/>
                <w:szCs w:val="22"/>
              </w:rPr>
            </w:pPr>
          </w:p>
        </w:tc>
        <w:tc>
          <w:tcPr>
            <w:tcW w:w="1468" w:type="dxa"/>
            <w:tcBorders>
              <w:top w:val="double" w:sz="4" w:space="0" w:color="auto"/>
            </w:tcBorders>
          </w:tcPr>
          <w:p w14:paraId="52E61E12" w14:textId="77777777" w:rsidR="00BE1B61" w:rsidRPr="00BE1B61" w:rsidRDefault="00BE1B61" w:rsidP="002274AD">
            <w:pPr>
              <w:pStyle w:val="acctfourfigures"/>
              <w:tabs>
                <w:tab w:val="clear" w:pos="765"/>
                <w:tab w:val="decimal" w:pos="1091"/>
              </w:tabs>
              <w:spacing w:line="240" w:lineRule="atLeast"/>
              <w:ind w:right="-79"/>
              <w:rPr>
                <w:szCs w:val="22"/>
              </w:rPr>
            </w:pPr>
          </w:p>
        </w:tc>
        <w:tc>
          <w:tcPr>
            <w:tcW w:w="272" w:type="dxa"/>
          </w:tcPr>
          <w:p w14:paraId="3FC897C8" w14:textId="78403960" w:rsidR="00BE1B61" w:rsidRPr="00BE1B61" w:rsidRDefault="00BE1B61" w:rsidP="002274AD">
            <w:pPr>
              <w:pStyle w:val="acctfourfigures"/>
              <w:tabs>
                <w:tab w:val="clear" w:pos="765"/>
                <w:tab w:val="decimal" w:pos="1091"/>
              </w:tabs>
              <w:spacing w:line="240" w:lineRule="atLeast"/>
              <w:ind w:right="-79"/>
              <w:rPr>
                <w:szCs w:val="22"/>
              </w:rPr>
            </w:pPr>
          </w:p>
        </w:tc>
        <w:tc>
          <w:tcPr>
            <w:tcW w:w="1259" w:type="dxa"/>
            <w:tcBorders>
              <w:top w:val="double" w:sz="4" w:space="0" w:color="auto"/>
            </w:tcBorders>
          </w:tcPr>
          <w:p w14:paraId="6F784DBF" w14:textId="7E19D335" w:rsidR="00BE1B61" w:rsidRPr="00BE1B61" w:rsidRDefault="00BE1B61" w:rsidP="002274AD">
            <w:pPr>
              <w:pStyle w:val="acctfourfigures"/>
              <w:tabs>
                <w:tab w:val="clear" w:pos="765"/>
                <w:tab w:val="decimal" w:pos="1091"/>
              </w:tabs>
              <w:spacing w:line="240" w:lineRule="atLeast"/>
              <w:ind w:right="-79"/>
              <w:rPr>
                <w:szCs w:val="22"/>
              </w:rPr>
            </w:pPr>
          </w:p>
        </w:tc>
        <w:tc>
          <w:tcPr>
            <w:tcW w:w="270" w:type="dxa"/>
          </w:tcPr>
          <w:p w14:paraId="754B7CDD" w14:textId="77777777" w:rsidR="00BE1B61" w:rsidRPr="00BE1B61" w:rsidRDefault="00BE1B61" w:rsidP="002274AD">
            <w:pPr>
              <w:pStyle w:val="acctfourfigures"/>
              <w:tabs>
                <w:tab w:val="clear" w:pos="765"/>
                <w:tab w:val="decimal" w:pos="826"/>
              </w:tabs>
              <w:spacing w:line="240" w:lineRule="atLeast"/>
              <w:rPr>
                <w:szCs w:val="22"/>
              </w:rPr>
            </w:pPr>
          </w:p>
        </w:tc>
        <w:tc>
          <w:tcPr>
            <w:tcW w:w="1259" w:type="dxa"/>
            <w:tcBorders>
              <w:top w:val="double" w:sz="4" w:space="0" w:color="auto"/>
            </w:tcBorders>
          </w:tcPr>
          <w:p w14:paraId="6C021A73" w14:textId="77777777" w:rsidR="00BE1B61" w:rsidRPr="00BE1B61" w:rsidRDefault="00BE1B61" w:rsidP="002274AD">
            <w:pPr>
              <w:pStyle w:val="acctfourfigures"/>
              <w:tabs>
                <w:tab w:val="clear" w:pos="765"/>
                <w:tab w:val="decimal" w:pos="1091"/>
              </w:tabs>
              <w:spacing w:line="240" w:lineRule="atLeast"/>
              <w:ind w:right="-79"/>
              <w:rPr>
                <w:szCs w:val="22"/>
              </w:rPr>
            </w:pPr>
          </w:p>
        </w:tc>
      </w:tr>
      <w:tr w:rsidR="00BE1B61" w:rsidRPr="00BE1B61" w14:paraId="291AB22E" w14:textId="77777777" w:rsidTr="00BE1B61">
        <w:trPr>
          <w:cantSplit/>
        </w:trPr>
        <w:tc>
          <w:tcPr>
            <w:tcW w:w="4654" w:type="dxa"/>
          </w:tcPr>
          <w:p w14:paraId="324F8D5D" w14:textId="77777777" w:rsidR="00BE1B61" w:rsidRPr="00BE1B61" w:rsidRDefault="00BE1B61" w:rsidP="002274AD">
            <w:pPr>
              <w:ind w:left="281" w:hanging="281"/>
              <w:rPr>
                <w:rFonts w:ascii="Times New Roman" w:hAnsi="Times New Roman" w:cs="Times New Roman"/>
                <w:b/>
                <w:bCs/>
                <w:i/>
                <w:iCs/>
                <w:sz w:val="22"/>
                <w:szCs w:val="22"/>
              </w:rPr>
            </w:pPr>
            <w:r w:rsidRPr="00BE1B61">
              <w:rPr>
                <w:rFonts w:ascii="Times New Roman" w:hAnsi="Times New Roman" w:cs="Times New Roman"/>
                <w:b/>
                <w:bCs/>
                <w:i/>
                <w:iCs/>
                <w:sz w:val="22"/>
                <w:szCs w:val="22"/>
              </w:rPr>
              <w:t>Included in distribution costs</w:t>
            </w:r>
          </w:p>
        </w:tc>
        <w:tc>
          <w:tcPr>
            <w:tcW w:w="1468" w:type="dxa"/>
          </w:tcPr>
          <w:p w14:paraId="1D342FB4" w14:textId="77777777" w:rsidR="00BE1B61" w:rsidRPr="00BE1B61" w:rsidRDefault="00BE1B61" w:rsidP="002274AD">
            <w:pPr>
              <w:pStyle w:val="acctfourfigures"/>
              <w:tabs>
                <w:tab w:val="clear" w:pos="765"/>
                <w:tab w:val="decimal" w:pos="1091"/>
              </w:tabs>
              <w:spacing w:line="240" w:lineRule="atLeast"/>
              <w:ind w:right="-79"/>
              <w:rPr>
                <w:szCs w:val="22"/>
              </w:rPr>
            </w:pPr>
          </w:p>
        </w:tc>
        <w:tc>
          <w:tcPr>
            <w:tcW w:w="272" w:type="dxa"/>
          </w:tcPr>
          <w:p w14:paraId="2AB9A877" w14:textId="611C7EAA" w:rsidR="00BE1B61" w:rsidRPr="00BE1B61" w:rsidRDefault="00BE1B61" w:rsidP="002274AD">
            <w:pPr>
              <w:pStyle w:val="acctfourfigures"/>
              <w:tabs>
                <w:tab w:val="clear" w:pos="765"/>
                <w:tab w:val="decimal" w:pos="1091"/>
              </w:tabs>
              <w:spacing w:line="240" w:lineRule="atLeast"/>
              <w:ind w:right="-79"/>
              <w:rPr>
                <w:szCs w:val="22"/>
              </w:rPr>
            </w:pPr>
          </w:p>
        </w:tc>
        <w:tc>
          <w:tcPr>
            <w:tcW w:w="1259" w:type="dxa"/>
          </w:tcPr>
          <w:p w14:paraId="5A6FFAE0" w14:textId="0D73B37E" w:rsidR="00BE1B61" w:rsidRPr="00BE1B61" w:rsidRDefault="00BE1B61" w:rsidP="002274AD">
            <w:pPr>
              <w:pStyle w:val="acctfourfigures"/>
              <w:tabs>
                <w:tab w:val="clear" w:pos="765"/>
                <w:tab w:val="decimal" w:pos="1091"/>
              </w:tabs>
              <w:spacing w:line="240" w:lineRule="atLeast"/>
              <w:ind w:right="-79"/>
              <w:rPr>
                <w:szCs w:val="22"/>
              </w:rPr>
            </w:pPr>
          </w:p>
        </w:tc>
        <w:tc>
          <w:tcPr>
            <w:tcW w:w="270" w:type="dxa"/>
          </w:tcPr>
          <w:p w14:paraId="14F85053" w14:textId="77777777" w:rsidR="00BE1B61" w:rsidRPr="00BE1B61" w:rsidRDefault="00BE1B61" w:rsidP="002274AD">
            <w:pPr>
              <w:pStyle w:val="acctfourfigures"/>
              <w:tabs>
                <w:tab w:val="clear" w:pos="765"/>
                <w:tab w:val="decimal" w:pos="826"/>
              </w:tabs>
              <w:spacing w:line="240" w:lineRule="atLeast"/>
              <w:rPr>
                <w:szCs w:val="22"/>
              </w:rPr>
            </w:pPr>
          </w:p>
        </w:tc>
        <w:tc>
          <w:tcPr>
            <w:tcW w:w="1259" w:type="dxa"/>
          </w:tcPr>
          <w:p w14:paraId="152E37AD" w14:textId="77777777" w:rsidR="00BE1B61" w:rsidRPr="00BE1B61" w:rsidRDefault="00BE1B61" w:rsidP="002274AD">
            <w:pPr>
              <w:pStyle w:val="acctfourfigures"/>
              <w:tabs>
                <w:tab w:val="clear" w:pos="765"/>
                <w:tab w:val="decimal" w:pos="1091"/>
              </w:tabs>
              <w:spacing w:line="240" w:lineRule="atLeast"/>
              <w:ind w:right="-79"/>
              <w:rPr>
                <w:szCs w:val="22"/>
              </w:rPr>
            </w:pPr>
          </w:p>
        </w:tc>
      </w:tr>
      <w:tr w:rsidR="00BE1B61" w:rsidRPr="00BE1B61" w14:paraId="7C46FD77" w14:textId="77777777" w:rsidTr="00BE1B61">
        <w:trPr>
          <w:cantSplit/>
        </w:trPr>
        <w:tc>
          <w:tcPr>
            <w:tcW w:w="4654" w:type="dxa"/>
          </w:tcPr>
          <w:p w14:paraId="00324962" w14:textId="77777777" w:rsidR="00BE1B61" w:rsidRPr="00BE1B61" w:rsidRDefault="00BE1B61" w:rsidP="00BE1B61">
            <w:pPr>
              <w:rPr>
                <w:rFonts w:ascii="Times New Roman" w:hAnsi="Times New Roman" w:cs="Times New Roman"/>
                <w:sz w:val="22"/>
                <w:szCs w:val="22"/>
              </w:rPr>
            </w:pPr>
            <w:r w:rsidRPr="00BE1B61">
              <w:rPr>
                <w:rFonts w:ascii="Times New Roman" w:hAnsi="Times New Roman" w:cs="Times New Roman"/>
                <w:sz w:val="22"/>
                <w:szCs w:val="22"/>
              </w:rPr>
              <w:t>Employee benefit expenses</w:t>
            </w:r>
          </w:p>
        </w:tc>
        <w:tc>
          <w:tcPr>
            <w:tcW w:w="1468" w:type="dxa"/>
          </w:tcPr>
          <w:p w14:paraId="63EDA0BF" w14:textId="255E7F68" w:rsidR="00BE1B61" w:rsidRPr="00331B32" w:rsidRDefault="00BE1B61" w:rsidP="00331B32">
            <w:pPr>
              <w:pStyle w:val="acctfourfigures"/>
              <w:tabs>
                <w:tab w:val="clear" w:pos="765"/>
                <w:tab w:val="decimal" w:pos="1302"/>
              </w:tabs>
              <w:spacing w:line="240" w:lineRule="atLeast"/>
              <w:ind w:right="-79"/>
              <w:rPr>
                <w:szCs w:val="22"/>
              </w:rPr>
            </w:pPr>
            <w:r w:rsidRPr="00BE1B61">
              <w:rPr>
                <w:szCs w:val="22"/>
              </w:rPr>
              <w:t>25,251</w:t>
            </w:r>
          </w:p>
        </w:tc>
        <w:tc>
          <w:tcPr>
            <w:tcW w:w="272" w:type="dxa"/>
          </w:tcPr>
          <w:p w14:paraId="7480E74D" w14:textId="7616CE1A" w:rsidR="00BE1B61" w:rsidRPr="00BE1B61" w:rsidRDefault="00BE1B61" w:rsidP="00BE1B61">
            <w:pPr>
              <w:pStyle w:val="acctfourfigures"/>
              <w:tabs>
                <w:tab w:val="clear" w:pos="765"/>
                <w:tab w:val="decimal" w:pos="1091"/>
              </w:tabs>
              <w:spacing w:line="240" w:lineRule="atLeast"/>
              <w:ind w:right="-79"/>
              <w:rPr>
                <w:szCs w:val="22"/>
                <w:lang w:val="en-US" w:bidi="th-TH"/>
              </w:rPr>
            </w:pPr>
          </w:p>
        </w:tc>
        <w:tc>
          <w:tcPr>
            <w:tcW w:w="1259" w:type="dxa"/>
          </w:tcPr>
          <w:p w14:paraId="445FAA11" w14:textId="05781703" w:rsidR="00BE1B61" w:rsidRPr="00BE1B61" w:rsidRDefault="00BE1B61" w:rsidP="00BE1B61">
            <w:pPr>
              <w:pStyle w:val="acctfourfigures"/>
              <w:tabs>
                <w:tab w:val="clear" w:pos="765"/>
                <w:tab w:val="decimal" w:pos="1091"/>
              </w:tabs>
              <w:spacing w:line="240" w:lineRule="atLeast"/>
              <w:ind w:right="-79"/>
              <w:rPr>
                <w:szCs w:val="22"/>
                <w:lang w:val="en-US" w:bidi="th-TH"/>
              </w:rPr>
            </w:pPr>
            <w:r w:rsidRPr="00BE1B61">
              <w:rPr>
                <w:szCs w:val="22"/>
              </w:rPr>
              <w:t>25,251</w:t>
            </w:r>
          </w:p>
        </w:tc>
        <w:tc>
          <w:tcPr>
            <w:tcW w:w="270" w:type="dxa"/>
          </w:tcPr>
          <w:p w14:paraId="250C2864" w14:textId="77777777" w:rsidR="00BE1B61" w:rsidRPr="00BE1B61" w:rsidRDefault="00BE1B61" w:rsidP="00BE1B61">
            <w:pPr>
              <w:pStyle w:val="acctfourfigures"/>
              <w:tabs>
                <w:tab w:val="clear" w:pos="765"/>
                <w:tab w:val="decimal" w:pos="826"/>
              </w:tabs>
              <w:spacing w:line="240" w:lineRule="atLeast"/>
              <w:rPr>
                <w:szCs w:val="22"/>
              </w:rPr>
            </w:pPr>
          </w:p>
        </w:tc>
        <w:tc>
          <w:tcPr>
            <w:tcW w:w="1259" w:type="dxa"/>
          </w:tcPr>
          <w:p w14:paraId="5E76527A" w14:textId="7F0372A8" w:rsidR="00BE1B61" w:rsidRPr="00BE1B61" w:rsidRDefault="00BE1B61" w:rsidP="00BE1B61">
            <w:pPr>
              <w:pStyle w:val="acctfourfigures"/>
              <w:tabs>
                <w:tab w:val="clear" w:pos="765"/>
                <w:tab w:val="decimal" w:pos="1091"/>
              </w:tabs>
              <w:spacing w:line="240" w:lineRule="atLeast"/>
              <w:ind w:right="-79"/>
              <w:rPr>
                <w:szCs w:val="22"/>
                <w:lang w:val="en-US" w:bidi="th-TH"/>
              </w:rPr>
            </w:pPr>
            <w:r w:rsidRPr="00BE1B61">
              <w:rPr>
                <w:szCs w:val="22"/>
              </w:rPr>
              <w:t>19,343</w:t>
            </w:r>
          </w:p>
        </w:tc>
      </w:tr>
      <w:tr w:rsidR="00BE1B61" w:rsidRPr="00BE1B61" w14:paraId="6248A372" w14:textId="77777777" w:rsidTr="00BE1B61">
        <w:trPr>
          <w:cantSplit/>
          <w:tblHeader/>
        </w:trPr>
        <w:tc>
          <w:tcPr>
            <w:tcW w:w="4654" w:type="dxa"/>
          </w:tcPr>
          <w:p w14:paraId="4A76B4B1" w14:textId="77777777" w:rsidR="00BE1B61" w:rsidRPr="00BE1B61" w:rsidRDefault="00BE1B61" w:rsidP="00BE1B61">
            <w:pPr>
              <w:rPr>
                <w:rFonts w:ascii="Times New Roman" w:hAnsi="Times New Roman" w:cs="Times New Roman"/>
                <w:sz w:val="22"/>
                <w:szCs w:val="22"/>
              </w:rPr>
            </w:pPr>
            <w:r w:rsidRPr="00BE1B61">
              <w:rPr>
                <w:rFonts w:ascii="Times New Roman" w:hAnsi="Times New Roman" w:cs="Times New Roman"/>
                <w:sz w:val="22"/>
                <w:szCs w:val="22"/>
              </w:rPr>
              <w:t>Advertising and promotion expenses</w:t>
            </w:r>
          </w:p>
        </w:tc>
        <w:tc>
          <w:tcPr>
            <w:tcW w:w="1468" w:type="dxa"/>
          </w:tcPr>
          <w:p w14:paraId="6921F176" w14:textId="0C6A994B" w:rsidR="00BE1B61" w:rsidRPr="00BE1B61" w:rsidRDefault="00BE1B61" w:rsidP="00331B32">
            <w:pPr>
              <w:pStyle w:val="acctfourfigures"/>
              <w:tabs>
                <w:tab w:val="clear" w:pos="765"/>
                <w:tab w:val="decimal" w:pos="1302"/>
              </w:tabs>
              <w:spacing w:line="240" w:lineRule="atLeast"/>
              <w:ind w:right="-79"/>
              <w:rPr>
                <w:szCs w:val="22"/>
              </w:rPr>
            </w:pPr>
            <w:r w:rsidRPr="00BE1B61">
              <w:rPr>
                <w:szCs w:val="22"/>
              </w:rPr>
              <w:t>22,</w:t>
            </w:r>
            <w:r w:rsidR="00DA1672">
              <w:rPr>
                <w:szCs w:val="22"/>
              </w:rPr>
              <w:t>714</w:t>
            </w:r>
          </w:p>
        </w:tc>
        <w:tc>
          <w:tcPr>
            <w:tcW w:w="272" w:type="dxa"/>
          </w:tcPr>
          <w:p w14:paraId="1023C02C" w14:textId="2E3CAF68" w:rsidR="00BE1B61" w:rsidRPr="00BE1B61" w:rsidRDefault="00BE1B61" w:rsidP="00BE1B61">
            <w:pPr>
              <w:pStyle w:val="acctfourfigures"/>
              <w:tabs>
                <w:tab w:val="clear" w:pos="765"/>
                <w:tab w:val="decimal" w:pos="1091"/>
              </w:tabs>
              <w:spacing w:line="240" w:lineRule="atLeast"/>
              <w:ind w:right="-79"/>
              <w:rPr>
                <w:szCs w:val="22"/>
              </w:rPr>
            </w:pPr>
          </w:p>
        </w:tc>
        <w:tc>
          <w:tcPr>
            <w:tcW w:w="1259" w:type="dxa"/>
          </w:tcPr>
          <w:p w14:paraId="37BA1F1D" w14:textId="2AED4484"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22,</w:t>
            </w:r>
            <w:r w:rsidR="00DA1672">
              <w:rPr>
                <w:szCs w:val="22"/>
              </w:rPr>
              <w:t>7</w:t>
            </w:r>
            <w:r w:rsidRPr="00BE1B61">
              <w:rPr>
                <w:szCs w:val="22"/>
              </w:rPr>
              <w:t>14</w:t>
            </w:r>
          </w:p>
        </w:tc>
        <w:tc>
          <w:tcPr>
            <w:tcW w:w="270" w:type="dxa"/>
          </w:tcPr>
          <w:p w14:paraId="7A485B4C" w14:textId="77777777" w:rsidR="00BE1B61" w:rsidRPr="00BE1B61" w:rsidRDefault="00BE1B61" w:rsidP="00BE1B61">
            <w:pPr>
              <w:pStyle w:val="acctfourfigures"/>
              <w:tabs>
                <w:tab w:val="clear" w:pos="765"/>
                <w:tab w:val="decimal" w:pos="826"/>
              </w:tabs>
              <w:spacing w:line="240" w:lineRule="atLeast"/>
              <w:rPr>
                <w:szCs w:val="22"/>
              </w:rPr>
            </w:pPr>
          </w:p>
        </w:tc>
        <w:tc>
          <w:tcPr>
            <w:tcW w:w="1259" w:type="dxa"/>
          </w:tcPr>
          <w:p w14:paraId="44E3628D" w14:textId="097732F8"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17,524</w:t>
            </w:r>
          </w:p>
        </w:tc>
      </w:tr>
      <w:tr w:rsidR="00BE1B61" w:rsidRPr="00BE1B61" w14:paraId="3EE6B477" w14:textId="77777777" w:rsidTr="00BE1B61">
        <w:trPr>
          <w:cantSplit/>
          <w:tblHeader/>
        </w:trPr>
        <w:tc>
          <w:tcPr>
            <w:tcW w:w="4654" w:type="dxa"/>
          </w:tcPr>
          <w:p w14:paraId="17B33FA8" w14:textId="77777777" w:rsidR="00BE1B61" w:rsidRPr="00BE1B61" w:rsidRDefault="00BE1B61" w:rsidP="00BE1B61">
            <w:pPr>
              <w:rPr>
                <w:rFonts w:ascii="Times New Roman" w:hAnsi="Times New Roman" w:cs="Times New Roman"/>
                <w:sz w:val="22"/>
                <w:szCs w:val="22"/>
              </w:rPr>
            </w:pPr>
            <w:r w:rsidRPr="00BE1B61">
              <w:rPr>
                <w:rFonts w:ascii="Times New Roman" w:hAnsi="Times New Roman" w:cs="Times New Roman"/>
                <w:sz w:val="22"/>
                <w:szCs w:val="22"/>
              </w:rPr>
              <w:t xml:space="preserve">Depreciation and </w:t>
            </w:r>
            <w:proofErr w:type="spellStart"/>
            <w:r w:rsidRPr="00BE1B61">
              <w:rPr>
                <w:rFonts w:ascii="Times New Roman" w:hAnsi="Times New Roman" w:cs="Times New Roman"/>
                <w:sz w:val="22"/>
                <w:szCs w:val="22"/>
              </w:rPr>
              <w:t>amortisation</w:t>
            </w:r>
            <w:proofErr w:type="spellEnd"/>
          </w:p>
        </w:tc>
        <w:tc>
          <w:tcPr>
            <w:tcW w:w="1468" w:type="dxa"/>
          </w:tcPr>
          <w:p w14:paraId="681C45C0" w14:textId="3CEB1BCD" w:rsidR="00BE1B61" w:rsidRPr="00BE1B61" w:rsidRDefault="00BE1B61" w:rsidP="00331B32">
            <w:pPr>
              <w:pStyle w:val="acctfourfigures"/>
              <w:tabs>
                <w:tab w:val="clear" w:pos="765"/>
                <w:tab w:val="decimal" w:pos="1302"/>
              </w:tabs>
              <w:spacing w:line="240" w:lineRule="atLeast"/>
              <w:ind w:right="-79"/>
              <w:rPr>
                <w:szCs w:val="22"/>
              </w:rPr>
            </w:pPr>
            <w:r w:rsidRPr="00BE1B61">
              <w:rPr>
                <w:szCs w:val="22"/>
              </w:rPr>
              <w:t>830</w:t>
            </w:r>
          </w:p>
        </w:tc>
        <w:tc>
          <w:tcPr>
            <w:tcW w:w="272" w:type="dxa"/>
          </w:tcPr>
          <w:p w14:paraId="20A40D91" w14:textId="56391D0C" w:rsidR="00BE1B61" w:rsidRPr="00BE1B61" w:rsidRDefault="00BE1B61" w:rsidP="00BE1B61">
            <w:pPr>
              <w:pStyle w:val="acctfourfigures"/>
              <w:tabs>
                <w:tab w:val="clear" w:pos="765"/>
                <w:tab w:val="decimal" w:pos="1091"/>
              </w:tabs>
              <w:spacing w:line="240" w:lineRule="atLeast"/>
              <w:ind w:right="-79"/>
              <w:rPr>
                <w:szCs w:val="22"/>
              </w:rPr>
            </w:pPr>
          </w:p>
        </w:tc>
        <w:tc>
          <w:tcPr>
            <w:tcW w:w="1259" w:type="dxa"/>
          </w:tcPr>
          <w:p w14:paraId="0B78CBD9" w14:textId="7D25F6FB"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830</w:t>
            </w:r>
          </w:p>
        </w:tc>
        <w:tc>
          <w:tcPr>
            <w:tcW w:w="270" w:type="dxa"/>
          </w:tcPr>
          <w:p w14:paraId="3430F79C" w14:textId="77777777" w:rsidR="00BE1B61" w:rsidRPr="00BE1B61" w:rsidRDefault="00BE1B61" w:rsidP="00BE1B61">
            <w:pPr>
              <w:pStyle w:val="acctfourfigures"/>
              <w:tabs>
                <w:tab w:val="clear" w:pos="765"/>
                <w:tab w:val="decimal" w:pos="826"/>
              </w:tabs>
              <w:spacing w:line="240" w:lineRule="atLeast"/>
              <w:rPr>
                <w:szCs w:val="22"/>
              </w:rPr>
            </w:pPr>
          </w:p>
        </w:tc>
        <w:tc>
          <w:tcPr>
            <w:tcW w:w="1259" w:type="dxa"/>
          </w:tcPr>
          <w:p w14:paraId="5597E2DA" w14:textId="552460AC"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592</w:t>
            </w:r>
          </w:p>
        </w:tc>
      </w:tr>
      <w:tr w:rsidR="00BE1B61" w:rsidRPr="00BE1B61" w14:paraId="7E6E6C2B" w14:textId="77777777" w:rsidTr="0087168E">
        <w:trPr>
          <w:cantSplit/>
          <w:tblHeader/>
        </w:trPr>
        <w:tc>
          <w:tcPr>
            <w:tcW w:w="4654" w:type="dxa"/>
          </w:tcPr>
          <w:p w14:paraId="33A608F5" w14:textId="77777777" w:rsidR="00BE1B61" w:rsidRPr="00BE1B61" w:rsidRDefault="00BE1B61" w:rsidP="00BE1B61">
            <w:pPr>
              <w:rPr>
                <w:rFonts w:ascii="Times New Roman" w:hAnsi="Times New Roman" w:cs="Times New Roman"/>
                <w:sz w:val="22"/>
                <w:szCs w:val="22"/>
              </w:rPr>
            </w:pPr>
            <w:r w:rsidRPr="00BE1B61">
              <w:rPr>
                <w:rFonts w:ascii="Times New Roman" w:hAnsi="Times New Roman" w:cs="Times New Roman"/>
                <w:sz w:val="22"/>
                <w:szCs w:val="22"/>
              </w:rPr>
              <w:t>Others</w:t>
            </w:r>
          </w:p>
        </w:tc>
        <w:tc>
          <w:tcPr>
            <w:tcW w:w="1468" w:type="dxa"/>
            <w:tcBorders>
              <w:bottom w:val="single" w:sz="4" w:space="0" w:color="auto"/>
            </w:tcBorders>
          </w:tcPr>
          <w:p w14:paraId="41A5C402" w14:textId="6030BB3A" w:rsidR="00BE1B61" w:rsidRPr="00BE1B61" w:rsidRDefault="00BE1B61" w:rsidP="00331B32">
            <w:pPr>
              <w:pStyle w:val="acctfourfigures"/>
              <w:tabs>
                <w:tab w:val="clear" w:pos="765"/>
                <w:tab w:val="decimal" w:pos="1302"/>
              </w:tabs>
              <w:spacing w:line="240" w:lineRule="atLeast"/>
              <w:ind w:right="-79"/>
              <w:rPr>
                <w:szCs w:val="22"/>
              </w:rPr>
            </w:pPr>
            <w:r w:rsidRPr="00BE1B61">
              <w:rPr>
                <w:szCs w:val="22"/>
              </w:rPr>
              <w:t>2</w:t>
            </w:r>
            <w:r w:rsidR="00DA1672">
              <w:rPr>
                <w:szCs w:val="22"/>
              </w:rPr>
              <w:t>4</w:t>
            </w:r>
            <w:r w:rsidRPr="00BE1B61">
              <w:rPr>
                <w:szCs w:val="22"/>
              </w:rPr>
              <w:t>,</w:t>
            </w:r>
            <w:r w:rsidR="00DA1672">
              <w:rPr>
                <w:szCs w:val="22"/>
              </w:rPr>
              <w:t>468</w:t>
            </w:r>
          </w:p>
        </w:tc>
        <w:tc>
          <w:tcPr>
            <w:tcW w:w="272" w:type="dxa"/>
          </w:tcPr>
          <w:p w14:paraId="04A33118" w14:textId="1FACC246" w:rsidR="00BE1B61" w:rsidRPr="00BE1B61" w:rsidRDefault="00BE1B61" w:rsidP="00BE1B61">
            <w:pPr>
              <w:pStyle w:val="acctfourfigures"/>
              <w:tabs>
                <w:tab w:val="clear" w:pos="765"/>
                <w:tab w:val="decimal" w:pos="1091"/>
              </w:tabs>
              <w:spacing w:line="240" w:lineRule="atLeast"/>
              <w:ind w:right="-79"/>
              <w:rPr>
                <w:szCs w:val="22"/>
              </w:rPr>
            </w:pPr>
          </w:p>
        </w:tc>
        <w:tc>
          <w:tcPr>
            <w:tcW w:w="1259" w:type="dxa"/>
            <w:tcBorders>
              <w:bottom w:val="single" w:sz="4" w:space="0" w:color="auto"/>
            </w:tcBorders>
          </w:tcPr>
          <w:p w14:paraId="6C99F8C4" w14:textId="0C0AF350"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2</w:t>
            </w:r>
            <w:r w:rsidR="00DA1672">
              <w:rPr>
                <w:szCs w:val="22"/>
              </w:rPr>
              <w:t>4</w:t>
            </w:r>
            <w:r w:rsidRPr="00BE1B61">
              <w:rPr>
                <w:szCs w:val="22"/>
              </w:rPr>
              <w:t>,</w:t>
            </w:r>
            <w:r w:rsidR="00DA1672">
              <w:rPr>
                <w:szCs w:val="22"/>
              </w:rPr>
              <w:t>468</w:t>
            </w:r>
          </w:p>
        </w:tc>
        <w:tc>
          <w:tcPr>
            <w:tcW w:w="270" w:type="dxa"/>
          </w:tcPr>
          <w:p w14:paraId="69E95F93" w14:textId="77777777" w:rsidR="00BE1B61" w:rsidRPr="00BE1B61" w:rsidRDefault="00BE1B61" w:rsidP="00BE1B61">
            <w:pPr>
              <w:pStyle w:val="acctfourfigures"/>
              <w:tabs>
                <w:tab w:val="clear" w:pos="765"/>
                <w:tab w:val="decimal" w:pos="826"/>
              </w:tabs>
              <w:spacing w:line="240" w:lineRule="atLeast"/>
              <w:rPr>
                <w:szCs w:val="22"/>
              </w:rPr>
            </w:pPr>
          </w:p>
        </w:tc>
        <w:tc>
          <w:tcPr>
            <w:tcW w:w="1259" w:type="dxa"/>
            <w:tcBorders>
              <w:bottom w:val="single" w:sz="4" w:space="0" w:color="auto"/>
            </w:tcBorders>
          </w:tcPr>
          <w:p w14:paraId="39048BA8" w14:textId="4D0A4F07"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8,953</w:t>
            </w:r>
          </w:p>
        </w:tc>
      </w:tr>
      <w:tr w:rsidR="00BE1B61" w:rsidRPr="00BE1B61" w14:paraId="335DFDB1" w14:textId="77777777" w:rsidTr="0087168E">
        <w:trPr>
          <w:cantSplit/>
        </w:trPr>
        <w:tc>
          <w:tcPr>
            <w:tcW w:w="4654" w:type="dxa"/>
          </w:tcPr>
          <w:p w14:paraId="6D389A0A" w14:textId="77777777" w:rsidR="00BE1B61" w:rsidRPr="00BE1B61" w:rsidRDefault="00BE1B61" w:rsidP="00BE1B61">
            <w:pPr>
              <w:rPr>
                <w:rFonts w:ascii="Times New Roman" w:hAnsi="Times New Roman" w:cs="Times New Roman"/>
                <w:b/>
                <w:bCs/>
                <w:sz w:val="22"/>
                <w:szCs w:val="22"/>
              </w:rPr>
            </w:pPr>
            <w:r w:rsidRPr="00BE1B61">
              <w:rPr>
                <w:rFonts w:ascii="Times New Roman" w:hAnsi="Times New Roman" w:cs="Times New Roman"/>
                <w:b/>
                <w:bCs/>
                <w:sz w:val="22"/>
                <w:szCs w:val="22"/>
              </w:rPr>
              <w:t>Total</w:t>
            </w:r>
          </w:p>
        </w:tc>
        <w:tc>
          <w:tcPr>
            <w:tcW w:w="1468" w:type="dxa"/>
            <w:tcBorders>
              <w:top w:val="single" w:sz="4" w:space="0" w:color="auto"/>
              <w:bottom w:val="double" w:sz="4" w:space="0" w:color="auto"/>
            </w:tcBorders>
          </w:tcPr>
          <w:p w14:paraId="09519668" w14:textId="1F86ABE4" w:rsidR="00BE1B61" w:rsidRPr="00BE1B61" w:rsidRDefault="00BE1B61" w:rsidP="00331B32">
            <w:pPr>
              <w:pStyle w:val="acctfourfigures"/>
              <w:tabs>
                <w:tab w:val="clear" w:pos="765"/>
                <w:tab w:val="decimal" w:pos="1302"/>
              </w:tabs>
              <w:spacing w:line="240" w:lineRule="atLeast"/>
              <w:ind w:right="-79"/>
              <w:rPr>
                <w:b/>
                <w:bCs/>
                <w:szCs w:val="22"/>
              </w:rPr>
            </w:pPr>
            <w:r w:rsidRPr="00BE1B61">
              <w:rPr>
                <w:b/>
                <w:bCs/>
                <w:szCs w:val="22"/>
              </w:rPr>
              <w:t>73,263</w:t>
            </w:r>
          </w:p>
        </w:tc>
        <w:tc>
          <w:tcPr>
            <w:tcW w:w="272" w:type="dxa"/>
          </w:tcPr>
          <w:p w14:paraId="08DB8D3F" w14:textId="0F5D4CA2" w:rsidR="00BE1B61" w:rsidRPr="00BE1B61" w:rsidRDefault="00BE1B61" w:rsidP="00BE1B61">
            <w:pPr>
              <w:pStyle w:val="acctfourfigures"/>
              <w:tabs>
                <w:tab w:val="clear" w:pos="765"/>
                <w:tab w:val="decimal" w:pos="1091"/>
              </w:tabs>
              <w:spacing w:line="240" w:lineRule="atLeast"/>
              <w:ind w:right="-79"/>
              <w:rPr>
                <w:b/>
                <w:bCs/>
                <w:szCs w:val="22"/>
              </w:rPr>
            </w:pPr>
          </w:p>
        </w:tc>
        <w:tc>
          <w:tcPr>
            <w:tcW w:w="1259" w:type="dxa"/>
            <w:tcBorders>
              <w:top w:val="single" w:sz="4" w:space="0" w:color="auto"/>
              <w:bottom w:val="double" w:sz="4" w:space="0" w:color="auto"/>
            </w:tcBorders>
          </w:tcPr>
          <w:p w14:paraId="067C7B5B" w14:textId="35CE7FD0" w:rsidR="00BE1B61" w:rsidRPr="00BE1B61" w:rsidRDefault="00BE1B61" w:rsidP="00BE1B61">
            <w:pPr>
              <w:pStyle w:val="acctfourfigures"/>
              <w:tabs>
                <w:tab w:val="clear" w:pos="765"/>
                <w:tab w:val="decimal" w:pos="1091"/>
              </w:tabs>
              <w:spacing w:line="240" w:lineRule="atLeast"/>
              <w:ind w:right="-79"/>
              <w:rPr>
                <w:b/>
                <w:bCs/>
                <w:szCs w:val="22"/>
              </w:rPr>
            </w:pPr>
            <w:r w:rsidRPr="00BE1B61">
              <w:rPr>
                <w:b/>
                <w:bCs/>
                <w:szCs w:val="22"/>
              </w:rPr>
              <w:t>73,263</w:t>
            </w:r>
          </w:p>
        </w:tc>
        <w:tc>
          <w:tcPr>
            <w:tcW w:w="270" w:type="dxa"/>
          </w:tcPr>
          <w:p w14:paraId="70950CF3" w14:textId="77777777" w:rsidR="00BE1B61" w:rsidRPr="00BE1B61" w:rsidRDefault="00BE1B61" w:rsidP="00BE1B61">
            <w:pPr>
              <w:pStyle w:val="acctfourfigures"/>
              <w:tabs>
                <w:tab w:val="clear" w:pos="765"/>
                <w:tab w:val="decimal" w:pos="826"/>
              </w:tabs>
              <w:spacing w:line="240" w:lineRule="atLeast"/>
              <w:rPr>
                <w:b/>
                <w:bCs/>
                <w:szCs w:val="22"/>
              </w:rPr>
            </w:pPr>
          </w:p>
        </w:tc>
        <w:tc>
          <w:tcPr>
            <w:tcW w:w="1259" w:type="dxa"/>
            <w:tcBorders>
              <w:top w:val="single" w:sz="4" w:space="0" w:color="auto"/>
              <w:bottom w:val="double" w:sz="4" w:space="0" w:color="auto"/>
            </w:tcBorders>
          </w:tcPr>
          <w:p w14:paraId="211EBDA4" w14:textId="775DC1D8" w:rsidR="00BE1B61" w:rsidRPr="00BE1B61" w:rsidRDefault="00BE1B61" w:rsidP="00BE1B61">
            <w:pPr>
              <w:pStyle w:val="acctfourfigures"/>
              <w:tabs>
                <w:tab w:val="clear" w:pos="765"/>
                <w:tab w:val="decimal" w:pos="1091"/>
              </w:tabs>
              <w:spacing w:line="240" w:lineRule="atLeast"/>
              <w:ind w:right="-79"/>
              <w:rPr>
                <w:b/>
                <w:bCs/>
                <w:szCs w:val="22"/>
              </w:rPr>
            </w:pPr>
            <w:r w:rsidRPr="00BE1B61">
              <w:rPr>
                <w:b/>
                <w:bCs/>
                <w:szCs w:val="22"/>
              </w:rPr>
              <w:t>46,412</w:t>
            </w:r>
          </w:p>
        </w:tc>
      </w:tr>
      <w:tr w:rsidR="00BE1B61" w:rsidRPr="00BE1B61" w14:paraId="631175B9" w14:textId="77777777" w:rsidTr="0087168E">
        <w:trPr>
          <w:cantSplit/>
        </w:trPr>
        <w:tc>
          <w:tcPr>
            <w:tcW w:w="4654" w:type="dxa"/>
          </w:tcPr>
          <w:p w14:paraId="37DA4339" w14:textId="77777777" w:rsidR="00BE1B61" w:rsidRPr="00BE1B61" w:rsidRDefault="00BE1B61" w:rsidP="002274AD">
            <w:pPr>
              <w:rPr>
                <w:rFonts w:ascii="Times New Roman" w:hAnsi="Times New Roman" w:cs="Times New Roman"/>
                <w:b/>
                <w:bCs/>
                <w:i/>
                <w:iCs/>
                <w:sz w:val="22"/>
                <w:szCs w:val="22"/>
              </w:rPr>
            </w:pPr>
          </w:p>
        </w:tc>
        <w:tc>
          <w:tcPr>
            <w:tcW w:w="1468" w:type="dxa"/>
            <w:tcBorders>
              <w:top w:val="double" w:sz="4" w:space="0" w:color="auto"/>
            </w:tcBorders>
          </w:tcPr>
          <w:p w14:paraId="1DD202B8" w14:textId="77777777" w:rsidR="00BE1B61" w:rsidRPr="00BE1B61" w:rsidRDefault="00BE1B61" w:rsidP="002274AD">
            <w:pPr>
              <w:pStyle w:val="acctfourfigures"/>
              <w:tabs>
                <w:tab w:val="clear" w:pos="765"/>
                <w:tab w:val="decimal" w:pos="1091"/>
              </w:tabs>
              <w:spacing w:line="240" w:lineRule="atLeast"/>
              <w:ind w:right="-79"/>
              <w:rPr>
                <w:szCs w:val="22"/>
              </w:rPr>
            </w:pPr>
          </w:p>
        </w:tc>
        <w:tc>
          <w:tcPr>
            <w:tcW w:w="272" w:type="dxa"/>
          </w:tcPr>
          <w:p w14:paraId="79CD6C65" w14:textId="1A03C610" w:rsidR="00BE1B61" w:rsidRPr="00BE1B61" w:rsidRDefault="00BE1B61" w:rsidP="002274AD">
            <w:pPr>
              <w:pStyle w:val="acctfourfigures"/>
              <w:tabs>
                <w:tab w:val="clear" w:pos="765"/>
                <w:tab w:val="decimal" w:pos="1091"/>
              </w:tabs>
              <w:spacing w:line="240" w:lineRule="atLeast"/>
              <w:ind w:right="-79"/>
              <w:rPr>
                <w:szCs w:val="22"/>
              </w:rPr>
            </w:pPr>
          </w:p>
        </w:tc>
        <w:tc>
          <w:tcPr>
            <w:tcW w:w="1259" w:type="dxa"/>
            <w:tcBorders>
              <w:top w:val="double" w:sz="4" w:space="0" w:color="auto"/>
            </w:tcBorders>
          </w:tcPr>
          <w:p w14:paraId="1658E0C8" w14:textId="69C65C3C" w:rsidR="00BE1B61" w:rsidRPr="00BE1B61" w:rsidRDefault="00BE1B61" w:rsidP="002274AD">
            <w:pPr>
              <w:pStyle w:val="acctfourfigures"/>
              <w:tabs>
                <w:tab w:val="clear" w:pos="765"/>
                <w:tab w:val="decimal" w:pos="1091"/>
              </w:tabs>
              <w:spacing w:line="240" w:lineRule="atLeast"/>
              <w:ind w:right="-79"/>
              <w:rPr>
                <w:szCs w:val="22"/>
              </w:rPr>
            </w:pPr>
          </w:p>
        </w:tc>
        <w:tc>
          <w:tcPr>
            <w:tcW w:w="270" w:type="dxa"/>
          </w:tcPr>
          <w:p w14:paraId="6AB40948" w14:textId="77777777" w:rsidR="00BE1B61" w:rsidRPr="00BE1B61" w:rsidRDefault="00BE1B61" w:rsidP="002274AD">
            <w:pPr>
              <w:pStyle w:val="acctfourfigures"/>
              <w:tabs>
                <w:tab w:val="clear" w:pos="765"/>
                <w:tab w:val="decimal" w:pos="826"/>
              </w:tabs>
              <w:spacing w:line="240" w:lineRule="atLeast"/>
              <w:rPr>
                <w:szCs w:val="22"/>
              </w:rPr>
            </w:pPr>
          </w:p>
        </w:tc>
        <w:tc>
          <w:tcPr>
            <w:tcW w:w="1259" w:type="dxa"/>
            <w:tcBorders>
              <w:top w:val="double" w:sz="4" w:space="0" w:color="auto"/>
            </w:tcBorders>
          </w:tcPr>
          <w:p w14:paraId="17D50AF1" w14:textId="77777777" w:rsidR="00BE1B61" w:rsidRPr="00BE1B61" w:rsidRDefault="00BE1B61" w:rsidP="002274AD">
            <w:pPr>
              <w:pStyle w:val="acctfourfigures"/>
              <w:tabs>
                <w:tab w:val="clear" w:pos="765"/>
                <w:tab w:val="decimal" w:pos="1091"/>
              </w:tabs>
              <w:spacing w:line="240" w:lineRule="atLeast"/>
              <w:ind w:right="-79"/>
              <w:rPr>
                <w:szCs w:val="22"/>
              </w:rPr>
            </w:pPr>
          </w:p>
        </w:tc>
      </w:tr>
      <w:tr w:rsidR="00BE1B61" w:rsidRPr="00BE1B61" w14:paraId="2B8B04FE" w14:textId="77777777" w:rsidTr="00BE1B61">
        <w:trPr>
          <w:cantSplit/>
        </w:trPr>
        <w:tc>
          <w:tcPr>
            <w:tcW w:w="4654" w:type="dxa"/>
          </w:tcPr>
          <w:p w14:paraId="2FDE208F" w14:textId="77777777" w:rsidR="00BE1B61" w:rsidRPr="00BE1B61" w:rsidRDefault="00BE1B61" w:rsidP="002274AD">
            <w:pPr>
              <w:rPr>
                <w:rFonts w:ascii="Times New Roman" w:hAnsi="Times New Roman" w:cs="Times New Roman"/>
                <w:b/>
                <w:bCs/>
                <w:i/>
                <w:iCs/>
                <w:sz w:val="22"/>
                <w:szCs w:val="22"/>
              </w:rPr>
            </w:pPr>
            <w:r w:rsidRPr="00BE1B61">
              <w:rPr>
                <w:rFonts w:ascii="Times New Roman" w:hAnsi="Times New Roman" w:cs="Times New Roman"/>
                <w:b/>
                <w:bCs/>
                <w:i/>
                <w:iCs/>
                <w:sz w:val="22"/>
                <w:szCs w:val="22"/>
              </w:rPr>
              <w:t>Included in administrative expenses</w:t>
            </w:r>
          </w:p>
        </w:tc>
        <w:tc>
          <w:tcPr>
            <w:tcW w:w="1468" w:type="dxa"/>
          </w:tcPr>
          <w:p w14:paraId="6A8CACA5" w14:textId="77777777" w:rsidR="00BE1B61" w:rsidRPr="00BE1B61" w:rsidRDefault="00BE1B61" w:rsidP="002274AD">
            <w:pPr>
              <w:pStyle w:val="acctfourfigures"/>
              <w:tabs>
                <w:tab w:val="clear" w:pos="765"/>
                <w:tab w:val="decimal" w:pos="1091"/>
              </w:tabs>
              <w:spacing w:line="240" w:lineRule="atLeast"/>
              <w:ind w:right="-79"/>
              <w:rPr>
                <w:szCs w:val="22"/>
              </w:rPr>
            </w:pPr>
          </w:p>
        </w:tc>
        <w:tc>
          <w:tcPr>
            <w:tcW w:w="272" w:type="dxa"/>
          </w:tcPr>
          <w:p w14:paraId="7E2C0385" w14:textId="1CBF1B72" w:rsidR="00BE1B61" w:rsidRPr="00BE1B61" w:rsidRDefault="00BE1B61" w:rsidP="002274AD">
            <w:pPr>
              <w:pStyle w:val="acctfourfigures"/>
              <w:tabs>
                <w:tab w:val="clear" w:pos="765"/>
                <w:tab w:val="decimal" w:pos="1091"/>
              </w:tabs>
              <w:spacing w:line="240" w:lineRule="atLeast"/>
              <w:ind w:right="-79"/>
              <w:rPr>
                <w:szCs w:val="22"/>
              </w:rPr>
            </w:pPr>
          </w:p>
        </w:tc>
        <w:tc>
          <w:tcPr>
            <w:tcW w:w="1259" w:type="dxa"/>
          </w:tcPr>
          <w:p w14:paraId="00E23A0A" w14:textId="58C44F88" w:rsidR="00BE1B61" w:rsidRPr="00BE1B61" w:rsidRDefault="00BE1B61" w:rsidP="002274AD">
            <w:pPr>
              <w:pStyle w:val="acctfourfigures"/>
              <w:tabs>
                <w:tab w:val="clear" w:pos="765"/>
                <w:tab w:val="decimal" w:pos="1091"/>
              </w:tabs>
              <w:spacing w:line="240" w:lineRule="atLeast"/>
              <w:ind w:right="-79"/>
              <w:rPr>
                <w:szCs w:val="22"/>
              </w:rPr>
            </w:pPr>
          </w:p>
        </w:tc>
        <w:tc>
          <w:tcPr>
            <w:tcW w:w="270" w:type="dxa"/>
          </w:tcPr>
          <w:p w14:paraId="01D951B3" w14:textId="77777777" w:rsidR="00BE1B61" w:rsidRPr="00BE1B61" w:rsidRDefault="00BE1B61" w:rsidP="002274AD">
            <w:pPr>
              <w:pStyle w:val="acctfourfigures"/>
              <w:tabs>
                <w:tab w:val="clear" w:pos="765"/>
                <w:tab w:val="decimal" w:pos="826"/>
              </w:tabs>
              <w:spacing w:line="240" w:lineRule="atLeast"/>
              <w:rPr>
                <w:szCs w:val="22"/>
              </w:rPr>
            </w:pPr>
          </w:p>
        </w:tc>
        <w:tc>
          <w:tcPr>
            <w:tcW w:w="1259" w:type="dxa"/>
          </w:tcPr>
          <w:p w14:paraId="091FFF1F" w14:textId="77777777" w:rsidR="00BE1B61" w:rsidRPr="00BE1B61" w:rsidRDefault="00BE1B61" w:rsidP="002274AD">
            <w:pPr>
              <w:pStyle w:val="acctfourfigures"/>
              <w:tabs>
                <w:tab w:val="clear" w:pos="765"/>
                <w:tab w:val="decimal" w:pos="1091"/>
              </w:tabs>
              <w:spacing w:line="240" w:lineRule="atLeast"/>
              <w:ind w:right="-79"/>
              <w:rPr>
                <w:szCs w:val="22"/>
              </w:rPr>
            </w:pPr>
          </w:p>
        </w:tc>
      </w:tr>
      <w:tr w:rsidR="00BE1B61" w:rsidRPr="00BE1B61" w14:paraId="143951F2" w14:textId="77777777" w:rsidTr="00BE1B61">
        <w:trPr>
          <w:cantSplit/>
        </w:trPr>
        <w:tc>
          <w:tcPr>
            <w:tcW w:w="4654" w:type="dxa"/>
          </w:tcPr>
          <w:p w14:paraId="0F4B3C5F" w14:textId="77777777" w:rsidR="00BE1B61" w:rsidRPr="00BE1B61" w:rsidRDefault="00BE1B61" w:rsidP="00BE1B61">
            <w:pPr>
              <w:pStyle w:val="Header"/>
              <w:tabs>
                <w:tab w:val="clear" w:pos="4536"/>
                <w:tab w:val="clear" w:pos="9072"/>
              </w:tabs>
              <w:rPr>
                <w:rFonts w:ascii="Times New Roman" w:hAnsi="Times New Roman" w:cs="Times New Roman"/>
                <w:sz w:val="22"/>
                <w:szCs w:val="22"/>
              </w:rPr>
            </w:pPr>
            <w:r w:rsidRPr="00BE1B61">
              <w:rPr>
                <w:rFonts w:ascii="Times New Roman" w:hAnsi="Times New Roman" w:cs="Times New Roman"/>
                <w:sz w:val="22"/>
                <w:szCs w:val="22"/>
              </w:rPr>
              <w:t>Employee benefit expenses</w:t>
            </w:r>
          </w:p>
        </w:tc>
        <w:tc>
          <w:tcPr>
            <w:tcW w:w="1468" w:type="dxa"/>
          </w:tcPr>
          <w:p w14:paraId="63A7B69A" w14:textId="147BC670" w:rsidR="00BE1B61" w:rsidRPr="00BE1B61" w:rsidRDefault="00BE1B61" w:rsidP="00331B32">
            <w:pPr>
              <w:pStyle w:val="acctfourfigures"/>
              <w:tabs>
                <w:tab w:val="clear" w:pos="765"/>
                <w:tab w:val="decimal" w:pos="1302"/>
              </w:tabs>
              <w:spacing w:line="240" w:lineRule="atLeast"/>
              <w:ind w:right="-79"/>
              <w:rPr>
                <w:szCs w:val="22"/>
              </w:rPr>
            </w:pPr>
            <w:r w:rsidRPr="00BE1B61">
              <w:rPr>
                <w:szCs w:val="22"/>
              </w:rPr>
              <w:t>41,139</w:t>
            </w:r>
          </w:p>
        </w:tc>
        <w:tc>
          <w:tcPr>
            <w:tcW w:w="272" w:type="dxa"/>
          </w:tcPr>
          <w:p w14:paraId="27559870" w14:textId="31C813AE" w:rsidR="00BE1B61" w:rsidRPr="00BE1B61" w:rsidRDefault="00BE1B61" w:rsidP="00BE1B61">
            <w:pPr>
              <w:pStyle w:val="acctfourfigures"/>
              <w:tabs>
                <w:tab w:val="clear" w:pos="765"/>
                <w:tab w:val="decimal" w:pos="1091"/>
              </w:tabs>
              <w:spacing w:line="240" w:lineRule="atLeast"/>
              <w:ind w:right="-79"/>
              <w:rPr>
                <w:szCs w:val="22"/>
              </w:rPr>
            </w:pPr>
          </w:p>
        </w:tc>
        <w:tc>
          <w:tcPr>
            <w:tcW w:w="1259" w:type="dxa"/>
          </w:tcPr>
          <w:p w14:paraId="43FEF427" w14:textId="069EB2A6"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40,987</w:t>
            </w:r>
          </w:p>
        </w:tc>
        <w:tc>
          <w:tcPr>
            <w:tcW w:w="270" w:type="dxa"/>
          </w:tcPr>
          <w:p w14:paraId="26E9539C" w14:textId="77777777" w:rsidR="00BE1B61" w:rsidRPr="00BE1B61" w:rsidRDefault="00BE1B61" w:rsidP="00BE1B61">
            <w:pPr>
              <w:pStyle w:val="acctfourfigures"/>
              <w:tabs>
                <w:tab w:val="clear" w:pos="765"/>
                <w:tab w:val="decimal" w:pos="826"/>
              </w:tabs>
              <w:spacing w:line="240" w:lineRule="atLeast"/>
              <w:rPr>
                <w:szCs w:val="22"/>
              </w:rPr>
            </w:pPr>
          </w:p>
        </w:tc>
        <w:tc>
          <w:tcPr>
            <w:tcW w:w="1259" w:type="dxa"/>
          </w:tcPr>
          <w:p w14:paraId="60396089" w14:textId="346AC18E"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34,018</w:t>
            </w:r>
          </w:p>
        </w:tc>
      </w:tr>
      <w:tr w:rsidR="00BE1B61" w:rsidRPr="00BE1B61" w14:paraId="63BD226D" w14:textId="77777777" w:rsidTr="00BE1B61">
        <w:trPr>
          <w:cantSplit/>
        </w:trPr>
        <w:tc>
          <w:tcPr>
            <w:tcW w:w="4654" w:type="dxa"/>
          </w:tcPr>
          <w:p w14:paraId="76097326" w14:textId="77777777" w:rsidR="00BE1B61" w:rsidRPr="00BE1B61" w:rsidRDefault="00BE1B61" w:rsidP="00BE1B61">
            <w:pPr>
              <w:pStyle w:val="Header"/>
              <w:tabs>
                <w:tab w:val="clear" w:pos="4536"/>
                <w:tab w:val="clear" w:pos="9072"/>
              </w:tabs>
              <w:ind w:left="191" w:hanging="180"/>
              <w:rPr>
                <w:rFonts w:ascii="Times New Roman" w:hAnsi="Times New Roman" w:cs="Times New Roman"/>
                <w:sz w:val="22"/>
                <w:szCs w:val="22"/>
              </w:rPr>
            </w:pPr>
            <w:r w:rsidRPr="00BE1B61">
              <w:rPr>
                <w:rFonts w:ascii="Times New Roman" w:hAnsi="Times New Roman" w:cs="Times New Roman"/>
                <w:sz w:val="22"/>
                <w:szCs w:val="22"/>
              </w:rPr>
              <w:t>Professional fees</w:t>
            </w:r>
          </w:p>
        </w:tc>
        <w:tc>
          <w:tcPr>
            <w:tcW w:w="1468" w:type="dxa"/>
          </w:tcPr>
          <w:p w14:paraId="28C2150D" w14:textId="5A76434E" w:rsidR="00BE1B61" w:rsidRPr="00BE1B61" w:rsidRDefault="00BE1B61" w:rsidP="00331B32">
            <w:pPr>
              <w:pStyle w:val="acctfourfigures"/>
              <w:tabs>
                <w:tab w:val="clear" w:pos="765"/>
                <w:tab w:val="decimal" w:pos="1302"/>
              </w:tabs>
              <w:spacing w:line="240" w:lineRule="atLeast"/>
              <w:ind w:right="-79"/>
              <w:rPr>
                <w:szCs w:val="22"/>
              </w:rPr>
            </w:pPr>
            <w:r w:rsidRPr="00BE1B61">
              <w:rPr>
                <w:szCs w:val="22"/>
              </w:rPr>
              <w:t>1</w:t>
            </w:r>
            <w:r w:rsidR="00DA1672">
              <w:rPr>
                <w:szCs w:val="22"/>
              </w:rPr>
              <w:t>1</w:t>
            </w:r>
            <w:r w:rsidRPr="00BE1B61">
              <w:rPr>
                <w:szCs w:val="22"/>
              </w:rPr>
              <w:t>,8</w:t>
            </w:r>
            <w:r w:rsidR="00DA1672">
              <w:rPr>
                <w:szCs w:val="22"/>
              </w:rPr>
              <w:t>4</w:t>
            </w:r>
            <w:r w:rsidRPr="00BE1B61">
              <w:rPr>
                <w:szCs w:val="22"/>
              </w:rPr>
              <w:t>1</w:t>
            </w:r>
          </w:p>
        </w:tc>
        <w:tc>
          <w:tcPr>
            <w:tcW w:w="272" w:type="dxa"/>
          </w:tcPr>
          <w:p w14:paraId="556BC994" w14:textId="34151B38" w:rsidR="00BE1B61" w:rsidRPr="00BE1B61" w:rsidRDefault="00BE1B61" w:rsidP="00BE1B61">
            <w:pPr>
              <w:pStyle w:val="acctfourfigures"/>
              <w:tabs>
                <w:tab w:val="clear" w:pos="765"/>
                <w:tab w:val="decimal" w:pos="1091"/>
              </w:tabs>
              <w:spacing w:line="240" w:lineRule="atLeast"/>
              <w:ind w:right="-79"/>
              <w:rPr>
                <w:szCs w:val="22"/>
              </w:rPr>
            </w:pPr>
          </w:p>
        </w:tc>
        <w:tc>
          <w:tcPr>
            <w:tcW w:w="1259" w:type="dxa"/>
          </w:tcPr>
          <w:p w14:paraId="291DAFED" w14:textId="481AAC10"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1</w:t>
            </w:r>
            <w:r w:rsidR="00DA1672">
              <w:rPr>
                <w:szCs w:val="22"/>
              </w:rPr>
              <w:t>1</w:t>
            </w:r>
            <w:r w:rsidRPr="00BE1B61">
              <w:rPr>
                <w:szCs w:val="22"/>
              </w:rPr>
              <w:t>,</w:t>
            </w:r>
            <w:r w:rsidR="00FF38BB">
              <w:rPr>
                <w:szCs w:val="22"/>
              </w:rPr>
              <w:t>641</w:t>
            </w:r>
          </w:p>
        </w:tc>
        <w:tc>
          <w:tcPr>
            <w:tcW w:w="270" w:type="dxa"/>
          </w:tcPr>
          <w:p w14:paraId="72F2E95E" w14:textId="77777777" w:rsidR="00BE1B61" w:rsidRPr="00BE1B61" w:rsidRDefault="00BE1B61" w:rsidP="00BE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59" w:type="dxa"/>
          </w:tcPr>
          <w:p w14:paraId="6BEFA5EB" w14:textId="7F10B36F"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5,837</w:t>
            </w:r>
          </w:p>
        </w:tc>
      </w:tr>
      <w:tr w:rsidR="00BE1B61" w:rsidRPr="00BE1B61" w14:paraId="2E6324D8" w14:textId="77777777" w:rsidTr="00BE1B61">
        <w:trPr>
          <w:cantSplit/>
        </w:trPr>
        <w:tc>
          <w:tcPr>
            <w:tcW w:w="4654" w:type="dxa"/>
          </w:tcPr>
          <w:p w14:paraId="69DEABC0" w14:textId="77777777" w:rsidR="00BE1B61" w:rsidRPr="00BE1B61" w:rsidRDefault="00BE1B61" w:rsidP="00BE1B61">
            <w:pPr>
              <w:pStyle w:val="Header"/>
              <w:tabs>
                <w:tab w:val="clear" w:pos="4536"/>
                <w:tab w:val="clear" w:pos="9072"/>
              </w:tabs>
              <w:ind w:left="191" w:hanging="180"/>
              <w:rPr>
                <w:rFonts w:ascii="Times New Roman" w:hAnsi="Times New Roman" w:cs="Times New Roman"/>
                <w:sz w:val="22"/>
                <w:szCs w:val="22"/>
              </w:rPr>
            </w:pPr>
            <w:r w:rsidRPr="00BE1B61">
              <w:rPr>
                <w:rFonts w:ascii="Times New Roman" w:hAnsi="Times New Roman" w:cs="Times New Roman"/>
                <w:sz w:val="22"/>
                <w:szCs w:val="22"/>
              </w:rPr>
              <w:t xml:space="preserve">Depreciation and </w:t>
            </w:r>
            <w:proofErr w:type="spellStart"/>
            <w:r w:rsidRPr="00BE1B61">
              <w:rPr>
                <w:rFonts w:ascii="Times New Roman" w:hAnsi="Times New Roman" w:cs="Times New Roman"/>
                <w:sz w:val="22"/>
                <w:szCs w:val="22"/>
              </w:rPr>
              <w:t>amortisation</w:t>
            </w:r>
            <w:proofErr w:type="spellEnd"/>
          </w:p>
        </w:tc>
        <w:tc>
          <w:tcPr>
            <w:tcW w:w="1468" w:type="dxa"/>
          </w:tcPr>
          <w:p w14:paraId="15DF084C" w14:textId="5F409736" w:rsidR="00BE1B61" w:rsidRPr="00BE1B61" w:rsidRDefault="00BE1B61" w:rsidP="00331B32">
            <w:pPr>
              <w:pStyle w:val="acctfourfigures"/>
              <w:tabs>
                <w:tab w:val="clear" w:pos="765"/>
                <w:tab w:val="decimal" w:pos="1302"/>
              </w:tabs>
              <w:spacing w:line="240" w:lineRule="atLeast"/>
              <w:ind w:right="-79"/>
              <w:rPr>
                <w:szCs w:val="22"/>
              </w:rPr>
            </w:pPr>
            <w:r w:rsidRPr="00BE1B61">
              <w:rPr>
                <w:szCs w:val="22"/>
              </w:rPr>
              <w:t>4,40</w:t>
            </w:r>
            <w:r w:rsidR="00907EAB">
              <w:rPr>
                <w:szCs w:val="22"/>
              </w:rPr>
              <w:t>6</w:t>
            </w:r>
          </w:p>
        </w:tc>
        <w:tc>
          <w:tcPr>
            <w:tcW w:w="272" w:type="dxa"/>
          </w:tcPr>
          <w:p w14:paraId="45FEA734" w14:textId="38AE682B" w:rsidR="00BE1B61" w:rsidRPr="00BE1B61" w:rsidRDefault="00BE1B61" w:rsidP="00BE1B61">
            <w:pPr>
              <w:pStyle w:val="acctfourfigures"/>
              <w:tabs>
                <w:tab w:val="clear" w:pos="765"/>
                <w:tab w:val="decimal" w:pos="1091"/>
              </w:tabs>
              <w:spacing w:line="240" w:lineRule="atLeast"/>
              <w:ind w:right="-79"/>
              <w:rPr>
                <w:szCs w:val="22"/>
              </w:rPr>
            </w:pPr>
          </w:p>
        </w:tc>
        <w:tc>
          <w:tcPr>
            <w:tcW w:w="1259" w:type="dxa"/>
          </w:tcPr>
          <w:p w14:paraId="458F97BC" w14:textId="3A5EC7DB"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4,</w:t>
            </w:r>
            <w:r w:rsidR="00907EAB">
              <w:rPr>
                <w:szCs w:val="22"/>
              </w:rPr>
              <w:t>200</w:t>
            </w:r>
          </w:p>
        </w:tc>
        <w:tc>
          <w:tcPr>
            <w:tcW w:w="270" w:type="dxa"/>
          </w:tcPr>
          <w:p w14:paraId="30BCE7A8" w14:textId="77777777" w:rsidR="00BE1B61" w:rsidRPr="00BE1B61" w:rsidRDefault="00BE1B61" w:rsidP="00BE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59" w:type="dxa"/>
          </w:tcPr>
          <w:p w14:paraId="5A0FE222" w14:textId="77B12990"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2,914</w:t>
            </w:r>
          </w:p>
        </w:tc>
      </w:tr>
      <w:tr w:rsidR="00BE1B61" w:rsidRPr="00BE1B61" w14:paraId="3C86FBD9" w14:textId="77777777" w:rsidTr="00BE1B61">
        <w:trPr>
          <w:cantSplit/>
        </w:trPr>
        <w:tc>
          <w:tcPr>
            <w:tcW w:w="4654" w:type="dxa"/>
          </w:tcPr>
          <w:p w14:paraId="2C893AED" w14:textId="77777777" w:rsidR="00BE1B61" w:rsidRPr="00BE1B61" w:rsidRDefault="00BE1B61" w:rsidP="00BE1B61">
            <w:pPr>
              <w:pStyle w:val="Header"/>
              <w:tabs>
                <w:tab w:val="clear" w:pos="4536"/>
                <w:tab w:val="clear" w:pos="9072"/>
              </w:tabs>
              <w:ind w:left="191" w:hanging="180"/>
              <w:rPr>
                <w:rFonts w:ascii="Times New Roman" w:hAnsi="Times New Roman" w:cs="Times New Roman"/>
                <w:sz w:val="22"/>
                <w:szCs w:val="22"/>
              </w:rPr>
            </w:pPr>
            <w:r w:rsidRPr="00BE1B61">
              <w:rPr>
                <w:rFonts w:ascii="Times New Roman" w:hAnsi="Times New Roman" w:cs="Times New Roman"/>
                <w:sz w:val="22"/>
                <w:szCs w:val="22"/>
              </w:rPr>
              <w:t>Travelling expenses</w:t>
            </w:r>
          </w:p>
        </w:tc>
        <w:tc>
          <w:tcPr>
            <w:tcW w:w="1468" w:type="dxa"/>
          </w:tcPr>
          <w:p w14:paraId="576750D0" w14:textId="3ED0CF93" w:rsidR="00BE1B61" w:rsidRPr="00BE1B61" w:rsidRDefault="00BE1B61" w:rsidP="00331B32">
            <w:pPr>
              <w:pStyle w:val="acctfourfigures"/>
              <w:tabs>
                <w:tab w:val="clear" w:pos="765"/>
                <w:tab w:val="decimal" w:pos="1302"/>
              </w:tabs>
              <w:spacing w:line="240" w:lineRule="atLeast"/>
              <w:ind w:right="-79"/>
              <w:rPr>
                <w:szCs w:val="22"/>
              </w:rPr>
            </w:pPr>
            <w:r w:rsidRPr="00BE1B61">
              <w:rPr>
                <w:szCs w:val="22"/>
              </w:rPr>
              <w:t>2,1</w:t>
            </w:r>
            <w:r w:rsidR="00963043">
              <w:rPr>
                <w:szCs w:val="22"/>
              </w:rPr>
              <w:t>0</w:t>
            </w:r>
            <w:r w:rsidRPr="00BE1B61">
              <w:rPr>
                <w:szCs w:val="22"/>
              </w:rPr>
              <w:t>7</w:t>
            </w:r>
          </w:p>
        </w:tc>
        <w:tc>
          <w:tcPr>
            <w:tcW w:w="272" w:type="dxa"/>
          </w:tcPr>
          <w:p w14:paraId="133673D9" w14:textId="284E1ACF" w:rsidR="00BE1B61" w:rsidRPr="00BE1B61" w:rsidRDefault="00BE1B61" w:rsidP="00BE1B61">
            <w:pPr>
              <w:pStyle w:val="acctfourfigures"/>
              <w:tabs>
                <w:tab w:val="clear" w:pos="765"/>
                <w:tab w:val="decimal" w:pos="1091"/>
              </w:tabs>
              <w:spacing w:line="240" w:lineRule="atLeast"/>
              <w:ind w:right="-79"/>
              <w:rPr>
                <w:szCs w:val="22"/>
              </w:rPr>
            </w:pPr>
          </w:p>
        </w:tc>
        <w:tc>
          <w:tcPr>
            <w:tcW w:w="1259" w:type="dxa"/>
          </w:tcPr>
          <w:p w14:paraId="3518D345" w14:textId="6D1AFF84"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2,</w:t>
            </w:r>
            <w:r w:rsidR="00FF38BB">
              <w:rPr>
                <w:szCs w:val="22"/>
              </w:rPr>
              <w:t>089</w:t>
            </w:r>
          </w:p>
        </w:tc>
        <w:tc>
          <w:tcPr>
            <w:tcW w:w="270" w:type="dxa"/>
          </w:tcPr>
          <w:p w14:paraId="146DC21B" w14:textId="77777777" w:rsidR="00BE1B61" w:rsidRPr="00BE1B61" w:rsidRDefault="00BE1B61" w:rsidP="00BE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59" w:type="dxa"/>
          </w:tcPr>
          <w:p w14:paraId="51BC3696" w14:textId="63F82D1D"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1,584</w:t>
            </w:r>
          </w:p>
        </w:tc>
      </w:tr>
      <w:tr w:rsidR="00BE1B61" w:rsidRPr="00BE1B61" w14:paraId="6B5A1629" w14:textId="77777777" w:rsidTr="0087168E">
        <w:trPr>
          <w:cantSplit/>
        </w:trPr>
        <w:tc>
          <w:tcPr>
            <w:tcW w:w="4654" w:type="dxa"/>
          </w:tcPr>
          <w:p w14:paraId="21788821" w14:textId="77777777" w:rsidR="00BE1B61" w:rsidRPr="00BE1B61" w:rsidRDefault="00BE1B61" w:rsidP="00BE1B61">
            <w:pPr>
              <w:rPr>
                <w:rFonts w:ascii="Times New Roman" w:hAnsi="Times New Roman" w:cs="Times New Roman"/>
                <w:sz w:val="22"/>
                <w:szCs w:val="22"/>
              </w:rPr>
            </w:pPr>
            <w:r w:rsidRPr="00BE1B61">
              <w:rPr>
                <w:rFonts w:ascii="Times New Roman" w:hAnsi="Times New Roman" w:cs="Times New Roman"/>
                <w:sz w:val="22"/>
                <w:szCs w:val="22"/>
              </w:rPr>
              <w:t>Others</w:t>
            </w:r>
          </w:p>
        </w:tc>
        <w:tc>
          <w:tcPr>
            <w:tcW w:w="1468" w:type="dxa"/>
            <w:tcBorders>
              <w:bottom w:val="single" w:sz="4" w:space="0" w:color="auto"/>
            </w:tcBorders>
          </w:tcPr>
          <w:p w14:paraId="1A6A520E" w14:textId="3177A1BE" w:rsidR="00BE1B61" w:rsidRPr="00BE1B61" w:rsidRDefault="00BE1B61" w:rsidP="00331B32">
            <w:pPr>
              <w:pStyle w:val="acctfourfigures"/>
              <w:tabs>
                <w:tab w:val="clear" w:pos="765"/>
                <w:tab w:val="decimal" w:pos="1302"/>
              </w:tabs>
              <w:spacing w:line="240" w:lineRule="atLeast"/>
              <w:ind w:right="-79"/>
              <w:rPr>
                <w:szCs w:val="22"/>
              </w:rPr>
            </w:pPr>
            <w:r w:rsidRPr="00BE1B61">
              <w:rPr>
                <w:szCs w:val="22"/>
              </w:rPr>
              <w:t>12,</w:t>
            </w:r>
            <w:r w:rsidR="00963043">
              <w:rPr>
                <w:szCs w:val="22"/>
              </w:rPr>
              <w:t>91</w:t>
            </w:r>
            <w:r w:rsidR="00907EAB">
              <w:rPr>
                <w:szCs w:val="22"/>
              </w:rPr>
              <w:t>1</w:t>
            </w:r>
          </w:p>
        </w:tc>
        <w:tc>
          <w:tcPr>
            <w:tcW w:w="272" w:type="dxa"/>
          </w:tcPr>
          <w:p w14:paraId="46F605F0" w14:textId="31941EB2" w:rsidR="00BE1B61" w:rsidRPr="00BE1B61" w:rsidRDefault="00BE1B61" w:rsidP="00BE1B61">
            <w:pPr>
              <w:pStyle w:val="acctfourfigures"/>
              <w:tabs>
                <w:tab w:val="clear" w:pos="765"/>
                <w:tab w:val="decimal" w:pos="1091"/>
              </w:tabs>
              <w:spacing w:line="240" w:lineRule="atLeast"/>
              <w:ind w:right="-79"/>
              <w:rPr>
                <w:szCs w:val="22"/>
              </w:rPr>
            </w:pPr>
          </w:p>
        </w:tc>
        <w:tc>
          <w:tcPr>
            <w:tcW w:w="1259" w:type="dxa"/>
            <w:tcBorders>
              <w:bottom w:val="single" w:sz="4" w:space="0" w:color="auto"/>
            </w:tcBorders>
          </w:tcPr>
          <w:p w14:paraId="4D0D2903" w14:textId="73806F63"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1</w:t>
            </w:r>
            <w:r w:rsidR="00FF38BB">
              <w:rPr>
                <w:szCs w:val="22"/>
              </w:rPr>
              <w:t>2</w:t>
            </w:r>
            <w:r w:rsidRPr="00BE1B61">
              <w:rPr>
                <w:szCs w:val="22"/>
              </w:rPr>
              <w:t>,</w:t>
            </w:r>
            <w:r w:rsidR="00FF38BB">
              <w:rPr>
                <w:szCs w:val="22"/>
              </w:rPr>
              <w:t>2</w:t>
            </w:r>
            <w:r w:rsidR="00907EAB">
              <w:rPr>
                <w:szCs w:val="22"/>
              </w:rPr>
              <w:t>39</w:t>
            </w:r>
          </w:p>
        </w:tc>
        <w:tc>
          <w:tcPr>
            <w:tcW w:w="270" w:type="dxa"/>
          </w:tcPr>
          <w:p w14:paraId="0CEB30F5" w14:textId="77777777" w:rsidR="00BE1B61" w:rsidRPr="00BE1B61" w:rsidRDefault="00BE1B61" w:rsidP="00BE1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right="-79"/>
              <w:rPr>
                <w:rFonts w:ascii="Times New Roman" w:hAnsi="Times New Roman" w:cs="Times New Roman"/>
                <w:sz w:val="22"/>
                <w:szCs w:val="22"/>
                <w:lang w:val="en-GB" w:bidi="ar-SA"/>
              </w:rPr>
            </w:pPr>
          </w:p>
        </w:tc>
        <w:tc>
          <w:tcPr>
            <w:tcW w:w="1259" w:type="dxa"/>
            <w:tcBorders>
              <w:bottom w:val="single" w:sz="4" w:space="0" w:color="auto"/>
            </w:tcBorders>
          </w:tcPr>
          <w:p w14:paraId="35C1EAD1" w14:textId="3289C546" w:rsidR="00BE1B61" w:rsidRPr="00BE1B61" w:rsidRDefault="00BE1B61" w:rsidP="00BE1B61">
            <w:pPr>
              <w:pStyle w:val="acctfourfigures"/>
              <w:tabs>
                <w:tab w:val="clear" w:pos="765"/>
                <w:tab w:val="decimal" w:pos="1091"/>
              </w:tabs>
              <w:spacing w:line="240" w:lineRule="atLeast"/>
              <w:ind w:right="-79"/>
              <w:rPr>
                <w:szCs w:val="22"/>
              </w:rPr>
            </w:pPr>
            <w:r w:rsidRPr="00BE1B61">
              <w:rPr>
                <w:szCs w:val="22"/>
              </w:rPr>
              <w:t>12,091</w:t>
            </w:r>
          </w:p>
        </w:tc>
      </w:tr>
      <w:tr w:rsidR="00BE1B61" w:rsidRPr="00BE1B61" w14:paraId="694FE131" w14:textId="77777777" w:rsidTr="0087168E">
        <w:trPr>
          <w:cantSplit/>
        </w:trPr>
        <w:tc>
          <w:tcPr>
            <w:tcW w:w="4654" w:type="dxa"/>
          </w:tcPr>
          <w:p w14:paraId="7A11129C" w14:textId="77777777" w:rsidR="00BE1B61" w:rsidRPr="00BE1B61" w:rsidRDefault="00BE1B61" w:rsidP="00BE1B61">
            <w:pPr>
              <w:rPr>
                <w:rFonts w:ascii="Times New Roman" w:hAnsi="Times New Roman" w:cs="Times New Roman"/>
                <w:b/>
                <w:bCs/>
                <w:sz w:val="22"/>
                <w:szCs w:val="22"/>
              </w:rPr>
            </w:pPr>
            <w:r w:rsidRPr="00BE1B61">
              <w:rPr>
                <w:rFonts w:ascii="Times New Roman" w:hAnsi="Times New Roman" w:cs="Times New Roman"/>
                <w:b/>
                <w:bCs/>
                <w:sz w:val="22"/>
                <w:szCs w:val="22"/>
              </w:rPr>
              <w:t>Total</w:t>
            </w:r>
          </w:p>
        </w:tc>
        <w:tc>
          <w:tcPr>
            <w:tcW w:w="1468" w:type="dxa"/>
            <w:tcBorders>
              <w:top w:val="single" w:sz="4" w:space="0" w:color="auto"/>
              <w:bottom w:val="double" w:sz="4" w:space="0" w:color="auto"/>
            </w:tcBorders>
          </w:tcPr>
          <w:p w14:paraId="0FA5F7C2" w14:textId="05A1270B" w:rsidR="00BE1B61" w:rsidRPr="00490845" w:rsidRDefault="00BE1B61" w:rsidP="00331B32">
            <w:pPr>
              <w:pStyle w:val="acctfourfigures"/>
              <w:tabs>
                <w:tab w:val="clear" w:pos="765"/>
                <w:tab w:val="decimal" w:pos="1302"/>
              </w:tabs>
              <w:spacing w:line="240" w:lineRule="atLeast"/>
              <w:ind w:right="-79"/>
              <w:rPr>
                <w:b/>
                <w:bCs/>
                <w:szCs w:val="22"/>
              </w:rPr>
            </w:pPr>
            <w:r w:rsidRPr="00490845">
              <w:rPr>
                <w:b/>
                <w:bCs/>
                <w:szCs w:val="22"/>
              </w:rPr>
              <w:t>72,</w:t>
            </w:r>
            <w:r w:rsidR="00963043" w:rsidRPr="00490845">
              <w:rPr>
                <w:b/>
                <w:bCs/>
                <w:szCs w:val="22"/>
              </w:rPr>
              <w:t>40</w:t>
            </w:r>
            <w:r w:rsidR="00DA1672" w:rsidRPr="00490845">
              <w:rPr>
                <w:b/>
                <w:bCs/>
                <w:szCs w:val="22"/>
              </w:rPr>
              <w:t>4</w:t>
            </w:r>
          </w:p>
        </w:tc>
        <w:tc>
          <w:tcPr>
            <w:tcW w:w="272" w:type="dxa"/>
          </w:tcPr>
          <w:p w14:paraId="516818A9" w14:textId="7BDAB02F" w:rsidR="00BE1B61" w:rsidRPr="00BE1B61" w:rsidRDefault="00BE1B61" w:rsidP="00BE1B61">
            <w:pPr>
              <w:pStyle w:val="acctfourfigures"/>
              <w:tabs>
                <w:tab w:val="clear" w:pos="765"/>
                <w:tab w:val="decimal" w:pos="1091"/>
              </w:tabs>
              <w:spacing w:line="240" w:lineRule="atLeast"/>
              <w:ind w:right="-79"/>
              <w:rPr>
                <w:b/>
                <w:bCs/>
                <w:szCs w:val="22"/>
              </w:rPr>
            </w:pPr>
          </w:p>
        </w:tc>
        <w:tc>
          <w:tcPr>
            <w:tcW w:w="1259" w:type="dxa"/>
            <w:tcBorders>
              <w:top w:val="single" w:sz="4" w:space="0" w:color="auto"/>
              <w:bottom w:val="double" w:sz="4" w:space="0" w:color="auto"/>
            </w:tcBorders>
          </w:tcPr>
          <w:p w14:paraId="3C597081" w14:textId="2A12B910" w:rsidR="00BE1B61" w:rsidRPr="00BE1B61" w:rsidRDefault="00BE1B61" w:rsidP="00BE1B61">
            <w:pPr>
              <w:pStyle w:val="acctfourfigures"/>
              <w:tabs>
                <w:tab w:val="clear" w:pos="765"/>
                <w:tab w:val="decimal" w:pos="1091"/>
              </w:tabs>
              <w:spacing w:line="240" w:lineRule="atLeast"/>
              <w:ind w:right="-79"/>
              <w:rPr>
                <w:b/>
                <w:bCs/>
                <w:szCs w:val="22"/>
              </w:rPr>
            </w:pPr>
            <w:r w:rsidRPr="00BE1B61">
              <w:rPr>
                <w:b/>
                <w:bCs/>
                <w:szCs w:val="22"/>
              </w:rPr>
              <w:t>71,</w:t>
            </w:r>
            <w:r w:rsidR="00FF38BB">
              <w:rPr>
                <w:b/>
                <w:bCs/>
                <w:szCs w:val="22"/>
              </w:rPr>
              <w:t>15</w:t>
            </w:r>
            <w:r w:rsidR="00DA1672">
              <w:rPr>
                <w:b/>
                <w:bCs/>
                <w:szCs w:val="22"/>
              </w:rPr>
              <w:t>6</w:t>
            </w:r>
          </w:p>
        </w:tc>
        <w:tc>
          <w:tcPr>
            <w:tcW w:w="270" w:type="dxa"/>
          </w:tcPr>
          <w:p w14:paraId="4E3DD051" w14:textId="77777777" w:rsidR="00BE1B61" w:rsidRPr="00BE1B61" w:rsidRDefault="00BE1B61" w:rsidP="00BE1B61">
            <w:pPr>
              <w:pStyle w:val="acctfourfigures"/>
              <w:tabs>
                <w:tab w:val="clear" w:pos="765"/>
                <w:tab w:val="decimal" w:pos="826"/>
              </w:tabs>
              <w:spacing w:line="240" w:lineRule="atLeast"/>
              <w:rPr>
                <w:b/>
                <w:bCs/>
                <w:szCs w:val="22"/>
              </w:rPr>
            </w:pPr>
          </w:p>
        </w:tc>
        <w:tc>
          <w:tcPr>
            <w:tcW w:w="1259" w:type="dxa"/>
            <w:tcBorders>
              <w:top w:val="single" w:sz="4" w:space="0" w:color="auto"/>
              <w:bottom w:val="double" w:sz="4" w:space="0" w:color="auto"/>
            </w:tcBorders>
          </w:tcPr>
          <w:p w14:paraId="346D89E5" w14:textId="5C927535" w:rsidR="00BE1B61" w:rsidRPr="00BE1B61" w:rsidRDefault="00BE1B61" w:rsidP="00BE1B61">
            <w:pPr>
              <w:pStyle w:val="acctfourfigures"/>
              <w:tabs>
                <w:tab w:val="clear" w:pos="765"/>
                <w:tab w:val="decimal" w:pos="1091"/>
              </w:tabs>
              <w:spacing w:line="240" w:lineRule="atLeast"/>
              <w:ind w:right="-79"/>
              <w:rPr>
                <w:b/>
                <w:bCs/>
                <w:szCs w:val="22"/>
              </w:rPr>
            </w:pPr>
            <w:r w:rsidRPr="00BE1B61">
              <w:rPr>
                <w:b/>
                <w:bCs/>
                <w:szCs w:val="22"/>
              </w:rPr>
              <w:t>56,444</w:t>
            </w:r>
          </w:p>
        </w:tc>
      </w:tr>
    </w:tbl>
    <w:p w14:paraId="387F0E2F" w14:textId="77777777" w:rsidR="002274AD" w:rsidRPr="000301BF" w:rsidRDefault="002274AD" w:rsidP="002274AD">
      <w:pPr>
        <w:pStyle w:val="block"/>
        <w:spacing w:after="0" w:line="240" w:lineRule="atLeast"/>
        <w:ind w:left="547"/>
        <w:jc w:val="both"/>
        <w:rPr>
          <w:spacing w:val="-2"/>
          <w:szCs w:val="22"/>
        </w:rPr>
      </w:pPr>
    </w:p>
    <w:p w14:paraId="7D5004CD" w14:textId="09B48611" w:rsidR="002274AD" w:rsidRPr="000301BF" w:rsidRDefault="002274AD" w:rsidP="002274AD">
      <w:pPr>
        <w:pStyle w:val="block"/>
        <w:spacing w:after="0" w:line="240" w:lineRule="atLeast"/>
        <w:ind w:left="547"/>
        <w:jc w:val="both"/>
        <w:rPr>
          <w:spacing w:val="-2"/>
          <w:szCs w:val="22"/>
        </w:rPr>
      </w:pPr>
      <w:r w:rsidRPr="000301BF">
        <w:rPr>
          <w:spacing w:val="-2"/>
          <w:szCs w:val="22"/>
        </w:rPr>
        <w:t>During 202</w:t>
      </w:r>
      <w:r w:rsidR="0087168E">
        <w:rPr>
          <w:spacing w:val="-2"/>
          <w:szCs w:val="22"/>
        </w:rPr>
        <w:t>2</w:t>
      </w:r>
      <w:r w:rsidRPr="000301BF">
        <w:rPr>
          <w:spacing w:val="-2"/>
          <w:szCs w:val="22"/>
        </w:rPr>
        <w:t xml:space="preserve">, </w:t>
      </w:r>
      <w:r w:rsidR="0087168E">
        <w:rPr>
          <w:spacing w:val="-2"/>
          <w:szCs w:val="22"/>
        </w:rPr>
        <w:t xml:space="preserve">the Group and </w:t>
      </w:r>
      <w:r w:rsidRPr="000301BF">
        <w:rPr>
          <w:spacing w:val="-2"/>
          <w:szCs w:val="22"/>
        </w:rPr>
        <w:t>the Company ha</w:t>
      </w:r>
      <w:r w:rsidR="0087168E">
        <w:rPr>
          <w:spacing w:val="-2"/>
          <w:szCs w:val="22"/>
        </w:rPr>
        <w:t>ve</w:t>
      </w:r>
      <w:r w:rsidRPr="000301BF">
        <w:rPr>
          <w:spacing w:val="-2"/>
          <w:szCs w:val="22"/>
        </w:rPr>
        <w:t xml:space="preserve"> contributed provident funds for </w:t>
      </w:r>
      <w:r w:rsidR="0087168E">
        <w:rPr>
          <w:spacing w:val="-2"/>
          <w:szCs w:val="22"/>
        </w:rPr>
        <w:t>their</w:t>
      </w:r>
      <w:r w:rsidRPr="000301BF">
        <w:rPr>
          <w:spacing w:val="-2"/>
          <w:szCs w:val="22"/>
        </w:rPr>
        <w:t xml:space="preserve"> employees amounting to Baht </w:t>
      </w:r>
      <w:r>
        <w:rPr>
          <w:spacing w:val="-2"/>
          <w:szCs w:val="22"/>
        </w:rPr>
        <w:t>1.</w:t>
      </w:r>
      <w:r w:rsidR="0087168E">
        <w:rPr>
          <w:spacing w:val="-2"/>
          <w:szCs w:val="22"/>
        </w:rPr>
        <w:t>3</w:t>
      </w:r>
      <w:r w:rsidRPr="000301BF">
        <w:rPr>
          <w:spacing w:val="-2"/>
          <w:szCs w:val="22"/>
        </w:rPr>
        <w:t xml:space="preserve"> million</w:t>
      </w:r>
      <w:r w:rsidR="00015A1A">
        <w:rPr>
          <w:spacing w:val="-2"/>
          <w:szCs w:val="22"/>
        </w:rPr>
        <w:t xml:space="preserve"> </w:t>
      </w:r>
      <w:r w:rsidRPr="000301BF">
        <w:rPr>
          <w:i/>
          <w:iCs/>
          <w:spacing w:val="-2"/>
          <w:szCs w:val="22"/>
        </w:rPr>
        <w:t>(202</w:t>
      </w:r>
      <w:r w:rsidR="0087168E">
        <w:rPr>
          <w:i/>
          <w:iCs/>
          <w:spacing w:val="-2"/>
          <w:szCs w:val="22"/>
        </w:rPr>
        <w:t>1</w:t>
      </w:r>
      <w:r w:rsidRPr="000301BF">
        <w:rPr>
          <w:i/>
          <w:iCs/>
          <w:spacing w:val="-2"/>
          <w:szCs w:val="22"/>
        </w:rPr>
        <w:t xml:space="preserve">: </w:t>
      </w:r>
      <w:r w:rsidR="0087168E">
        <w:rPr>
          <w:i/>
          <w:iCs/>
          <w:spacing w:val="-2"/>
          <w:szCs w:val="22"/>
        </w:rPr>
        <w:t xml:space="preserve">the Company has contributed provident funds for its employees amounting to </w:t>
      </w:r>
      <w:r w:rsidRPr="000301BF">
        <w:rPr>
          <w:i/>
          <w:iCs/>
          <w:spacing w:val="-2"/>
          <w:szCs w:val="22"/>
        </w:rPr>
        <w:t xml:space="preserve">Baht </w:t>
      </w:r>
      <w:r w:rsidR="0087168E">
        <w:rPr>
          <w:i/>
          <w:iCs/>
          <w:spacing w:val="-2"/>
          <w:szCs w:val="22"/>
        </w:rPr>
        <w:t>1.2</w:t>
      </w:r>
      <w:r w:rsidRPr="000301BF">
        <w:rPr>
          <w:i/>
          <w:iCs/>
          <w:spacing w:val="-2"/>
          <w:szCs w:val="22"/>
        </w:rPr>
        <w:t xml:space="preserve"> million)</w:t>
      </w:r>
      <w:r w:rsidRPr="000301BF">
        <w:rPr>
          <w:spacing w:val="-2"/>
          <w:szCs w:val="22"/>
        </w:rPr>
        <w:t>, which included in employee benefit expenses.</w:t>
      </w:r>
    </w:p>
    <w:p w14:paraId="01D5239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szCs w:val="22"/>
          <w:lang w:val="en-GB" w:bidi="ar-SA"/>
        </w:rPr>
      </w:pPr>
      <w:r>
        <w:rPr>
          <w:spacing w:val="-2"/>
          <w:szCs w:val="22"/>
        </w:rPr>
        <w:br w:type="page"/>
      </w:r>
    </w:p>
    <w:p w14:paraId="68C3EA51" w14:textId="5E51ABCE" w:rsidR="002274AD" w:rsidRPr="00AF4501" w:rsidRDefault="0087168E" w:rsidP="002274AD">
      <w:pPr>
        <w:pStyle w:val="BodyText3"/>
        <w:ind w:left="540" w:right="0" w:hanging="540"/>
        <w:jc w:val="both"/>
        <w:rPr>
          <w:rFonts w:ascii="Times New Roman" w:hAnsi="Times New Roman" w:cs="Times New Roman"/>
          <w:b/>
          <w:bCs/>
          <w:sz w:val="24"/>
          <w:szCs w:val="24"/>
        </w:rPr>
      </w:pPr>
      <w:r w:rsidRPr="00A82EF1">
        <w:rPr>
          <w:rFonts w:ascii="Times New Roman" w:hAnsi="Times New Roman" w:cs="Times New Roman"/>
          <w:b/>
          <w:bCs/>
          <w:sz w:val="24"/>
          <w:szCs w:val="24"/>
        </w:rPr>
        <w:lastRenderedPageBreak/>
        <w:t>20</w:t>
      </w:r>
      <w:r w:rsidR="002274AD" w:rsidRPr="00A82EF1">
        <w:rPr>
          <w:rFonts w:ascii="Times New Roman" w:hAnsi="Times New Roman" w:cs="Times New Roman"/>
          <w:b/>
          <w:bCs/>
          <w:sz w:val="24"/>
          <w:szCs w:val="24"/>
        </w:rPr>
        <w:tab/>
        <w:t>Income</w:t>
      </w:r>
      <w:r w:rsidR="002274AD" w:rsidRPr="00AF4501">
        <w:rPr>
          <w:rFonts w:ascii="Times New Roman" w:hAnsi="Times New Roman" w:cs="Times New Roman"/>
          <w:b/>
          <w:bCs/>
          <w:sz w:val="24"/>
          <w:szCs w:val="22"/>
        </w:rPr>
        <w:t xml:space="preserve"> tax expense</w:t>
      </w:r>
    </w:p>
    <w:p w14:paraId="3F010CAE" w14:textId="77777777" w:rsidR="002274AD" w:rsidRPr="002A63BE" w:rsidRDefault="002274AD" w:rsidP="002274AD">
      <w:pPr>
        <w:pStyle w:val="BodyText3"/>
        <w:ind w:left="540" w:right="0"/>
        <w:jc w:val="both"/>
        <w:rPr>
          <w:rFonts w:ascii="Times New Roman" w:hAnsi="Times New Roman" w:cs="Times New Roman"/>
          <w:sz w:val="22"/>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4654"/>
        <w:gridCol w:w="1468"/>
        <w:gridCol w:w="272"/>
        <w:gridCol w:w="1259"/>
        <w:gridCol w:w="270"/>
        <w:gridCol w:w="1259"/>
      </w:tblGrid>
      <w:tr w:rsidR="00A82EF1" w:rsidRPr="002A63BE" w14:paraId="2A63133C" w14:textId="77777777" w:rsidTr="00B36CF0">
        <w:trPr>
          <w:cantSplit/>
        </w:trPr>
        <w:tc>
          <w:tcPr>
            <w:tcW w:w="4654" w:type="dxa"/>
          </w:tcPr>
          <w:p w14:paraId="450D804B" w14:textId="77777777" w:rsidR="00A82EF1" w:rsidRPr="002A63BE" w:rsidRDefault="00A82EF1" w:rsidP="002274AD">
            <w:pPr>
              <w:pStyle w:val="acctfourfigures"/>
              <w:spacing w:line="240" w:lineRule="atLeast"/>
              <w:jc w:val="both"/>
              <w:rPr>
                <w:b/>
                <w:bCs/>
                <w:i/>
                <w:iCs/>
                <w:szCs w:val="22"/>
              </w:rPr>
            </w:pPr>
          </w:p>
        </w:tc>
        <w:tc>
          <w:tcPr>
            <w:tcW w:w="1468" w:type="dxa"/>
          </w:tcPr>
          <w:p w14:paraId="31FFA4E0" w14:textId="5950BA44" w:rsidR="00A82EF1" w:rsidRPr="002A63BE" w:rsidRDefault="00A82EF1" w:rsidP="002274AD">
            <w:pPr>
              <w:pStyle w:val="acctfourfigures"/>
              <w:tabs>
                <w:tab w:val="clear" w:pos="765"/>
              </w:tabs>
              <w:spacing w:line="240" w:lineRule="atLeast"/>
              <w:ind w:right="11"/>
              <w:jc w:val="center"/>
              <w:rPr>
                <w:b/>
                <w:bCs/>
                <w:szCs w:val="22"/>
              </w:rPr>
            </w:pPr>
            <w:r w:rsidRPr="002A63BE">
              <w:rPr>
                <w:b/>
                <w:bCs/>
                <w:szCs w:val="22"/>
              </w:rPr>
              <w:t>Consolidated financial statements</w:t>
            </w:r>
          </w:p>
        </w:tc>
        <w:tc>
          <w:tcPr>
            <w:tcW w:w="272" w:type="dxa"/>
          </w:tcPr>
          <w:p w14:paraId="3764E0DE" w14:textId="77777777" w:rsidR="00A82EF1" w:rsidRPr="002A63BE" w:rsidRDefault="00A82EF1" w:rsidP="002274AD">
            <w:pPr>
              <w:pStyle w:val="acctfourfigures"/>
              <w:tabs>
                <w:tab w:val="clear" w:pos="765"/>
              </w:tabs>
              <w:spacing w:line="240" w:lineRule="atLeast"/>
              <w:ind w:right="11"/>
              <w:jc w:val="center"/>
              <w:rPr>
                <w:szCs w:val="22"/>
              </w:rPr>
            </w:pPr>
          </w:p>
        </w:tc>
        <w:tc>
          <w:tcPr>
            <w:tcW w:w="2788" w:type="dxa"/>
            <w:gridSpan w:val="3"/>
            <w:shd w:val="clear" w:color="auto" w:fill="auto"/>
            <w:vAlign w:val="bottom"/>
          </w:tcPr>
          <w:p w14:paraId="09234D8F" w14:textId="2386E4C7" w:rsidR="00A82EF1" w:rsidRPr="002A63BE" w:rsidRDefault="00A82EF1" w:rsidP="00A82EF1">
            <w:pPr>
              <w:pStyle w:val="acctfourfigures"/>
              <w:tabs>
                <w:tab w:val="clear" w:pos="765"/>
              </w:tabs>
              <w:spacing w:line="240" w:lineRule="atLeast"/>
              <w:ind w:right="11"/>
              <w:jc w:val="center"/>
              <w:rPr>
                <w:b/>
                <w:bCs/>
                <w:szCs w:val="22"/>
              </w:rPr>
            </w:pPr>
            <w:r w:rsidRPr="002A63BE">
              <w:rPr>
                <w:b/>
                <w:bCs/>
                <w:szCs w:val="22"/>
              </w:rPr>
              <w:t>Separate financial statements</w:t>
            </w:r>
          </w:p>
        </w:tc>
      </w:tr>
      <w:tr w:rsidR="00A82EF1" w:rsidRPr="002A63BE" w14:paraId="2F5B818A" w14:textId="77777777" w:rsidTr="00A82EF1">
        <w:trPr>
          <w:cantSplit/>
        </w:trPr>
        <w:tc>
          <w:tcPr>
            <w:tcW w:w="4654" w:type="dxa"/>
          </w:tcPr>
          <w:p w14:paraId="2650453B" w14:textId="77777777" w:rsidR="00A82EF1" w:rsidRPr="002A63BE" w:rsidRDefault="00A82EF1" w:rsidP="002274AD">
            <w:pPr>
              <w:pStyle w:val="acctfourfigures"/>
              <w:spacing w:line="240" w:lineRule="atLeast"/>
              <w:jc w:val="both"/>
              <w:rPr>
                <w:szCs w:val="22"/>
              </w:rPr>
            </w:pPr>
            <w:r w:rsidRPr="002A63BE">
              <w:rPr>
                <w:b/>
                <w:bCs/>
                <w:i/>
                <w:iCs/>
                <w:szCs w:val="22"/>
              </w:rPr>
              <w:t>Income tax recognised in profit or loss</w:t>
            </w:r>
          </w:p>
        </w:tc>
        <w:tc>
          <w:tcPr>
            <w:tcW w:w="1468" w:type="dxa"/>
          </w:tcPr>
          <w:p w14:paraId="0819FBCE" w14:textId="406F0232" w:rsidR="00A82EF1" w:rsidRPr="002A63BE" w:rsidRDefault="00A82EF1" w:rsidP="002274AD">
            <w:pPr>
              <w:pStyle w:val="acctfourfigures"/>
              <w:tabs>
                <w:tab w:val="clear" w:pos="765"/>
              </w:tabs>
              <w:spacing w:line="240" w:lineRule="atLeast"/>
              <w:ind w:right="11"/>
              <w:jc w:val="center"/>
              <w:rPr>
                <w:szCs w:val="22"/>
              </w:rPr>
            </w:pPr>
            <w:r w:rsidRPr="002A63BE">
              <w:rPr>
                <w:szCs w:val="22"/>
              </w:rPr>
              <w:t>2022</w:t>
            </w:r>
          </w:p>
        </w:tc>
        <w:tc>
          <w:tcPr>
            <w:tcW w:w="272" w:type="dxa"/>
          </w:tcPr>
          <w:p w14:paraId="3BDC49FB" w14:textId="0B63A0BC" w:rsidR="00A82EF1" w:rsidRPr="002A63BE" w:rsidRDefault="00A82EF1" w:rsidP="002274AD">
            <w:pPr>
              <w:pStyle w:val="acctfourfigures"/>
              <w:tabs>
                <w:tab w:val="clear" w:pos="765"/>
              </w:tabs>
              <w:spacing w:line="240" w:lineRule="atLeast"/>
              <w:ind w:right="11"/>
              <w:jc w:val="center"/>
              <w:rPr>
                <w:szCs w:val="22"/>
              </w:rPr>
            </w:pPr>
          </w:p>
        </w:tc>
        <w:tc>
          <w:tcPr>
            <w:tcW w:w="1259" w:type="dxa"/>
            <w:shd w:val="clear" w:color="auto" w:fill="auto"/>
            <w:vAlign w:val="bottom"/>
          </w:tcPr>
          <w:p w14:paraId="7A7868A7" w14:textId="7BE7379E" w:rsidR="00A82EF1" w:rsidRPr="002A63BE" w:rsidRDefault="00A82EF1" w:rsidP="00A82EF1">
            <w:pPr>
              <w:pStyle w:val="acctfourfigures"/>
              <w:tabs>
                <w:tab w:val="clear" w:pos="765"/>
              </w:tabs>
              <w:spacing w:line="240" w:lineRule="atLeast"/>
              <w:ind w:right="11"/>
              <w:jc w:val="center"/>
              <w:rPr>
                <w:szCs w:val="22"/>
              </w:rPr>
            </w:pPr>
            <w:r w:rsidRPr="002A63BE">
              <w:rPr>
                <w:szCs w:val="22"/>
              </w:rPr>
              <w:t>2022</w:t>
            </w:r>
          </w:p>
        </w:tc>
        <w:tc>
          <w:tcPr>
            <w:tcW w:w="270" w:type="dxa"/>
            <w:shd w:val="clear" w:color="auto" w:fill="auto"/>
            <w:vAlign w:val="bottom"/>
          </w:tcPr>
          <w:p w14:paraId="7853D6A9" w14:textId="77777777" w:rsidR="00A82EF1" w:rsidRPr="002A63BE" w:rsidRDefault="00A82EF1" w:rsidP="00A82EF1">
            <w:pPr>
              <w:pStyle w:val="acctfourfigures"/>
              <w:spacing w:line="240" w:lineRule="atLeast"/>
              <w:jc w:val="center"/>
              <w:rPr>
                <w:szCs w:val="22"/>
              </w:rPr>
            </w:pPr>
          </w:p>
        </w:tc>
        <w:tc>
          <w:tcPr>
            <w:tcW w:w="1259" w:type="dxa"/>
            <w:shd w:val="clear" w:color="auto" w:fill="auto"/>
            <w:vAlign w:val="bottom"/>
          </w:tcPr>
          <w:p w14:paraId="435F054F" w14:textId="4826746F" w:rsidR="00A82EF1" w:rsidRPr="002A63BE" w:rsidRDefault="00A82EF1" w:rsidP="00A82EF1">
            <w:pPr>
              <w:pStyle w:val="acctfourfigures"/>
              <w:tabs>
                <w:tab w:val="clear" w:pos="765"/>
              </w:tabs>
              <w:spacing w:line="240" w:lineRule="atLeast"/>
              <w:ind w:right="11"/>
              <w:jc w:val="center"/>
              <w:rPr>
                <w:szCs w:val="22"/>
              </w:rPr>
            </w:pPr>
            <w:r w:rsidRPr="002A63BE">
              <w:rPr>
                <w:szCs w:val="22"/>
              </w:rPr>
              <w:t>2021</w:t>
            </w:r>
          </w:p>
        </w:tc>
      </w:tr>
      <w:tr w:rsidR="00A82EF1" w:rsidRPr="002A63BE" w14:paraId="7953B0FD" w14:textId="77777777" w:rsidTr="00D817FC">
        <w:trPr>
          <w:cantSplit/>
        </w:trPr>
        <w:tc>
          <w:tcPr>
            <w:tcW w:w="4654" w:type="dxa"/>
          </w:tcPr>
          <w:p w14:paraId="6ED822BA" w14:textId="77777777" w:rsidR="00A82EF1" w:rsidRPr="002A63BE" w:rsidRDefault="00A82EF1" w:rsidP="002274AD">
            <w:pPr>
              <w:pStyle w:val="acctfourfigures"/>
              <w:spacing w:line="240" w:lineRule="atLeast"/>
              <w:jc w:val="both"/>
              <w:rPr>
                <w:b/>
                <w:bCs/>
                <w:i/>
                <w:iCs/>
                <w:szCs w:val="22"/>
              </w:rPr>
            </w:pPr>
          </w:p>
        </w:tc>
        <w:tc>
          <w:tcPr>
            <w:tcW w:w="4528" w:type="dxa"/>
            <w:gridSpan w:val="5"/>
          </w:tcPr>
          <w:p w14:paraId="1FA0DD3A" w14:textId="5DFAC46B" w:rsidR="00A82EF1" w:rsidRPr="002A63BE" w:rsidRDefault="00A82EF1" w:rsidP="002274AD">
            <w:pPr>
              <w:pStyle w:val="acctfourfigures"/>
              <w:tabs>
                <w:tab w:val="clear" w:pos="765"/>
              </w:tabs>
              <w:spacing w:line="240" w:lineRule="atLeast"/>
              <w:ind w:right="11"/>
              <w:jc w:val="center"/>
              <w:rPr>
                <w:i/>
                <w:iCs/>
                <w:szCs w:val="22"/>
              </w:rPr>
            </w:pPr>
            <w:r w:rsidRPr="002A63BE">
              <w:rPr>
                <w:i/>
                <w:iCs/>
                <w:szCs w:val="22"/>
              </w:rPr>
              <w:t>(</w:t>
            </w:r>
            <w:proofErr w:type="gramStart"/>
            <w:r w:rsidRPr="002A63BE">
              <w:rPr>
                <w:i/>
                <w:iCs/>
                <w:szCs w:val="22"/>
              </w:rPr>
              <w:t>in</w:t>
            </w:r>
            <w:proofErr w:type="gramEnd"/>
            <w:r w:rsidRPr="002A63BE">
              <w:rPr>
                <w:i/>
                <w:iCs/>
                <w:szCs w:val="22"/>
              </w:rPr>
              <w:t xml:space="preserve"> thousand Baht)</w:t>
            </w:r>
          </w:p>
        </w:tc>
      </w:tr>
      <w:tr w:rsidR="00A82EF1" w:rsidRPr="002A63BE" w14:paraId="795FEC91" w14:textId="77777777" w:rsidTr="00A82EF1">
        <w:trPr>
          <w:cantSplit/>
        </w:trPr>
        <w:tc>
          <w:tcPr>
            <w:tcW w:w="4654" w:type="dxa"/>
          </w:tcPr>
          <w:p w14:paraId="7E0039D5" w14:textId="77777777" w:rsidR="00A82EF1" w:rsidRPr="002A63BE" w:rsidRDefault="00A82EF1" w:rsidP="002274AD">
            <w:pPr>
              <w:rPr>
                <w:rFonts w:ascii="Times New Roman" w:hAnsi="Times New Roman" w:cs="Times New Roman"/>
                <w:b/>
                <w:bCs/>
                <w:sz w:val="22"/>
                <w:szCs w:val="22"/>
              </w:rPr>
            </w:pPr>
            <w:r w:rsidRPr="002A63BE">
              <w:rPr>
                <w:rFonts w:ascii="Times New Roman" w:hAnsi="Times New Roman" w:cs="Times New Roman"/>
                <w:b/>
                <w:bCs/>
                <w:sz w:val="22"/>
                <w:szCs w:val="22"/>
              </w:rPr>
              <w:t>Current tax expense</w:t>
            </w:r>
          </w:p>
        </w:tc>
        <w:tc>
          <w:tcPr>
            <w:tcW w:w="1468" w:type="dxa"/>
          </w:tcPr>
          <w:p w14:paraId="4239A121" w14:textId="77777777" w:rsidR="00A82EF1" w:rsidRPr="0059173F" w:rsidRDefault="00A82EF1" w:rsidP="002274AD">
            <w:pPr>
              <w:pStyle w:val="acctfourfigures"/>
              <w:tabs>
                <w:tab w:val="clear" w:pos="765"/>
                <w:tab w:val="decimal" w:pos="911"/>
              </w:tabs>
              <w:spacing w:line="240" w:lineRule="atLeast"/>
              <w:ind w:left="-79" w:right="-79"/>
              <w:rPr>
                <w:b/>
                <w:bCs/>
                <w:szCs w:val="22"/>
              </w:rPr>
            </w:pPr>
          </w:p>
        </w:tc>
        <w:tc>
          <w:tcPr>
            <w:tcW w:w="272" w:type="dxa"/>
          </w:tcPr>
          <w:p w14:paraId="133D7FFA" w14:textId="67DDC774" w:rsidR="00A82EF1" w:rsidRPr="0059173F" w:rsidRDefault="00A82EF1" w:rsidP="002274AD">
            <w:pPr>
              <w:pStyle w:val="acctfourfigures"/>
              <w:tabs>
                <w:tab w:val="clear" w:pos="765"/>
                <w:tab w:val="decimal" w:pos="911"/>
              </w:tabs>
              <w:spacing w:line="240" w:lineRule="atLeast"/>
              <w:ind w:left="-79" w:right="-79"/>
              <w:rPr>
                <w:b/>
                <w:bCs/>
                <w:szCs w:val="22"/>
              </w:rPr>
            </w:pPr>
          </w:p>
        </w:tc>
        <w:tc>
          <w:tcPr>
            <w:tcW w:w="1259" w:type="dxa"/>
          </w:tcPr>
          <w:p w14:paraId="46B1D928" w14:textId="0D0EFE46" w:rsidR="00A82EF1" w:rsidRPr="0059173F" w:rsidRDefault="00A82EF1" w:rsidP="002274AD">
            <w:pPr>
              <w:pStyle w:val="acctfourfigures"/>
              <w:tabs>
                <w:tab w:val="clear" w:pos="765"/>
                <w:tab w:val="decimal" w:pos="911"/>
              </w:tabs>
              <w:spacing w:line="240" w:lineRule="atLeast"/>
              <w:ind w:left="-79" w:right="-79"/>
              <w:rPr>
                <w:b/>
                <w:bCs/>
                <w:szCs w:val="22"/>
              </w:rPr>
            </w:pPr>
          </w:p>
        </w:tc>
        <w:tc>
          <w:tcPr>
            <w:tcW w:w="270" w:type="dxa"/>
          </w:tcPr>
          <w:p w14:paraId="2FE4A880" w14:textId="77777777" w:rsidR="00A82EF1" w:rsidRPr="0059173F" w:rsidRDefault="00A82EF1" w:rsidP="002274AD">
            <w:pPr>
              <w:pStyle w:val="acctfourfigures"/>
              <w:spacing w:line="240" w:lineRule="atLeast"/>
              <w:rPr>
                <w:b/>
                <w:bCs/>
                <w:szCs w:val="22"/>
              </w:rPr>
            </w:pPr>
          </w:p>
        </w:tc>
        <w:tc>
          <w:tcPr>
            <w:tcW w:w="1259" w:type="dxa"/>
          </w:tcPr>
          <w:p w14:paraId="72210F96" w14:textId="77777777" w:rsidR="00A82EF1" w:rsidRPr="0059173F" w:rsidRDefault="00A82EF1" w:rsidP="002274AD">
            <w:pPr>
              <w:pStyle w:val="acctfourfigures"/>
              <w:tabs>
                <w:tab w:val="clear" w:pos="765"/>
                <w:tab w:val="decimal" w:pos="922"/>
              </w:tabs>
              <w:spacing w:line="240" w:lineRule="atLeast"/>
              <w:ind w:left="-72" w:right="14"/>
              <w:rPr>
                <w:b/>
                <w:bCs/>
                <w:szCs w:val="22"/>
              </w:rPr>
            </w:pPr>
          </w:p>
        </w:tc>
      </w:tr>
      <w:tr w:rsidR="005C28E3" w:rsidRPr="002A63BE" w14:paraId="2081C3E3" w14:textId="77777777" w:rsidTr="00A82EF1">
        <w:trPr>
          <w:cantSplit/>
        </w:trPr>
        <w:tc>
          <w:tcPr>
            <w:tcW w:w="4654" w:type="dxa"/>
          </w:tcPr>
          <w:p w14:paraId="70037946" w14:textId="77777777" w:rsidR="005C28E3" w:rsidRPr="002A63BE" w:rsidRDefault="005C28E3" w:rsidP="005C28E3">
            <w:pPr>
              <w:rPr>
                <w:rFonts w:ascii="Times New Roman" w:hAnsi="Times New Roman" w:cs="Times New Roman"/>
                <w:sz w:val="22"/>
                <w:szCs w:val="22"/>
              </w:rPr>
            </w:pPr>
            <w:r w:rsidRPr="002A63BE">
              <w:rPr>
                <w:rFonts w:ascii="Times New Roman" w:hAnsi="Times New Roman" w:cs="Times New Roman"/>
                <w:sz w:val="22"/>
                <w:szCs w:val="22"/>
              </w:rPr>
              <w:t>Current year</w:t>
            </w:r>
          </w:p>
        </w:tc>
        <w:tc>
          <w:tcPr>
            <w:tcW w:w="1468" w:type="dxa"/>
          </w:tcPr>
          <w:p w14:paraId="3FEA32CA" w14:textId="012552DB" w:rsidR="005C28E3" w:rsidRPr="004023EE" w:rsidRDefault="005C28E3" w:rsidP="005035F8">
            <w:pPr>
              <w:pStyle w:val="acctfourfigures"/>
              <w:tabs>
                <w:tab w:val="clear" w:pos="765"/>
                <w:tab w:val="decimal" w:pos="935"/>
              </w:tabs>
              <w:spacing w:line="240" w:lineRule="atLeast"/>
              <w:ind w:right="-79"/>
              <w:rPr>
                <w:szCs w:val="22"/>
              </w:rPr>
            </w:pPr>
            <w:r w:rsidRPr="004023EE">
              <w:rPr>
                <w:szCs w:val="22"/>
              </w:rPr>
              <w:t>-</w:t>
            </w:r>
          </w:p>
        </w:tc>
        <w:tc>
          <w:tcPr>
            <w:tcW w:w="272" w:type="dxa"/>
          </w:tcPr>
          <w:p w14:paraId="30403DCD" w14:textId="37E74FB9" w:rsidR="005C28E3" w:rsidRPr="004023EE" w:rsidRDefault="005C28E3" w:rsidP="005C28E3">
            <w:pPr>
              <w:pStyle w:val="acctfourfigures"/>
              <w:tabs>
                <w:tab w:val="clear" w:pos="765"/>
                <w:tab w:val="decimal" w:pos="852"/>
              </w:tabs>
              <w:spacing w:line="240" w:lineRule="atLeast"/>
              <w:ind w:right="-79"/>
              <w:rPr>
                <w:szCs w:val="22"/>
              </w:rPr>
            </w:pPr>
          </w:p>
        </w:tc>
        <w:tc>
          <w:tcPr>
            <w:tcW w:w="1259" w:type="dxa"/>
          </w:tcPr>
          <w:p w14:paraId="37001CFB" w14:textId="5E43DCE8" w:rsidR="005C28E3" w:rsidRPr="004023EE" w:rsidRDefault="005C28E3" w:rsidP="00D729FC">
            <w:pPr>
              <w:pStyle w:val="acctfourfigures"/>
              <w:tabs>
                <w:tab w:val="clear" w:pos="765"/>
                <w:tab w:val="decimal" w:pos="730"/>
              </w:tabs>
              <w:spacing w:line="240" w:lineRule="atLeast"/>
              <w:ind w:right="-79"/>
              <w:rPr>
                <w:szCs w:val="22"/>
              </w:rPr>
            </w:pPr>
            <w:r w:rsidRPr="004023EE">
              <w:rPr>
                <w:szCs w:val="22"/>
                <w:cs/>
              </w:rPr>
              <w:t>-</w:t>
            </w:r>
          </w:p>
        </w:tc>
        <w:tc>
          <w:tcPr>
            <w:tcW w:w="270" w:type="dxa"/>
          </w:tcPr>
          <w:p w14:paraId="1A64A63F" w14:textId="77777777" w:rsidR="005C28E3" w:rsidRPr="0059173F" w:rsidRDefault="005C28E3" w:rsidP="005C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b/>
                <w:bCs/>
                <w:sz w:val="22"/>
                <w:szCs w:val="22"/>
              </w:rPr>
            </w:pPr>
          </w:p>
        </w:tc>
        <w:tc>
          <w:tcPr>
            <w:tcW w:w="1259" w:type="dxa"/>
          </w:tcPr>
          <w:p w14:paraId="224A894B" w14:textId="2EFD1F3C" w:rsidR="005C28E3" w:rsidRPr="004023EE" w:rsidRDefault="005C28E3" w:rsidP="00D729FC">
            <w:pPr>
              <w:pStyle w:val="acctfourfigures"/>
              <w:tabs>
                <w:tab w:val="clear" w:pos="765"/>
                <w:tab w:val="decimal" w:pos="730"/>
              </w:tabs>
              <w:spacing w:line="240" w:lineRule="atLeast"/>
              <w:ind w:right="-79"/>
              <w:rPr>
                <w:szCs w:val="22"/>
              </w:rPr>
            </w:pPr>
            <w:r w:rsidRPr="004023EE">
              <w:rPr>
                <w:szCs w:val="22"/>
              </w:rPr>
              <w:t>-</w:t>
            </w:r>
          </w:p>
        </w:tc>
      </w:tr>
      <w:tr w:rsidR="005C28E3" w:rsidRPr="002A63BE" w14:paraId="61D8CDA2" w14:textId="77777777" w:rsidTr="00763CB1">
        <w:trPr>
          <w:cantSplit/>
        </w:trPr>
        <w:tc>
          <w:tcPr>
            <w:tcW w:w="4654" w:type="dxa"/>
          </w:tcPr>
          <w:p w14:paraId="2D449370" w14:textId="77777777" w:rsidR="005C28E3" w:rsidRPr="002A63BE" w:rsidRDefault="005C28E3" w:rsidP="005C28E3">
            <w:pPr>
              <w:ind w:left="184" w:hanging="184"/>
              <w:rPr>
                <w:rFonts w:ascii="Times New Roman" w:hAnsi="Times New Roman" w:cs="Times New Roman"/>
                <w:sz w:val="22"/>
                <w:szCs w:val="22"/>
              </w:rPr>
            </w:pPr>
            <w:r w:rsidRPr="002A63BE">
              <w:rPr>
                <w:rFonts w:ascii="Times New Roman" w:hAnsi="Times New Roman" w:cs="Times New Roman"/>
                <w:sz w:val="22"/>
                <w:szCs w:val="22"/>
              </w:rPr>
              <w:t xml:space="preserve">Income tax related to equity arising from initial public offering share issuance expense </w:t>
            </w:r>
          </w:p>
        </w:tc>
        <w:tc>
          <w:tcPr>
            <w:tcW w:w="1468" w:type="dxa"/>
            <w:vAlign w:val="bottom"/>
          </w:tcPr>
          <w:p w14:paraId="44C01A65" w14:textId="6C7E9A91" w:rsidR="005C28E3" w:rsidRPr="004023EE" w:rsidRDefault="005C28E3" w:rsidP="005035F8">
            <w:pPr>
              <w:pStyle w:val="acctfourfigures"/>
              <w:tabs>
                <w:tab w:val="clear" w:pos="765"/>
                <w:tab w:val="decimal" w:pos="935"/>
              </w:tabs>
              <w:spacing w:line="240" w:lineRule="atLeast"/>
              <w:ind w:right="-79"/>
              <w:rPr>
                <w:szCs w:val="22"/>
              </w:rPr>
            </w:pPr>
            <w:r w:rsidRPr="004023EE">
              <w:rPr>
                <w:szCs w:val="22"/>
              </w:rPr>
              <w:t>-</w:t>
            </w:r>
          </w:p>
        </w:tc>
        <w:tc>
          <w:tcPr>
            <w:tcW w:w="272" w:type="dxa"/>
          </w:tcPr>
          <w:p w14:paraId="435F85C1" w14:textId="16AB4D45" w:rsidR="005C28E3" w:rsidRPr="004023EE" w:rsidRDefault="005C28E3" w:rsidP="005C28E3">
            <w:pPr>
              <w:pStyle w:val="acctfourfigures"/>
              <w:tabs>
                <w:tab w:val="clear" w:pos="765"/>
                <w:tab w:val="decimal" w:pos="1091"/>
              </w:tabs>
              <w:spacing w:line="240" w:lineRule="atLeast"/>
              <w:ind w:right="-79"/>
              <w:rPr>
                <w:szCs w:val="22"/>
              </w:rPr>
            </w:pPr>
          </w:p>
        </w:tc>
        <w:tc>
          <w:tcPr>
            <w:tcW w:w="1259" w:type="dxa"/>
            <w:vAlign w:val="bottom"/>
          </w:tcPr>
          <w:p w14:paraId="2AB61A7A" w14:textId="26AA1D27" w:rsidR="005C28E3" w:rsidRPr="004023EE" w:rsidRDefault="005C28E3" w:rsidP="00D729FC">
            <w:pPr>
              <w:pStyle w:val="acctfourfigures"/>
              <w:tabs>
                <w:tab w:val="clear" w:pos="765"/>
                <w:tab w:val="decimal" w:pos="730"/>
              </w:tabs>
              <w:spacing w:line="240" w:lineRule="atLeast"/>
              <w:ind w:right="-79"/>
              <w:rPr>
                <w:szCs w:val="22"/>
              </w:rPr>
            </w:pPr>
            <w:r w:rsidRPr="004023EE">
              <w:rPr>
                <w:szCs w:val="22"/>
                <w:cs/>
              </w:rPr>
              <w:t>-</w:t>
            </w:r>
          </w:p>
        </w:tc>
        <w:tc>
          <w:tcPr>
            <w:tcW w:w="270" w:type="dxa"/>
          </w:tcPr>
          <w:p w14:paraId="27227298" w14:textId="77777777" w:rsidR="005C28E3" w:rsidRPr="0059173F" w:rsidRDefault="005C28E3" w:rsidP="005C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b/>
                <w:bCs/>
                <w:sz w:val="22"/>
                <w:szCs w:val="22"/>
              </w:rPr>
            </w:pPr>
          </w:p>
        </w:tc>
        <w:tc>
          <w:tcPr>
            <w:tcW w:w="1259" w:type="dxa"/>
          </w:tcPr>
          <w:p w14:paraId="1653C8BE" w14:textId="77777777" w:rsidR="005C28E3" w:rsidRPr="0059173F" w:rsidRDefault="005C28E3" w:rsidP="00D729FC">
            <w:pPr>
              <w:pStyle w:val="acctfourfigures"/>
              <w:tabs>
                <w:tab w:val="clear" w:pos="765"/>
                <w:tab w:val="decimal" w:pos="1000"/>
              </w:tabs>
              <w:spacing w:line="240" w:lineRule="atLeast"/>
              <w:ind w:right="-79"/>
              <w:rPr>
                <w:szCs w:val="22"/>
              </w:rPr>
            </w:pPr>
          </w:p>
          <w:p w14:paraId="73BAD70C" w14:textId="2748DCF8" w:rsidR="005C28E3" w:rsidRPr="0059173F" w:rsidRDefault="005C28E3" w:rsidP="00D729FC">
            <w:pPr>
              <w:pStyle w:val="acctfourfigures"/>
              <w:tabs>
                <w:tab w:val="clear" w:pos="765"/>
                <w:tab w:val="decimal" w:pos="1000"/>
              </w:tabs>
              <w:spacing w:line="240" w:lineRule="atLeast"/>
              <w:ind w:left="-79" w:right="-79"/>
              <w:rPr>
                <w:szCs w:val="22"/>
              </w:rPr>
            </w:pPr>
            <w:r w:rsidRPr="0059173F">
              <w:rPr>
                <w:szCs w:val="22"/>
              </w:rPr>
              <w:t>9,033</w:t>
            </w:r>
          </w:p>
        </w:tc>
      </w:tr>
      <w:tr w:rsidR="005C28E3" w:rsidRPr="002A63BE" w14:paraId="725132C5" w14:textId="77777777" w:rsidTr="005C28E3">
        <w:trPr>
          <w:cantSplit/>
        </w:trPr>
        <w:tc>
          <w:tcPr>
            <w:tcW w:w="4654" w:type="dxa"/>
          </w:tcPr>
          <w:p w14:paraId="5555BDCE" w14:textId="77777777" w:rsidR="005C28E3" w:rsidRPr="002A63BE" w:rsidRDefault="005C28E3" w:rsidP="005C28E3">
            <w:pPr>
              <w:rPr>
                <w:rFonts w:ascii="Times New Roman" w:hAnsi="Times New Roman" w:cs="Times New Roman"/>
                <w:sz w:val="22"/>
                <w:szCs w:val="22"/>
              </w:rPr>
            </w:pPr>
            <w:r w:rsidRPr="002A63BE">
              <w:rPr>
                <w:rFonts w:ascii="Times New Roman" w:hAnsi="Times New Roman" w:cs="Times New Roman"/>
                <w:sz w:val="22"/>
                <w:szCs w:val="22"/>
              </w:rPr>
              <w:t>Adjustment for prior years</w:t>
            </w:r>
          </w:p>
        </w:tc>
        <w:tc>
          <w:tcPr>
            <w:tcW w:w="1468" w:type="dxa"/>
            <w:tcBorders>
              <w:bottom w:val="single" w:sz="4" w:space="0" w:color="auto"/>
            </w:tcBorders>
          </w:tcPr>
          <w:p w14:paraId="50CE1CA9" w14:textId="672D1FA8" w:rsidR="005C28E3" w:rsidRPr="004023EE" w:rsidRDefault="005C28E3" w:rsidP="005035F8">
            <w:pPr>
              <w:pStyle w:val="acctfourfigures"/>
              <w:tabs>
                <w:tab w:val="clear" w:pos="765"/>
                <w:tab w:val="decimal" w:pos="935"/>
              </w:tabs>
              <w:spacing w:line="240" w:lineRule="atLeast"/>
              <w:ind w:right="-79"/>
              <w:rPr>
                <w:szCs w:val="22"/>
              </w:rPr>
            </w:pPr>
            <w:r w:rsidRPr="004023EE">
              <w:rPr>
                <w:szCs w:val="22"/>
              </w:rPr>
              <w:t>-</w:t>
            </w:r>
          </w:p>
        </w:tc>
        <w:tc>
          <w:tcPr>
            <w:tcW w:w="272" w:type="dxa"/>
          </w:tcPr>
          <w:p w14:paraId="50C6F797" w14:textId="18C175BA" w:rsidR="005C28E3" w:rsidRPr="004023EE" w:rsidRDefault="005C28E3" w:rsidP="005C28E3">
            <w:pPr>
              <w:pStyle w:val="acctfourfigures"/>
              <w:tabs>
                <w:tab w:val="clear" w:pos="765"/>
                <w:tab w:val="decimal" w:pos="1091"/>
              </w:tabs>
              <w:spacing w:line="240" w:lineRule="atLeast"/>
              <w:ind w:right="-79"/>
              <w:rPr>
                <w:szCs w:val="22"/>
              </w:rPr>
            </w:pPr>
          </w:p>
        </w:tc>
        <w:tc>
          <w:tcPr>
            <w:tcW w:w="1259" w:type="dxa"/>
            <w:tcBorders>
              <w:bottom w:val="single" w:sz="4" w:space="0" w:color="auto"/>
            </w:tcBorders>
          </w:tcPr>
          <w:p w14:paraId="49244525" w14:textId="1301615B" w:rsidR="005C28E3" w:rsidRPr="004023EE" w:rsidRDefault="005C28E3" w:rsidP="00D729FC">
            <w:pPr>
              <w:pStyle w:val="acctfourfigures"/>
              <w:tabs>
                <w:tab w:val="clear" w:pos="765"/>
                <w:tab w:val="decimal" w:pos="730"/>
              </w:tabs>
              <w:spacing w:line="240" w:lineRule="atLeast"/>
              <w:ind w:right="-79"/>
              <w:rPr>
                <w:szCs w:val="22"/>
              </w:rPr>
            </w:pPr>
            <w:r w:rsidRPr="004023EE">
              <w:rPr>
                <w:szCs w:val="22"/>
                <w:cs/>
              </w:rPr>
              <w:t>-</w:t>
            </w:r>
          </w:p>
        </w:tc>
        <w:tc>
          <w:tcPr>
            <w:tcW w:w="270" w:type="dxa"/>
          </w:tcPr>
          <w:p w14:paraId="0F7D85CB" w14:textId="77777777" w:rsidR="005C28E3" w:rsidRPr="0059173F" w:rsidRDefault="005C28E3" w:rsidP="005C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b/>
                <w:bCs/>
                <w:sz w:val="22"/>
                <w:szCs w:val="22"/>
              </w:rPr>
            </w:pPr>
          </w:p>
        </w:tc>
        <w:tc>
          <w:tcPr>
            <w:tcW w:w="1259" w:type="dxa"/>
            <w:tcBorders>
              <w:bottom w:val="single" w:sz="4" w:space="0" w:color="auto"/>
            </w:tcBorders>
          </w:tcPr>
          <w:p w14:paraId="5D827F0E" w14:textId="2B7AA305" w:rsidR="005C28E3" w:rsidRPr="0059173F" w:rsidRDefault="005C28E3" w:rsidP="00D729FC">
            <w:pPr>
              <w:pStyle w:val="acctfourfigures"/>
              <w:tabs>
                <w:tab w:val="clear" w:pos="765"/>
                <w:tab w:val="decimal" w:pos="1000"/>
              </w:tabs>
              <w:spacing w:line="240" w:lineRule="atLeast"/>
              <w:ind w:left="-79" w:right="-79"/>
              <w:rPr>
                <w:szCs w:val="22"/>
              </w:rPr>
            </w:pPr>
            <w:r w:rsidRPr="0059173F">
              <w:rPr>
                <w:szCs w:val="22"/>
              </w:rPr>
              <w:t>56</w:t>
            </w:r>
          </w:p>
        </w:tc>
      </w:tr>
      <w:tr w:rsidR="005C28E3" w:rsidRPr="002A63BE" w14:paraId="18858F3A" w14:textId="77777777" w:rsidTr="005C28E3">
        <w:trPr>
          <w:cantSplit/>
        </w:trPr>
        <w:tc>
          <w:tcPr>
            <w:tcW w:w="4654" w:type="dxa"/>
          </w:tcPr>
          <w:p w14:paraId="3015A4FB" w14:textId="77777777" w:rsidR="005C28E3" w:rsidRPr="002A63BE" w:rsidRDefault="005C28E3" w:rsidP="005C28E3">
            <w:pPr>
              <w:rPr>
                <w:rFonts w:ascii="Times New Roman" w:hAnsi="Times New Roman" w:cs="Times New Roman"/>
                <w:sz w:val="22"/>
                <w:szCs w:val="22"/>
              </w:rPr>
            </w:pPr>
          </w:p>
        </w:tc>
        <w:tc>
          <w:tcPr>
            <w:tcW w:w="1468" w:type="dxa"/>
            <w:tcBorders>
              <w:top w:val="single" w:sz="4" w:space="0" w:color="auto"/>
              <w:bottom w:val="single" w:sz="4" w:space="0" w:color="auto"/>
            </w:tcBorders>
          </w:tcPr>
          <w:p w14:paraId="2704B7B9" w14:textId="370098A1" w:rsidR="005C28E3" w:rsidRPr="004023EE" w:rsidRDefault="005C28E3" w:rsidP="005035F8">
            <w:pPr>
              <w:pStyle w:val="acctfourfigures"/>
              <w:tabs>
                <w:tab w:val="clear" w:pos="765"/>
                <w:tab w:val="decimal" w:pos="935"/>
              </w:tabs>
              <w:spacing w:line="240" w:lineRule="atLeast"/>
              <w:ind w:right="-79"/>
              <w:rPr>
                <w:b/>
                <w:bCs/>
                <w:szCs w:val="22"/>
              </w:rPr>
            </w:pPr>
            <w:r w:rsidRPr="004023EE">
              <w:rPr>
                <w:b/>
                <w:bCs/>
                <w:szCs w:val="22"/>
              </w:rPr>
              <w:t>-</w:t>
            </w:r>
          </w:p>
        </w:tc>
        <w:tc>
          <w:tcPr>
            <w:tcW w:w="272" w:type="dxa"/>
          </w:tcPr>
          <w:p w14:paraId="5696E9DE" w14:textId="0E2E7329" w:rsidR="005C28E3" w:rsidRPr="004023EE" w:rsidRDefault="005C28E3" w:rsidP="005C28E3">
            <w:pPr>
              <w:pStyle w:val="acctfourfigures"/>
              <w:tabs>
                <w:tab w:val="clear" w:pos="765"/>
                <w:tab w:val="decimal" w:pos="1091"/>
              </w:tabs>
              <w:spacing w:line="240" w:lineRule="atLeast"/>
              <w:ind w:right="-79"/>
              <w:rPr>
                <w:b/>
                <w:bCs/>
                <w:szCs w:val="22"/>
              </w:rPr>
            </w:pPr>
          </w:p>
        </w:tc>
        <w:tc>
          <w:tcPr>
            <w:tcW w:w="1259" w:type="dxa"/>
            <w:tcBorders>
              <w:bottom w:val="single" w:sz="4" w:space="0" w:color="auto"/>
            </w:tcBorders>
          </w:tcPr>
          <w:p w14:paraId="0F024F2B" w14:textId="7D1FA900" w:rsidR="005C28E3" w:rsidRPr="004023EE" w:rsidRDefault="005C28E3" w:rsidP="00D729FC">
            <w:pPr>
              <w:pStyle w:val="acctfourfigures"/>
              <w:tabs>
                <w:tab w:val="clear" w:pos="765"/>
                <w:tab w:val="decimal" w:pos="730"/>
              </w:tabs>
              <w:spacing w:line="240" w:lineRule="atLeast"/>
              <w:ind w:right="-79"/>
              <w:rPr>
                <w:b/>
                <w:bCs/>
                <w:szCs w:val="22"/>
              </w:rPr>
            </w:pPr>
            <w:r w:rsidRPr="004023EE">
              <w:rPr>
                <w:b/>
                <w:bCs/>
                <w:szCs w:val="22"/>
                <w:cs/>
              </w:rPr>
              <w:t>-</w:t>
            </w:r>
          </w:p>
        </w:tc>
        <w:tc>
          <w:tcPr>
            <w:tcW w:w="270" w:type="dxa"/>
          </w:tcPr>
          <w:p w14:paraId="66A3DF23" w14:textId="77777777" w:rsidR="005C28E3" w:rsidRPr="002A63BE" w:rsidRDefault="005C28E3" w:rsidP="005C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8" w:right="-92"/>
              <w:rPr>
                <w:rFonts w:ascii="Times New Roman" w:hAnsi="Times New Roman" w:cs="Times New Roman"/>
                <w:sz w:val="22"/>
                <w:szCs w:val="22"/>
              </w:rPr>
            </w:pPr>
          </w:p>
        </w:tc>
        <w:tc>
          <w:tcPr>
            <w:tcW w:w="1259" w:type="dxa"/>
            <w:tcBorders>
              <w:bottom w:val="single" w:sz="4" w:space="0" w:color="auto"/>
            </w:tcBorders>
          </w:tcPr>
          <w:p w14:paraId="37B43C99" w14:textId="3D485BE5" w:rsidR="005C28E3" w:rsidRPr="0059173F" w:rsidRDefault="005C28E3" w:rsidP="00D729FC">
            <w:pPr>
              <w:pStyle w:val="acctfourfigures"/>
              <w:tabs>
                <w:tab w:val="clear" w:pos="765"/>
                <w:tab w:val="decimal" w:pos="1000"/>
              </w:tabs>
              <w:spacing w:line="240" w:lineRule="atLeast"/>
              <w:ind w:right="-79"/>
              <w:rPr>
                <w:b/>
                <w:bCs/>
                <w:szCs w:val="22"/>
              </w:rPr>
            </w:pPr>
            <w:r w:rsidRPr="0059173F">
              <w:rPr>
                <w:b/>
                <w:bCs/>
                <w:szCs w:val="22"/>
              </w:rPr>
              <w:t>9,089</w:t>
            </w:r>
          </w:p>
        </w:tc>
      </w:tr>
      <w:tr w:rsidR="005C28E3" w:rsidRPr="002A63BE" w14:paraId="53382524" w14:textId="77777777" w:rsidTr="002A63BE">
        <w:trPr>
          <w:cantSplit/>
          <w:trHeight w:val="138"/>
        </w:trPr>
        <w:tc>
          <w:tcPr>
            <w:tcW w:w="4654" w:type="dxa"/>
          </w:tcPr>
          <w:p w14:paraId="56D46F26" w14:textId="77777777" w:rsidR="005C28E3" w:rsidRPr="002A63BE" w:rsidRDefault="005C28E3" w:rsidP="005C28E3">
            <w:pPr>
              <w:rPr>
                <w:rFonts w:ascii="Times New Roman" w:hAnsi="Times New Roman" w:cs="Times New Roman"/>
                <w:b/>
                <w:bCs/>
                <w:sz w:val="22"/>
                <w:szCs w:val="22"/>
              </w:rPr>
            </w:pPr>
          </w:p>
        </w:tc>
        <w:tc>
          <w:tcPr>
            <w:tcW w:w="1468" w:type="dxa"/>
            <w:tcBorders>
              <w:top w:val="single" w:sz="4" w:space="0" w:color="auto"/>
            </w:tcBorders>
          </w:tcPr>
          <w:p w14:paraId="24643FEE" w14:textId="77777777" w:rsidR="005C28E3" w:rsidRPr="002A63BE" w:rsidRDefault="005C28E3" w:rsidP="005C28E3">
            <w:pPr>
              <w:pStyle w:val="nineptnormalheading"/>
              <w:tabs>
                <w:tab w:val="decimal" w:pos="911"/>
              </w:tabs>
              <w:spacing w:line="240" w:lineRule="atLeast"/>
              <w:ind w:left="-18" w:right="-108"/>
              <w:rPr>
                <w:rFonts w:ascii="Times New Roman" w:hAnsi="Times New Roman"/>
                <w:bCs/>
                <w:sz w:val="22"/>
                <w:szCs w:val="22"/>
                <w:lang w:val="en-US"/>
              </w:rPr>
            </w:pPr>
          </w:p>
        </w:tc>
        <w:tc>
          <w:tcPr>
            <w:tcW w:w="272" w:type="dxa"/>
          </w:tcPr>
          <w:p w14:paraId="11BC59BD" w14:textId="7B090726" w:rsidR="005C28E3" w:rsidRPr="002A63BE" w:rsidRDefault="005C28E3" w:rsidP="005C28E3">
            <w:pPr>
              <w:pStyle w:val="nineptnormalheading"/>
              <w:tabs>
                <w:tab w:val="decimal" w:pos="911"/>
              </w:tabs>
              <w:spacing w:line="240" w:lineRule="atLeast"/>
              <w:ind w:left="-18" w:right="-108"/>
              <w:rPr>
                <w:rFonts w:ascii="Times New Roman" w:hAnsi="Times New Roman"/>
                <w:bCs/>
                <w:sz w:val="22"/>
                <w:szCs w:val="22"/>
                <w:lang w:val="en-US"/>
              </w:rPr>
            </w:pPr>
          </w:p>
        </w:tc>
        <w:tc>
          <w:tcPr>
            <w:tcW w:w="1259" w:type="dxa"/>
            <w:tcBorders>
              <w:top w:val="single" w:sz="4" w:space="0" w:color="auto"/>
            </w:tcBorders>
          </w:tcPr>
          <w:p w14:paraId="0547F15C" w14:textId="7696C97B" w:rsidR="005C28E3" w:rsidRPr="002A63BE" w:rsidRDefault="005C28E3" w:rsidP="005C28E3">
            <w:pPr>
              <w:pStyle w:val="nineptnormalheading"/>
              <w:tabs>
                <w:tab w:val="decimal" w:pos="911"/>
              </w:tabs>
              <w:spacing w:line="240" w:lineRule="atLeast"/>
              <w:ind w:left="-18" w:right="-108"/>
              <w:rPr>
                <w:rFonts w:ascii="Times New Roman" w:hAnsi="Times New Roman"/>
                <w:bCs/>
                <w:sz w:val="22"/>
                <w:szCs w:val="22"/>
                <w:lang w:val="en-US"/>
              </w:rPr>
            </w:pPr>
          </w:p>
        </w:tc>
        <w:tc>
          <w:tcPr>
            <w:tcW w:w="270" w:type="dxa"/>
          </w:tcPr>
          <w:p w14:paraId="34030135" w14:textId="77777777" w:rsidR="005C28E3" w:rsidRPr="002A63BE" w:rsidRDefault="005C28E3" w:rsidP="005C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bCs/>
                <w:sz w:val="22"/>
                <w:szCs w:val="22"/>
              </w:rPr>
            </w:pPr>
          </w:p>
        </w:tc>
        <w:tc>
          <w:tcPr>
            <w:tcW w:w="1259" w:type="dxa"/>
            <w:tcBorders>
              <w:top w:val="single" w:sz="4" w:space="0" w:color="auto"/>
            </w:tcBorders>
          </w:tcPr>
          <w:p w14:paraId="72521D3A" w14:textId="77777777" w:rsidR="005C28E3" w:rsidRPr="002A63BE" w:rsidRDefault="005C28E3" w:rsidP="00D729FC">
            <w:pPr>
              <w:pStyle w:val="nineptnormalheading"/>
              <w:tabs>
                <w:tab w:val="decimal" w:pos="911"/>
                <w:tab w:val="decimal" w:pos="1000"/>
              </w:tabs>
              <w:spacing w:line="240" w:lineRule="atLeast"/>
              <w:ind w:left="-18" w:right="-108"/>
              <w:rPr>
                <w:rFonts w:ascii="Times New Roman" w:hAnsi="Times New Roman"/>
                <w:bCs/>
                <w:sz w:val="22"/>
                <w:szCs w:val="22"/>
                <w:lang w:val="en-US"/>
              </w:rPr>
            </w:pPr>
          </w:p>
        </w:tc>
      </w:tr>
      <w:tr w:rsidR="005C28E3" w:rsidRPr="002A63BE" w14:paraId="3D97F02C" w14:textId="77777777" w:rsidTr="00A82EF1">
        <w:trPr>
          <w:cantSplit/>
        </w:trPr>
        <w:tc>
          <w:tcPr>
            <w:tcW w:w="4654" w:type="dxa"/>
          </w:tcPr>
          <w:p w14:paraId="2BF5C5A6" w14:textId="77777777" w:rsidR="005C28E3" w:rsidRPr="002A63BE" w:rsidRDefault="005C28E3" w:rsidP="005C28E3">
            <w:pPr>
              <w:rPr>
                <w:rFonts w:ascii="Times New Roman" w:hAnsi="Times New Roman" w:cs="Times New Roman"/>
                <w:b/>
                <w:bCs/>
                <w:sz w:val="22"/>
                <w:szCs w:val="22"/>
              </w:rPr>
            </w:pPr>
            <w:r w:rsidRPr="002A63BE">
              <w:rPr>
                <w:rFonts w:ascii="Times New Roman" w:hAnsi="Times New Roman" w:cs="Times New Roman"/>
                <w:b/>
                <w:bCs/>
                <w:sz w:val="22"/>
                <w:szCs w:val="22"/>
                <w:lang w:val="en-GB"/>
              </w:rPr>
              <w:t>Deferred tax expense</w:t>
            </w:r>
          </w:p>
        </w:tc>
        <w:tc>
          <w:tcPr>
            <w:tcW w:w="1468" w:type="dxa"/>
          </w:tcPr>
          <w:p w14:paraId="44D0CEEC" w14:textId="77777777" w:rsidR="005C28E3" w:rsidRPr="002A63BE" w:rsidRDefault="005C28E3" w:rsidP="005C28E3">
            <w:pPr>
              <w:pStyle w:val="nineptnormalheading"/>
              <w:tabs>
                <w:tab w:val="decimal" w:pos="911"/>
              </w:tabs>
              <w:spacing w:line="240" w:lineRule="atLeast"/>
              <w:ind w:left="-18" w:right="-108"/>
              <w:rPr>
                <w:rFonts w:ascii="Times New Roman" w:hAnsi="Times New Roman"/>
                <w:bCs/>
                <w:sz w:val="22"/>
                <w:szCs w:val="22"/>
                <w:lang w:val="en-US"/>
              </w:rPr>
            </w:pPr>
          </w:p>
        </w:tc>
        <w:tc>
          <w:tcPr>
            <w:tcW w:w="272" w:type="dxa"/>
          </w:tcPr>
          <w:p w14:paraId="73BE8500" w14:textId="34F56281" w:rsidR="005C28E3" w:rsidRPr="002A63BE" w:rsidRDefault="005C28E3" w:rsidP="005C28E3">
            <w:pPr>
              <w:pStyle w:val="nineptnormalheading"/>
              <w:tabs>
                <w:tab w:val="decimal" w:pos="911"/>
              </w:tabs>
              <w:spacing w:line="240" w:lineRule="atLeast"/>
              <w:ind w:left="-18" w:right="-108"/>
              <w:rPr>
                <w:rFonts w:ascii="Times New Roman" w:hAnsi="Times New Roman"/>
                <w:bCs/>
                <w:sz w:val="22"/>
                <w:szCs w:val="22"/>
                <w:lang w:val="en-US"/>
              </w:rPr>
            </w:pPr>
          </w:p>
        </w:tc>
        <w:tc>
          <w:tcPr>
            <w:tcW w:w="1259" w:type="dxa"/>
          </w:tcPr>
          <w:p w14:paraId="7FB51FAD" w14:textId="01CB6A6D" w:rsidR="005C28E3" w:rsidRPr="002A63BE" w:rsidRDefault="005C28E3" w:rsidP="005C28E3">
            <w:pPr>
              <w:pStyle w:val="nineptnormalheading"/>
              <w:tabs>
                <w:tab w:val="decimal" w:pos="911"/>
              </w:tabs>
              <w:spacing w:line="240" w:lineRule="atLeast"/>
              <w:ind w:left="-18" w:right="-108"/>
              <w:rPr>
                <w:rFonts w:ascii="Times New Roman" w:hAnsi="Times New Roman"/>
                <w:bCs/>
                <w:sz w:val="22"/>
                <w:szCs w:val="22"/>
                <w:lang w:val="en-US"/>
              </w:rPr>
            </w:pPr>
          </w:p>
        </w:tc>
        <w:tc>
          <w:tcPr>
            <w:tcW w:w="270" w:type="dxa"/>
          </w:tcPr>
          <w:p w14:paraId="628D1DFE" w14:textId="77777777" w:rsidR="005C28E3" w:rsidRPr="002A63BE" w:rsidRDefault="005C28E3" w:rsidP="005C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bCs/>
                <w:sz w:val="22"/>
                <w:szCs w:val="22"/>
              </w:rPr>
            </w:pPr>
          </w:p>
        </w:tc>
        <w:tc>
          <w:tcPr>
            <w:tcW w:w="1259" w:type="dxa"/>
          </w:tcPr>
          <w:p w14:paraId="5AC473B6" w14:textId="77777777" w:rsidR="005C28E3" w:rsidRPr="002A63BE" w:rsidRDefault="005C28E3" w:rsidP="00D729FC">
            <w:pPr>
              <w:pStyle w:val="nineptnormalheading"/>
              <w:tabs>
                <w:tab w:val="decimal" w:pos="911"/>
                <w:tab w:val="decimal" w:pos="1000"/>
              </w:tabs>
              <w:spacing w:line="240" w:lineRule="atLeast"/>
              <w:ind w:left="-18" w:right="-108"/>
              <w:rPr>
                <w:rFonts w:ascii="Times New Roman" w:hAnsi="Times New Roman"/>
                <w:bCs/>
                <w:sz w:val="22"/>
                <w:szCs w:val="22"/>
                <w:lang w:val="en-US"/>
              </w:rPr>
            </w:pPr>
          </w:p>
        </w:tc>
      </w:tr>
      <w:tr w:rsidR="005C28E3" w:rsidRPr="002A63BE" w14:paraId="65D7630F" w14:textId="77777777" w:rsidTr="005C28E3">
        <w:trPr>
          <w:cantSplit/>
        </w:trPr>
        <w:tc>
          <w:tcPr>
            <w:tcW w:w="4654" w:type="dxa"/>
          </w:tcPr>
          <w:p w14:paraId="08E5A6C6" w14:textId="77777777" w:rsidR="005C28E3" w:rsidRPr="002A63BE" w:rsidRDefault="005C28E3" w:rsidP="005C28E3">
            <w:pPr>
              <w:rPr>
                <w:rFonts w:ascii="Times New Roman" w:hAnsi="Times New Roman" w:cs="Times New Roman"/>
                <w:b/>
                <w:bCs/>
                <w:sz w:val="22"/>
                <w:szCs w:val="22"/>
              </w:rPr>
            </w:pPr>
            <w:r w:rsidRPr="002A63BE">
              <w:rPr>
                <w:rFonts w:ascii="Times New Roman" w:hAnsi="Times New Roman" w:cs="Times New Roman"/>
                <w:sz w:val="22"/>
                <w:szCs w:val="22"/>
              </w:rPr>
              <w:t>Movements in temporary differences</w:t>
            </w:r>
          </w:p>
        </w:tc>
        <w:tc>
          <w:tcPr>
            <w:tcW w:w="1468" w:type="dxa"/>
            <w:tcBorders>
              <w:bottom w:val="single" w:sz="4" w:space="0" w:color="auto"/>
            </w:tcBorders>
          </w:tcPr>
          <w:p w14:paraId="050F5B22" w14:textId="19A45F63" w:rsidR="005C28E3" w:rsidRPr="002A63BE" w:rsidRDefault="005C28E3" w:rsidP="00D729FC">
            <w:pPr>
              <w:pStyle w:val="acctfourfigures"/>
              <w:tabs>
                <w:tab w:val="clear" w:pos="765"/>
                <w:tab w:val="decimal" w:pos="1210"/>
              </w:tabs>
              <w:spacing w:line="240" w:lineRule="atLeast"/>
              <w:ind w:right="-79"/>
              <w:rPr>
                <w:bCs/>
                <w:szCs w:val="22"/>
                <w:lang w:val="en-US"/>
              </w:rPr>
            </w:pPr>
            <w:r w:rsidRPr="002A63BE">
              <w:rPr>
                <w:szCs w:val="22"/>
              </w:rPr>
              <w:t>(</w:t>
            </w:r>
            <w:r w:rsidR="00DA1672">
              <w:rPr>
                <w:szCs w:val="22"/>
              </w:rPr>
              <w:t>3</w:t>
            </w:r>
            <w:r w:rsidRPr="002A63BE">
              <w:rPr>
                <w:szCs w:val="22"/>
              </w:rPr>
              <w:t>,</w:t>
            </w:r>
            <w:r w:rsidR="00DA1672">
              <w:rPr>
                <w:szCs w:val="22"/>
              </w:rPr>
              <w:t>956</w:t>
            </w:r>
            <w:r w:rsidRPr="002A63BE">
              <w:rPr>
                <w:szCs w:val="22"/>
              </w:rPr>
              <w:t>)</w:t>
            </w:r>
          </w:p>
        </w:tc>
        <w:tc>
          <w:tcPr>
            <w:tcW w:w="272" w:type="dxa"/>
          </w:tcPr>
          <w:p w14:paraId="21025BA7" w14:textId="199F0855" w:rsidR="005C28E3" w:rsidRPr="002A63BE" w:rsidRDefault="005C28E3" w:rsidP="005C28E3">
            <w:pPr>
              <w:pStyle w:val="acctfourfigures"/>
              <w:tabs>
                <w:tab w:val="clear" w:pos="765"/>
                <w:tab w:val="decimal" w:pos="1091"/>
              </w:tabs>
              <w:spacing w:line="240" w:lineRule="atLeast"/>
              <w:ind w:right="-79"/>
              <w:rPr>
                <w:bCs/>
                <w:szCs w:val="22"/>
                <w:lang w:val="en-US"/>
              </w:rPr>
            </w:pPr>
          </w:p>
        </w:tc>
        <w:tc>
          <w:tcPr>
            <w:tcW w:w="1259" w:type="dxa"/>
            <w:tcBorders>
              <w:bottom w:val="single" w:sz="4" w:space="0" w:color="auto"/>
            </w:tcBorders>
          </w:tcPr>
          <w:p w14:paraId="242DAF54" w14:textId="4D3E8A7B" w:rsidR="005C28E3" w:rsidRPr="002A63BE" w:rsidRDefault="005C28E3" w:rsidP="00D729FC">
            <w:pPr>
              <w:pStyle w:val="acctfourfigures"/>
              <w:tabs>
                <w:tab w:val="clear" w:pos="765"/>
                <w:tab w:val="decimal" w:pos="1000"/>
              </w:tabs>
              <w:spacing w:line="240" w:lineRule="atLeast"/>
              <w:ind w:right="-79"/>
              <w:rPr>
                <w:bCs/>
                <w:szCs w:val="22"/>
                <w:lang w:val="en-US"/>
              </w:rPr>
            </w:pPr>
            <w:r w:rsidRPr="002A63BE">
              <w:rPr>
                <w:szCs w:val="22"/>
              </w:rPr>
              <w:t>(3,</w:t>
            </w:r>
            <w:r w:rsidR="00DA1672">
              <w:rPr>
                <w:szCs w:val="22"/>
              </w:rPr>
              <w:t>673</w:t>
            </w:r>
            <w:r w:rsidRPr="002A63BE">
              <w:rPr>
                <w:szCs w:val="22"/>
              </w:rPr>
              <w:t>)</w:t>
            </w:r>
          </w:p>
        </w:tc>
        <w:tc>
          <w:tcPr>
            <w:tcW w:w="270" w:type="dxa"/>
          </w:tcPr>
          <w:p w14:paraId="07ABEA2F" w14:textId="77777777" w:rsidR="005C28E3" w:rsidRPr="002A63BE" w:rsidRDefault="005C28E3" w:rsidP="005C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sz w:val="22"/>
                <w:szCs w:val="22"/>
              </w:rPr>
            </w:pPr>
          </w:p>
        </w:tc>
        <w:tc>
          <w:tcPr>
            <w:tcW w:w="1259" w:type="dxa"/>
            <w:tcBorders>
              <w:bottom w:val="single" w:sz="4" w:space="0" w:color="auto"/>
            </w:tcBorders>
          </w:tcPr>
          <w:p w14:paraId="6943B72F" w14:textId="69409A32" w:rsidR="005C28E3" w:rsidRPr="002A63BE" w:rsidRDefault="005C28E3" w:rsidP="00D729FC">
            <w:pPr>
              <w:pStyle w:val="acctfourfigures"/>
              <w:tabs>
                <w:tab w:val="clear" w:pos="765"/>
                <w:tab w:val="decimal" w:pos="1000"/>
              </w:tabs>
              <w:spacing w:line="240" w:lineRule="atLeast"/>
              <w:ind w:left="-79" w:right="-79"/>
              <w:rPr>
                <w:b/>
                <w:szCs w:val="22"/>
                <w:lang w:val="en-US"/>
              </w:rPr>
            </w:pPr>
            <w:r w:rsidRPr="002A63BE">
              <w:rPr>
                <w:bCs/>
                <w:szCs w:val="22"/>
                <w:lang w:val="en-US"/>
              </w:rPr>
              <w:t>(1,350)</w:t>
            </w:r>
          </w:p>
        </w:tc>
      </w:tr>
      <w:tr w:rsidR="005C28E3" w:rsidRPr="002A63BE" w14:paraId="19C30C96" w14:textId="77777777" w:rsidTr="00D729FC">
        <w:trPr>
          <w:cantSplit/>
          <w:trHeight w:val="163"/>
        </w:trPr>
        <w:tc>
          <w:tcPr>
            <w:tcW w:w="4654" w:type="dxa"/>
          </w:tcPr>
          <w:p w14:paraId="13002040" w14:textId="77777777" w:rsidR="005C28E3" w:rsidRPr="002A63BE" w:rsidRDefault="005C28E3" w:rsidP="005C28E3">
            <w:pPr>
              <w:rPr>
                <w:rFonts w:ascii="Times New Roman" w:hAnsi="Times New Roman" w:cs="Times New Roman"/>
                <w:b/>
                <w:bCs/>
                <w:sz w:val="22"/>
                <w:szCs w:val="22"/>
              </w:rPr>
            </w:pPr>
            <w:r w:rsidRPr="002A63BE">
              <w:rPr>
                <w:rFonts w:ascii="Times New Roman" w:hAnsi="Times New Roman" w:cs="Times New Roman"/>
                <w:b/>
                <w:bCs/>
                <w:sz w:val="22"/>
                <w:szCs w:val="22"/>
              </w:rPr>
              <w:t>Total income tax expense</w:t>
            </w:r>
          </w:p>
        </w:tc>
        <w:tc>
          <w:tcPr>
            <w:tcW w:w="1468" w:type="dxa"/>
            <w:tcBorders>
              <w:top w:val="single" w:sz="4" w:space="0" w:color="auto"/>
              <w:bottom w:val="double" w:sz="4" w:space="0" w:color="auto"/>
            </w:tcBorders>
          </w:tcPr>
          <w:p w14:paraId="462E6947" w14:textId="32DDDFD6" w:rsidR="005C28E3" w:rsidRPr="002A63BE" w:rsidRDefault="005C28E3" w:rsidP="00D729FC">
            <w:pPr>
              <w:pStyle w:val="acctfourfigures"/>
              <w:tabs>
                <w:tab w:val="clear" w:pos="765"/>
                <w:tab w:val="decimal" w:pos="1210"/>
              </w:tabs>
              <w:spacing w:line="240" w:lineRule="atLeast"/>
              <w:ind w:right="-79"/>
              <w:rPr>
                <w:b/>
                <w:szCs w:val="22"/>
                <w:lang w:val="en-US"/>
              </w:rPr>
            </w:pPr>
            <w:r w:rsidRPr="002A63BE">
              <w:rPr>
                <w:b/>
                <w:bCs/>
                <w:szCs w:val="22"/>
              </w:rPr>
              <w:t>(</w:t>
            </w:r>
            <w:r w:rsidR="00DA1672">
              <w:rPr>
                <w:b/>
                <w:bCs/>
                <w:szCs w:val="22"/>
              </w:rPr>
              <w:t>3</w:t>
            </w:r>
            <w:r w:rsidRPr="002A63BE">
              <w:rPr>
                <w:b/>
                <w:bCs/>
                <w:szCs w:val="22"/>
              </w:rPr>
              <w:t>,</w:t>
            </w:r>
            <w:r w:rsidR="00DA1672">
              <w:rPr>
                <w:b/>
                <w:bCs/>
                <w:szCs w:val="22"/>
              </w:rPr>
              <w:t>956</w:t>
            </w:r>
            <w:r w:rsidRPr="002A63BE">
              <w:rPr>
                <w:b/>
                <w:bCs/>
                <w:szCs w:val="22"/>
              </w:rPr>
              <w:t>)</w:t>
            </w:r>
          </w:p>
        </w:tc>
        <w:tc>
          <w:tcPr>
            <w:tcW w:w="272" w:type="dxa"/>
          </w:tcPr>
          <w:p w14:paraId="224835A1" w14:textId="3927C7F2" w:rsidR="005C28E3" w:rsidRPr="002A63BE" w:rsidRDefault="005C28E3" w:rsidP="005C28E3">
            <w:pPr>
              <w:pStyle w:val="acctfourfigures"/>
              <w:tabs>
                <w:tab w:val="clear" w:pos="765"/>
                <w:tab w:val="decimal" w:pos="1091"/>
              </w:tabs>
              <w:spacing w:line="240" w:lineRule="atLeast"/>
              <w:ind w:right="-79"/>
              <w:rPr>
                <w:b/>
                <w:szCs w:val="22"/>
                <w:lang w:val="en-US"/>
              </w:rPr>
            </w:pPr>
          </w:p>
        </w:tc>
        <w:tc>
          <w:tcPr>
            <w:tcW w:w="1259" w:type="dxa"/>
            <w:tcBorders>
              <w:bottom w:val="double" w:sz="4" w:space="0" w:color="auto"/>
            </w:tcBorders>
          </w:tcPr>
          <w:p w14:paraId="26B413B0" w14:textId="77B53C52" w:rsidR="005C28E3" w:rsidRPr="002A63BE" w:rsidRDefault="005C28E3" w:rsidP="00D729FC">
            <w:pPr>
              <w:pStyle w:val="acctfourfigures"/>
              <w:tabs>
                <w:tab w:val="clear" w:pos="765"/>
                <w:tab w:val="decimal" w:pos="1000"/>
              </w:tabs>
              <w:spacing w:line="240" w:lineRule="atLeast"/>
              <w:ind w:right="-79"/>
              <w:rPr>
                <w:b/>
                <w:szCs w:val="22"/>
                <w:lang w:val="en-US"/>
              </w:rPr>
            </w:pPr>
            <w:r w:rsidRPr="002A63BE">
              <w:rPr>
                <w:b/>
                <w:bCs/>
                <w:szCs w:val="22"/>
              </w:rPr>
              <w:t>(3,</w:t>
            </w:r>
            <w:r w:rsidR="00DA1672">
              <w:rPr>
                <w:b/>
                <w:bCs/>
                <w:szCs w:val="22"/>
              </w:rPr>
              <w:t>673</w:t>
            </w:r>
            <w:r w:rsidRPr="002A63BE">
              <w:rPr>
                <w:b/>
                <w:bCs/>
                <w:szCs w:val="22"/>
              </w:rPr>
              <w:t>)</w:t>
            </w:r>
          </w:p>
        </w:tc>
        <w:tc>
          <w:tcPr>
            <w:tcW w:w="270" w:type="dxa"/>
          </w:tcPr>
          <w:p w14:paraId="6564183C" w14:textId="77777777" w:rsidR="005C28E3" w:rsidRPr="002A63BE" w:rsidRDefault="005C28E3" w:rsidP="005C2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81"/>
              <w:rPr>
                <w:rFonts w:ascii="Times New Roman" w:hAnsi="Times New Roman" w:cs="Times New Roman"/>
                <w:b/>
                <w:bCs/>
                <w:sz w:val="22"/>
                <w:szCs w:val="22"/>
              </w:rPr>
            </w:pPr>
          </w:p>
        </w:tc>
        <w:tc>
          <w:tcPr>
            <w:tcW w:w="1259" w:type="dxa"/>
            <w:tcBorders>
              <w:bottom w:val="double" w:sz="4" w:space="0" w:color="auto"/>
            </w:tcBorders>
          </w:tcPr>
          <w:p w14:paraId="4C0292B5" w14:textId="37A5D814" w:rsidR="005C28E3" w:rsidRPr="002A63BE" w:rsidRDefault="005C28E3" w:rsidP="00C81CA4">
            <w:pPr>
              <w:pStyle w:val="acctfourfigures"/>
              <w:tabs>
                <w:tab w:val="clear" w:pos="765"/>
                <w:tab w:val="decimal" w:pos="1000"/>
              </w:tabs>
              <w:spacing w:line="240" w:lineRule="atLeast"/>
              <w:ind w:right="-79"/>
              <w:rPr>
                <w:bCs/>
                <w:szCs w:val="22"/>
                <w:lang w:val="en-US"/>
              </w:rPr>
            </w:pPr>
            <w:r w:rsidRPr="002A63BE">
              <w:rPr>
                <w:b/>
                <w:szCs w:val="22"/>
                <w:lang w:val="en-US"/>
              </w:rPr>
              <w:t>7,739</w:t>
            </w:r>
          </w:p>
        </w:tc>
      </w:tr>
    </w:tbl>
    <w:p w14:paraId="6AC6A05F" w14:textId="7DE1AB97" w:rsidR="002274AD" w:rsidRPr="002A63BE" w:rsidRDefault="002274AD" w:rsidP="002274AD">
      <w:pPr>
        <w:pStyle w:val="BodyText3"/>
        <w:ind w:left="540" w:right="0"/>
        <w:jc w:val="both"/>
        <w:rPr>
          <w:rFonts w:ascii="Times New Roman" w:hAnsi="Times New Roman" w:cs="Times New Roman"/>
          <w:sz w:val="22"/>
          <w:szCs w:val="22"/>
        </w:rPr>
      </w:pPr>
    </w:p>
    <w:tbl>
      <w:tblPr>
        <w:tblW w:w="9071" w:type="dxa"/>
        <w:tblInd w:w="540" w:type="dxa"/>
        <w:tblLayout w:type="fixed"/>
        <w:tblCellMar>
          <w:left w:w="79" w:type="dxa"/>
          <w:right w:w="79" w:type="dxa"/>
        </w:tblCellMar>
        <w:tblLook w:val="0000" w:firstRow="0" w:lastRow="0" w:firstColumn="0" w:lastColumn="0" w:noHBand="0" w:noVBand="0"/>
      </w:tblPr>
      <w:tblGrid>
        <w:gridCol w:w="4932"/>
        <w:gridCol w:w="1259"/>
        <w:gridCol w:w="181"/>
        <w:gridCol w:w="1259"/>
        <w:gridCol w:w="181"/>
        <w:gridCol w:w="1259"/>
      </w:tblGrid>
      <w:tr w:rsidR="005C28E3" w:rsidRPr="002A63BE" w14:paraId="5BE0D04B" w14:textId="77777777" w:rsidTr="00D50F3D">
        <w:trPr>
          <w:cantSplit/>
        </w:trPr>
        <w:tc>
          <w:tcPr>
            <w:tcW w:w="4932" w:type="dxa"/>
          </w:tcPr>
          <w:p w14:paraId="13E43004" w14:textId="77777777" w:rsidR="005C28E3" w:rsidRPr="002A63BE" w:rsidRDefault="005C28E3" w:rsidP="004D68E3">
            <w:pPr>
              <w:rPr>
                <w:rFonts w:ascii="Times New Roman" w:hAnsi="Times New Roman" w:cs="Times New Roman"/>
                <w:sz w:val="22"/>
                <w:szCs w:val="22"/>
              </w:rPr>
            </w:pPr>
          </w:p>
        </w:tc>
        <w:tc>
          <w:tcPr>
            <w:tcW w:w="4139" w:type="dxa"/>
            <w:gridSpan w:val="5"/>
          </w:tcPr>
          <w:p w14:paraId="39DC84D6" w14:textId="7D7BB654" w:rsidR="005C28E3" w:rsidRPr="002A63BE" w:rsidRDefault="005C28E3" w:rsidP="004D68E3">
            <w:pPr>
              <w:pStyle w:val="acctfourfigures"/>
              <w:spacing w:line="240" w:lineRule="atLeast"/>
              <w:ind w:left="-79" w:right="-79"/>
              <w:jc w:val="center"/>
              <w:rPr>
                <w:b/>
                <w:bCs/>
                <w:szCs w:val="22"/>
              </w:rPr>
            </w:pPr>
            <w:r w:rsidRPr="002A63BE">
              <w:rPr>
                <w:b/>
                <w:bCs/>
                <w:szCs w:val="22"/>
              </w:rPr>
              <w:t>Consolidated financial statements</w:t>
            </w:r>
          </w:p>
        </w:tc>
      </w:tr>
      <w:tr w:rsidR="005C28E3" w:rsidRPr="002A63BE" w14:paraId="0FC32339" w14:textId="77777777" w:rsidTr="00D50F3D">
        <w:trPr>
          <w:cantSplit/>
        </w:trPr>
        <w:tc>
          <w:tcPr>
            <w:tcW w:w="4932" w:type="dxa"/>
          </w:tcPr>
          <w:p w14:paraId="77BC57AB" w14:textId="77777777" w:rsidR="005C28E3" w:rsidRPr="002A63BE" w:rsidRDefault="005C28E3" w:rsidP="004D68E3">
            <w:pPr>
              <w:rPr>
                <w:rFonts w:ascii="Times New Roman" w:hAnsi="Times New Roman" w:cs="Times New Roman"/>
                <w:sz w:val="22"/>
                <w:szCs w:val="22"/>
              </w:rPr>
            </w:pPr>
          </w:p>
        </w:tc>
        <w:tc>
          <w:tcPr>
            <w:tcW w:w="4139" w:type="dxa"/>
            <w:gridSpan w:val="5"/>
          </w:tcPr>
          <w:p w14:paraId="787731EC" w14:textId="39D7886D" w:rsidR="005C28E3" w:rsidRPr="002A63BE" w:rsidRDefault="005C28E3" w:rsidP="005C28E3">
            <w:pPr>
              <w:pStyle w:val="acctfourfigures"/>
              <w:tabs>
                <w:tab w:val="clear" w:pos="765"/>
              </w:tabs>
              <w:spacing w:line="240" w:lineRule="atLeast"/>
              <w:ind w:left="-79" w:right="-79"/>
              <w:jc w:val="center"/>
              <w:rPr>
                <w:szCs w:val="22"/>
              </w:rPr>
            </w:pPr>
            <w:r w:rsidRPr="002A63BE">
              <w:rPr>
                <w:szCs w:val="22"/>
              </w:rPr>
              <w:t>2022</w:t>
            </w:r>
          </w:p>
        </w:tc>
      </w:tr>
      <w:tr w:rsidR="005C28E3" w:rsidRPr="002A63BE" w14:paraId="74BCC1E4" w14:textId="77777777" w:rsidTr="00D50F3D">
        <w:trPr>
          <w:cantSplit/>
        </w:trPr>
        <w:tc>
          <w:tcPr>
            <w:tcW w:w="4932" w:type="dxa"/>
          </w:tcPr>
          <w:p w14:paraId="0F37EC65" w14:textId="77777777" w:rsidR="005C28E3" w:rsidRPr="002A63BE" w:rsidRDefault="005C28E3" w:rsidP="004D68E3">
            <w:pPr>
              <w:rPr>
                <w:rFonts w:ascii="Times New Roman" w:hAnsi="Times New Roman" w:cs="Times New Roman"/>
                <w:sz w:val="22"/>
                <w:szCs w:val="22"/>
              </w:rPr>
            </w:pPr>
          </w:p>
        </w:tc>
        <w:tc>
          <w:tcPr>
            <w:tcW w:w="1259" w:type="dxa"/>
          </w:tcPr>
          <w:p w14:paraId="6F74A1E6" w14:textId="77777777" w:rsidR="005C28E3" w:rsidRPr="002A63BE" w:rsidRDefault="005C28E3" w:rsidP="004D68E3">
            <w:pPr>
              <w:pStyle w:val="acctfourfigures"/>
              <w:spacing w:line="240" w:lineRule="atLeast"/>
              <w:ind w:left="-79" w:right="-79"/>
              <w:jc w:val="center"/>
              <w:rPr>
                <w:szCs w:val="22"/>
              </w:rPr>
            </w:pPr>
          </w:p>
        </w:tc>
        <w:tc>
          <w:tcPr>
            <w:tcW w:w="181" w:type="dxa"/>
          </w:tcPr>
          <w:p w14:paraId="6873F222" w14:textId="77777777" w:rsidR="005C28E3" w:rsidRPr="002A63BE" w:rsidRDefault="005C28E3" w:rsidP="004D68E3">
            <w:pPr>
              <w:pStyle w:val="acctfourfigures"/>
              <w:spacing w:line="240" w:lineRule="atLeast"/>
              <w:ind w:left="-79" w:right="-79"/>
              <w:jc w:val="center"/>
              <w:rPr>
                <w:szCs w:val="22"/>
              </w:rPr>
            </w:pPr>
          </w:p>
        </w:tc>
        <w:tc>
          <w:tcPr>
            <w:tcW w:w="1259" w:type="dxa"/>
          </w:tcPr>
          <w:p w14:paraId="431CECAD" w14:textId="77777777" w:rsidR="005C28E3" w:rsidRPr="002A63BE" w:rsidRDefault="005C28E3" w:rsidP="004D68E3">
            <w:pPr>
              <w:pStyle w:val="acctfourfigures"/>
              <w:tabs>
                <w:tab w:val="clear" w:pos="765"/>
              </w:tabs>
              <w:spacing w:line="240" w:lineRule="atLeast"/>
              <w:ind w:left="-79" w:right="-79"/>
              <w:jc w:val="center"/>
              <w:rPr>
                <w:szCs w:val="22"/>
              </w:rPr>
            </w:pPr>
            <w:r w:rsidRPr="002A63BE">
              <w:rPr>
                <w:szCs w:val="22"/>
              </w:rPr>
              <w:t>Tax</w:t>
            </w:r>
          </w:p>
        </w:tc>
        <w:tc>
          <w:tcPr>
            <w:tcW w:w="181" w:type="dxa"/>
          </w:tcPr>
          <w:p w14:paraId="47B07905" w14:textId="77777777" w:rsidR="005C28E3" w:rsidRPr="002A63BE" w:rsidRDefault="005C28E3" w:rsidP="004D68E3">
            <w:pPr>
              <w:pStyle w:val="acctfourfigures"/>
              <w:spacing w:line="240" w:lineRule="atLeast"/>
              <w:ind w:left="-79" w:right="-79"/>
              <w:jc w:val="center"/>
              <w:rPr>
                <w:szCs w:val="22"/>
              </w:rPr>
            </w:pPr>
          </w:p>
        </w:tc>
        <w:tc>
          <w:tcPr>
            <w:tcW w:w="1259" w:type="dxa"/>
          </w:tcPr>
          <w:p w14:paraId="581F9C4B" w14:textId="77777777" w:rsidR="005C28E3" w:rsidRPr="002A63BE" w:rsidRDefault="005C28E3" w:rsidP="004D68E3">
            <w:pPr>
              <w:pStyle w:val="acctfourfigures"/>
              <w:spacing w:line="240" w:lineRule="atLeast"/>
              <w:ind w:left="-79" w:right="-79"/>
              <w:jc w:val="center"/>
              <w:rPr>
                <w:szCs w:val="22"/>
              </w:rPr>
            </w:pPr>
          </w:p>
        </w:tc>
      </w:tr>
      <w:tr w:rsidR="005C28E3" w:rsidRPr="002A63BE" w14:paraId="006CC14B" w14:textId="77777777" w:rsidTr="00D50F3D">
        <w:trPr>
          <w:cantSplit/>
        </w:trPr>
        <w:tc>
          <w:tcPr>
            <w:tcW w:w="4932" w:type="dxa"/>
          </w:tcPr>
          <w:p w14:paraId="08674676" w14:textId="77777777" w:rsidR="005C28E3" w:rsidRPr="002A63BE" w:rsidRDefault="005C28E3" w:rsidP="004D68E3">
            <w:pPr>
              <w:rPr>
                <w:rFonts w:ascii="Times New Roman" w:hAnsi="Times New Roman" w:cs="Times New Roman"/>
                <w:sz w:val="22"/>
                <w:szCs w:val="22"/>
              </w:rPr>
            </w:pPr>
          </w:p>
        </w:tc>
        <w:tc>
          <w:tcPr>
            <w:tcW w:w="1259" w:type="dxa"/>
          </w:tcPr>
          <w:p w14:paraId="7D06CF71" w14:textId="77777777" w:rsidR="005C28E3" w:rsidRPr="002A63BE" w:rsidRDefault="005C28E3" w:rsidP="004D68E3">
            <w:pPr>
              <w:pStyle w:val="acctfourfigures"/>
              <w:tabs>
                <w:tab w:val="clear" w:pos="765"/>
              </w:tabs>
              <w:spacing w:line="240" w:lineRule="atLeast"/>
              <w:ind w:left="-79" w:right="-79"/>
              <w:jc w:val="center"/>
              <w:rPr>
                <w:szCs w:val="22"/>
              </w:rPr>
            </w:pPr>
            <w:r w:rsidRPr="002A63BE">
              <w:rPr>
                <w:szCs w:val="22"/>
              </w:rPr>
              <w:t>Before</w:t>
            </w:r>
          </w:p>
        </w:tc>
        <w:tc>
          <w:tcPr>
            <w:tcW w:w="181" w:type="dxa"/>
          </w:tcPr>
          <w:p w14:paraId="09511332" w14:textId="77777777" w:rsidR="005C28E3" w:rsidRPr="002A63BE" w:rsidRDefault="005C28E3" w:rsidP="004D68E3">
            <w:pPr>
              <w:pStyle w:val="acctfourfigures"/>
              <w:spacing w:line="240" w:lineRule="atLeast"/>
              <w:ind w:left="-79" w:right="-79"/>
              <w:jc w:val="center"/>
              <w:rPr>
                <w:szCs w:val="22"/>
              </w:rPr>
            </w:pPr>
          </w:p>
        </w:tc>
        <w:tc>
          <w:tcPr>
            <w:tcW w:w="1259" w:type="dxa"/>
          </w:tcPr>
          <w:p w14:paraId="065A236F" w14:textId="77777777" w:rsidR="005C28E3" w:rsidRPr="002A63BE" w:rsidRDefault="005C28E3" w:rsidP="004D68E3">
            <w:pPr>
              <w:pStyle w:val="acctfourfigures"/>
              <w:tabs>
                <w:tab w:val="clear" w:pos="765"/>
              </w:tabs>
              <w:spacing w:line="240" w:lineRule="atLeast"/>
              <w:ind w:left="-79" w:right="-79"/>
              <w:jc w:val="center"/>
              <w:rPr>
                <w:szCs w:val="22"/>
              </w:rPr>
            </w:pPr>
            <w:r w:rsidRPr="002A63BE">
              <w:rPr>
                <w:szCs w:val="22"/>
              </w:rPr>
              <w:t>(expense)</w:t>
            </w:r>
          </w:p>
        </w:tc>
        <w:tc>
          <w:tcPr>
            <w:tcW w:w="181" w:type="dxa"/>
          </w:tcPr>
          <w:p w14:paraId="4B0E0AA0" w14:textId="77777777" w:rsidR="005C28E3" w:rsidRPr="002A63BE" w:rsidRDefault="005C28E3" w:rsidP="004D68E3">
            <w:pPr>
              <w:pStyle w:val="acctfourfigures"/>
              <w:spacing w:line="240" w:lineRule="atLeast"/>
              <w:ind w:left="-79" w:right="-79"/>
              <w:jc w:val="center"/>
              <w:rPr>
                <w:szCs w:val="22"/>
              </w:rPr>
            </w:pPr>
          </w:p>
        </w:tc>
        <w:tc>
          <w:tcPr>
            <w:tcW w:w="1259" w:type="dxa"/>
          </w:tcPr>
          <w:p w14:paraId="74BA89E4" w14:textId="77777777" w:rsidR="005C28E3" w:rsidRPr="002A63BE" w:rsidRDefault="005C28E3" w:rsidP="004D68E3">
            <w:pPr>
              <w:pStyle w:val="acctfourfigures"/>
              <w:tabs>
                <w:tab w:val="clear" w:pos="765"/>
              </w:tabs>
              <w:spacing w:line="240" w:lineRule="atLeast"/>
              <w:ind w:left="-79" w:right="-79"/>
              <w:jc w:val="center"/>
              <w:rPr>
                <w:szCs w:val="22"/>
              </w:rPr>
            </w:pPr>
            <w:r w:rsidRPr="002A63BE">
              <w:rPr>
                <w:szCs w:val="22"/>
              </w:rPr>
              <w:t>Net of</w:t>
            </w:r>
          </w:p>
        </w:tc>
      </w:tr>
      <w:tr w:rsidR="005C28E3" w:rsidRPr="002A63BE" w14:paraId="7C486E00" w14:textId="77777777" w:rsidTr="00D50F3D">
        <w:trPr>
          <w:cantSplit/>
        </w:trPr>
        <w:tc>
          <w:tcPr>
            <w:tcW w:w="4932" w:type="dxa"/>
          </w:tcPr>
          <w:p w14:paraId="674002DB" w14:textId="77777777" w:rsidR="005C28E3" w:rsidRPr="002A63BE" w:rsidRDefault="005C28E3" w:rsidP="004D68E3">
            <w:pPr>
              <w:rPr>
                <w:rFonts w:ascii="Times New Roman" w:hAnsi="Times New Roman" w:cs="Times New Roman"/>
                <w:sz w:val="22"/>
                <w:szCs w:val="22"/>
              </w:rPr>
            </w:pPr>
          </w:p>
        </w:tc>
        <w:tc>
          <w:tcPr>
            <w:tcW w:w="1259" w:type="dxa"/>
          </w:tcPr>
          <w:p w14:paraId="1DBA76A2" w14:textId="77777777" w:rsidR="005C28E3" w:rsidRPr="002A63BE" w:rsidRDefault="005C28E3" w:rsidP="004D68E3">
            <w:pPr>
              <w:pStyle w:val="acctfourfigures"/>
              <w:tabs>
                <w:tab w:val="clear" w:pos="765"/>
              </w:tabs>
              <w:spacing w:line="240" w:lineRule="atLeast"/>
              <w:ind w:left="-79" w:right="-79"/>
              <w:jc w:val="center"/>
              <w:rPr>
                <w:szCs w:val="22"/>
              </w:rPr>
            </w:pPr>
            <w:r w:rsidRPr="002A63BE">
              <w:rPr>
                <w:szCs w:val="22"/>
              </w:rPr>
              <w:t>tax</w:t>
            </w:r>
          </w:p>
        </w:tc>
        <w:tc>
          <w:tcPr>
            <w:tcW w:w="181" w:type="dxa"/>
          </w:tcPr>
          <w:p w14:paraId="1565F973" w14:textId="77777777" w:rsidR="005C28E3" w:rsidRPr="002A63BE" w:rsidRDefault="005C28E3" w:rsidP="004D68E3">
            <w:pPr>
              <w:pStyle w:val="acctfourfigures"/>
              <w:spacing w:line="240" w:lineRule="atLeast"/>
              <w:ind w:left="-79" w:right="-79"/>
              <w:jc w:val="center"/>
              <w:rPr>
                <w:szCs w:val="22"/>
              </w:rPr>
            </w:pPr>
          </w:p>
        </w:tc>
        <w:tc>
          <w:tcPr>
            <w:tcW w:w="1259" w:type="dxa"/>
          </w:tcPr>
          <w:p w14:paraId="041F6708" w14:textId="77777777" w:rsidR="005C28E3" w:rsidRPr="002A63BE" w:rsidRDefault="005C28E3" w:rsidP="004D68E3">
            <w:pPr>
              <w:pStyle w:val="acctfourfigures"/>
              <w:tabs>
                <w:tab w:val="clear" w:pos="765"/>
              </w:tabs>
              <w:spacing w:line="240" w:lineRule="atLeast"/>
              <w:ind w:left="-79" w:right="-79"/>
              <w:jc w:val="center"/>
              <w:rPr>
                <w:szCs w:val="22"/>
              </w:rPr>
            </w:pPr>
            <w:r w:rsidRPr="002A63BE">
              <w:rPr>
                <w:szCs w:val="22"/>
              </w:rPr>
              <w:t>benefit</w:t>
            </w:r>
          </w:p>
        </w:tc>
        <w:tc>
          <w:tcPr>
            <w:tcW w:w="181" w:type="dxa"/>
          </w:tcPr>
          <w:p w14:paraId="43C03E80" w14:textId="77777777" w:rsidR="005C28E3" w:rsidRPr="002A63BE" w:rsidRDefault="005C28E3" w:rsidP="004D68E3">
            <w:pPr>
              <w:pStyle w:val="acctfourfigures"/>
              <w:spacing w:line="240" w:lineRule="atLeast"/>
              <w:ind w:left="-79" w:right="-79"/>
              <w:jc w:val="center"/>
              <w:rPr>
                <w:szCs w:val="22"/>
              </w:rPr>
            </w:pPr>
          </w:p>
        </w:tc>
        <w:tc>
          <w:tcPr>
            <w:tcW w:w="1259" w:type="dxa"/>
          </w:tcPr>
          <w:p w14:paraId="412A8EDD" w14:textId="77777777" w:rsidR="005C28E3" w:rsidRPr="002A63BE" w:rsidRDefault="005C28E3" w:rsidP="004D68E3">
            <w:pPr>
              <w:pStyle w:val="acctfourfigures"/>
              <w:tabs>
                <w:tab w:val="clear" w:pos="765"/>
              </w:tabs>
              <w:spacing w:line="240" w:lineRule="atLeast"/>
              <w:ind w:left="-79" w:right="-79"/>
              <w:jc w:val="center"/>
              <w:rPr>
                <w:szCs w:val="22"/>
              </w:rPr>
            </w:pPr>
            <w:r w:rsidRPr="002A63BE">
              <w:rPr>
                <w:szCs w:val="22"/>
              </w:rPr>
              <w:t>tax</w:t>
            </w:r>
          </w:p>
        </w:tc>
      </w:tr>
      <w:tr w:rsidR="005C28E3" w:rsidRPr="002A63BE" w14:paraId="671011E2" w14:textId="77777777" w:rsidTr="00D50F3D">
        <w:trPr>
          <w:cantSplit/>
        </w:trPr>
        <w:tc>
          <w:tcPr>
            <w:tcW w:w="4932" w:type="dxa"/>
          </w:tcPr>
          <w:p w14:paraId="0DAA1D36" w14:textId="77777777" w:rsidR="005C28E3" w:rsidRPr="002A63BE" w:rsidRDefault="005C28E3" w:rsidP="004D68E3">
            <w:pPr>
              <w:rPr>
                <w:rFonts w:ascii="Times New Roman" w:hAnsi="Times New Roman" w:cs="Times New Roman"/>
                <w:sz w:val="22"/>
                <w:szCs w:val="22"/>
              </w:rPr>
            </w:pPr>
          </w:p>
        </w:tc>
        <w:tc>
          <w:tcPr>
            <w:tcW w:w="4139" w:type="dxa"/>
            <w:gridSpan w:val="5"/>
          </w:tcPr>
          <w:p w14:paraId="4908862C" w14:textId="6E53CD22" w:rsidR="005C28E3" w:rsidRPr="002A63BE" w:rsidRDefault="005C28E3" w:rsidP="004D68E3">
            <w:pPr>
              <w:pStyle w:val="acctfourfigures"/>
              <w:tabs>
                <w:tab w:val="clear" w:pos="765"/>
              </w:tabs>
              <w:spacing w:line="240" w:lineRule="atLeast"/>
              <w:ind w:left="-79" w:right="-79"/>
              <w:jc w:val="center"/>
              <w:rPr>
                <w:i/>
                <w:iCs/>
                <w:szCs w:val="22"/>
              </w:rPr>
            </w:pPr>
            <w:r w:rsidRPr="002A63BE">
              <w:rPr>
                <w:i/>
                <w:iCs/>
                <w:szCs w:val="22"/>
              </w:rPr>
              <w:t>(</w:t>
            </w:r>
            <w:proofErr w:type="gramStart"/>
            <w:r w:rsidRPr="002A63BE">
              <w:rPr>
                <w:i/>
                <w:iCs/>
                <w:szCs w:val="22"/>
              </w:rPr>
              <w:t>in</w:t>
            </w:r>
            <w:proofErr w:type="gramEnd"/>
            <w:r w:rsidRPr="002A63BE">
              <w:rPr>
                <w:i/>
                <w:iCs/>
                <w:szCs w:val="22"/>
              </w:rPr>
              <w:t xml:space="preserve"> thousand Baht)</w:t>
            </w:r>
          </w:p>
        </w:tc>
      </w:tr>
      <w:tr w:rsidR="005C28E3" w:rsidRPr="002A63BE" w14:paraId="3E714466" w14:textId="77777777" w:rsidTr="00D50F3D">
        <w:trPr>
          <w:cantSplit/>
        </w:trPr>
        <w:tc>
          <w:tcPr>
            <w:tcW w:w="4932" w:type="dxa"/>
          </w:tcPr>
          <w:p w14:paraId="73664F01" w14:textId="77777777" w:rsidR="005C28E3" w:rsidRPr="002A63BE" w:rsidRDefault="005C28E3" w:rsidP="004D68E3">
            <w:pPr>
              <w:ind w:left="94" w:hanging="168"/>
              <w:rPr>
                <w:rFonts w:ascii="Times New Roman" w:hAnsi="Times New Roman" w:cs="Times New Roman"/>
                <w:b/>
                <w:bCs/>
                <w:i/>
                <w:iCs/>
                <w:spacing w:val="-4"/>
                <w:sz w:val="22"/>
                <w:szCs w:val="22"/>
              </w:rPr>
            </w:pPr>
            <w:proofErr w:type="spellStart"/>
            <w:r w:rsidRPr="002A63BE">
              <w:rPr>
                <w:rFonts w:ascii="Times New Roman" w:hAnsi="Times New Roman" w:cs="Times New Roman"/>
                <w:b/>
                <w:bCs/>
                <w:i/>
                <w:iCs/>
                <w:spacing w:val="-4"/>
                <w:sz w:val="22"/>
                <w:szCs w:val="22"/>
              </w:rPr>
              <w:t>Recognised</w:t>
            </w:r>
            <w:proofErr w:type="spellEnd"/>
            <w:r w:rsidRPr="002A63BE">
              <w:rPr>
                <w:rFonts w:ascii="Times New Roman" w:hAnsi="Times New Roman" w:cs="Times New Roman"/>
                <w:b/>
                <w:bCs/>
                <w:i/>
                <w:iCs/>
                <w:spacing w:val="-4"/>
                <w:sz w:val="22"/>
                <w:szCs w:val="22"/>
              </w:rPr>
              <w:t xml:space="preserve"> in other comprehensive income (expense)</w:t>
            </w:r>
          </w:p>
        </w:tc>
        <w:tc>
          <w:tcPr>
            <w:tcW w:w="1259" w:type="dxa"/>
          </w:tcPr>
          <w:p w14:paraId="36F1BE11" w14:textId="77777777" w:rsidR="005C28E3" w:rsidRPr="002A63BE" w:rsidRDefault="005C28E3" w:rsidP="004D68E3">
            <w:pPr>
              <w:pStyle w:val="acctfourfigures"/>
              <w:tabs>
                <w:tab w:val="clear" w:pos="765"/>
                <w:tab w:val="decimal" w:pos="731"/>
              </w:tabs>
              <w:spacing w:line="240" w:lineRule="atLeast"/>
              <w:ind w:right="11"/>
              <w:rPr>
                <w:szCs w:val="22"/>
              </w:rPr>
            </w:pPr>
          </w:p>
        </w:tc>
        <w:tc>
          <w:tcPr>
            <w:tcW w:w="181" w:type="dxa"/>
          </w:tcPr>
          <w:p w14:paraId="731570CF" w14:textId="77777777" w:rsidR="005C28E3" w:rsidRPr="002A63BE" w:rsidRDefault="005C28E3" w:rsidP="004D68E3">
            <w:pPr>
              <w:pStyle w:val="acctfourfigures"/>
              <w:spacing w:line="240" w:lineRule="atLeast"/>
              <w:rPr>
                <w:szCs w:val="22"/>
              </w:rPr>
            </w:pPr>
          </w:p>
        </w:tc>
        <w:tc>
          <w:tcPr>
            <w:tcW w:w="1259" w:type="dxa"/>
          </w:tcPr>
          <w:p w14:paraId="18959EDA" w14:textId="77777777" w:rsidR="005C28E3" w:rsidRPr="002A63BE" w:rsidRDefault="005C28E3" w:rsidP="004D68E3">
            <w:pPr>
              <w:pStyle w:val="acctfourfigures"/>
              <w:tabs>
                <w:tab w:val="clear" w:pos="765"/>
                <w:tab w:val="decimal" w:pos="731"/>
              </w:tabs>
              <w:spacing w:line="240" w:lineRule="atLeast"/>
              <w:ind w:right="11"/>
              <w:rPr>
                <w:szCs w:val="22"/>
              </w:rPr>
            </w:pPr>
          </w:p>
        </w:tc>
        <w:tc>
          <w:tcPr>
            <w:tcW w:w="181" w:type="dxa"/>
          </w:tcPr>
          <w:p w14:paraId="3EFBC92B" w14:textId="77777777" w:rsidR="005C28E3" w:rsidRPr="002A63BE" w:rsidRDefault="005C28E3" w:rsidP="004D68E3">
            <w:pPr>
              <w:pStyle w:val="acctfourfigures"/>
              <w:spacing w:line="240" w:lineRule="atLeast"/>
              <w:rPr>
                <w:szCs w:val="22"/>
              </w:rPr>
            </w:pPr>
          </w:p>
        </w:tc>
        <w:tc>
          <w:tcPr>
            <w:tcW w:w="1259" w:type="dxa"/>
          </w:tcPr>
          <w:p w14:paraId="5C614465" w14:textId="77777777" w:rsidR="005C28E3" w:rsidRPr="002A63BE" w:rsidRDefault="005C28E3" w:rsidP="004D68E3">
            <w:pPr>
              <w:pStyle w:val="acctfourfigures"/>
              <w:tabs>
                <w:tab w:val="clear" w:pos="765"/>
                <w:tab w:val="decimal" w:pos="731"/>
              </w:tabs>
              <w:spacing w:line="240" w:lineRule="atLeast"/>
              <w:ind w:right="11"/>
              <w:rPr>
                <w:szCs w:val="22"/>
              </w:rPr>
            </w:pPr>
          </w:p>
        </w:tc>
      </w:tr>
      <w:tr w:rsidR="005C28E3" w:rsidRPr="002A63BE" w14:paraId="27C461C4" w14:textId="77777777" w:rsidTr="00D50F3D">
        <w:trPr>
          <w:cantSplit/>
        </w:trPr>
        <w:tc>
          <w:tcPr>
            <w:tcW w:w="4932" w:type="dxa"/>
          </w:tcPr>
          <w:p w14:paraId="1A59C956" w14:textId="77777777" w:rsidR="005C28E3" w:rsidRPr="002A63BE" w:rsidRDefault="005C28E3" w:rsidP="004D68E3">
            <w:pPr>
              <w:ind w:left="-74"/>
              <w:rPr>
                <w:rFonts w:ascii="Times New Roman" w:hAnsi="Times New Roman" w:cs="Times New Roman"/>
                <w:spacing w:val="-4"/>
                <w:sz w:val="22"/>
                <w:szCs w:val="22"/>
              </w:rPr>
            </w:pPr>
            <w:r w:rsidRPr="002A63BE">
              <w:rPr>
                <w:rFonts w:ascii="Times New Roman" w:hAnsi="Times New Roman" w:cs="Times New Roman"/>
                <w:spacing w:val="-4"/>
                <w:sz w:val="22"/>
                <w:szCs w:val="22"/>
              </w:rPr>
              <w:t>Actuarial loss</w:t>
            </w:r>
          </w:p>
        </w:tc>
        <w:tc>
          <w:tcPr>
            <w:tcW w:w="1259" w:type="dxa"/>
          </w:tcPr>
          <w:p w14:paraId="018D9846" w14:textId="40D0D956" w:rsidR="005C28E3" w:rsidRPr="002A63BE" w:rsidRDefault="005C28E3" w:rsidP="005C28E3">
            <w:pPr>
              <w:pStyle w:val="acctfourfigures"/>
              <w:tabs>
                <w:tab w:val="clear" w:pos="765"/>
                <w:tab w:val="decimal" w:pos="1031"/>
              </w:tabs>
              <w:spacing w:line="240" w:lineRule="atLeast"/>
              <w:ind w:right="11"/>
              <w:rPr>
                <w:szCs w:val="22"/>
              </w:rPr>
            </w:pPr>
            <w:r w:rsidRPr="002A63BE">
              <w:rPr>
                <w:szCs w:val="22"/>
              </w:rPr>
              <w:t>(1,141)</w:t>
            </w:r>
          </w:p>
        </w:tc>
        <w:tc>
          <w:tcPr>
            <w:tcW w:w="181" w:type="dxa"/>
          </w:tcPr>
          <w:p w14:paraId="30177977" w14:textId="77777777" w:rsidR="005C28E3" w:rsidRPr="002A63BE" w:rsidRDefault="005C28E3" w:rsidP="004D68E3">
            <w:pPr>
              <w:pStyle w:val="acctfourfigures"/>
              <w:spacing w:line="240" w:lineRule="atLeast"/>
              <w:rPr>
                <w:szCs w:val="22"/>
              </w:rPr>
            </w:pPr>
          </w:p>
        </w:tc>
        <w:tc>
          <w:tcPr>
            <w:tcW w:w="1259" w:type="dxa"/>
          </w:tcPr>
          <w:p w14:paraId="0F9BA160" w14:textId="410B3B9D" w:rsidR="005C28E3" w:rsidRPr="002A63BE" w:rsidRDefault="005C28E3" w:rsidP="005C28E3">
            <w:pPr>
              <w:pStyle w:val="acctfourfigures"/>
              <w:tabs>
                <w:tab w:val="clear" w:pos="765"/>
                <w:tab w:val="decimal" w:pos="1008"/>
              </w:tabs>
              <w:spacing w:line="240" w:lineRule="atLeast"/>
              <w:ind w:right="11"/>
              <w:rPr>
                <w:szCs w:val="22"/>
              </w:rPr>
            </w:pPr>
            <w:r w:rsidRPr="002A63BE">
              <w:rPr>
                <w:szCs w:val="22"/>
              </w:rPr>
              <w:t>228</w:t>
            </w:r>
          </w:p>
        </w:tc>
        <w:tc>
          <w:tcPr>
            <w:tcW w:w="181" w:type="dxa"/>
          </w:tcPr>
          <w:p w14:paraId="608AA85E" w14:textId="77777777" w:rsidR="005C28E3" w:rsidRPr="002A63BE" w:rsidRDefault="005C28E3" w:rsidP="004D68E3">
            <w:pPr>
              <w:pStyle w:val="acctfourfigures"/>
              <w:spacing w:line="240" w:lineRule="atLeast"/>
              <w:rPr>
                <w:szCs w:val="22"/>
              </w:rPr>
            </w:pPr>
          </w:p>
        </w:tc>
        <w:tc>
          <w:tcPr>
            <w:tcW w:w="1259" w:type="dxa"/>
          </w:tcPr>
          <w:p w14:paraId="426A0117" w14:textId="264742E7" w:rsidR="005C28E3" w:rsidRPr="002A63BE" w:rsidRDefault="005C28E3" w:rsidP="0007508D">
            <w:pPr>
              <w:pStyle w:val="acctfourfigures"/>
              <w:tabs>
                <w:tab w:val="clear" w:pos="765"/>
                <w:tab w:val="decimal" w:pos="1020"/>
              </w:tabs>
              <w:spacing w:line="240" w:lineRule="atLeast"/>
              <w:ind w:right="11"/>
              <w:rPr>
                <w:szCs w:val="22"/>
              </w:rPr>
            </w:pPr>
            <w:r w:rsidRPr="002A63BE">
              <w:rPr>
                <w:szCs w:val="22"/>
              </w:rPr>
              <w:t>(913)</w:t>
            </w:r>
          </w:p>
        </w:tc>
      </w:tr>
    </w:tbl>
    <w:p w14:paraId="0E78121A" w14:textId="77777777" w:rsidR="005C28E3" w:rsidRPr="002A63BE" w:rsidRDefault="005C28E3" w:rsidP="002274AD">
      <w:pPr>
        <w:pStyle w:val="BodyText3"/>
        <w:ind w:left="540" w:right="0"/>
        <w:jc w:val="both"/>
        <w:rPr>
          <w:rFonts w:ascii="Times New Roman" w:hAnsi="Times New Roman" w:cs="Times New Roman"/>
          <w:sz w:val="22"/>
          <w:szCs w:val="22"/>
        </w:rPr>
      </w:pPr>
    </w:p>
    <w:tbl>
      <w:tblPr>
        <w:tblW w:w="9099" w:type="dxa"/>
        <w:tblInd w:w="540" w:type="dxa"/>
        <w:tblLayout w:type="fixed"/>
        <w:tblCellMar>
          <w:left w:w="79" w:type="dxa"/>
          <w:right w:w="79" w:type="dxa"/>
        </w:tblCellMar>
        <w:tblLook w:val="0000" w:firstRow="0" w:lastRow="0" w:firstColumn="0" w:lastColumn="0" w:noHBand="0" w:noVBand="0"/>
      </w:tblPr>
      <w:tblGrid>
        <w:gridCol w:w="2268"/>
        <w:gridCol w:w="990"/>
        <w:gridCol w:w="180"/>
        <w:gridCol w:w="990"/>
        <w:gridCol w:w="180"/>
        <w:gridCol w:w="990"/>
        <w:gridCol w:w="180"/>
        <w:gridCol w:w="990"/>
        <w:gridCol w:w="180"/>
        <w:gridCol w:w="990"/>
        <w:gridCol w:w="180"/>
        <w:gridCol w:w="981"/>
      </w:tblGrid>
      <w:tr w:rsidR="005C28E3" w:rsidRPr="002A63BE" w14:paraId="403A940E" w14:textId="77777777" w:rsidTr="00D50F3D">
        <w:trPr>
          <w:cantSplit/>
        </w:trPr>
        <w:tc>
          <w:tcPr>
            <w:tcW w:w="2268" w:type="dxa"/>
          </w:tcPr>
          <w:p w14:paraId="138EEB19" w14:textId="77777777" w:rsidR="005C28E3" w:rsidRPr="002A63BE" w:rsidRDefault="005C28E3" w:rsidP="002274AD">
            <w:pPr>
              <w:rPr>
                <w:rFonts w:ascii="Times New Roman" w:hAnsi="Times New Roman" w:cs="Times New Roman"/>
                <w:sz w:val="22"/>
                <w:szCs w:val="22"/>
              </w:rPr>
            </w:pPr>
          </w:p>
        </w:tc>
        <w:tc>
          <w:tcPr>
            <w:tcW w:w="6831" w:type="dxa"/>
            <w:gridSpan w:val="11"/>
          </w:tcPr>
          <w:p w14:paraId="2C7FDC7E" w14:textId="48681C38" w:rsidR="005C28E3" w:rsidRPr="002A63BE" w:rsidRDefault="005C28E3" w:rsidP="002274AD">
            <w:pPr>
              <w:pStyle w:val="acctfourfigures"/>
              <w:tabs>
                <w:tab w:val="clear" w:pos="765"/>
              </w:tabs>
              <w:spacing w:line="240" w:lineRule="atLeast"/>
              <w:ind w:right="11"/>
              <w:jc w:val="center"/>
              <w:rPr>
                <w:b/>
                <w:bCs/>
                <w:szCs w:val="22"/>
              </w:rPr>
            </w:pPr>
            <w:r w:rsidRPr="002A63BE">
              <w:rPr>
                <w:b/>
                <w:bCs/>
                <w:szCs w:val="22"/>
              </w:rPr>
              <w:t>Separate financial statements</w:t>
            </w:r>
          </w:p>
        </w:tc>
      </w:tr>
      <w:tr w:rsidR="002274AD" w:rsidRPr="002A63BE" w14:paraId="55C844D3" w14:textId="77777777" w:rsidTr="00D50F3D">
        <w:trPr>
          <w:cantSplit/>
        </w:trPr>
        <w:tc>
          <w:tcPr>
            <w:tcW w:w="2268" w:type="dxa"/>
          </w:tcPr>
          <w:p w14:paraId="61033A18" w14:textId="77777777" w:rsidR="002274AD" w:rsidRPr="002A63BE" w:rsidRDefault="002274AD" w:rsidP="002274AD">
            <w:pPr>
              <w:rPr>
                <w:rFonts w:ascii="Times New Roman" w:hAnsi="Times New Roman" w:cs="Times New Roman"/>
                <w:sz w:val="22"/>
                <w:szCs w:val="22"/>
              </w:rPr>
            </w:pPr>
          </w:p>
        </w:tc>
        <w:tc>
          <w:tcPr>
            <w:tcW w:w="3330" w:type="dxa"/>
            <w:gridSpan w:val="5"/>
          </w:tcPr>
          <w:p w14:paraId="53D8A5FA" w14:textId="5377E322" w:rsidR="002274AD" w:rsidRPr="002A63BE" w:rsidRDefault="002274AD" w:rsidP="002274AD">
            <w:pPr>
              <w:pStyle w:val="acctfourfigures"/>
              <w:tabs>
                <w:tab w:val="clear" w:pos="765"/>
              </w:tabs>
              <w:spacing w:line="240" w:lineRule="atLeast"/>
              <w:ind w:right="11"/>
              <w:jc w:val="center"/>
              <w:rPr>
                <w:szCs w:val="22"/>
              </w:rPr>
            </w:pPr>
            <w:r w:rsidRPr="002A63BE">
              <w:rPr>
                <w:szCs w:val="22"/>
              </w:rPr>
              <w:t>202</w:t>
            </w:r>
            <w:r w:rsidR="005C28E3" w:rsidRPr="002A63BE">
              <w:rPr>
                <w:szCs w:val="22"/>
              </w:rPr>
              <w:t>2</w:t>
            </w:r>
          </w:p>
        </w:tc>
        <w:tc>
          <w:tcPr>
            <w:tcW w:w="180" w:type="dxa"/>
          </w:tcPr>
          <w:p w14:paraId="396439F1" w14:textId="77777777" w:rsidR="002274AD" w:rsidRPr="002A63BE" w:rsidRDefault="002274AD" w:rsidP="002274AD">
            <w:pPr>
              <w:pStyle w:val="acctfourfigures"/>
              <w:tabs>
                <w:tab w:val="clear" w:pos="765"/>
              </w:tabs>
              <w:spacing w:line="240" w:lineRule="atLeast"/>
              <w:ind w:right="11"/>
              <w:jc w:val="center"/>
              <w:rPr>
                <w:szCs w:val="22"/>
              </w:rPr>
            </w:pPr>
          </w:p>
        </w:tc>
        <w:tc>
          <w:tcPr>
            <w:tcW w:w="3321" w:type="dxa"/>
            <w:gridSpan w:val="5"/>
          </w:tcPr>
          <w:p w14:paraId="550FAF63" w14:textId="7A6CC39F" w:rsidR="002274AD" w:rsidRPr="002A63BE" w:rsidRDefault="002274AD" w:rsidP="002274AD">
            <w:pPr>
              <w:pStyle w:val="acctfourfigures"/>
              <w:tabs>
                <w:tab w:val="clear" w:pos="765"/>
              </w:tabs>
              <w:spacing w:line="240" w:lineRule="atLeast"/>
              <w:ind w:right="11"/>
              <w:jc w:val="center"/>
              <w:rPr>
                <w:szCs w:val="22"/>
              </w:rPr>
            </w:pPr>
            <w:r w:rsidRPr="002A63BE">
              <w:rPr>
                <w:szCs w:val="22"/>
              </w:rPr>
              <w:t>202</w:t>
            </w:r>
            <w:r w:rsidR="005C28E3" w:rsidRPr="002A63BE">
              <w:rPr>
                <w:szCs w:val="22"/>
              </w:rPr>
              <w:t>1</w:t>
            </w:r>
          </w:p>
        </w:tc>
      </w:tr>
      <w:tr w:rsidR="002274AD" w:rsidRPr="002A63BE" w14:paraId="17D1C4C3" w14:textId="77777777" w:rsidTr="00D50F3D">
        <w:trPr>
          <w:cantSplit/>
        </w:trPr>
        <w:tc>
          <w:tcPr>
            <w:tcW w:w="2268" w:type="dxa"/>
          </w:tcPr>
          <w:p w14:paraId="7F054703" w14:textId="77777777" w:rsidR="002274AD" w:rsidRPr="002A63BE" w:rsidRDefault="002274AD" w:rsidP="002274AD">
            <w:pPr>
              <w:rPr>
                <w:rFonts w:ascii="Times New Roman" w:hAnsi="Times New Roman" w:cs="Times New Roman"/>
                <w:sz w:val="22"/>
                <w:szCs w:val="22"/>
              </w:rPr>
            </w:pPr>
          </w:p>
        </w:tc>
        <w:tc>
          <w:tcPr>
            <w:tcW w:w="990" w:type="dxa"/>
          </w:tcPr>
          <w:p w14:paraId="088241AB" w14:textId="77777777" w:rsidR="002274AD" w:rsidRPr="002A63BE" w:rsidRDefault="002274AD" w:rsidP="002274AD">
            <w:pPr>
              <w:pStyle w:val="acctfourfigures"/>
              <w:spacing w:line="240" w:lineRule="atLeast"/>
              <w:ind w:left="-79" w:right="-79"/>
              <w:jc w:val="center"/>
              <w:rPr>
                <w:szCs w:val="22"/>
              </w:rPr>
            </w:pPr>
          </w:p>
        </w:tc>
        <w:tc>
          <w:tcPr>
            <w:tcW w:w="180" w:type="dxa"/>
          </w:tcPr>
          <w:p w14:paraId="081DEF1A" w14:textId="77777777" w:rsidR="002274AD" w:rsidRPr="002A63BE" w:rsidRDefault="002274AD" w:rsidP="002274AD">
            <w:pPr>
              <w:pStyle w:val="acctfourfigures"/>
              <w:spacing w:line="240" w:lineRule="atLeast"/>
              <w:ind w:left="-79" w:right="-79"/>
              <w:jc w:val="center"/>
              <w:rPr>
                <w:szCs w:val="22"/>
              </w:rPr>
            </w:pPr>
          </w:p>
        </w:tc>
        <w:tc>
          <w:tcPr>
            <w:tcW w:w="990" w:type="dxa"/>
          </w:tcPr>
          <w:p w14:paraId="7F6A71D6"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Tax</w:t>
            </w:r>
          </w:p>
        </w:tc>
        <w:tc>
          <w:tcPr>
            <w:tcW w:w="180" w:type="dxa"/>
          </w:tcPr>
          <w:p w14:paraId="319E2431" w14:textId="77777777" w:rsidR="002274AD" w:rsidRPr="002A63BE" w:rsidRDefault="002274AD" w:rsidP="002274AD">
            <w:pPr>
              <w:pStyle w:val="acctfourfigures"/>
              <w:spacing w:line="240" w:lineRule="atLeast"/>
              <w:ind w:left="-79" w:right="-79"/>
              <w:jc w:val="center"/>
              <w:rPr>
                <w:szCs w:val="22"/>
              </w:rPr>
            </w:pPr>
          </w:p>
        </w:tc>
        <w:tc>
          <w:tcPr>
            <w:tcW w:w="990" w:type="dxa"/>
          </w:tcPr>
          <w:p w14:paraId="1ADF329C" w14:textId="77777777" w:rsidR="002274AD" w:rsidRPr="002A63BE" w:rsidRDefault="002274AD" w:rsidP="002274AD">
            <w:pPr>
              <w:pStyle w:val="acctfourfigures"/>
              <w:spacing w:line="240" w:lineRule="atLeast"/>
              <w:ind w:left="-79" w:right="-79"/>
              <w:jc w:val="center"/>
              <w:rPr>
                <w:szCs w:val="22"/>
              </w:rPr>
            </w:pPr>
          </w:p>
        </w:tc>
        <w:tc>
          <w:tcPr>
            <w:tcW w:w="180" w:type="dxa"/>
          </w:tcPr>
          <w:p w14:paraId="7FA55718" w14:textId="77777777" w:rsidR="002274AD" w:rsidRPr="002A63BE" w:rsidRDefault="002274AD" w:rsidP="002274AD">
            <w:pPr>
              <w:pStyle w:val="acctfourfigures"/>
              <w:spacing w:line="240" w:lineRule="atLeast"/>
              <w:ind w:left="-79" w:right="-79"/>
              <w:jc w:val="center"/>
              <w:rPr>
                <w:szCs w:val="22"/>
              </w:rPr>
            </w:pPr>
          </w:p>
        </w:tc>
        <w:tc>
          <w:tcPr>
            <w:tcW w:w="990" w:type="dxa"/>
          </w:tcPr>
          <w:p w14:paraId="050B3E6A" w14:textId="77777777" w:rsidR="002274AD" w:rsidRPr="002A63BE" w:rsidRDefault="002274AD" w:rsidP="002274AD">
            <w:pPr>
              <w:pStyle w:val="acctfourfigures"/>
              <w:spacing w:line="240" w:lineRule="atLeast"/>
              <w:ind w:left="-79" w:right="-79"/>
              <w:jc w:val="center"/>
              <w:rPr>
                <w:szCs w:val="22"/>
              </w:rPr>
            </w:pPr>
          </w:p>
        </w:tc>
        <w:tc>
          <w:tcPr>
            <w:tcW w:w="180" w:type="dxa"/>
          </w:tcPr>
          <w:p w14:paraId="1B662461" w14:textId="77777777" w:rsidR="002274AD" w:rsidRPr="002A63BE" w:rsidRDefault="002274AD" w:rsidP="002274AD">
            <w:pPr>
              <w:pStyle w:val="acctfourfigures"/>
              <w:spacing w:line="240" w:lineRule="atLeast"/>
              <w:ind w:left="-79" w:right="-79"/>
              <w:jc w:val="center"/>
              <w:rPr>
                <w:szCs w:val="22"/>
              </w:rPr>
            </w:pPr>
          </w:p>
        </w:tc>
        <w:tc>
          <w:tcPr>
            <w:tcW w:w="990" w:type="dxa"/>
          </w:tcPr>
          <w:p w14:paraId="388E55BC"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Tax</w:t>
            </w:r>
          </w:p>
        </w:tc>
        <w:tc>
          <w:tcPr>
            <w:tcW w:w="180" w:type="dxa"/>
          </w:tcPr>
          <w:p w14:paraId="477BE57D" w14:textId="77777777" w:rsidR="002274AD" w:rsidRPr="002A63BE" w:rsidRDefault="002274AD" w:rsidP="002274AD">
            <w:pPr>
              <w:pStyle w:val="acctfourfigures"/>
              <w:spacing w:line="240" w:lineRule="atLeast"/>
              <w:ind w:left="-79" w:right="-79"/>
              <w:jc w:val="center"/>
              <w:rPr>
                <w:szCs w:val="22"/>
              </w:rPr>
            </w:pPr>
          </w:p>
        </w:tc>
        <w:tc>
          <w:tcPr>
            <w:tcW w:w="981" w:type="dxa"/>
          </w:tcPr>
          <w:p w14:paraId="771FBE3B" w14:textId="77777777" w:rsidR="002274AD" w:rsidRPr="002A63BE" w:rsidRDefault="002274AD" w:rsidP="002274AD">
            <w:pPr>
              <w:pStyle w:val="acctfourfigures"/>
              <w:spacing w:line="240" w:lineRule="atLeast"/>
              <w:ind w:left="-79" w:right="-79"/>
              <w:jc w:val="center"/>
              <w:rPr>
                <w:szCs w:val="22"/>
              </w:rPr>
            </w:pPr>
          </w:p>
        </w:tc>
      </w:tr>
      <w:tr w:rsidR="002274AD" w:rsidRPr="002A63BE" w14:paraId="74780881" w14:textId="77777777" w:rsidTr="00D50F3D">
        <w:trPr>
          <w:cantSplit/>
        </w:trPr>
        <w:tc>
          <w:tcPr>
            <w:tcW w:w="2268" w:type="dxa"/>
          </w:tcPr>
          <w:p w14:paraId="657632E5" w14:textId="77777777" w:rsidR="002274AD" w:rsidRPr="002A63BE" w:rsidRDefault="002274AD" w:rsidP="002274AD">
            <w:pPr>
              <w:rPr>
                <w:rFonts w:ascii="Times New Roman" w:hAnsi="Times New Roman" w:cs="Times New Roman"/>
                <w:sz w:val="22"/>
                <w:szCs w:val="22"/>
              </w:rPr>
            </w:pPr>
          </w:p>
        </w:tc>
        <w:tc>
          <w:tcPr>
            <w:tcW w:w="990" w:type="dxa"/>
          </w:tcPr>
          <w:p w14:paraId="028B7507"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Before</w:t>
            </w:r>
          </w:p>
        </w:tc>
        <w:tc>
          <w:tcPr>
            <w:tcW w:w="180" w:type="dxa"/>
          </w:tcPr>
          <w:p w14:paraId="3B154E5B" w14:textId="77777777" w:rsidR="002274AD" w:rsidRPr="002A63BE" w:rsidRDefault="002274AD" w:rsidP="002274AD">
            <w:pPr>
              <w:pStyle w:val="acctfourfigures"/>
              <w:spacing w:line="240" w:lineRule="atLeast"/>
              <w:ind w:left="-79" w:right="-79"/>
              <w:jc w:val="center"/>
              <w:rPr>
                <w:szCs w:val="22"/>
              </w:rPr>
            </w:pPr>
          </w:p>
        </w:tc>
        <w:tc>
          <w:tcPr>
            <w:tcW w:w="990" w:type="dxa"/>
          </w:tcPr>
          <w:p w14:paraId="3B6BD779"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(expense)</w:t>
            </w:r>
          </w:p>
        </w:tc>
        <w:tc>
          <w:tcPr>
            <w:tcW w:w="180" w:type="dxa"/>
          </w:tcPr>
          <w:p w14:paraId="33360257" w14:textId="77777777" w:rsidR="002274AD" w:rsidRPr="002A63BE" w:rsidRDefault="002274AD" w:rsidP="002274AD">
            <w:pPr>
              <w:pStyle w:val="acctfourfigures"/>
              <w:spacing w:line="240" w:lineRule="atLeast"/>
              <w:ind w:left="-79" w:right="-79"/>
              <w:jc w:val="center"/>
              <w:rPr>
                <w:szCs w:val="22"/>
              </w:rPr>
            </w:pPr>
          </w:p>
        </w:tc>
        <w:tc>
          <w:tcPr>
            <w:tcW w:w="990" w:type="dxa"/>
          </w:tcPr>
          <w:p w14:paraId="3A04A516"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Net of</w:t>
            </w:r>
          </w:p>
        </w:tc>
        <w:tc>
          <w:tcPr>
            <w:tcW w:w="180" w:type="dxa"/>
          </w:tcPr>
          <w:p w14:paraId="5F3E22E5" w14:textId="77777777" w:rsidR="002274AD" w:rsidRPr="002A63BE" w:rsidRDefault="002274AD" w:rsidP="002274AD">
            <w:pPr>
              <w:pStyle w:val="acctfourfigures"/>
              <w:tabs>
                <w:tab w:val="clear" w:pos="765"/>
              </w:tabs>
              <w:spacing w:line="240" w:lineRule="atLeast"/>
              <w:ind w:left="-79" w:right="-79"/>
              <w:jc w:val="center"/>
              <w:rPr>
                <w:szCs w:val="22"/>
              </w:rPr>
            </w:pPr>
          </w:p>
        </w:tc>
        <w:tc>
          <w:tcPr>
            <w:tcW w:w="990" w:type="dxa"/>
          </w:tcPr>
          <w:p w14:paraId="6DCD863A"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Before</w:t>
            </w:r>
          </w:p>
        </w:tc>
        <w:tc>
          <w:tcPr>
            <w:tcW w:w="180" w:type="dxa"/>
          </w:tcPr>
          <w:p w14:paraId="00A35383" w14:textId="77777777" w:rsidR="002274AD" w:rsidRPr="002A63BE" w:rsidRDefault="002274AD" w:rsidP="002274AD">
            <w:pPr>
              <w:pStyle w:val="acctfourfigures"/>
              <w:tabs>
                <w:tab w:val="clear" w:pos="765"/>
              </w:tabs>
              <w:spacing w:line="240" w:lineRule="atLeast"/>
              <w:ind w:left="-79" w:right="-79"/>
              <w:jc w:val="center"/>
              <w:rPr>
                <w:szCs w:val="22"/>
              </w:rPr>
            </w:pPr>
          </w:p>
        </w:tc>
        <w:tc>
          <w:tcPr>
            <w:tcW w:w="990" w:type="dxa"/>
          </w:tcPr>
          <w:p w14:paraId="14C7868F"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(expense)</w:t>
            </w:r>
          </w:p>
        </w:tc>
        <w:tc>
          <w:tcPr>
            <w:tcW w:w="180" w:type="dxa"/>
          </w:tcPr>
          <w:p w14:paraId="4581D7BE" w14:textId="77777777" w:rsidR="002274AD" w:rsidRPr="002A63BE" w:rsidRDefault="002274AD" w:rsidP="002274AD">
            <w:pPr>
              <w:pStyle w:val="acctfourfigures"/>
              <w:spacing w:line="240" w:lineRule="atLeast"/>
              <w:ind w:left="-79" w:right="-79"/>
              <w:jc w:val="center"/>
              <w:rPr>
                <w:szCs w:val="22"/>
              </w:rPr>
            </w:pPr>
          </w:p>
        </w:tc>
        <w:tc>
          <w:tcPr>
            <w:tcW w:w="981" w:type="dxa"/>
          </w:tcPr>
          <w:p w14:paraId="213E776B"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Net of</w:t>
            </w:r>
          </w:p>
        </w:tc>
      </w:tr>
      <w:tr w:rsidR="002274AD" w:rsidRPr="002A63BE" w14:paraId="46158294" w14:textId="77777777" w:rsidTr="00D50F3D">
        <w:trPr>
          <w:cantSplit/>
        </w:trPr>
        <w:tc>
          <w:tcPr>
            <w:tcW w:w="2268" w:type="dxa"/>
          </w:tcPr>
          <w:p w14:paraId="3BEB2564" w14:textId="77777777" w:rsidR="002274AD" w:rsidRPr="002A63BE" w:rsidRDefault="002274AD" w:rsidP="002274AD">
            <w:pPr>
              <w:rPr>
                <w:rFonts w:ascii="Times New Roman" w:hAnsi="Times New Roman" w:cs="Times New Roman"/>
                <w:sz w:val="22"/>
                <w:szCs w:val="22"/>
              </w:rPr>
            </w:pPr>
          </w:p>
        </w:tc>
        <w:tc>
          <w:tcPr>
            <w:tcW w:w="990" w:type="dxa"/>
          </w:tcPr>
          <w:p w14:paraId="47062FCA"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tax</w:t>
            </w:r>
          </w:p>
        </w:tc>
        <w:tc>
          <w:tcPr>
            <w:tcW w:w="180" w:type="dxa"/>
          </w:tcPr>
          <w:p w14:paraId="536436A4" w14:textId="77777777" w:rsidR="002274AD" w:rsidRPr="002A63BE" w:rsidRDefault="002274AD" w:rsidP="002274AD">
            <w:pPr>
              <w:pStyle w:val="acctfourfigures"/>
              <w:spacing w:line="240" w:lineRule="atLeast"/>
              <w:ind w:left="-79" w:right="-79"/>
              <w:jc w:val="center"/>
              <w:rPr>
                <w:szCs w:val="22"/>
              </w:rPr>
            </w:pPr>
          </w:p>
        </w:tc>
        <w:tc>
          <w:tcPr>
            <w:tcW w:w="990" w:type="dxa"/>
          </w:tcPr>
          <w:p w14:paraId="46911EC0"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benefit</w:t>
            </w:r>
          </w:p>
        </w:tc>
        <w:tc>
          <w:tcPr>
            <w:tcW w:w="180" w:type="dxa"/>
          </w:tcPr>
          <w:p w14:paraId="4855782D" w14:textId="77777777" w:rsidR="002274AD" w:rsidRPr="002A63BE" w:rsidRDefault="002274AD" w:rsidP="002274AD">
            <w:pPr>
              <w:pStyle w:val="acctfourfigures"/>
              <w:spacing w:line="240" w:lineRule="atLeast"/>
              <w:ind w:left="-79" w:right="-79"/>
              <w:jc w:val="center"/>
              <w:rPr>
                <w:szCs w:val="22"/>
              </w:rPr>
            </w:pPr>
          </w:p>
        </w:tc>
        <w:tc>
          <w:tcPr>
            <w:tcW w:w="990" w:type="dxa"/>
          </w:tcPr>
          <w:p w14:paraId="11F03AAE"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tax</w:t>
            </w:r>
          </w:p>
        </w:tc>
        <w:tc>
          <w:tcPr>
            <w:tcW w:w="180" w:type="dxa"/>
          </w:tcPr>
          <w:p w14:paraId="4807E101" w14:textId="77777777" w:rsidR="002274AD" w:rsidRPr="002A63BE" w:rsidRDefault="002274AD" w:rsidP="002274AD">
            <w:pPr>
              <w:pStyle w:val="acctfourfigures"/>
              <w:spacing w:line="240" w:lineRule="atLeast"/>
              <w:ind w:left="-79" w:right="-79"/>
              <w:jc w:val="center"/>
              <w:rPr>
                <w:szCs w:val="22"/>
              </w:rPr>
            </w:pPr>
          </w:p>
        </w:tc>
        <w:tc>
          <w:tcPr>
            <w:tcW w:w="990" w:type="dxa"/>
          </w:tcPr>
          <w:p w14:paraId="714FBB40"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tax</w:t>
            </w:r>
          </w:p>
        </w:tc>
        <w:tc>
          <w:tcPr>
            <w:tcW w:w="180" w:type="dxa"/>
          </w:tcPr>
          <w:p w14:paraId="1ACF88ED" w14:textId="77777777" w:rsidR="002274AD" w:rsidRPr="002A63BE" w:rsidRDefault="002274AD" w:rsidP="002274AD">
            <w:pPr>
              <w:pStyle w:val="acctfourfigures"/>
              <w:spacing w:line="240" w:lineRule="atLeast"/>
              <w:ind w:left="-79" w:right="-79"/>
              <w:jc w:val="center"/>
              <w:rPr>
                <w:szCs w:val="22"/>
              </w:rPr>
            </w:pPr>
          </w:p>
        </w:tc>
        <w:tc>
          <w:tcPr>
            <w:tcW w:w="990" w:type="dxa"/>
          </w:tcPr>
          <w:p w14:paraId="26C4BD8C"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benefit</w:t>
            </w:r>
          </w:p>
        </w:tc>
        <w:tc>
          <w:tcPr>
            <w:tcW w:w="180" w:type="dxa"/>
          </w:tcPr>
          <w:p w14:paraId="64A86858" w14:textId="77777777" w:rsidR="002274AD" w:rsidRPr="002A63BE" w:rsidRDefault="002274AD" w:rsidP="002274AD">
            <w:pPr>
              <w:pStyle w:val="acctfourfigures"/>
              <w:spacing w:line="240" w:lineRule="atLeast"/>
              <w:ind w:left="-79" w:right="-79"/>
              <w:jc w:val="center"/>
              <w:rPr>
                <w:szCs w:val="22"/>
              </w:rPr>
            </w:pPr>
          </w:p>
        </w:tc>
        <w:tc>
          <w:tcPr>
            <w:tcW w:w="981" w:type="dxa"/>
          </w:tcPr>
          <w:p w14:paraId="2BB7D28F" w14:textId="77777777" w:rsidR="002274AD" w:rsidRPr="002A63BE" w:rsidRDefault="002274AD" w:rsidP="002274AD">
            <w:pPr>
              <w:pStyle w:val="acctfourfigures"/>
              <w:tabs>
                <w:tab w:val="clear" w:pos="765"/>
              </w:tabs>
              <w:spacing w:line="240" w:lineRule="atLeast"/>
              <w:ind w:left="-79" w:right="-79"/>
              <w:jc w:val="center"/>
              <w:rPr>
                <w:szCs w:val="22"/>
              </w:rPr>
            </w:pPr>
            <w:r w:rsidRPr="002A63BE">
              <w:rPr>
                <w:szCs w:val="22"/>
              </w:rPr>
              <w:t>tax</w:t>
            </w:r>
          </w:p>
        </w:tc>
      </w:tr>
      <w:tr w:rsidR="002274AD" w:rsidRPr="002A63BE" w14:paraId="12794B63" w14:textId="77777777" w:rsidTr="00D50F3D">
        <w:trPr>
          <w:cantSplit/>
        </w:trPr>
        <w:tc>
          <w:tcPr>
            <w:tcW w:w="2268" w:type="dxa"/>
          </w:tcPr>
          <w:p w14:paraId="423F3E4F" w14:textId="77777777" w:rsidR="002274AD" w:rsidRPr="002A63BE" w:rsidRDefault="002274AD" w:rsidP="002274AD">
            <w:pPr>
              <w:rPr>
                <w:rFonts w:ascii="Times New Roman" w:hAnsi="Times New Roman" w:cs="Times New Roman"/>
                <w:sz w:val="22"/>
                <w:szCs w:val="22"/>
              </w:rPr>
            </w:pPr>
          </w:p>
        </w:tc>
        <w:tc>
          <w:tcPr>
            <w:tcW w:w="6831" w:type="dxa"/>
            <w:gridSpan w:val="11"/>
          </w:tcPr>
          <w:p w14:paraId="0F462EAD" w14:textId="77777777" w:rsidR="002274AD" w:rsidRPr="002A63BE" w:rsidRDefault="002274AD" w:rsidP="002274AD">
            <w:pPr>
              <w:pStyle w:val="acctfourfigures"/>
              <w:tabs>
                <w:tab w:val="clear" w:pos="765"/>
              </w:tabs>
              <w:spacing w:line="240" w:lineRule="atLeast"/>
              <w:ind w:right="11"/>
              <w:jc w:val="center"/>
              <w:rPr>
                <w:szCs w:val="22"/>
              </w:rPr>
            </w:pPr>
            <w:r w:rsidRPr="002A63BE">
              <w:rPr>
                <w:i/>
                <w:iCs/>
                <w:szCs w:val="22"/>
              </w:rPr>
              <w:t>(</w:t>
            </w:r>
            <w:proofErr w:type="gramStart"/>
            <w:r w:rsidRPr="002A63BE">
              <w:rPr>
                <w:i/>
                <w:iCs/>
                <w:szCs w:val="22"/>
              </w:rPr>
              <w:t>in</w:t>
            </w:r>
            <w:proofErr w:type="gramEnd"/>
            <w:r w:rsidRPr="002A63BE">
              <w:rPr>
                <w:i/>
                <w:iCs/>
                <w:szCs w:val="22"/>
              </w:rPr>
              <w:t xml:space="preserve"> thousand Baht)</w:t>
            </w:r>
          </w:p>
        </w:tc>
      </w:tr>
      <w:tr w:rsidR="002274AD" w:rsidRPr="002A63BE" w14:paraId="0C55DA64" w14:textId="77777777" w:rsidTr="00D50F3D">
        <w:trPr>
          <w:cantSplit/>
        </w:trPr>
        <w:tc>
          <w:tcPr>
            <w:tcW w:w="2268" w:type="dxa"/>
          </w:tcPr>
          <w:p w14:paraId="524DD2B4" w14:textId="77777777" w:rsidR="002274AD" w:rsidRPr="002A63BE" w:rsidRDefault="002274AD" w:rsidP="002274AD">
            <w:pPr>
              <w:ind w:left="94" w:hanging="168"/>
              <w:rPr>
                <w:rFonts w:ascii="Times New Roman" w:hAnsi="Times New Roman" w:cs="Times New Roman"/>
                <w:b/>
                <w:bCs/>
                <w:i/>
                <w:iCs/>
                <w:spacing w:val="-4"/>
                <w:sz w:val="22"/>
                <w:szCs w:val="22"/>
              </w:rPr>
            </w:pPr>
            <w:proofErr w:type="spellStart"/>
            <w:r w:rsidRPr="002A63BE">
              <w:rPr>
                <w:rFonts w:ascii="Times New Roman" w:hAnsi="Times New Roman" w:cs="Times New Roman"/>
                <w:b/>
                <w:bCs/>
                <w:i/>
                <w:iCs/>
                <w:spacing w:val="-4"/>
                <w:sz w:val="22"/>
                <w:szCs w:val="22"/>
              </w:rPr>
              <w:t>Recognised</w:t>
            </w:r>
            <w:proofErr w:type="spellEnd"/>
            <w:r w:rsidRPr="002A63BE">
              <w:rPr>
                <w:rFonts w:ascii="Times New Roman" w:hAnsi="Times New Roman" w:cs="Times New Roman"/>
                <w:b/>
                <w:bCs/>
                <w:i/>
                <w:iCs/>
                <w:spacing w:val="-4"/>
                <w:sz w:val="22"/>
                <w:szCs w:val="22"/>
              </w:rPr>
              <w:t xml:space="preserve"> in other comprehensive income (expense)</w:t>
            </w:r>
          </w:p>
        </w:tc>
        <w:tc>
          <w:tcPr>
            <w:tcW w:w="990" w:type="dxa"/>
          </w:tcPr>
          <w:p w14:paraId="0E993702" w14:textId="77777777" w:rsidR="002274AD" w:rsidRPr="002A63BE" w:rsidRDefault="002274AD" w:rsidP="002274AD">
            <w:pPr>
              <w:pStyle w:val="acctfourfigures"/>
              <w:tabs>
                <w:tab w:val="clear" w:pos="765"/>
                <w:tab w:val="decimal" w:pos="731"/>
              </w:tabs>
              <w:spacing w:line="240" w:lineRule="atLeast"/>
              <w:ind w:right="11"/>
              <w:rPr>
                <w:szCs w:val="22"/>
              </w:rPr>
            </w:pPr>
          </w:p>
        </w:tc>
        <w:tc>
          <w:tcPr>
            <w:tcW w:w="180" w:type="dxa"/>
          </w:tcPr>
          <w:p w14:paraId="26E0059F" w14:textId="77777777" w:rsidR="002274AD" w:rsidRPr="002A63BE" w:rsidRDefault="002274AD" w:rsidP="002274AD">
            <w:pPr>
              <w:pStyle w:val="acctfourfigures"/>
              <w:spacing w:line="240" w:lineRule="atLeast"/>
              <w:rPr>
                <w:szCs w:val="22"/>
              </w:rPr>
            </w:pPr>
          </w:p>
        </w:tc>
        <w:tc>
          <w:tcPr>
            <w:tcW w:w="990" w:type="dxa"/>
          </w:tcPr>
          <w:p w14:paraId="7B445995" w14:textId="77777777" w:rsidR="002274AD" w:rsidRPr="002A63BE" w:rsidRDefault="002274AD" w:rsidP="002274AD">
            <w:pPr>
              <w:pStyle w:val="acctfourfigures"/>
              <w:tabs>
                <w:tab w:val="clear" w:pos="765"/>
                <w:tab w:val="decimal" w:pos="731"/>
              </w:tabs>
              <w:spacing w:line="240" w:lineRule="atLeast"/>
              <w:ind w:right="11"/>
              <w:rPr>
                <w:szCs w:val="22"/>
              </w:rPr>
            </w:pPr>
          </w:p>
        </w:tc>
        <w:tc>
          <w:tcPr>
            <w:tcW w:w="180" w:type="dxa"/>
          </w:tcPr>
          <w:p w14:paraId="082DAB82" w14:textId="77777777" w:rsidR="002274AD" w:rsidRPr="002A63BE" w:rsidRDefault="002274AD" w:rsidP="002274AD">
            <w:pPr>
              <w:pStyle w:val="acctfourfigures"/>
              <w:spacing w:line="240" w:lineRule="atLeast"/>
              <w:rPr>
                <w:szCs w:val="22"/>
              </w:rPr>
            </w:pPr>
          </w:p>
        </w:tc>
        <w:tc>
          <w:tcPr>
            <w:tcW w:w="990" w:type="dxa"/>
          </w:tcPr>
          <w:p w14:paraId="5B194FCD" w14:textId="77777777" w:rsidR="002274AD" w:rsidRPr="002A63BE" w:rsidRDefault="002274AD" w:rsidP="002274AD">
            <w:pPr>
              <w:pStyle w:val="acctfourfigures"/>
              <w:tabs>
                <w:tab w:val="clear" w:pos="765"/>
                <w:tab w:val="decimal" w:pos="731"/>
              </w:tabs>
              <w:spacing w:line="240" w:lineRule="atLeast"/>
              <w:ind w:right="11"/>
              <w:rPr>
                <w:szCs w:val="22"/>
              </w:rPr>
            </w:pPr>
          </w:p>
        </w:tc>
        <w:tc>
          <w:tcPr>
            <w:tcW w:w="180" w:type="dxa"/>
          </w:tcPr>
          <w:p w14:paraId="75174070" w14:textId="77777777" w:rsidR="002274AD" w:rsidRPr="002A63BE" w:rsidRDefault="002274AD" w:rsidP="002274AD">
            <w:pPr>
              <w:pStyle w:val="acctfourfigures"/>
              <w:spacing w:line="240" w:lineRule="atLeast"/>
              <w:rPr>
                <w:szCs w:val="22"/>
              </w:rPr>
            </w:pPr>
          </w:p>
        </w:tc>
        <w:tc>
          <w:tcPr>
            <w:tcW w:w="990" w:type="dxa"/>
          </w:tcPr>
          <w:p w14:paraId="18100825" w14:textId="77777777" w:rsidR="002274AD" w:rsidRPr="002A63BE" w:rsidRDefault="002274AD" w:rsidP="002274AD">
            <w:pPr>
              <w:pStyle w:val="acctfourfigures"/>
              <w:tabs>
                <w:tab w:val="clear" w:pos="765"/>
                <w:tab w:val="decimal" w:pos="497"/>
              </w:tabs>
              <w:spacing w:line="240" w:lineRule="atLeast"/>
              <w:ind w:right="11"/>
              <w:rPr>
                <w:szCs w:val="22"/>
              </w:rPr>
            </w:pPr>
          </w:p>
        </w:tc>
        <w:tc>
          <w:tcPr>
            <w:tcW w:w="180" w:type="dxa"/>
          </w:tcPr>
          <w:p w14:paraId="3A1525DE" w14:textId="77777777" w:rsidR="002274AD" w:rsidRPr="002A63BE" w:rsidRDefault="002274AD" w:rsidP="002274AD">
            <w:pPr>
              <w:pStyle w:val="acctfourfigures"/>
              <w:tabs>
                <w:tab w:val="clear" w:pos="765"/>
                <w:tab w:val="decimal" w:pos="731"/>
              </w:tabs>
              <w:spacing w:line="240" w:lineRule="atLeast"/>
              <w:ind w:right="11"/>
              <w:rPr>
                <w:szCs w:val="22"/>
              </w:rPr>
            </w:pPr>
          </w:p>
        </w:tc>
        <w:tc>
          <w:tcPr>
            <w:tcW w:w="990" w:type="dxa"/>
          </w:tcPr>
          <w:p w14:paraId="585A98DA" w14:textId="77777777" w:rsidR="002274AD" w:rsidRPr="002A63BE" w:rsidRDefault="002274AD" w:rsidP="002274AD">
            <w:pPr>
              <w:pStyle w:val="acctfourfigures"/>
              <w:tabs>
                <w:tab w:val="clear" w:pos="765"/>
                <w:tab w:val="decimal" w:pos="497"/>
              </w:tabs>
              <w:spacing w:line="240" w:lineRule="atLeast"/>
              <w:ind w:right="11"/>
              <w:rPr>
                <w:szCs w:val="22"/>
              </w:rPr>
            </w:pPr>
          </w:p>
        </w:tc>
        <w:tc>
          <w:tcPr>
            <w:tcW w:w="180" w:type="dxa"/>
          </w:tcPr>
          <w:p w14:paraId="26A6CFEB" w14:textId="77777777" w:rsidR="002274AD" w:rsidRPr="002A63BE" w:rsidRDefault="002274AD" w:rsidP="002274AD">
            <w:pPr>
              <w:pStyle w:val="acctfourfigures"/>
              <w:spacing w:line="240" w:lineRule="atLeast"/>
              <w:rPr>
                <w:szCs w:val="22"/>
              </w:rPr>
            </w:pPr>
          </w:p>
        </w:tc>
        <w:tc>
          <w:tcPr>
            <w:tcW w:w="981" w:type="dxa"/>
          </w:tcPr>
          <w:p w14:paraId="68833359" w14:textId="77777777" w:rsidR="002274AD" w:rsidRPr="002A63BE" w:rsidRDefault="002274AD" w:rsidP="002274AD">
            <w:pPr>
              <w:pStyle w:val="acctfourfigures"/>
              <w:tabs>
                <w:tab w:val="clear" w:pos="765"/>
                <w:tab w:val="decimal" w:pos="497"/>
              </w:tabs>
              <w:spacing w:line="240" w:lineRule="atLeast"/>
              <w:ind w:right="11"/>
              <w:rPr>
                <w:szCs w:val="22"/>
              </w:rPr>
            </w:pPr>
          </w:p>
        </w:tc>
      </w:tr>
      <w:tr w:rsidR="005C28E3" w:rsidRPr="002A63BE" w14:paraId="4BB2E6D7" w14:textId="77777777" w:rsidTr="00D50F3D">
        <w:trPr>
          <w:cantSplit/>
        </w:trPr>
        <w:tc>
          <w:tcPr>
            <w:tcW w:w="2268" w:type="dxa"/>
          </w:tcPr>
          <w:p w14:paraId="54A7E7DF" w14:textId="77777777" w:rsidR="005C28E3" w:rsidRPr="002A63BE" w:rsidRDefault="005C28E3" w:rsidP="005C28E3">
            <w:pPr>
              <w:ind w:left="-74"/>
              <w:rPr>
                <w:rFonts w:ascii="Times New Roman" w:hAnsi="Times New Roman" w:cs="Times New Roman"/>
                <w:spacing w:val="-4"/>
                <w:sz w:val="22"/>
                <w:szCs w:val="22"/>
              </w:rPr>
            </w:pPr>
            <w:r w:rsidRPr="002A63BE">
              <w:rPr>
                <w:rFonts w:ascii="Times New Roman" w:hAnsi="Times New Roman" w:cs="Times New Roman"/>
                <w:spacing w:val="-4"/>
                <w:sz w:val="22"/>
                <w:szCs w:val="22"/>
              </w:rPr>
              <w:t>Actuarial loss</w:t>
            </w:r>
          </w:p>
        </w:tc>
        <w:tc>
          <w:tcPr>
            <w:tcW w:w="990" w:type="dxa"/>
            <w:vAlign w:val="bottom"/>
          </w:tcPr>
          <w:p w14:paraId="48774308" w14:textId="56A78287" w:rsidR="005C28E3" w:rsidRPr="002A63BE" w:rsidRDefault="005C28E3" w:rsidP="008816FF">
            <w:pPr>
              <w:pStyle w:val="acctfourfigures"/>
              <w:tabs>
                <w:tab w:val="clear" w:pos="765"/>
                <w:tab w:val="decimal" w:pos="810"/>
              </w:tabs>
              <w:spacing w:line="240" w:lineRule="atLeast"/>
              <w:ind w:right="11"/>
              <w:rPr>
                <w:szCs w:val="22"/>
              </w:rPr>
            </w:pPr>
            <w:r w:rsidRPr="002A63BE">
              <w:rPr>
                <w:szCs w:val="22"/>
                <w:lang w:bidi="th-TH"/>
              </w:rPr>
              <w:t>(1,141)</w:t>
            </w:r>
          </w:p>
        </w:tc>
        <w:tc>
          <w:tcPr>
            <w:tcW w:w="180" w:type="dxa"/>
          </w:tcPr>
          <w:p w14:paraId="22536EC3" w14:textId="77777777" w:rsidR="005C28E3" w:rsidRPr="002A63BE" w:rsidRDefault="005C28E3" w:rsidP="005C28E3">
            <w:pPr>
              <w:pStyle w:val="acctfourfigures"/>
              <w:spacing w:line="240" w:lineRule="atLeast"/>
              <w:rPr>
                <w:szCs w:val="22"/>
              </w:rPr>
            </w:pPr>
          </w:p>
        </w:tc>
        <w:tc>
          <w:tcPr>
            <w:tcW w:w="990" w:type="dxa"/>
            <w:vAlign w:val="bottom"/>
          </w:tcPr>
          <w:p w14:paraId="75CCF50B" w14:textId="1128AB99" w:rsidR="005C28E3" w:rsidRPr="002A63BE" w:rsidRDefault="005C28E3" w:rsidP="005C28E3">
            <w:pPr>
              <w:pStyle w:val="acctfourfigures"/>
              <w:tabs>
                <w:tab w:val="clear" w:pos="765"/>
                <w:tab w:val="decimal" w:pos="731"/>
              </w:tabs>
              <w:spacing w:line="240" w:lineRule="atLeast"/>
              <w:ind w:right="11"/>
              <w:rPr>
                <w:szCs w:val="22"/>
              </w:rPr>
            </w:pPr>
            <w:r w:rsidRPr="002A63BE">
              <w:rPr>
                <w:szCs w:val="22"/>
                <w:lang w:val="en-US" w:bidi="th-TH"/>
              </w:rPr>
              <w:t>228</w:t>
            </w:r>
          </w:p>
        </w:tc>
        <w:tc>
          <w:tcPr>
            <w:tcW w:w="180" w:type="dxa"/>
          </w:tcPr>
          <w:p w14:paraId="52E1AEC4" w14:textId="77777777" w:rsidR="005C28E3" w:rsidRPr="002A63BE" w:rsidRDefault="005C28E3" w:rsidP="005C28E3">
            <w:pPr>
              <w:pStyle w:val="acctfourfigures"/>
              <w:spacing w:line="240" w:lineRule="atLeast"/>
              <w:rPr>
                <w:szCs w:val="22"/>
              </w:rPr>
            </w:pPr>
          </w:p>
        </w:tc>
        <w:tc>
          <w:tcPr>
            <w:tcW w:w="990" w:type="dxa"/>
            <w:vAlign w:val="bottom"/>
          </w:tcPr>
          <w:p w14:paraId="36FA7423" w14:textId="54111CC2" w:rsidR="005C28E3" w:rsidRPr="002A63BE" w:rsidRDefault="005C28E3" w:rsidP="005C28E3">
            <w:pPr>
              <w:pStyle w:val="acctfourfigures"/>
              <w:tabs>
                <w:tab w:val="clear" w:pos="765"/>
                <w:tab w:val="decimal" w:pos="731"/>
              </w:tabs>
              <w:spacing w:line="240" w:lineRule="atLeast"/>
              <w:ind w:right="11"/>
              <w:rPr>
                <w:szCs w:val="22"/>
              </w:rPr>
            </w:pPr>
            <w:r w:rsidRPr="002A63BE">
              <w:rPr>
                <w:szCs w:val="22"/>
                <w:lang w:val="en-US" w:bidi="th-TH"/>
              </w:rPr>
              <w:t>(913)</w:t>
            </w:r>
          </w:p>
        </w:tc>
        <w:tc>
          <w:tcPr>
            <w:tcW w:w="180" w:type="dxa"/>
          </w:tcPr>
          <w:p w14:paraId="414641E0" w14:textId="77777777" w:rsidR="005C28E3" w:rsidRPr="002A63BE" w:rsidRDefault="005C28E3" w:rsidP="005C28E3">
            <w:pPr>
              <w:pStyle w:val="acctfourfigures"/>
              <w:spacing w:line="240" w:lineRule="atLeast"/>
              <w:rPr>
                <w:szCs w:val="22"/>
              </w:rPr>
            </w:pPr>
          </w:p>
        </w:tc>
        <w:tc>
          <w:tcPr>
            <w:tcW w:w="990" w:type="dxa"/>
          </w:tcPr>
          <w:p w14:paraId="3F59FC13" w14:textId="6D007977" w:rsidR="005C28E3" w:rsidRPr="002A63BE" w:rsidRDefault="005C28E3" w:rsidP="005C28E3">
            <w:pPr>
              <w:pStyle w:val="acctfourfigures"/>
              <w:tabs>
                <w:tab w:val="clear" w:pos="765"/>
                <w:tab w:val="decimal" w:pos="731"/>
              </w:tabs>
              <w:spacing w:line="240" w:lineRule="atLeast"/>
              <w:ind w:right="11"/>
              <w:rPr>
                <w:szCs w:val="22"/>
              </w:rPr>
            </w:pPr>
            <w:r w:rsidRPr="002A63BE">
              <w:rPr>
                <w:szCs w:val="22"/>
              </w:rPr>
              <w:t>(71)</w:t>
            </w:r>
          </w:p>
        </w:tc>
        <w:tc>
          <w:tcPr>
            <w:tcW w:w="180" w:type="dxa"/>
          </w:tcPr>
          <w:p w14:paraId="7A284C9A" w14:textId="77777777" w:rsidR="005C28E3" w:rsidRPr="002A63BE" w:rsidRDefault="005C28E3" w:rsidP="005C28E3">
            <w:pPr>
              <w:pStyle w:val="acctfourfigures"/>
              <w:tabs>
                <w:tab w:val="clear" w:pos="765"/>
                <w:tab w:val="decimal" w:pos="731"/>
              </w:tabs>
              <w:spacing w:line="240" w:lineRule="atLeast"/>
              <w:ind w:right="11"/>
              <w:rPr>
                <w:szCs w:val="22"/>
              </w:rPr>
            </w:pPr>
          </w:p>
        </w:tc>
        <w:tc>
          <w:tcPr>
            <w:tcW w:w="990" w:type="dxa"/>
          </w:tcPr>
          <w:p w14:paraId="770F98C4" w14:textId="3DB160EF" w:rsidR="005C28E3" w:rsidRPr="002A63BE" w:rsidRDefault="005C28E3" w:rsidP="005C28E3">
            <w:pPr>
              <w:pStyle w:val="acctfourfigures"/>
              <w:tabs>
                <w:tab w:val="clear" w:pos="765"/>
                <w:tab w:val="decimal" w:pos="731"/>
              </w:tabs>
              <w:spacing w:line="240" w:lineRule="atLeast"/>
              <w:ind w:right="11"/>
              <w:rPr>
                <w:szCs w:val="22"/>
              </w:rPr>
            </w:pPr>
            <w:r w:rsidRPr="002A63BE">
              <w:rPr>
                <w:szCs w:val="22"/>
              </w:rPr>
              <w:t>14</w:t>
            </w:r>
          </w:p>
        </w:tc>
        <w:tc>
          <w:tcPr>
            <w:tcW w:w="180" w:type="dxa"/>
          </w:tcPr>
          <w:p w14:paraId="2C649BE7" w14:textId="77777777" w:rsidR="005C28E3" w:rsidRPr="002A63BE" w:rsidRDefault="005C28E3" w:rsidP="005C28E3">
            <w:pPr>
              <w:pStyle w:val="acctfourfigures"/>
              <w:spacing w:line="240" w:lineRule="atLeast"/>
              <w:rPr>
                <w:szCs w:val="22"/>
              </w:rPr>
            </w:pPr>
          </w:p>
        </w:tc>
        <w:tc>
          <w:tcPr>
            <w:tcW w:w="981" w:type="dxa"/>
          </w:tcPr>
          <w:p w14:paraId="2ABDBAC5" w14:textId="3A5100A1" w:rsidR="005C28E3" w:rsidRPr="002A63BE" w:rsidRDefault="005C28E3" w:rsidP="00CD2D12">
            <w:pPr>
              <w:pStyle w:val="acctfourfigures"/>
              <w:tabs>
                <w:tab w:val="clear" w:pos="765"/>
                <w:tab w:val="decimal" w:pos="731"/>
              </w:tabs>
              <w:spacing w:line="240" w:lineRule="atLeast"/>
              <w:ind w:right="11"/>
              <w:rPr>
                <w:szCs w:val="22"/>
              </w:rPr>
            </w:pPr>
            <w:r w:rsidRPr="002A63BE">
              <w:rPr>
                <w:szCs w:val="22"/>
              </w:rPr>
              <w:t>(57)</w:t>
            </w:r>
          </w:p>
        </w:tc>
      </w:tr>
      <w:tr w:rsidR="005C28E3" w:rsidRPr="002A63BE" w14:paraId="351335E9" w14:textId="77777777" w:rsidTr="00D50F3D">
        <w:trPr>
          <w:cantSplit/>
        </w:trPr>
        <w:tc>
          <w:tcPr>
            <w:tcW w:w="2268" w:type="dxa"/>
          </w:tcPr>
          <w:p w14:paraId="294EA6B1" w14:textId="77777777" w:rsidR="005C28E3" w:rsidRPr="002A63BE" w:rsidRDefault="005C28E3" w:rsidP="005C28E3">
            <w:pPr>
              <w:ind w:left="-74"/>
              <w:rPr>
                <w:rFonts w:ascii="Times New Roman" w:hAnsi="Times New Roman" w:cs="Times New Roman"/>
                <w:spacing w:val="-4"/>
                <w:sz w:val="22"/>
                <w:szCs w:val="22"/>
              </w:rPr>
            </w:pPr>
          </w:p>
        </w:tc>
        <w:tc>
          <w:tcPr>
            <w:tcW w:w="990" w:type="dxa"/>
            <w:vAlign w:val="bottom"/>
          </w:tcPr>
          <w:p w14:paraId="495D8CF2" w14:textId="77777777" w:rsidR="005C28E3" w:rsidRPr="002A63BE" w:rsidRDefault="005C28E3" w:rsidP="005C28E3">
            <w:pPr>
              <w:pStyle w:val="acctfourfigures"/>
              <w:tabs>
                <w:tab w:val="clear" w:pos="765"/>
                <w:tab w:val="decimal" w:pos="731"/>
              </w:tabs>
              <w:spacing w:line="240" w:lineRule="atLeast"/>
              <w:ind w:right="11"/>
              <w:rPr>
                <w:szCs w:val="22"/>
              </w:rPr>
            </w:pPr>
          </w:p>
        </w:tc>
        <w:tc>
          <w:tcPr>
            <w:tcW w:w="180" w:type="dxa"/>
          </w:tcPr>
          <w:p w14:paraId="24F5060B" w14:textId="77777777" w:rsidR="005C28E3" w:rsidRPr="002A63BE" w:rsidRDefault="005C28E3" w:rsidP="005C28E3">
            <w:pPr>
              <w:pStyle w:val="acctfourfigures"/>
              <w:spacing w:line="240" w:lineRule="atLeast"/>
              <w:rPr>
                <w:szCs w:val="22"/>
              </w:rPr>
            </w:pPr>
          </w:p>
        </w:tc>
        <w:tc>
          <w:tcPr>
            <w:tcW w:w="990" w:type="dxa"/>
            <w:vAlign w:val="bottom"/>
          </w:tcPr>
          <w:p w14:paraId="66F59D93" w14:textId="77777777" w:rsidR="005C28E3" w:rsidRPr="002A63BE" w:rsidRDefault="005C28E3" w:rsidP="005C28E3">
            <w:pPr>
              <w:pStyle w:val="acctfourfigures"/>
              <w:tabs>
                <w:tab w:val="clear" w:pos="765"/>
                <w:tab w:val="decimal" w:pos="731"/>
              </w:tabs>
              <w:spacing w:line="240" w:lineRule="atLeast"/>
              <w:ind w:right="11"/>
              <w:rPr>
                <w:szCs w:val="22"/>
              </w:rPr>
            </w:pPr>
          </w:p>
        </w:tc>
        <w:tc>
          <w:tcPr>
            <w:tcW w:w="180" w:type="dxa"/>
          </w:tcPr>
          <w:p w14:paraId="77AAF87A" w14:textId="77777777" w:rsidR="005C28E3" w:rsidRPr="002A63BE" w:rsidRDefault="005C28E3" w:rsidP="005C28E3">
            <w:pPr>
              <w:pStyle w:val="acctfourfigures"/>
              <w:spacing w:line="240" w:lineRule="atLeast"/>
              <w:rPr>
                <w:szCs w:val="22"/>
              </w:rPr>
            </w:pPr>
          </w:p>
        </w:tc>
        <w:tc>
          <w:tcPr>
            <w:tcW w:w="990" w:type="dxa"/>
            <w:vAlign w:val="bottom"/>
          </w:tcPr>
          <w:p w14:paraId="750B459F" w14:textId="77777777" w:rsidR="005C28E3" w:rsidRPr="002A63BE" w:rsidRDefault="005C28E3" w:rsidP="005C28E3">
            <w:pPr>
              <w:pStyle w:val="acctfourfigures"/>
              <w:tabs>
                <w:tab w:val="clear" w:pos="765"/>
                <w:tab w:val="decimal" w:pos="731"/>
              </w:tabs>
              <w:spacing w:line="240" w:lineRule="atLeast"/>
              <w:ind w:right="11"/>
              <w:rPr>
                <w:szCs w:val="22"/>
              </w:rPr>
            </w:pPr>
          </w:p>
        </w:tc>
        <w:tc>
          <w:tcPr>
            <w:tcW w:w="180" w:type="dxa"/>
          </w:tcPr>
          <w:p w14:paraId="4C7AD4C7" w14:textId="77777777" w:rsidR="005C28E3" w:rsidRPr="002A63BE" w:rsidRDefault="005C28E3" w:rsidP="005C28E3">
            <w:pPr>
              <w:pStyle w:val="acctfourfigures"/>
              <w:spacing w:line="240" w:lineRule="atLeast"/>
              <w:rPr>
                <w:szCs w:val="22"/>
              </w:rPr>
            </w:pPr>
          </w:p>
        </w:tc>
        <w:tc>
          <w:tcPr>
            <w:tcW w:w="990" w:type="dxa"/>
          </w:tcPr>
          <w:p w14:paraId="1F41C56A" w14:textId="77777777" w:rsidR="005C28E3" w:rsidRPr="002A63BE" w:rsidRDefault="005C28E3" w:rsidP="005C28E3">
            <w:pPr>
              <w:pStyle w:val="acctfourfigures"/>
              <w:tabs>
                <w:tab w:val="clear" w:pos="765"/>
                <w:tab w:val="decimal" w:pos="497"/>
              </w:tabs>
              <w:spacing w:line="240" w:lineRule="atLeast"/>
              <w:ind w:right="11"/>
              <w:rPr>
                <w:szCs w:val="22"/>
              </w:rPr>
            </w:pPr>
          </w:p>
        </w:tc>
        <w:tc>
          <w:tcPr>
            <w:tcW w:w="180" w:type="dxa"/>
          </w:tcPr>
          <w:p w14:paraId="393F354C" w14:textId="77777777" w:rsidR="005C28E3" w:rsidRPr="002A63BE" w:rsidRDefault="005C28E3" w:rsidP="005C28E3">
            <w:pPr>
              <w:pStyle w:val="acctfourfigures"/>
              <w:tabs>
                <w:tab w:val="clear" w:pos="765"/>
                <w:tab w:val="decimal" w:pos="731"/>
              </w:tabs>
              <w:spacing w:line="240" w:lineRule="atLeast"/>
              <w:ind w:right="11"/>
              <w:rPr>
                <w:szCs w:val="22"/>
              </w:rPr>
            </w:pPr>
          </w:p>
        </w:tc>
        <w:tc>
          <w:tcPr>
            <w:tcW w:w="990" w:type="dxa"/>
          </w:tcPr>
          <w:p w14:paraId="48EC6A84" w14:textId="77777777" w:rsidR="005C28E3" w:rsidRPr="002A63BE" w:rsidRDefault="005C28E3" w:rsidP="005C28E3">
            <w:pPr>
              <w:pStyle w:val="acctfourfigures"/>
              <w:tabs>
                <w:tab w:val="clear" w:pos="765"/>
                <w:tab w:val="decimal" w:pos="497"/>
              </w:tabs>
              <w:spacing w:line="240" w:lineRule="atLeast"/>
              <w:ind w:right="11"/>
              <w:rPr>
                <w:szCs w:val="22"/>
              </w:rPr>
            </w:pPr>
          </w:p>
        </w:tc>
        <w:tc>
          <w:tcPr>
            <w:tcW w:w="180" w:type="dxa"/>
          </w:tcPr>
          <w:p w14:paraId="30BF35DA" w14:textId="77777777" w:rsidR="005C28E3" w:rsidRPr="002A63BE" w:rsidRDefault="005C28E3" w:rsidP="005C28E3">
            <w:pPr>
              <w:pStyle w:val="acctfourfigures"/>
              <w:spacing w:line="240" w:lineRule="atLeast"/>
              <w:rPr>
                <w:szCs w:val="22"/>
              </w:rPr>
            </w:pPr>
          </w:p>
        </w:tc>
        <w:tc>
          <w:tcPr>
            <w:tcW w:w="981" w:type="dxa"/>
          </w:tcPr>
          <w:p w14:paraId="3281B540" w14:textId="77777777" w:rsidR="005C28E3" w:rsidRPr="002A63BE" w:rsidRDefault="005C28E3" w:rsidP="005C28E3">
            <w:pPr>
              <w:pStyle w:val="acctfourfigures"/>
              <w:tabs>
                <w:tab w:val="clear" w:pos="765"/>
                <w:tab w:val="decimal" w:pos="497"/>
              </w:tabs>
              <w:spacing w:line="240" w:lineRule="atLeast"/>
              <w:ind w:right="11"/>
              <w:rPr>
                <w:szCs w:val="22"/>
              </w:rPr>
            </w:pPr>
          </w:p>
        </w:tc>
      </w:tr>
      <w:tr w:rsidR="005C28E3" w:rsidRPr="002A63BE" w14:paraId="741D061B" w14:textId="77777777" w:rsidTr="00D50F3D">
        <w:trPr>
          <w:cantSplit/>
        </w:trPr>
        <w:tc>
          <w:tcPr>
            <w:tcW w:w="2268" w:type="dxa"/>
          </w:tcPr>
          <w:p w14:paraId="3D08076F" w14:textId="77777777" w:rsidR="005C28E3" w:rsidRPr="002A63BE" w:rsidRDefault="005C28E3" w:rsidP="005C28E3">
            <w:pPr>
              <w:ind w:left="94" w:hanging="168"/>
              <w:rPr>
                <w:rFonts w:ascii="Times New Roman" w:hAnsi="Times New Roman" w:cs="Times New Roman"/>
                <w:spacing w:val="-4"/>
                <w:sz w:val="22"/>
                <w:szCs w:val="22"/>
              </w:rPr>
            </w:pPr>
            <w:proofErr w:type="spellStart"/>
            <w:r w:rsidRPr="002A63BE">
              <w:rPr>
                <w:rFonts w:ascii="Times New Roman" w:hAnsi="Times New Roman" w:cs="Times New Roman"/>
                <w:b/>
                <w:bCs/>
                <w:i/>
                <w:iCs/>
                <w:spacing w:val="-4"/>
                <w:sz w:val="22"/>
                <w:szCs w:val="22"/>
              </w:rPr>
              <w:t>Recognised</w:t>
            </w:r>
            <w:proofErr w:type="spellEnd"/>
            <w:r w:rsidRPr="002A63BE">
              <w:rPr>
                <w:rFonts w:ascii="Times New Roman" w:hAnsi="Times New Roman" w:cs="Times New Roman"/>
                <w:b/>
                <w:bCs/>
                <w:i/>
                <w:iCs/>
                <w:spacing w:val="-4"/>
                <w:sz w:val="22"/>
                <w:szCs w:val="22"/>
              </w:rPr>
              <w:t xml:space="preserve"> in equity</w:t>
            </w:r>
          </w:p>
        </w:tc>
        <w:tc>
          <w:tcPr>
            <w:tcW w:w="990" w:type="dxa"/>
            <w:vAlign w:val="bottom"/>
          </w:tcPr>
          <w:p w14:paraId="7811F45A" w14:textId="77777777" w:rsidR="005C28E3" w:rsidRPr="002A63BE" w:rsidRDefault="005C28E3" w:rsidP="005C28E3">
            <w:pPr>
              <w:pStyle w:val="acctfourfigures"/>
              <w:tabs>
                <w:tab w:val="clear" w:pos="765"/>
                <w:tab w:val="decimal" w:pos="731"/>
              </w:tabs>
              <w:spacing w:line="240" w:lineRule="atLeast"/>
              <w:ind w:right="11"/>
              <w:rPr>
                <w:szCs w:val="22"/>
              </w:rPr>
            </w:pPr>
          </w:p>
        </w:tc>
        <w:tc>
          <w:tcPr>
            <w:tcW w:w="180" w:type="dxa"/>
          </w:tcPr>
          <w:p w14:paraId="63D82863" w14:textId="77777777" w:rsidR="005C28E3" w:rsidRPr="002A63BE" w:rsidRDefault="005C28E3" w:rsidP="005C28E3">
            <w:pPr>
              <w:pStyle w:val="acctfourfigures"/>
              <w:spacing w:line="240" w:lineRule="atLeast"/>
              <w:rPr>
                <w:szCs w:val="22"/>
              </w:rPr>
            </w:pPr>
          </w:p>
        </w:tc>
        <w:tc>
          <w:tcPr>
            <w:tcW w:w="990" w:type="dxa"/>
            <w:vAlign w:val="bottom"/>
          </w:tcPr>
          <w:p w14:paraId="76925C5E" w14:textId="77777777" w:rsidR="005C28E3" w:rsidRPr="002A63BE" w:rsidRDefault="005C28E3" w:rsidP="005C28E3">
            <w:pPr>
              <w:pStyle w:val="acctfourfigures"/>
              <w:tabs>
                <w:tab w:val="clear" w:pos="765"/>
                <w:tab w:val="decimal" w:pos="731"/>
              </w:tabs>
              <w:spacing w:line="240" w:lineRule="atLeast"/>
              <w:ind w:right="11"/>
              <w:rPr>
                <w:szCs w:val="22"/>
              </w:rPr>
            </w:pPr>
          </w:p>
        </w:tc>
        <w:tc>
          <w:tcPr>
            <w:tcW w:w="180" w:type="dxa"/>
          </w:tcPr>
          <w:p w14:paraId="67EE6C65" w14:textId="77777777" w:rsidR="005C28E3" w:rsidRPr="002A63BE" w:rsidRDefault="005C28E3" w:rsidP="005C28E3">
            <w:pPr>
              <w:pStyle w:val="acctfourfigures"/>
              <w:spacing w:line="240" w:lineRule="atLeast"/>
              <w:rPr>
                <w:szCs w:val="22"/>
              </w:rPr>
            </w:pPr>
          </w:p>
        </w:tc>
        <w:tc>
          <w:tcPr>
            <w:tcW w:w="990" w:type="dxa"/>
            <w:vAlign w:val="bottom"/>
          </w:tcPr>
          <w:p w14:paraId="40C14E69" w14:textId="77777777" w:rsidR="005C28E3" w:rsidRPr="002A63BE" w:rsidRDefault="005C28E3" w:rsidP="005C28E3">
            <w:pPr>
              <w:pStyle w:val="acctfourfigures"/>
              <w:tabs>
                <w:tab w:val="clear" w:pos="765"/>
                <w:tab w:val="decimal" w:pos="731"/>
              </w:tabs>
              <w:spacing w:line="240" w:lineRule="atLeast"/>
              <w:ind w:right="11"/>
              <w:rPr>
                <w:szCs w:val="22"/>
              </w:rPr>
            </w:pPr>
          </w:p>
        </w:tc>
        <w:tc>
          <w:tcPr>
            <w:tcW w:w="180" w:type="dxa"/>
          </w:tcPr>
          <w:p w14:paraId="52E9E550" w14:textId="77777777" w:rsidR="005C28E3" w:rsidRPr="002A63BE" w:rsidRDefault="005C28E3" w:rsidP="005C28E3">
            <w:pPr>
              <w:pStyle w:val="acctfourfigures"/>
              <w:spacing w:line="240" w:lineRule="atLeast"/>
              <w:rPr>
                <w:szCs w:val="22"/>
              </w:rPr>
            </w:pPr>
          </w:p>
        </w:tc>
        <w:tc>
          <w:tcPr>
            <w:tcW w:w="990" w:type="dxa"/>
          </w:tcPr>
          <w:p w14:paraId="720F1FBA" w14:textId="77777777" w:rsidR="005C28E3" w:rsidRPr="002A63BE" w:rsidRDefault="005C28E3" w:rsidP="005C28E3">
            <w:pPr>
              <w:pStyle w:val="acctfourfigures"/>
              <w:tabs>
                <w:tab w:val="clear" w:pos="765"/>
                <w:tab w:val="decimal" w:pos="497"/>
              </w:tabs>
              <w:spacing w:line="240" w:lineRule="atLeast"/>
              <w:ind w:right="11"/>
              <w:rPr>
                <w:szCs w:val="22"/>
              </w:rPr>
            </w:pPr>
          </w:p>
        </w:tc>
        <w:tc>
          <w:tcPr>
            <w:tcW w:w="180" w:type="dxa"/>
          </w:tcPr>
          <w:p w14:paraId="49411177" w14:textId="77777777" w:rsidR="005C28E3" w:rsidRPr="002A63BE" w:rsidRDefault="005C28E3" w:rsidP="005C28E3">
            <w:pPr>
              <w:pStyle w:val="acctfourfigures"/>
              <w:tabs>
                <w:tab w:val="clear" w:pos="765"/>
                <w:tab w:val="decimal" w:pos="731"/>
              </w:tabs>
              <w:spacing w:line="240" w:lineRule="atLeast"/>
              <w:ind w:right="11"/>
              <w:rPr>
                <w:szCs w:val="22"/>
              </w:rPr>
            </w:pPr>
          </w:p>
        </w:tc>
        <w:tc>
          <w:tcPr>
            <w:tcW w:w="990" w:type="dxa"/>
          </w:tcPr>
          <w:p w14:paraId="6047D579" w14:textId="77777777" w:rsidR="005C28E3" w:rsidRPr="002A63BE" w:rsidRDefault="005C28E3" w:rsidP="005C28E3">
            <w:pPr>
              <w:pStyle w:val="acctfourfigures"/>
              <w:tabs>
                <w:tab w:val="clear" w:pos="765"/>
                <w:tab w:val="decimal" w:pos="497"/>
              </w:tabs>
              <w:spacing w:line="240" w:lineRule="atLeast"/>
              <w:ind w:right="11"/>
              <w:rPr>
                <w:szCs w:val="22"/>
              </w:rPr>
            </w:pPr>
          </w:p>
        </w:tc>
        <w:tc>
          <w:tcPr>
            <w:tcW w:w="180" w:type="dxa"/>
          </w:tcPr>
          <w:p w14:paraId="3ED57B98" w14:textId="77777777" w:rsidR="005C28E3" w:rsidRPr="002A63BE" w:rsidRDefault="005C28E3" w:rsidP="005C28E3">
            <w:pPr>
              <w:pStyle w:val="acctfourfigures"/>
              <w:spacing w:line="240" w:lineRule="atLeast"/>
              <w:rPr>
                <w:szCs w:val="22"/>
              </w:rPr>
            </w:pPr>
          </w:p>
        </w:tc>
        <w:tc>
          <w:tcPr>
            <w:tcW w:w="981" w:type="dxa"/>
          </w:tcPr>
          <w:p w14:paraId="1EF33AA1" w14:textId="77777777" w:rsidR="005C28E3" w:rsidRPr="002A63BE" w:rsidRDefault="005C28E3" w:rsidP="005C28E3">
            <w:pPr>
              <w:pStyle w:val="acctfourfigures"/>
              <w:tabs>
                <w:tab w:val="clear" w:pos="765"/>
                <w:tab w:val="decimal" w:pos="497"/>
              </w:tabs>
              <w:spacing w:line="240" w:lineRule="atLeast"/>
              <w:ind w:right="11"/>
              <w:rPr>
                <w:szCs w:val="22"/>
              </w:rPr>
            </w:pPr>
          </w:p>
        </w:tc>
      </w:tr>
      <w:tr w:rsidR="005C28E3" w:rsidRPr="002A63BE" w14:paraId="6EC351AC" w14:textId="77777777" w:rsidTr="00D50F3D">
        <w:trPr>
          <w:cantSplit/>
        </w:trPr>
        <w:tc>
          <w:tcPr>
            <w:tcW w:w="2268" w:type="dxa"/>
          </w:tcPr>
          <w:p w14:paraId="18802EED" w14:textId="708F7D07" w:rsidR="005C28E3" w:rsidRPr="002A63BE" w:rsidRDefault="005C28E3" w:rsidP="005C28E3">
            <w:pPr>
              <w:ind w:left="-74"/>
              <w:rPr>
                <w:rFonts w:ascii="Times New Roman" w:hAnsi="Times New Roman" w:cs="Times New Roman"/>
                <w:spacing w:val="-4"/>
                <w:sz w:val="22"/>
                <w:szCs w:val="22"/>
              </w:rPr>
            </w:pPr>
            <w:bookmarkStart w:id="11" w:name="_Hlk96473520"/>
            <w:r w:rsidRPr="002A63BE">
              <w:rPr>
                <w:rFonts w:ascii="Times New Roman" w:hAnsi="Times New Roman" w:cs="Times New Roman"/>
                <w:spacing w:val="-4"/>
                <w:sz w:val="22"/>
                <w:szCs w:val="22"/>
              </w:rPr>
              <w:t>Shares issuance expense</w:t>
            </w:r>
            <w:bookmarkEnd w:id="11"/>
          </w:p>
        </w:tc>
        <w:tc>
          <w:tcPr>
            <w:tcW w:w="990" w:type="dxa"/>
            <w:vAlign w:val="bottom"/>
          </w:tcPr>
          <w:p w14:paraId="0894E9FB" w14:textId="01D43D0D" w:rsidR="005C28E3" w:rsidRPr="002A63BE" w:rsidRDefault="005C28E3" w:rsidP="005C28E3">
            <w:pPr>
              <w:pStyle w:val="acctfourfigures"/>
              <w:tabs>
                <w:tab w:val="clear" w:pos="765"/>
                <w:tab w:val="decimal" w:pos="486"/>
              </w:tabs>
              <w:spacing w:line="240" w:lineRule="atLeast"/>
              <w:ind w:right="11"/>
              <w:rPr>
                <w:szCs w:val="22"/>
              </w:rPr>
            </w:pPr>
            <w:r w:rsidRPr="002A63BE">
              <w:rPr>
                <w:szCs w:val="22"/>
                <w:lang w:bidi="th-TH"/>
              </w:rPr>
              <w:t>-</w:t>
            </w:r>
          </w:p>
        </w:tc>
        <w:tc>
          <w:tcPr>
            <w:tcW w:w="180" w:type="dxa"/>
          </w:tcPr>
          <w:p w14:paraId="53E0F848" w14:textId="77777777" w:rsidR="005C28E3" w:rsidRPr="002A63BE" w:rsidRDefault="005C28E3" w:rsidP="005C28E3">
            <w:pPr>
              <w:pStyle w:val="acctfourfigures"/>
              <w:spacing w:line="240" w:lineRule="atLeast"/>
              <w:rPr>
                <w:szCs w:val="22"/>
              </w:rPr>
            </w:pPr>
          </w:p>
        </w:tc>
        <w:tc>
          <w:tcPr>
            <w:tcW w:w="990" w:type="dxa"/>
            <w:vAlign w:val="bottom"/>
          </w:tcPr>
          <w:p w14:paraId="78A1C189" w14:textId="7DDF147B" w:rsidR="005C28E3" w:rsidRPr="002A63BE" w:rsidRDefault="005C28E3" w:rsidP="005C28E3">
            <w:pPr>
              <w:pStyle w:val="acctfourfigures"/>
              <w:tabs>
                <w:tab w:val="clear" w:pos="765"/>
                <w:tab w:val="decimal" w:pos="450"/>
              </w:tabs>
              <w:spacing w:line="240" w:lineRule="atLeast"/>
              <w:ind w:right="11"/>
              <w:rPr>
                <w:szCs w:val="22"/>
              </w:rPr>
            </w:pPr>
            <w:r w:rsidRPr="002A63BE">
              <w:rPr>
                <w:szCs w:val="22"/>
                <w:lang w:val="en-US" w:bidi="th-TH"/>
              </w:rPr>
              <w:t>-</w:t>
            </w:r>
          </w:p>
        </w:tc>
        <w:tc>
          <w:tcPr>
            <w:tcW w:w="180" w:type="dxa"/>
          </w:tcPr>
          <w:p w14:paraId="708AADBC" w14:textId="77777777" w:rsidR="005C28E3" w:rsidRPr="002A63BE" w:rsidRDefault="005C28E3" w:rsidP="005C28E3">
            <w:pPr>
              <w:pStyle w:val="acctfourfigures"/>
              <w:spacing w:line="240" w:lineRule="atLeast"/>
              <w:rPr>
                <w:szCs w:val="22"/>
              </w:rPr>
            </w:pPr>
          </w:p>
        </w:tc>
        <w:tc>
          <w:tcPr>
            <w:tcW w:w="990" w:type="dxa"/>
            <w:vAlign w:val="bottom"/>
          </w:tcPr>
          <w:p w14:paraId="13380700" w14:textId="1D984A08" w:rsidR="005C28E3" w:rsidRPr="002A63BE" w:rsidRDefault="005C28E3" w:rsidP="005C28E3">
            <w:pPr>
              <w:pStyle w:val="acctfourfigures"/>
              <w:tabs>
                <w:tab w:val="clear" w:pos="765"/>
                <w:tab w:val="decimal" w:pos="414"/>
              </w:tabs>
              <w:spacing w:line="240" w:lineRule="atLeast"/>
              <w:ind w:right="11"/>
              <w:rPr>
                <w:szCs w:val="22"/>
              </w:rPr>
            </w:pPr>
            <w:r w:rsidRPr="002A63BE">
              <w:rPr>
                <w:szCs w:val="22"/>
                <w:lang w:val="en-US" w:bidi="th-TH"/>
              </w:rPr>
              <w:t>-</w:t>
            </w:r>
          </w:p>
        </w:tc>
        <w:tc>
          <w:tcPr>
            <w:tcW w:w="180" w:type="dxa"/>
          </w:tcPr>
          <w:p w14:paraId="67714EA8" w14:textId="77777777" w:rsidR="005C28E3" w:rsidRPr="002A63BE" w:rsidRDefault="005C28E3" w:rsidP="005C28E3">
            <w:pPr>
              <w:pStyle w:val="acctfourfigures"/>
              <w:spacing w:line="240" w:lineRule="atLeast"/>
              <w:rPr>
                <w:szCs w:val="22"/>
              </w:rPr>
            </w:pPr>
          </w:p>
        </w:tc>
        <w:tc>
          <w:tcPr>
            <w:tcW w:w="990" w:type="dxa"/>
          </w:tcPr>
          <w:p w14:paraId="00E38410" w14:textId="0785C500" w:rsidR="005C28E3" w:rsidRPr="002A63BE" w:rsidRDefault="005C28E3" w:rsidP="008816FF">
            <w:pPr>
              <w:pStyle w:val="acctfourfigures"/>
              <w:tabs>
                <w:tab w:val="clear" w:pos="765"/>
                <w:tab w:val="decimal" w:pos="809"/>
              </w:tabs>
              <w:spacing w:line="240" w:lineRule="atLeast"/>
              <w:ind w:right="11"/>
              <w:rPr>
                <w:szCs w:val="22"/>
              </w:rPr>
            </w:pPr>
            <w:r w:rsidRPr="002A63BE">
              <w:rPr>
                <w:szCs w:val="22"/>
              </w:rPr>
              <w:t>(45,125)</w:t>
            </w:r>
          </w:p>
        </w:tc>
        <w:tc>
          <w:tcPr>
            <w:tcW w:w="180" w:type="dxa"/>
          </w:tcPr>
          <w:p w14:paraId="334E050C" w14:textId="77777777" w:rsidR="005C28E3" w:rsidRPr="002A63BE" w:rsidRDefault="005C28E3" w:rsidP="005C28E3">
            <w:pPr>
              <w:pStyle w:val="acctfourfigures"/>
              <w:tabs>
                <w:tab w:val="clear" w:pos="765"/>
                <w:tab w:val="decimal" w:pos="731"/>
              </w:tabs>
              <w:spacing w:line="240" w:lineRule="atLeast"/>
              <w:ind w:right="11"/>
              <w:rPr>
                <w:szCs w:val="22"/>
              </w:rPr>
            </w:pPr>
          </w:p>
        </w:tc>
        <w:tc>
          <w:tcPr>
            <w:tcW w:w="990" w:type="dxa"/>
          </w:tcPr>
          <w:p w14:paraId="53246FC8" w14:textId="74290C1F" w:rsidR="005C28E3" w:rsidRPr="002A63BE" w:rsidRDefault="005C28E3" w:rsidP="008816FF">
            <w:pPr>
              <w:pStyle w:val="acctfourfigures"/>
              <w:tabs>
                <w:tab w:val="clear" w:pos="765"/>
                <w:tab w:val="decimal" w:pos="731"/>
              </w:tabs>
              <w:spacing w:line="240" w:lineRule="atLeast"/>
              <w:ind w:right="11"/>
              <w:rPr>
                <w:szCs w:val="22"/>
              </w:rPr>
            </w:pPr>
            <w:r w:rsidRPr="002A63BE">
              <w:rPr>
                <w:szCs w:val="22"/>
              </w:rPr>
              <w:t>9,025</w:t>
            </w:r>
          </w:p>
        </w:tc>
        <w:tc>
          <w:tcPr>
            <w:tcW w:w="180" w:type="dxa"/>
          </w:tcPr>
          <w:p w14:paraId="37E12981" w14:textId="77777777" w:rsidR="005C28E3" w:rsidRPr="002A63BE" w:rsidRDefault="005C28E3" w:rsidP="005C28E3">
            <w:pPr>
              <w:pStyle w:val="acctfourfigures"/>
              <w:spacing w:line="240" w:lineRule="atLeast"/>
              <w:rPr>
                <w:szCs w:val="22"/>
              </w:rPr>
            </w:pPr>
          </w:p>
        </w:tc>
        <w:tc>
          <w:tcPr>
            <w:tcW w:w="981" w:type="dxa"/>
          </w:tcPr>
          <w:p w14:paraId="540213ED" w14:textId="0535E2BE" w:rsidR="005C28E3" w:rsidRPr="002A63BE" w:rsidRDefault="005C28E3" w:rsidP="008816FF">
            <w:pPr>
              <w:pStyle w:val="acctfourfigures"/>
              <w:tabs>
                <w:tab w:val="clear" w:pos="765"/>
                <w:tab w:val="decimal" w:pos="803"/>
              </w:tabs>
              <w:spacing w:line="240" w:lineRule="atLeast"/>
              <w:ind w:right="11"/>
              <w:rPr>
                <w:szCs w:val="22"/>
              </w:rPr>
            </w:pPr>
            <w:r w:rsidRPr="002A63BE">
              <w:rPr>
                <w:szCs w:val="22"/>
              </w:rPr>
              <w:t>(36,100)</w:t>
            </w:r>
          </w:p>
        </w:tc>
      </w:tr>
    </w:tbl>
    <w:p w14:paraId="562126DF" w14:textId="65C939AF" w:rsidR="00F6583A" w:rsidRDefault="00F6583A" w:rsidP="002274AD">
      <w:pPr>
        <w:pStyle w:val="BodyText3"/>
        <w:ind w:left="540" w:right="0"/>
        <w:jc w:val="both"/>
        <w:rPr>
          <w:rFonts w:ascii="Times New Roman" w:hAnsi="Times New Roman" w:cs="Times New Roman"/>
          <w:sz w:val="22"/>
          <w:szCs w:val="22"/>
          <w:cs/>
        </w:rPr>
      </w:pPr>
    </w:p>
    <w:p w14:paraId="73B6E52F" w14:textId="69DFFA93" w:rsidR="00F6583A" w:rsidRDefault="00F65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09CBAF5" w14:textId="46F2444D" w:rsidR="006C4758" w:rsidRDefault="006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7330F45" w14:textId="5CDDA6FA" w:rsidR="006C4758" w:rsidRDefault="006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3E5BA7A7" w14:textId="5D3B7B8C" w:rsidR="006C4758" w:rsidRDefault="006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DFF8772" w14:textId="5EFBF53B" w:rsidR="006C4758" w:rsidRDefault="006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2FBC9F4" w14:textId="107F503D" w:rsidR="006C4758" w:rsidRDefault="006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F35E948" w14:textId="52437E0B" w:rsidR="006C4758" w:rsidRDefault="006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24754D3" w14:textId="058DDA8E" w:rsidR="006C4758" w:rsidRDefault="006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2E061A09" w14:textId="3B218854" w:rsidR="006C4758" w:rsidRDefault="006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1077CA89" w14:textId="5EA194A1" w:rsidR="006C4758" w:rsidRDefault="006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7CFBA6E" w14:textId="772FF4E9" w:rsidR="006C4758" w:rsidRDefault="006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05D37EAB" w14:textId="77777777" w:rsidR="006C4758" w:rsidRDefault="006C4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p>
    <w:p w14:paraId="50DD2EB9" w14:textId="77777777" w:rsidR="002274AD" w:rsidRPr="002A63BE" w:rsidRDefault="002274AD" w:rsidP="002274AD">
      <w:pPr>
        <w:pStyle w:val="BodyText3"/>
        <w:ind w:left="540" w:right="0"/>
        <w:jc w:val="both"/>
        <w:rPr>
          <w:rFonts w:ascii="Times New Roman" w:hAnsi="Times New Roman" w:cs="Times New Roman"/>
          <w:sz w:val="22"/>
          <w:szCs w:val="22"/>
        </w:rPr>
      </w:pPr>
      <w:r w:rsidRPr="002A63BE">
        <w:rPr>
          <w:rFonts w:ascii="Times New Roman" w:hAnsi="Times New Roman" w:cs="Times New Roman"/>
          <w:b/>
          <w:bCs/>
          <w:i/>
          <w:iCs/>
          <w:sz w:val="22"/>
          <w:szCs w:val="22"/>
          <w:lang w:val="en-GB"/>
        </w:rPr>
        <w:lastRenderedPageBreak/>
        <w:t>Reconciliation of effective tax rate</w:t>
      </w:r>
    </w:p>
    <w:p w14:paraId="505656C2" w14:textId="77777777" w:rsidR="002274AD" w:rsidRPr="002A63BE" w:rsidRDefault="002274AD" w:rsidP="002274AD">
      <w:pPr>
        <w:pStyle w:val="BodyText3"/>
        <w:ind w:left="540" w:right="0"/>
        <w:jc w:val="both"/>
        <w:rPr>
          <w:rFonts w:ascii="Times New Roman" w:hAnsi="Times New Roman" w:cs="Times New Roman"/>
          <w:sz w:val="22"/>
          <w:szCs w:val="22"/>
        </w:rPr>
      </w:pPr>
    </w:p>
    <w:tbl>
      <w:tblPr>
        <w:tblW w:w="9218" w:type="dxa"/>
        <w:tblInd w:w="450" w:type="dxa"/>
        <w:shd w:val="clear" w:color="auto" w:fill="CCFFFF"/>
        <w:tblLayout w:type="fixed"/>
        <w:tblCellMar>
          <w:left w:w="79" w:type="dxa"/>
          <w:right w:w="79" w:type="dxa"/>
        </w:tblCellMar>
        <w:tblLook w:val="0000" w:firstRow="0" w:lastRow="0" w:firstColumn="0" w:lastColumn="0" w:noHBand="0" w:noVBand="0"/>
      </w:tblPr>
      <w:tblGrid>
        <w:gridCol w:w="5929"/>
        <w:gridCol w:w="992"/>
        <w:gridCol w:w="178"/>
        <w:gridCol w:w="2119"/>
      </w:tblGrid>
      <w:tr w:rsidR="002A63BE" w:rsidRPr="00AF4501" w14:paraId="2E86F439" w14:textId="77777777" w:rsidTr="002A63BE">
        <w:trPr>
          <w:cantSplit/>
        </w:trPr>
        <w:tc>
          <w:tcPr>
            <w:tcW w:w="5929" w:type="dxa"/>
            <w:shd w:val="clear" w:color="auto" w:fill="auto"/>
          </w:tcPr>
          <w:p w14:paraId="1D32A472" w14:textId="77777777" w:rsidR="002A63BE" w:rsidRPr="00A47D64" w:rsidRDefault="002A63BE"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3289" w:type="dxa"/>
            <w:gridSpan w:val="3"/>
            <w:shd w:val="clear" w:color="auto" w:fill="auto"/>
          </w:tcPr>
          <w:p w14:paraId="13F1639B" w14:textId="5343C7D3" w:rsidR="002A63BE" w:rsidRPr="002A63BE" w:rsidRDefault="002A63BE" w:rsidP="002A6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b/>
                <w:bCs/>
                <w:sz w:val="22"/>
                <w:szCs w:val="22"/>
                <w:lang w:bidi="ar-SA"/>
              </w:rPr>
            </w:pPr>
            <w:r w:rsidRPr="002A63BE">
              <w:rPr>
                <w:rFonts w:ascii="Times New Roman" w:hAnsi="Times New Roman" w:cs="Times New Roman"/>
                <w:b/>
                <w:bCs/>
                <w:sz w:val="22"/>
                <w:szCs w:val="22"/>
                <w:lang w:bidi="ar-SA"/>
              </w:rPr>
              <w:t xml:space="preserve">Consolidated </w:t>
            </w:r>
            <w:r>
              <w:rPr>
                <w:rFonts w:ascii="Times New Roman" w:hAnsi="Times New Roman" w:cs="Times New Roman"/>
                <w:b/>
                <w:bCs/>
                <w:sz w:val="22"/>
                <w:szCs w:val="22"/>
                <w:lang w:bidi="ar-SA"/>
              </w:rPr>
              <w:t>financial statements</w:t>
            </w:r>
          </w:p>
        </w:tc>
      </w:tr>
      <w:tr w:rsidR="002A63BE" w:rsidRPr="00AF4501" w14:paraId="25FF5102" w14:textId="77777777" w:rsidTr="002A63BE">
        <w:trPr>
          <w:cantSplit/>
        </w:trPr>
        <w:tc>
          <w:tcPr>
            <w:tcW w:w="5929" w:type="dxa"/>
            <w:shd w:val="clear" w:color="auto" w:fill="auto"/>
          </w:tcPr>
          <w:p w14:paraId="1AE2EE77" w14:textId="77777777" w:rsidR="002A63BE" w:rsidRPr="00A47D64" w:rsidRDefault="002A63BE"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3289" w:type="dxa"/>
            <w:gridSpan w:val="3"/>
            <w:shd w:val="clear" w:color="auto" w:fill="auto"/>
          </w:tcPr>
          <w:p w14:paraId="6519B345" w14:textId="782B21D6" w:rsidR="002A63BE" w:rsidRPr="002A63BE" w:rsidRDefault="002A63BE" w:rsidP="002A6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sz w:val="22"/>
                <w:szCs w:val="22"/>
                <w:lang w:bidi="ar-SA"/>
              </w:rPr>
            </w:pPr>
            <w:r w:rsidRPr="002A63BE">
              <w:rPr>
                <w:rFonts w:ascii="Times New Roman" w:hAnsi="Times New Roman" w:cs="Times New Roman"/>
                <w:sz w:val="22"/>
                <w:szCs w:val="22"/>
                <w:lang w:bidi="ar-SA"/>
              </w:rPr>
              <w:t>2022</w:t>
            </w:r>
          </w:p>
        </w:tc>
      </w:tr>
      <w:tr w:rsidR="00D50F3D" w:rsidRPr="00AF4501" w14:paraId="15211FF5" w14:textId="77777777" w:rsidTr="002A63BE">
        <w:trPr>
          <w:cantSplit/>
          <w:tblHeader/>
        </w:trPr>
        <w:tc>
          <w:tcPr>
            <w:tcW w:w="5929" w:type="dxa"/>
            <w:shd w:val="clear" w:color="auto" w:fill="auto"/>
          </w:tcPr>
          <w:p w14:paraId="1EB10680" w14:textId="77777777" w:rsidR="00D50F3D" w:rsidRPr="00A47D64" w:rsidRDefault="00D50F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992" w:type="dxa"/>
            <w:shd w:val="clear" w:color="auto" w:fill="auto"/>
          </w:tcPr>
          <w:p w14:paraId="08532FF9" w14:textId="77777777" w:rsidR="00D50F3D" w:rsidRPr="00A47D64" w:rsidRDefault="00D50F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A47D64">
              <w:rPr>
                <w:rFonts w:ascii="Times New Roman" w:hAnsi="Times New Roman" w:cs="Times New Roman"/>
                <w:sz w:val="22"/>
                <w:szCs w:val="22"/>
                <w:lang w:val="en-GB"/>
              </w:rPr>
              <w:t>Rate</w:t>
            </w:r>
          </w:p>
          <w:p w14:paraId="7A642444" w14:textId="77777777" w:rsidR="00D50F3D" w:rsidRPr="00A47D64" w:rsidRDefault="00D50F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A47D64">
              <w:rPr>
                <w:rFonts w:ascii="Times New Roman" w:hAnsi="Times New Roman" w:cs="Times New Roman"/>
                <w:i/>
                <w:iCs/>
                <w:sz w:val="22"/>
                <w:szCs w:val="22"/>
                <w:lang w:val="en-GB"/>
              </w:rPr>
              <w:t>(%)</w:t>
            </w:r>
          </w:p>
        </w:tc>
        <w:tc>
          <w:tcPr>
            <w:tcW w:w="178" w:type="dxa"/>
            <w:shd w:val="clear" w:color="auto" w:fill="auto"/>
          </w:tcPr>
          <w:p w14:paraId="6ED04979" w14:textId="77777777" w:rsidR="00D50F3D" w:rsidRPr="00A47D64" w:rsidRDefault="00D50F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2119" w:type="dxa"/>
            <w:shd w:val="clear" w:color="auto" w:fill="auto"/>
            <w:vAlign w:val="bottom"/>
          </w:tcPr>
          <w:p w14:paraId="479FA210" w14:textId="77777777" w:rsidR="00D50F3D" w:rsidRPr="00A47D64" w:rsidRDefault="00D50F3D" w:rsidP="002A6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A47D64">
              <w:rPr>
                <w:rFonts w:ascii="Times New Roman" w:hAnsi="Times New Roman" w:cs="Times New Roman"/>
                <w:i/>
                <w:iCs/>
                <w:sz w:val="22"/>
                <w:szCs w:val="22"/>
                <w:lang w:bidi="ar-SA"/>
              </w:rPr>
              <w:t>(</w:t>
            </w:r>
            <w:proofErr w:type="gramStart"/>
            <w:r w:rsidRPr="00A47D64">
              <w:rPr>
                <w:rFonts w:ascii="Times New Roman" w:hAnsi="Times New Roman" w:cs="Times New Roman"/>
                <w:i/>
                <w:iCs/>
                <w:sz w:val="22"/>
                <w:szCs w:val="22"/>
                <w:lang w:bidi="ar-SA"/>
              </w:rPr>
              <w:t>in</w:t>
            </w:r>
            <w:proofErr w:type="gramEnd"/>
            <w:r w:rsidRPr="00A47D64">
              <w:rPr>
                <w:rFonts w:ascii="Times New Roman" w:hAnsi="Times New Roman" w:cs="Times New Roman"/>
                <w:i/>
                <w:iCs/>
                <w:sz w:val="22"/>
                <w:szCs w:val="22"/>
                <w:lang w:bidi="ar-SA"/>
              </w:rPr>
              <w:t xml:space="preserve"> thousand Baht)</w:t>
            </w:r>
          </w:p>
        </w:tc>
      </w:tr>
      <w:tr w:rsidR="00D50F3D" w:rsidRPr="00AF4501" w14:paraId="02DC73B0" w14:textId="77777777" w:rsidTr="002A63BE">
        <w:trPr>
          <w:cantSplit/>
          <w:trHeight w:val="64"/>
        </w:trPr>
        <w:tc>
          <w:tcPr>
            <w:tcW w:w="5929" w:type="dxa"/>
            <w:shd w:val="clear" w:color="auto" w:fill="auto"/>
          </w:tcPr>
          <w:p w14:paraId="32D3C109" w14:textId="5458176A" w:rsidR="00D50F3D" w:rsidRPr="00A47D64" w:rsidRDefault="002A63BE"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Pr>
                <w:rFonts w:ascii="Times New Roman" w:hAnsi="Times New Roman" w:cs="Times New Roman"/>
                <w:sz w:val="22"/>
                <w:szCs w:val="22"/>
                <w:lang w:val="en-GB" w:bidi="ar-SA"/>
              </w:rPr>
              <w:t>Loss</w:t>
            </w:r>
            <w:r w:rsidR="00D50F3D" w:rsidRPr="00A47D64">
              <w:rPr>
                <w:rFonts w:ascii="Times New Roman" w:hAnsi="Times New Roman" w:cs="Times New Roman"/>
                <w:sz w:val="22"/>
                <w:szCs w:val="22"/>
                <w:lang w:val="en-GB" w:bidi="ar-SA"/>
              </w:rPr>
              <w:t xml:space="preserve"> before income tax  </w:t>
            </w:r>
          </w:p>
        </w:tc>
        <w:tc>
          <w:tcPr>
            <w:tcW w:w="992" w:type="dxa"/>
            <w:shd w:val="clear" w:color="auto" w:fill="auto"/>
          </w:tcPr>
          <w:p w14:paraId="00A1579B" w14:textId="77777777" w:rsidR="00D50F3D" w:rsidRPr="00A47D64" w:rsidRDefault="00D50F3D" w:rsidP="002A6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jc w:val="center"/>
              <w:rPr>
                <w:rFonts w:ascii="Times New Roman" w:hAnsi="Times New Roman" w:cs="Times New Roman"/>
                <w:sz w:val="22"/>
                <w:szCs w:val="22"/>
                <w:lang w:val="en-GB" w:bidi="ar-SA"/>
              </w:rPr>
            </w:pPr>
          </w:p>
        </w:tc>
        <w:tc>
          <w:tcPr>
            <w:tcW w:w="178" w:type="dxa"/>
            <w:shd w:val="clear" w:color="auto" w:fill="auto"/>
          </w:tcPr>
          <w:p w14:paraId="48AA86E9" w14:textId="77777777" w:rsidR="00D50F3D" w:rsidRPr="00A47D64" w:rsidRDefault="00D50F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2119" w:type="dxa"/>
            <w:shd w:val="clear" w:color="auto" w:fill="auto"/>
          </w:tcPr>
          <w:p w14:paraId="51067BED" w14:textId="6BA1E1A0" w:rsidR="00D50F3D" w:rsidRPr="00A47D64" w:rsidRDefault="002A63BE" w:rsidP="000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(21,</w:t>
            </w:r>
            <w:r w:rsidR="00DA1672">
              <w:rPr>
                <w:rFonts w:ascii="Times New Roman" w:hAnsi="Times New Roman" w:cs="Times New Roman"/>
                <w:sz w:val="22"/>
                <w:szCs w:val="22"/>
                <w:lang w:val="en-GB" w:bidi="ar-SA"/>
              </w:rPr>
              <w:t>43</w:t>
            </w:r>
            <w:r>
              <w:rPr>
                <w:rFonts w:ascii="Times New Roman" w:hAnsi="Times New Roman" w:cs="Times New Roman"/>
                <w:sz w:val="22"/>
                <w:szCs w:val="22"/>
                <w:lang w:val="en-GB" w:bidi="ar-SA"/>
              </w:rPr>
              <w:t>8)</w:t>
            </w:r>
          </w:p>
        </w:tc>
      </w:tr>
      <w:tr w:rsidR="00D50F3D" w:rsidRPr="00AF4501" w14:paraId="2B0DB0DD" w14:textId="77777777" w:rsidTr="002A63BE">
        <w:trPr>
          <w:cantSplit/>
          <w:trHeight w:val="64"/>
        </w:trPr>
        <w:tc>
          <w:tcPr>
            <w:tcW w:w="5929" w:type="dxa"/>
            <w:shd w:val="clear" w:color="auto" w:fill="auto"/>
          </w:tcPr>
          <w:p w14:paraId="5E4ECFC6" w14:textId="77777777" w:rsidR="00D50F3D" w:rsidRPr="00A47D64" w:rsidRDefault="00D50F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Income tax using the Thai corporation tax rates</w:t>
            </w:r>
          </w:p>
        </w:tc>
        <w:tc>
          <w:tcPr>
            <w:tcW w:w="992" w:type="dxa"/>
            <w:shd w:val="clear" w:color="auto" w:fill="auto"/>
          </w:tcPr>
          <w:p w14:paraId="1085B88D" w14:textId="2015EAE0" w:rsidR="00D50F3D" w:rsidRDefault="002A63BE" w:rsidP="002A6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D50F3D">
              <w:rPr>
                <w:rFonts w:ascii="Times New Roman" w:hAnsi="Times New Roman" w:cs="Times New Roman"/>
                <w:sz w:val="22"/>
                <w:szCs w:val="22"/>
                <w:lang w:val="en-GB" w:bidi="ar-SA"/>
              </w:rPr>
              <w:t>20</w:t>
            </w:r>
          </w:p>
        </w:tc>
        <w:tc>
          <w:tcPr>
            <w:tcW w:w="178" w:type="dxa"/>
            <w:shd w:val="clear" w:color="auto" w:fill="auto"/>
          </w:tcPr>
          <w:p w14:paraId="7505A6A0" w14:textId="77777777" w:rsidR="00D50F3D" w:rsidRPr="00A47D64" w:rsidRDefault="00D50F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2119" w:type="dxa"/>
            <w:tcBorders>
              <w:top w:val="double" w:sz="4" w:space="0" w:color="auto"/>
            </w:tcBorders>
            <w:shd w:val="clear" w:color="auto" w:fill="auto"/>
          </w:tcPr>
          <w:p w14:paraId="74D64B2C" w14:textId="70FB61A0" w:rsidR="00D50F3D" w:rsidRDefault="002A63BE" w:rsidP="000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(4,</w:t>
            </w:r>
            <w:r w:rsidR="00DA1672">
              <w:rPr>
                <w:rFonts w:ascii="Times New Roman" w:hAnsi="Times New Roman" w:cs="Times New Roman"/>
                <w:sz w:val="22"/>
                <w:szCs w:val="22"/>
                <w:lang w:val="en-GB" w:bidi="ar-SA"/>
              </w:rPr>
              <w:t>288</w:t>
            </w:r>
            <w:r>
              <w:rPr>
                <w:rFonts w:ascii="Times New Roman" w:hAnsi="Times New Roman" w:cs="Times New Roman"/>
                <w:sz w:val="22"/>
                <w:szCs w:val="22"/>
                <w:lang w:val="en-GB" w:bidi="ar-SA"/>
              </w:rPr>
              <w:t>)</w:t>
            </w:r>
          </w:p>
        </w:tc>
      </w:tr>
      <w:tr w:rsidR="00D50F3D" w:rsidRPr="00AF4501" w14:paraId="4ED97478" w14:textId="77777777" w:rsidTr="002A63BE">
        <w:trPr>
          <w:cantSplit/>
        </w:trPr>
        <w:tc>
          <w:tcPr>
            <w:tcW w:w="5929" w:type="dxa"/>
            <w:shd w:val="clear" w:color="auto" w:fill="auto"/>
          </w:tcPr>
          <w:p w14:paraId="4746D877" w14:textId="77777777" w:rsidR="00D50F3D" w:rsidRPr="00A47D64" w:rsidRDefault="00D50F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Expenses not deductible for tax purposes</w:t>
            </w:r>
          </w:p>
        </w:tc>
        <w:tc>
          <w:tcPr>
            <w:tcW w:w="992" w:type="dxa"/>
            <w:shd w:val="clear" w:color="auto" w:fill="auto"/>
          </w:tcPr>
          <w:p w14:paraId="03EB2054" w14:textId="77777777" w:rsidR="00D50F3D" w:rsidRPr="00A47D64" w:rsidRDefault="00D50F3D" w:rsidP="002A6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78" w:type="dxa"/>
            <w:shd w:val="clear" w:color="auto" w:fill="auto"/>
          </w:tcPr>
          <w:p w14:paraId="6E43FAD9" w14:textId="77777777" w:rsidR="00D50F3D" w:rsidRPr="00A47D64" w:rsidRDefault="00D50F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2119" w:type="dxa"/>
            <w:shd w:val="clear" w:color="auto" w:fill="auto"/>
          </w:tcPr>
          <w:p w14:paraId="40FB49D9" w14:textId="28A86838" w:rsidR="00D50F3D" w:rsidRPr="00A47D64" w:rsidRDefault="002A63BE" w:rsidP="000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608</w:t>
            </w:r>
          </w:p>
        </w:tc>
      </w:tr>
      <w:tr w:rsidR="00D50F3D" w:rsidRPr="00AF4501" w14:paraId="0FF9835A" w14:textId="77777777" w:rsidTr="002A63BE">
        <w:trPr>
          <w:cantSplit/>
        </w:trPr>
        <w:tc>
          <w:tcPr>
            <w:tcW w:w="5929" w:type="dxa"/>
            <w:shd w:val="clear" w:color="auto" w:fill="auto"/>
          </w:tcPr>
          <w:p w14:paraId="0755FC6F" w14:textId="77777777" w:rsidR="00D50F3D" w:rsidRPr="00A47D64" w:rsidRDefault="00D50F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Additional expenses deductible for tax purposes</w:t>
            </w:r>
          </w:p>
        </w:tc>
        <w:tc>
          <w:tcPr>
            <w:tcW w:w="992" w:type="dxa"/>
            <w:shd w:val="clear" w:color="auto" w:fill="auto"/>
          </w:tcPr>
          <w:p w14:paraId="08C1E3D4" w14:textId="77777777" w:rsidR="00D50F3D" w:rsidRPr="00A47D64" w:rsidRDefault="00D50F3D" w:rsidP="002A6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78" w:type="dxa"/>
            <w:shd w:val="clear" w:color="auto" w:fill="auto"/>
          </w:tcPr>
          <w:p w14:paraId="114DE3A8" w14:textId="77777777" w:rsidR="00D50F3D" w:rsidRPr="00A47D64" w:rsidRDefault="00D50F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2119" w:type="dxa"/>
            <w:shd w:val="clear" w:color="auto" w:fill="auto"/>
          </w:tcPr>
          <w:p w14:paraId="74235AE0" w14:textId="221936D3" w:rsidR="00D50F3D" w:rsidRPr="00A47D64" w:rsidRDefault="00D50F3D" w:rsidP="000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w:t>
            </w:r>
            <w:r w:rsidR="002A63BE">
              <w:rPr>
                <w:rFonts w:ascii="Times New Roman" w:hAnsi="Times New Roman" w:cs="Times New Roman"/>
                <w:sz w:val="22"/>
                <w:szCs w:val="22"/>
                <w:lang w:val="en-GB" w:bidi="ar-SA"/>
              </w:rPr>
              <w:t>43</w:t>
            </w:r>
            <w:r>
              <w:rPr>
                <w:rFonts w:ascii="Times New Roman" w:hAnsi="Times New Roman" w:cs="Times New Roman"/>
                <w:sz w:val="22"/>
                <w:szCs w:val="22"/>
                <w:lang w:val="en-GB" w:bidi="ar-SA"/>
              </w:rPr>
              <w:t>)</w:t>
            </w:r>
          </w:p>
        </w:tc>
      </w:tr>
      <w:tr w:rsidR="00D50F3D" w:rsidRPr="00AF4501" w14:paraId="04EF817D" w14:textId="77777777" w:rsidTr="00F63FCF">
        <w:trPr>
          <w:cantSplit/>
        </w:trPr>
        <w:tc>
          <w:tcPr>
            <w:tcW w:w="5929" w:type="dxa"/>
            <w:shd w:val="clear" w:color="auto" w:fill="auto"/>
          </w:tcPr>
          <w:p w14:paraId="7230D242" w14:textId="77777777" w:rsidR="00D50F3D" w:rsidRPr="005E7F40" w:rsidRDefault="00D50F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heme="minorBidi"/>
                <w:sz w:val="22"/>
                <w:szCs w:val="28"/>
                <w:cs/>
              </w:rPr>
            </w:pPr>
            <w:r w:rsidRPr="00BB50A9">
              <w:rPr>
                <w:rFonts w:ascii="Times New Roman" w:hAnsi="Times New Roman" w:cs="Times New Roman"/>
                <w:sz w:val="22"/>
                <w:szCs w:val="22"/>
                <w:lang w:val="en-GB" w:bidi="ar-SA"/>
              </w:rPr>
              <w:t>Written off unutilised deferred tax asset</w:t>
            </w:r>
          </w:p>
        </w:tc>
        <w:tc>
          <w:tcPr>
            <w:tcW w:w="992" w:type="dxa"/>
            <w:shd w:val="clear" w:color="auto" w:fill="auto"/>
          </w:tcPr>
          <w:p w14:paraId="55FF2184" w14:textId="77777777" w:rsidR="00D50F3D" w:rsidRPr="00A47D64" w:rsidRDefault="00D50F3D" w:rsidP="002A63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78" w:type="dxa"/>
            <w:shd w:val="clear" w:color="auto" w:fill="auto"/>
          </w:tcPr>
          <w:p w14:paraId="37B5A264" w14:textId="77777777" w:rsidR="00D50F3D" w:rsidRPr="00A47D64" w:rsidRDefault="00D50F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2119" w:type="dxa"/>
            <w:tcBorders>
              <w:bottom w:val="single" w:sz="4" w:space="0" w:color="auto"/>
            </w:tcBorders>
            <w:shd w:val="clear" w:color="auto" w:fill="auto"/>
          </w:tcPr>
          <w:p w14:paraId="4E239D36" w14:textId="61B734F1" w:rsidR="00D50F3D" w:rsidRPr="00A47D64" w:rsidRDefault="002A63BE" w:rsidP="00D3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67</w:t>
            </w:r>
          </w:p>
        </w:tc>
      </w:tr>
      <w:tr w:rsidR="00F63FCF" w:rsidRPr="00AF4501" w14:paraId="1A61499D" w14:textId="77777777" w:rsidTr="00F63FCF">
        <w:trPr>
          <w:cantSplit/>
        </w:trPr>
        <w:tc>
          <w:tcPr>
            <w:tcW w:w="5929" w:type="dxa"/>
            <w:shd w:val="clear" w:color="auto" w:fill="auto"/>
          </w:tcPr>
          <w:p w14:paraId="50177B3A" w14:textId="2EA25458" w:rsidR="00F63FCF" w:rsidRPr="00F63FCF" w:rsidRDefault="00F63FCF" w:rsidP="00F6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9" w:hanging="709"/>
              <w:rPr>
                <w:rFonts w:ascii="Times New Roman" w:hAnsi="Times New Roman" w:cs="Times New Roman"/>
                <w:b/>
                <w:bCs/>
                <w:sz w:val="22"/>
                <w:szCs w:val="22"/>
                <w:lang w:bidi="ar-SA"/>
              </w:rPr>
            </w:pPr>
            <w:r w:rsidRPr="00F63FCF">
              <w:rPr>
                <w:rFonts w:ascii="Times New Roman" w:hAnsi="Times New Roman" w:cs="Times New Roman"/>
                <w:b/>
                <w:bCs/>
                <w:sz w:val="22"/>
                <w:szCs w:val="22"/>
                <w:lang w:bidi="ar-SA"/>
              </w:rPr>
              <w:t>Total</w:t>
            </w:r>
          </w:p>
        </w:tc>
        <w:tc>
          <w:tcPr>
            <w:tcW w:w="992" w:type="dxa"/>
            <w:shd w:val="clear" w:color="auto" w:fill="auto"/>
          </w:tcPr>
          <w:p w14:paraId="2FDF3B8F" w14:textId="6990513B" w:rsidR="00F63FCF" w:rsidRPr="00F63FCF" w:rsidRDefault="00F63FCF" w:rsidP="00F6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firstLine="100"/>
              <w:jc w:val="center"/>
              <w:rPr>
                <w:rFonts w:ascii="Times New Roman" w:hAnsi="Times New Roman" w:cs="Times New Roman"/>
                <w:b/>
                <w:bCs/>
                <w:sz w:val="22"/>
                <w:szCs w:val="22"/>
                <w:lang w:val="en-GB" w:bidi="ar-SA"/>
              </w:rPr>
            </w:pPr>
            <w:r w:rsidRPr="00F63FCF">
              <w:rPr>
                <w:rFonts w:ascii="Times New Roman" w:hAnsi="Times New Roman" w:cs="Times New Roman"/>
                <w:b/>
                <w:bCs/>
                <w:sz w:val="22"/>
                <w:szCs w:val="22"/>
                <w:lang w:val="en-GB" w:bidi="ar-SA"/>
              </w:rPr>
              <w:t>18</w:t>
            </w:r>
          </w:p>
        </w:tc>
        <w:tc>
          <w:tcPr>
            <w:tcW w:w="178" w:type="dxa"/>
            <w:shd w:val="clear" w:color="auto" w:fill="auto"/>
          </w:tcPr>
          <w:p w14:paraId="21FCAE79" w14:textId="77777777" w:rsidR="00F63FCF" w:rsidRPr="00A47D64" w:rsidRDefault="00F63FCF"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2119" w:type="dxa"/>
            <w:tcBorders>
              <w:top w:val="single" w:sz="4" w:space="0" w:color="auto"/>
              <w:bottom w:val="double" w:sz="4" w:space="0" w:color="auto"/>
            </w:tcBorders>
            <w:shd w:val="clear" w:color="auto" w:fill="auto"/>
          </w:tcPr>
          <w:p w14:paraId="75BE2368" w14:textId="52DA4615" w:rsidR="00F63FCF" w:rsidRPr="00F63FCF" w:rsidRDefault="00F63FCF" w:rsidP="00D31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29"/>
              </w:tabs>
              <w:ind w:right="11"/>
              <w:rPr>
                <w:rFonts w:ascii="Times New Roman" w:hAnsi="Times New Roman" w:cs="Times New Roman"/>
                <w:b/>
                <w:bCs/>
                <w:sz w:val="22"/>
                <w:szCs w:val="22"/>
                <w:lang w:val="en-GB" w:bidi="ar-SA"/>
              </w:rPr>
            </w:pPr>
            <w:r w:rsidRPr="00F63FCF">
              <w:rPr>
                <w:rFonts w:ascii="Times New Roman" w:hAnsi="Times New Roman" w:cs="Times New Roman"/>
                <w:b/>
                <w:bCs/>
                <w:sz w:val="22"/>
                <w:szCs w:val="22"/>
                <w:lang w:val="en-GB" w:bidi="ar-SA"/>
              </w:rPr>
              <w:t>(3,956)</w:t>
            </w:r>
          </w:p>
        </w:tc>
      </w:tr>
    </w:tbl>
    <w:p w14:paraId="7AAEC67D" w14:textId="77777777" w:rsidR="00FF38BB" w:rsidRDefault="00FF38BB"/>
    <w:tbl>
      <w:tblPr>
        <w:tblW w:w="9209" w:type="dxa"/>
        <w:tblInd w:w="450" w:type="dxa"/>
        <w:shd w:val="clear" w:color="auto" w:fill="CCFFFF"/>
        <w:tblLayout w:type="fixed"/>
        <w:tblCellMar>
          <w:left w:w="79" w:type="dxa"/>
          <w:right w:w="79" w:type="dxa"/>
        </w:tblCellMar>
        <w:tblLook w:val="0000" w:firstRow="0" w:lastRow="0" w:firstColumn="0" w:lastColumn="0" w:noHBand="0" w:noVBand="0"/>
      </w:tblPr>
      <w:tblGrid>
        <w:gridCol w:w="4650"/>
        <w:gridCol w:w="729"/>
        <w:gridCol w:w="182"/>
        <w:gridCol w:w="1277"/>
        <w:gridCol w:w="182"/>
        <w:gridCol w:w="729"/>
        <w:gridCol w:w="182"/>
        <w:gridCol w:w="1278"/>
      </w:tblGrid>
      <w:tr w:rsidR="00D828A7" w:rsidRPr="00AF4501" w14:paraId="17D38587" w14:textId="77777777" w:rsidTr="000F7AA1">
        <w:trPr>
          <w:cantSplit/>
          <w:trHeight w:val="245"/>
          <w:tblHeader/>
        </w:trPr>
        <w:tc>
          <w:tcPr>
            <w:tcW w:w="4650" w:type="dxa"/>
            <w:shd w:val="clear" w:color="auto" w:fill="auto"/>
          </w:tcPr>
          <w:p w14:paraId="093A96C4" w14:textId="77777777" w:rsidR="00D828A7" w:rsidRPr="00A47D64"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4559" w:type="dxa"/>
            <w:gridSpan w:val="7"/>
            <w:shd w:val="clear" w:color="auto" w:fill="auto"/>
            <w:vAlign w:val="center"/>
          </w:tcPr>
          <w:p w14:paraId="7D1132B7" w14:textId="7A634EC8" w:rsidR="00D828A7" w:rsidRPr="00D828A7" w:rsidRDefault="00D828A7" w:rsidP="004D68E3">
            <w:pPr>
              <w:pStyle w:val="acctfourfigures"/>
              <w:tabs>
                <w:tab w:val="clear" w:pos="765"/>
              </w:tabs>
              <w:spacing w:line="240" w:lineRule="atLeast"/>
              <w:ind w:right="11"/>
              <w:jc w:val="center"/>
              <w:rPr>
                <w:b/>
                <w:bCs/>
                <w:szCs w:val="22"/>
              </w:rPr>
            </w:pPr>
            <w:r>
              <w:rPr>
                <w:b/>
                <w:bCs/>
                <w:szCs w:val="22"/>
              </w:rPr>
              <w:t>Separate financial statements</w:t>
            </w:r>
          </w:p>
        </w:tc>
      </w:tr>
      <w:tr w:rsidR="00D50F3D" w:rsidRPr="00AF4501" w14:paraId="72A3AE0C" w14:textId="77777777" w:rsidTr="000F7AA1">
        <w:trPr>
          <w:cantSplit/>
          <w:trHeight w:val="255"/>
          <w:tblHeader/>
        </w:trPr>
        <w:tc>
          <w:tcPr>
            <w:tcW w:w="4650" w:type="dxa"/>
            <w:shd w:val="clear" w:color="auto" w:fill="auto"/>
          </w:tcPr>
          <w:p w14:paraId="28B64703" w14:textId="77777777" w:rsidR="00D50F3D" w:rsidRPr="00A47D64" w:rsidRDefault="00D50F3D"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188" w:type="dxa"/>
            <w:gridSpan w:val="3"/>
            <w:shd w:val="clear" w:color="auto" w:fill="auto"/>
            <w:vAlign w:val="center"/>
          </w:tcPr>
          <w:p w14:paraId="73CF160E" w14:textId="0FDCDB3A" w:rsidR="00D50F3D" w:rsidRPr="00A47D64" w:rsidRDefault="00D50F3D" w:rsidP="004D68E3">
            <w:pPr>
              <w:pStyle w:val="acctfourfigures"/>
              <w:tabs>
                <w:tab w:val="clear" w:pos="765"/>
              </w:tabs>
              <w:spacing w:line="240" w:lineRule="atLeast"/>
              <w:ind w:right="11"/>
              <w:jc w:val="center"/>
              <w:rPr>
                <w:szCs w:val="22"/>
              </w:rPr>
            </w:pPr>
            <w:r w:rsidRPr="00A47D64">
              <w:rPr>
                <w:szCs w:val="22"/>
              </w:rPr>
              <w:t>20</w:t>
            </w:r>
            <w:r>
              <w:rPr>
                <w:szCs w:val="22"/>
              </w:rPr>
              <w:t>2</w:t>
            </w:r>
            <w:r w:rsidR="002A63BE">
              <w:rPr>
                <w:szCs w:val="22"/>
              </w:rPr>
              <w:t>2</w:t>
            </w:r>
          </w:p>
        </w:tc>
        <w:tc>
          <w:tcPr>
            <w:tcW w:w="182" w:type="dxa"/>
            <w:shd w:val="clear" w:color="auto" w:fill="auto"/>
            <w:vAlign w:val="center"/>
          </w:tcPr>
          <w:p w14:paraId="6A8DFA5D" w14:textId="77777777" w:rsidR="00D50F3D" w:rsidRPr="00A47D64" w:rsidRDefault="00D50F3D" w:rsidP="004D68E3">
            <w:pPr>
              <w:pStyle w:val="acctfourfigures"/>
              <w:spacing w:line="240" w:lineRule="atLeast"/>
              <w:jc w:val="center"/>
              <w:rPr>
                <w:szCs w:val="22"/>
              </w:rPr>
            </w:pPr>
          </w:p>
        </w:tc>
        <w:tc>
          <w:tcPr>
            <w:tcW w:w="2188" w:type="dxa"/>
            <w:gridSpan w:val="3"/>
            <w:shd w:val="clear" w:color="auto" w:fill="auto"/>
            <w:vAlign w:val="center"/>
          </w:tcPr>
          <w:p w14:paraId="63CAB58C" w14:textId="44F46888" w:rsidR="00D50F3D" w:rsidRPr="00A47D64" w:rsidRDefault="002A63BE" w:rsidP="004D68E3">
            <w:pPr>
              <w:pStyle w:val="acctfourfigures"/>
              <w:tabs>
                <w:tab w:val="clear" w:pos="765"/>
              </w:tabs>
              <w:spacing w:line="240" w:lineRule="atLeast"/>
              <w:ind w:right="11"/>
              <w:jc w:val="center"/>
              <w:rPr>
                <w:szCs w:val="22"/>
              </w:rPr>
            </w:pPr>
            <w:r>
              <w:rPr>
                <w:szCs w:val="22"/>
              </w:rPr>
              <w:t>2021</w:t>
            </w:r>
          </w:p>
        </w:tc>
      </w:tr>
      <w:tr w:rsidR="00D50F3D" w:rsidRPr="00AF4501" w14:paraId="5C0C5B7C" w14:textId="77777777" w:rsidTr="000F7AA1">
        <w:trPr>
          <w:cantSplit/>
          <w:trHeight w:val="491"/>
          <w:tblHeader/>
        </w:trPr>
        <w:tc>
          <w:tcPr>
            <w:tcW w:w="4650" w:type="dxa"/>
            <w:shd w:val="clear" w:color="auto" w:fill="auto"/>
          </w:tcPr>
          <w:p w14:paraId="0C58FBAC" w14:textId="77777777" w:rsidR="00D50F3D" w:rsidRPr="00A47D64" w:rsidRDefault="00D50F3D"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729" w:type="dxa"/>
            <w:shd w:val="clear" w:color="auto" w:fill="auto"/>
          </w:tcPr>
          <w:p w14:paraId="4CBBABF5" w14:textId="77777777" w:rsidR="00D50F3D" w:rsidRPr="00A47D64" w:rsidRDefault="00D50F3D"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rPr>
            </w:pPr>
            <w:r w:rsidRPr="00A47D64">
              <w:rPr>
                <w:rFonts w:ascii="Times New Roman" w:hAnsi="Times New Roman" w:cs="Times New Roman"/>
                <w:sz w:val="22"/>
                <w:szCs w:val="22"/>
                <w:lang w:val="en-GB"/>
              </w:rPr>
              <w:t>Rate</w:t>
            </w:r>
          </w:p>
          <w:p w14:paraId="56C0B1DD" w14:textId="77777777" w:rsidR="00D50F3D" w:rsidRPr="00A47D64" w:rsidRDefault="00D50F3D"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A47D64">
              <w:rPr>
                <w:rFonts w:ascii="Times New Roman" w:hAnsi="Times New Roman" w:cs="Times New Roman"/>
                <w:i/>
                <w:iCs/>
                <w:sz w:val="22"/>
                <w:szCs w:val="22"/>
                <w:lang w:val="en-GB"/>
              </w:rPr>
              <w:t>(%)</w:t>
            </w:r>
          </w:p>
        </w:tc>
        <w:tc>
          <w:tcPr>
            <w:tcW w:w="182" w:type="dxa"/>
            <w:shd w:val="clear" w:color="auto" w:fill="auto"/>
          </w:tcPr>
          <w:p w14:paraId="39745FA6" w14:textId="77777777" w:rsidR="00D50F3D" w:rsidRPr="00A47D64" w:rsidRDefault="00D50F3D"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76" w:type="dxa"/>
            <w:shd w:val="clear" w:color="auto" w:fill="auto"/>
          </w:tcPr>
          <w:p w14:paraId="40864084" w14:textId="77777777" w:rsidR="00D50F3D" w:rsidRPr="00A47D64" w:rsidRDefault="00D50F3D"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A47D64">
              <w:rPr>
                <w:rFonts w:ascii="Times New Roman" w:hAnsi="Times New Roman" w:cs="Times New Roman"/>
                <w:i/>
                <w:iCs/>
                <w:sz w:val="22"/>
                <w:szCs w:val="22"/>
                <w:lang w:bidi="ar-SA"/>
              </w:rPr>
              <w:t>(</w:t>
            </w:r>
            <w:proofErr w:type="gramStart"/>
            <w:r w:rsidRPr="00A47D64">
              <w:rPr>
                <w:rFonts w:ascii="Times New Roman" w:hAnsi="Times New Roman" w:cs="Times New Roman"/>
                <w:i/>
                <w:iCs/>
                <w:sz w:val="22"/>
                <w:szCs w:val="22"/>
                <w:lang w:bidi="ar-SA"/>
              </w:rPr>
              <w:t>in</w:t>
            </w:r>
            <w:proofErr w:type="gramEnd"/>
            <w:r w:rsidRPr="00A47D64">
              <w:rPr>
                <w:rFonts w:ascii="Times New Roman" w:hAnsi="Times New Roman" w:cs="Times New Roman"/>
                <w:i/>
                <w:iCs/>
                <w:sz w:val="22"/>
                <w:szCs w:val="22"/>
                <w:lang w:bidi="ar-SA"/>
              </w:rPr>
              <w:t xml:space="preserve"> thousand Baht)</w:t>
            </w:r>
          </w:p>
        </w:tc>
        <w:tc>
          <w:tcPr>
            <w:tcW w:w="182" w:type="dxa"/>
            <w:shd w:val="clear" w:color="auto" w:fill="auto"/>
          </w:tcPr>
          <w:p w14:paraId="7965E04A" w14:textId="77777777" w:rsidR="00D50F3D" w:rsidRPr="00A47D64" w:rsidRDefault="00D50F3D"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545A7D01" w14:textId="77777777" w:rsidR="00D50F3D" w:rsidRPr="00A47D64" w:rsidRDefault="00D50F3D"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729" w:type="dxa"/>
            <w:shd w:val="clear" w:color="auto" w:fill="auto"/>
          </w:tcPr>
          <w:p w14:paraId="2E7A6E99" w14:textId="77777777" w:rsidR="00D50F3D" w:rsidRPr="00A47D64" w:rsidRDefault="00D50F3D"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Rate</w:t>
            </w:r>
          </w:p>
          <w:p w14:paraId="29F1B841" w14:textId="77777777" w:rsidR="00D50F3D" w:rsidRPr="00A47D64" w:rsidRDefault="00D50F3D"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cs/>
                <w:lang w:val="en-GB"/>
              </w:rPr>
            </w:pPr>
            <w:r w:rsidRPr="00A47D64">
              <w:rPr>
                <w:rFonts w:ascii="Times New Roman" w:hAnsi="Times New Roman" w:cs="Times New Roman"/>
                <w:i/>
                <w:iCs/>
                <w:sz w:val="22"/>
                <w:szCs w:val="22"/>
                <w:lang w:val="en-GB"/>
              </w:rPr>
              <w:t>(%)</w:t>
            </w:r>
          </w:p>
        </w:tc>
        <w:tc>
          <w:tcPr>
            <w:tcW w:w="182" w:type="dxa"/>
            <w:shd w:val="clear" w:color="auto" w:fill="auto"/>
          </w:tcPr>
          <w:p w14:paraId="393652D5" w14:textId="77777777" w:rsidR="00D50F3D" w:rsidRPr="00A47D64" w:rsidRDefault="00D50F3D"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p w14:paraId="74147836" w14:textId="77777777" w:rsidR="00D50F3D" w:rsidRPr="00A47D64" w:rsidRDefault="00D50F3D"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lang w:val="en-GB" w:bidi="ar-SA"/>
              </w:rPr>
            </w:pPr>
          </w:p>
        </w:tc>
        <w:tc>
          <w:tcPr>
            <w:tcW w:w="1276" w:type="dxa"/>
            <w:shd w:val="clear" w:color="auto" w:fill="auto"/>
          </w:tcPr>
          <w:p w14:paraId="5054B0B8" w14:textId="77777777" w:rsidR="00D50F3D" w:rsidRPr="00A47D64" w:rsidRDefault="00D50F3D"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cs="Times New Roman"/>
                <w:i/>
                <w:iCs/>
                <w:sz w:val="22"/>
                <w:szCs w:val="22"/>
                <w:lang w:val="en-GB" w:bidi="ar-SA"/>
              </w:rPr>
            </w:pPr>
            <w:r w:rsidRPr="00A47D64">
              <w:rPr>
                <w:rFonts w:ascii="Times New Roman" w:hAnsi="Times New Roman" w:cs="Times New Roman"/>
                <w:i/>
                <w:iCs/>
                <w:sz w:val="22"/>
                <w:szCs w:val="22"/>
                <w:lang w:bidi="ar-SA"/>
              </w:rPr>
              <w:t>(</w:t>
            </w:r>
            <w:proofErr w:type="gramStart"/>
            <w:r w:rsidRPr="00A47D64">
              <w:rPr>
                <w:rFonts w:ascii="Times New Roman" w:hAnsi="Times New Roman" w:cs="Times New Roman"/>
                <w:i/>
                <w:iCs/>
                <w:sz w:val="22"/>
                <w:szCs w:val="22"/>
                <w:lang w:bidi="ar-SA"/>
              </w:rPr>
              <w:t>in</w:t>
            </w:r>
            <w:proofErr w:type="gramEnd"/>
            <w:r w:rsidRPr="00A47D64">
              <w:rPr>
                <w:rFonts w:ascii="Times New Roman" w:hAnsi="Times New Roman" w:cs="Times New Roman"/>
                <w:i/>
                <w:iCs/>
                <w:sz w:val="22"/>
                <w:szCs w:val="22"/>
                <w:lang w:bidi="ar-SA"/>
              </w:rPr>
              <w:t xml:space="preserve"> thousand Baht)</w:t>
            </w:r>
          </w:p>
        </w:tc>
      </w:tr>
      <w:tr w:rsidR="00D828A7" w:rsidRPr="00AF4501" w14:paraId="2F37B685" w14:textId="77777777" w:rsidTr="00C81CA4">
        <w:trPr>
          <w:cantSplit/>
          <w:trHeight w:val="173"/>
        </w:trPr>
        <w:tc>
          <w:tcPr>
            <w:tcW w:w="4650" w:type="dxa"/>
            <w:shd w:val="clear" w:color="auto" w:fill="auto"/>
          </w:tcPr>
          <w:p w14:paraId="611E7950" w14:textId="3EB259C5"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Profit</w:t>
            </w:r>
            <w:r w:rsidR="00463D91">
              <w:rPr>
                <w:rFonts w:ascii="Times New Roman" w:hAnsi="Times New Roman" w:cs="Times New Roman"/>
                <w:sz w:val="22"/>
                <w:szCs w:val="22"/>
                <w:lang w:val="en-GB" w:bidi="ar-SA"/>
              </w:rPr>
              <w:t xml:space="preserve"> </w:t>
            </w:r>
            <w:r w:rsidR="00463D91" w:rsidRPr="00C81CA4">
              <w:rPr>
                <w:rFonts w:ascii="Times New Roman" w:hAnsi="Times New Roman" w:cs="Times New Roman" w:hint="cs"/>
                <w:sz w:val="22"/>
                <w:szCs w:val="22"/>
                <w:cs/>
                <w:lang w:val="en-GB"/>
              </w:rPr>
              <w:t>(</w:t>
            </w:r>
            <w:r w:rsidR="00463D91" w:rsidRPr="00C81CA4">
              <w:rPr>
                <w:rFonts w:ascii="Times New Roman" w:hAnsi="Times New Roman" w:cs="Times New Roman"/>
                <w:sz w:val="22"/>
                <w:szCs w:val="22"/>
                <w:lang w:val="en-GB" w:bidi="ar-SA"/>
              </w:rPr>
              <w:t>loss</w:t>
            </w:r>
            <w:r w:rsidR="00463D91" w:rsidRPr="00C81CA4">
              <w:rPr>
                <w:rFonts w:ascii="Times New Roman" w:hAnsi="Times New Roman" w:cs="Times New Roman" w:hint="cs"/>
                <w:sz w:val="22"/>
                <w:szCs w:val="22"/>
                <w:cs/>
                <w:lang w:val="en-GB"/>
              </w:rPr>
              <w:t>)</w:t>
            </w:r>
            <w:r w:rsidRPr="00A47D64">
              <w:rPr>
                <w:rFonts w:ascii="Times New Roman" w:hAnsi="Times New Roman" w:cs="Times New Roman"/>
                <w:sz w:val="22"/>
                <w:szCs w:val="22"/>
                <w:lang w:val="en-GB" w:bidi="ar-SA"/>
              </w:rPr>
              <w:t xml:space="preserve"> before income tax</w:t>
            </w:r>
          </w:p>
        </w:tc>
        <w:tc>
          <w:tcPr>
            <w:tcW w:w="729" w:type="dxa"/>
            <w:shd w:val="clear" w:color="auto" w:fill="auto"/>
          </w:tcPr>
          <w:p w14:paraId="6920E706"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jc w:val="right"/>
              <w:rPr>
                <w:rFonts w:ascii="Times New Roman" w:hAnsi="Times New Roman" w:cs="Times New Roman"/>
                <w:sz w:val="22"/>
                <w:szCs w:val="22"/>
                <w:lang w:val="en-GB" w:bidi="ar-SA"/>
              </w:rPr>
            </w:pPr>
          </w:p>
        </w:tc>
        <w:tc>
          <w:tcPr>
            <w:tcW w:w="182" w:type="dxa"/>
            <w:shd w:val="clear" w:color="auto" w:fill="auto"/>
          </w:tcPr>
          <w:p w14:paraId="2E4BBFC6"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6" w:type="dxa"/>
            <w:shd w:val="clear" w:color="auto" w:fill="auto"/>
          </w:tcPr>
          <w:p w14:paraId="2B08ECAB" w14:textId="31D36E38" w:rsidR="00D828A7" w:rsidRPr="00D828A7"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D828A7">
              <w:rPr>
                <w:rFonts w:ascii="Times New Roman" w:hAnsi="Times New Roman" w:cs="Times New Roman"/>
                <w:sz w:val="22"/>
                <w:szCs w:val="22"/>
              </w:rPr>
              <w:t>(20,</w:t>
            </w:r>
            <w:r w:rsidR="00DA1672">
              <w:rPr>
                <w:rFonts w:ascii="Times New Roman" w:hAnsi="Times New Roman" w:cs="Times New Roman"/>
                <w:sz w:val="22"/>
                <w:szCs w:val="22"/>
              </w:rPr>
              <w:t>02</w:t>
            </w:r>
            <w:r w:rsidRPr="00D828A7">
              <w:rPr>
                <w:rFonts w:ascii="Times New Roman" w:hAnsi="Times New Roman" w:cs="Times New Roman"/>
                <w:sz w:val="22"/>
                <w:szCs w:val="22"/>
              </w:rPr>
              <w:t>3)</w:t>
            </w:r>
          </w:p>
        </w:tc>
        <w:tc>
          <w:tcPr>
            <w:tcW w:w="182" w:type="dxa"/>
            <w:shd w:val="clear" w:color="auto" w:fill="auto"/>
          </w:tcPr>
          <w:p w14:paraId="106C1884"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9" w:type="dxa"/>
            <w:shd w:val="clear" w:color="auto" w:fill="auto"/>
          </w:tcPr>
          <w:p w14:paraId="1DF542DE"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lang w:val="en-GB" w:bidi="ar-SA"/>
              </w:rPr>
            </w:pPr>
          </w:p>
        </w:tc>
        <w:tc>
          <w:tcPr>
            <w:tcW w:w="182" w:type="dxa"/>
            <w:shd w:val="clear" w:color="auto" w:fill="auto"/>
          </w:tcPr>
          <w:p w14:paraId="6512F9FD"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6" w:type="dxa"/>
            <w:shd w:val="clear" w:color="auto" w:fill="auto"/>
          </w:tcPr>
          <w:p w14:paraId="240D59B8" w14:textId="237FD2AA" w:rsidR="00D828A7" w:rsidRPr="00A47D64" w:rsidRDefault="00D828A7" w:rsidP="0007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37,430</w:t>
            </w:r>
          </w:p>
        </w:tc>
      </w:tr>
      <w:tr w:rsidR="00D828A7" w:rsidRPr="00AF4501" w14:paraId="052ECC4B" w14:textId="77777777" w:rsidTr="000F7AA1">
        <w:trPr>
          <w:cantSplit/>
          <w:trHeight w:val="62"/>
        </w:trPr>
        <w:tc>
          <w:tcPr>
            <w:tcW w:w="4650" w:type="dxa"/>
            <w:shd w:val="clear" w:color="auto" w:fill="auto"/>
          </w:tcPr>
          <w:p w14:paraId="0761DB85"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Income tax using the Thai corporation tax rates</w:t>
            </w:r>
          </w:p>
        </w:tc>
        <w:tc>
          <w:tcPr>
            <w:tcW w:w="729" w:type="dxa"/>
            <w:shd w:val="clear" w:color="auto" w:fill="auto"/>
          </w:tcPr>
          <w:p w14:paraId="502F3091" w14:textId="2C6BA46B" w:rsidR="00D828A7"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20</w:t>
            </w:r>
          </w:p>
        </w:tc>
        <w:tc>
          <w:tcPr>
            <w:tcW w:w="182" w:type="dxa"/>
            <w:shd w:val="clear" w:color="auto" w:fill="auto"/>
          </w:tcPr>
          <w:p w14:paraId="3D670DCE"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6" w:type="dxa"/>
            <w:tcBorders>
              <w:top w:val="double" w:sz="4" w:space="0" w:color="auto"/>
            </w:tcBorders>
            <w:shd w:val="clear" w:color="auto" w:fill="auto"/>
          </w:tcPr>
          <w:p w14:paraId="35897D97" w14:textId="4E503FBE" w:rsidR="00D828A7" w:rsidRPr="00D828A7"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D828A7">
              <w:rPr>
                <w:rFonts w:ascii="Times New Roman" w:hAnsi="Times New Roman" w:cs="Times New Roman"/>
                <w:sz w:val="22"/>
                <w:szCs w:val="22"/>
              </w:rPr>
              <w:t>(4,0</w:t>
            </w:r>
            <w:r w:rsidR="00DA1672">
              <w:rPr>
                <w:rFonts w:ascii="Times New Roman" w:hAnsi="Times New Roman" w:cs="Times New Roman"/>
                <w:sz w:val="22"/>
                <w:szCs w:val="22"/>
              </w:rPr>
              <w:t>05</w:t>
            </w:r>
            <w:r w:rsidRPr="00D828A7">
              <w:rPr>
                <w:rFonts w:ascii="Times New Roman" w:hAnsi="Times New Roman" w:cs="Times New Roman"/>
                <w:sz w:val="22"/>
                <w:szCs w:val="22"/>
              </w:rPr>
              <w:t>)</w:t>
            </w:r>
          </w:p>
        </w:tc>
        <w:tc>
          <w:tcPr>
            <w:tcW w:w="182" w:type="dxa"/>
            <w:shd w:val="clear" w:color="auto" w:fill="auto"/>
          </w:tcPr>
          <w:p w14:paraId="76A3D6F4"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729" w:type="dxa"/>
            <w:shd w:val="clear" w:color="auto" w:fill="auto"/>
          </w:tcPr>
          <w:p w14:paraId="067A4B53" w14:textId="3EB4BFBC"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182" w:type="dxa"/>
            <w:shd w:val="clear" w:color="auto" w:fill="auto"/>
          </w:tcPr>
          <w:p w14:paraId="1CA86C39"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276" w:type="dxa"/>
            <w:tcBorders>
              <w:top w:val="double" w:sz="4" w:space="0" w:color="auto"/>
            </w:tcBorders>
            <w:shd w:val="clear" w:color="auto" w:fill="auto"/>
          </w:tcPr>
          <w:p w14:paraId="044C7B9C" w14:textId="2BE412E8" w:rsidR="00D828A7" w:rsidRDefault="00D828A7" w:rsidP="004E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7,486</w:t>
            </w:r>
          </w:p>
        </w:tc>
      </w:tr>
      <w:tr w:rsidR="00D828A7" w:rsidRPr="00AF4501" w14:paraId="40C87763" w14:textId="77777777" w:rsidTr="000F7AA1">
        <w:trPr>
          <w:cantSplit/>
          <w:trHeight w:val="245"/>
        </w:trPr>
        <w:tc>
          <w:tcPr>
            <w:tcW w:w="4650" w:type="dxa"/>
            <w:shd w:val="clear" w:color="auto" w:fill="auto"/>
          </w:tcPr>
          <w:p w14:paraId="6F600AB2"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Expenses not deductible for tax purposes</w:t>
            </w:r>
          </w:p>
        </w:tc>
        <w:tc>
          <w:tcPr>
            <w:tcW w:w="729" w:type="dxa"/>
            <w:shd w:val="clear" w:color="auto" w:fill="auto"/>
          </w:tcPr>
          <w:p w14:paraId="52874A5F"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shd w:val="clear" w:color="auto" w:fill="auto"/>
          </w:tcPr>
          <w:p w14:paraId="2B3CF428"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6" w:type="dxa"/>
            <w:shd w:val="clear" w:color="auto" w:fill="auto"/>
          </w:tcPr>
          <w:p w14:paraId="5C6F6D9C" w14:textId="45D441BE" w:rsidR="00D828A7" w:rsidRPr="00D828A7"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D828A7">
              <w:rPr>
                <w:rFonts w:ascii="Times New Roman" w:hAnsi="Times New Roman" w:cs="Times New Roman"/>
                <w:sz w:val="22"/>
                <w:szCs w:val="22"/>
              </w:rPr>
              <w:t>608</w:t>
            </w:r>
          </w:p>
        </w:tc>
        <w:tc>
          <w:tcPr>
            <w:tcW w:w="182" w:type="dxa"/>
            <w:shd w:val="clear" w:color="auto" w:fill="auto"/>
          </w:tcPr>
          <w:p w14:paraId="39CCD3A9"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01E0DA02"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shd w:val="clear" w:color="auto" w:fill="auto"/>
          </w:tcPr>
          <w:p w14:paraId="2A182983"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6" w:type="dxa"/>
            <w:shd w:val="clear" w:color="auto" w:fill="auto"/>
          </w:tcPr>
          <w:p w14:paraId="7BFD5590" w14:textId="510E8BDE" w:rsidR="00D828A7" w:rsidRPr="00A47D64" w:rsidRDefault="00D828A7" w:rsidP="004E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523</w:t>
            </w:r>
          </w:p>
        </w:tc>
      </w:tr>
      <w:tr w:rsidR="00D828A7" w:rsidRPr="00AF4501" w14:paraId="6D5B864F" w14:textId="77777777" w:rsidTr="000F7AA1">
        <w:trPr>
          <w:cantSplit/>
          <w:trHeight w:val="245"/>
        </w:trPr>
        <w:tc>
          <w:tcPr>
            <w:tcW w:w="4650" w:type="dxa"/>
            <w:shd w:val="clear" w:color="auto" w:fill="auto"/>
          </w:tcPr>
          <w:p w14:paraId="6598F764"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A47D64">
              <w:rPr>
                <w:rFonts w:ascii="Times New Roman" w:hAnsi="Times New Roman" w:cs="Times New Roman"/>
                <w:sz w:val="22"/>
                <w:szCs w:val="22"/>
                <w:lang w:val="en-GB" w:bidi="ar-SA"/>
              </w:rPr>
              <w:t>Additional expenses deductible for tax purposes</w:t>
            </w:r>
          </w:p>
        </w:tc>
        <w:tc>
          <w:tcPr>
            <w:tcW w:w="729" w:type="dxa"/>
            <w:shd w:val="clear" w:color="auto" w:fill="auto"/>
          </w:tcPr>
          <w:p w14:paraId="38579CC8"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shd w:val="clear" w:color="auto" w:fill="auto"/>
          </w:tcPr>
          <w:p w14:paraId="14267C40"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6" w:type="dxa"/>
            <w:shd w:val="clear" w:color="auto" w:fill="auto"/>
          </w:tcPr>
          <w:p w14:paraId="237963B1" w14:textId="20DB9027" w:rsidR="00D828A7" w:rsidRPr="00D828A7"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D828A7">
              <w:rPr>
                <w:rFonts w:ascii="Times New Roman" w:hAnsi="Times New Roman" w:cs="Times New Roman"/>
                <w:sz w:val="22"/>
                <w:szCs w:val="22"/>
              </w:rPr>
              <w:t>(343)</w:t>
            </w:r>
          </w:p>
        </w:tc>
        <w:tc>
          <w:tcPr>
            <w:tcW w:w="182" w:type="dxa"/>
            <w:shd w:val="clear" w:color="auto" w:fill="auto"/>
          </w:tcPr>
          <w:p w14:paraId="02F238DF"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217C8600"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shd w:val="clear" w:color="auto" w:fill="auto"/>
          </w:tcPr>
          <w:p w14:paraId="412D7050"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6" w:type="dxa"/>
            <w:shd w:val="clear" w:color="auto" w:fill="auto"/>
          </w:tcPr>
          <w:p w14:paraId="073A9464" w14:textId="67D1E7ED" w:rsidR="00D828A7" w:rsidRPr="00A47D64" w:rsidRDefault="00D828A7" w:rsidP="004E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(326)</w:t>
            </w:r>
          </w:p>
        </w:tc>
      </w:tr>
      <w:tr w:rsidR="00D828A7" w:rsidRPr="00AF4501" w14:paraId="7218E6C3" w14:textId="77777777" w:rsidTr="000F7AA1">
        <w:trPr>
          <w:cantSplit/>
          <w:trHeight w:val="255"/>
        </w:trPr>
        <w:tc>
          <w:tcPr>
            <w:tcW w:w="4650" w:type="dxa"/>
            <w:shd w:val="clear" w:color="auto" w:fill="auto"/>
          </w:tcPr>
          <w:p w14:paraId="6B3C7790" w14:textId="77777777" w:rsidR="00D828A7" w:rsidRPr="004833BF"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bidi="ar-SA"/>
              </w:rPr>
            </w:pPr>
            <w:r w:rsidRPr="00BB50A9">
              <w:rPr>
                <w:rFonts w:ascii="Times New Roman" w:hAnsi="Times New Roman" w:cs="Times New Roman"/>
                <w:sz w:val="22"/>
                <w:szCs w:val="22"/>
                <w:lang w:val="en-GB" w:bidi="ar-SA"/>
              </w:rPr>
              <w:t>Written off unutilised deferred tax asset</w:t>
            </w:r>
          </w:p>
        </w:tc>
        <w:tc>
          <w:tcPr>
            <w:tcW w:w="729" w:type="dxa"/>
            <w:shd w:val="clear" w:color="auto" w:fill="auto"/>
          </w:tcPr>
          <w:p w14:paraId="09C3BAB0"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shd w:val="clear" w:color="auto" w:fill="auto"/>
          </w:tcPr>
          <w:p w14:paraId="34DDB0A7"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6" w:type="dxa"/>
            <w:shd w:val="clear" w:color="auto" w:fill="auto"/>
            <w:vAlign w:val="bottom"/>
          </w:tcPr>
          <w:p w14:paraId="37CED1C8" w14:textId="06E79E3D" w:rsidR="00D828A7" w:rsidRPr="00D828A7"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D828A7">
              <w:rPr>
                <w:rFonts w:ascii="Times New Roman" w:hAnsi="Times New Roman" w:cs="Times New Roman"/>
                <w:sz w:val="22"/>
                <w:szCs w:val="22"/>
              </w:rPr>
              <w:t>67</w:t>
            </w:r>
          </w:p>
        </w:tc>
        <w:tc>
          <w:tcPr>
            <w:tcW w:w="182" w:type="dxa"/>
            <w:shd w:val="clear" w:color="auto" w:fill="auto"/>
          </w:tcPr>
          <w:p w14:paraId="1452BAB4"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44D14516"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shd w:val="clear" w:color="auto" w:fill="auto"/>
          </w:tcPr>
          <w:p w14:paraId="2B543196"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6" w:type="dxa"/>
            <w:shd w:val="clear" w:color="auto" w:fill="auto"/>
          </w:tcPr>
          <w:p w14:paraId="57FF241A" w14:textId="0295BB10" w:rsidR="00D828A7" w:rsidRPr="0059173F" w:rsidRDefault="00D828A7" w:rsidP="004E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ind w:right="11"/>
              <w:rPr>
                <w:rFonts w:ascii="Times New Roman" w:hAnsi="Times New Roman" w:cs="Times New Roman"/>
                <w:b/>
                <w:bCs/>
                <w:sz w:val="22"/>
                <w:szCs w:val="22"/>
                <w:lang w:val="en-GB" w:bidi="ar-SA"/>
              </w:rPr>
            </w:pPr>
            <w:r w:rsidRPr="0059173F">
              <w:rPr>
                <w:rFonts w:ascii="Times New Roman" w:hAnsi="Times New Roman" w:cs="Times New Roman"/>
                <w:b/>
                <w:bCs/>
                <w:sz w:val="22"/>
                <w:szCs w:val="22"/>
                <w:lang w:val="en-GB" w:bidi="ar-SA"/>
              </w:rPr>
              <w:t>-</w:t>
            </w:r>
          </w:p>
        </w:tc>
      </w:tr>
      <w:tr w:rsidR="00D828A7" w:rsidRPr="00AF4501" w14:paraId="5D382689" w14:textId="77777777" w:rsidTr="005E7F40">
        <w:trPr>
          <w:cantSplit/>
          <w:trHeight w:val="245"/>
        </w:trPr>
        <w:tc>
          <w:tcPr>
            <w:tcW w:w="4650" w:type="dxa"/>
            <w:shd w:val="clear" w:color="auto" w:fill="auto"/>
          </w:tcPr>
          <w:p w14:paraId="4059C791" w14:textId="77777777" w:rsidR="00D828A7" w:rsidRPr="00BB50A9"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Pr>
                <w:rFonts w:ascii="Times New Roman" w:hAnsi="Times New Roman" w:cs="Times New Roman"/>
                <w:sz w:val="22"/>
                <w:szCs w:val="22"/>
                <w:lang w:val="en-GB" w:bidi="ar-SA"/>
              </w:rPr>
              <w:t>Under provided in prior years</w:t>
            </w:r>
          </w:p>
        </w:tc>
        <w:tc>
          <w:tcPr>
            <w:tcW w:w="729" w:type="dxa"/>
            <w:shd w:val="clear" w:color="auto" w:fill="auto"/>
          </w:tcPr>
          <w:p w14:paraId="4F49E1E9"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ind w:left="-169"/>
              <w:jc w:val="center"/>
              <w:rPr>
                <w:rFonts w:ascii="Times New Roman" w:hAnsi="Times New Roman" w:cs="Times New Roman"/>
                <w:sz w:val="22"/>
                <w:szCs w:val="22"/>
                <w:lang w:val="en-GB" w:bidi="ar-SA"/>
              </w:rPr>
            </w:pPr>
          </w:p>
        </w:tc>
        <w:tc>
          <w:tcPr>
            <w:tcW w:w="182" w:type="dxa"/>
            <w:shd w:val="clear" w:color="auto" w:fill="auto"/>
          </w:tcPr>
          <w:p w14:paraId="606C987C"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6" w:type="dxa"/>
            <w:tcBorders>
              <w:bottom w:val="single" w:sz="4" w:space="0" w:color="auto"/>
            </w:tcBorders>
            <w:shd w:val="clear" w:color="auto" w:fill="auto"/>
            <w:vAlign w:val="bottom"/>
          </w:tcPr>
          <w:p w14:paraId="4122BC04" w14:textId="7FCD482F" w:rsidR="00D828A7" w:rsidRPr="0059173F"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ind w:right="11"/>
              <w:rPr>
                <w:rFonts w:ascii="Times New Roman" w:hAnsi="Times New Roman" w:cs="Times New Roman"/>
                <w:b/>
                <w:bCs/>
                <w:sz w:val="22"/>
                <w:szCs w:val="22"/>
                <w:lang w:val="en-GB" w:bidi="ar-SA"/>
              </w:rPr>
            </w:pPr>
            <w:r w:rsidRPr="0059173F">
              <w:rPr>
                <w:rFonts w:ascii="Times New Roman" w:hAnsi="Times New Roman" w:cs="Times New Roman"/>
                <w:b/>
                <w:bCs/>
                <w:sz w:val="22"/>
                <w:szCs w:val="22"/>
              </w:rPr>
              <w:t>-</w:t>
            </w:r>
          </w:p>
        </w:tc>
        <w:tc>
          <w:tcPr>
            <w:tcW w:w="182" w:type="dxa"/>
            <w:shd w:val="clear" w:color="auto" w:fill="auto"/>
          </w:tcPr>
          <w:p w14:paraId="6C93BFAA"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shd w:val="clear" w:color="auto" w:fill="auto"/>
          </w:tcPr>
          <w:p w14:paraId="7B2CD145"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jc w:val="right"/>
              <w:rPr>
                <w:rFonts w:ascii="Times New Roman" w:hAnsi="Times New Roman" w:cs="Times New Roman"/>
                <w:sz w:val="22"/>
                <w:szCs w:val="22"/>
                <w:lang w:val="en-GB" w:bidi="ar-SA"/>
              </w:rPr>
            </w:pPr>
          </w:p>
        </w:tc>
        <w:tc>
          <w:tcPr>
            <w:tcW w:w="182" w:type="dxa"/>
            <w:shd w:val="clear" w:color="auto" w:fill="auto"/>
          </w:tcPr>
          <w:p w14:paraId="01652F4B" w14:textId="77777777" w:rsidR="00D828A7" w:rsidRPr="00A47D64"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6" w:type="dxa"/>
            <w:tcBorders>
              <w:bottom w:val="single" w:sz="4" w:space="0" w:color="auto"/>
            </w:tcBorders>
            <w:shd w:val="clear" w:color="auto" w:fill="auto"/>
          </w:tcPr>
          <w:p w14:paraId="21D40107" w14:textId="46A93C62" w:rsidR="00D828A7" w:rsidRDefault="00D828A7" w:rsidP="004E2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56</w:t>
            </w:r>
          </w:p>
        </w:tc>
      </w:tr>
      <w:tr w:rsidR="00D828A7" w:rsidRPr="00AF4501" w14:paraId="6EFC88EC" w14:textId="77777777" w:rsidTr="005E7F40">
        <w:trPr>
          <w:cantSplit/>
          <w:trHeight w:val="245"/>
        </w:trPr>
        <w:tc>
          <w:tcPr>
            <w:tcW w:w="4650" w:type="dxa"/>
            <w:tcBorders>
              <w:bottom w:val="nil"/>
            </w:tcBorders>
            <w:shd w:val="clear" w:color="auto" w:fill="auto"/>
          </w:tcPr>
          <w:p w14:paraId="4E2B3591" w14:textId="77777777" w:rsidR="00D828A7" w:rsidRPr="00DD0829"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sz w:val="22"/>
                <w:szCs w:val="22"/>
                <w:lang w:val="en-GB" w:bidi="ar-SA"/>
              </w:rPr>
            </w:pPr>
            <w:r w:rsidRPr="00DD0829">
              <w:rPr>
                <w:rFonts w:ascii="Times New Roman" w:hAnsi="Times New Roman" w:cs="Times New Roman"/>
                <w:b/>
                <w:bCs/>
                <w:sz w:val="22"/>
                <w:szCs w:val="22"/>
                <w:lang w:val="en-GB" w:bidi="ar-SA"/>
              </w:rPr>
              <w:t>Total</w:t>
            </w:r>
            <w:r w:rsidRPr="00DD0829">
              <w:rPr>
                <w:rFonts w:ascii="Times New Roman" w:hAnsi="Times New Roman" w:cs="Times New Roman"/>
                <w:b/>
                <w:bCs/>
                <w:sz w:val="22"/>
                <w:szCs w:val="22"/>
                <w:lang w:val="en-GB" w:bidi="ar-SA"/>
              </w:rPr>
              <w:tab/>
            </w:r>
          </w:p>
        </w:tc>
        <w:tc>
          <w:tcPr>
            <w:tcW w:w="729" w:type="dxa"/>
            <w:tcBorders>
              <w:bottom w:val="nil"/>
            </w:tcBorders>
            <w:shd w:val="clear" w:color="auto" w:fill="auto"/>
          </w:tcPr>
          <w:p w14:paraId="6AB2CB19" w14:textId="2AFB2F81" w:rsidR="00D828A7" w:rsidRPr="00DD0829"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9"/>
              <w:jc w:val="center"/>
              <w:rPr>
                <w:rFonts w:ascii="Times New Roman" w:hAnsi="Times New Roman" w:cs="Times New Roman"/>
                <w:sz w:val="22"/>
                <w:szCs w:val="22"/>
                <w:lang w:val="en-GB" w:bidi="ar-SA"/>
              </w:rPr>
            </w:pPr>
            <w:r>
              <w:rPr>
                <w:rFonts w:ascii="Times New Roman" w:hAnsi="Times New Roman" w:cs="Times New Roman"/>
                <w:b/>
                <w:bCs/>
                <w:sz w:val="22"/>
                <w:szCs w:val="22"/>
                <w:lang w:val="en-GB" w:bidi="ar-SA"/>
              </w:rPr>
              <w:t xml:space="preserve">  18</w:t>
            </w:r>
          </w:p>
        </w:tc>
        <w:tc>
          <w:tcPr>
            <w:tcW w:w="182" w:type="dxa"/>
            <w:tcBorders>
              <w:bottom w:val="nil"/>
            </w:tcBorders>
            <w:shd w:val="clear" w:color="auto" w:fill="auto"/>
          </w:tcPr>
          <w:p w14:paraId="68266C99" w14:textId="77777777" w:rsidR="00D828A7" w:rsidRPr="00DD0829"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6" w:type="dxa"/>
            <w:tcBorders>
              <w:top w:val="single" w:sz="4" w:space="0" w:color="auto"/>
              <w:bottom w:val="double" w:sz="4" w:space="0" w:color="auto"/>
            </w:tcBorders>
            <w:shd w:val="clear" w:color="auto" w:fill="auto"/>
          </w:tcPr>
          <w:p w14:paraId="252126B7" w14:textId="0A01B2EB" w:rsidR="00D828A7" w:rsidRPr="00D828A7"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2"/>
              </w:tabs>
              <w:ind w:right="11"/>
              <w:rPr>
                <w:rFonts w:ascii="Times New Roman" w:hAnsi="Times New Roman" w:cs="Times New Roman"/>
                <w:sz w:val="22"/>
                <w:szCs w:val="22"/>
                <w:lang w:val="en-GB" w:bidi="ar-SA"/>
              </w:rPr>
            </w:pPr>
            <w:r w:rsidRPr="00D828A7">
              <w:rPr>
                <w:rFonts w:ascii="Times New Roman" w:hAnsi="Times New Roman" w:cs="Times New Roman"/>
                <w:b/>
                <w:bCs/>
                <w:sz w:val="22"/>
                <w:szCs w:val="22"/>
              </w:rPr>
              <w:t>(3,</w:t>
            </w:r>
            <w:r w:rsidR="00DA1672">
              <w:rPr>
                <w:rFonts w:ascii="Times New Roman" w:hAnsi="Times New Roman" w:cs="Times New Roman"/>
                <w:b/>
                <w:bCs/>
                <w:sz w:val="22"/>
                <w:szCs w:val="22"/>
              </w:rPr>
              <w:t>673</w:t>
            </w:r>
            <w:r w:rsidRPr="00D828A7">
              <w:rPr>
                <w:rFonts w:ascii="Times New Roman" w:hAnsi="Times New Roman" w:cs="Times New Roman"/>
                <w:b/>
                <w:bCs/>
                <w:sz w:val="22"/>
                <w:szCs w:val="22"/>
              </w:rPr>
              <w:t>)</w:t>
            </w:r>
          </w:p>
        </w:tc>
        <w:tc>
          <w:tcPr>
            <w:tcW w:w="182" w:type="dxa"/>
            <w:tcBorders>
              <w:bottom w:val="nil"/>
            </w:tcBorders>
            <w:shd w:val="clear" w:color="auto" w:fill="auto"/>
          </w:tcPr>
          <w:p w14:paraId="03D6FAFF" w14:textId="77777777" w:rsidR="00D828A7" w:rsidRPr="00DD0829"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729" w:type="dxa"/>
            <w:tcBorders>
              <w:bottom w:val="nil"/>
            </w:tcBorders>
            <w:shd w:val="clear" w:color="auto" w:fill="auto"/>
          </w:tcPr>
          <w:p w14:paraId="6967CB2C" w14:textId="3E3A5058" w:rsidR="00D828A7" w:rsidRPr="00DD0829"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lang w:val="en-GB" w:bidi="ar-SA"/>
              </w:rPr>
            </w:pPr>
            <w:r w:rsidRPr="00DD0829">
              <w:rPr>
                <w:rFonts w:ascii="Times New Roman" w:hAnsi="Times New Roman" w:cs="Times New Roman"/>
                <w:b/>
                <w:bCs/>
                <w:sz w:val="22"/>
                <w:szCs w:val="22"/>
                <w:lang w:val="en-GB" w:bidi="ar-SA"/>
              </w:rPr>
              <w:t>21</w:t>
            </w:r>
          </w:p>
        </w:tc>
        <w:tc>
          <w:tcPr>
            <w:tcW w:w="182" w:type="dxa"/>
            <w:tcBorders>
              <w:bottom w:val="nil"/>
            </w:tcBorders>
            <w:shd w:val="clear" w:color="auto" w:fill="auto"/>
          </w:tcPr>
          <w:p w14:paraId="4DEA3C36" w14:textId="77777777" w:rsidR="00D828A7" w:rsidRPr="00DD0829" w:rsidRDefault="00D828A7" w:rsidP="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276" w:type="dxa"/>
            <w:tcBorders>
              <w:top w:val="single" w:sz="4" w:space="0" w:color="auto"/>
              <w:bottom w:val="double" w:sz="4" w:space="0" w:color="auto"/>
            </w:tcBorders>
            <w:shd w:val="clear" w:color="auto" w:fill="auto"/>
          </w:tcPr>
          <w:p w14:paraId="2E14CCAB" w14:textId="1D98ED2B" w:rsidR="00D828A7" w:rsidRPr="00DD0829" w:rsidRDefault="00D828A7" w:rsidP="003C3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DD0829">
              <w:rPr>
                <w:rFonts w:ascii="Times New Roman" w:hAnsi="Times New Roman" w:cs="Times New Roman"/>
                <w:b/>
                <w:bCs/>
                <w:sz w:val="22"/>
                <w:szCs w:val="22"/>
                <w:lang w:val="en-GB" w:bidi="ar-SA"/>
              </w:rPr>
              <w:t>7,739</w:t>
            </w:r>
          </w:p>
        </w:tc>
      </w:tr>
    </w:tbl>
    <w:p w14:paraId="6E82F21F" w14:textId="308F94A3" w:rsidR="00D50F3D" w:rsidRDefault="00D50F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63D3996E" w14:textId="77777777" w:rsidR="002274AD" w:rsidRPr="00B1601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B1601E">
        <w:rPr>
          <w:rFonts w:ascii="Times New Roman" w:hAnsi="Times New Roman" w:cs="Times New Roman"/>
          <w:sz w:val="22"/>
          <w:szCs w:val="22"/>
        </w:rPr>
        <w:t>Movements of deferred tax assets and liabilities during the years were as follows:</w:t>
      </w:r>
    </w:p>
    <w:p w14:paraId="47B20866" w14:textId="77777777" w:rsidR="002274AD" w:rsidRPr="00B1601E"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332"/>
        <w:gridCol w:w="1162"/>
        <w:gridCol w:w="288"/>
        <w:gridCol w:w="1158"/>
        <w:gridCol w:w="270"/>
        <w:gridCol w:w="1440"/>
        <w:gridCol w:w="276"/>
        <w:gridCol w:w="1254"/>
      </w:tblGrid>
      <w:tr w:rsidR="00D828A7" w:rsidRPr="00AF4501" w14:paraId="2C854EFC" w14:textId="77777777" w:rsidTr="003C38D3">
        <w:trPr>
          <w:trHeight w:val="211"/>
          <w:tblHeader/>
        </w:trPr>
        <w:tc>
          <w:tcPr>
            <w:tcW w:w="3332" w:type="dxa"/>
          </w:tcPr>
          <w:p w14:paraId="00F09C7C" w14:textId="77777777" w:rsidR="00D828A7" w:rsidRPr="00AF4501" w:rsidRDefault="00D828A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5848" w:type="dxa"/>
            <w:gridSpan w:val="7"/>
            <w:vAlign w:val="bottom"/>
          </w:tcPr>
          <w:p w14:paraId="719CEEE2" w14:textId="03ABEF50" w:rsidR="00D828A7" w:rsidRPr="00D828A7" w:rsidRDefault="00D828A7" w:rsidP="002274AD">
            <w:pPr>
              <w:pStyle w:val="3"/>
              <w:tabs>
                <w:tab w:val="clear" w:pos="360"/>
                <w:tab w:val="clear" w:pos="720"/>
              </w:tabs>
              <w:spacing w:line="220" w:lineRule="exact"/>
              <w:ind w:left="-108" w:right="-108"/>
              <w:jc w:val="center"/>
              <w:rPr>
                <w:rFonts w:ascii="Times New Roman" w:hAnsi="Times New Roman" w:cs="Times New Roman"/>
                <w:b/>
                <w:bCs/>
                <w:lang w:val="en-US"/>
              </w:rPr>
            </w:pPr>
            <w:r>
              <w:rPr>
                <w:rFonts w:ascii="Times New Roman" w:hAnsi="Times New Roman" w:cs="Times New Roman"/>
                <w:b/>
                <w:bCs/>
                <w:lang w:val="en-US"/>
              </w:rPr>
              <w:t>Consolidated financial statements</w:t>
            </w:r>
          </w:p>
        </w:tc>
      </w:tr>
      <w:tr w:rsidR="00D828A7" w:rsidRPr="00AF4501" w14:paraId="0664CC4E" w14:textId="77777777" w:rsidTr="003C38D3">
        <w:trPr>
          <w:trHeight w:val="211"/>
          <w:tblHeader/>
        </w:trPr>
        <w:tc>
          <w:tcPr>
            <w:tcW w:w="3332" w:type="dxa"/>
          </w:tcPr>
          <w:p w14:paraId="7E391469" w14:textId="77777777" w:rsidR="00D828A7" w:rsidRPr="00AF4501" w:rsidRDefault="00D828A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1162" w:type="dxa"/>
            <w:vAlign w:val="bottom"/>
          </w:tcPr>
          <w:p w14:paraId="6ED0F328" w14:textId="77777777" w:rsidR="00D828A7" w:rsidRDefault="00D828A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p>
        </w:tc>
        <w:tc>
          <w:tcPr>
            <w:tcW w:w="288" w:type="dxa"/>
            <w:vAlign w:val="bottom"/>
          </w:tcPr>
          <w:p w14:paraId="610D3ED7" w14:textId="77777777" w:rsidR="00D828A7" w:rsidRPr="00AF4501" w:rsidRDefault="00D828A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2"/>
                <w:szCs w:val="22"/>
              </w:rPr>
            </w:pPr>
          </w:p>
        </w:tc>
        <w:tc>
          <w:tcPr>
            <w:tcW w:w="2868" w:type="dxa"/>
            <w:gridSpan w:val="3"/>
            <w:vAlign w:val="bottom"/>
          </w:tcPr>
          <w:p w14:paraId="22B80F83" w14:textId="7B3EF63E" w:rsidR="00D828A7" w:rsidRDefault="00D828A7" w:rsidP="002274AD">
            <w:pPr>
              <w:pStyle w:val="3"/>
              <w:tabs>
                <w:tab w:val="clear" w:pos="360"/>
                <w:tab w:val="clear" w:pos="720"/>
              </w:tabs>
              <w:spacing w:line="220" w:lineRule="exact"/>
              <w:ind w:left="-108"/>
              <w:jc w:val="center"/>
              <w:rPr>
                <w:rFonts w:ascii="Times New Roman" w:hAnsi="Times New Roman" w:cs="Times New Roman"/>
                <w:lang w:val="en-US"/>
              </w:rPr>
            </w:pPr>
            <w:r>
              <w:rPr>
                <w:rFonts w:ascii="Times New Roman" w:hAnsi="Times New Roman" w:cs="Times New Roman"/>
                <w:lang w:val="en-US"/>
              </w:rPr>
              <w:t>(Charged) / Credited to</w:t>
            </w:r>
          </w:p>
        </w:tc>
        <w:tc>
          <w:tcPr>
            <w:tcW w:w="276" w:type="dxa"/>
            <w:vAlign w:val="bottom"/>
          </w:tcPr>
          <w:p w14:paraId="0A37CB71" w14:textId="77777777" w:rsidR="00D828A7" w:rsidRPr="00AF4501" w:rsidRDefault="00D828A7" w:rsidP="002274AD">
            <w:pPr>
              <w:pStyle w:val="3"/>
              <w:tabs>
                <w:tab w:val="clear" w:pos="360"/>
                <w:tab w:val="clear" w:pos="720"/>
              </w:tabs>
              <w:spacing w:line="220" w:lineRule="exact"/>
              <w:ind w:left="-108" w:right="-108"/>
              <w:jc w:val="center"/>
              <w:rPr>
                <w:rFonts w:ascii="Times New Roman" w:hAnsi="Times New Roman" w:cs="Times New Roman"/>
                <w:lang w:val="en-US"/>
              </w:rPr>
            </w:pPr>
          </w:p>
        </w:tc>
        <w:tc>
          <w:tcPr>
            <w:tcW w:w="1254" w:type="dxa"/>
            <w:vAlign w:val="bottom"/>
          </w:tcPr>
          <w:p w14:paraId="19846008" w14:textId="77777777" w:rsidR="00D828A7" w:rsidRDefault="00D828A7" w:rsidP="002274AD">
            <w:pPr>
              <w:pStyle w:val="3"/>
              <w:tabs>
                <w:tab w:val="clear" w:pos="360"/>
                <w:tab w:val="clear" w:pos="720"/>
              </w:tabs>
              <w:spacing w:line="220" w:lineRule="exact"/>
              <w:ind w:left="-108" w:right="-108"/>
              <w:jc w:val="center"/>
              <w:rPr>
                <w:rFonts w:ascii="Times New Roman" w:hAnsi="Times New Roman" w:cs="Times New Roman"/>
                <w:lang w:val="en-US"/>
              </w:rPr>
            </w:pPr>
          </w:p>
        </w:tc>
      </w:tr>
      <w:tr w:rsidR="000F7AA1" w:rsidRPr="00AF4501" w14:paraId="57D365DC" w14:textId="77777777" w:rsidTr="00E633D0">
        <w:trPr>
          <w:trHeight w:val="637"/>
          <w:tblHeader/>
        </w:trPr>
        <w:tc>
          <w:tcPr>
            <w:tcW w:w="3332" w:type="dxa"/>
          </w:tcPr>
          <w:p w14:paraId="4F4F1DD1" w14:textId="77777777" w:rsidR="00D828A7" w:rsidRPr="00AF4501" w:rsidRDefault="00D828A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1162" w:type="dxa"/>
            <w:vAlign w:val="bottom"/>
          </w:tcPr>
          <w:p w14:paraId="2937C4BA" w14:textId="77777777" w:rsidR="00D828A7" w:rsidRDefault="00D828A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Pr>
                <w:rFonts w:ascii="Times New Roman" w:hAnsi="Times New Roman" w:cs="Times New Roman"/>
                <w:sz w:val="22"/>
                <w:szCs w:val="22"/>
              </w:rPr>
              <w:t>At</w:t>
            </w:r>
          </w:p>
          <w:p w14:paraId="5B82D954" w14:textId="77777777" w:rsidR="00D828A7" w:rsidRDefault="00D828A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Pr>
                <w:rFonts w:ascii="Times New Roman" w:hAnsi="Times New Roman" w:cs="Times New Roman"/>
                <w:sz w:val="22"/>
                <w:szCs w:val="22"/>
              </w:rPr>
              <w:t>1 January</w:t>
            </w:r>
          </w:p>
          <w:p w14:paraId="45D8497A" w14:textId="69B15964" w:rsidR="00D828A7" w:rsidRPr="00AF4501" w:rsidRDefault="00D828A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sidRPr="00AF4501">
              <w:rPr>
                <w:rFonts w:ascii="Times New Roman" w:hAnsi="Times New Roman" w:cs="Times New Roman"/>
                <w:sz w:val="22"/>
                <w:szCs w:val="22"/>
              </w:rPr>
              <w:t>20</w:t>
            </w:r>
            <w:r>
              <w:rPr>
                <w:rFonts w:ascii="Times New Roman" w:hAnsi="Times New Roman" w:cs="Times New Roman"/>
                <w:sz w:val="22"/>
                <w:szCs w:val="22"/>
              </w:rPr>
              <w:t>22</w:t>
            </w:r>
          </w:p>
        </w:tc>
        <w:tc>
          <w:tcPr>
            <w:tcW w:w="288" w:type="dxa"/>
            <w:vAlign w:val="bottom"/>
          </w:tcPr>
          <w:p w14:paraId="15879E9F" w14:textId="77777777" w:rsidR="00D828A7" w:rsidRPr="00AF4501" w:rsidRDefault="00D828A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2"/>
                <w:szCs w:val="22"/>
              </w:rPr>
            </w:pPr>
          </w:p>
        </w:tc>
        <w:tc>
          <w:tcPr>
            <w:tcW w:w="1158" w:type="dxa"/>
            <w:tcBorders>
              <w:top w:val="single" w:sz="4" w:space="0" w:color="auto"/>
            </w:tcBorders>
            <w:vAlign w:val="bottom"/>
          </w:tcPr>
          <w:p w14:paraId="0EDCF050" w14:textId="77777777" w:rsidR="00D828A7" w:rsidRPr="00EB5E6C" w:rsidRDefault="00D828A7" w:rsidP="002274AD">
            <w:pPr>
              <w:pStyle w:val="3"/>
              <w:tabs>
                <w:tab w:val="clear" w:pos="360"/>
                <w:tab w:val="clear" w:pos="720"/>
              </w:tabs>
              <w:spacing w:line="220" w:lineRule="exact"/>
              <w:ind w:left="-108"/>
              <w:jc w:val="center"/>
              <w:rPr>
                <w:rFonts w:ascii="Times New Roman" w:hAnsi="Times New Roman" w:cs="Times New Roman"/>
                <w:lang w:val="en-US"/>
              </w:rPr>
            </w:pPr>
            <w:r w:rsidRPr="00EB5E6C">
              <w:rPr>
                <w:rFonts w:ascii="Times New Roman" w:hAnsi="Times New Roman" w:cs="Times New Roman"/>
                <w:lang w:val="en-US"/>
              </w:rPr>
              <w:t>Profit or loss</w:t>
            </w:r>
          </w:p>
        </w:tc>
        <w:tc>
          <w:tcPr>
            <w:tcW w:w="270" w:type="dxa"/>
            <w:tcBorders>
              <w:top w:val="single" w:sz="4" w:space="0" w:color="auto"/>
            </w:tcBorders>
            <w:vAlign w:val="bottom"/>
          </w:tcPr>
          <w:p w14:paraId="4CFBE987" w14:textId="77777777" w:rsidR="00D828A7" w:rsidRPr="00AF4501" w:rsidRDefault="00D828A7" w:rsidP="002274AD">
            <w:pPr>
              <w:pStyle w:val="3"/>
              <w:tabs>
                <w:tab w:val="clear" w:pos="360"/>
                <w:tab w:val="clear" w:pos="720"/>
              </w:tabs>
              <w:spacing w:line="220" w:lineRule="exact"/>
              <w:ind w:left="-108"/>
              <w:jc w:val="center"/>
              <w:rPr>
                <w:rFonts w:ascii="Times New Roman" w:hAnsi="Times New Roman" w:cs="Times New Roman"/>
                <w:lang w:val="en-US"/>
              </w:rPr>
            </w:pPr>
          </w:p>
        </w:tc>
        <w:tc>
          <w:tcPr>
            <w:tcW w:w="1440" w:type="dxa"/>
            <w:tcBorders>
              <w:top w:val="single" w:sz="4" w:space="0" w:color="auto"/>
            </w:tcBorders>
            <w:vAlign w:val="bottom"/>
          </w:tcPr>
          <w:p w14:paraId="773AD048" w14:textId="77777777" w:rsidR="00D828A7" w:rsidRPr="00AF4501" w:rsidRDefault="00D828A7" w:rsidP="00E633D0">
            <w:pPr>
              <w:pStyle w:val="3"/>
              <w:tabs>
                <w:tab w:val="clear" w:pos="360"/>
                <w:tab w:val="clear" w:pos="720"/>
              </w:tabs>
              <w:spacing w:line="220" w:lineRule="exact"/>
              <w:ind w:left="-108"/>
              <w:jc w:val="center"/>
              <w:rPr>
                <w:rFonts w:ascii="Times New Roman" w:hAnsi="Times New Roman" w:cs="Times New Roman"/>
                <w:lang w:val="en-US"/>
              </w:rPr>
            </w:pPr>
            <w:r>
              <w:rPr>
                <w:rFonts w:ascii="Times New Roman" w:hAnsi="Times New Roman" w:cs="Times New Roman"/>
                <w:lang w:val="en-US"/>
              </w:rPr>
              <w:t>Other comprehensive income</w:t>
            </w:r>
          </w:p>
        </w:tc>
        <w:tc>
          <w:tcPr>
            <w:tcW w:w="276" w:type="dxa"/>
            <w:vAlign w:val="bottom"/>
          </w:tcPr>
          <w:p w14:paraId="32F5F983" w14:textId="77777777" w:rsidR="00D828A7" w:rsidRPr="00AF4501" w:rsidRDefault="00D828A7" w:rsidP="002274AD">
            <w:pPr>
              <w:pStyle w:val="3"/>
              <w:tabs>
                <w:tab w:val="clear" w:pos="360"/>
                <w:tab w:val="clear" w:pos="720"/>
              </w:tabs>
              <w:spacing w:line="220" w:lineRule="exact"/>
              <w:ind w:left="-108" w:right="-108"/>
              <w:jc w:val="center"/>
              <w:rPr>
                <w:rFonts w:ascii="Times New Roman" w:hAnsi="Times New Roman" w:cs="Times New Roman"/>
                <w:lang w:val="en-US"/>
              </w:rPr>
            </w:pPr>
          </w:p>
        </w:tc>
        <w:tc>
          <w:tcPr>
            <w:tcW w:w="1254" w:type="dxa"/>
            <w:vAlign w:val="bottom"/>
          </w:tcPr>
          <w:p w14:paraId="2171F36E" w14:textId="77777777" w:rsidR="00D828A7" w:rsidRDefault="00D828A7" w:rsidP="002274AD">
            <w:pPr>
              <w:pStyle w:val="3"/>
              <w:tabs>
                <w:tab w:val="clear" w:pos="360"/>
                <w:tab w:val="clear" w:pos="720"/>
              </w:tabs>
              <w:spacing w:line="220" w:lineRule="exact"/>
              <w:ind w:left="-108" w:right="-108"/>
              <w:jc w:val="center"/>
              <w:rPr>
                <w:rFonts w:ascii="Times New Roman" w:hAnsi="Times New Roman" w:cs="Times New Roman"/>
                <w:lang w:val="en-US"/>
              </w:rPr>
            </w:pPr>
            <w:r>
              <w:rPr>
                <w:rFonts w:ascii="Times New Roman" w:hAnsi="Times New Roman" w:cs="Times New Roman"/>
                <w:lang w:val="en-US"/>
              </w:rPr>
              <w:t>At</w:t>
            </w:r>
          </w:p>
          <w:p w14:paraId="2B947876" w14:textId="77777777" w:rsidR="00D828A7" w:rsidRDefault="00D828A7" w:rsidP="002274AD">
            <w:pPr>
              <w:pStyle w:val="3"/>
              <w:tabs>
                <w:tab w:val="clear" w:pos="360"/>
                <w:tab w:val="clear" w:pos="720"/>
              </w:tabs>
              <w:spacing w:line="220" w:lineRule="exact"/>
              <w:ind w:left="-108" w:right="-108"/>
              <w:jc w:val="center"/>
              <w:rPr>
                <w:rFonts w:ascii="Times New Roman" w:hAnsi="Times New Roman" w:cs="Times New Roman"/>
                <w:lang w:val="en-US"/>
              </w:rPr>
            </w:pPr>
            <w:r>
              <w:rPr>
                <w:rFonts w:ascii="Times New Roman" w:hAnsi="Times New Roman" w:cs="Times New Roman"/>
                <w:lang w:val="en-US"/>
              </w:rPr>
              <w:t>31 December</w:t>
            </w:r>
          </w:p>
          <w:p w14:paraId="79DE14DD" w14:textId="6DCCFE65" w:rsidR="00D828A7" w:rsidRPr="00AF4501" w:rsidRDefault="00D828A7" w:rsidP="002274AD">
            <w:pPr>
              <w:pStyle w:val="3"/>
              <w:tabs>
                <w:tab w:val="clear" w:pos="360"/>
                <w:tab w:val="clear" w:pos="720"/>
              </w:tabs>
              <w:spacing w:line="220" w:lineRule="exact"/>
              <w:ind w:left="-108" w:right="-108"/>
              <w:jc w:val="center"/>
              <w:rPr>
                <w:rFonts w:ascii="Times New Roman" w:hAnsi="Times New Roman" w:cs="Times New Roman"/>
                <w:lang w:val="en-US"/>
              </w:rPr>
            </w:pPr>
            <w:r w:rsidRPr="00AF4501">
              <w:rPr>
                <w:rFonts w:ascii="Times New Roman" w:hAnsi="Times New Roman" w:cs="Times New Roman"/>
                <w:lang w:val="en-US"/>
              </w:rPr>
              <w:t>20</w:t>
            </w:r>
            <w:r>
              <w:rPr>
                <w:rFonts w:ascii="Times New Roman" w:hAnsi="Times New Roman" w:cs="Times New Roman"/>
                <w:lang w:val="en-US"/>
              </w:rPr>
              <w:t>22</w:t>
            </w:r>
          </w:p>
        </w:tc>
      </w:tr>
      <w:tr w:rsidR="00D828A7" w:rsidRPr="00AF4501" w14:paraId="76942B85" w14:textId="77777777" w:rsidTr="003C38D3">
        <w:trPr>
          <w:trHeight w:val="211"/>
          <w:tblHeader/>
        </w:trPr>
        <w:tc>
          <w:tcPr>
            <w:tcW w:w="3332" w:type="dxa"/>
          </w:tcPr>
          <w:p w14:paraId="0AB60BA5" w14:textId="77777777" w:rsidR="00D828A7" w:rsidRPr="00AF4501" w:rsidRDefault="00D828A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5848" w:type="dxa"/>
            <w:gridSpan w:val="7"/>
            <w:vAlign w:val="bottom"/>
          </w:tcPr>
          <w:p w14:paraId="70909AEB" w14:textId="4F431CA4" w:rsidR="00D828A7" w:rsidRPr="00D828A7" w:rsidRDefault="00D828A7" w:rsidP="002274AD">
            <w:pPr>
              <w:pStyle w:val="3"/>
              <w:tabs>
                <w:tab w:val="clear" w:pos="360"/>
                <w:tab w:val="clear" w:pos="720"/>
              </w:tabs>
              <w:spacing w:line="220" w:lineRule="exact"/>
              <w:ind w:left="-108" w:right="-108"/>
              <w:jc w:val="center"/>
              <w:rPr>
                <w:rFonts w:ascii="Times New Roman" w:hAnsi="Times New Roman" w:cs="Times New Roman"/>
                <w:i/>
                <w:iCs/>
                <w:lang w:val="en-US"/>
              </w:rPr>
            </w:pPr>
            <w:r>
              <w:rPr>
                <w:rFonts w:ascii="Times New Roman" w:hAnsi="Times New Roman" w:cs="Times New Roman"/>
                <w:i/>
                <w:iCs/>
                <w:lang w:val="en-US"/>
              </w:rPr>
              <w:t>(</w:t>
            </w:r>
            <w:proofErr w:type="gramStart"/>
            <w:r>
              <w:rPr>
                <w:rFonts w:ascii="Times New Roman" w:hAnsi="Times New Roman" w:cs="Times New Roman"/>
                <w:i/>
                <w:iCs/>
                <w:lang w:val="en-US"/>
              </w:rPr>
              <w:t>in</w:t>
            </w:r>
            <w:proofErr w:type="gramEnd"/>
            <w:r>
              <w:rPr>
                <w:rFonts w:ascii="Times New Roman" w:hAnsi="Times New Roman" w:cs="Times New Roman"/>
                <w:i/>
                <w:iCs/>
                <w:lang w:val="en-US"/>
              </w:rPr>
              <w:t xml:space="preserve"> thousand Baht)</w:t>
            </w:r>
          </w:p>
        </w:tc>
      </w:tr>
      <w:tr w:rsidR="000F7AA1" w:rsidRPr="00AF4501" w14:paraId="470C11B2" w14:textId="77777777" w:rsidTr="003C38D3">
        <w:trPr>
          <w:trHeight w:val="241"/>
        </w:trPr>
        <w:tc>
          <w:tcPr>
            <w:tcW w:w="3332" w:type="dxa"/>
          </w:tcPr>
          <w:p w14:paraId="63F78143" w14:textId="77777777" w:rsidR="00D828A7" w:rsidRPr="00AF4501" w:rsidRDefault="00D828A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AF4501">
              <w:rPr>
                <w:rFonts w:ascii="Times New Roman" w:hAnsi="Times New Roman" w:cs="Times New Roman"/>
                <w:b/>
                <w:bCs/>
                <w:i/>
                <w:iCs/>
                <w:sz w:val="22"/>
                <w:szCs w:val="22"/>
              </w:rPr>
              <w:t>Deferred tax assets</w:t>
            </w:r>
          </w:p>
        </w:tc>
        <w:tc>
          <w:tcPr>
            <w:tcW w:w="1162" w:type="dxa"/>
          </w:tcPr>
          <w:p w14:paraId="2926C71A" w14:textId="77777777" w:rsidR="00D828A7" w:rsidRPr="00AF4501" w:rsidRDefault="00D828A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2"/>
                <w:szCs w:val="22"/>
              </w:rPr>
            </w:pPr>
          </w:p>
        </w:tc>
        <w:tc>
          <w:tcPr>
            <w:tcW w:w="288" w:type="dxa"/>
          </w:tcPr>
          <w:p w14:paraId="4FB0E92A" w14:textId="77777777" w:rsidR="00D828A7" w:rsidRPr="00AF4501" w:rsidRDefault="00D828A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1158" w:type="dxa"/>
          </w:tcPr>
          <w:p w14:paraId="50EDDD5A" w14:textId="77777777" w:rsidR="00D828A7" w:rsidRPr="00AF4501" w:rsidRDefault="00D828A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70" w:type="dxa"/>
          </w:tcPr>
          <w:p w14:paraId="5051B184" w14:textId="77777777" w:rsidR="00D828A7" w:rsidRPr="00AF4501" w:rsidRDefault="00D828A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6913FD67" w14:textId="77777777" w:rsidR="00D828A7" w:rsidRPr="00AF4501" w:rsidRDefault="00D828A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76" w:type="dxa"/>
          </w:tcPr>
          <w:p w14:paraId="4E91951B" w14:textId="77777777" w:rsidR="00D828A7" w:rsidRPr="00AF4501" w:rsidRDefault="00D828A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54" w:type="dxa"/>
          </w:tcPr>
          <w:p w14:paraId="4211FC62" w14:textId="77777777" w:rsidR="00D828A7" w:rsidRPr="00AF4501" w:rsidRDefault="00D828A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r>
      <w:tr w:rsidR="000F7AA1" w:rsidRPr="00AF4501" w14:paraId="7E746B5B" w14:textId="77777777" w:rsidTr="003C38D3">
        <w:trPr>
          <w:trHeight w:val="250"/>
        </w:trPr>
        <w:tc>
          <w:tcPr>
            <w:tcW w:w="3332" w:type="dxa"/>
          </w:tcPr>
          <w:p w14:paraId="350FA831"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Trade accounts receivable</w:t>
            </w:r>
          </w:p>
        </w:tc>
        <w:tc>
          <w:tcPr>
            <w:tcW w:w="1162" w:type="dxa"/>
          </w:tcPr>
          <w:p w14:paraId="7D6544AA" w14:textId="7E0FB8C3"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sidRPr="00813983">
              <w:rPr>
                <w:rFonts w:ascii="Times New Roman" w:hAnsi="Times New Roman" w:cs="Times New Roman"/>
                <w:sz w:val="22"/>
                <w:szCs w:val="22"/>
              </w:rPr>
              <w:t>3,714</w:t>
            </w:r>
          </w:p>
        </w:tc>
        <w:tc>
          <w:tcPr>
            <w:tcW w:w="288" w:type="dxa"/>
          </w:tcPr>
          <w:p w14:paraId="31083681"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58" w:type="dxa"/>
          </w:tcPr>
          <w:p w14:paraId="1317486E" w14:textId="1ACE4789"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rPr>
            </w:pPr>
            <w:r w:rsidRPr="00813983">
              <w:rPr>
                <w:rFonts w:ascii="Times New Roman" w:hAnsi="Times New Roman" w:cs="Times New Roman"/>
                <w:sz w:val="22"/>
                <w:szCs w:val="22"/>
              </w:rPr>
              <w:t>(1,514)</w:t>
            </w:r>
          </w:p>
        </w:tc>
        <w:tc>
          <w:tcPr>
            <w:tcW w:w="270" w:type="dxa"/>
          </w:tcPr>
          <w:p w14:paraId="7F427268"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3B0DCC9A" w14:textId="37C96857" w:rsidR="00813983" w:rsidRPr="0059173F" w:rsidRDefault="00813983" w:rsidP="0007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b/>
                <w:bCs/>
                <w:sz w:val="22"/>
                <w:szCs w:val="22"/>
              </w:rPr>
            </w:pPr>
            <w:r w:rsidRPr="0059173F">
              <w:rPr>
                <w:rFonts w:ascii="Times New Roman" w:hAnsi="Times New Roman" w:cs="Times New Roman"/>
                <w:b/>
                <w:bCs/>
                <w:sz w:val="22"/>
                <w:szCs w:val="22"/>
              </w:rPr>
              <w:t>-</w:t>
            </w:r>
          </w:p>
        </w:tc>
        <w:tc>
          <w:tcPr>
            <w:tcW w:w="276" w:type="dxa"/>
          </w:tcPr>
          <w:p w14:paraId="4FF87886"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54" w:type="dxa"/>
          </w:tcPr>
          <w:p w14:paraId="1F46E964" w14:textId="5FBAE1C3" w:rsidR="00813983" w:rsidRPr="00813983"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ind w:left="-58"/>
              <w:rPr>
                <w:rFonts w:ascii="Times New Roman" w:hAnsi="Times New Roman" w:cs="Times New Roman"/>
                <w:sz w:val="22"/>
                <w:szCs w:val="22"/>
              </w:rPr>
            </w:pPr>
            <w:r w:rsidRPr="00813983">
              <w:rPr>
                <w:rFonts w:ascii="Times New Roman" w:hAnsi="Times New Roman" w:cs="Times New Roman"/>
                <w:sz w:val="22"/>
                <w:szCs w:val="22"/>
              </w:rPr>
              <w:t>2,200</w:t>
            </w:r>
          </w:p>
        </w:tc>
      </w:tr>
      <w:tr w:rsidR="000F7AA1" w:rsidRPr="00AF4501" w14:paraId="7B26A5E5" w14:textId="77777777" w:rsidTr="003C38D3">
        <w:trPr>
          <w:trHeight w:val="241"/>
        </w:trPr>
        <w:tc>
          <w:tcPr>
            <w:tcW w:w="3332" w:type="dxa"/>
          </w:tcPr>
          <w:p w14:paraId="53476D94"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Allowance for doubtful accounts</w:t>
            </w:r>
          </w:p>
        </w:tc>
        <w:tc>
          <w:tcPr>
            <w:tcW w:w="1162" w:type="dxa"/>
          </w:tcPr>
          <w:p w14:paraId="1F3B0087" w14:textId="38D0996F"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sidRPr="00813983">
              <w:rPr>
                <w:rFonts w:ascii="Times New Roman" w:hAnsi="Times New Roman" w:cs="Times New Roman"/>
                <w:sz w:val="22"/>
                <w:szCs w:val="22"/>
              </w:rPr>
              <w:t>832</w:t>
            </w:r>
          </w:p>
        </w:tc>
        <w:tc>
          <w:tcPr>
            <w:tcW w:w="288" w:type="dxa"/>
          </w:tcPr>
          <w:p w14:paraId="359010FD"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58" w:type="dxa"/>
          </w:tcPr>
          <w:p w14:paraId="5BB04A01" w14:textId="1A867791"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rPr>
            </w:pPr>
            <w:r w:rsidRPr="00813983">
              <w:rPr>
                <w:rFonts w:ascii="Times New Roman" w:hAnsi="Times New Roman" w:cs="Times New Roman"/>
                <w:sz w:val="22"/>
                <w:szCs w:val="22"/>
              </w:rPr>
              <w:t>(123)</w:t>
            </w:r>
          </w:p>
        </w:tc>
        <w:tc>
          <w:tcPr>
            <w:tcW w:w="270" w:type="dxa"/>
          </w:tcPr>
          <w:p w14:paraId="1513E98C"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103214FD" w14:textId="798FDE36" w:rsidR="00813983" w:rsidRPr="00D839DC" w:rsidRDefault="00813983" w:rsidP="0007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b/>
                <w:bCs/>
                <w:sz w:val="22"/>
                <w:szCs w:val="22"/>
              </w:rPr>
            </w:pPr>
            <w:r w:rsidRPr="00D839DC">
              <w:rPr>
                <w:rFonts w:ascii="Times New Roman" w:hAnsi="Times New Roman" w:cs="Times New Roman"/>
                <w:b/>
                <w:bCs/>
                <w:sz w:val="22"/>
                <w:szCs w:val="22"/>
              </w:rPr>
              <w:t>-</w:t>
            </w:r>
          </w:p>
        </w:tc>
        <w:tc>
          <w:tcPr>
            <w:tcW w:w="276" w:type="dxa"/>
          </w:tcPr>
          <w:p w14:paraId="7586CE54"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54" w:type="dxa"/>
          </w:tcPr>
          <w:p w14:paraId="3D582F98" w14:textId="5BCACDAD"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sidRPr="00813983">
              <w:rPr>
                <w:rFonts w:ascii="Times New Roman" w:hAnsi="Times New Roman" w:cs="Times New Roman"/>
                <w:sz w:val="22"/>
                <w:szCs w:val="22"/>
              </w:rPr>
              <w:t>709</w:t>
            </w:r>
          </w:p>
        </w:tc>
      </w:tr>
      <w:tr w:rsidR="000F7AA1" w:rsidRPr="00AF4501" w14:paraId="00EA49C7" w14:textId="77777777" w:rsidTr="003C38D3">
        <w:trPr>
          <w:trHeight w:val="241"/>
        </w:trPr>
        <w:tc>
          <w:tcPr>
            <w:tcW w:w="3332" w:type="dxa"/>
          </w:tcPr>
          <w:p w14:paraId="14B72D91"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Other receivables</w:t>
            </w:r>
          </w:p>
        </w:tc>
        <w:tc>
          <w:tcPr>
            <w:tcW w:w="1162" w:type="dxa"/>
          </w:tcPr>
          <w:p w14:paraId="525BD264" w14:textId="79ECE0D2" w:rsidR="00813983" w:rsidRPr="00D839DC" w:rsidRDefault="00813983" w:rsidP="0007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54" w:right="156"/>
              <w:rPr>
                <w:rFonts w:ascii="Times New Roman" w:hAnsi="Times New Roman" w:cs="Times New Roman"/>
                <w:b/>
                <w:bCs/>
                <w:sz w:val="22"/>
                <w:szCs w:val="22"/>
              </w:rPr>
            </w:pPr>
            <w:r w:rsidRPr="00D839DC">
              <w:rPr>
                <w:rFonts w:ascii="Times New Roman" w:hAnsi="Times New Roman" w:cs="Times New Roman"/>
                <w:b/>
                <w:bCs/>
                <w:sz w:val="22"/>
                <w:szCs w:val="22"/>
              </w:rPr>
              <w:t>-</w:t>
            </w:r>
          </w:p>
        </w:tc>
        <w:tc>
          <w:tcPr>
            <w:tcW w:w="288" w:type="dxa"/>
          </w:tcPr>
          <w:p w14:paraId="27A32171"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58" w:type="dxa"/>
          </w:tcPr>
          <w:p w14:paraId="3846C118" w14:textId="4DE0E936" w:rsidR="00813983" w:rsidRPr="00813983"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54"/>
              <w:rPr>
                <w:rFonts w:ascii="Times New Roman" w:hAnsi="Times New Roman" w:cs="Times New Roman"/>
                <w:sz w:val="22"/>
                <w:szCs w:val="22"/>
                <w:lang w:val="en-GB"/>
              </w:rPr>
            </w:pPr>
            <w:r w:rsidRPr="00813983">
              <w:rPr>
                <w:rFonts w:ascii="Times New Roman" w:hAnsi="Times New Roman" w:cs="Times New Roman"/>
                <w:sz w:val="22"/>
                <w:szCs w:val="22"/>
              </w:rPr>
              <w:t>220</w:t>
            </w:r>
          </w:p>
        </w:tc>
        <w:tc>
          <w:tcPr>
            <w:tcW w:w="270" w:type="dxa"/>
          </w:tcPr>
          <w:p w14:paraId="0D6A95C8"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4D00C7E3" w14:textId="15D3FB69" w:rsidR="00813983" w:rsidRPr="00D839DC" w:rsidRDefault="00813983" w:rsidP="0007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b/>
                <w:bCs/>
                <w:sz w:val="22"/>
                <w:szCs w:val="22"/>
              </w:rPr>
            </w:pPr>
            <w:r w:rsidRPr="00D839DC">
              <w:rPr>
                <w:rFonts w:ascii="Times New Roman" w:hAnsi="Times New Roman" w:cs="Times New Roman"/>
                <w:b/>
                <w:bCs/>
                <w:sz w:val="22"/>
                <w:szCs w:val="22"/>
              </w:rPr>
              <w:t>-</w:t>
            </w:r>
          </w:p>
        </w:tc>
        <w:tc>
          <w:tcPr>
            <w:tcW w:w="276" w:type="dxa"/>
          </w:tcPr>
          <w:p w14:paraId="3B9BDF12"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54" w:type="dxa"/>
          </w:tcPr>
          <w:p w14:paraId="65C991C6" w14:textId="1991BED2" w:rsidR="00813983" w:rsidRPr="00813983" w:rsidRDefault="00813983" w:rsidP="00D83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58"/>
              <w:rPr>
                <w:rFonts w:ascii="Times New Roman" w:hAnsi="Times New Roman" w:cs="Times New Roman"/>
                <w:sz w:val="22"/>
                <w:szCs w:val="22"/>
              </w:rPr>
            </w:pPr>
            <w:r w:rsidRPr="00813983">
              <w:rPr>
                <w:rFonts w:ascii="Times New Roman" w:hAnsi="Times New Roman" w:cs="Times New Roman"/>
                <w:sz w:val="22"/>
                <w:szCs w:val="22"/>
              </w:rPr>
              <w:t>220</w:t>
            </w:r>
          </w:p>
        </w:tc>
      </w:tr>
      <w:tr w:rsidR="000F7AA1" w:rsidRPr="00AF4501" w14:paraId="55DEBDCB" w14:textId="77777777" w:rsidTr="003C38D3">
        <w:trPr>
          <w:trHeight w:val="491"/>
        </w:trPr>
        <w:tc>
          <w:tcPr>
            <w:tcW w:w="3332" w:type="dxa"/>
          </w:tcPr>
          <w:p w14:paraId="371CF989"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Allowance for decline in value of inventories</w:t>
            </w:r>
          </w:p>
        </w:tc>
        <w:tc>
          <w:tcPr>
            <w:tcW w:w="1162" w:type="dxa"/>
          </w:tcPr>
          <w:p w14:paraId="5B4D5B29" w14:textId="76E1B106"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sidRPr="00813983">
              <w:rPr>
                <w:rFonts w:ascii="Times New Roman" w:hAnsi="Times New Roman" w:cs="Times New Roman"/>
                <w:sz w:val="22"/>
                <w:szCs w:val="22"/>
              </w:rPr>
              <w:t>1,817</w:t>
            </w:r>
          </w:p>
        </w:tc>
        <w:tc>
          <w:tcPr>
            <w:tcW w:w="288" w:type="dxa"/>
          </w:tcPr>
          <w:p w14:paraId="41AF1706"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58" w:type="dxa"/>
          </w:tcPr>
          <w:p w14:paraId="7AC96BEC" w14:textId="647B835A"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sidRPr="00813983">
              <w:rPr>
                <w:rFonts w:ascii="Times New Roman" w:hAnsi="Times New Roman" w:cs="Times New Roman"/>
                <w:sz w:val="22"/>
                <w:szCs w:val="22"/>
              </w:rPr>
              <w:t>1,78</w:t>
            </w:r>
            <w:r w:rsidR="00DA1672">
              <w:rPr>
                <w:rFonts w:ascii="Times New Roman" w:hAnsi="Times New Roman" w:cs="Times New Roman"/>
                <w:sz w:val="22"/>
                <w:szCs w:val="22"/>
              </w:rPr>
              <w:t>6</w:t>
            </w:r>
          </w:p>
        </w:tc>
        <w:tc>
          <w:tcPr>
            <w:tcW w:w="270" w:type="dxa"/>
          </w:tcPr>
          <w:p w14:paraId="1C3E397E"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4C1B6E36" w14:textId="73FB3765" w:rsidR="00813983" w:rsidRPr="00D839DC" w:rsidRDefault="00813983" w:rsidP="0007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b/>
                <w:bCs/>
                <w:sz w:val="22"/>
                <w:szCs w:val="22"/>
              </w:rPr>
            </w:pPr>
            <w:r w:rsidRPr="00D839DC">
              <w:rPr>
                <w:rFonts w:ascii="Times New Roman" w:hAnsi="Times New Roman" w:cs="Times New Roman"/>
                <w:b/>
                <w:bCs/>
                <w:sz w:val="22"/>
                <w:szCs w:val="22"/>
              </w:rPr>
              <w:t>-</w:t>
            </w:r>
          </w:p>
        </w:tc>
        <w:tc>
          <w:tcPr>
            <w:tcW w:w="276" w:type="dxa"/>
          </w:tcPr>
          <w:p w14:paraId="12C5B77D"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54" w:type="dxa"/>
          </w:tcPr>
          <w:p w14:paraId="5E67F995" w14:textId="7FBEAB95"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sidRPr="00813983">
              <w:rPr>
                <w:rFonts w:ascii="Times New Roman" w:hAnsi="Times New Roman" w:cs="Times New Roman"/>
                <w:sz w:val="22"/>
                <w:szCs w:val="22"/>
              </w:rPr>
              <w:t>3,60</w:t>
            </w:r>
            <w:r w:rsidR="00DA1672">
              <w:rPr>
                <w:rFonts w:ascii="Times New Roman" w:hAnsi="Times New Roman" w:cs="Times New Roman"/>
                <w:sz w:val="22"/>
                <w:szCs w:val="22"/>
              </w:rPr>
              <w:t>3</w:t>
            </w:r>
          </w:p>
        </w:tc>
      </w:tr>
      <w:tr w:rsidR="000F7AA1" w:rsidRPr="00AF4501" w14:paraId="3796325F" w14:textId="77777777" w:rsidTr="003C38D3">
        <w:trPr>
          <w:trHeight w:val="483"/>
        </w:trPr>
        <w:tc>
          <w:tcPr>
            <w:tcW w:w="3332" w:type="dxa"/>
          </w:tcPr>
          <w:p w14:paraId="5D23E777" w14:textId="2F9142F1"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Allowance for i</w:t>
            </w:r>
            <w:r w:rsidRPr="00AF4501">
              <w:rPr>
                <w:rFonts w:ascii="Times New Roman" w:hAnsi="Times New Roman" w:cs="Times New Roman"/>
                <w:sz w:val="22"/>
                <w:szCs w:val="22"/>
                <w:lang w:val="en-GB" w:bidi="ar-SA"/>
              </w:rPr>
              <w:t>mpairment losses</w:t>
            </w:r>
            <w:r>
              <w:rPr>
                <w:rFonts w:ascii="Times New Roman" w:hAnsi="Times New Roman" w:cs="Times New Roman"/>
                <w:sz w:val="22"/>
                <w:szCs w:val="22"/>
                <w:lang w:val="en-GB" w:bidi="ar-SA"/>
              </w:rPr>
              <w:t xml:space="preserve"> on non-financial assets</w:t>
            </w:r>
          </w:p>
        </w:tc>
        <w:tc>
          <w:tcPr>
            <w:tcW w:w="1162" w:type="dxa"/>
          </w:tcPr>
          <w:p w14:paraId="755B9757" w14:textId="77777777" w:rsidR="00813983" w:rsidRPr="00813983" w:rsidRDefault="00813983" w:rsidP="008139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hanging="73"/>
              <w:rPr>
                <w:rFonts w:ascii="Times New Roman" w:hAnsi="Times New Roman" w:cs="Times New Roman"/>
                <w:sz w:val="22"/>
                <w:szCs w:val="22"/>
              </w:rPr>
            </w:pPr>
          </w:p>
          <w:p w14:paraId="2E965145" w14:textId="55C9D6CC"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sidRPr="00813983">
              <w:rPr>
                <w:rFonts w:ascii="Times New Roman" w:hAnsi="Times New Roman" w:cs="Times New Roman"/>
                <w:sz w:val="22"/>
                <w:szCs w:val="22"/>
              </w:rPr>
              <w:t>7,504</w:t>
            </w:r>
          </w:p>
        </w:tc>
        <w:tc>
          <w:tcPr>
            <w:tcW w:w="288" w:type="dxa"/>
          </w:tcPr>
          <w:p w14:paraId="57B8851B"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58" w:type="dxa"/>
          </w:tcPr>
          <w:p w14:paraId="7347ACD8"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hanging="73"/>
              <w:rPr>
                <w:rFonts w:ascii="Times New Roman" w:hAnsi="Times New Roman" w:cs="Times New Roman"/>
                <w:sz w:val="22"/>
                <w:szCs w:val="22"/>
              </w:rPr>
            </w:pPr>
          </w:p>
          <w:p w14:paraId="4922DA73" w14:textId="1FBED5BA" w:rsidR="00813983" w:rsidRPr="00813983"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rPr>
            </w:pPr>
            <w:r w:rsidRPr="00813983">
              <w:rPr>
                <w:rFonts w:ascii="Times New Roman" w:hAnsi="Times New Roman" w:cs="Times New Roman"/>
                <w:sz w:val="22"/>
                <w:szCs w:val="22"/>
              </w:rPr>
              <w:t>(396)</w:t>
            </w:r>
          </w:p>
        </w:tc>
        <w:tc>
          <w:tcPr>
            <w:tcW w:w="270" w:type="dxa"/>
          </w:tcPr>
          <w:p w14:paraId="59234837"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3E4ECD02" w14:textId="77777777" w:rsidR="00813983" w:rsidRPr="00D839DC" w:rsidRDefault="00813983" w:rsidP="0007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b/>
                <w:bCs/>
                <w:sz w:val="22"/>
                <w:szCs w:val="22"/>
              </w:rPr>
            </w:pPr>
          </w:p>
          <w:p w14:paraId="2D6D934F" w14:textId="701B9D77" w:rsidR="00813983" w:rsidRPr="00D839DC" w:rsidRDefault="00813983" w:rsidP="0007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b/>
                <w:bCs/>
                <w:sz w:val="22"/>
                <w:szCs w:val="22"/>
              </w:rPr>
            </w:pPr>
            <w:r w:rsidRPr="00D839DC">
              <w:rPr>
                <w:rFonts w:ascii="Times New Roman" w:hAnsi="Times New Roman" w:cs="Times New Roman"/>
                <w:b/>
                <w:bCs/>
                <w:sz w:val="22"/>
                <w:szCs w:val="22"/>
              </w:rPr>
              <w:t>-</w:t>
            </w:r>
          </w:p>
        </w:tc>
        <w:tc>
          <w:tcPr>
            <w:tcW w:w="276" w:type="dxa"/>
          </w:tcPr>
          <w:p w14:paraId="0C7D4D2E"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54" w:type="dxa"/>
          </w:tcPr>
          <w:p w14:paraId="12CE4DF0" w14:textId="77777777" w:rsidR="00813983" w:rsidRPr="00813983" w:rsidRDefault="00813983" w:rsidP="008139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hanging="73"/>
              <w:rPr>
                <w:rFonts w:ascii="Times New Roman" w:hAnsi="Times New Roman" w:cs="Times New Roman"/>
                <w:sz w:val="22"/>
                <w:szCs w:val="22"/>
              </w:rPr>
            </w:pPr>
          </w:p>
          <w:p w14:paraId="15C81339" w14:textId="0F909B93"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sidRPr="00813983">
              <w:rPr>
                <w:rFonts w:ascii="Times New Roman" w:hAnsi="Times New Roman" w:cs="Times New Roman"/>
                <w:sz w:val="22"/>
                <w:szCs w:val="22"/>
              </w:rPr>
              <w:t>7,108</w:t>
            </w:r>
          </w:p>
        </w:tc>
      </w:tr>
      <w:tr w:rsidR="000F7AA1" w:rsidRPr="00AF4501" w14:paraId="25E8F1BF" w14:textId="77777777" w:rsidTr="003C38D3">
        <w:trPr>
          <w:trHeight w:val="250"/>
        </w:trPr>
        <w:tc>
          <w:tcPr>
            <w:tcW w:w="3332" w:type="dxa"/>
          </w:tcPr>
          <w:p w14:paraId="181736FD" w14:textId="77777777" w:rsid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Contract liabilities</w:t>
            </w:r>
          </w:p>
        </w:tc>
        <w:tc>
          <w:tcPr>
            <w:tcW w:w="1162" w:type="dxa"/>
          </w:tcPr>
          <w:p w14:paraId="4DA53E88" w14:textId="3F5AE329"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sidRPr="00813983">
              <w:rPr>
                <w:rFonts w:ascii="Times New Roman" w:hAnsi="Times New Roman" w:cs="Times New Roman"/>
                <w:sz w:val="22"/>
                <w:szCs w:val="22"/>
              </w:rPr>
              <w:t>510</w:t>
            </w:r>
          </w:p>
        </w:tc>
        <w:tc>
          <w:tcPr>
            <w:tcW w:w="288" w:type="dxa"/>
          </w:tcPr>
          <w:p w14:paraId="575CD134"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58" w:type="dxa"/>
          </w:tcPr>
          <w:p w14:paraId="1ED2A404" w14:textId="75A876A2" w:rsidR="00813983" w:rsidRPr="0059173F" w:rsidRDefault="00813983" w:rsidP="0007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54"/>
              <w:rPr>
                <w:rFonts w:ascii="Times New Roman" w:hAnsi="Times New Roman" w:cs="Times New Roman"/>
                <w:b/>
                <w:bCs/>
                <w:sz w:val="22"/>
                <w:szCs w:val="22"/>
              </w:rPr>
            </w:pPr>
            <w:r w:rsidRPr="00D839DC">
              <w:rPr>
                <w:rFonts w:ascii="Times New Roman" w:hAnsi="Times New Roman" w:cs="Times New Roman"/>
                <w:sz w:val="22"/>
                <w:szCs w:val="22"/>
              </w:rPr>
              <w:t>-</w:t>
            </w:r>
          </w:p>
        </w:tc>
        <w:tc>
          <w:tcPr>
            <w:tcW w:w="270" w:type="dxa"/>
          </w:tcPr>
          <w:p w14:paraId="11EAE50E"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7B61F504" w14:textId="487E1351" w:rsidR="00813983" w:rsidRPr="00D839DC" w:rsidRDefault="00813983" w:rsidP="0007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b/>
                <w:bCs/>
                <w:sz w:val="22"/>
                <w:szCs w:val="22"/>
              </w:rPr>
            </w:pPr>
            <w:r w:rsidRPr="00D839DC">
              <w:rPr>
                <w:rFonts w:ascii="Times New Roman" w:hAnsi="Times New Roman" w:cs="Times New Roman"/>
                <w:b/>
                <w:bCs/>
                <w:sz w:val="22"/>
                <w:szCs w:val="22"/>
              </w:rPr>
              <w:t>-</w:t>
            </w:r>
          </w:p>
        </w:tc>
        <w:tc>
          <w:tcPr>
            <w:tcW w:w="276" w:type="dxa"/>
          </w:tcPr>
          <w:p w14:paraId="12E3F860"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54" w:type="dxa"/>
          </w:tcPr>
          <w:p w14:paraId="4EBC3924" w14:textId="538F03F4"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sidRPr="00813983">
              <w:rPr>
                <w:rFonts w:ascii="Times New Roman" w:hAnsi="Times New Roman" w:cs="Times New Roman"/>
                <w:sz w:val="22"/>
                <w:szCs w:val="22"/>
              </w:rPr>
              <w:t>510</w:t>
            </w:r>
          </w:p>
        </w:tc>
      </w:tr>
      <w:tr w:rsidR="000F7AA1" w:rsidRPr="00AF4501" w14:paraId="47DB32E5" w14:textId="77777777" w:rsidTr="003C38D3">
        <w:trPr>
          <w:trHeight w:val="241"/>
        </w:trPr>
        <w:tc>
          <w:tcPr>
            <w:tcW w:w="3332" w:type="dxa"/>
          </w:tcPr>
          <w:p w14:paraId="748EF3CA" w14:textId="77777777" w:rsid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Other payables</w:t>
            </w:r>
          </w:p>
        </w:tc>
        <w:tc>
          <w:tcPr>
            <w:tcW w:w="1162" w:type="dxa"/>
          </w:tcPr>
          <w:p w14:paraId="2B2B908F" w14:textId="40D8EBA3"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sidRPr="00813983">
              <w:rPr>
                <w:rFonts w:ascii="Times New Roman" w:hAnsi="Times New Roman" w:cs="Times New Roman"/>
                <w:sz w:val="22"/>
                <w:szCs w:val="22"/>
              </w:rPr>
              <w:t>171</w:t>
            </w:r>
          </w:p>
        </w:tc>
        <w:tc>
          <w:tcPr>
            <w:tcW w:w="288" w:type="dxa"/>
          </w:tcPr>
          <w:p w14:paraId="4155814F"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58" w:type="dxa"/>
          </w:tcPr>
          <w:p w14:paraId="084E98DB" w14:textId="6682C6C8"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sidRPr="00813983">
              <w:rPr>
                <w:rFonts w:ascii="Times New Roman" w:hAnsi="Times New Roman" w:cs="Times New Roman"/>
                <w:sz w:val="22"/>
                <w:szCs w:val="22"/>
              </w:rPr>
              <w:t>77</w:t>
            </w:r>
          </w:p>
        </w:tc>
        <w:tc>
          <w:tcPr>
            <w:tcW w:w="270" w:type="dxa"/>
          </w:tcPr>
          <w:p w14:paraId="4A4AC547"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317F05B7" w14:textId="1808F610" w:rsidR="00813983" w:rsidRPr="00D839DC" w:rsidRDefault="00813983" w:rsidP="0007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b/>
                <w:bCs/>
                <w:sz w:val="22"/>
                <w:szCs w:val="22"/>
              </w:rPr>
            </w:pPr>
            <w:r w:rsidRPr="00D839DC">
              <w:rPr>
                <w:rFonts w:ascii="Times New Roman" w:hAnsi="Times New Roman" w:cs="Times New Roman"/>
                <w:b/>
                <w:bCs/>
                <w:sz w:val="22"/>
                <w:szCs w:val="22"/>
              </w:rPr>
              <w:t>-</w:t>
            </w:r>
          </w:p>
        </w:tc>
        <w:tc>
          <w:tcPr>
            <w:tcW w:w="276" w:type="dxa"/>
          </w:tcPr>
          <w:p w14:paraId="3023CCC9"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54" w:type="dxa"/>
          </w:tcPr>
          <w:p w14:paraId="687411C9" w14:textId="33364BF6"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sidRPr="00813983">
              <w:rPr>
                <w:rFonts w:ascii="Times New Roman" w:hAnsi="Times New Roman" w:cs="Times New Roman"/>
                <w:sz w:val="22"/>
                <w:szCs w:val="22"/>
              </w:rPr>
              <w:t>248</w:t>
            </w:r>
          </w:p>
        </w:tc>
      </w:tr>
      <w:tr w:rsidR="000F7AA1" w:rsidRPr="00AF4501" w14:paraId="0D29A55B" w14:textId="77777777" w:rsidTr="003C38D3">
        <w:trPr>
          <w:trHeight w:val="241"/>
        </w:trPr>
        <w:tc>
          <w:tcPr>
            <w:tcW w:w="3332" w:type="dxa"/>
          </w:tcPr>
          <w:p w14:paraId="3F3C6417" w14:textId="77777777" w:rsid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Deferred revenue</w:t>
            </w:r>
          </w:p>
        </w:tc>
        <w:tc>
          <w:tcPr>
            <w:tcW w:w="1162" w:type="dxa"/>
          </w:tcPr>
          <w:p w14:paraId="0AD8AB96" w14:textId="1D2302DE"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sidRPr="00813983">
              <w:rPr>
                <w:rFonts w:ascii="Times New Roman" w:hAnsi="Times New Roman" w:cs="Times New Roman"/>
                <w:sz w:val="22"/>
                <w:szCs w:val="22"/>
              </w:rPr>
              <w:t>11</w:t>
            </w:r>
          </w:p>
        </w:tc>
        <w:tc>
          <w:tcPr>
            <w:tcW w:w="288" w:type="dxa"/>
          </w:tcPr>
          <w:p w14:paraId="353B5C2E"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58" w:type="dxa"/>
          </w:tcPr>
          <w:p w14:paraId="414C1D83" w14:textId="07FDBF99"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rPr>
            </w:pPr>
            <w:r w:rsidRPr="00813983">
              <w:rPr>
                <w:rFonts w:ascii="Times New Roman" w:hAnsi="Times New Roman" w:cs="Times New Roman"/>
                <w:sz w:val="22"/>
                <w:szCs w:val="22"/>
              </w:rPr>
              <w:t>(11)</w:t>
            </w:r>
          </w:p>
        </w:tc>
        <w:tc>
          <w:tcPr>
            <w:tcW w:w="270" w:type="dxa"/>
          </w:tcPr>
          <w:p w14:paraId="20150B66"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6263159B" w14:textId="5E32E479" w:rsidR="00813983" w:rsidRPr="00D839DC" w:rsidRDefault="00813983" w:rsidP="0007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b/>
                <w:bCs/>
                <w:sz w:val="22"/>
                <w:szCs w:val="22"/>
              </w:rPr>
            </w:pPr>
            <w:r w:rsidRPr="00D839DC">
              <w:rPr>
                <w:rFonts w:ascii="Times New Roman" w:hAnsi="Times New Roman" w:cs="Times New Roman"/>
                <w:b/>
                <w:bCs/>
                <w:sz w:val="22"/>
                <w:szCs w:val="22"/>
              </w:rPr>
              <w:t>-</w:t>
            </w:r>
          </w:p>
        </w:tc>
        <w:tc>
          <w:tcPr>
            <w:tcW w:w="276" w:type="dxa"/>
          </w:tcPr>
          <w:p w14:paraId="43736BD2"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54" w:type="dxa"/>
          </w:tcPr>
          <w:p w14:paraId="3DFC2524" w14:textId="358F98E8" w:rsidR="00813983" w:rsidRPr="0059173F" w:rsidRDefault="00813983" w:rsidP="0007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58"/>
              <w:rPr>
                <w:rFonts w:ascii="Times New Roman" w:hAnsi="Times New Roman" w:cs="Times New Roman"/>
                <w:b/>
                <w:bCs/>
                <w:sz w:val="22"/>
                <w:szCs w:val="22"/>
              </w:rPr>
            </w:pPr>
            <w:r w:rsidRPr="0059173F">
              <w:rPr>
                <w:rFonts w:ascii="Times New Roman" w:hAnsi="Times New Roman" w:cs="Times New Roman"/>
                <w:b/>
                <w:bCs/>
                <w:sz w:val="22"/>
                <w:szCs w:val="22"/>
              </w:rPr>
              <w:t>-</w:t>
            </w:r>
          </w:p>
        </w:tc>
      </w:tr>
      <w:tr w:rsidR="000F7AA1" w:rsidRPr="00AF4501" w14:paraId="1D4D230E" w14:textId="77777777" w:rsidTr="003C38D3">
        <w:trPr>
          <w:trHeight w:val="250"/>
        </w:trPr>
        <w:tc>
          <w:tcPr>
            <w:tcW w:w="3332" w:type="dxa"/>
          </w:tcPr>
          <w:p w14:paraId="65950F56" w14:textId="2E17B21B" w:rsid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Deferred cost</w:t>
            </w:r>
          </w:p>
        </w:tc>
        <w:tc>
          <w:tcPr>
            <w:tcW w:w="1162" w:type="dxa"/>
          </w:tcPr>
          <w:p w14:paraId="227A5579" w14:textId="60E9DCCA" w:rsidR="00813983" w:rsidRPr="00D839DC" w:rsidRDefault="00813983" w:rsidP="008A3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54" w:right="156"/>
              <w:rPr>
                <w:rFonts w:ascii="Times New Roman" w:hAnsi="Times New Roman" w:cs="Times New Roman"/>
                <w:b/>
                <w:bCs/>
                <w:sz w:val="22"/>
                <w:szCs w:val="22"/>
              </w:rPr>
            </w:pPr>
            <w:r w:rsidRPr="00D839DC">
              <w:rPr>
                <w:rFonts w:ascii="Times New Roman" w:hAnsi="Times New Roman" w:cs="Times New Roman"/>
                <w:b/>
                <w:bCs/>
                <w:sz w:val="22"/>
                <w:szCs w:val="22"/>
                <w:cs/>
              </w:rPr>
              <w:t>-</w:t>
            </w:r>
          </w:p>
        </w:tc>
        <w:tc>
          <w:tcPr>
            <w:tcW w:w="288" w:type="dxa"/>
          </w:tcPr>
          <w:p w14:paraId="4A2DC6C4"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58" w:type="dxa"/>
          </w:tcPr>
          <w:p w14:paraId="592F35CD" w14:textId="06C8096D"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sidRPr="00813983">
              <w:rPr>
                <w:rFonts w:ascii="Times New Roman" w:hAnsi="Times New Roman" w:cs="Times New Roman"/>
                <w:sz w:val="22"/>
                <w:szCs w:val="22"/>
              </w:rPr>
              <w:t>36</w:t>
            </w:r>
          </w:p>
        </w:tc>
        <w:tc>
          <w:tcPr>
            <w:tcW w:w="270" w:type="dxa"/>
          </w:tcPr>
          <w:p w14:paraId="032FE932"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6011CFF8" w14:textId="431E5E7C" w:rsidR="00813983" w:rsidRPr="00D839DC" w:rsidRDefault="00813983" w:rsidP="0007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b/>
                <w:bCs/>
                <w:sz w:val="22"/>
                <w:szCs w:val="22"/>
              </w:rPr>
            </w:pPr>
            <w:r w:rsidRPr="00D839DC">
              <w:rPr>
                <w:rFonts w:ascii="Times New Roman" w:hAnsi="Times New Roman" w:cs="Times New Roman"/>
                <w:b/>
                <w:bCs/>
                <w:sz w:val="22"/>
                <w:szCs w:val="22"/>
              </w:rPr>
              <w:t>-</w:t>
            </w:r>
          </w:p>
        </w:tc>
        <w:tc>
          <w:tcPr>
            <w:tcW w:w="276" w:type="dxa"/>
          </w:tcPr>
          <w:p w14:paraId="26644EC4"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54" w:type="dxa"/>
          </w:tcPr>
          <w:p w14:paraId="712E6E5F" w14:textId="7F1B8440" w:rsidR="00813983" w:rsidRPr="00813983" w:rsidRDefault="00813983" w:rsidP="00D83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58"/>
              <w:rPr>
                <w:rFonts w:ascii="Times New Roman" w:hAnsi="Times New Roman" w:cs="Times New Roman"/>
                <w:sz w:val="22"/>
                <w:szCs w:val="22"/>
              </w:rPr>
            </w:pPr>
            <w:r w:rsidRPr="00813983">
              <w:rPr>
                <w:rFonts w:ascii="Times New Roman" w:hAnsi="Times New Roman" w:cs="Times New Roman"/>
                <w:sz w:val="22"/>
                <w:szCs w:val="22"/>
              </w:rPr>
              <w:t>36</w:t>
            </w:r>
          </w:p>
        </w:tc>
      </w:tr>
      <w:tr w:rsidR="000F7AA1" w:rsidRPr="00AF4501" w14:paraId="4576968C" w14:textId="77777777" w:rsidTr="003C38D3">
        <w:trPr>
          <w:trHeight w:val="483"/>
        </w:trPr>
        <w:tc>
          <w:tcPr>
            <w:tcW w:w="3332" w:type="dxa"/>
          </w:tcPr>
          <w:p w14:paraId="11B94E48"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Non-current provisions for employee benefits</w:t>
            </w:r>
          </w:p>
        </w:tc>
        <w:tc>
          <w:tcPr>
            <w:tcW w:w="1162" w:type="dxa"/>
          </w:tcPr>
          <w:p w14:paraId="62B53660" w14:textId="77777777" w:rsidR="00813983" w:rsidRPr="00813983" w:rsidRDefault="00813983" w:rsidP="008139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hanging="73"/>
              <w:rPr>
                <w:rFonts w:ascii="Times New Roman" w:hAnsi="Times New Roman" w:cs="Times New Roman"/>
                <w:sz w:val="22"/>
                <w:szCs w:val="22"/>
              </w:rPr>
            </w:pPr>
          </w:p>
          <w:p w14:paraId="5B161699" w14:textId="5CF3EF05"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2"/>
                <w:szCs w:val="22"/>
              </w:rPr>
            </w:pPr>
            <w:r w:rsidRPr="00813983">
              <w:rPr>
                <w:rFonts w:ascii="Times New Roman" w:hAnsi="Times New Roman" w:cs="Times New Roman"/>
                <w:sz w:val="22"/>
                <w:szCs w:val="22"/>
              </w:rPr>
              <w:t>2,119</w:t>
            </w:r>
          </w:p>
        </w:tc>
        <w:tc>
          <w:tcPr>
            <w:tcW w:w="288" w:type="dxa"/>
          </w:tcPr>
          <w:p w14:paraId="796DDB86"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58" w:type="dxa"/>
          </w:tcPr>
          <w:p w14:paraId="57D779ED"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hanging="73"/>
              <w:rPr>
                <w:rFonts w:ascii="Times New Roman" w:hAnsi="Times New Roman" w:cs="Times New Roman"/>
                <w:sz w:val="22"/>
                <w:szCs w:val="22"/>
              </w:rPr>
            </w:pPr>
          </w:p>
          <w:p w14:paraId="327D507E" w14:textId="006D6021"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cs="Times New Roman"/>
                <w:sz w:val="22"/>
                <w:szCs w:val="22"/>
              </w:rPr>
            </w:pPr>
            <w:r w:rsidRPr="00813983">
              <w:rPr>
                <w:rFonts w:ascii="Times New Roman" w:hAnsi="Times New Roman" w:cs="Times New Roman"/>
                <w:sz w:val="22"/>
                <w:szCs w:val="22"/>
              </w:rPr>
              <w:t>255</w:t>
            </w:r>
          </w:p>
        </w:tc>
        <w:tc>
          <w:tcPr>
            <w:tcW w:w="270" w:type="dxa"/>
          </w:tcPr>
          <w:p w14:paraId="0C85C266"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435EA812"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108" w:hanging="73"/>
              <w:rPr>
                <w:rFonts w:ascii="Times New Roman" w:hAnsi="Times New Roman" w:cs="Times New Roman"/>
                <w:sz w:val="22"/>
                <w:szCs w:val="22"/>
              </w:rPr>
            </w:pPr>
          </w:p>
          <w:p w14:paraId="71827397" w14:textId="21628997" w:rsidR="00813983" w:rsidRPr="00813983" w:rsidRDefault="00813983" w:rsidP="00D83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54" w:right="-73"/>
              <w:rPr>
                <w:rFonts w:ascii="Times New Roman" w:hAnsi="Times New Roman" w:cs="Times New Roman"/>
                <w:sz w:val="22"/>
                <w:szCs w:val="22"/>
              </w:rPr>
            </w:pPr>
            <w:r w:rsidRPr="00813983">
              <w:rPr>
                <w:rFonts w:ascii="Times New Roman" w:hAnsi="Times New Roman" w:cs="Times New Roman"/>
                <w:sz w:val="22"/>
                <w:szCs w:val="22"/>
              </w:rPr>
              <w:t>228</w:t>
            </w:r>
          </w:p>
        </w:tc>
        <w:tc>
          <w:tcPr>
            <w:tcW w:w="276" w:type="dxa"/>
          </w:tcPr>
          <w:p w14:paraId="1A5D242A"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54" w:type="dxa"/>
          </w:tcPr>
          <w:p w14:paraId="658A19C7" w14:textId="77777777" w:rsidR="00813983" w:rsidRPr="00813983" w:rsidRDefault="00813983" w:rsidP="008139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hanging="73"/>
              <w:rPr>
                <w:rFonts w:ascii="Times New Roman" w:hAnsi="Times New Roman" w:cs="Times New Roman"/>
                <w:sz w:val="22"/>
                <w:szCs w:val="22"/>
              </w:rPr>
            </w:pPr>
          </w:p>
          <w:p w14:paraId="195DFB18" w14:textId="7E0BCC4B" w:rsidR="00813983" w:rsidRPr="00813983" w:rsidRDefault="00813983" w:rsidP="00D83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58"/>
              <w:rPr>
                <w:rFonts w:ascii="Times New Roman" w:hAnsi="Times New Roman" w:cs="Times New Roman"/>
                <w:sz w:val="22"/>
                <w:szCs w:val="22"/>
              </w:rPr>
            </w:pPr>
            <w:r w:rsidRPr="00813983">
              <w:rPr>
                <w:rFonts w:ascii="Times New Roman" w:hAnsi="Times New Roman" w:cs="Times New Roman"/>
                <w:sz w:val="22"/>
                <w:szCs w:val="22"/>
              </w:rPr>
              <w:t>2,602</w:t>
            </w:r>
          </w:p>
        </w:tc>
      </w:tr>
      <w:tr w:rsidR="000F7AA1" w:rsidRPr="00AF4501" w14:paraId="69DCE8D8" w14:textId="77777777" w:rsidTr="003C38D3">
        <w:trPr>
          <w:trHeight w:val="491"/>
        </w:trPr>
        <w:tc>
          <w:tcPr>
            <w:tcW w:w="3332" w:type="dxa"/>
            <w:vAlign w:val="bottom"/>
          </w:tcPr>
          <w:p w14:paraId="717A46A2" w14:textId="73396F49" w:rsidR="00813983" w:rsidRPr="00AF4501"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AF4501">
              <w:rPr>
                <w:rFonts w:ascii="Times New Roman" w:hAnsi="Times New Roman" w:cs="Times New Roman"/>
                <w:sz w:val="22"/>
                <w:szCs w:val="22"/>
                <w:lang w:val="en-GB" w:bidi="ar-SA"/>
              </w:rPr>
              <w:t>Difference arising from</w:t>
            </w:r>
            <w:r>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br/>
            </w:r>
            <w:r w:rsidRPr="00AF4501">
              <w:rPr>
                <w:rFonts w:ascii="Times New Roman" w:hAnsi="Times New Roman" w:cs="Times New Roman"/>
                <w:sz w:val="22"/>
                <w:szCs w:val="22"/>
                <w:lang w:val="en-GB" w:bidi="ar-SA"/>
              </w:rPr>
              <w:t>common control</w:t>
            </w:r>
            <w:r>
              <w:rPr>
                <w:rFonts w:ascii="Times New Roman" w:hAnsi="Times New Roman" w:cs="Times New Roman"/>
                <w:sz w:val="22"/>
                <w:szCs w:val="22"/>
                <w:lang w:val="en-GB" w:bidi="ar-SA"/>
              </w:rPr>
              <w:t xml:space="preserve"> transaction</w:t>
            </w:r>
          </w:p>
        </w:tc>
        <w:tc>
          <w:tcPr>
            <w:tcW w:w="1162" w:type="dxa"/>
          </w:tcPr>
          <w:p w14:paraId="6BFEEC5A" w14:textId="77777777" w:rsidR="00813983" w:rsidRPr="00813983" w:rsidRDefault="00813983" w:rsidP="008139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hanging="73"/>
              <w:rPr>
                <w:rFonts w:ascii="Times New Roman" w:hAnsi="Times New Roman" w:cs="Times New Roman"/>
                <w:sz w:val="22"/>
                <w:szCs w:val="22"/>
                <w:lang w:val="en-GB"/>
              </w:rPr>
            </w:pPr>
          </w:p>
          <w:p w14:paraId="18BA2066" w14:textId="2DBE1F59"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13983">
              <w:rPr>
                <w:rFonts w:ascii="Times New Roman" w:hAnsi="Times New Roman" w:cs="Times New Roman"/>
                <w:sz w:val="22"/>
                <w:szCs w:val="22"/>
                <w:lang w:val="en-GB"/>
              </w:rPr>
              <w:t>1,524</w:t>
            </w:r>
          </w:p>
        </w:tc>
        <w:tc>
          <w:tcPr>
            <w:tcW w:w="288" w:type="dxa"/>
          </w:tcPr>
          <w:p w14:paraId="3779AF30"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58" w:type="dxa"/>
          </w:tcPr>
          <w:p w14:paraId="3E05BA7C"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hanging="73"/>
              <w:rPr>
                <w:rFonts w:ascii="Times New Roman" w:hAnsi="Times New Roman" w:cs="Times New Roman"/>
                <w:sz w:val="22"/>
                <w:szCs w:val="22"/>
              </w:rPr>
            </w:pPr>
          </w:p>
          <w:p w14:paraId="07298CC0" w14:textId="7CD006E0" w:rsidR="00813983" w:rsidRPr="00813983"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0"/>
              <w:rPr>
                <w:rFonts w:ascii="Times New Roman" w:hAnsi="Times New Roman" w:cs="Times New Roman"/>
                <w:sz w:val="22"/>
                <w:szCs w:val="22"/>
              </w:rPr>
            </w:pPr>
            <w:r w:rsidRPr="00813983">
              <w:rPr>
                <w:rFonts w:ascii="Times New Roman" w:hAnsi="Times New Roman" w:cs="Times New Roman"/>
                <w:sz w:val="22"/>
                <w:szCs w:val="22"/>
              </w:rPr>
              <w:t>(169)</w:t>
            </w:r>
          </w:p>
        </w:tc>
        <w:tc>
          <w:tcPr>
            <w:tcW w:w="270" w:type="dxa"/>
          </w:tcPr>
          <w:p w14:paraId="60094C9B"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742AED81" w14:textId="77777777" w:rsidR="00813983" w:rsidRPr="00D839DC" w:rsidRDefault="00813983" w:rsidP="0007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b/>
                <w:bCs/>
                <w:sz w:val="22"/>
                <w:szCs w:val="22"/>
              </w:rPr>
            </w:pPr>
          </w:p>
          <w:p w14:paraId="7C772E69" w14:textId="2DE667FF" w:rsidR="00813983" w:rsidRPr="00D839DC" w:rsidRDefault="00813983" w:rsidP="0007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b/>
                <w:bCs/>
                <w:sz w:val="22"/>
                <w:szCs w:val="22"/>
              </w:rPr>
            </w:pPr>
            <w:r w:rsidRPr="00D839DC">
              <w:rPr>
                <w:rFonts w:ascii="Times New Roman" w:hAnsi="Times New Roman" w:cs="Times New Roman"/>
                <w:b/>
                <w:bCs/>
                <w:sz w:val="22"/>
                <w:szCs w:val="22"/>
              </w:rPr>
              <w:t>-</w:t>
            </w:r>
          </w:p>
        </w:tc>
        <w:tc>
          <w:tcPr>
            <w:tcW w:w="276" w:type="dxa"/>
          </w:tcPr>
          <w:p w14:paraId="6CB38B72"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54" w:type="dxa"/>
          </w:tcPr>
          <w:p w14:paraId="0E70C3D3" w14:textId="77777777" w:rsidR="00813983" w:rsidRPr="00813983" w:rsidRDefault="00813983" w:rsidP="008139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hanging="73"/>
              <w:rPr>
                <w:rFonts w:ascii="Times New Roman" w:hAnsi="Times New Roman" w:cs="Times New Roman"/>
                <w:sz w:val="22"/>
                <w:szCs w:val="22"/>
              </w:rPr>
            </w:pPr>
          </w:p>
          <w:p w14:paraId="16879146" w14:textId="17151D71" w:rsidR="00813983" w:rsidRPr="00813983" w:rsidRDefault="00813983" w:rsidP="00D83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rPr>
                <w:rFonts w:ascii="Times New Roman" w:hAnsi="Times New Roman" w:cs="Times New Roman"/>
                <w:sz w:val="22"/>
                <w:szCs w:val="22"/>
              </w:rPr>
            </w:pPr>
            <w:r w:rsidRPr="00813983">
              <w:rPr>
                <w:rFonts w:ascii="Times New Roman" w:hAnsi="Times New Roman" w:cs="Times New Roman"/>
                <w:sz w:val="22"/>
                <w:szCs w:val="22"/>
              </w:rPr>
              <w:t>1,355</w:t>
            </w:r>
          </w:p>
        </w:tc>
      </w:tr>
      <w:tr w:rsidR="000F7AA1" w:rsidRPr="00AF4501" w14:paraId="643D9BDB" w14:textId="77777777" w:rsidTr="003C38D3">
        <w:trPr>
          <w:trHeight w:val="241"/>
        </w:trPr>
        <w:tc>
          <w:tcPr>
            <w:tcW w:w="3332" w:type="dxa"/>
            <w:vAlign w:val="center"/>
          </w:tcPr>
          <w:p w14:paraId="5ADD8C12"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Loss </w:t>
            </w:r>
            <w:proofErr w:type="gramStart"/>
            <w:r>
              <w:rPr>
                <w:rFonts w:ascii="Times New Roman" w:hAnsi="Times New Roman" w:cs="Times New Roman"/>
                <w:sz w:val="22"/>
                <w:szCs w:val="22"/>
                <w:lang w:val="en-GB" w:bidi="ar-SA"/>
              </w:rPr>
              <w:t>carry</w:t>
            </w:r>
            <w:proofErr w:type="gramEnd"/>
            <w:r>
              <w:rPr>
                <w:rFonts w:ascii="Times New Roman" w:hAnsi="Times New Roman" w:cs="Times New Roman"/>
                <w:sz w:val="22"/>
                <w:szCs w:val="22"/>
                <w:lang w:val="en-GB" w:bidi="ar-SA"/>
              </w:rPr>
              <w:t xml:space="preserve"> forward</w:t>
            </w:r>
          </w:p>
        </w:tc>
        <w:tc>
          <w:tcPr>
            <w:tcW w:w="1162" w:type="dxa"/>
            <w:tcBorders>
              <w:bottom w:val="single" w:sz="4" w:space="0" w:color="auto"/>
            </w:tcBorders>
          </w:tcPr>
          <w:p w14:paraId="00537412" w14:textId="3685ADD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13983">
              <w:rPr>
                <w:rFonts w:ascii="Times New Roman" w:hAnsi="Times New Roman" w:cs="Times New Roman"/>
                <w:sz w:val="22"/>
                <w:szCs w:val="22"/>
              </w:rPr>
              <w:t>483</w:t>
            </w:r>
          </w:p>
        </w:tc>
        <w:tc>
          <w:tcPr>
            <w:tcW w:w="288" w:type="dxa"/>
          </w:tcPr>
          <w:p w14:paraId="1C988EBD"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58" w:type="dxa"/>
            <w:tcBorders>
              <w:bottom w:val="single" w:sz="4" w:space="0" w:color="auto"/>
            </w:tcBorders>
          </w:tcPr>
          <w:p w14:paraId="23A8A4FB" w14:textId="68C03F6C"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sidRPr="00813983">
              <w:rPr>
                <w:rFonts w:ascii="Times New Roman" w:hAnsi="Times New Roman" w:cs="Times New Roman"/>
                <w:sz w:val="22"/>
                <w:szCs w:val="22"/>
              </w:rPr>
              <w:t>3,0</w:t>
            </w:r>
            <w:r w:rsidR="00DA1672">
              <w:rPr>
                <w:rFonts w:ascii="Times New Roman" w:hAnsi="Times New Roman" w:cs="Times New Roman"/>
                <w:sz w:val="22"/>
                <w:szCs w:val="22"/>
              </w:rPr>
              <w:t>41</w:t>
            </w:r>
          </w:p>
        </w:tc>
        <w:tc>
          <w:tcPr>
            <w:tcW w:w="270" w:type="dxa"/>
          </w:tcPr>
          <w:p w14:paraId="17CDFB84"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Borders>
              <w:bottom w:val="single" w:sz="4" w:space="0" w:color="auto"/>
            </w:tcBorders>
          </w:tcPr>
          <w:p w14:paraId="5436B19F" w14:textId="47CEC45F" w:rsidR="00813983" w:rsidRPr="00D839DC" w:rsidRDefault="00813983" w:rsidP="00075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b/>
                <w:bCs/>
                <w:sz w:val="22"/>
                <w:szCs w:val="22"/>
              </w:rPr>
            </w:pPr>
            <w:r w:rsidRPr="00D839DC">
              <w:rPr>
                <w:rFonts w:ascii="Times New Roman" w:hAnsi="Times New Roman" w:cs="Times New Roman"/>
                <w:b/>
                <w:bCs/>
                <w:sz w:val="22"/>
                <w:szCs w:val="22"/>
              </w:rPr>
              <w:t>-</w:t>
            </w:r>
          </w:p>
        </w:tc>
        <w:tc>
          <w:tcPr>
            <w:tcW w:w="276" w:type="dxa"/>
          </w:tcPr>
          <w:p w14:paraId="0DAC9338"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54" w:type="dxa"/>
            <w:tcBorders>
              <w:bottom w:val="single" w:sz="4" w:space="0" w:color="auto"/>
            </w:tcBorders>
          </w:tcPr>
          <w:p w14:paraId="309877ED" w14:textId="36EAFA24" w:rsidR="00813983" w:rsidRPr="00813983" w:rsidRDefault="00813983" w:rsidP="00D83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rPr>
                <w:rFonts w:ascii="Times New Roman" w:hAnsi="Times New Roman" w:cs="Times New Roman"/>
                <w:sz w:val="22"/>
                <w:szCs w:val="22"/>
              </w:rPr>
            </w:pPr>
            <w:r w:rsidRPr="00813983">
              <w:rPr>
                <w:rFonts w:ascii="Times New Roman" w:hAnsi="Times New Roman" w:cs="Times New Roman"/>
                <w:sz w:val="22"/>
                <w:szCs w:val="22"/>
              </w:rPr>
              <w:t>3,5</w:t>
            </w:r>
            <w:r w:rsidR="00DA1672">
              <w:rPr>
                <w:rFonts w:ascii="Times New Roman" w:hAnsi="Times New Roman" w:cs="Times New Roman"/>
                <w:sz w:val="22"/>
                <w:szCs w:val="22"/>
              </w:rPr>
              <w:t>24</w:t>
            </w:r>
          </w:p>
        </w:tc>
      </w:tr>
      <w:tr w:rsidR="000F7AA1" w:rsidRPr="00AF4501" w14:paraId="43609B81" w14:textId="77777777" w:rsidTr="003C38D3">
        <w:trPr>
          <w:trHeight w:val="241"/>
        </w:trPr>
        <w:tc>
          <w:tcPr>
            <w:tcW w:w="3332" w:type="dxa"/>
          </w:tcPr>
          <w:p w14:paraId="2A911BD1" w14:textId="77777777" w:rsidR="00813983" w:rsidRPr="00AF4501"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162" w:type="dxa"/>
            <w:tcBorders>
              <w:top w:val="single" w:sz="4" w:space="0" w:color="auto"/>
              <w:bottom w:val="single" w:sz="4" w:space="0" w:color="auto"/>
            </w:tcBorders>
          </w:tcPr>
          <w:p w14:paraId="1BE4F30D" w14:textId="0CF58F9F"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r w:rsidRPr="00813983">
              <w:rPr>
                <w:rFonts w:ascii="Times New Roman" w:hAnsi="Times New Roman" w:cs="Times New Roman"/>
                <w:b/>
                <w:bCs/>
                <w:sz w:val="22"/>
                <w:szCs w:val="22"/>
              </w:rPr>
              <w:t>18,685</w:t>
            </w:r>
          </w:p>
        </w:tc>
        <w:tc>
          <w:tcPr>
            <w:tcW w:w="288" w:type="dxa"/>
          </w:tcPr>
          <w:p w14:paraId="394CF032"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1158" w:type="dxa"/>
            <w:tcBorders>
              <w:top w:val="single" w:sz="4" w:space="0" w:color="auto"/>
              <w:bottom w:val="single" w:sz="4" w:space="0" w:color="auto"/>
            </w:tcBorders>
          </w:tcPr>
          <w:p w14:paraId="57A78A06" w14:textId="4401F901"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b/>
                <w:bCs/>
                <w:sz w:val="22"/>
                <w:szCs w:val="22"/>
              </w:rPr>
            </w:pPr>
            <w:r w:rsidRPr="00813983">
              <w:rPr>
                <w:rFonts w:ascii="Times New Roman" w:hAnsi="Times New Roman" w:cs="Times New Roman"/>
                <w:b/>
                <w:bCs/>
                <w:sz w:val="22"/>
                <w:szCs w:val="22"/>
              </w:rPr>
              <w:t>3,2</w:t>
            </w:r>
            <w:r w:rsidR="00DA1672">
              <w:rPr>
                <w:rFonts w:ascii="Times New Roman" w:hAnsi="Times New Roman" w:cs="Times New Roman"/>
                <w:b/>
                <w:bCs/>
                <w:sz w:val="22"/>
                <w:szCs w:val="22"/>
              </w:rPr>
              <w:t>02</w:t>
            </w:r>
          </w:p>
        </w:tc>
        <w:tc>
          <w:tcPr>
            <w:tcW w:w="270" w:type="dxa"/>
          </w:tcPr>
          <w:p w14:paraId="5166FC8B"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76F33DB4" w14:textId="110AD07E" w:rsidR="00813983" w:rsidRPr="004E2655" w:rsidRDefault="00813983" w:rsidP="00D83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6"/>
              </w:tabs>
              <w:ind w:left="-54" w:right="-73"/>
              <w:rPr>
                <w:rFonts w:ascii="Times New Roman" w:hAnsi="Times New Roman" w:cs="Times New Roman"/>
                <w:b/>
                <w:bCs/>
                <w:sz w:val="22"/>
                <w:szCs w:val="22"/>
              </w:rPr>
            </w:pPr>
            <w:r w:rsidRPr="004E2655">
              <w:rPr>
                <w:rFonts w:ascii="Times New Roman" w:hAnsi="Times New Roman" w:cs="Times New Roman"/>
                <w:b/>
                <w:bCs/>
                <w:sz w:val="22"/>
                <w:szCs w:val="22"/>
              </w:rPr>
              <w:t>228</w:t>
            </w:r>
          </w:p>
        </w:tc>
        <w:tc>
          <w:tcPr>
            <w:tcW w:w="276" w:type="dxa"/>
          </w:tcPr>
          <w:p w14:paraId="5FCF8859"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2"/>
                <w:szCs w:val="22"/>
              </w:rPr>
            </w:pPr>
          </w:p>
        </w:tc>
        <w:tc>
          <w:tcPr>
            <w:tcW w:w="1254" w:type="dxa"/>
            <w:tcBorders>
              <w:top w:val="single" w:sz="4" w:space="0" w:color="auto"/>
              <w:bottom w:val="single" w:sz="4" w:space="0" w:color="auto"/>
            </w:tcBorders>
          </w:tcPr>
          <w:p w14:paraId="37AEAE47" w14:textId="54E3A054"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2"/>
                <w:szCs w:val="22"/>
              </w:rPr>
            </w:pPr>
            <w:r w:rsidRPr="00813983">
              <w:rPr>
                <w:rFonts w:ascii="Times New Roman" w:hAnsi="Times New Roman" w:cs="Times New Roman"/>
                <w:b/>
                <w:bCs/>
                <w:sz w:val="22"/>
                <w:szCs w:val="22"/>
              </w:rPr>
              <w:t>22,1</w:t>
            </w:r>
            <w:r w:rsidR="00021B80">
              <w:rPr>
                <w:rFonts w:ascii="Times New Roman" w:hAnsi="Times New Roman" w:cs="Times New Roman"/>
                <w:b/>
                <w:bCs/>
                <w:sz w:val="22"/>
                <w:szCs w:val="22"/>
              </w:rPr>
              <w:t>15</w:t>
            </w:r>
          </w:p>
        </w:tc>
      </w:tr>
      <w:tr w:rsidR="000F7AA1" w:rsidRPr="00C87D4C" w14:paraId="1E2C1D9B" w14:textId="77777777" w:rsidTr="003C38D3">
        <w:trPr>
          <w:trHeight w:val="66"/>
        </w:trPr>
        <w:tc>
          <w:tcPr>
            <w:tcW w:w="3332" w:type="dxa"/>
          </w:tcPr>
          <w:p w14:paraId="234074B7" w14:textId="77777777" w:rsid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i/>
                <w:iCs/>
                <w:sz w:val="22"/>
                <w:szCs w:val="22"/>
              </w:rPr>
            </w:pPr>
          </w:p>
          <w:p w14:paraId="6C3A892A" w14:textId="021C3B7B" w:rsidR="00F6583A" w:rsidRPr="00F6583A" w:rsidRDefault="00F6583A"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i/>
                <w:iCs/>
                <w:sz w:val="22"/>
                <w:szCs w:val="22"/>
              </w:rPr>
            </w:pPr>
          </w:p>
        </w:tc>
        <w:tc>
          <w:tcPr>
            <w:tcW w:w="1162" w:type="dxa"/>
          </w:tcPr>
          <w:p w14:paraId="1CAD0047" w14:textId="5351F736"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2"/>
                <w:szCs w:val="22"/>
              </w:rPr>
            </w:pPr>
          </w:p>
        </w:tc>
        <w:tc>
          <w:tcPr>
            <w:tcW w:w="288" w:type="dxa"/>
          </w:tcPr>
          <w:p w14:paraId="33F06C8D"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1158" w:type="dxa"/>
          </w:tcPr>
          <w:p w14:paraId="29811F03" w14:textId="0A85B9DF"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70" w:type="dxa"/>
          </w:tcPr>
          <w:p w14:paraId="598F7BFF"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Borders>
              <w:top w:val="single" w:sz="4" w:space="0" w:color="auto"/>
            </w:tcBorders>
          </w:tcPr>
          <w:p w14:paraId="7094D188" w14:textId="47385F0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76" w:type="dxa"/>
          </w:tcPr>
          <w:p w14:paraId="6314A9B8"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54" w:type="dxa"/>
          </w:tcPr>
          <w:p w14:paraId="2ABFE11F" w14:textId="58A2602A"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r>
      <w:tr w:rsidR="000F7AA1" w:rsidRPr="00AF4501" w14:paraId="6265C8FA" w14:textId="77777777" w:rsidTr="003C38D3">
        <w:trPr>
          <w:trHeight w:val="241"/>
        </w:trPr>
        <w:tc>
          <w:tcPr>
            <w:tcW w:w="3332" w:type="dxa"/>
          </w:tcPr>
          <w:p w14:paraId="1D7897C1" w14:textId="77777777" w:rsidR="00813983" w:rsidRPr="00AF4501"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AF4501">
              <w:rPr>
                <w:rFonts w:ascii="Times New Roman" w:hAnsi="Times New Roman" w:cs="Times New Roman"/>
                <w:b/>
                <w:bCs/>
                <w:i/>
                <w:iCs/>
                <w:sz w:val="22"/>
                <w:szCs w:val="22"/>
              </w:rPr>
              <w:t>Deferred tax liabilities</w:t>
            </w:r>
          </w:p>
        </w:tc>
        <w:tc>
          <w:tcPr>
            <w:tcW w:w="1162" w:type="dxa"/>
          </w:tcPr>
          <w:p w14:paraId="366295CA"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2"/>
                <w:szCs w:val="22"/>
              </w:rPr>
            </w:pPr>
          </w:p>
        </w:tc>
        <w:tc>
          <w:tcPr>
            <w:tcW w:w="288" w:type="dxa"/>
          </w:tcPr>
          <w:p w14:paraId="7F193594"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1158" w:type="dxa"/>
          </w:tcPr>
          <w:p w14:paraId="05296EBF"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70" w:type="dxa"/>
          </w:tcPr>
          <w:p w14:paraId="218A5228"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527E87EB"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76" w:type="dxa"/>
          </w:tcPr>
          <w:p w14:paraId="1D9307E2"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54" w:type="dxa"/>
          </w:tcPr>
          <w:p w14:paraId="2CA21E01"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r>
      <w:tr w:rsidR="000F7AA1" w:rsidRPr="00AF4501" w14:paraId="2D6E0CB6" w14:textId="77777777" w:rsidTr="003C38D3">
        <w:trPr>
          <w:trHeight w:val="250"/>
        </w:trPr>
        <w:tc>
          <w:tcPr>
            <w:tcW w:w="3332" w:type="dxa"/>
          </w:tcPr>
          <w:p w14:paraId="75DC1CFF"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lastRenderedPageBreak/>
              <w:t>Inventories</w:t>
            </w:r>
          </w:p>
        </w:tc>
        <w:tc>
          <w:tcPr>
            <w:tcW w:w="1162" w:type="dxa"/>
          </w:tcPr>
          <w:p w14:paraId="18515E59" w14:textId="6850162E"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90"/>
              <w:rPr>
                <w:rFonts w:ascii="Times New Roman" w:hAnsi="Times New Roman" w:cs="Times New Roman"/>
                <w:sz w:val="22"/>
                <w:szCs w:val="22"/>
              </w:rPr>
            </w:pPr>
            <w:r w:rsidRPr="00813983">
              <w:rPr>
                <w:rFonts w:ascii="Times New Roman" w:hAnsi="Times New Roman" w:cs="Times New Roman"/>
                <w:sz w:val="22"/>
                <w:szCs w:val="22"/>
              </w:rPr>
              <w:t>(1,352)</w:t>
            </w:r>
          </w:p>
        </w:tc>
        <w:tc>
          <w:tcPr>
            <w:tcW w:w="288" w:type="dxa"/>
          </w:tcPr>
          <w:p w14:paraId="049D2B9E"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58" w:type="dxa"/>
          </w:tcPr>
          <w:p w14:paraId="1C9EF11E" w14:textId="636FC444"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sidRPr="00813983">
              <w:rPr>
                <w:rFonts w:ascii="Times New Roman" w:hAnsi="Times New Roman" w:cs="Times New Roman"/>
                <w:sz w:val="22"/>
                <w:szCs w:val="22"/>
              </w:rPr>
              <w:t>353</w:t>
            </w:r>
          </w:p>
        </w:tc>
        <w:tc>
          <w:tcPr>
            <w:tcW w:w="270" w:type="dxa"/>
          </w:tcPr>
          <w:p w14:paraId="1894BF87"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1D84574A" w14:textId="51C95193" w:rsidR="00813983" w:rsidRPr="002C2E51"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2C2E51">
              <w:rPr>
                <w:rFonts w:ascii="Times New Roman" w:hAnsi="Times New Roman" w:cs="Times New Roman"/>
                <w:sz w:val="22"/>
                <w:szCs w:val="22"/>
              </w:rPr>
              <w:t>-</w:t>
            </w:r>
          </w:p>
        </w:tc>
        <w:tc>
          <w:tcPr>
            <w:tcW w:w="276" w:type="dxa"/>
          </w:tcPr>
          <w:p w14:paraId="3405DAF6"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54" w:type="dxa"/>
          </w:tcPr>
          <w:p w14:paraId="5FADE66F" w14:textId="334B4B52" w:rsidR="00813983" w:rsidRPr="00813983" w:rsidRDefault="00813983" w:rsidP="001B5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8" w:right="-121"/>
              <w:rPr>
                <w:rFonts w:ascii="Times New Roman" w:hAnsi="Times New Roman" w:cs="Times New Roman"/>
                <w:sz w:val="22"/>
                <w:szCs w:val="22"/>
              </w:rPr>
            </w:pPr>
            <w:r w:rsidRPr="00813983">
              <w:rPr>
                <w:rFonts w:ascii="Times New Roman" w:hAnsi="Times New Roman" w:cs="Times New Roman"/>
                <w:sz w:val="22"/>
                <w:szCs w:val="22"/>
              </w:rPr>
              <w:t>(999)</w:t>
            </w:r>
          </w:p>
        </w:tc>
      </w:tr>
      <w:tr w:rsidR="000F7AA1" w:rsidRPr="00AF4501" w14:paraId="2D863259" w14:textId="77777777" w:rsidTr="003C38D3">
        <w:trPr>
          <w:trHeight w:val="241"/>
        </w:trPr>
        <w:tc>
          <w:tcPr>
            <w:tcW w:w="3332" w:type="dxa"/>
          </w:tcPr>
          <w:p w14:paraId="0813F6D9" w14:textId="200C212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Other current financial assets</w:t>
            </w:r>
          </w:p>
        </w:tc>
        <w:tc>
          <w:tcPr>
            <w:tcW w:w="1162" w:type="dxa"/>
          </w:tcPr>
          <w:p w14:paraId="00F1A107" w14:textId="7E409FD0" w:rsidR="00813983" w:rsidRPr="002C2E51" w:rsidRDefault="00813983" w:rsidP="002C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306" w:firstLine="198"/>
              <w:rPr>
                <w:rFonts w:ascii="Times New Roman" w:hAnsi="Times New Roman" w:cs="Times New Roman"/>
                <w:sz w:val="22"/>
                <w:szCs w:val="22"/>
              </w:rPr>
            </w:pPr>
            <w:r w:rsidRPr="002C2E51">
              <w:rPr>
                <w:rFonts w:ascii="Times New Roman" w:hAnsi="Times New Roman" w:cs="Times New Roman"/>
                <w:sz w:val="22"/>
                <w:szCs w:val="22"/>
                <w:cs/>
              </w:rPr>
              <w:t>-</w:t>
            </w:r>
          </w:p>
        </w:tc>
        <w:tc>
          <w:tcPr>
            <w:tcW w:w="288" w:type="dxa"/>
          </w:tcPr>
          <w:p w14:paraId="50BB33E0"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58" w:type="dxa"/>
          </w:tcPr>
          <w:p w14:paraId="38C20A45" w14:textId="01895201"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rPr>
            </w:pPr>
            <w:r w:rsidRPr="00813983">
              <w:rPr>
                <w:rFonts w:ascii="Times New Roman" w:hAnsi="Times New Roman" w:cs="Times New Roman"/>
                <w:sz w:val="22"/>
                <w:szCs w:val="22"/>
              </w:rPr>
              <w:t>(62)</w:t>
            </w:r>
          </w:p>
        </w:tc>
        <w:tc>
          <w:tcPr>
            <w:tcW w:w="270" w:type="dxa"/>
          </w:tcPr>
          <w:p w14:paraId="0710BB9B"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27F9E82D" w14:textId="1A13302C" w:rsidR="00813983" w:rsidRPr="002C2E51"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2C2E51">
              <w:rPr>
                <w:rFonts w:ascii="Times New Roman" w:hAnsi="Times New Roman" w:cs="Times New Roman"/>
                <w:sz w:val="22"/>
                <w:szCs w:val="22"/>
              </w:rPr>
              <w:t>-</w:t>
            </w:r>
          </w:p>
        </w:tc>
        <w:tc>
          <w:tcPr>
            <w:tcW w:w="276" w:type="dxa"/>
          </w:tcPr>
          <w:p w14:paraId="394CC909"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54" w:type="dxa"/>
          </w:tcPr>
          <w:p w14:paraId="51C92B12" w14:textId="422C5AD2" w:rsidR="00813983" w:rsidRPr="00813983" w:rsidRDefault="00813983" w:rsidP="001B5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8" w:right="-121"/>
              <w:rPr>
                <w:rFonts w:ascii="Times New Roman" w:hAnsi="Times New Roman" w:cs="Times New Roman"/>
                <w:sz w:val="22"/>
                <w:szCs w:val="22"/>
              </w:rPr>
            </w:pPr>
            <w:r w:rsidRPr="00813983">
              <w:rPr>
                <w:rFonts w:ascii="Times New Roman" w:hAnsi="Times New Roman" w:cs="Times New Roman"/>
                <w:sz w:val="22"/>
                <w:szCs w:val="22"/>
              </w:rPr>
              <w:t>(62)</w:t>
            </w:r>
          </w:p>
        </w:tc>
      </w:tr>
      <w:tr w:rsidR="000F7AA1" w:rsidRPr="00AF4501" w14:paraId="0BA89352" w14:textId="77777777" w:rsidTr="003C38D3">
        <w:trPr>
          <w:trHeight w:val="241"/>
        </w:trPr>
        <w:tc>
          <w:tcPr>
            <w:tcW w:w="3332" w:type="dxa"/>
          </w:tcPr>
          <w:p w14:paraId="71EA7A88"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Contract cost assets</w:t>
            </w:r>
          </w:p>
        </w:tc>
        <w:tc>
          <w:tcPr>
            <w:tcW w:w="1162" w:type="dxa"/>
          </w:tcPr>
          <w:p w14:paraId="4B6B9A22" w14:textId="6523D41C"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90"/>
              <w:rPr>
                <w:rFonts w:ascii="Times New Roman" w:hAnsi="Times New Roman" w:cs="Times New Roman"/>
                <w:sz w:val="22"/>
                <w:szCs w:val="22"/>
              </w:rPr>
            </w:pPr>
            <w:r w:rsidRPr="00813983">
              <w:rPr>
                <w:rFonts w:ascii="Times New Roman" w:hAnsi="Times New Roman" w:cs="Times New Roman"/>
                <w:sz w:val="22"/>
                <w:szCs w:val="22"/>
              </w:rPr>
              <w:t>(92)</w:t>
            </w:r>
          </w:p>
        </w:tc>
        <w:tc>
          <w:tcPr>
            <w:tcW w:w="288" w:type="dxa"/>
          </w:tcPr>
          <w:p w14:paraId="7A04E563"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58" w:type="dxa"/>
          </w:tcPr>
          <w:p w14:paraId="28E0FB68" w14:textId="043E2BA4" w:rsidR="00813983" w:rsidRPr="002C2E51" w:rsidRDefault="00813983" w:rsidP="002C2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6"/>
              </w:tabs>
              <w:ind w:left="-54"/>
              <w:rPr>
                <w:rFonts w:ascii="Times New Roman" w:hAnsi="Times New Roman" w:cs="Times New Roman"/>
                <w:sz w:val="22"/>
                <w:szCs w:val="22"/>
              </w:rPr>
            </w:pPr>
            <w:r w:rsidRPr="002C2E51">
              <w:rPr>
                <w:rFonts w:ascii="Times New Roman" w:hAnsi="Times New Roman" w:cs="Times New Roman"/>
                <w:sz w:val="22"/>
                <w:szCs w:val="22"/>
                <w:cs/>
              </w:rPr>
              <w:t>-</w:t>
            </w:r>
          </w:p>
        </w:tc>
        <w:tc>
          <w:tcPr>
            <w:tcW w:w="270" w:type="dxa"/>
          </w:tcPr>
          <w:p w14:paraId="5A1982BF"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1FB9BB8C" w14:textId="4EB58423" w:rsidR="00813983" w:rsidRPr="002C2E51"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2C2E51">
              <w:rPr>
                <w:rFonts w:ascii="Times New Roman" w:hAnsi="Times New Roman" w:cs="Times New Roman"/>
                <w:sz w:val="22"/>
                <w:szCs w:val="22"/>
              </w:rPr>
              <w:t>-</w:t>
            </w:r>
          </w:p>
        </w:tc>
        <w:tc>
          <w:tcPr>
            <w:tcW w:w="276" w:type="dxa"/>
          </w:tcPr>
          <w:p w14:paraId="67B7D23D"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54" w:type="dxa"/>
          </w:tcPr>
          <w:p w14:paraId="12095903" w14:textId="6DC71807" w:rsidR="00813983" w:rsidRPr="00813983" w:rsidRDefault="00813983" w:rsidP="001B5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8" w:right="-121"/>
              <w:rPr>
                <w:rFonts w:ascii="Times New Roman" w:hAnsi="Times New Roman" w:cs="Times New Roman"/>
                <w:sz w:val="22"/>
                <w:szCs w:val="22"/>
              </w:rPr>
            </w:pPr>
            <w:r w:rsidRPr="00813983">
              <w:rPr>
                <w:rFonts w:ascii="Times New Roman" w:hAnsi="Times New Roman" w:cs="Times New Roman"/>
                <w:sz w:val="22"/>
                <w:szCs w:val="22"/>
              </w:rPr>
              <w:t>(92)</w:t>
            </w:r>
          </w:p>
        </w:tc>
      </w:tr>
      <w:tr w:rsidR="000F7AA1" w:rsidRPr="00AF4501" w14:paraId="660103DD" w14:textId="77777777" w:rsidTr="003C38D3">
        <w:trPr>
          <w:trHeight w:val="241"/>
        </w:trPr>
        <w:tc>
          <w:tcPr>
            <w:tcW w:w="3332" w:type="dxa"/>
          </w:tcPr>
          <w:p w14:paraId="5D28725A"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Deferred cost</w:t>
            </w:r>
          </w:p>
        </w:tc>
        <w:tc>
          <w:tcPr>
            <w:tcW w:w="1162" w:type="dxa"/>
          </w:tcPr>
          <w:p w14:paraId="73B7BE0F" w14:textId="196C384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90"/>
              <w:rPr>
                <w:rFonts w:ascii="Times New Roman" w:hAnsi="Times New Roman" w:cs="Times New Roman"/>
                <w:sz w:val="22"/>
                <w:szCs w:val="22"/>
              </w:rPr>
            </w:pPr>
            <w:r w:rsidRPr="00813983">
              <w:rPr>
                <w:rFonts w:ascii="Times New Roman" w:hAnsi="Times New Roman" w:cs="Times New Roman"/>
                <w:sz w:val="22"/>
                <w:szCs w:val="22"/>
                <w:lang w:val="en-GB"/>
              </w:rPr>
              <w:t>(13)</w:t>
            </w:r>
          </w:p>
        </w:tc>
        <w:tc>
          <w:tcPr>
            <w:tcW w:w="288" w:type="dxa"/>
          </w:tcPr>
          <w:p w14:paraId="6B033DB5"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58" w:type="dxa"/>
          </w:tcPr>
          <w:p w14:paraId="7663371F" w14:textId="0D30573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sidRPr="00813983">
              <w:rPr>
                <w:rFonts w:ascii="Times New Roman" w:hAnsi="Times New Roman" w:cs="Times New Roman"/>
                <w:sz w:val="22"/>
                <w:szCs w:val="22"/>
              </w:rPr>
              <w:t>13</w:t>
            </w:r>
          </w:p>
        </w:tc>
        <w:tc>
          <w:tcPr>
            <w:tcW w:w="270" w:type="dxa"/>
          </w:tcPr>
          <w:p w14:paraId="57468F87"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48FD2434" w14:textId="02FF870C" w:rsidR="00813983" w:rsidRPr="002C2E51"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2C2E51">
              <w:rPr>
                <w:rFonts w:ascii="Times New Roman" w:hAnsi="Times New Roman" w:cs="Times New Roman"/>
                <w:sz w:val="22"/>
                <w:szCs w:val="22"/>
              </w:rPr>
              <w:t>-</w:t>
            </w:r>
          </w:p>
        </w:tc>
        <w:tc>
          <w:tcPr>
            <w:tcW w:w="276" w:type="dxa"/>
          </w:tcPr>
          <w:p w14:paraId="673B5FA8"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54" w:type="dxa"/>
          </w:tcPr>
          <w:p w14:paraId="6BD1ADAF" w14:textId="5301099C" w:rsidR="00813983" w:rsidRPr="002C2E51" w:rsidRDefault="00813983" w:rsidP="00B5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58"/>
              <w:rPr>
                <w:rFonts w:ascii="Times New Roman" w:hAnsi="Times New Roman" w:cs="Times New Roman"/>
                <w:sz w:val="22"/>
                <w:szCs w:val="22"/>
              </w:rPr>
            </w:pPr>
            <w:r w:rsidRPr="002C2E51">
              <w:rPr>
                <w:rFonts w:ascii="Times New Roman" w:hAnsi="Times New Roman" w:cs="Times New Roman"/>
                <w:sz w:val="22"/>
                <w:szCs w:val="22"/>
              </w:rPr>
              <w:t>-</w:t>
            </w:r>
          </w:p>
        </w:tc>
      </w:tr>
      <w:tr w:rsidR="000F7AA1" w:rsidRPr="00AF4501" w14:paraId="10AC5CD0" w14:textId="77777777" w:rsidTr="003C38D3">
        <w:trPr>
          <w:trHeight w:val="250"/>
        </w:trPr>
        <w:tc>
          <w:tcPr>
            <w:tcW w:w="3332" w:type="dxa"/>
          </w:tcPr>
          <w:p w14:paraId="4FFE27B3"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 xml:space="preserve">Property, </w:t>
            </w:r>
            <w:proofErr w:type="gramStart"/>
            <w:r w:rsidRPr="00B1601E">
              <w:rPr>
                <w:rFonts w:ascii="Times New Roman" w:hAnsi="Times New Roman" w:cs="Times New Roman"/>
                <w:sz w:val="22"/>
                <w:szCs w:val="22"/>
                <w:lang w:val="en-GB" w:bidi="ar-SA"/>
              </w:rPr>
              <w:t>plant</w:t>
            </w:r>
            <w:proofErr w:type="gramEnd"/>
            <w:r w:rsidRPr="00B1601E">
              <w:rPr>
                <w:rFonts w:ascii="Times New Roman" w:hAnsi="Times New Roman" w:cs="Times New Roman"/>
                <w:sz w:val="22"/>
                <w:szCs w:val="22"/>
                <w:lang w:val="en-GB" w:bidi="ar-SA"/>
              </w:rPr>
              <w:t xml:space="preserve"> and equipment</w:t>
            </w:r>
          </w:p>
        </w:tc>
        <w:tc>
          <w:tcPr>
            <w:tcW w:w="1162" w:type="dxa"/>
            <w:tcBorders>
              <w:bottom w:val="single" w:sz="4" w:space="0" w:color="auto"/>
            </w:tcBorders>
          </w:tcPr>
          <w:p w14:paraId="6890B922" w14:textId="012EF5AD"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90"/>
              <w:rPr>
                <w:rFonts w:ascii="Times New Roman" w:hAnsi="Times New Roman" w:cs="Times New Roman"/>
                <w:sz w:val="22"/>
                <w:szCs w:val="22"/>
              </w:rPr>
            </w:pPr>
            <w:r w:rsidRPr="00813983">
              <w:rPr>
                <w:rFonts w:ascii="Times New Roman" w:hAnsi="Times New Roman" w:cs="Times New Roman"/>
                <w:sz w:val="22"/>
                <w:szCs w:val="22"/>
              </w:rPr>
              <w:t>(1,350)</w:t>
            </w:r>
          </w:p>
        </w:tc>
        <w:tc>
          <w:tcPr>
            <w:tcW w:w="288" w:type="dxa"/>
          </w:tcPr>
          <w:p w14:paraId="131B49BC"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58" w:type="dxa"/>
            <w:tcBorders>
              <w:bottom w:val="single" w:sz="4" w:space="0" w:color="auto"/>
            </w:tcBorders>
          </w:tcPr>
          <w:p w14:paraId="29712EF2" w14:textId="17280443"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sidRPr="00813983">
              <w:rPr>
                <w:rFonts w:ascii="Times New Roman" w:hAnsi="Times New Roman" w:cs="Times New Roman"/>
                <w:sz w:val="22"/>
                <w:szCs w:val="22"/>
              </w:rPr>
              <w:t>450</w:t>
            </w:r>
          </w:p>
        </w:tc>
        <w:tc>
          <w:tcPr>
            <w:tcW w:w="270" w:type="dxa"/>
          </w:tcPr>
          <w:p w14:paraId="7622B508"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Borders>
              <w:bottom w:val="single" w:sz="4" w:space="0" w:color="auto"/>
            </w:tcBorders>
          </w:tcPr>
          <w:p w14:paraId="72BBB53C" w14:textId="06B536DB" w:rsidR="00813983" w:rsidRPr="002C2E51"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2C2E51">
              <w:rPr>
                <w:rFonts w:ascii="Times New Roman" w:hAnsi="Times New Roman" w:cs="Times New Roman"/>
                <w:sz w:val="22"/>
                <w:szCs w:val="22"/>
              </w:rPr>
              <w:t>-</w:t>
            </w:r>
          </w:p>
        </w:tc>
        <w:tc>
          <w:tcPr>
            <w:tcW w:w="276" w:type="dxa"/>
          </w:tcPr>
          <w:p w14:paraId="0DDC9A8D"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54" w:type="dxa"/>
            <w:tcBorders>
              <w:bottom w:val="single" w:sz="4" w:space="0" w:color="auto"/>
            </w:tcBorders>
          </w:tcPr>
          <w:p w14:paraId="222F6E6F" w14:textId="11F9B346" w:rsidR="00813983" w:rsidRPr="00813983" w:rsidRDefault="00813983" w:rsidP="001B5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8" w:right="-121"/>
              <w:rPr>
                <w:rFonts w:ascii="Times New Roman" w:hAnsi="Times New Roman" w:cs="Times New Roman"/>
                <w:sz w:val="22"/>
                <w:szCs w:val="22"/>
              </w:rPr>
            </w:pPr>
            <w:r w:rsidRPr="00813983">
              <w:rPr>
                <w:rFonts w:ascii="Times New Roman" w:hAnsi="Times New Roman" w:cs="Times New Roman"/>
                <w:sz w:val="22"/>
                <w:szCs w:val="22"/>
              </w:rPr>
              <w:t>(900)</w:t>
            </w:r>
          </w:p>
        </w:tc>
      </w:tr>
      <w:tr w:rsidR="000F7AA1" w:rsidRPr="00AF4501" w14:paraId="7356B6FF" w14:textId="77777777" w:rsidTr="003C38D3">
        <w:trPr>
          <w:trHeight w:val="241"/>
        </w:trPr>
        <w:tc>
          <w:tcPr>
            <w:tcW w:w="3332" w:type="dxa"/>
          </w:tcPr>
          <w:p w14:paraId="3F714BCA" w14:textId="77777777" w:rsidR="00813983" w:rsidRPr="00AF4501"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162" w:type="dxa"/>
            <w:tcBorders>
              <w:top w:val="single" w:sz="4" w:space="0" w:color="auto"/>
              <w:bottom w:val="single" w:sz="4" w:space="0" w:color="auto"/>
            </w:tcBorders>
          </w:tcPr>
          <w:p w14:paraId="78754F02" w14:textId="6923F79A"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90"/>
              <w:rPr>
                <w:rFonts w:ascii="Times New Roman" w:hAnsi="Times New Roman" w:cs="Times New Roman"/>
                <w:b/>
                <w:bCs/>
                <w:sz w:val="22"/>
                <w:szCs w:val="22"/>
              </w:rPr>
            </w:pPr>
            <w:r w:rsidRPr="00813983">
              <w:rPr>
                <w:rFonts w:ascii="Times New Roman" w:hAnsi="Times New Roman" w:cs="Times New Roman"/>
                <w:b/>
                <w:bCs/>
                <w:sz w:val="22"/>
                <w:szCs w:val="22"/>
              </w:rPr>
              <w:t>(2,807)</w:t>
            </w:r>
          </w:p>
        </w:tc>
        <w:tc>
          <w:tcPr>
            <w:tcW w:w="288" w:type="dxa"/>
          </w:tcPr>
          <w:p w14:paraId="4764FCA2"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158" w:type="dxa"/>
            <w:tcBorders>
              <w:top w:val="single" w:sz="4" w:space="0" w:color="auto"/>
              <w:bottom w:val="single" w:sz="4" w:space="0" w:color="auto"/>
            </w:tcBorders>
          </w:tcPr>
          <w:p w14:paraId="083CA4E7" w14:textId="355BFAE0"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4"/>
              <w:rPr>
                <w:rFonts w:ascii="Times New Roman" w:hAnsi="Times New Roman" w:cs="Times New Roman"/>
                <w:b/>
                <w:bCs/>
                <w:sz w:val="22"/>
                <w:szCs w:val="22"/>
              </w:rPr>
            </w:pPr>
            <w:r w:rsidRPr="00813983">
              <w:rPr>
                <w:rFonts w:ascii="Times New Roman" w:hAnsi="Times New Roman" w:cs="Times New Roman"/>
                <w:b/>
                <w:bCs/>
                <w:sz w:val="22"/>
                <w:szCs w:val="22"/>
              </w:rPr>
              <w:t>754</w:t>
            </w:r>
          </w:p>
        </w:tc>
        <w:tc>
          <w:tcPr>
            <w:tcW w:w="270" w:type="dxa"/>
          </w:tcPr>
          <w:p w14:paraId="198EE16D"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196ACC38" w14:textId="2F8C5073" w:rsidR="00813983" w:rsidRPr="002C2E51"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b/>
                <w:bCs/>
                <w:sz w:val="22"/>
                <w:szCs w:val="22"/>
              </w:rPr>
            </w:pPr>
            <w:r w:rsidRPr="002C2E51">
              <w:rPr>
                <w:rFonts w:ascii="Times New Roman" w:hAnsi="Times New Roman" w:cs="Times New Roman"/>
                <w:b/>
                <w:bCs/>
                <w:sz w:val="22"/>
                <w:szCs w:val="22"/>
              </w:rPr>
              <w:t>-</w:t>
            </w:r>
          </w:p>
        </w:tc>
        <w:tc>
          <w:tcPr>
            <w:tcW w:w="276" w:type="dxa"/>
          </w:tcPr>
          <w:p w14:paraId="741CA298"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p>
        </w:tc>
        <w:tc>
          <w:tcPr>
            <w:tcW w:w="1254" w:type="dxa"/>
            <w:tcBorders>
              <w:top w:val="single" w:sz="4" w:space="0" w:color="auto"/>
              <w:bottom w:val="single" w:sz="4" w:space="0" w:color="auto"/>
            </w:tcBorders>
          </w:tcPr>
          <w:p w14:paraId="0996A579" w14:textId="0700C05E" w:rsidR="00813983" w:rsidRPr="001B553B" w:rsidRDefault="00813983" w:rsidP="001B5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8" w:right="-121"/>
              <w:rPr>
                <w:rFonts w:ascii="Times New Roman" w:hAnsi="Times New Roman" w:cs="Times New Roman"/>
                <w:b/>
                <w:bCs/>
                <w:sz w:val="22"/>
                <w:szCs w:val="22"/>
              </w:rPr>
            </w:pPr>
            <w:r w:rsidRPr="001B553B">
              <w:rPr>
                <w:rFonts w:ascii="Times New Roman" w:hAnsi="Times New Roman" w:cs="Times New Roman"/>
                <w:b/>
                <w:bCs/>
                <w:sz w:val="22"/>
                <w:szCs w:val="22"/>
              </w:rPr>
              <w:t>(2,053)</w:t>
            </w:r>
          </w:p>
        </w:tc>
      </w:tr>
      <w:tr w:rsidR="000F7AA1" w:rsidRPr="00C87D4C" w14:paraId="396FF90A" w14:textId="77777777" w:rsidTr="003C38D3">
        <w:trPr>
          <w:trHeight w:val="241"/>
        </w:trPr>
        <w:tc>
          <w:tcPr>
            <w:tcW w:w="3332" w:type="dxa"/>
          </w:tcPr>
          <w:p w14:paraId="60B73CA3" w14:textId="77777777" w:rsidR="00813983" w:rsidRPr="00C87D4C"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tc>
        <w:tc>
          <w:tcPr>
            <w:tcW w:w="1162" w:type="dxa"/>
          </w:tcPr>
          <w:p w14:paraId="709E178C" w14:textId="42E09DB5"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306" w:firstLine="198"/>
              <w:rPr>
                <w:rFonts w:ascii="Times New Roman" w:hAnsi="Times New Roman" w:cs="Times New Roman"/>
                <w:b/>
                <w:bCs/>
                <w:sz w:val="22"/>
                <w:szCs w:val="22"/>
              </w:rPr>
            </w:pPr>
          </w:p>
        </w:tc>
        <w:tc>
          <w:tcPr>
            <w:tcW w:w="288" w:type="dxa"/>
          </w:tcPr>
          <w:p w14:paraId="7BFA49FF"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158" w:type="dxa"/>
          </w:tcPr>
          <w:p w14:paraId="4BF5AA75" w14:textId="3E0EEE23"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06" w:firstLine="198"/>
              <w:rPr>
                <w:rFonts w:ascii="Times New Roman" w:hAnsi="Times New Roman" w:cs="Times New Roman"/>
                <w:b/>
                <w:bCs/>
                <w:sz w:val="22"/>
                <w:szCs w:val="22"/>
              </w:rPr>
            </w:pPr>
          </w:p>
        </w:tc>
        <w:tc>
          <w:tcPr>
            <w:tcW w:w="270" w:type="dxa"/>
          </w:tcPr>
          <w:p w14:paraId="2A9916DC"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440" w:type="dxa"/>
            <w:tcBorders>
              <w:top w:val="single" w:sz="4" w:space="0" w:color="auto"/>
            </w:tcBorders>
          </w:tcPr>
          <w:p w14:paraId="4E0EACEB" w14:textId="5DD29632"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76" w:type="dxa"/>
          </w:tcPr>
          <w:p w14:paraId="52E2F41F"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p>
        </w:tc>
        <w:tc>
          <w:tcPr>
            <w:tcW w:w="1254" w:type="dxa"/>
          </w:tcPr>
          <w:p w14:paraId="67BC2F50" w14:textId="72D8E210" w:rsidR="00813983" w:rsidRPr="00813983" w:rsidRDefault="00813983" w:rsidP="001B5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 w:val="decimal" w:pos="1053"/>
              </w:tabs>
              <w:ind w:left="-306" w:firstLine="198"/>
              <w:rPr>
                <w:rFonts w:ascii="Times New Roman" w:hAnsi="Times New Roman" w:cs="Times New Roman"/>
                <w:b/>
                <w:bCs/>
                <w:sz w:val="22"/>
                <w:szCs w:val="22"/>
              </w:rPr>
            </w:pPr>
          </w:p>
        </w:tc>
      </w:tr>
      <w:tr w:rsidR="000F7AA1" w:rsidRPr="00AF4501" w14:paraId="19CAE824" w14:textId="77777777" w:rsidTr="003C38D3">
        <w:trPr>
          <w:trHeight w:val="250"/>
        </w:trPr>
        <w:tc>
          <w:tcPr>
            <w:tcW w:w="3332" w:type="dxa"/>
          </w:tcPr>
          <w:p w14:paraId="17B1BA78" w14:textId="77777777" w:rsidR="00813983" w:rsidRPr="00AF4501"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Net</w:t>
            </w:r>
          </w:p>
        </w:tc>
        <w:tc>
          <w:tcPr>
            <w:tcW w:w="1162" w:type="dxa"/>
            <w:tcBorders>
              <w:bottom w:val="double" w:sz="4" w:space="0" w:color="auto"/>
            </w:tcBorders>
          </w:tcPr>
          <w:p w14:paraId="184B4C29" w14:textId="05658138"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b/>
                <w:bCs/>
                <w:sz w:val="22"/>
                <w:szCs w:val="22"/>
              </w:rPr>
            </w:pPr>
            <w:r w:rsidRPr="00813983">
              <w:rPr>
                <w:rFonts w:ascii="Times New Roman" w:hAnsi="Times New Roman" w:cs="Times New Roman"/>
                <w:b/>
                <w:bCs/>
                <w:sz w:val="22"/>
                <w:szCs w:val="22"/>
              </w:rPr>
              <w:t>15,878</w:t>
            </w:r>
          </w:p>
        </w:tc>
        <w:tc>
          <w:tcPr>
            <w:tcW w:w="288" w:type="dxa"/>
          </w:tcPr>
          <w:p w14:paraId="1BB58E13"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158" w:type="dxa"/>
            <w:tcBorders>
              <w:bottom w:val="double" w:sz="4" w:space="0" w:color="auto"/>
            </w:tcBorders>
          </w:tcPr>
          <w:p w14:paraId="1F1825D4" w14:textId="53D2A0A2" w:rsidR="00813983" w:rsidRPr="00813983" w:rsidRDefault="00DA1672"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4"/>
              <w:rPr>
                <w:rFonts w:ascii="Times New Roman" w:hAnsi="Times New Roman" w:cs="Times New Roman"/>
                <w:b/>
                <w:bCs/>
                <w:sz w:val="22"/>
                <w:szCs w:val="22"/>
              </w:rPr>
            </w:pPr>
            <w:r>
              <w:rPr>
                <w:rFonts w:ascii="Times New Roman" w:hAnsi="Times New Roman" w:cs="Times New Roman"/>
                <w:b/>
                <w:bCs/>
                <w:sz w:val="22"/>
                <w:szCs w:val="22"/>
              </w:rPr>
              <w:t>3</w:t>
            </w:r>
            <w:r w:rsidR="00813983" w:rsidRPr="00813983">
              <w:rPr>
                <w:rFonts w:ascii="Times New Roman" w:hAnsi="Times New Roman" w:cs="Times New Roman"/>
                <w:b/>
                <w:bCs/>
                <w:sz w:val="22"/>
                <w:szCs w:val="22"/>
              </w:rPr>
              <w:t>,</w:t>
            </w:r>
            <w:r>
              <w:rPr>
                <w:rFonts w:ascii="Times New Roman" w:hAnsi="Times New Roman" w:cs="Times New Roman"/>
                <w:b/>
                <w:bCs/>
                <w:sz w:val="22"/>
                <w:szCs w:val="22"/>
              </w:rPr>
              <w:t>956</w:t>
            </w:r>
          </w:p>
        </w:tc>
        <w:tc>
          <w:tcPr>
            <w:tcW w:w="270" w:type="dxa"/>
          </w:tcPr>
          <w:p w14:paraId="7C6FEEF5"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440" w:type="dxa"/>
            <w:tcBorders>
              <w:bottom w:val="double" w:sz="4" w:space="0" w:color="auto"/>
            </w:tcBorders>
          </w:tcPr>
          <w:p w14:paraId="6D2F2F01" w14:textId="7D6E8222" w:rsidR="00813983" w:rsidRPr="00813983" w:rsidRDefault="00813983" w:rsidP="0038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54"/>
              <w:rPr>
                <w:rFonts w:ascii="Times New Roman" w:hAnsi="Times New Roman" w:cs="Times New Roman"/>
                <w:b/>
                <w:bCs/>
                <w:sz w:val="22"/>
                <w:szCs w:val="22"/>
              </w:rPr>
            </w:pPr>
            <w:r w:rsidRPr="00813983">
              <w:rPr>
                <w:rFonts w:ascii="Times New Roman" w:hAnsi="Times New Roman" w:cs="Times New Roman"/>
                <w:b/>
                <w:bCs/>
                <w:sz w:val="22"/>
                <w:szCs w:val="22"/>
              </w:rPr>
              <w:t>228</w:t>
            </w:r>
          </w:p>
        </w:tc>
        <w:tc>
          <w:tcPr>
            <w:tcW w:w="276" w:type="dxa"/>
          </w:tcPr>
          <w:p w14:paraId="4F8A5443"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p>
        </w:tc>
        <w:tc>
          <w:tcPr>
            <w:tcW w:w="1254" w:type="dxa"/>
            <w:tcBorders>
              <w:bottom w:val="double" w:sz="4" w:space="0" w:color="auto"/>
            </w:tcBorders>
          </w:tcPr>
          <w:p w14:paraId="08CF7512" w14:textId="566E5F63" w:rsidR="00813983" w:rsidRPr="00813983" w:rsidRDefault="00813983" w:rsidP="001B5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58" w:right="-121"/>
              <w:rPr>
                <w:rFonts w:ascii="Times New Roman" w:hAnsi="Times New Roman" w:cs="Times New Roman"/>
                <w:b/>
                <w:bCs/>
                <w:sz w:val="22"/>
                <w:szCs w:val="22"/>
              </w:rPr>
            </w:pPr>
            <w:r w:rsidRPr="00813983">
              <w:rPr>
                <w:rFonts w:ascii="Times New Roman" w:hAnsi="Times New Roman" w:cs="Times New Roman"/>
                <w:b/>
                <w:bCs/>
                <w:sz w:val="22"/>
                <w:szCs w:val="22"/>
              </w:rPr>
              <w:t>20,0</w:t>
            </w:r>
            <w:r w:rsidR="00DA1672">
              <w:rPr>
                <w:rFonts w:ascii="Times New Roman" w:hAnsi="Times New Roman" w:cs="Times New Roman"/>
                <w:b/>
                <w:bCs/>
                <w:sz w:val="22"/>
                <w:szCs w:val="22"/>
              </w:rPr>
              <w:t>62</w:t>
            </w:r>
          </w:p>
        </w:tc>
      </w:tr>
    </w:tbl>
    <w:p w14:paraId="1838743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p>
    <w:tbl>
      <w:tblPr>
        <w:tblW w:w="9180" w:type="dxa"/>
        <w:tblInd w:w="450" w:type="dxa"/>
        <w:tblLayout w:type="fixed"/>
        <w:tblLook w:val="01E0" w:firstRow="1" w:lastRow="1" w:firstColumn="1" w:lastColumn="1" w:noHBand="0" w:noVBand="0"/>
      </w:tblPr>
      <w:tblGrid>
        <w:gridCol w:w="3323"/>
        <w:gridCol w:w="1160"/>
        <w:gridCol w:w="289"/>
        <w:gridCol w:w="1168"/>
        <w:gridCol w:w="270"/>
        <w:gridCol w:w="1462"/>
        <w:gridCol w:w="248"/>
        <w:gridCol w:w="1260"/>
      </w:tblGrid>
      <w:tr w:rsidR="00813983" w:rsidRPr="00AF4501" w14:paraId="740B7345" w14:textId="77777777" w:rsidTr="00B56919">
        <w:trPr>
          <w:trHeight w:val="205"/>
          <w:tblHeader/>
        </w:trPr>
        <w:tc>
          <w:tcPr>
            <w:tcW w:w="3323" w:type="dxa"/>
          </w:tcPr>
          <w:p w14:paraId="7841A23C" w14:textId="77777777" w:rsidR="00813983" w:rsidRPr="00AF4501" w:rsidRDefault="00813983"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5857" w:type="dxa"/>
            <w:gridSpan w:val="7"/>
            <w:vAlign w:val="bottom"/>
          </w:tcPr>
          <w:p w14:paraId="08F9D921" w14:textId="684FB743" w:rsidR="00813983" w:rsidRPr="00D828A7" w:rsidRDefault="00813983" w:rsidP="004D68E3">
            <w:pPr>
              <w:pStyle w:val="3"/>
              <w:tabs>
                <w:tab w:val="clear" w:pos="360"/>
                <w:tab w:val="clear" w:pos="720"/>
              </w:tabs>
              <w:spacing w:line="220" w:lineRule="exact"/>
              <w:ind w:left="-108" w:right="-108"/>
              <w:jc w:val="center"/>
              <w:rPr>
                <w:rFonts w:ascii="Times New Roman" w:hAnsi="Times New Roman" w:cs="Times New Roman"/>
                <w:b/>
                <w:bCs/>
                <w:lang w:val="en-US"/>
              </w:rPr>
            </w:pPr>
            <w:r>
              <w:rPr>
                <w:rFonts w:ascii="Times New Roman" w:hAnsi="Times New Roman" w:cs="Times New Roman"/>
                <w:b/>
                <w:bCs/>
                <w:lang w:val="en-US"/>
              </w:rPr>
              <w:t>Separate financial statements</w:t>
            </w:r>
          </w:p>
        </w:tc>
      </w:tr>
      <w:tr w:rsidR="00813983" w:rsidRPr="00AF4501" w14:paraId="25B876BC" w14:textId="77777777" w:rsidTr="00B56919">
        <w:trPr>
          <w:trHeight w:val="205"/>
          <w:tblHeader/>
        </w:trPr>
        <w:tc>
          <w:tcPr>
            <w:tcW w:w="3323" w:type="dxa"/>
          </w:tcPr>
          <w:p w14:paraId="76520551" w14:textId="77777777" w:rsidR="00813983" w:rsidRPr="00AF4501" w:rsidRDefault="00813983"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1160" w:type="dxa"/>
            <w:vAlign w:val="bottom"/>
          </w:tcPr>
          <w:p w14:paraId="43A2D9F4" w14:textId="77777777" w:rsidR="00813983" w:rsidRDefault="00813983"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p>
        </w:tc>
        <w:tc>
          <w:tcPr>
            <w:tcW w:w="289" w:type="dxa"/>
            <w:vAlign w:val="bottom"/>
          </w:tcPr>
          <w:p w14:paraId="59904446" w14:textId="77777777" w:rsidR="00813983" w:rsidRPr="00AF4501" w:rsidRDefault="00813983"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2"/>
                <w:szCs w:val="22"/>
              </w:rPr>
            </w:pPr>
          </w:p>
        </w:tc>
        <w:tc>
          <w:tcPr>
            <w:tcW w:w="2900" w:type="dxa"/>
            <w:gridSpan w:val="3"/>
            <w:vAlign w:val="bottom"/>
          </w:tcPr>
          <w:p w14:paraId="0E981B15" w14:textId="77777777" w:rsidR="00813983" w:rsidRDefault="00813983" w:rsidP="004D68E3">
            <w:pPr>
              <w:pStyle w:val="3"/>
              <w:tabs>
                <w:tab w:val="clear" w:pos="360"/>
                <w:tab w:val="clear" w:pos="720"/>
              </w:tabs>
              <w:spacing w:line="220" w:lineRule="exact"/>
              <w:ind w:left="-108"/>
              <w:jc w:val="center"/>
              <w:rPr>
                <w:rFonts w:ascii="Times New Roman" w:hAnsi="Times New Roman" w:cs="Times New Roman"/>
                <w:lang w:val="en-US"/>
              </w:rPr>
            </w:pPr>
            <w:r>
              <w:rPr>
                <w:rFonts w:ascii="Times New Roman" w:hAnsi="Times New Roman" w:cs="Times New Roman"/>
                <w:lang w:val="en-US"/>
              </w:rPr>
              <w:t>(Charged) / Credited to</w:t>
            </w:r>
          </w:p>
        </w:tc>
        <w:tc>
          <w:tcPr>
            <w:tcW w:w="248" w:type="dxa"/>
            <w:vAlign w:val="bottom"/>
          </w:tcPr>
          <w:p w14:paraId="7C53AC72" w14:textId="77777777" w:rsidR="00813983" w:rsidRPr="00AF4501" w:rsidRDefault="00813983" w:rsidP="004D68E3">
            <w:pPr>
              <w:pStyle w:val="3"/>
              <w:tabs>
                <w:tab w:val="clear" w:pos="360"/>
                <w:tab w:val="clear" w:pos="720"/>
              </w:tabs>
              <w:spacing w:line="220" w:lineRule="exact"/>
              <w:ind w:left="-108" w:right="-108"/>
              <w:jc w:val="center"/>
              <w:rPr>
                <w:rFonts w:ascii="Times New Roman" w:hAnsi="Times New Roman" w:cs="Times New Roman"/>
                <w:lang w:val="en-US"/>
              </w:rPr>
            </w:pPr>
          </w:p>
        </w:tc>
        <w:tc>
          <w:tcPr>
            <w:tcW w:w="1260" w:type="dxa"/>
            <w:vAlign w:val="bottom"/>
          </w:tcPr>
          <w:p w14:paraId="310B9DFB" w14:textId="77777777" w:rsidR="00813983" w:rsidRDefault="00813983" w:rsidP="004D68E3">
            <w:pPr>
              <w:pStyle w:val="3"/>
              <w:tabs>
                <w:tab w:val="clear" w:pos="360"/>
                <w:tab w:val="clear" w:pos="720"/>
              </w:tabs>
              <w:spacing w:line="220" w:lineRule="exact"/>
              <w:ind w:left="-108" w:right="-108"/>
              <w:jc w:val="center"/>
              <w:rPr>
                <w:rFonts w:ascii="Times New Roman" w:hAnsi="Times New Roman" w:cs="Times New Roman"/>
                <w:lang w:val="en-US"/>
              </w:rPr>
            </w:pPr>
          </w:p>
        </w:tc>
      </w:tr>
      <w:tr w:rsidR="00813983" w:rsidRPr="00AF4501" w14:paraId="7FC345C5" w14:textId="77777777" w:rsidTr="00B56919">
        <w:trPr>
          <w:trHeight w:val="616"/>
          <w:tblHeader/>
        </w:trPr>
        <w:tc>
          <w:tcPr>
            <w:tcW w:w="3323" w:type="dxa"/>
          </w:tcPr>
          <w:p w14:paraId="30AFC7E4" w14:textId="77777777" w:rsidR="00813983" w:rsidRPr="00AF4501" w:rsidRDefault="00813983"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1160" w:type="dxa"/>
            <w:vAlign w:val="bottom"/>
          </w:tcPr>
          <w:p w14:paraId="62943524" w14:textId="77777777" w:rsidR="00813983" w:rsidRDefault="00813983"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Pr>
                <w:rFonts w:ascii="Times New Roman" w:hAnsi="Times New Roman" w:cs="Times New Roman"/>
                <w:sz w:val="22"/>
                <w:szCs w:val="22"/>
              </w:rPr>
              <w:t>At</w:t>
            </w:r>
          </w:p>
          <w:p w14:paraId="6AC79292" w14:textId="77777777" w:rsidR="00813983" w:rsidRDefault="00813983"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Pr>
                <w:rFonts w:ascii="Times New Roman" w:hAnsi="Times New Roman" w:cs="Times New Roman"/>
                <w:sz w:val="22"/>
                <w:szCs w:val="22"/>
              </w:rPr>
              <w:t>1 January</w:t>
            </w:r>
          </w:p>
          <w:p w14:paraId="054EEBD8" w14:textId="77777777" w:rsidR="00813983" w:rsidRPr="00AF4501" w:rsidRDefault="00813983"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sidRPr="00AF4501">
              <w:rPr>
                <w:rFonts w:ascii="Times New Roman" w:hAnsi="Times New Roman" w:cs="Times New Roman"/>
                <w:sz w:val="22"/>
                <w:szCs w:val="22"/>
              </w:rPr>
              <w:t>20</w:t>
            </w:r>
            <w:r>
              <w:rPr>
                <w:rFonts w:ascii="Times New Roman" w:hAnsi="Times New Roman" w:cs="Times New Roman"/>
                <w:sz w:val="22"/>
                <w:szCs w:val="22"/>
              </w:rPr>
              <w:t>22</w:t>
            </w:r>
          </w:p>
        </w:tc>
        <w:tc>
          <w:tcPr>
            <w:tcW w:w="289" w:type="dxa"/>
            <w:vAlign w:val="bottom"/>
          </w:tcPr>
          <w:p w14:paraId="3FBA7A3C" w14:textId="77777777" w:rsidR="00813983" w:rsidRPr="00AF4501" w:rsidRDefault="00813983"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2"/>
                <w:szCs w:val="22"/>
              </w:rPr>
            </w:pPr>
          </w:p>
        </w:tc>
        <w:tc>
          <w:tcPr>
            <w:tcW w:w="1168" w:type="dxa"/>
            <w:tcBorders>
              <w:top w:val="single" w:sz="4" w:space="0" w:color="auto"/>
            </w:tcBorders>
            <w:vAlign w:val="bottom"/>
          </w:tcPr>
          <w:p w14:paraId="6FF0358C" w14:textId="77777777" w:rsidR="00813983" w:rsidRPr="00EB5E6C" w:rsidRDefault="00813983" w:rsidP="004D68E3">
            <w:pPr>
              <w:pStyle w:val="3"/>
              <w:tabs>
                <w:tab w:val="clear" w:pos="360"/>
                <w:tab w:val="clear" w:pos="720"/>
              </w:tabs>
              <w:spacing w:line="220" w:lineRule="exact"/>
              <w:ind w:left="-108"/>
              <w:jc w:val="center"/>
              <w:rPr>
                <w:rFonts w:ascii="Times New Roman" w:hAnsi="Times New Roman" w:cs="Times New Roman"/>
                <w:lang w:val="en-US"/>
              </w:rPr>
            </w:pPr>
            <w:r w:rsidRPr="00EB5E6C">
              <w:rPr>
                <w:rFonts w:ascii="Times New Roman" w:hAnsi="Times New Roman" w:cs="Times New Roman"/>
                <w:lang w:val="en-US"/>
              </w:rPr>
              <w:t>Profit or loss</w:t>
            </w:r>
          </w:p>
        </w:tc>
        <w:tc>
          <w:tcPr>
            <w:tcW w:w="270" w:type="dxa"/>
            <w:tcBorders>
              <w:top w:val="single" w:sz="4" w:space="0" w:color="auto"/>
            </w:tcBorders>
            <w:vAlign w:val="bottom"/>
          </w:tcPr>
          <w:p w14:paraId="6D432F52" w14:textId="77777777" w:rsidR="00813983" w:rsidRPr="00AF4501" w:rsidRDefault="00813983" w:rsidP="004D68E3">
            <w:pPr>
              <w:pStyle w:val="3"/>
              <w:tabs>
                <w:tab w:val="clear" w:pos="360"/>
                <w:tab w:val="clear" w:pos="720"/>
              </w:tabs>
              <w:spacing w:line="220" w:lineRule="exact"/>
              <w:ind w:left="-108"/>
              <w:jc w:val="center"/>
              <w:rPr>
                <w:rFonts w:ascii="Times New Roman" w:hAnsi="Times New Roman" w:cs="Times New Roman"/>
                <w:lang w:val="en-US"/>
              </w:rPr>
            </w:pPr>
          </w:p>
        </w:tc>
        <w:tc>
          <w:tcPr>
            <w:tcW w:w="1462" w:type="dxa"/>
            <w:tcBorders>
              <w:top w:val="single" w:sz="4" w:space="0" w:color="auto"/>
            </w:tcBorders>
            <w:vAlign w:val="bottom"/>
          </w:tcPr>
          <w:p w14:paraId="457B598B" w14:textId="77777777" w:rsidR="00813983" w:rsidRPr="00AF4501" w:rsidRDefault="00813983" w:rsidP="004D68E3">
            <w:pPr>
              <w:pStyle w:val="3"/>
              <w:tabs>
                <w:tab w:val="clear" w:pos="360"/>
                <w:tab w:val="clear" w:pos="720"/>
              </w:tabs>
              <w:spacing w:line="220" w:lineRule="exact"/>
              <w:ind w:left="-108"/>
              <w:jc w:val="center"/>
              <w:rPr>
                <w:rFonts w:ascii="Times New Roman" w:hAnsi="Times New Roman" w:cs="Times New Roman"/>
                <w:lang w:val="en-US"/>
              </w:rPr>
            </w:pPr>
            <w:r>
              <w:rPr>
                <w:rFonts w:ascii="Times New Roman" w:hAnsi="Times New Roman" w:cs="Times New Roman"/>
                <w:lang w:val="en-US"/>
              </w:rPr>
              <w:t>Other comprehensive income</w:t>
            </w:r>
          </w:p>
        </w:tc>
        <w:tc>
          <w:tcPr>
            <w:tcW w:w="248" w:type="dxa"/>
            <w:vAlign w:val="bottom"/>
          </w:tcPr>
          <w:p w14:paraId="282713F9" w14:textId="77777777" w:rsidR="00813983" w:rsidRPr="00AF4501" w:rsidRDefault="00813983" w:rsidP="004D68E3">
            <w:pPr>
              <w:pStyle w:val="3"/>
              <w:tabs>
                <w:tab w:val="clear" w:pos="360"/>
                <w:tab w:val="clear" w:pos="720"/>
              </w:tabs>
              <w:spacing w:line="220" w:lineRule="exact"/>
              <w:ind w:left="-108" w:right="-108"/>
              <w:jc w:val="center"/>
              <w:rPr>
                <w:rFonts w:ascii="Times New Roman" w:hAnsi="Times New Roman" w:cs="Times New Roman"/>
                <w:lang w:val="en-US"/>
              </w:rPr>
            </w:pPr>
          </w:p>
        </w:tc>
        <w:tc>
          <w:tcPr>
            <w:tcW w:w="1260" w:type="dxa"/>
            <w:vAlign w:val="bottom"/>
          </w:tcPr>
          <w:p w14:paraId="7E35EF33" w14:textId="77777777" w:rsidR="00813983" w:rsidRDefault="00813983" w:rsidP="004D68E3">
            <w:pPr>
              <w:pStyle w:val="3"/>
              <w:tabs>
                <w:tab w:val="clear" w:pos="360"/>
                <w:tab w:val="clear" w:pos="720"/>
              </w:tabs>
              <w:spacing w:line="220" w:lineRule="exact"/>
              <w:ind w:left="-108" w:right="-108"/>
              <w:jc w:val="center"/>
              <w:rPr>
                <w:rFonts w:ascii="Times New Roman" w:hAnsi="Times New Roman" w:cs="Times New Roman"/>
                <w:lang w:val="en-US"/>
              </w:rPr>
            </w:pPr>
            <w:r>
              <w:rPr>
                <w:rFonts w:ascii="Times New Roman" w:hAnsi="Times New Roman" w:cs="Times New Roman"/>
                <w:lang w:val="en-US"/>
              </w:rPr>
              <w:t>At</w:t>
            </w:r>
          </w:p>
          <w:p w14:paraId="76267D1F" w14:textId="77777777" w:rsidR="00813983" w:rsidRDefault="00813983" w:rsidP="004D68E3">
            <w:pPr>
              <w:pStyle w:val="3"/>
              <w:tabs>
                <w:tab w:val="clear" w:pos="360"/>
                <w:tab w:val="clear" w:pos="720"/>
              </w:tabs>
              <w:spacing w:line="220" w:lineRule="exact"/>
              <w:ind w:left="-108" w:right="-108"/>
              <w:jc w:val="center"/>
              <w:rPr>
                <w:rFonts w:ascii="Times New Roman" w:hAnsi="Times New Roman" w:cs="Times New Roman"/>
                <w:lang w:val="en-US"/>
              </w:rPr>
            </w:pPr>
            <w:r>
              <w:rPr>
                <w:rFonts w:ascii="Times New Roman" w:hAnsi="Times New Roman" w:cs="Times New Roman"/>
                <w:lang w:val="en-US"/>
              </w:rPr>
              <w:t>31 December</w:t>
            </w:r>
          </w:p>
          <w:p w14:paraId="3D9B095F" w14:textId="77777777" w:rsidR="00813983" w:rsidRPr="00AF4501" w:rsidRDefault="00813983" w:rsidP="004D68E3">
            <w:pPr>
              <w:pStyle w:val="3"/>
              <w:tabs>
                <w:tab w:val="clear" w:pos="360"/>
                <w:tab w:val="clear" w:pos="720"/>
              </w:tabs>
              <w:spacing w:line="220" w:lineRule="exact"/>
              <w:ind w:left="-108" w:right="-108"/>
              <w:jc w:val="center"/>
              <w:rPr>
                <w:rFonts w:ascii="Times New Roman" w:hAnsi="Times New Roman" w:cs="Times New Roman"/>
                <w:lang w:val="en-US"/>
              </w:rPr>
            </w:pPr>
            <w:r w:rsidRPr="00AF4501">
              <w:rPr>
                <w:rFonts w:ascii="Times New Roman" w:hAnsi="Times New Roman" w:cs="Times New Roman"/>
                <w:lang w:val="en-US"/>
              </w:rPr>
              <w:t>20</w:t>
            </w:r>
            <w:r>
              <w:rPr>
                <w:rFonts w:ascii="Times New Roman" w:hAnsi="Times New Roman" w:cs="Times New Roman"/>
                <w:lang w:val="en-US"/>
              </w:rPr>
              <w:t>22</w:t>
            </w:r>
          </w:p>
        </w:tc>
      </w:tr>
      <w:tr w:rsidR="00813983" w:rsidRPr="00AF4501" w14:paraId="41B5D9B4" w14:textId="77777777" w:rsidTr="00B56919">
        <w:trPr>
          <w:trHeight w:val="205"/>
          <w:tblHeader/>
        </w:trPr>
        <w:tc>
          <w:tcPr>
            <w:tcW w:w="3323" w:type="dxa"/>
          </w:tcPr>
          <w:p w14:paraId="0158829E" w14:textId="77777777" w:rsidR="00813983" w:rsidRPr="00AF4501" w:rsidRDefault="00813983"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5857" w:type="dxa"/>
            <w:gridSpan w:val="7"/>
            <w:vAlign w:val="bottom"/>
          </w:tcPr>
          <w:p w14:paraId="3B97982D" w14:textId="77777777" w:rsidR="00813983" w:rsidRPr="00D828A7" w:rsidRDefault="00813983" w:rsidP="004D68E3">
            <w:pPr>
              <w:pStyle w:val="3"/>
              <w:tabs>
                <w:tab w:val="clear" w:pos="360"/>
                <w:tab w:val="clear" w:pos="720"/>
              </w:tabs>
              <w:spacing w:line="220" w:lineRule="exact"/>
              <w:ind w:left="-108" w:right="-108"/>
              <w:jc w:val="center"/>
              <w:rPr>
                <w:rFonts w:ascii="Times New Roman" w:hAnsi="Times New Roman" w:cs="Times New Roman"/>
                <w:i/>
                <w:iCs/>
                <w:lang w:val="en-US"/>
              </w:rPr>
            </w:pPr>
            <w:r>
              <w:rPr>
                <w:rFonts w:ascii="Times New Roman" w:hAnsi="Times New Roman" w:cs="Times New Roman"/>
                <w:i/>
                <w:iCs/>
                <w:lang w:val="en-US"/>
              </w:rPr>
              <w:t>(</w:t>
            </w:r>
            <w:proofErr w:type="gramStart"/>
            <w:r>
              <w:rPr>
                <w:rFonts w:ascii="Times New Roman" w:hAnsi="Times New Roman" w:cs="Times New Roman"/>
                <w:i/>
                <w:iCs/>
                <w:lang w:val="en-US"/>
              </w:rPr>
              <w:t>in</w:t>
            </w:r>
            <w:proofErr w:type="gramEnd"/>
            <w:r>
              <w:rPr>
                <w:rFonts w:ascii="Times New Roman" w:hAnsi="Times New Roman" w:cs="Times New Roman"/>
                <w:i/>
                <w:iCs/>
                <w:lang w:val="en-US"/>
              </w:rPr>
              <w:t xml:space="preserve"> thousand Baht)</w:t>
            </w:r>
          </w:p>
        </w:tc>
      </w:tr>
      <w:tr w:rsidR="00813983" w:rsidRPr="00AF4501" w14:paraId="523603B6" w14:textId="77777777" w:rsidTr="00B56919">
        <w:trPr>
          <w:trHeight w:val="233"/>
        </w:trPr>
        <w:tc>
          <w:tcPr>
            <w:tcW w:w="3323" w:type="dxa"/>
          </w:tcPr>
          <w:p w14:paraId="786DAE25" w14:textId="77777777" w:rsidR="00813983" w:rsidRPr="00AF4501" w:rsidRDefault="00813983"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AF4501">
              <w:rPr>
                <w:rFonts w:ascii="Times New Roman" w:hAnsi="Times New Roman" w:cs="Times New Roman"/>
                <w:b/>
                <w:bCs/>
                <w:i/>
                <w:iCs/>
                <w:sz w:val="22"/>
                <w:szCs w:val="22"/>
              </w:rPr>
              <w:t>Deferred tax assets</w:t>
            </w:r>
          </w:p>
        </w:tc>
        <w:tc>
          <w:tcPr>
            <w:tcW w:w="1160" w:type="dxa"/>
          </w:tcPr>
          <w:p w14:paraId="22BEC6E4" w14:textId="77777777" w:rsidR="00813983" w:rsidRPr="00AF4501" w:rsidRDefault="00813983"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2"/>
                <w:szCs w:val="22"/>
              </w:rPr>
            </w:pPr>
          </w:p>
        </w:tc>
        <w:tc>
          <w:tcPr>
            <w:tcW w:w="289" w:type="dxa"/>
          </w:tcPr>
          <w:p w14:paraId="0BE0DFA4" w14:textId="77777777" w:rsidR="00813983" w:rsidRPr="00AF4501" w:rsidRDefault="00813983"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1168" w:type="dxa"/>
          </w:tcPr>
          <w:p w14:paraId="4CF03CA4" w14:textId="77777777" w:rsidR="00813983" w:rsidRPr="00AF4501" w:rsidRDefault="00813983"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70" w:type="dxa"/>
          </w:tcPr>
          <w:p w14:paraId="375343E8" w14:textId="77777777" w:rsidR="00813983" w:rsidRPr="00AF4501" w:rsidRDefault="00813983"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62" w:type="dxa"/>
          </w:tcPr>
          <w:p w14:paraId="1060FD71" w14:textId="77777777" w:rsidR="00813983" w:rsidRPr="00AF4501" w:rsidRDefault="00813983"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48" w:type="dxa"/>
          </w:tcPr>
          <w:p w14:paraId="73E78993" w14:textId="77777777" w:rsidR="00813983" w:rsidRPr="00AF4501" w:rsidRDefault="00813983"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1495CF15" w14:textId="77777777" w:rsidR="00813983" w:rsidRPr="00AF4501" w:rsidRDefault="00813983"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r>
      <w:tr w:rsidR="00813983" w:rsidRPr="00AF4501" w14:paraId="52BFCCE1" w14:textId="77777777" w:rsidTr="00B56919">
        <w:trPr>
          <w:trHeight w:val="242"/>
        </w:trPr>
        <w:tc>
          <w:tcPr>
            <w:tcW w:w="3323" w:type="dxa"/>
          </w:tcPr>
          <w:p w14:paraId="7D3947F6"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Trade accounts receivable</w:t>
            </w:r>
          </w:p>
        </w:tc>
        <w:tc>
          <w:tcPr>
            <w:tcW w:w="1160" w:type="dxa"/>
          </w:tcPr>
          <w:p w14:paraId="198AA952" w14:textId="7C7A3BA8"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sidRPr="00813983">
              <w:rPr>
                <w:rFonts w:ascii="Times New Roman" w:hAnsi="Times New Roman" w:cs="Times New Roman"/>
                <w:sz w:val="22"/>
                <w:szCs w:val="22"/>
              </w:rPr>
              <w:t>3,714</w:t>
            </w:r>
          </w:p>
        </w:tc>
        <w:tc>
          <w:tcPr>
            <w:tcW w:w="289" w:type="dxa"/>
          </w:tcPr>
          <w:p w14:paraId="778E797D"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68" w:type="dxa"/>
          </w:tcPr>
          <w:p w14:paraId="2FD7B449" w14:textId="1DB9E31F"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rPr>
            </w:pPr>
            <w:r w:rsidRPr="00813983">
              <w:rPr>
                <w:rFonts w:ascii="Times New Roman" w:hAnsi="Times New Roman" w:cs="Times New Roman"/>
                <w:sz w:val="22"/>
                <w:szCs w:val="22"/>
              </w:rPr>
              <w:t>(1,514)</w:t>
            </w:r>
          </w:p>
        </w:tc>
        <w:tc>
          <w:tcPr>
            <w:tcW w:w="270" w:type="dxa"/>
          </w:tcPr>
          <w:p w14:paraId="012C2260"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62" w:type="dxa"/>
          </w:tcPr>
          <w:p w14:paraId="152F65CA" w14:textId="744F947C" w:rsidR="00813983" w:rsidRPr="00013BF6"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013BF6">
              <w:rPr>
                <w:rFonts w:ascii="Times New Roman" w:hAnsi="Times New Roman" w:cs="Times New Roman"/>
                <w:sz w:val="22"/>
                <w:szCs w:val="22"/>
              </w:rPr>
              <w:t>-</w:t>
            </w:r>
          </w:p>
        </w:tc>
        <w:tc>
          <w:tcPr>
            <w:tcW w:w="248" w:type="dxa"/>
          </w:tcPr>
          <w:p w14:paraId="5660B09A"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60" w:type="dxa"/>
          </w:tcPr>
          <w:p w14:paraId="5663EE74" w14:textId="2244D6D4" w:rsidR="00813983" w:rsidRPr="00813983" w:rsidRDefault="00813983" w:rsidP="00B5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13983">
              <w:rPr>
                <w:rFonts w:ascii="Times New Roman" w:hAnsi="Times New Roman" w:cs="Times New Roman"/>
                <w:sz w:val="22"/>
                <w:szCs w:val="22"/>
              </w:rPr>
              <w:t>2,200</w:t>
            </w:r>
          </w:p>
        </w:tc>
      </w:tr>
      <w:tr w:rsidR="00813983" w:rsidRPr="00AF4501" w14:paraId="35AA02E8" w14:textId="77777777" w:rsidTr="00B56919">
        <w:trPr>
          <w:trHeight w:val="233"/>
        </w:trPr>
        <w:tc>
          <w:tcPr>
            <w:tcW w:w="3323" w:type="dxa"/>
          </w:tcPr>
          <w:p w14:paraId="2323AD6E"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Allowance for doubtful accounts</w:t>
            </w:r>
          </w:p>
        </w:tc>
        <w:tc>
          <w:tcPr>
            <w:tcW w:w="1160" w:type="dxa"/>
          </w:tcPr>
          <w:p w14:paraId="2AC118B3" w14:textId="7CB33CCE"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sidRPr="00813983">
              <w:rPr>
                <w:rFonts w:ascii="Times New Roman" w:hAnsi="Times New Roman" w:cs="Times New Roman"/>
                <w:sz w:val="22"/>
                <w:szCs w:val="22"/>
              </w:rPr>
              <w:t>832</w:t>
            </w:r>
          </w:p>
        </w:tc>
        <w:tc>
          <w:tcPr>
            <w:tcW w:w="289" w:type="dxa"/>
          </w:tcPr>
          <w:p w14:paraId="4CDD464C"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68" w:type="dxa"/>
          </w:tcPr>
          <w:p w14:paraId="5FDE9F15" w14:textId="7EA83E95"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rPr>
            </w:pPr>
            <w:r w:rsidRPr="00813983">
              <w:rPr>
                <w:rFonts w:ascii="Times New Roman" w:hAnsi="Times New Roman" w:cs="Times New Roman"/>
                <w:sz w:val="22"/>
                <w:szCs w:val="22"/>
              </w:rPr>
              <w:t>(123)</w:t>
            </w:r>
          </w:p>
        </w:tc>
        <w:tc>
          <w:tcPr>
            <w:tcW w:w="270" w:type="dxa"/>
          </w:tcPr>
          <w:p w14:paraId="7A89E1C9"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62" w:type="dxa"/>
          </w:tcPr>
          <w:p w14:paraId="16A7D136" w14:textId="20D565A8" w:rsidR="00813983" w:rsidRPr="00013BF6"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013BF6">
              <w:rPr>
                <w:rFonts w:ascii="Times New Roman" w:hAnsi="Times New Roman" w:cs="Times New Roman"/>
                <w:sz w:val="22"/>
                <w:szCs w:val="22"/>
              </w:rPr>
              <w:t>-</w:t>
            </w:r>
          </w:p>
        </w:tc>
        <w:tc>
          <w:tcPr>
            <w:tcW w:w="248" w:type="dxa"/>
          </w:tcPr>
          <w:p w14:paraId="3F11BB64"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60" w:type="dxa"/>
          </w:tcPr>
          <w:p w14:paraId="264EBCB4" w14:textId="4542D9C5" w:rsidR="00813983" w:rsidRPr="00813983" w:rsidRDefault="00813983" w:rsidP="00FC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13983">
              <w:rPr>
                <w:rFonts w:ascii="Times New Roman" w:hAnsi="Times New Roman" w:cs="Times New Roman"/>
                <w:sz w:val="22"/>
                <w:szCs w:val="22"/>
              </w:rPr>
              <w:t>709</w:t>
            </w:r>
          </w:p>
        </w:tc>
      </w:tr>
      <w:tr w:rsidR="00813983" w:rsidRPr="00AF4501" w14:paraId="5F988826" w14:textId="77777777" w:rsidTr="00B56919">
        <w:trPr>
          <w:trHeight w:val="233"/>
        </w:trPr>
        <w:tc>
          <w:tcPr>
            <w:tcW w:w="3323" w:type="dxa"/>
          </w:tcPr>
          <w:p w14:paraId="563E5CFD"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Other receivables</w:t>
            </w:r>
          </w:p>
        </w:tc>
        <w:tc>
          <w:tcPr>
            <w:tcW w:w="1160" w:type="dxa"/>
          </w:tcPr>
          <w:p w14:paraId="31824687" w14:textId="659CF357" w:rsidR="00813983" w:rsidRPr="00813983" w:rsidRDefault="00813983" w:rsidP="0038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06" w:firstLine="198"/>
              <w:rPr>
                <w:rFonts w:ascii="Times New Roman" w:hAnsi="Times New Roman" w:cs="Times New Roman"/>
                <w:sz w:val="22"/>
                <w:szCs w:val="22"/>
              </w:rPr>
            </w:pPr>
            <w:r w:rsidRPr="00813983">
              <w:rPr>
                <w:rFonts w:ascii="Times New Roman" w:hAnsi="Times New Roman" w:cs="Times New Roman"/>
                <w:sz w:val="22"/>
                <w:szCs w:val="22"/>
              </w:rPr>
              <w:t>-</w:t>
            </w:r>
          </w:p>
        </w:tc>
        <w:tc>
          <w:tcPr>
            <w:tcW w:w="289" w:type="dxa"/>
          </w:tcPr>
          <w:p w14:paraId="6DD8831B"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68" w:type="dxa"/>
          </w:tcPr>
          <w:p w14:paraId="262A8963" w14:textId="42F56543"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lang w:val="en-GB"/>
              </w:rPr>
            </w:pPr>
            <w:r w:rsidRPr="00813983">
              <w:rPr>
                <w:rFonts w:ascii="Times New Roman" w:hAnsi="Times New Roman" w:cs="Times New Roman"/>
                <w:sz w:val="22"/>
                <w:szCs w:val="22"/>
              </w:rPr>
              <w:t>220</w:t>
            </w:r>
          </w:p>
        </w:tc>
        <w:tc>
          <w:tcPr>
            <w:tcW w:w="270" w:type="dxa"/>
          </w:tcPr>
          <w:p w14:paraId="48E56811"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62" w:type="dxa"/>
          </w:tcPr>
          <w:p w14:paraId="23D62A7F" w14:textId="72CFE7FD" w:rsidR="00813983" w:rsidRPr="00013BF6"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013BF6">
              <w:rPr>
                <w:rFonts w:ascii="Times New Roman" w:hAnsi="Times New Roman" w:cs="Times New Roman"/>
                <w:sz w:val="22"/>
                <w:szCs w:val="22"/>
              </w:rPr>
              <w:t>-</w:t>
            </w:r>
          </w:p>
        </w:tc>
        <w:tc>
          <w:tcPr>
            <w:tcW w:w="248" w:type="dxa"/>
          </w:tcPr>
          <w:p w14:paraId="6A290733"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60" w:type="dxa"/>
          </w:tcPr>
          <w:p w14:paraId="43063127" w14:textId="08415DA2" w:rsidR="00813983" w:rsidRPr="00813983" w:rsidRDefault="00813983" w:rsidP="00FC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13983">
              <w:rPr>
                <w:rFonts w:ascii="Times New Roman" w:hAnsi="Times New Roman" w:cs="Times New Roman"/>
                <w:sz w:val="22"/>
                <w:szCs w:val="22"/>
              </w:rPr>
              <w:t>220</w:t>
            </w:r>
          </w:p>
        </w:tc>
      </w:tr>
      <w:tr w:rsidR="00813983" w:rsidRPr="00AF4501" w14:paraId="2167BACF" w14:textId="77777777" w:rsidTr="00B56919">
        <w:trPr>
          <w:trHeight w:val="476"/>
        </w:trPr>
        <w:tc>
          <w:tcPr>
            <w:tcW w:w="3323" w:type="dxa"/>
          </w:tcPr>
          <w:p w14:paraId="79ABF19E"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Allowance for decline in value of inventories</w:t>
            </w:r>
          </w:p>
        </w:tc>
        <w:tc>
          <w:tcPr>
            <w:tcW w:w="1160" w:type="dxa"/>
          </w:tcPr>
          <w:p w14:paraId="5461361B" w14:textId="12F2F276"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sidRPr="00813983">
              <w:rPr>
                <w:rFonts w:ascii="Times New Roman" w:hAnsi="Times New Roman" w:cs="Times New Roman"/>
                <w:sz w:val="22"/>
                <w:szCs w:val="22"/>
              </w:rPr>
              <w:t>1,817</w:t>
            </w:r>
          </w:p>
        </w:tc>
        <w:tc>
          <w:tcPr>
            <w:tcW w:w="289" w:type="dxa"/>
          </w:tcPr>
          <w:p w14:paraId="30657F74"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68" w:type="dxa"/>
          </w:tcPr>
          <w:p w14:paraId="40D75038" w14:textId="4D8C31A4"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sidRPr="00813983">
              <w:rPr>
                <w:rFonts w:ascii="Times New Roman" w:hAnsi="Times New Roman" w:cs="Times New Roman"/>
                <w:sz w:val="22"/>
                <w:szCs w:val="22"/>
              </w:rPr>
              <w:t>1,78</w:t>
            </w:r>
            <w:r w:rsidR="00DA1672">
              <w:rPr>
                <w:rFonts w:ascii="Times New Roman" w:hAnsi="Times New Roman" w:cs="Times New Roman"/>
                <w:sz w:val="22"/>
                <w:szCs w:val="22"/>
              </w:rPr>
              <w:t>6</w:t>
            </w:r>
          </w:p>
        </w:tc>
        <w:tc>
          <w:tcPr>
            <w:tcW w:w="270" w:type="dxa"/>
          </w:tcPr>
          <w:p w14:paraId="1F2D4E56"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62" w:type="dxa"/>
          </w:tcPr>
          <w:p w14:paraId="2822F27D" w14:textId="36F288B6" w:rsidR="00813983" w:rsidRPr="00013BF6"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013BF6">
              <w:rPr>
                <w:rFonts w:ascii="Times New Roman" w:hAnsi="Times New Roman" w:cs="Times New Roman"/>
                <w:sz w:val="22"/>
                <w:szCs w:val="22"/>
              </w:rPr>
              <w:t>-</w:t>
            </w:r>
          </w:p>
        </w:tc>
        <w:tc>
          <w:tcPr>
            <w:tcW w:w="248" w:type="dxa"/>
          </w:tcPr>
          <w:p w14:paraId="5FBD768E"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60" w:type="dxa"/>
          </w:tcPr>
          <w:p w14:paraId="027A1AED" w14:textId="207DAAAC" w:rsidR="00813983" w:rsidRPr="00813983" w:rsidRDefault="00813983" w:rsidP="00FC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13983">
              <w:rPr>
                <w:rFonts w:ascii="Times New Roman" w:hAnsi="Times New Roman" w:cs="Times New Roman"/>
                <w:sz w:val="22"/>
                <w:szCs w:val="22"/>
              </w:rPr>
              <w:t>3,60</w:t>
            </w:r>
            <w:r w:rsidR="00DA1672">
              <w:rPr>
                <w:rFonts w:ascii="Times New Roman" w:hAnsi="Times New Roman" w:cs="Times New Roman"/>
                <w:sz w:val="22"/>
                <w:szCs w:val="22"/>
              </w:rPr>
              <w:t>3</w:t>
            </w:r>
          </w:p>
        </w:tc>
      </w:tr>
      <w:tr w:rsidR="00813983" w:rsidRPr="00AF4501" w14:paraId="05755E94" w14:textId="77777777" w:rsidTr="00B56919">
        <w:trPr>
          <w:trHeight w:val="467"/>
        </w:trPr>
        <w:tc>
          <w:tcPr>
            <w:tcW w:w="3323" w:type="dxa"/>
          </w:tcPr>
          <w:p w14:paraId="23766055"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Allowance for i</w:t>
            </w:r>
            <w:r w:rsidRPr="00AF4501">
              <w:rPr>
                <w:rFonts w:ascii="Times New Roman" w:hAnsi="Times New Roman" w:cs="Times New Roman"/>
                <w:sz w:val="22"/>
                <w:szCs w:val="22"/>
                <w:lang w:val="en-GB" w:bidi="ar-SA"/>
              </w:rPr>
              <w:t>mpairment losses</w:t>
            </w:r>
            <w:r>
              <w:rPr>
                <w:rFonts w:ascii="Times New Roman" w:hAnsi="Times New Roman" w:cs="Times New Roman"/>
                <w:sz w:val="22"/>
                <w:szCs w:val="22"/>
                <w:lang w:val="en-GB" w:bidi="ar-SA"/>
              </w:rPr>
              <w:t xml:space="preserve"> on non-financial assets</w:t>
            </w:r>
          </w:p>
        </w:tc>
        <w:tc>
          <w:tcPr>
            <w:tcW w:w="1160" w:type="dxa"/>
          </w:tcPr>
          <w:p w14:paraId="62DEE20E" w14:textId="77777777" w:rsidR="00813983" w:rsidRPr="00813983" w:rsidRDefault="00813983" w:rsidP="008139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hanging="73"/>
              <w:rPr>
                <w:rFonts w:ascii="Times New Roman" w:hAnsi="Times New Roman" w:cs="Times New Roman"/>
                <w:sz w:val="22"/>
                <w:szCs w:val="22"/>
              </w:rPr>
            </w:pPr>
          </w:p>
          <w:p w14:paraId="1BD9EA68" w14:textId="1B932DBF"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sidRPr="00813983">
              <w:rPr>
                <w:rFonts w:ascii="Times New Roman" w:hAnsi="Times New Roman" w:cs="Times New Roman"/>
                <w:sz w:val="22"/>
                <w:szCs w:val="22"/>
              </w:rPr>
              <w:t>7,504</w:t>
            </w:r>
          </w:p>
        </w:tc>
        <w:tc>
          <w:tcPr>
            <w:tcW w:w="289" w:type="dxa"/>
          </w:tcPr>
          <w:p w14:paraId="12026004"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68" w:type="dxa"/>
          </w:tcPr>
          <w:p w14:paraId="7F20D810"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hanging="73"/>
              <w:rPr>
                <w:rFonts w:ascii="Times New Roman" w:hAnsi="Times New Roman" w:cs="Times New Roman"/>
                <w:sz w:val="22"/>
                <w:szCs w:val="22"/>
              </w:rPr>
            </w:pPr>
          </w:p>
          <w:p w14:paraId="6D9FF168" w14:textId="2A0DDD1E"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rPr>
            </w:pPr>
            <w:r w:rsidRPr="00813983">
              <w:rPr>
                <w:rFonts w:ascii="Times New Roman" w:hAnsi="Times New Roman" w:cs="Times New Roman"/>
                <w:sz w:val="22"/>
                <w:szCs w:val="22"/>
              </w:rPr>
              <w:t>(396)</w:t>
            </w:r>
          </w:p>
        </w:tc>
        <w:tc>
          <w:tcPr>
            <w:tcW w:w="270" w:type="dxa"/>
          </w:tcPr>
          <w:p w14:paraId="2BFD0C0F"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62" w:type="dxa"/>
          </w:tcPr>
          <w:p w14:paraId="2552BB33" w14:textId="77777777" w:rsidR="00813983" w:rsidRPr="00013BF6"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p>
          <w:p w14:paraId="7A6D453A" w14:textId="71E45948" w:rsidR="00813983" w:rsidRPr="00013BF6"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013BF6">
              <w:rPr>
                <w:rFonts w:ascii="Times New Roman" w:hAnsi="Times New Roman" w:cs="Times New Roman"/>
                <w:sz w:val="22"/>
                <w:szCs w:val="22"/>
              </w:rPr>
              <w:t>-</w:t>
            </w:r>
          </w:p>
        </w:tc>
        <w:tc>
          <w:tcPr>
            <w:tcW w:w="248" w:type="dxa"/>
          </w:tcPr>
          <w:p w14:paraId="4D05C15F"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60" w:type="dxa"/>
          </w:tcPr>
          <w:p w14:paraId="6457F721" w14:textId="77777777" w:rsidR="00813983" w:rsidRPr="00813983" w:rsidRDefault="00813983" w:rsidP="00FC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p w14:paraId="34B7AD05" w14:textId="1DB097D7" w:rsidR="00813983" w:rsidRPr="00813983" w:rsidRDefault="00813983" w:rsidP="00FC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13983">
              <w:rPr>
                <w:rFonts w:ascii="Times New Roman" w:hAnsi="Times New Roman" w:cs="Times New Roman"/>
                <w:sz w:val="22"/>
                <w:szCs w:val="22"/>
              </w:rPr>
              <w:t>7,108</w:t>
            </w:r>
          </w:p>
        </w:tc>
      </w:tr>
      <w:tr w:rsidR="00813983" w:rsidRPr="00AF4501" w14:paraId="304E1D72" w14:textId="77777777" w:rsidTr="00B56919">
        <w:trPr>
          <w:trHeight w:val="242"/>
        </w:trPr>
        <w:tc>
          <w:tcPr>
            <w:tcW w:w="3323" w:type="dxa"/>
          </w:tcPr>
          <w:p w14:paraId="02BA0B5E" w14:textId="77777777" w:rsid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Contract liabilities</w:t>
            </w:r>
          </w:p>
        </w:tc>
        <w:tc>
          <w:tcPr>
            <w:tcW w:w="1160" w:type="dxa"/>
          </w:tcPr>
          <w:p w14:paraId="3652C015" w14:textId="7D94D281"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sidRPr="00813983">
              <w:rPr>
                <w:rFonts w:ascii="Times New Roman" w:hAnsi="Times New Roman" w:cs="Times New Roman"/>
                <w:sz w:val="22"/>
                <w:szCs w:val="22"/>
              </w:rPr>
              <w:t>510</w:t>
            </w:r>
          </w:p>
        </w:tc>
        <w:tc>
          <w:tcPr>
            <w:tcW w:w="289" w:type="dxa"/>
          </w:tcPr>
          <w:p w14:paraId="1F9FC28B"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68" w:type="dxa"/>
          </w:tcPr>
          <w:p w14:paraId="4EF721F7" w14:textId="68D0A69C" w:rsidR="00813983" w:rsidRPr="00013BF6" w:rsidRDefault="00813983" w:rsidP="00B5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54"/>
              <w:rPr>
                <w:rFonts w:ascii="Times New Roman" w:hAnsi="Times New Roman" w:cs="Times New Roman"/>
                <w:sz w:val="22"/>
                <w:szCs w:val="22"/>
              </w:rPr>
            </w:pPr>
            <w:r w:rsidRPr="00013BF6">
              <w:rPr>
                <w:rFonts w:ascii="Times New Roman" w:hAnsi="Times New Roman" w:cs="Times New Roman"/>
                <w:sz w:val="22"/>
                <w:szCs w:val="22"/>
              </w:rPr>
              <w:t>-</w:t>
            </w:r>
          </w:p>
        </w:tc>
        <w:tc>
          <w:tcPr>
            <w:tcW w:w="270" w:type="dxa"/>
          </w:tcPr>
          <w:p w14:paraId="79DEE7E7"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62" w:type="dxa"/>
          </w:tcPr>
          <w:p w14:paraId="77738DB0" w14:textId="0D6D3FE8" w:rsidR="00813983" w:rsidRPr="00013BF6"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013BF6">
              <w:rPr>
                <w:rFonts w:ascii="Times New Roman" w:hAnsi="Times New Roman" w:cs="Times New Roman"/>
                <w:sz w:val="22"/>
                <w:szCs w:val="22"/>
              </w:rPr>
              <w:t>-</w:t>
            </w:r>
          </w:p>
        </w:tc>
        <w:tc>
          <w:tcPr>
            <w:tcW w:w="248" w:type="dxa"/>
          </w:tcPr>
          <w:p w14:paraId="270F940C"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60" w:type="dxa"/>
          </w:tcPr>
          <w:p w14:paraId="1BAF549F" w14:textId="38870B3B" w:rsidR="00813983" w:rsidRPr="00813983" w:rsidRDefault="00813983" w:rsidP="00FC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13983">
              <w:rPr>
                <w:rFonts w:ascii="Times New Roman" w:hAnsi="Times New Roman" w:cs="Times New Roman"/>
                <w:sz w:val="22"/>
                <w:szCs w:val="22"/>
              </w:rPr>
              <w:t>510</w:t>
            </w:r>
          </w:p>
        </w:tc>
      </w:tr>
      <w:tr w:rsidR="00813983" w:rsidRPr="00AF4501" w14:paraId="221CB06B" w14:textId="77777777" w:rsidTr="00B56919">
        <w:trPr>
          <w:trHeight w:val="233"/>
        </w:trPr>
        <w:tc>
          <w:tcPr>
            <w:tcW w:w="3323" w:type="dxa"/>
          </w:tcPr>
          <w:p w14:paraId="3FCC7568" w14:textId="77777777" w:rsid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Other payables</w:t>
            </w:r>
          </w:p>
        </w:tc>
        <w:tc>
          <w:tcPr>
            <w:tcW w:w="1160" w:type="dxa"/>
          </w:tcPr>
          <w:p w14:paraId="21C0EC34" w14:textId="71828056"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sidRPr="00813983">
              <w:rPr>
                <w:rFonts w:ascii="Times New Roman" w:hAnsi="Times New Roman" w:cs="Times New Roman"/>
                <w:sz w:val="22"/>
                <w:szCs w:val="22"/>
              </w:rPr>
              <w:t>171</w:t>
            </w:r>
          </w:p>
        </w:tc>
        <w:tc>
          <w:tcPr>
            <w:tcW w:w="289" w:type="dxa"/>
          </w:tcPr>
          <w:p w14:paraId="01323D11"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68" w:type="dxa"/>
          </w:tcPr>
          <w:p w14:paraId="7F5D7529" w14:textId="40DAD8DB"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sidRPr="00813983">
              <w:rPr>
                <w:rFonts w:ascii="Times New Roman" w:hAnsi="Times New Roman" w:cs="Times New Roman"/>
                <w:sz w:val="22"/>
                <w:szCs w:val="22"/>
              </w:rPr>
              <w:t>77</w:t>
            </w:r>
          </w:p>
        </w:tc>
        <w:tc>
          <w:tcPr>
            <w:tcW w:w="270" w:type="dxa"/>
          </w:tcPr>
          <w:p w14:paraId="3F64AABE"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62" w:type="dxa"/>
          </w:tcPr>
          <w:p w14:paraId="13F7225A" w14:textId="68AB62DA" w:rsidR="00813983" w:rsidRPr="00013BF6"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013BF6">
              <w:rPr>
                <w:rFonts w:ascii="Times New Roman" w:hAnsi="Times New Roman" w:cs="Times New Roman"/>
                <w:sz w:val="22"/>
                <w:szCs w:val="22"/>
              </w:rPr>
              <w:t>-</w:t>
            </w:r>
          </w:p>
        </w:tc>
        <w:tc>
          <w:tcPr>
            <w:tcW w:w="248" w:type="dxa"/>
          </w:tcPr>
          <w:p w14:paraId="0AED9CAF"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60" w:type="dxa"/>
          </w:tcPr>
          <w:p w14:paraId="58A08BB6" w14:textId="13E5A3EA" w:rsidR="00813983" w:rsidRPr="00813983" w:rsidRDefault="00813983" w:rsidP="00FC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13983">
              <w:rPr>
                <w:rFonts w:ascii="Times New Roman" w:hAnsi="Times New Roman" w:cs="Times New Roman"/>
                <w:sz w:val="22"/>
                <w:szCs w:val="22"/>
              </w:rPr>
              <w:t>248</w:t>
            </w:r>
          </w:p>
        </w:tc>
      </w:tr>
      <w:tr w:rsidR="00813983" w:rsidRPr="00AF4501" w14:paraId="5933C7FB" w14:textId="77777777" w:rsidTr="00B56919">
        <w:trPr>
          <w:trHeight w:val="233"/>
        </w:trPr>
        <w:tc>
          <w:tcPr>
            <w:tcW w:w="3323" w:type="dxa"/>
          </w:tcPr>
          <w:p w14:paraId="41A8B08B" w14:textId="77777777" w:rsid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Deferred revenue</w:t>
            </w:r>
          </w:p>
        </w:tc>
        <w:tc>
          <w:tcPr>
            <w:tcW w:w="1160" w:type="dxa"/>
          </w:tcPr>
          <w:p w14:paraId="7F899CC2" w14:textId="58A5B0AD"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sidRPr="00813983">
              <w:rPr>
                <w:rFonts w:ascii="Times New Roman" w:hAnsi="Times New Roman" w:cs="Times New Roman"/>
                <w:sz w:val="22"/>
                <w:szCs w:val="22"/>
              </w:rPr>
              <w:t>11</w:t>
            </w:r>
          </w:p>
        </w:tc>
        <w:tc>
          <w:tcPr>
            <w:tcW w:w="289" w:type="dxa"/>
          </w:tcPr>
          <w:p w14:paraId="5D4FBDA1"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68" w:type="dxa"/>
          </w:tcPr>
          <w:p w14:paraId="572AACC4" w14:textId="75831CCC"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rPr>
            </w:pPr>
            <w:r w:rsidRPr="00813983">
              <w:rPr>
                <w:rFonts w:ascii="Times New Roman" w:hAnsi="Times New Roman" w:cs="Times New Roman"/>
                <w:sz w:val="22"/>
                <w:szCs w:val="22"/>
              </w:rPr>
              <w:t>(11)</w:t>
            </w:r>
          </w:p>
        </w:tc>
        <w:tc>
          <w:tcPr>
            <w:tcW w:w="270" w:type="dxa"/>
          </w:tcPr>
          <w:p w14:paraId="1B32CEE5"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62" w:type="dxa"/>
          </w:tcPr>
          <w:p w14:paraId="0737EC0E" w14:textId="64E5586E" w:rsidR="00813983" w:rsidRPr="00013BF6"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013BF6">
              <w:rPr>
                <w:rFonts w:ascii="Times New Roman" w:hAnsi="Times New Roman" w:cs="Times New Roman"/>
                <w:sz w:val="22"/>
                <w:szCs w:val="22"/>
              </w:rPr>
              <w:t>-</w:t>
            </w:r>
          </w:p>
        </w:tc>
        <w:tc>
          <w:tcPr>
            <w:tcW w:w="248" w:type="dxa"/>
          </w:tcPr>
          <w:p w14:paraId="076785CB"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60" w:type="dxa"/>
          </w:tcPr>
          <w:p w14:paraId="298472C5" w14:textId="02811761" w:rsidR="00813983" w:rsidRPr="00CD2D12" w:rsidRDefault="00813983" w:rsidP="00055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58"/>
              <w:rPr>
                <w:rFonts w:ascii="Times New Roman" w:hAnsi="Times New Roman" w:cs="Times New Roman"/>
                <w:sz w:val="22"/>
                <w:szCs w:val="22"/>
              </w:rPr>
            </w:pPr>
            <w:r w:rsidRPr="00CD2D12">
              <w:rPr>
                <w:rFonts w:ascii="Times New Roman" w:hAnsi="Times New Roman" w:cs="Times New Roman"/>
                <w:sz w:val="22"/>
                <w:szCs w:val="22"/>
              </w:rPr>
              <w:t>-</w:t>
            </w:r>
          </w:p>
        </w:tc>
      </w:tr>
      <w:tr w:rsidR="00813983" w:rsidRPr="00AF4501" w14:paraId="33718FB4" w14:textId="77777777" w:rsidTr="00B56919">
        <w:trPr>
          <w:trHeight w:val="242"/>
        </w:trPr>
        <w:tc>
          <w:tcPr>
            <w:tcW w:w="3323" w:type="dxa"/>
          </w:tcPr>
          <w:p w14:paraId="328BCEE9" w14:textId="77777777" w:rsid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Deferred cost</w:t>
            </w:r>
          </w:p>
        </w:tc>
        <w:tc>
          <w:tcPr>
            <w:tcW w:w="1160" w:type="dxa"/>
          </w:tcPr>
          <w:p w14:paraId="388D9B9C" w14:textId="6E846B0E" w:rsidR="00813983" w:rsidRPr="00813983" w:rsidRDefault="00813983" w:rsidP="0046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ind w:left="-54"/>
              <w:rPr>
                <w:rFonts w:ascii="Times New Roman" w:hAnsi="Times New Roman" w:cs="Times New Roman"/>
                <w:sz w:val="22"/>
                <w:szCs w:val="22"/>
              </w:rPr>
            </w:pPr>
            <w:r w:rsidRPr="00813983">
              <w:rPr>
                <w:rFonts w:ascii="Times New Roman" w:hAnsi="Times New Roman" w:cs="Times New Roman"/>
                <w:sz w:val="22"/>
                <w:szCs w:val="22"/>
              </w:rPr>
              <w:t>-</w:t>
            </w:r>
          </w:p>
        </w:tc>
        <w:tc>
          <w:tcPr>
            <w:tcW w:w="289" w:type="dxa"/>
          </w:tcPr>
          <w:p w14:paraId="2B9776C8"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68" w:type="dxa"/>
          </w:tcPr>
          <w:p w14:paraId="6CB49897" w14:textId="0A8EC8A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sidRPr="00813983">
              <w:rPr>
                <w:rFonts w:ascii="Times New Roman" w:hAnsi="Times New Roman" w:cs="Times New Roman"/>
                <w:sz w:val="22"/>
                <w:szCs w:val="22"/>
              </w:rPr>
              <w:t>36</w:t>
            </w:r>
          </w:p>
        </w:tc>
        <w:tc>
          <w:tcPr>
            <w:tcW w:w="270" w:type="dxa"/>
          </w:tcPr>
          <w:p w14:paraId="674ED310"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62" w:type="dxa"/>
          </w:tcPr>
          <w:p w14:paraId="5603F08B" w14:textId="7C2BE25C" w:rsidR="00813983" w:rsidRPr="00013BF6"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013BF6">
              <w:rPr>
                <w:rFonts w:ascii="Times New Roman" w:hAnsi="Times New Roman" w:cs="Times New Roman"/>
                <w:sz w:val="22"/>
                <w:szCs w:val="22"/>
              </w:rPr>
              <w:t>-</w:t>
            </w:r>
          </w:p>
        </w:tc>
        <w:tc>
          <w:tcPr>
            <w:tcW w:w="248" w:type="dxa"/>
          </w:tcPr>
          <w:p w14:paraId="702FD544"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60" w:type="dxa"/>
          </w:tcPr>
          <w:p w14:paraId="76158A8F" w14:textId="71EFCCD4" w:rsidR="00813983" w:rsidRPr="00813983" w:rsidRDefault="00813983" w:rsidP="00FC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13983">
              <w:rPr>
                <w:rFonts w:ascii="Times New Roman" w:hAnsi="Times New Roman" w:cs="Times New Roman"/>
                <w:sz w:val="22"/>
                <w:szCs w:val="22"/>
              </w:rPr>
              <w:t>36</w:t>
            </w:r>
          </w:p>
        </w:tc>
      </w:tr>
      <w:tr w:rsidR="00813983" w:rsidRPr="00AF4501" w14:paraId="11FC481A" w14:textId="77777777" w:rsidTr="00B56919">
        <w:trPr>
          <w:trHeight w:val="467"/>
        </w:trPr>
        <w:tc>
          <w:tcPr>
            <w:tcW w:w="3323" w:type="dxa"/>
          </w:tcPr>
          <w:p w14:paraId="26A2BAB1"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Non-current provisions for employee benefits</w:t>
            </w:r>
          </w:p>
        </w:tc>
        <w:tc>
          <w:tcPr>
            <w:tcW w:w="1160" w:type="dxa"/>
          </w:tcPr>
          <w:p w14:paraId="52601454" w14:textId="77777777" w:rsidR="00813983" w:rsidRPr="00813983" w:rsidRDefault="00813983" w:rsidP="008139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hanging="73"/>
              <w:rPr>
                <w:rFonts w:ascii="Times New Roman" w:hAnsi="Times New Roman" w:cs="Times New Roman"/>
                <w:sz w:val="22"/>
                <w:szCs w:val="22"/>
              </w:rPr>
            </w:pPr>
          </w:p>
          <w:p w14:paraId="0EA50D0A" w14:textId="4AF8C091"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2"/>
                <w:szCs w:val="22"/>
              </w:rPr>
            </w:pPr>
            <w:r w:rsidRPr="00813983">
              <w:rPr>
                <w:rFonts w:ascii="Times New Roman" w:hAnsi="Times New Roman" w:cs="Times New Roman"/>
                <w:sz w:val="22"/>
                <w:szCs w:val="22"/>
              </w:rPr>
              <w:t>2,119</w:t>
            </w:r>
          </w:p>
        </w:tc>
        <w:tc>
          <w:tcPr>
            <w:tcW w:w="289" w:type="dxa"/>
          </w:tcPr>
          <w:p w14:paraId="6CF1F386"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68" w:type="dxa"/>
          </w:tcPr>
          <w:p w14:paraId="5DFBC380"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hanging="73"/>
              <w:rPr>
                <w:rFonts w:ascii="Times New Roman" w:hAnsi="Times New Roman" w:cs="Times New Roman"/>
                <w:sz w:val="22"/>
                <w:szCs w:val="22"/>
              </w:rPr>
            </w:pPr>
          </w:p>
          <w:p w14:paraId="55368E1C" w14:textId="1E87EA6E"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cs="Times New Roman"/>
                <w:sz w:val="22"/>
                <w:szCs w:val="22"/>
              </w:rPr>
            </w:pPr>
            <w:r w:rsidRPr="00813983">
              <w:rPr>
                <w:rFonts w:ascii="Times New Roman" w:hAnsi="Times New Roman" w:cs="Times New Roman"/>
                <w:sz w:val="22"/>
                <w:szCs w:val="22"/>
              </w:rPr>
              <w:t>255</w:t>
            </w:r>
          </w:p>
        </w:tc>
        <w:tc>
          <w:tcPr>
            <w:tcW w:w="270" w:type="dxa"/>
          </w:tcPr>
          <w:p w14:paraId="28F69C18"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62" w:type="dxa"/>
          </w:tcPr>
          <w:p w14:paraId="34045B00"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4"/>
              </w:tabs>
              <w:spacing w:line="240" w:lineRule="auto"/>
              <w:ind w:left="-108" w:hanging="73"/>
              <w:rPr>
                <w:rFonts w:ascii="Times New Roman" w:hAnsi="Times New Roman" w:cs="Times New Roman"/>
                <w:sz w:val="22"/>
                <w:szCs w:val="22"/>
              </w:rPr>
            </w:pPr>
          </w:p>
          <w:p w14:paraId="7C984ADD" w14:textId="2623EE50" w:rsidR="00813983" w:rsidRPr="0038089A" w:rsidRDefault="00813983" w:rsidP="0038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54"/>
              <w:rPr>
                <w:rFonts w:ascii="Times New Roman" w:hAnsi="Times New Roman" w:cs="Times New Roman"/>
                <w:sz w:val="22"/>
                <w:szCs w:val="22"/>
              </w:rPr>
            </w:pPr>
            <w:r w:rsidRPr="0038089A">
              <w:rPr>
                <w:rFonts w:ascii="Times New Roman" w:hAnsi="Times New Roman" w:cs="Times New Roman"/>
                <w:sz w:val="22"/>
                <w:szCs w:val="22"/>
              </w:rPr>
              <w:t>228</w:t>
            </w:r>
          </w:p>
        </w:tc>
        <w:tc>
          <w:tcPr>
            <w:tcW w:w="248" w:type="dxa"/>
          </w:tcPr>
          <w:p w14:paraId="797CFDA3"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60" w:type="dxa"/>
          </w:tcPr>
          <w:p w14:paraId="286A4AB4" w14:textId="77777777" w:rsidR="00813983" w:rsidRPr="00813983" w:rsidRDefault="00813983" w:rsidP="00FC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p w14:paraId="7228601E" w14:textId="10C09E9B" w:rsidR="00813983" w:rsidRPr="00813983" w:rsidRDefault="00813983" w:rsidP="00FC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13983">
              <w:rPr>
                <w:rFonts w:ascii="Times New Roman" w:hAnsi="Times New Roman" w:cs="Times New Roman"/>
                <w:sz w:val="22"/>
                <w:szCs w:val="22"/>
              </w:rPr>
              <w:t>2,602</w:t>
            </w:r>
          </w:p>
        </w:tc>
      </w:tr>
      <w:tr w:rsidR="00813983" w:rsidRPr="00AF4501" w14:paraId="1A9C7A9F" w14:textId="77777777" w:rsidTr="00B56919">
        <w:trPr>
          <w:trHeight w:val="476"/>
        </w:trPr>
        <w:tc>
          <w:tcPr>
            <w:tcW w:w="3323" w:type="dxa"/>
            <w:vAlign w:val="bottom"/>
          </w:tcPr>
          <w:p w14:paraId="1666C1D3" w14:textId="77777777" w:rsidR="00813983" w:rsidRPr="00AF4501"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AF4501">
              <w:rPr>
                <w:rFonts w:ascii="Times New Roman" w:hAnsi="Times New Roman" w:cs="Times New Roman"/>
                <w:sz w:val="22"/>
                <w:szCs w:val="22"/>
                <w:lang w:val="en-GB" w:bidi="ar-SA"/>
              </w:rPr>
              <w:t>Difference arising from</w:t>
            </w:r>
            <w:r>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br/>
            </w:r>
            <w:r w:rsidRPr="00AF4501">
              <w:rPr>
                <w:rFonts w:ascii="Times New Roman" w:hAnsi="Times New Roman" w:cs="Times New Roman"/>
                <w:sz w:val="22"/>
                <w:szCs w:val="22"/>
                <w:lang w:val="en-GB" w:bidi="ar-SA"/>
              </w:rPr>
              <w:t>common control</w:t>
            </w:r>
            <w:r>
              <w:rPr>
                <w:rFonts w:ascii="Times New Roman" w:hAnsi="Times New Roman" w:cs="Times New Roman"/>
                <w:sz w:val="22"/>
                <w:szCs w:val="22"/>
                <w:lang w:val="en-GB" w:bidi="ar-SA"/>
              </w:rPr>
              <w:t xml:space="preserve"> transaction</w:t>
            </w:r>
          </w:p>
        </w:tc>
        <w:tc>
          <w:tcPr>
            <w:tcW w:w="1160" w:type="dxa"/>
          </w:tcPr>
          <w:p w14:paraId="09E37C39" w14:textId="77777777" w:rsidR="00813983" w:rsidRPr="00813983" w:rsidRDefault="00813983" w:rsidP="008139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hanging="73"/>
              <w:rPr>
                <w:rFonts w:ascii="Times New Roman" w:hAnsi="Times New Roman" w:cs="Times New Roman"/>
                <w:sz w:val="22"/>
                <w:szCs w:val="22"/>
                <w:lang w:val="en-GB"/>
              </w:rPr>
            </w:pPr>
          </w:p>
          <w:p w14:paraId="005138DD" w14:textId="77214084"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13983">
              <w:rPr>
                <w:rFonts w:ascii="Times New Roman" w:hAnsi="Times New Roman" w:cs="Times New Roman"/>
                <w:sz w:val="22"/>
                <w:szCs w:val="22"/>
                <w:lang w:val="en-GB"/>
              </w:rPr>
              <w:t>1,524</w:t>
            </w:r>
          </w:p>
        </w:tc>
        <w:tc>
          <w:tcPr>
            <w:tcW w:w="289" w:type="dxa"/>
          </w:tcPr>
          <w:p w14:paraId="46FF22B8"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68" w:type="dxa"/>
          </w:tcPr>
          <w:p w14:paraId="255222F5"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08" w:hanging="73"/>
              <w:rPr>
                <w:rFonts w:ascii="Times New Roman" w:hAnsi="Times New Roman" w:cs="Times New Roman"/>
                <w:sz w:val="22"/>
                <w:szCs w:val="22"/>
              </w:rPr>
            </w:pPr>
          </w:p>
          <w:p w14:paraId="6FA37AA4" w14:textId="5B13DC3B"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0"/>
              <w:rPr>
                <w:rFonts w:ascii="Times New Roman" w:hAnsi="Times New Roman" w:cs="Times New Roman"/>
                <w:sz w:val="22"/>
                <w:szCs w:val="22"/>
              </w:rPr>
            </w:pPr>
            <w:r w:rsidRPr="00813983">
              <w:rPr>
                <w:rFonts w:ascii="Times New Roman" w:hAnsi="Times New Roman" w:cs="Times New Roman"/>
                <w:sz w:val="22"/>
                <w:szCs w:val="22"/>
              </w:rPr>
              <w:t>(169)</w:t>
            </w:r>
          </w:p>
        </w:tc>
        <w:tc>
          <w:tcPr>
            <w:tcW w:w="270" w:type="dxa"/>
          </w:tcPr>
          <w:p w14:paraId="6DA4D884"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62" w:type="dxa"/>
          </w:tcPr>
          <w:p w14:paraId="7C5EBFC9" w14:textId="77777777" w:rsidR="00813983" w:rsidRPr="00013BF6"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p>
          <w:p w14:paraId="43802813" w14:textId="59F07A47" w:rsidR="00813983" w:rsidRPr="00013BF6"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013BF6">
              <w:rPr>
                <w:rFonts w:ascii="Times New Roman" w:hAnsi="Times New Roman" w:cs="Times New Roman"/>
                <w:sz w:val="22"/>
                <w:szCs w:val="22"/>
              </w:rPr>
              <w:t>-</w:t>
            </w:r>
          </w:p>
        </w:tc>
        <w:tc>
          <w:tcPr>
            <w:tcW w:w="248" w:type="dxa"/>
          </w:tcPr>
          <w:p w14:paraId="268E3845"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Pr>
          <w:p w14:paraId="2030E817" w14:textId="77777777" w:rsidR="00813983" w:rsidRPr="00813983" w:rsidRDefault="00813983" w:rsidP="00FC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p w14:paraId="6F8D4BA9" w14:textId="0F44831D" w:rsidR="00813983" w:rsidRPr="00813983" w:rsidRDefault="00813983" w:rsidP="00FC2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13983">
              <w:rPr>
                <w:rFonts w:ascii="Times New Roman" w:hAnsi="Times New Roman" w:cs="Times New Roman"/>
                <w:sz w:val="22"/>
                <w:szCs w:val="22"/>
              </w:rPr>
              <w:t>1,355</w:t>
            </w:r>
          </w:p>
        </w:tc>
      </w:tr>
      <w:tr w:rsidR="00813983" w:rsidRPr="00AF4501" w14:paraId="42F4C70E" w14:textId="77777777" w:rsidTr="00B56919">
        <w:trPr>
          <w:trHeight w:val="233"/>
        </w:trPr>
        <w:tc>
          <w:tcPr>
            <w:tcW w:w="3323" w:type="dxa"/>
            <w:vAlign w:val="center"/>
          </w:tcPr>
          <w:p w14:paraId="0018F2B8"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Loss </w:t>
            </w:r>
            <w:proofErr w:type="gramStart"/>
            <w:r>
              <w:rPr>
                <w:rFonts w:ascii="Times New Roman" w:hAnsi="Times New Roman" w:cs="Times New Roman"/>
                <w:sz w:val="22"/>
                <w:szCs w:val="22"/>
                <w:lang w:val="en-GB" w:bidi="ar-SA"/>
              </w:rPr>
              <w:t>carry</w:t>
            </w:r>
            <w:proofErr w:type="gramEnd"/>
            <w:r>
              <w:rPr>
                <w:rFonts w:ascii="Times New Roman" w:hAnsi="Times New Roman" w:cs="Times New Roman"/>
                <w:sz w:val="22"/>
                <w:szCs w:val="22"/>
                <w:lang w:val="en-GB" w:bidi="ar-SA"/>
              </w:rPr>
              <w:t xml:space="preserve"> forward</w:t>
            </w:r>
          </w:p>
        </w:tc>
        <w:tc>
          <w:tcPr>
            <w:tcW w:w="1160" w:type="dxa"/>
            <w:tcBorders>
              <w:bottom w:val="single" w:sz="4" w:space="0" w:color="auto"/>
            </w:tcBorders>
          </w:tcPr>
          <w:p w14:paraId="58241EDC" w14:textId="48AD830F"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13983">
              <w:rPr>
                <w:rFonts w:ascii="Times New Roman" w:hAnsi="Times New Roman" w:cs="Times New Roman"/>
                <w:sz w:val="22"/>
                <w:szCs w:val="22"/>
              </w:rPr>
              <w:t>483</w:t>
            </w:r>
          </w:p>
        </w:tc>
        <w:tc>
          <w:tcPr>
            <w:tcW w:w="289" w:type="dxa"/>
          </w:tcPr>
          <w:p w14:paraId="7CC0C998"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68" w:type="dxa"/>
            <w:tcBorders>
              <w:bottom w:val="single" w:sz="4" w:space="0" w:color="auto"/>
            </w:tcBorders>
          </w:tcPr>
          <w:p w14:paraId="0B02B45F" w14:textId="62636F0A"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sidRPr="00813983">
              <w:rPr>
                <w:rFonts w:ascii="Times New Roman" w:hAnsi="Times New Roman" w:cs="Times New Roman"/>
                <w:sz w:val="22"/>
                <w:szCs w:val="22"/>
              </w:rPr>
              <w:t>2,7</w:t>
            </w:r>
            <w:r w:rsidR="00DA1672">
              <w:rPr>
                <w:rFonts w:ascii="Times New Roman" w:hAnsi="Times New Roman" w:cs="Times New Roman"/>
                <w:sz w:val="22"/>
                <w:szCs w:val="22"/>
              </w:rPr>
              <w:t>58</w:t>
            </w:r>
          </w:p>
        </w:tc>
        <w:tc>
          <w:tcPr>
            <w:tcW w:w="270" w:type="dxa"/>
          </w:tcPr>
          <w:p w14:paraId="01CE6693"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62" w:type="dxa"/>
            <w:tcBorders>
              <w:bottom w:val="single" w:sz="4" w:space="0" w:color="auto"/>
            </w:tcBorders>
          </w:tcPr>
          <w:p w14:paraId="6641C282" w14:textId="6FC5C9BD" w:rsidR="00813983" w:rsidRPr="00013BF6" w:rsidRDefault="0038089A"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8E576E">
              <w:rPr>
                <w:rFonts w:ascii="Times New Roman" w:hAnsi="Times New Roman" w:cs="Times New Roman" w:hint="cs"/>
                <w:sz w:val="22"/>
                <w:szCs w:val="22"/>
                <w:cs/>
              </w:rPr>
              <w:t xml:space="preserve">            </w:t>
            </w:r>
            <w:r w:rsidR="00813983" w:rsidRPr="00013BF6">
              <w:rPr>
                <w:rFonts w:ascii="Times New Roman" w:hAnsi="Times New Roman" w:cs="Times New Roman"/>
                <w:sz w:val="22"/>
                <w:szCs w:val="22"/>
              </w:rPr>
              <w:t>-</w:t>
            </w:r>
          </w:p>
        </w:tc>
        <w:tc>
          <w:tcPr>
            <w:tcW w:w="248" w:type="dxa"/>
          </w:tcPr>
          <w:p w14:paraId="03CFDC69"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260" w:type="dxa"/>
            <w:tcBorders>
              <w:bottom w:val="single" w:sz="4" w:space="0" w:color="auto"/>
            </w:tcBorders>
          </w:tcPr>
          <w:p w14:paraId="584750D4" w14:textId="1176B09F"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sidRPr="00813983">
              <w:rPr>
                <w:rFonts w:ascii="Times New Roman" w:hAnsi="Times New Roman" w:cs="Times New Roman"/>
                <w:sz w:val="22"/>
                <w:szCs w:val="22"/>
              </w:rPr>
              <w:t>3,</w:t>
            </w:r>
            <w:r w:rsidR="00DA1672">
              <w:rPr>
                <w:rFonts w:ascii="Times New Roman" w:hAnsi="Times New Roman" w:cs="Times New Roman"/>
                <w:sz w:val="22"/>
                <w:szCs w:val="22"/>
              </w:rPr>
              <w:t>241</w:t>
            </w:r>
          </w:p>
        </w:tc>
      </w:tr>
      <w:tr w:rsidR="00813983" w:rsidRPr="00AF4501" w14:paraId="18CBFE13" w14:textId="77777777" w:rsidTr="00B56919">
        <w:trPr>
          <w:trHeight w:val="233"/>
        </w:trPr>
        <w:tc>
          <w:tcPr>
            <w:tcW w:w="3323" w:type="dxa"/>
          </w:tcPr>
          <w:p w14:paraId="43854F75" w14:textId="77777777" w:rsidR="00813983" w:rsidRPr="00AF4501"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160" w:type="dxa"/>
            <w:tcBorders>
              <w:top w:val="single" w:sz="4" w:space="0" w:color="auto"/>
              <w:bottom w:val="single" w:sz="4" w:space="0" w:color="auto"/>
            </w:tcBorders>
          </w:tcPr>
          <w:p w14:paraId="6C462081" w14:textId="0A6443F3"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r w:rsidRPr="00813983">
              <w:rPr>
                <w:rFonts w:ascii="Times New Roman" w:hAnsi="Times New Roman" w:cs="Times New Roman"/>
                <w:b/>
                <w:bCs/>
                <w:sz w:val="22"/>
                <w:szCs w:val="22"/>
              </w:rPr>
              <w:t>18,685</w:t>
            </w:r>
          </w:p>
        </w:tc>
        <w:tc>
          <w:tcPr>
            <w:tcW w:w="289" w:type="dxa"/>
          </w:tcPr>
          <w:p w14:paraId="5959EF5F"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1168" w:type="dxa"/>
            <w:tcBorders>
              <w:top w:val="single" w:sz="4" w:space="0" w:color="auto"/>
              <w:bottom w:val="single" w:sz="4" w:space="0" w:color="auto"/>
            </w:tcBorders>
          </w:tcPr>
          <w:p w14:paraId="6A40E8C0" w14:textId="5F8B83F5"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b/>
                <w:bCs/>
                <w:sz w:val="22"/>
                <w:szCs w:val="22"/>
              </w:rPr>
            </w:pPr>
            <w:r w:rsidRPr="00813983">
              <w:rPr>
                <w:rFonts w:ascii="Times New Roman" w:hAnsi="Times New Roman" w:cs="Times New Roman"/>
                <w:b/>
                <w:bCs/>
                <w:sz w:val="22"/>
                <w:szCs w:val="22"/>
              </w:rPr>
              <w:t>2,9</w:t>
            </w:r>
            <w:r w:rsidR="00DA1672">
              <w:rPr>
                <w:rFonts w:ascii="Times New Roman" w:hAnsi="Times New Roman" w:cs="Times New Roman"/>
                <w:b/>
                <w:bCs/>
                <w:sz w:val="22"/>
                <w:szCs w:val="22"/>
              </w:rPr>
              <w:t>1</w:t>
            </w:r>
            <w:r w:rsidR="00FF38BB">
              <w:rPr>
                <w:rFonts w:ascii="Times New Roman" w:hAnsi="Times New Roman" w:cs="Times New Roman"/>
                <w:b/>
                <w:bCs/>
                <w:sz w:val="22"/>
                <w:szCs w:val="22"/>
              </w:rPr>
              <w:t>9</w:t>
            </w:r>
          </w:p>
        </w:tc>
        <w:tc>
          <w:tcPr>
            <w:tcW w:w="270" w:type="dxa"/>
          </w:tcPr>
          <w:p w14:paraId="572DF467"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1462" w:type="dxa"/>
            <w:tcBorders>
              <w:top w:val="single" w:sz="4" w:space="0" w:color="auto"/>
              <w:bottom w:val="single" w:sz="4" w:space="0" w:color="auto"/>
            </w:tcBorders>
          </w:tcPr>
          <w:p w14:paraId="1905E76A" w14:textId="5B7BF9A8" w:rsidR="00813983" w:rsidRPr="00813983" w:rsidRDefault="00813983" w:rsidP="00380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6"/>
              </w:tabs>
              <w:ind w:left="-54"/>
              <w:rPr>
                <w:rFonts w:ascii="Times New Roman" w:hAnsi="Times New Roman" w:cs="Times New Roman"/>
                <w:b/>
                <w:bCs/>
                <w:sz w:val="22"/>
                <w:szCs w:val="22"/>
              </w:rPr>
            </w:pPr>
            <w:r w:rsidRPr="00813983">
              <w:rPr>
                <w:rFonts w:ascii="Times New Roman" w:hAnsi="Times New Roman" w:cs="Times New Roman"/>
                <w:b/>
                <w:bCs/>
                <w:sz w:val="22"/>
                <w:szCs w:val="22"/>
              </w:rPr>
              <w:t>228</w:t>
            </w:r>
          </w:p>
        </w:tc>
        <w:tc>
          <w:tcPr>
            <w:tcW w:w="248" w:type="dxa"/>
          </w:tcPr>
          <w:p w14:paraId="128B98BD"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06F4C3A" w14:textId="0C848400"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2"/>
                <w:szCs w:val="22"/>
              </w:rPr>
            </w:pPr>
            <w:r w:rsidRPr="00813983">
              <w:rPr>
                <w:rFonts w:ascii="Times New Roman" w:hAnsi="Times New Roman" w:cs="Times New Roman"/>
                <w:b/>
                <w:bCs/>
                <w:sz w:val="22"/>
                <w:szCs w:val="22"/>
              </w:rPr>
              <w:t>21,8</w:t>
            </w:r>
            <w:r w:rsidR="00DA1672">
              <w:rPr>
                <w:rFonts w:ascii="Times New Roman" w:hAnsi="Times New Roman" w:cs="Times New Roman"/>
                <w:b/>
                <w:bCs/>
                <w:sz w:val="22"/>
                <w:szCs w:val="22"/>
              </w:rPr>
              <w:t>32</w:t>
            </w:r>
          </w:p>
        </w:tc>
      </w:tr>
      <w:tr w:rsidR="00813983" w:rsidRPr="00C87D4C" w14:paraId="65BC5D58" w14:textId="77777777" w:rsidTr="00B56919">
        <w:trPr>
          <w:trHeight w:val="65"/>
        </w:trPr>
        <w:tc>
          <w:tcPr>
            <w:tcW w:w="3323" w:type="dxa"/>
          </w:tcPr>
          <w:p w14:paraId="64DEF0CC" w14:textId="77777777" w:rsidR="00813983" w:rsidRPr="00347030"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1160" w:type="dxa"/>
          </w:tcPr>
          <w:p w14:paraId="57C8B067"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2"/>
                <w:szCs w:val="22"/>
              </w:rPr>
            </w:pPr>
          </w:p>
        </w:tc>
        <w:tc>
          <w:tcPr>
            <w:tcW w:w="289" w:type="dxa"/>
          </w:tcPr>
          <w:p w14:paraId="492447A5"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1168" w:type="dxa"/>
          </w:tcPr>
          <w:p w14:paraId="0FDD51D2"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70" w:type="dxa"/>
          </w:tcPr>
          <w:p w14:paraId="3898A6B4"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62" w:type="dxa"/>
            <w:tcBorders>
              <w:top w:val="single" w:sz="4" w:space="0" w:color="auto"/>
            </w:tcBorders>
          </w:tcPr>
          <w:p w14:paraId="534010D2"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48" w:type="dxa"/>
          </w:tcPr>
          <w:p w14:paraId="5BD2226D"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277F9D25"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r>
      <w:tr w:rsidR="00813983" w:rsidRPr="00AF4501" w14:paraId="0FA86A64" w14:textId="77777777" w:rsidTr="00B56919">
        <w:trPr>
          <w:trHeight w:val="233"/>
        </w:trPr>
        <w:tc>
          <w:tcPr>
            <w:tcW w:w="3323" w:type="dxa"/>
          </w:tcPr>
          <w:p w14:paraId="0655EF0F" w14:textId="77777777" w:rsidR="00813983" w:rsidRPr="00AF4501"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AF4501">
              <w:rPr>
                <w:rFonts w:ascii="Times New Roman" w:hAnsi="Times New Roman" w:cs="Times New Roman"/>
                <w:b/>
                <w:bCs/>
                <w:i/>
                <w:iCs/>
                <w:sz w:val="22"/>
                <w:szCs w:val="22"/>
              </w:rPr>
              <w:t>Deferred tax liabilities</w:t>
            </w:r>
          </w:p>
        </w:tc>
        <w:tc>
          <w:tcPr>
            <w:tcW w:w="1160" w:type="dxa"/>
          </w:tcPr>
          <w:p w14:paraId="29C0D01E"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2"/>
                <w:szCs w:val="22"/>
              </w:rPr>
            </w:pPr>
          </w:p>
        </w:tc>
        <w:tc>
          <w:tcPr>
            <w:tcW w:w="289" w:type="dxa"/>
          </w:tcPr>
          <w:p w14:paraId="64FCD52E"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1168" w:type="dxa"/>
          </w:tcPr>
          <w:p w14:paraId="528B2E16"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70" w:type="dxa"/>
          </w:tcPr>
          <w:p w14:paraId="4073DCCE"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62" w:type="dxa"/>
          </w:tcPr>
          <w:p w14:paraId="37EAAA5F"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48" w:type="dxa"/>
          </w:tcPr>
          <w:p w14:paraId="4096C8B1"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260" w:type="dxa"/>
          </w:tcPr>
          <w:p w14:paraId="739E0165"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r>
      <w:tr w:rsidR="00813983" w:rsidRPr="00AF4501" w14:paraId="16F39F60" w14:textId="77777777" w:rsidTr="00B56919">
        <w:trPr>
          <w:trHeight w:val="233"/>
        </w:trPr>
        <w:tc>
          <w:tcPr>
            <w:tcW w:w="3323" w:type="dxa"/>
          </w:tcPr>
          <w:p w14:paraId="4B064AFB"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Inventories</w:t>
            </w:r>
          </w:p>
        </w:tc>
        <w:tc>
          <w:tcPr>
            <w:tcW w:w="1160" w:type="dxa"/>
          </w:tcPr>
          <w:p w14:paraId="4B77520E" w14:textId="094430D2" w:rsidR="00813983" w:rsidRPr="00813983" w:rsidRDefault="00813983" w:rsidP="00CD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90"/>
              <w:rPr>
                <w:rFonts w:ascii="Times New Roman" w:hAnsi="Times New Roman" w:cs="Times New Roman"/>
                <w:sz w:val="22"/>
                <w:szCs w:val="22"/>
              </w:rPr>
            </w:pPr>
            <w:r w:rsidRPr="00813983">
              <w:rPr>
                <w:rFonts w:ascii="Times New Roman" w:hAnsi="Times New Roman" w:cs="Times New Roman"/>
                <w:sz w:val="22"/>
                <w:szCs w:val="22"/>
              </w:rPr>
              <w:t>(1,352)</w:t>
            </w:r>
          </w:p>
        </w:tc>
        <w:tc>
          <w:tcPr>
            <w:tcW w:w="289" w:type="dxa"/>
          </w:tcPr>
          <w:p w14:paraId="3B93B8E1"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68" w:type="dxa"/>
          </w:tcPr>
          <w:p w14:paraId="2D2868C1" w14:textId="784F0BD4"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sidRPr="00813983">
              <w:rPr>
                <w:rFonts w:ascii="Times New Roman" w:hAnsi="Times New Roman" w:cs="Times New Roman"/>
                <w:sz w:val="22"/>
                <w:szCs w:val="22"/>
              </w:rPr>
              <w:t>353</w:t>
            </w:r>
          </w:p>
        </w:tc>
        <w:tc>
          <w:tcPr>
            <w:tcW w:w="270" w:type="dxa"/>
          </w:tcPr>
          <w:p w14:paraId="024785DD"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62" w:type="dxa"/>
          </w:tcPr>
          <w:p w14:paraId="0CE72948" w14:textId="21F6F5DC" w:rsidR="00813983" w:rsidRPr="00CD2D12"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CD2D12">
              <w:rPr>
                <w:rFonts w:ascii="Times New Roman" w:hAnsi="Times New Roman" w:cs="Times New Roman"/>
                <w:sz w:val="22"/>
                <w:szCs w:val="22"/>
              </w:rPr>
              <w:t>-</w:t>
            </w:r>
          </w:p>
        </w:tc>
        <w:tc>
          <w:tcPr>
            <w:tcW w:w="248" w:type="dxa"/>
          </w:tcPr>
          <w:p w14:paraId="1B277944"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60" w:type="dxa"/>
          </w:tcPr>
          <w:p w14:paraId="5463E276" w14:textId="0D2F9BF6" w:rsidR="00813983" w:rsidRPr="00813983" w:rsidRDefault="00813983" w:rsidP="00B5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58" w:right="-121"/>
              <w:rPr>
                <w:rFonts w:ascii="Times New Roman" w:hAnsi="Times New Roman" w:cs="Times New Roman"/>
                <w:sz w:val="22"/>
                <w:szCs w:val="22"/>
              </w:rPr>
            </w:pPr>
            <w:r w:rsidRPr="00813983">
              <w:rPr>
                <w:rFonts w:ascii="Times New Roman" w:hAnsi="Times New Roman" w:cs="Times New Roman"/>
                <w:sz w:val="22"/>
                <w:szCs w:val="22"/>
              </w:rPr>
              <w:t>(999)</w:t>
            </w:r>
          </w:p>
        </w:tc>
      </w:tr>
      <w:tr w:rsidR="00813983" w:rsidRPr="00AF4501" w14:paraId="02EFA4E9" w14:textId="77777777" w:rsidTr="00B56919">
        <w:trPr>
          <w:trHeight w:val="242"/>
        </w:trPr>
        <w:tc>
          <w:tcPr>
            <w:tcW w:w="3323" w:type="dxa"/>
          </w:tcPr>
          <w:p w14:paraId="1B35E139"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Other current financial assets</w:t>
            </w:r>
          </w:p>
        </w:tc>
        <w:tc>
          <w:tcPr>
            <w:tcW w:w="1160" w:type="dxa"/>
          </w:tcPr>
          <w:p w14:paraId="7D0DF5C9" w14:textId="7AF12390" w:rsidR="00813983" w:rsidRPr="00CD2D12" w:rsidRDefault="00813983" w:rsidP="0046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06" w:firstLine="198"/>
              <w:rPr>
                <w:rFonts w:ascii="Times New Roman" w:hAnsi="Times New Roman" w:cs="Times New Roman"/>
                <w:sz w:val="22"/>
                <w:szCs w:val="22"/>
              </w:rPr>
            </w:pPr>
            <w:r w:rsidRPr="00CD2D12">
              <w:rPr>
                <w:rFonts w:ascii="Times New Roman" w:hAnsi="Times New Roman" w:cs="Times New Roman"/>
                <w:sz w:val="22"/>
                <w:szCs w:val="22"/>
                <w:cs/>
              </w:rPr>
              <w:t>-</w:t>
            </w:r>
          </w:p>
        </w:tc>
        <w:tc>
          <w:tcPr>
            <w:tcW w:w="289" w:type="dxa"/>
          </w:tcPr>
          <w:p w14:paraId="1B9B150F"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68" w:type="dxa"/>
          </w:tcPr>
          <w:p w14:paraId="2783AFCD" w14:textId="41B77103"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rPr>
            </w:pPr>
            <w:r w:rsidRPr="00813983">
              <w:rPr>
                <w:rFonts w:ascii="Times New Roman" w:hAnsi="Times New Roman" w:cs="Times New Roman"/>
                <w:sz w:val="22"/>
                <w:szCs w:val="22"/>
              </w:rPr>
              <w:t>(62)</w:t>
            </w:r>
          </w:p>
        </w:tc>
        <w:tc>
          <w:tcPr>
            <w:tcW w:w="270" w:type="dxa"/>
          </w:tcPr>
          <w:p w14:paraId="01FC0CAA"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62" w:type="dxa"/>
          </w:tcPr>
          <w:p w14:paraId="3D7E8A48" w14:textId="40DB58F3" w:rsidR="00813983" w:rsidRPr="00CD2D12"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CD2D12">
              <w:rPr>
                <w:rFonts w:ascii="Times New Roman" w:hAnsi="Times New Roman" w:cs="Times New Roman"/>
                <w:sz w:val="22"/>
                <w:szCs w:val="22"/>
              </w:rPr>
              <w:t>-</w:t>
            </w:r>
          </w:p>
        </w:tc>
        <w:tc>
          <w:tcPr>
            <w:tcW w:w="248" w:type="dxa"/>
          </w:tcPr>
          <w:p w14:paraId="3A8BD2A9"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60" w:type="dxa"/>
          </w:tcPr>
          <w:p w14:paraId="211D7A75" w14:textId="4FAC832A" w:rsidR="00813983" w:rsidRPr="00813983" w:rsidRDefault="00813983" w:rsidP="00B5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58" w:right="-121"/>
              <w:rPr>
                <w:rFonts w:ascii="Times New Roman" w:hAnsi="Times New Roman" w:cs="Times New Roman"/>
                <w:sz w:val="22"/>
                <w:szCs w:val="22"/>
              </w:rPr>
            </w:pPr>
            <w:r w:rsidRPr="00813983">
              <w:rPr>
                <w:rFonts w:ascii="Times New Roman" w:hAnsi="Times New Roman" w:cs="Times New Roman"/>
                <w:sz w:val="22"/>
                <w:szCs w:val="22"/>
              </w:rPr>
              <w:t>(62)</w:t>
            </w:r>
          </w:p>
        </w:tc>
      </w:tr>
      <w:tr w:rsidR="00813983" w:rsidRPr="00AF4501" w14:paraId="490C6900" w14:textId="77777777" w:rsidTr="00B56919">
        <w:trPr>
          <w:trHeight w:val="233"/>
        </w:trPr>
        <w:tc>
          <w:tcPr>
            <w:tcW w:w="3323" w:type="dxa"/>
          </w:tcPr>
          <w:p w14:paraId="3E964048"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Contract cost assets</w:t>
            </w:r>
          </w:p>
        </w:tc>
        <w:tc>
          <w:tcPr>
            <w:tcW w:w="1160" w:type="dxa"/>
          </w:tcPr>
          <w:p w14:paraId="252CE87F" w14:textId="735BDDD8" w:rsidR="00813983" w:rsidRPr="00813983" w:rsidRDefault="00813983" w:rsidP="00CD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90"/>
              <w:rPr>
                <w:rFonts w:ascii="Times New Roman" w:hAnsi="Times New Roman" w:cs="Times New Roman"/>
                <w:sz w:val="22"/>
                <w:szCs w:val="22"/>
              </w:rPr>
            </w:pPr>
            <w:r w:rsidRPr="00813983">
              <w:rPr>
                <w:rFonts w:ascii="Times New Roman" w:hAnsi="Times New Roman" w:cs="Times New Roman"/>
                <w:sz w:val="22"/>
                <w:szCs w:val="22"/>
              </w:rPr>
              <w:t>(92)</w:t>
            </w:r>
          </w:p>
        </w:tc>
        <w:tc>
          <w:tcPr>
            <w:tcW w:w="289" w:type="dxa"/>
          </w:tcPr>
          <w:p w14:paraId="46E00E8D"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68" w:type="dxa"/>
          </w:tcPr>
          <w:p w14:paraId="1C9B1CD4" w14:textId="1A48FFDD" w:rsidR="00813983" w:rsidRPr="00CD2D12" w:rsidRDefault="00813983" w:rsidP="00B5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54"/>
              <w:rPr>
                <w:rFonts w:ascii="Times New Roman" w:hAnsi="Times New Roman" w:cs="Times New Roman"/>
                <w:sz w:val="22"/>
                <w:szCs w:val="22"/>
              </w:rPr>
            </w:pPr>
            <w:r w:rsidRPr="00CD2D12">
              <w:rPr>
                <w:rFonts w:ascii="Times New Roman" w:hAnsi="Times New Roman" w:cs="Times New Roman"/>
                <w:sz w:val="22"/>
                <w:szCs w:val="22"/>
              </w:rPr>
              <w:t>-</w:t>
            </w:r>
          </w:p>
        </w:tc>
        <w:tc>
          <w:tcPr>
            <w:tcW w:w="270" w:type="dxa"/>
          </w:tcPr>
          <w:p w14:paraId="05ADB02F"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62" w:type="dxa"/>
          </w:tcPr>
          <w:p w14:paraId="734CB345" w14:textId="2394FF4D" w:rsidR="00813983" w:rsidRPr="00CD2D12"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CD2D12">
              <w:rPr>
                <w:rFonts w:ascii="Times New Roman" w:hAnsi="Times New Roman" w:cs="Times New Roman"/>
                <w:sz w:val="22"/>
                <w:szCs w:val="22"/>
              </w:rPr>
              <w:t>-</w:t>
            </w:r>
          </w:p>
        </w:tc>
        <w:tc>
          <w:tcPr>
            <w:tcW w:w="248" w:type="dxa"/>
          </w:tcPr>
          <w:p w14:paraId="608640BF"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60" w:type="dxa"/>
          </w:tcPr>
          <w:p w14:paraId="196EC1C5" w14:textId="3ECBDB58" w:rsidR="00813983" w:rsidRPr="00813983" w:rsidRDefault="00813983" w:rsidP="00B5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58" w:right="-121"/>
              <w:rPr>
                <w:rFonts w:ascii="Times New Roman" w:hAnsi="Times New Roman" w:cs="Times New Roman"/>
                <w:sz w:val="22"/>
                <w:szCs w:val="22"/>
              </w:rPr>
            </w:pPr>
            <w:r w:rsidRPr="00813983">
              <w:rPr>
                <w:rFonts w:ascii="Times New Roman" w:hAnsi="Times New Roman" w:cs="Times New Roman"/>
                <w:sz w:val="22"/>
                <w:szCs w:val="22"/>
              </w:rPr>
              <w:t>(92)</w:t>
            </w:r>
          </w:p>
        </w:tc>
      </w:tr>
      <w:tr w:rsidR="00813983" w:rsidRPr="00AF4501" w14:paraId="40595481" w14:textId="77777777" w:rsidTr="00B56919">
        <w:trPr>
          <w:trHeight w:val="233"/>
        </w:trPr>
        <w:tc>
          <w:tcPr>
            <w:tcW w:w="3323" w:type="dxa"/>
          </w:tcPr>
          <w:p w14:paraId="7C24F4F2"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Deferred cost</w:t>
            </w:r>
          </w:p>
        </w:tc>
        <w:tc>
          <w:tcPr>
            <w:tcW w:w="1160" w:type="dxa"/>
          </w:tcPr>
          <w:p w14:paraId="30D5E0D9" w14:textId="046A523D" w:rsidR="00813983" w:rsidRPr="00813983" w:rsidRDefault="00813983" w:rsidP="00CD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90"/>
              <w:rPr>
                <w:rFonts w:ascii="Times New Roman" w:hAnsi="Times New Roman" w:cs="Times New Roman"/>
                <w:sz w:val="22"/>
                <w:szCs w:val="22"/>
              </w:rPr>
            </w:pPr>
            <w:r w:rsidRPr="00813983">
              <w:rPr>
                <w:rFonts w:ascii="Times New Roman" w:hAnsi="Times New Roman" w:cs="Times New Roman"/>
                <w:sz w:val="22"/>
                <w:szCs w:val="22"/>
                <w:lang w:val="en-GB"/>
              </w:rPr>
              <w:t>(13)</w:t>
            </w:r>
          </w:p>
        </w:tc>
        <w:tc>
          <w:tcPr>
            <w:tcW w:w="289" w:type="dxa"/>
          </w:tcPr>
          <w:p w14:paraId="181FC544"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68" w:type="dxa"/>
          </w:tcPr>
          <w:p w14:paraId="15DF92C7" w14:textId="52C0CA5F"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sidRPr="00813983">
              <w:rPr>
                <w:rFonts w:ascii="Times New Roman" w:hAnsi="Times New Roman" w:cs="Times New Roman"/>
                <w:sz w:val="22"/>
                <w:szCs w:val="22"/>
              </w:rPr>
              <w:t>13</w:t>
            </w:r>
          </w:p>
        </w:tc>
        <w:tc>
          <w:tcPr>
            <w:tcW w:w="270" w:type="dxa"/>
          </w:tcPr>
          <w:p w14:paraId="3D0EA44D"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62" w:type="dxa"/>
          </w:tcPr>
          <w:p w14:paraId="75C1E6CD" w14:textId="7DD864D0" w:rsidR="00813983" w:rsidRPr="00CD2D12"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CD2D12">
              <w:rPr>
                <w:rFonts w:ascii="Times New Roman" w:hAnsi="Times New Roman" w:cs="Times New Roman"/>
                <w:sz w:val="22"/>
                <w:szCs w:val="22"/>
              </w:rPr>
              <w:t>-</w:t>
            </w:r>
          </w:p>
        </w:tc>
        <w:tc>
          <w:tcPr>
            <w:tcW w:w="248" w:type="dxa"/>
          </w:tcPr>
          <w:p w14:paraId="2AC03598"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60" w:type="dxa"/>
          </w:tcPr>
          <w:p w14:paraId="2AD4CA15" w14:textId="3397A7DE" w:rsidR="00813983" w:rsidRPr="00CD2D12" w:rsidRDefault="00813983" w:rsidP="00B5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ind w:left="-58"/>
              <w:rPr>
                <w:rFonts w:ascii="Times New Roman" w:hAnsi="Times New Roman" w:cs="Times New Roman"/>
                <w:sz w:val="22"/>
                <w:szCs w:val="22"/>
              </w:rPr>
            </w:pPr>
            <w:r w:rsidRPr="00CD2D12">
              <w:rPr>
                <w:rFonts w:ascii="Times New Roman" w:hAnsi="Times New Roman" w:cs="Times New Roman"/>
                <w:sz w:val="22"/>
                <w:szCs w:val="22"/>
              </w:rPr>
              <w:t>-</w:t>
            </w:r>
          </w:p>
        </w:tc>
      </w:tr>
      <w:tr w:rsidR="00813983" w:rsidRPr="00AF4501" w14:paraId="7240FE2C" w14:textId="77777777" w:rsidTr="00B56919">
        <w:trPr>
          <w:trHeight w:val="233"/>
        </w:trPr>
        <w:tc>
          <w:tcPr>
            <w:tcW w:w="3323" w:type="dxa"/>
          </w:tcPr>
          <w:p w14:paraId="3E0BC0A4" w14:textId="77777777" w:rsidR="00813983" w:rsidRPr="00B1601E"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 xml:space="preserve">Property, </w:t>
            </w:r>
            <w:proofErr w:type="gramStart"/>
            <w:r w:rsidRPr="00B1601E">
              <w:rPr>
                <w:rFonts w:ascii="Times New Roman" w:hAnsi="Times New Roman" w:cs="Times New Roman"/>
                <w:sz w:val="22"/>
                <w:szCs w:val="22"/>
                <w:lang w:val="en-GB" w:bidi="ar-SA"/>
              </w:rPr>
              <w:t>plant</w:t>
            </w:r>
            <w:proofErr w:type="gramEnd"/>
            <w:r w:rsidRPr="00B1601E">
              <w:rPr>
                <w:rFonts w:ascii="Times New Roman" w:hAnsi="Times New Roman" w:cs="Times New Roman"/>
                <w:sz w:val="22"/>
                <w:szCs w:val="22"/>
                <w:lang w:val="en-GB" w:bidi="ar-SA"/>
              </w:rPr>
              <w:t xml:space="preserve"> and equipment</w:t>
            </w:r>
          </w:p>
        </w:tc>
        <w:tc>
          <w:tcPr>
            <w:tcW w:w="1160" w:type="dxa"/>
            <w:tcBorders>
              <w:bottom w:val="single" w:sz="4" w:space="0" w:color="auto"/>
            </w:tcBorders>
          </w:tcPr>
          <w:p w14:paraId="63EA1D02" w14:textId="630DE4F6" w:rsidR="00813983" w:rsidRPr="00813983" w:rsidRDefault="00813983" w:rsidP="00CD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90"/>
              <w:rPr>
                <w:rFonts w:ascii="Times New Roman" w:hAnsi="Times New Roman" w:cs="Times New Roman"/>
                <w:sz w:val="22"/>
                <w:szCs w:val="22"/>
              </w:rPr>
            </w:pPr>
            <w:r w:rsidRPr="00813983">
              <w:rPr>
                <w:rFonts w:ascii="Times New Roman" w:hAnsi="Times New Roman" w:cs="Times New Roman"/>
                <w:sz w:val="22"/>
                <w:szCs w:val="22"/>
              </w:rPr>
              <w:t>(1,350)</w:t>
            </w:r>
          </w:p>
        </w:tc>
        <w:tc>
          <w:tcPr>
            <w:tcW w:w="289" w:type="dxa"/>
          </w:tcPr>
          <w:p w14:paraId="2767AFDE"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1168" w:type="dxa"/>
            <w:tcBorders>
              <w:bottom w:val="single" w:sz="4" w:space="0" w:color="auto"/>
            </w:tcBorders>
          </w:tcPr>
          <w:p w14:paraId="4FD29ED4" w14:textId="04671571"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sidRPr="00813983">
              <w:rPr>
                <w:rFonts w:ascii="Times New Roman" w:hAnsi="Times New Roman" w:cs="Times New Roman"/>
                <w:sz w:val="22"/>
                <w:szCs w:val="22"/>
              </w:rPr>
              <w:t>450</w:t>
            </w:r>
          </w:p>
        </w:tc>
        <w:tc>
          <w:tcPr>
            <w:tcW w:w="270" w:type="dxa"/>
          </w:tcPr>
          <w:p w14:paraId="5E241A48"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62" w:type="dxa"/>
            <w:tcBorders>
              <w:bottom w:val="single" w:sz="4" w:space="0" w:color="auto"/>
            </w:tcBorders>
          </w:tcPr>
          <w:p w14:paraId="2A11323F" w14:textId="15952164" w:rsidR="00813983" w:rsidRPr="00CD2D12"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sz w:val="22"/>
                <w:szCs w:val="22"/>
              </w:rPr>
            </w:pPr>
            <w:r w:rsidRPr="00CD2D12">
              <w:rPr>
                <w:rFonts w:ascii="Times New Roman" w:hAnsi="Times New Roman" w:cs="Times New Roman"/>
                <w:sz w:val="22"/>
                <w:szCs w:val="22"/>
              </w:rPr>
              <w:t>-</w:t>
            </w:r>
          </w:p>
        </w:tc>
        <w:tc>
          <w:tcPr>
            <w:tcW w:w="248" w:type="dxa"/>
          </w:tcPr>
          <w:p w14:paraId="70C1588D"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260" w:type="dxa"/>
            <w:tcBorders>
              <w:bottom w:val="single" w:sz="4" w:space="0" w:color="auto"/>
            </w:tcBorders>
          </w:tcPr>
          <w:p w14:paraId="446F05DE" w14:textId="3AF8BFE4" w:rsidR="00813983" w:rsidRPr="00813983" w:rsidRDefault="00813983" w:rsidP="00B5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58" w:right="-121"/>
              <w:rPr>
                <w:rFonts w:ascii="Times New Roman" w:hAnsi="Times New Roman" w:cs="Times New Roman"/>
                <w:sz w:val="22"/>
                <w:szCs w:val="22"/>
              </w:rPr>
            </w:pPr>
            <w:r w:rsidRPr="00813983">
              <w:rPr>
                <w:rFonts w:ascii="Times New Roman" w:hAnsi="Times New Roman" w:cs="Times New Roman"/>
                <w:sz w:val="22"/>
                <w:szCs w:val="22"/>
              </w:rPr>
              <w:t>(900)</w:t>
            </w:r>
          </w:p>
        </w:tc>
      </w:tr>
      <w:tr w:rsidR="00813983" w:rsidRPr="00AF4501" w14:paraId="4D8C63BD" w14:textId="77777777" w:rsidTr="00B56919">
        <w:trPr>
          <w:trHeight w:val="242"/>
        </w:trPr>
        <w:tc>
          <w:tcPr>
            <w:tcW w:w="3323" w:type="dxa"/>
          </w:tcPr>
          <w:p w14:paraId="4263C6BC" w14:textId="77777777" w:rsidR="00813983" w:rsidRPr="00AF4501"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1160" w:type="dxa"/>
            <w:tcBorders>
              <w:top w:val="single" w:sz="4" w:space="0" w:color="auto"/>
              <w:bottom w:val="single" w:sz="4" w:space="0" w:color="auto"/>
            </w:tcBorders>
          </w:tcPr>
          <w:p w14:paraId="08CBF1BE" w14:textId="67AB4DBC" w:rsidR="00813983" w:rsidRPr="00813983" w:rsidRDefault="00813983" w:rsidP="00CD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90"/>
              <w:rPr>
                <w:rFonts w:ascii="Times New Roman" w:hAnsi="Times New Roman" w:cs="Times New Roman"/>
                <w:b/>
                <w:bCs/>
                <w:sz w:val="22"/>
                <w:szCs w:val="22"/>
              </w:rPr>
            </w:pPr>
            <w:r w:rsidRPr="00813983">
              <w:rPr>
                <w:rFonts w:ascii="Times New Roman" w:hAnsi="Times New Roman" w:cs="Times New Roman"/>
                <w:b/>
                <w:bCs/>
                <w:sz w:val="22"/>
                <w:szCs w:val="22"/>
              </w:rPr>
              <w:t>(2,807)</w:t>
            </w:r>
          </w:p>
        </w:tc>
        <w:tc>
          <w:tcPr>
            <w:tcW w:w="289" w:type="dxa"/>
          </w:tcPr>
          <w:p w14:paraId="1305B887"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168" w:type="dxa"/>
            <w:tcBorders>
              <w:top w:val="single" w:sz="4" w:space="0" w:color="auto"/>
              <w:bottom w:val="single" w:sz="4" w:space="0" w:color="auto"/>
            </w:tcBorders>
          </w:tcPr>
          <w:p w14:paraId="5D84D6DA" w14:textId="6091AF3F"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4"/>
              <w:rPr>
                <w:rFonts w:ascii="Times New Roman" w:hAnsi="Times New Roman" w:cs="Times New Roman"/>
                <w:b/>
                <w:bCs/>
                <w:sz w:val="22"/>
                <w:szCs w:val="22"/>
              </w:rPr>
            </w:pPr>
            <w:r w:rsidRPr="00813983">
              <w:rPr>
                <w:rFonts w:ascii="Times New Roman" w:hAnsi="Times New Roman" w:cs="Times New Roman"/>
                <w:b/>
                <w:bCs/>
                <w:sz w:val="22"/>
                <w:szCs w:val="22"/>
              </w:rPr>
              <w:t>754</w:t>
            </w:r>
          </w:p>
        </w:tc>
        <w:tc>
          <w:tcPr>
            <w:tcW w:w="270" w:type="dxa"/>
          </w:tcPr>
          <w:p w14:paraId="4C3351CB"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462" w:type="dxa"/>
            <w:tcBorders>
              <w:top w:val="single" w:sz="4" w:space="0" w:color="auto"/>
              <w:bottom w:val="single" w:sz="4" w:space="0" w:color="auto"/>
            </w:tcBorders>
          </w:tcPr>
          <w:p w14:paraId="67D5C876" w14:textId="35FD95C6" w:rsidR="00813983" w:rsidRPr="008E576E" w:rsidRDefault="00813983"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54"/>
              <w:rPr>
                <w:rFonts w:ascii="Times New Roman" w:hAnsi="Times New Roman" w:cs="Times New Roman"/>
                <w:b/>
                <w:bCs/>
                <w:sz w:val="22"/>
                <w:szCs w:val="22"/>
              </w:rPr>
            </w:pPr>
            <w:r w:rsidRPr="008E576E">
              <w:rPr>
                <w:rFonts w:ascii="Times New Roman" w:hAnsi="Times New Roman" w:cs="Times New Roman"/>
                <w:b/>
                <w:bCs/>
                <w:sz w:val="22"/>
                <w:szCs w:val="22"/>
              </w:rPr>
              <w:t>-</w:t>
            </w:r>
          </w:p>
        </w:tc>
        <w:tc>
          <w:tcPr>
            <w:tcW w:w="248" w:type="dxa"/>
          </w:tcPr>
          <w:p w14:paraId="0F785067"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5B14AB9" w14:textId="0DB5396B" w:rsidR="00813983" w:rsidRPr="00813983" w:rsidRDefault="00813983" w:rsidP="00B5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58"/>
              <w:rPr>
                <w:rFonts w:ascii="Times New Roman" w:hAnsi="Times New Roman" w:cs="Times New Roman"/>
                <w:b/>
                <w:bCs/>
                <w:sz w:val="22"/>
                <w:szCs w:val="22"/>
              </w:rPr>
            </w:pPr>
            <w:r w:rsidRPr="00813983">
              <w:rPr>
                <w:rFonts w:ascii="Times New Roman" w:hAnsi="Times New Roman" w:cs="Times New Roman"/>
                <w:b/>
                <w:bCs/>
                <w:sz w:val="22"/>
                <w:szCs w:val="22"/>
              </w:rPr>
              <w:t>(2,053)</w:t>
            </w:r>
          </w:p>
        </w:tc>
      </w:tr>
      <w:tr w:rsidR="00813983" w:rsidRPr="00C87D4C" w14:paraId="5AC75C9F" w14:textId="77777777" w:rsidTr="00B56919">
        <w:trPr>
          <w:trHeight w:val="233"/>
        </w:trPr>
        <w:tc>
          <w:tcPr>
            <w:tcW w:w="3323" w:type="dxa"/>
          </w:tcPr>
          <w:p w14:paraId="1DDB1CE8" w14:textId="77777777" w:rsidR="00813983" w:rsidRPr="00C87D4C"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tc>
        <w:tc>
          <w:tcPr>
            <w:tcW w:w="1160" w:type="dxa"/>
          </w:tcPr>
          <w:p w14:paraId="79F0C28D" w14:textId="77777777" w:rsidR="00813983" w:rsidRPr="00813983" w:rsidRDefault="00813983" w:rsidP="00CD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 w:val="decimal" w:pos="950"/>
              </w:tabs>
              <w:ind w:left="-306" w:firstLine="198"/>
              <w:rPr>
                <w:rFonts w:ascii="Times New Roman" w:hAnsi="Times New Roman" w:cs="Times New Roman"/>
                <w:b/>
                <w:bCs/>
                <w:sz w:val="22"/>
                <w:szCs w:val="22"/>
              </w:rPr>
            </w:pPr>
          </w:p>
        </w:tc>
        <w:tc>
          <w:tcPr>
            <w:tcW w:w="289" w:type="dxa"/>
          </w:tcPr>
          <w:p w14:paraId="246485FF"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168" w:type="dxa"/>
          </w:tcPr>
          <w:p w14:paraId="3F755B55"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06" w:firstLine="198"/>
              <w:rPr>
                <w:rFonts w:ascii="Times New Roman" w:hAnsi="Times New Roman" w:cs="Times New Roman"/>
                <w:b/>
                <w:bCs/>
                <w:sz w:val="22"/>
                <w:szCs w:val="22"/>
              </w:rPr>
            </w:pPr>
          </w:p>
        </w:tc>
        <w:tc>
          <w:tcPr>
            <w:tcW w:w="270" w:type="dxa"/>
          </w:tcPr>
          <w:p w14:paraId="143DA19A"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462" w:type="dxa"/>
            <w:tcBorders>
              <w:top w:val="single" w:sz="4" w:space="0" w:color="auto"/>
            </w:tcBorders>
          </w:tcPr>
          <w:p w14:paraId="1B6D3CA2"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48" w:type="dxa"/>
          </w:tcPr>
          <w:p w14:paraId="48BBC25B"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p>
        </w:tc>
        <w:tc>
          <w:tcPr>
            <w:tcW w:w="1260" w:type="dxa"/>
          </w:tcPr>
          <w:p w14:paraId="661BFD0A" w14:textId="77777777" w:rsidR="00813983" w:rsidRPr="00813983" w:rsidRDefault="00813983" w:rsidP="00B5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 w:val="decimal" w:pos="1053"/>
              </w:tabs>
              <w:ind w:left="-306" w:firstLine="198"/>
              <w:rPr>
                <w:rFonts w:ascii="Times New Roman" w:hAnsi="Times New Roman" w:cs="Times New Roman"/>
                <w:b/>
                <w:bCs/>
                <w:sz w:val="22"/>
                <w:szCs w:val="22"/>
              </w:rPr>
            </w:pPr>
          </w:p>
        </w:tc>
      </w:tr>
      <w:tr w:rsidR="00813983" w:rsidRPr="00AF4501" w14:paraId="5A7A63AD" w14:textId="77777777" w:rsidTr="00B56919">
        <w:trPr>
          <w:trHeight w:val="233"/>
        </w:trPr>
        <w:tc>
          <w:tcPr>
            <w:tcW w:w="3323" w:type="dxa"/>
          </w:tcPr>
          <w:p w14:paraId="2D39207F" w14:textId="77777777" w:rsidR="00813983" w:rsidRPr="00AF4501"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Net</w:t>
            </w:r>
          </w:p>
        </w:tc>
        <w:tc>
          <w:tcPr>
            <w:tcW w:w="1160" w:type="dxa"/>
            <w:tcBorders>
              <w:bottom w:val="double" w:sz="4" w:space="0" w:color="auto"/>
            </w:tcBorders>
          </w:tcPr>
          <w:p w14:paraId="03A06EB9" w14:textId="4C5B85D1" w:rsidR="00813983" w:rsidRPr="00813983" w:rsidRDefault="00813983" w:rsidP="00CD2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rPr>
                <w:rFonts w:ascii="Times New Roman" w:hAnsi="Times New Roman" w:cs="Times New Roman"/>
                <w:b/>
                <w:bCs/>
                <w:sz w:val="22"/>
                <w:szCs w:val="22"/>
              </w:rPr>
            </w:pPr>
            <w:r w:rsidRPr="00813983">
              <w:rPr>
                <w:rFonts w:ascii="Times New Roman" w:hAnsi="Times New Roman" w:cs="Times New Roman"/>
                <w:b/>
                <w:bCs/>
                <w:sz w:val="22"/>
                <w:szCs w:val="22"/>
              </w:rPr>
              <w:t>15,878</w:t>
            </w:r>
          </w:p>
        </w:tc>
        <w:tc>
          <w:tcPr>
            <w:tcW w:w="289" w:type="dxa"/>
          </w:tcPr>
          <w:p w14:paraId="3CC466BB"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168" w:type="dxa"/>
            <w:tcBorders>
              <w:bottom w:val="double" w:sz="4" w:space="0" w:color="auto"/>
            </w:tcBorders>
          </w:tcPr>
          <w:p w14:paraId="55A5DE43" w14:textId="4B688685"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4"/>
              <w:rPr>
                <w:rFonts w:ascii="Times New Roman" w:hAnsi="Times New Roman" w:cs="Times New Roman"/>
                <w:b/>
                <w:bCs/>
                <w:sz w:val="22"/>
                <w:szCs w:val="22"/>
              </w:rPr>
            </w:pPr>
            <w:r w:rsidRPr="00813983">
              <w:rPr>
                <w:rFonts w:ascii="Times New Roman" w:hAnsi="Times New Roman" w:cs="Times New Roman"/>
                <w:b/>
                <w:bCs/>
                <w:sz w:val="22"/>
                <w:szCs w:val="22"/>
              </w:rPr>
              <w:t>3,</w:t>
            </w:r>
            <w:r w:rsidR="00DA1672">
              <w:rPr>
                <w:rFonts w:ascii="Times New Roman" w:hAnsi="Times New Roman" w:cs="Times New Roman"/>
                <w:b/>
                <w:bCs/>
                <w:sz w:val="22"/>
                <w:szCs w:val="22"/>
              </w:rPr>
              <w:t>67</w:t>
            </w:r>
            <w:r w:rsidR="0059173F">
              <w:rPr>
                <w:rFonts w:ascii="Times New Roman" w:hAnsi="Times New Roman" w:cs="Times New Roman"/>
                <w:b/>
                <w:bCs/>
                <w:sz w:val="22"/>
                <w:szCs w:val="22"/>
              </w:rPr>
              <w:t>3</w:t>
            </w:r>
          </w:p>
        </w:tc>
        <w:tc>
          <w:tcPr>
            <w:tcW w:w="270" w:type="dxa"/>
          </w:tcPr>
          <w:p w14:paraId="574C915F"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462" w:type="dxa"/>
            <w:tcBorders>
              <w:bottom w:val="double" w:sz="4" w:space="0" w:color="auto"/>
            </w:tcBorders>
          </w:tcPr>
          <w:p w14:paraId="2F71CBF8" w14:textId="1CE0064E" w:rsidR="00813983" w:rsidRPr="00813983" w:rsidRDefault="00813983" w:rsidP="00134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ind w:left="-54"/>
              <w:rPr>
                <w:rFonts w:ascii="Times New Roman" w:hAnsi="Times New Roman" w:cs="Times New Roman"/>
                <w:b/>
                <w:bCs/>
                <w:sz w:val="22"/>
                <w:szCs w:val="22"/>
              </w:rPr>
            </w:pPr>
            <w:r w:rsidRPr="00813983">
              <w:rPr>
                <w:rFonts w:ascii="Times New Roman" w:hAnsi="Times New Roman" w:cs="Times New Roman"/>
                <w:b/>
                <w:bCs/>
                <w:sz w:val="22"/>
                <w:szCs w:val="22"/>
              </w:rPr>
              <w:t>228</w:t>
            </w:r>
          </w:p>
        </w:tc>
        <w:tc>
          <w:tcPr>
            <w:tcW w:w="248" w:type="dxa"/>
          </w:tcPr>
          <w:p w14:paraId="3BAAB67F" w14:textId="77777777" w:rsidR="00813983" w:rsidRPr="00813983" w:rsidRDefault="00813983" w:rsidP="00813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p>
        </w:tc>
        <w:tc>
          <w:tcPr>
            <w:tcW w:w="1260" w:type="dxa"/>
            <w:tcBorders>
              <w:bottom w:val="double" w:sz="4" w:space="0" w:color="auto"/>
            </w:tcBorders>
          </w:tcPr>
          <w:p w14:paraId="1F27F1F7" w14:textId="238DC6B0" w:rsidR="00813983" w:rsidRPr="00813983" w:rsidRDefault="00813983" w:rsidP="00B5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58"/>
              <w:rPr>
                <w:rFonts w:ascii="Times New Roman" w:hAnsi="Times New Roman" w:cs="Times New Roman"/>
                <w:b/>
                <w:bCs/>
                <w:sz w:val="22"/>
                <w:szCs w:val="22"/>
              </w:rPr>
            </w:pPr>
            <w:r w:rsidRPr="00813983">
              <w:rPr>
                <w:rFonts w:ascii="Times New Roman" w:hAnsi="Times New Roman" w:cs="Times New Roman"/>
                <w:b/>
                <w:bCs/>
                <w:sz w:val="22"/>
                <w:szCs w:val="22"/>
              </w:rPr>
              <w:t>19,</w:t>
            </w:r>
            <w:r w:rsidR="00DA1672">
              <w:rPr>
                <w:rFonts w:ascii="Times New Roman" w:hAnsi="Times New Roman" w:cs="Times New Roman"/>
                <w:b/>
                <w:bCs/>
                <w:sz w:val="22"/>
                <w:szCs w:val="22"/>
              </w:rPr>
              <w:t>7</w:t>
            </w:r>
            <w:r w:rsidRPr="00813983">
              <w:rPr>
                <w:rFonts w:ascii="Times New Roman" w:hAnsi="Times New Roman" w:cs="Times New Roman"/>
                <w:b/>
                <w:bCs/>
                <w:sz w:val="22"/>
                <w:szCs w:val="22"/>
              </w:rPr>
              <w:t>7</w:t>
            </w:r>
            <w:r w:rsidR="00DA1672">
              <w:rPr>
                <w:rFonts w:ascii="Times New Roman" w:hAnsi="Times New Roman" w:cs="Times New Roman"/>
                <w:b/>
                <w:bCs/>
                <w:sz w:val="22"/>
                <w:szCs w:val="22"/>
              </w:rPr>
              <w:t>9</w:t>
            </w:r>
          </w:p>
        </w:tc>
      </w:tr>
    </w:tbl>
    <w:p w14:paraId="5434A248" w14:textId="77777777" w:rsidR="00D828A7" w:rsidRDefault="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ED0EFD0" w14:textId="77777777" w:rsidR="00D828A7" w:rsidRDefault="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8CE1760" w14:textId="02429168" w:rsidR="00D828A7" w:rsidRDefault="00D82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270" w:type="dxa"/>
        <w:tblInd w:w="450" w:type="dxa"/>
        <w:tblLayout w:type="fixed"/>
        <w:tblLook w:val="01E0" w:firstRow="1" w:lastRow="1" w:firstColumn="1" w:lastColumn="1" w:noHBand="0" w:noVBand="0"/>
      </w:tblPr>
      <w:tblGrid>
        <w:gridCol w:w="2700"/>
        <w:gridCol w:w="990"/>
        <w:gridCol w:w="270"/>
        <w:gridCol w:w="990"/>
        <w:gridCol w:w="270"/>
        <w:gridCol w:w="1440"/>
        <w:gridCol w:w="270"/>
        <w:gridCol w:w="900"/>
        <w:gridCol w:w="257"/>
        <w:gridCol w:w="1167"/>
        <w:gridCol w:w="16"/>
      </w:tblGrid>
      <w:tr w:rsidR="00F6583A" w:rsidRPr="00AF4501" w14:paraId="49A08205" w14:textId="77777777" w:rsidTr="008E576E">
        <w:trPr>
          <w:gridAfter w:val="1"/>
          <w:wAfter w:w="16" w:type="dxa"/>
          <w:trHeight w:val="202"/>
        </w:trPr>
        <w:tc>
          <w:tcPr>
            <w:tcW w:w="2700" w:type="dxa"/>
          </w:tcPr>
          <w:p w14:paraId="19B1F958" w14:textId="77777777" w:rsidR="00F6583A" w:rsidRPr="00AF4501" w:rsidRDefault="00F6583A"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6554" w:type="dxa"/>
            <w:gridSpan w:val="9"/>
          </w:tcPr>
          <w:p w14:paraId="66619BBD" w14:textId="006B2E03" w:rsidR="00F6583A" w:rsidRPr="00AF4501" w:rsidRDefault="00F6583A" w:rsidP="004D68E3">
            <w:pPr>
              <w:pStyle w:val="3"/>
              <w:tabs>
                <w:tab w:val="clear" w:pos="360"/>
                <w:tab w:val="clear" w:pos="720"/>
              </w:tabs>
              <w:spacing w:line="220" w:lineRule="exact"/>
              <w:ind w:left="-108" w:right="-108"/>
              <w:jc w:val="center"/>
              <w:rPr>
                <w:rFonts w:ascii="Times New Roman" w:hAnsi="Times New Roman" w:cs="Times New Roman"/>
                <w:lang w:val="en-US"/>
              </w:rPr>
            </w:pPr>
            <w:r>
              <w:rPr>
                <w:rFonts w:ascii="Times New Roman" w:hAnsi="Times New Roman" w:cs="Times New Roman"/>
                <w:b/>
                <w:bCs/>
                <w:lang w:val="en-US"/>
              </w:rPr>
              <w:t>Separate financial statements</w:t>
            </w:r>
          </w:p>
        </w:tc>
      </w:tr>
      <w:tr w:rsidR="00D828A7" w:rsidRPr="00AF4501" w14:paraId="63B31F94" w14:textId="77777777" w:rsidTr="008E576E">
        <w:trPr>
          <w:gridAfter w:val="1"/>
          <w:wAfter w:w="16" w:type="dxa"/>
          <w:trHeight w:val="202"/>
        </w:trPr>
        <w:tc>
          <w:tcPr>
            <w:tcW w:w="2700" w:type="dxa"/>
          </w:tcPr>
          <w:p w14:paraId="65BFFDFA"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990" w:type="dxa"/>
          </w:tcPr>
          <w:p w14:paraId="117F5E4D"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p>
        </w:tc>
        <w:tc>
          <w:tcPr>
            <w:tcW w:w="270" w:type="dxa"/>
          </w:tcPr>
          <w:p w14:paraId="5E517AD3"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rPr>
                <w:rFonts w:ascii="Times New Roman" w:hAnsi="Times New Roman" w:cs="Times New Roman"/>
                <w:b/>
                <w:bCs/>
                <w:sz w:val="22"/>
                <w:szCs w:val="22"/>
              </w:rPr>
            </w:pPr>
          </w:p>
        </w:tc>
        <w:tc>
          <w:tcPr>
            <w:tcW w:w="3870" w:type="dxa"/>
            <w:gridSpan w:val="5"/>
          </w:tcPr>
          <w:p w14:paraId="76E1DC19" w14:textId="251F2534" w:rsidR="00D828A7" w:rsidRPr="00AF4501" w:rsidRDefault="00D828A7" w:rsidP="004D68E3">
            <w:pPr>
              <w:pStyle w:val="3"/>
              <w:tabs>
                <w:tab w:val="clear" w:pos="360"/>
                <w:tab w:val="clear" w:pos="720"/>
              </w:tabs>
              <w:spacing w:line="220" w:lineRule="exact"/>
              <w:ind w:left="-108"/>
              <w:jc w:val="center"/>
              <w:rPr>
                <w:rFonts w:ascii="Times New Roman" w:hAnsi="Times New Roman" w:cs="Times New Roman"/>
                <w:lang w:val="en-US"/>
              </w:rPr>
            </w:pPr>
            <w:r>
              <w:rPr>
                <w:rFonts w:ascii="Times New Roman" w:hAnsi="Times New Roman" w:cs="Times New Roman"/>
                <w:lang w:val="en-US"/>
              </w:rPr>
              <w:t>(</w:t>
            </w:r>
            <w:r w:rsidRPr="00AF4501">
              <w:rPr>
                <w:rFonts w:ascii="Times New Roman" w:hAnsi="Times New Roman" w:cs="Times New Roman"/>
                <w:lang w:val="en-US"/>
              </w:rPr>
              <w:t>Charged</w:t>
            </w:r>
            <w:r>
              <w:rPr>
                <w:rFonts w:ascii="Times New Roman" w:hAnsi="Times New Roman" w:cs="Times New Roman"/>
                <w:lang w:val="en-US"/>
              </w:rPr>
              <w:t>) /</w:t>
            </w:r>
            <w:r w:rsidR="00934C3B">
              <w:rPr>
                <w:rFonts w:ascii="Times New Roman" w:hAnsi="Times New Roman" w:cs="Times New Roman"/>
                <w:lang w:val="en-US"/>
              </w:rPr>
              <w:t xml:space="preserve"> C</w:t>
            </w:r>
            <w:r w:rsidR="00934C3B" w:rsidRPr="00AF4501">
              <w:rPr>
                <w:rFonts w:ascii="Times New Roman" w:hAnsi="Times New Roman" w:cs="Times New Roman"/>
                <w:lang w:val="en-US"/>
              </w:rPr>
              <w:t>redited to</w:t>
            </w:r>
          </w:p>
        </w:tc>
        <w:tc>
          <w:tcPr>
            <w:tcW w:w="257" w:type="dxa"/>
          </w:tcPr>
          <w:p w14:paraId="51C5970E" w14:textId="77777777" w:rsidR="00D828A7" w:rsidRPr="00AF4501" w:rsidRDefault="00D828A7" w:rsidP="004D68E3">
            <w:pPr>
              <w:pStyle w:val="3"/>
              <w:tabs>
                <w:tab w:val="clear" w:pos="360"/>
                <w:tab w:val="clear" w:pos="720"/>
              </w:tabs>
              <w:spacing w:line="220" w:lineRule="exact"/>
              <w:ind w:left="-108" w:right="-108"/>
              <w:jc w:val="center"/>
              <w:rPr>
                <w:rFonts w:ascii="Times New Roman" w:hAnsi="Times New Roman" w:cs="Times New Roman"/>
                <w:lang w:val="en-US"/>
              </w:rPr>
            </w:pPr>
          </w:p>
        </w:tc>
        <w:tc>
          <w:tcPr>
            <w:tcW w:w="1167" w:type="dxa"/>
          </w:tcPr>
          <w:p w14:paraId="2440C430" w14:textId="77777777" w:rsidR="00D828A7" w:rsidRPr="00AF4501" w:rsidRDefault="00D828A7" w:rsidP="004D68E3">
            <w:pPr>
              <w:pStyle w:val="3"/>
              <w:tabs>
                <w:tab w:val="clear" w:pos="360"/>
                <w:tab w:val="clear" w:pos="720"/>
              </w:tabs>
              <w:spacing w:line="220" w:lineRule="exact"/>
              <w:ind w:left="-108" w:right="-108"/>
              <w:jc w:val="center"/>
              <w:rPr>
                <w:rFonts w:ascii="Times New Roman" w:hAnsi="Times New Roman" w:cs="Times New Roman"/>
                <w:lang w:val="en-US"/>
              </w:rPr>
            </w:pPr>
          </w:p>
        </w:tc>
      </w:tr>
      <w:tr w:rsidR="000F7AA1" w:rsidRPr="00AF4501" w14:paraId="240DD75E" w14:textId="77777777" w:rsidTr="008E576E">
        <w:trPr>
          <w:trHeight w:val="610"/>
        </w:trPr>
        <w:tc>
          <w:tcPr>
            <w:tcW w:w="2700" w:type="dxa"/>
          </w:tcPr>
          <w:p w14:paraId="3658C399"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rPr>
                <w:rFonts w:ascii="Times New Roman" w:hAnsi="Times New Roman" w:cs="Times New Roman"/>
                <w:sz w:val="22"/>
                <w:szCs w:val="22"/>
              </w:rPr>
            </w:pPr>
          </w:p>
        </w:tc>
        <w:tc>
          <w:tcPr>
            <w:tcW w:w="990" w:type="dxa"/>
            <w:vAlign w:val="bottom"/>
          </w:tcPr>
          <w:p w14:paraId="06548540"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Pr>
                <w:rFonts w:ascii="Times New Roman" w:hAnsi="Times New Roman" w:cs="Times New Roman"/>
                <w:sz w:val="22"/>
                <w:szCs w:val="22"/>
              </w:rPr>
              <w:t>At</w:t>
            </w:r>
          </w:p>
          <w:p w14:paraId="7388925B"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Pr>
                <w:rFonts w:ascii="Times New Roman" w:hAnsi="Times New Roman" w:cs="Times New Roman"/>
                <w:sz w:val="22"/>
                <w:szCs w:val="22"/>
              </w:rPr>
              <w:t>1 January</w:t>
            </w:r>
          </w:p>
          <w:p w14:paraId="5963B068"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06" w:right="-108" w:firstLine="198"/>
              <w:jc w:val="center"/>
              <w:rPr>
                <w:rFonts w:ascii="Times New Roman" w:hAnsi="Times New Roman" w:cs="Times New Roman"/>
                <w:sz w:val="22"/>
                <w:szCs w:val="22"/>
              </w:rPr>
            </w:pPr>
            <w:r w:rsidRPr="00AF4501">
              <w:rPr>
                <w:rFonts w:ascii="Times New Roman" w:hAnsi="Times New Roman" w:cs="Times New Roman"/>
                <w:sz w:val="22"/>
                <w:szCs w:val="22"/>
              </w:rPr>
              <w:t>20</w:t>
            </w:r>
            <w:r>
              <w:rPr>
                <w:rFonts w:ascii="Times New Roman" w:hAnsi="Times New Roman" w:cs="Times New Roman"/>
                <w:sz w:val="22"/>
                <w:szCs w:val="22"/>
              </w:rPr>
              <w:t>21</w:t>
            </w:r>
          </w:p>
        </w:tc>
        <w:tc>
          <w:tcPr>
            <w:tcW w:w="270" w:type="dxa"/>
            <w:vAlign w:val="bottom"/>
          </w:tcPr>
          <w:p w14:paraId="60736FA7"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20" w:lineRule="exact"/>
              <w:ind w:left="-108"/>
              <w:jc w:val="center"/>
              <w:rPr>
                <w:rFonts w:ascii="Times New Roman" w:hAnsi="Times New Roman" w:cs="Times New Roman"/>
                <w:b/>
                <w:bCs/>
                <w:sz w:val="22"/>
                <w:szCs w:val="22"/>
              </w:rPr>
            </w:pPr>
          </w:p>
        </w:tc>
        <w:tc>
          <w:tcPr>
            <w:tcW w:w="990" w:type="dxa"/>
            <w:tcBorders>
              <w:top w:val="single" w:sz="4" w:space="0" w:color="auto"/>
            </w:tcBorders>
            <w:vAlign w:val="bottom"/>
          </w:tcPr>
          <w:p w14:paraId="478F4CC2" w14:textId="77777777" w:rsidR="00D828A7" w:rsidRPr="00EB5E6C" w:rsidRDefault="00D828A7" w:rsidP="00134683">
            <w:pPr>
              <w:pStyle w:val="3"/>
              <w:tabs>
                <w:tab w:val="clear" w:pos="360"/>
                <w:tab w:val="clear" w:pos="720"/>
              </w:tabs>
              <w:spacing w:line="220" w:lineRule="exact"/>
              <w:ind w:left="-108" w:firstLine="29"/>
              <w:jc w:val="center"/>
              <w:rPr>
                <w:rFonts w:ascii="Times New Roman" w:hAnsi="Times New Roman" w:cs="Times New Roman"/>
                <w:lang w:val="en-US"/>
              </w:rPr>
            </w:pPr>
            <w:r w:rsidRPr="00EB5E6C">
              <w:rPr>
                <w:rFonts w:ascii="Times New Roman" w:hAnsi="Times New Roman" w:cs="Times New Roman"/>
                <w:lang w:val="en-US"/>
              </w:rPr>
              <w:t>Profit or loss</w:t>
            </w:r>
          </w:p>
        </w:tc>
        <w:tc>
          <w:tcPr>
            <w:tcW w:w="270" w:type="dxa"/>
            <w:tcBorders>
              <w:top w:val="single" w:sz="4" w:space="0" w:color="auto"/>
            </w:tcBorders>
            <w:vAlign w:val="bottom"/>
          </w:tcPr>
          <w:p w14:paraId="5F808850" w14:textId="77777777" w:rsidR="00D828A7" w:rsidRPr="00AF4501" w:rsidRDefault="00D828A7" w:rsidP="004D68E3">
            <w:pPr>
              <w:pStyle w:val="3"/>
              <w:tabs>
                <w:tab w:val="clear" w:pos="360"/>
                <w:tab w:val="clear" w:pos="720"/>
              </w:tabs>
              <w:spacing w:line="220" w:lineRule="exact"/>
              <w:ind w:left="-108"/>
              <w:jc w:val="center"/>
              <w:rPr>
                <w:rFonts w:ascii="Times New Roman" w:hAnsi="Times New Roman" w:cs="Times New Roman"/>
                <w:lang w:val="en-US"/>
              </w:rPr>
            </w:pPr>
          </w:p>
        </w:tc>
        <w:tc>
          <w:tcPr>
            <w:tcW w:w="1440" w:type="dxa"/>
            <w:tcBorders>
              <w:top w:val="single" w:sz="4" w:space="0" w:color="auto"/>
            </w:tcBorders>
            <w:vAlign w:val="bottom"/>
          </w:tcPr>
          <w:p w14:paraId="60FA5D19" w14:textId="77777777" w:rsidR="00D828A7" w:rsidRPr="00AF4501" w:rsidRDefault="00D828A7" w:rsidP="004D68E3">
            <w:pPr>
              <w:pStyle w:val="3"/>
              <w:tabs>
                <w:tab w:val="clear" w:pos="360"/>
                <w:tab w:val="clear" w:pos="720"/>
              </w:tabs>
              <w:spacing w:line="220" w:lineRule="exact"/>
              <w:ind w:left="-108"/>
              <w:jc w:val="center"/>
              <w:rPr>
                <w:rFonts w:ascii="Times New Roman" w:hAnsi="Times New Roman" w:cs="Times New Roman"/>
                <w:lang w:val="en-US"/>
              </w:rPr>
            </w:pPr>
            <w:r>
              <w:rPr>
                <w:rFonts w:ascii="Times New Roman" w:hAnsi="Times New Roman" w:cs="Times New Roman"/>
                <w:lang w:val="en-US"/>
              </w:rPr>
              <w:t>Other comprehensive income</w:t>
            </w:r>
          </w:p>
        </w:tc>
        <w:tc>
          <w:tcPr>
            <w:tcW w:w="270" w:type="dxa"/>
            <w:tcBorders>
              <w:top w:val="single" w:sz="4" w:space="0" w:color="auto"/>
            </w:tcBorders>
            <w:vAlign w:val="bottom"/>
          </w:tcPr>
          <w:p w14:paraId="7FD26178" w14:textId="77777777" w:rsidR="00D828A7" w:rsidRPr="00AF4501" w:rsidRDefault="00D828A7" w:rsidP="004D68E3">
            <w:pPr>
              <w:pStyle w:val="3"/>
              <w:tabs>
                <w:tab w:val="clear" w:pos="360"/>
                <w:tab w:val="clear" w:pos="720"/>
              </w:tabs>
              <w:spacing w:line="220" w:lineRule="exact"/>
              <w:ind w:left="-108"/>
              <w:jc w:val="center"/>
              <w:rPr>
                <w:rFonts w:ascii="Times New Roman" w:hAnsi="Times New Roman" w:cs="Times New Roman"/>
                <w:lang w:val="en-US"/>
              </w:rPr>
            </w:pPr>
          </w:p>
        </w:tc>
        <w:tc>
          <w:tcPr>
            <w:tcW w:w="900" w:type="dxa"/>
            <w:tcBorders>
              <w:top w:val="single" w:sz="4" w:space="0" w:color="auto"/>
            </w:tcBorders>
            <w:vAlign w:val="bottom"/>
          </w:tcPr>
          <w:p w14:paraId="44F22D2F" w14:textId="77777777" w:rsidR="00D828A7" w:rsidRPr="00AF4501" w:rsidRDefault="00D828A7" w:rsidP="004D68E3">
            <w:pPr>
              <w:pStyle w:val="3"/>
              <w:tabs>
                <w:tab w:val="clear" w:pos="360"/>
                <w:tab w:val="clear" w:pos="720"/>
              </w:tabs>
              <w:spacing w:line="220" w:lineRule="exact"/>
              <w:ind w:left="-108"/>
              <w:jc w:val="center"/>
              <w:rPr>
                <w:rFonts w:ascii="Times New Roman" w:hAnsi="Times New Roman" w:cs="Times New Roman"/>
                <w:lang w:val="en-US"/>
              </w:rPr>
            </w:pPr>
            <w:r>
              <w:rPr>
                <w:rFonts w:ascii="Times New Roman" w:hAnsi="Times New Roman" w:cs="Times New Roman"/>
                <w:lang w:val="en-US"/>
              </w:rPr>
              <w:t>Equity</w:t>
            </w:r>
          </w:p>
        </w:tc>
        <w:tc>
          <w:tcPr>
            <w:tcW w:w="257" w:type="dxa"/>
            <w:vAlign w:val="bottom"/>
          </w:tcPr>
          <w:p w14:paraId="19BC2FD4" w14:textId="77777777" w:rsidR="00D828A7" w:rsidRPr="00AF4501" w:rsidRDefault="00D828A7" w:rsidP="004D68E3">
            <w:pPr>
              <w:pStyle w:val="3"/>
              <w:tabs>
                <w:tab w:val="clear" w:pos="360"/>
                <w:tab w:val="clear" w:pos="720"/>
              </w:tabs>
              <w:spacing w:line="220" w:lineRule="exact"/>
              <w:ind w:left="-108" w:right="-108"/>
              <w:jc w:val="center"/>
              <w:rPr>
                <w:rFonts w:ascii="Times New Roman" w:hAnsi="Times New Roman" w:cs="Times New Roman"/>
                <w:lang w:val="en-US"/>
              </w:rPr>
            </w:pPr>
          </w:p>
        </w:tc>
        <w:tc>
          <w:tcPr>
            <w:tcW w:w="1183" w:type="dxa"/>
            <w:gridSpan w:val="2"/>
            <w:vAlign w:val="bottom"/>
          </w:tcPr>
          <w:p w14:paraId="6383A3FE" w14:textId="77777777" w:rsidR="00D828A7" w:rsidRDefault="00D828A7" w:rsidP="004D68E3">
            <w:pPr>
              <w:pStyle w:val="3"/>
              <w:tabs>
                <w:tab w:val="clear" w:pos="360"/>
                <w:tab w:val="clear" w:pos="720"/>
              </w:tabs>
              <w:spacing w:line="220" w:lineRule="exact"/>
              <w:ind w:left="-108" w:right="-108"/>
              <w:jc w:val="center"/>
              <w:rPr>
                <w:rFonts w:ascii="Times New Roman" w:hAnsi="Times New Roman" w:cs="Times New Roman"/>
                <w:lang w:val="en-US"/>
              </w:rPr>
            </w:pPr>
            <w:r>
              <w:rPr>
                <w:rFonts w:ascii="Times New Roman" w:hAnsi="Times New Roman" w:cs="Times New Roman"/>
                <w:lang w:val="en-US"/>
              </w:rPr>
              <w:t>At</w:t>
            </w:r>
          </w:p>
          <w:p w14:paraId="4C372828" w14:textId="77777777" w:rsidR="00D828A7" w:rsidRDefault="00D828A7" w:rsidP="004D68E3">
            <w:pPr>
              <w:pStyle w:val="3"/>
              <w:tabs>
                <w:tab w:val="clear" w:pos="360"/>
                <w:tab w:val="clear" w:pos="720"/>
              </w:tabs>
              <w:spacing w:line="220" w:lineRule="exact"/>
              <w:ind w:left="-108" w:right="-108"/>
              <w:jc w:val="center"/>
              <w:rPr>
                <w:rFonts w:ascii="Times New Roman" w:hAnsi="Times New Roman" w:cs="Times New Roman"/>
                <w:lang w:val="en-US"/>
              </w:rPr>
            </w:pPr>
            <w:r>
              <w:rPr>
                <w:rFonts w:ascii="Times New Roman" w:hAnsi="Times New Roman" w:cs="Times New Roman"/>
                <w:lang w:val="en-US"/>
              </w:rPr>
              <w:t>31 December</w:t>
            </w:r>
          </w:p>
          <w:p w14:paraId="7B0C5B0C" w14:textId="77777777" w:rsidR="00D828A7" w:rsidRPr="00AF4501" w:rsidRDefault="00D828A7" w:rsidP="004D68E3">
            <w:pPr>
              <w:pStyle w:val="3"/>
              <w:tabs>
                <w:tab w:val="clear" w:pos="360"/>
                <w:tab w:val="clear" w:pos="720"/>
              </w:tabs>
              <w:spacing w:line="220" w:lineRule="exact"/>
              <w:ind w:left="-108" w:right="-108"/>
              <w:jc w:val="center"/>
              <w:rPr>
                <w:rFonts w:ascii="Times New Roman" w:hAnsi="Times New Roman" w:cs="Times New Roman"/>
                <w:lang w:val="en-US"/>
              </w:rPr>
            </w:pPr>
            <w:r w:rsidRPr="00AF4501">
              <w:rPr>
                <w:rFonts w:ascii="Times New Roman" w:hAnsi="Times New Roman" w:cs="Times New Roman"/>
                <w:lang w:val="en-US"/>
              </w:rPr>
              <w:t>20</w:t>
            </w:r>
            <w:r>
              <w:rPr>
                <w:rFonts w:ascii="Times New Roman" w:hAnsi="Times New Roman" w:cs="Times New Roman"/>
                <w:lang w:val="en-US"/>
              </w:rPr>
              <w:t>21</w:t>
            </w:r>
          </w:p>
        </w:tc>
      </w:tr>
      <w:tr w:rsidR="000F7AA1" w:rsidRPr="00AF4501" w14:paraId="76995B24" w14:textId="77777777" w:rsidTr="008E576E">
        <w:trPr>
          <w:gridAfter w:val="1"/>
          <w:wAfter w:w="16" w:type="dxa"/>
          <w:trHeight w:val="229"/>
        </w:trPr>
        <w:tc>
          <w:tcPr>
            <w:tcW w:w="2700" w:type="dxa"/>
          </w:tcPr>
          <w:p w14:paraId="420BFC4D"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AF4501">
              <w:rPr>
                <w:rFonts w:ascii="Times New Roman" w:hAnsi="Times New Roman" w:cs="Times New Roman"/>
                <w:b/>
                <w:bCs/>
                <w:i/>
                <w:iCs/>
                <w:sz w:val="22"/>
                <w:szCs w:val="22"/>
              </w:rPr>
              <w:t>Deferred tax assets</w:t>
            </w:r>
          </w:p>
        </w:tc>
        <w:tc>
          <w:tcPr>
            <w:tcW w:w="990" w:type="dxa"/>
          </w:tcPr>
          <w:p w14:paraId="60DAF6EE"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2"/>
                <w:szCs w:val="22"/>
              </w:rPr>
            </w:pPr>
          </w:p>
        </w:tc>
        <w:tc>
          <w:tcPr>
            <w:tcW w:w="270" w:type="dxa"/>
          </w:tcPr>
          <w:p w14:paraId="4B3FE3F3"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990" w:type="dxa"/>
          </w:tcPr>
          <w:p w14:paraId="6D18B2CC"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70" w:type="dxa"/>
          </w:tcPr>
          <w:p w14:paraId="67902DEC"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213EB3A4"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70" w:type="dxa"/>
          </w:tcPr>
          <w:p w14:paraId="7D7E6C8C"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900" w:type="dxa"/>
          </w:tcPr>
          <w:p w14:paraId="76172C1F"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57" w:type="dxa"/>
          </w:tcPr>
          <w:p w14:paraId="72048570"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167" w:type="dxa"/>
          </w:tcPr>
          <w:p w14:paraId="32801459"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r>
      <w:tr w:rsidR="000F7AA1" w:rsidRPr="00AF4501" w14:paraId="338DF2F1" w14:textId="77777777" w:rsidTr="008E576E">
        <w:trPr>
          <w:gridAfter w:val="1"/>
          <w:wAfter w:w="16" w:type="dxa"/>
          <w:trHeight w:val="110"/>
        </w:trPr>
        <w:tc>
          <w:tcPr>
            <w:tcW w:w="2700" w:type="dxa"/>
          </w:tcPr>
          <w:p w14:paraId="744A78D9" w14:textId="77777777" w:rsidR="00D828A7" w:rsidRPr="00B1601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Trade accounts receivable</w:t>
            </w:r>
          </w:p>
        </w:tc>
        <w:tc>
          <w:tcPr>
            <w:tcW w:w="990" w:type="dxa"/>
          </w:tcPr>
          <w:p w14:paraId="0CA23CD0"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1,668</w:t>
            </w:r>
          </w:p>
        </w:tc>
        <w:tc>
          <w:tcPr>
            <w:tcW w:w="270" w:type="dxa"/>
          </w:tcPr>
          <w:p w14:paraId="4703BD3F"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0" w:type="dxa"/>
          </w:tcPr>
          <w:p w14:paraId="4848BD28"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2,046</w:t>
            </w:r>
          </w:p>
        </w:tc>
        <w:tc>
          <w:tcPr>
            <w:tcW w:w="270" w:type="dxa"/>
          </w:tcPr>
          <w:p w14:paraId="298D8412"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513A2787"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70" w:type="dxa"/>
          </w:tcPr>
          <w:p w14:paraId="3F0B41C1" w14:textId="77777777" w:rsidR="00D828A7" w:rsidRPr="002609EB"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900" w:type="dxa"/>
          </w:tcPr>
          <w:p w14:paraId="7C51E695"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57" w:type="dxa"/>
          </w:tcPr>
          <w:p w14:paraId="6D07E015"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67" w:type="dxa"/>
          </w:tcPr>
          <w:p w14:paraId="5D4B79D6"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3,714</w:t>
            </w:r>
          </w:p>
        </w:tc>
      </w:tr>
      <w:tr w:rsidR="000F7AA1" w:rsidRPr="00AF4501" w14:paraId="1D653782" w14:textId="77777777" w:rsidTr="008E576E">
        <w:trPr>
          <w:gridAfter w:val="1"/>
          <w:wAfter w:w="16" w:type="dxa"/>
          <w:trHeight w:val="461"/>
        </w:trPr>
        <w:tc>
          <w:tcPr>
            <w:tcW w:w="2700" w:type="dxa"/>
          </w:tcPr>
          <w:p w14:paraId="67ADC61D" w14:textId="77777777" w:rsidR="00D828A7" w:rsidRPr="00B1601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Allowance for doubtful accounts</w:t>
            </w:r>
          </w:p>
        </w:tc>
        <w:tc>
          <w:tcPr>
            <w:tcW w:w="990" w:type="dxa"/>
          </w:tcPr>
          <w:p w14:paraId="10963A14"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p>
          <w:p w14:paraId="6E3EC830"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739</w:t>
            </w:r>
          </w:p>
        </w:tc>
        <w:tc>
          <w:tcPr>
            <w:tcW w:w="270" w:type="dxa"/>
          </w:tcPr>
          <w:p w14:paraId="7992B8BE"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0" w:type="dxa"/>
          </w:tcPr>
          <w:p w14:paraId="0CC65307"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lang w:val="en-GB"/>
              </w:rPr>
            </w:pPr>
          </w:p>
          <w:p w14:paraId="2F6BECB7" w14:textId="77777777" w:rsidR="00D828A7" w:rsidRPr="00EB5E6C"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lang w:val="en-GB"/>
              </w:rPr>
            </w:pPr>
            <w:r>
              <w:rPr>
                <w:rFonts w:ascii="Times New Roman" w:hAnsi="Times New Roman" w:cs="Times New Roman"/>
                <w:sz w:val="22"/>
                <w:szCs w:val="22"/>
                <w:lang w:val="en-GB"/>
              </w:rPr>
              <w:t>93</w:t>
            </w:r>
          </w:p>
        </w:tc>
        <w:tc>
          <w:tcPr>
            <w:tcW w:w="270" w:type="dxa"/>
          </w:tcPr>
          <w:p w14:paraId="5A64F2A8"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6DBE107D"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2"/>
                <w:szCs w:val="22"/>
              </w:rPr>
            </w:pPr>
          </w:p>
          <w:p w14:paraId="2F8B761C"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70" w:type="dxa"/>
          </w:tcPr>
          <w:p w14:paraId="143EDCD4" w14:textId="77777777" w:rsidR="00D828A7" w:rsidRPr="002609EB"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900" w:type="dxa"/>
          </w:tcPr>
          <w:p w14:paraId="4AAA5D86"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p>
          <w:p w14:paraId="04D2B37A"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57" w:type="dxa"/>
          </w:tcPr>
          <w:p w14:paraId="223C01F9"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67" w:type="dxa"/>
          </w:tcPr>
          <w:p w14:paraId="73247F33"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p w14:paraId="5A30CE3F"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832</w:t>
            </w:r>
          </w:p>
        </w:tc>
      </w:tr>
      <w:tr w:rsidR="000F7AA1" w:rsidRPr="00AF4501" w14:paraId="12EB4CB0" w14:textId="77777777" w:rsidTr="008E576E">
        <w:trPr>
          <w:gridAfter w:val="1"/>
          <w:wAfter w:w="16" w:type="dxa"/>
          <w:trHeight w:val="239"/>
        </w:trPr>
        <w:tc>
          <w:tcPr>
            <w:tcW w:w="2700" w:type="dxa"/>
          </w:tcPr>
          <w:p w14:paraId="4F0F29ED" w14:textId="77777777" w:rsidR="00D828A7" w:rsidRPr="00B1601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Other receivables</w:t>
            </w:r>
          </w:p>
        </w:tc>
        <w:tc>
          <w:tcPr>
            <w:tcW w:w="990" w:type="dxa"/>
          </w:tcPr>
          <w:p w14:paraId="13C84FAD"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ind w:left="-306" w:firstLine="198"/>
              <w:rPr>
                <w:rFonts w:ascii="Times New Roman" w:hAnsi="Times New Roman" w:cs="Times New Roman"/>
                <w:sz w:val="22"/>
                <w:szCs w:val="22"/>
              </w:rPr>
            </w:pPr>
            <w:r>
              <w:rPr>
                <w:rFonts w:ascii="Times New Roman" w:hAnsi="Times New Roman" w:cs="Times New Roman"/>
                <w:sz w:val="22"/>
                <w:szCs w:val="22"/>
              </w:rPr>
              <w:t>16</w:t>
            </w:r>
          </w:p>
        </w:tc>
        <w:tc>
          <w:tcPr>
            <w:tcW w:w="270" w:type="dxa"/>
          </w:tcPr>
          <w:p w14:paraId="06A56CE1"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0" w:type="dxa"/>
          </w:tcPr>
          <w:p w14:paraId="134E9CBA"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lang w:val="en-GB"/>
              </w:rPr>
            </w:pPr>
            <w:r>
              <w:rPr>
                <w:rFonts w:ascii="Times New Roman" w:hAnsi="Times New Roman" w:cs="Times New Roman"/>
                <w:sz w:val="22"/>
                <w:szCs w:val="22"/>
                <w:lang w:val="en-GB"/>
              </w:rPr>
              <w:t>(16)</w:t>
            </w:r>
          </w:p>
        </w:tc>
        <w:tc>
          <w:tcPr>
            <w:tcW w:w="270" w:type="dxa"/>
          </w:tcPr>
          <w:p w14:paraId="49DF4CC2"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1690895E"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70" w:type="dxa"/>
          </w:tcPr>
          <w:p w14:paraId="41F29B4A" w14:textId="77777777" w:rsidR="00D828A7" w:rsidRPr="002609EB"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900" w:type="dxa"/>
          </w:tcPr>
          <w:p w14:paraId="133C2BF2"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57" w:type="dxa"/>
          </w:tcPr>
          <w:p w14:paraId="066E9006"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67" w:type="dxa"/>
          </w:tcPr>
          <w:p w14:paraId="5A97F6FE"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2"/>
              </w:tabs>
              <w:ind w:left="-58"/>
              <w:rPr>
                <w:rFonts w:ascii="Times New Roman" w:hAnsi="Times New Roman" w:cs="Times New Roman"/>
                <w:sz w:val="22"/>
                <w:szCs w:val="22"/>
              </w:rPr>
            </w:pPr>
            <w:r w:rsidRPr="008E576E">
              <w:rPr>
                <w:rFonts w:ascii="Times New Roman" w:hAnsi="Times New Roman" w:cs="Times New Roman"/>
                <w:sz w:val="22"/>
                <w:szCs w:val="22"/>
              </w:rPr>
              <w:t>-</w:t>
            </w:r>
          </w:p>
        </w:tc>
      </w:tr>
      <w:tr w:rsidR="000F7AA1" w:rsidRPr="00AF4501" w14:paraId="1B8871F4" w14:textId="77777777" w:rsidTr="008E576E">
        <w:trPr>
          <w:gridAfter w:val="1"/>
          <w:wAfter w:w="16" w:type="dxa"/>
          <w:trHeight w:val="461"/>
        </w:trPr>
        <w:tc>
          <w:tcPr>
            <w:tcW w:w="2700" w:type="dxa"/>
          </w:tcPr>
          <w:p w14:paraId="67E9AA51" w14:textId="77777777" w:rsidR="00D828A7" w:rsidRPr="00B1601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Allowance for decline in value of inventories</w:t>
            </w:r>
          </w:p>
        </w:tc>
        <w:tc>
          <w:tcPr>
            <w:tcW w:w="990" w:type="dxa"/>
          </w:tcPr>
          <w:p w14:paraId="0A37CFFA"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p>
          <w:p w14:paraId="1A32688A"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1,425</w:t>
            </w:r>
          </w:p>
        </w:tc>
        <w:tc>
          <w:tcPr>
            <w:tcW w:w="270" w:type="dxa"/>
          </w:tcPr>
          <w:p w14:paraId="1AE12AE3"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0" w:type="dxa"/>
          </w:tcPr>
          <w:p w14:paraId="4B36F525"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p>
          <w:p w14:paraId="16676C81"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392</w:t>
            </w:r>
          </w:p>
        </w:tc>
        <w:tc>
          <w:tcPr>
            <w:tcW w:w="270" w:type="dxa"/>
          </w:tcPr>
          <w:p w14:paraId="18BA3F19"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3C135855"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2"/>
                <w:szCs w:val="22"/>
              </w:rPr>
            </w:pPr>
          </w:p>
          <w:p w14:paraId="4D307BD6"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23"/>
              <w:rPr>
                <w:rFonts w:ascii="Times New Roman" w:hAnsi="Times New Roman" w:cs="Times New Roman"/>
                <w:sz w:val="22"/>
                <w:szCs w:val="22"/>
              </w:rPr>
            </w:pPr>
            <w:r w:rsidRPr="008E576E">
              <w:rPr>
                <w:rFonts w:ascii="Times New Roman" w:hAnsi="Times New Roman" w:cs="Times New Roman"/>
                <w:sz w:val="22"/>
                <w:szCs w:val="22"/>
              </w:rPr>
              <w:t>-</w:t>
            </w:r>
          </w:p>
        </w:tc>
        <w:tc>
          <w:tcPr>
            <w:tcW w:w="270" w:type="dxa"/>
          </w:tcPr>
          <w:p w14:paraId="580B9B1B" w14:textId="77777777" w:rsidR="00D828A7" w:rsidRPr="002609EB"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900" w:type="dxa"/>
          </w:tcPr>
          <w:p w14:paraId="504A36E5"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p>
          <w:p w14:paraId="4A28D219"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57" w:type="dxa"/>
          </w:tcPr>
          <w:p w14:paraId="1B10D9EF"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67" w:type="dxa"/>
          </w:tcPr>
          <w:p w14:paraId="708558EC"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p w14:paraId="46B1514B"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1,817</w:t>
            </w:r>
          </w:p>
        </w:tc>
      </w:tr>
      <w:tr w:rsidR="000F7AA1" w:rsidRPr="00AF4501" w14:paraId="024A28D8" w14:textId="77777777" w:rsidTr="008E576E">
        <w:trPr>
          <w:gridAfter w:val="1"/>
          <w:wAfter w:w="16" w:type="dxa"/>
          <w:trHeight w:val="703"/>
        </w:trPr>
        <w:tc>
          <w:tcPr>
            <w:tcW w:w="2700" w:type="dxa"/>
          </w:tcPr>
          <w:p w14:paraId="5C8870F6" w14:textId="10C12CA7" w:rsidR="00D828A7" w:rsidRPr="00B1601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Allowance for i</w:t>
            </w:r>
            <w:r w:rsidRPr="00AF4501">
              <w:rPr>
                <w:rFonts w:ascii="Times New Roman" w:hAnsi="Times New Roman" w:cs="Times New Roman"/>
                <w:sz w:val="22"/>
                <w:szCs w:val="22"/>
                <w:lang w:val="en-GB" w:bidi="ar-SA"/>
              </w:rPr>
              <w:t>mpairment losses</w:t>
            </w:r>
            <w:r>
              <w:rPr>
                <w:rFonts w:ascii="Times New Roman" w:hAnsi="Times New Roman" w:cs="Times New Roman"/>
                <w:sz w:val="22"/>
                <w:szCs w:val="22"/>
                <w:lang w:val="en-GB" w:bidi="ar-SA"/>
              </w:rPr>
              <w:t xml:space="preserve"> on non-financial assets</w:t>
            </w:r>
          </w:p>
        </w:tc>
        <w:tc>
          <w:tcPr>
            <w:tcW w:w="990" w:type="dxa"/>
          </w:tcPr>
          <w:p w14:paraId="7962669B"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p w14:paraId="4F072EF6"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p w14:paraId="61A16783"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7,900</w:t>
            </w:r>
          </w:p>
        </w:tc>
        <w:tc>
          <w:tcPr>
            <w:tcW w:w="270" w:type="dxa"/>
          </w:tcPr>
          <w:p w14:paraId="080CE5C2"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0" w:type="dxa"/>
          </w:tcPr>
          <w:p w14:paraId="71D6FCCB"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rPr>
            </w:pPr>
          </w:p>
          <w:p w14:paraId="5FACF639"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rPr>
            </w:pPr>
          </w:p>
          <w:p w14:paraId="096ED9ED"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rPr>
            </w:pPr>
            <w:r>
              <w:rPr>
                <w:rFonts w:ascii="Times New Roman" w:hAnsi="Times New Roman" w:cs="Times New Roman"/>
                <w:sz w:val="22"/>
                <w:szCs w:val="22"/>
              </w:rPr>
              <w:t>(396)</w:t>
            </w:r>
          </w:p>
        </w:tc>
        <w:tc>
          <w:tcPr>
            <w:tcW w:w="270" w:type="dxa"/>
          </w:tcPr>
          <w:p w14:paraId="7CAB1E2E"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4BB1B6AF"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2"/>
                <w:szCs w:val="22"/>
              </w:rPr>
            </w:pPr>
          </w:p>
          <w:p w14:paraId="7BBA27AB"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2"/>
                <w:szCs w:val="22"/>
              </w:rPr>
            </w:pPr>
          </w:p>
          <w:p w14:paraId="2F90D1FE"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70" w:type="dxa"/>
          </w:tcPr>
          <w:p w14:paraId="61D4D550" w14:textId="77777777" w:rsidR="00D828A7" w:rsidRPr="002609EB"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900" w:type="dxa"/>
          </w:tcPr>
          <w:p w14:paraId="3D084850"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p>
          <w:p w14:paraId="01CAEE46"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p>
          <w:p w14:paraId="6123924C"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57" w:type="dxa"/>
          </w:tcPr>
          <w:p w14:paraId="2CB06786"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67" w:type="dxa"/>
          </w:tcPr>
          <w:p w14:paraId="0680381B"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p w14:paraId="7FF50EAA"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p w14:paraId="77408C10"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7,504</w:t>
            </w:r>
          </w:p>
        </w:tc>
      </w:tr>
      <w:tr w:rsidR="000F7AA1" w:rsidRPr="00AF4501" w14:paraId="4939D244" w14:textId="77777777" w:rsidTr="008E576E">
        <w:trPr>
          <w:gridAfter w:val="1"/>
          <w:wAfter w:w="16" w:type="dxa"/>
          <w:trHeight w:val="239"/>
        </w:trPr>
        <w:tc>
          <w:tcPr>
            <w:tcW w:w="2700" w:type="dxa"/>
          </w:tcPr>
          <w:p w14:paraId="720D90A7"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Contract liabilities</w:t>
            </w:r>
          </w:p>
        </w:tc>
        <w:tc>
          <w:tcPr>
            <w:tcW w:w="990" w:type="dxa"/>
          </w:tcPr>
          <w:p w14:paraId="0D733AA1"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607</w:t>
            </w:r>
          </w:p>
        </w:tc>
        <w:tc>
          <w:tcPr>
            <w:tcW w:w="270" w:type="dxa"/>
          </w:tcPr>
          <w:p w14:paraId="189CE285"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0" w:type="dxa"/>
          </w:tcPr>
          <w:p w14:paraId="55AACC5A"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rPr>
            </w:pPr>
            <w:r>
              <w:rPr>
                <w:rFonts w:ascii="Times New Roman" w:hAnsi="Times New Roman" w:cs="Times New Roman"/>
                <w:sz w:val="22"/>
                <w:szCs w:val="22"/>
              </w:rPr>
              <w:t>(97)</w:t>
            </w:r>
          </w:p>
        </w:tc>
        <w:tc>
          <w:tcPr>
            <w:tcW w:w="270" w:type="dxa"/>
          </w:tcPr>
          <w:p w14:paraId="146E6FD7"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6BC54818"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70" w:type="dxa"/>
          </w:tcPr>
          <w:p w14:paraId="0A6BBB61" w14:textId="77777777" w:rsidR="00D828A7" w:rsidRPr="002609EB"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900" w:type="dxa"/>
          </w:tcPr>
          <w:p w14:paraId="6200390D"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57" w:type="dxa"/>
          </w:tcPr>
          <w:p w14:paraId="3D998622"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67" w:type="dxa"/>
          </w:tcPr>
          <w:p w14:paraId="45BB9B18"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510</w:t>
            </w:r>
          </w:p>
        </w:tc>
      </w:tr>
      <w:tr w:rsidR="000F7AA1" w:rsidRPr="00AF4501" w14:paraId="2BE61F82" w14:textId="77777777" w:rsidTr="008E576E">
        <w:trPr>
          <w:gridAfter w:val="1"/>
          <w:wAfter w:w="16" w:type="dxa"/>
          <w:trHeight w:val="229"/>
        </w:trPr>
        <w:tc>
          <w:tcPr>
            <w:tcW w:w="2700" w:type="dxa"/>
          </w:tcPr>
          <w:p w14:paraId="4A445FC8"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Other payables</w:t>
            </w:r>
          </w:p>
        </w:tc>
        <w:tc>
          <w:tcPr>
            <w:tcW w:w="990" w:type="dxa"/>
          </w:tcPr>
          <w:p w14:paraId="3C1B56C5"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81</w:t>
            </w:r>
          </w:p>
        </w:tc>
        <w:tc>
          <w:tcPr>
            <w:tcW w:w="270" w:type="dxa"/>
          </w:tcPr>
          <w:p w14:paraId="7FDC989B"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0" w:type="dxa"/>
          </w:tcPr>
          <w:p w14:paraId="4CD778BB"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90</w:t>
            </w:r>
          </w:p>
        </w:tc>
        <w:tc>
          <w:tcPr>
            <w:tcW w:w="270" w:type="dxa"/>
          </w:tcPr>
          <w:p w14:paraId="013F72AF"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7A1F4164"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70" w:type="dxa"/>
          </w:tcPr>
          <w:p w14:paraId="1C1CA4C6" w14:textId="77777777" w:rsidR="00D828A7" w:rsidRPr="002609EB"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900" w:type="dxa"/>
          </w:tcPr>
          <w:p w14:paraId="11EA004C"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57" w:type="dxa"/>
          </w:tcPr>
          <w:p w14:paraId="591A1835"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67" w:type="dxa"/>
          </w:tcPr>
          <w:p w14:paraId="591F96B9"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171</w:t>
            </w:r>
          </w:p>
        </w:tc>
      </w:tr>
      <w:tr w:rsidR="000F7AA1" w:rsidRPr="00AF4501" w14:paraId="2F50FC78" w14:textId="77777777" w:rsidTr="008E576E">
        <w:trPr>
          <w:gridAfter w:val="1"/>
          <w:wAfter w:w="16" w:type="dxa"/>
          <w:trHeight w:val="229"/>
        </w:trPr>
        <w:tc>
          <w:tcPr>
            <w:tcW w:w="2700" w:type="dxa"/>
          </w:tcPr>
          <w:p w14:paraId="36539212"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Deferred revenue</w:t>
            </w:r>
          </w:p>
        </w:tc>
        <w:tc>
          <w:tcPr>
            <w:tcW w:w="990" w:type="dxa"/>
          </w:tcPr>
          <w:p w14:paraId="3F17A032"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sz w:val="22"/>
                <w:szCs w:val="22"/>
              </w:rPr>
            </w:pPr>
            <w:r>
              <w:rPr>
                <w:rFonts w:ascii="Times New Roman" w:hAnsi="Times New Roman" w:cs="Times New Roman"/>
                <w:sz w:val="22"/>
                <w:szCs w:val="22"/>
              </w:rPr>
              <w:t>280</w:t>
            </w:r>
          </w:p>
        </w:tc>
        <w:tc>
          <w:tcPr>
            <w:tcW w:w="270" w:type="dxa"/>
          </w:tcPr>
          <w:p w14:paraId="086967F9"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0" w:type="dxa"/>
          </w:tcPr>
          <w:p w14:paraId="4EC66BB6"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68"/>
              <w:rPr>
                <w:rFonts w:ascii="Times New Roman" w:hAnsi="Times New Roman" w:cs="Times New Roman"/>
                <w:sz w:val="22"/>
                <w:szCs w:val="22"/>
              </w:rPr>
            </w:pPr>
            <w:r>
              <w:rPr>
                <w:rFonts w:ascii="Times New Roman" w:hAnsi="Times New Roman" w:cs="Times New Roman"/>
                <w:sz w:val="22"/>
                <w:szCs w:val="22"/>
              </w:rPr>
              <w:t>(269)</w:t>
            </w:r>
          </w:p>
        </w:tc>
        <w:tc>
          <w:tcPr>
            <w:tcW w:w="270" w:type="dxa"/>
          </w:tcPr>
          <w:p w14:paraId="2D1EFE0F"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1905503B"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70" w:type="dxa"/>
          </w:tcPr>
          <w:p w14:paraId="7BE3A58C" w14:textId="77777777" w:rsidR="00D828A7" w:rsidRPr="002609EB"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900" w:type="dxa"/>
          </w:tcPr>
          <w:p w14:paraId="6752DBF3"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57" w:type="dxa"/>
          </w:tcPr>
          <w:p w14:paraId="70CCEF49"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67" w:type="dxa"/>
          </w:tcPr>
          <w:p w14:paraId="0104C6F3" w14:textId="77777777" w:rsidR="00D828A7" w:rsidRPr="00AF4501" w:rsidRDefault="00D828A7" w:rsidP="0026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11</w:t>
            </w:r>
          </w:p>
        </w:tc>
      </w:tr>
      <w:tr w:rsidR="000F7AA1" w:rsidRPr="00AF4501" w14:paraId="324FB53A" w14:textId="77777777" w:rsidTr="008E576E">
        <w:trPr>
          <w:gridAfter w:val="1"/>
          <w:wAfter w:w="16" w:type="dxa"/>
          <w:trHeight w:val="471"/>
        </w:trPr>
        <w:tc>
          <w:tcPr>
            <w:tcW w:w="2700" w:type="dxa"/>
          </w:tcPr>
          <w:p w14:paraId="50F2572B" w14:textId="77777777" w:rsidR="00D828A7" w:rsidRPr="00B1601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Non-current provisions for employee benefits</w:t>
            </w:r>
          </w:p>
        </w:tc>
        <w:tc>
          <w:tcPr>
            <w:tcW w:w="990" w:type="dxa"/>
          </w:tcPr>
          <w:p w14:paraId="7C06EE36"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2"/>
                <w:szCs w:val="22"/>
              </w:rPr>
            </w:pPr>
          </w:p>
          <w:p w14:paraId="30ED9131"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sz w:val="22"/>
                <w:szCs w:val="22"/>
              </w:rPr>
            </w:pPr>
            <w:r>
              <w:rPr>
                <w:rFonts w:ascii="Times New Roman" w:hAnsi="Times New Roman" w:cs="Times New Roman"/>
                <w:sz w:val="22"/>
                <w:szCs w:val="22"/>
              </w:rPr>
              <w:t>1,963</w:t>
            </w:r>
          </w:p>
        </w:tc>
        <w:tc>
          <w:tcPr>
            <w:tcW w:w="270" w:type="dxa"/>
          </w:tcPr>
          <w:p w14:paraId="24E7DD25"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0" w:type="dxa"/>
          </w:tcPr>
          <w:p w14:paraId="6E1B8DD6"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cs="Times New Roman"/>
                <w:sz w:val="22"/>
                <w:szCs w:val="22"/>
              </w:rPr>
            </w:pPr>
          </w:p>
          <w:p w14:paraId="321D29D4"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cs="Times New Roman"/>
                <w:sz w:val="22"/>
                <w:szCs w:val="22"/>
              </w:rPr>
            </w:pPr>
            <w:r>
              <w:rPr>
                <w:rFonts w:ascii="Times New Roman" w:hAnsi="Times New Roman" w:cs="Times New Roman"/>
                <w:sz w:val="22"/>
                <w:szCs w:val="22"/>
              </w:rPr>
              <w:t>142</w:t>
            </w:r>
          </w:p>
        </w:tc>
        <w:tc>
          <w:tcPr>
            <w:tcW w:w="270" w:type="dxa"/>
          </w:tcPr>
          <w:p w14:paraId="23DA70D3"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0E271B15" w14:textId="77777777" w:rsidR="00D828A7" w:rsidRPr="002609EB" w:rsidRDefault="00D828A7" w:rsidP="007A3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p w14:paraId="0D46B299" w14:textId="77777777" w:rsidR="00D828A7" w:rsidRPr="002609EB" w:rsidRDefault="00D828A7" w:rsidP="007A3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9"/>
              </w:tabs>
              <w:ind w:left="-54"/>
              <w:rPr>
                <w:rFonts w:ascii="Times New Roman" w:hAnsi="Times New Roman" w:cs="Times New Roman"/>
                <w:sz w:val="22"/>
                <w:szCs w:val="22"/>
              </w:rPr>
            </w:pPr>
            <w:r w:rsidRPr="002609EB">
              <w:rPr>
                <w:rFonts w:ascii="Times New Roman" w:hAnsi="Times New Roman" w:cs="Times New Roman"/>
                <w:sz w:val="22"/>
                <w:szCs w:val="22"/>
              </w:rPr>
              <w:t>14</w:t>
            </w:r>
          </w:p>
        </w:tc>
        <w:tc>
          <w:tcPr>
            <w:tcW w:w="270" w:type="dxa"/>
          </w:tcPr>
          <w:p w14:paraId="6C3E535F" w14:textId="77777777" w:rsidR="00D828A7" w:rsidRPr="002609EB"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900" w:type="dxa"/>
          </w:tcPr>
          <w:p w14:paraId="2E1161C4"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p>
          <w:p w14:paraId="6BE07896"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57" w:type="dxa"/>
          </w:tcPr>
          <w:p w14:paraId="1D7F1146"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67" w:type="dxa"/>
          </w:tcPr>
          <w:p w14:paraId="2EC66ACB"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p w14:paraId="0CFBC8B6" w14:textId="77777777" w:rsidR="00D828A7" w:rsidRPr="00AF4501" w:rsidRDefault="00D828A7" w:rsidP="0026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2,119</w:t>
            </w:r>
          </w:p>
        </w:tc>
      </w:tr>
      <w:tr w:rsidR="000F7AA1" w:rsidRPr="00AF4501" w14:paraId="65448771" w14:textId="77777777" w:rsidTr="008E576E">
        <w:trPr>
          <w:gridAfter w:val="1"/>
          <w:wAfter w:w="16" w:type="dxa"/>
          <w:trHeight w:val="703"/>
        </w:trPr>
        <w:tc>
          <w:tcPr>
            <w:tcW w:w="2700" w:type="dxa"/>
            <w:vAlign w:val="center"/>
          </w:tcPr>
          <w:p w14:paraId="36E83402"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AF4501">
              <w:rPr>
                <w:rFonts w:ascii="Times New Roman" w:hAnsi="Times New Roman" w:cs="Times New Roman"/>
                <w:sz w:val="22"/>
                <w:szCs w:val="22"/>
                <w:lang w:val="en-GB" w:bidi="ar-SA"/>
              </w:rPr>
              <w:t>Difference arising from</w:t>
            </w:r>
            <w:r>
              <w:rPr>
                <w:rFonts w:ascii="Times New Roman" w:hAnsi="Times New Roman" w:cs="Times New Roman"/>
                <w:sz w:val="22"/>
                <w:szCs w:val="22"/>
                <w:lang w:val="en-GB" w:bidi="ar-SA"/>
              </w:rPr>
              <w:t xml:space="preserve"> under</w:t>
            </w:r>
            <w:r w:rsidRPr="00AF4501">
              <w:rPr>
                <w:rFonts w:ascii="Times New Roman" w:hAnsi="Times New Roman" w:cs="Times New Roman"/>
                <w:sz w:val="22"/>
                <w:szCs w:val="22"/>
                <w:lang w:val="en-GB" w:bidi="ar-SA"/>
              </w:rPr>
              <w:t xml:space="preserve"> common control</w:t>
            </w:r>
            <w:r>
              <w:rPr>
                <w:rFonts w:ascii="Times New Roman" w:hAnsi="Times New Roman" w:cs="Times New Roman"/>
                <w:sz w:val="22"/>
                <w:szCs w:val="22"/>
                <w:lang w:val="en-GB" w:bidi="ar-SA"/>
              </w:rPr>
              <w:t xml:space="preserve"> transaction</w:t>
            </w:r>
          </w:p>
        </w:tc>
        <w:tc>
          <w:tcPr>
            <w:tcW w:w="990" w:type="dxa"/>
          </w:tcPr>
          <w:p w14:paraId="05200493"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p w14:paraId="385C38B2"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p w14:paraId="44F7CE78"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r>
              <w:rPr>
                <w:rFonts w:ascii="Times New Roman" w:hAnsi="Times New Roman" w:cs="Times New Roman"/>
                <w:sz w:val="22"/>
                <w:szCs w:val="22"/>
              </w:rPr>
              <w:t>1,906</w:t>
            </w:r>
          </w:p>
        </w:tc>
        <w:tc>
          <w:tcPr>
            <w:tcW w:w="270" w:type="dxa"/>
          </w:tcPr>
          <w:p w14:paraId="71B8A835"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0" w:type="dxa"/>
          </w:tcPr>
          <w:p w14:paraId="5419F88E"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p>
          <w:p w14:paraId="036150CE"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p>
          <w:p w14:paraId="4765B3EB"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0"/>
              <w:rPr>
                <w:rFonts w:ascii="Times New Roman" w:hAnsi="Times New Roman" w:cs="Times New Roman"/>
                <w:sz w:val="22"/>
                <w:szCs w:val="22"/>
              </w:rPr>
            </w:pPr>
            <w:r>
              <w:rPr>
                <w:rFonts w:ascii="Times New Roman" w:hAnsi="Times New Roman" w:cs="Times New Roman"/>
                <w:sz w:val="22"/>
                <w:szCs w:val="22"/>
              </w:rPr>
              <w:t>(382)</w:t>
            </w:r>
          </w:p>
        </w:tc>
        <w:tc>
          <w:tcPr>
            <w:tcW w:w="270" w:type="dxa"/>
          </w:tcPr>
          <w:p w14:paraId="23B42A58"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51C941FE"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2"/>
                <w:szCs w:val="22"/>
              </w:rPr>
            </w:pPr>
          </w:p>
          <w:p w14:paraId="30F586D0"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2"/>
                <w:szCs w:val="22"/>
              </w:rPr>
            </w:pPr>
          </w:p>
          <w:p w14:paraId="5641B5B9"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70" w:type="dxa"/>
          </w:tcPr>
          <w:p w14:paraId="31E56415" w14:textId="77777777" w:rsidR="00D828A7" w:rsidRPr="002609EB"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900" w:type="dxa"/>
          </w:tcPr>
          <w:p w14:paraId="483D465B"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p>
          <w:p w14:paraId="71C0EAE5"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p>
          <w:p w14:paraId="11004B3B"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57" w:type="dxa"/>
          </w:tcPr>
          <w:p w14:paraId="5352C99C"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67" w:type="dxa"/>
          </w:tcPr>
          <w:p w14:paraId="2A0D41D6" w14:textId="77777777" w:rsidR="00D828A7" w:rsidRDefault="00D828A7" w:rsidP="0026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p w14:paraId="59A37240" w14:textId="77777777" w:rsidR="00D828A7" w:rsidRDefault="00D828A7" w:rsidP="0026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p w14:paraId="6E62F456" w14:textId="77777777" w:rsidR="00D828A7" w:rsidRDefault="00D828A7" w:rsidP="0026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1,524</w:t>
            </w:r>
          </w:p>
        </w:tc>
      </w:tr>
      <w:tr w:rsidR="000F7AA1" w:rsidRPr="00AF4501" w14:paraId="3DB1C492" w14:textId="77777777" w:rsidTr="008E576E">
        <w:trPr>
          <w:gridAfter w:val="1"/>
          <w:wAfter w:w="16" w:type="dxa"/>
          <w:trHeight w:val="229"/>
        </w:trPr>
        <w:tc>
          <w:tcPr>
            <w:tcW w:w="2700" w:type="dxa"/>
            <w:vAlign w:val="center"/>
          </w:tcPr>
          <w:p w14:paraId="110CF22A" w14:textId="77777777" w:rsidR="00D828A7" w:rsidRPr="00B1601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Loss </w:t>
            </w:r>
            <w:proofErr w:type="gramStart"/>
            <w:r>
              <w:rPr>
                <w:rFonts w:ascii="Times New Roman" w:hAnsi="Times New Roman" w:cs="Times New Roman"/>
                <w:sz w:val="22"/>
                <w:szCs w:val="22"/>
                <w:lang w:val="en-GB" w:bidi="ar-SA"/>
              </w:rPr>
              <w:t>carry</w:t>
            </w:r>
            <w:proofErr w:type="gramEnd"/>
            <w:r>
              <w:rPr>
                <w:rFonts w:ascii="Times New Roman" w:hAnsi="Times New Roman" w:cs="Times New Roman"/>
                <w:sz w:val="22"/>
                <w:szCs w:val="22"/>
                <w:lang w:val="en-GB" w:bidi="ar-SA"/>
              </w:rPr>
              <w:t xml:space="preserve"> forward</w:t>
            </w:r>
          </w:p>
        </w:tc>
        <w:tc>
          <w:tcPr>
            <w:tcW w:w="990" w:type="dxa"/>
            <w:tcBorders>
              <w:bottom w:val="single" w:sz="4" w:space="0" w:color="auto"/>
            </w:tcBorders>
          </w:tcPr>
          <w:p w14:paraId="38B2EF41" w14:textId="77777777" w:rsidR="00D828A7" w:rsidRPr="008E576E" w:rsidRDefault="00D828A7" w:rsidP="00CF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306" w:firstLine="198"/>
              <w:rPr>
                <w:rFonts w:ascii="Times New Roman" w:hAnsi="Times New Roman" w:cs="Times New Roman"/>
                <w:sz w:val="22"/>
                <w:szCs w:val="22"/>
              </w:rPr>
            </w:pPr>
            <w:r w:rsidRPr="008E576E">
              <w:rPr>
                <w:rFonts w:ascii="Times New Roman" w:hAnsi="Times New Roman" w:cs="Times New Roman"/>
                <w:sz w:val="22"/>
                <w:szCs w:val="22"/>
              </w:rPr>
              <w:t>-</w:t>
            </w:r>
          </w:p>
        </w:tc>
        <w:tc>
          <w:tcPr>
            <w:tcW w:w="270" w:type="dxa"/>
          </w:tcPr>
          <w:p w14:paraId="43915AB8"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0" w:type="dxa"/>
            <w:tcBorders>
              <w:bottom w:val="single" w:sz="4" w:space="0" w:color="auto"/>
            </w:tcBorders>
          </w:tcPr>
          <w:p w14:paraId="3A5210F9"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483</w:t>
            </w:r>
          </w:p>
        </w:tc>
        <w:tc>
          <w:tcPr>
            <w:tcW w:w="270" w:type="dxa"/>
          </w:tcPr>
          <w:p w14:paraId="7961E8E9"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Borders>
              <w:bottom w:val="single" w:sz="4" w:space="0" w:color="auto"/>
            </w:tcBorders>
          </w:tcPr>
          <w:p w14:paraId="3C312549"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70" w:type="dxa"/>
          </w:tcPr>
          <w:p w14:paraId="44703810" w14:textId="77777777" w:rsidR="00D828A7" w:rsidRPr="002609EB"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900" w:type="dxa"/>
            <w:tcBorders>
              <w:bottom w:val="single" w:sz="4" w:space="0" w:color="auto"/>
            </w:tcBorders>
          </w:tcPr>
          <w:p w14:paraId="20238FC9"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57" w:type="dxa"/>
          </w:tcPr>
          <w:p w14:paraId="0F4FE0EC"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rPr>
                <w:rFonts w:ascii="Times New Roman" w:hAnsi="Times New Roman" w:cs="Times New Roman"/>
                <w:sz w:val="22"/>
                <w:szCs w:val="22"/>
              </w:rPr>
            </w:pPr>
          </w:p>
        </w:tc>
        <w:tc>
          <w:tcPr>
            <w:tcW w:w="1167" w:type="dxa"/>
            <w:tcBorders>
              <w:bottom w:val="single" w:sz="4" w:space="0" w:color="auto"/>
            </w:tcBorders>
          </w:tcPr>
          <w:p w14:paraId="06747B7B" w14:textId="77777777" w:rsidR="00D828A7" w:rsidRPr="00AF4501" w:rsidRDefault="00D828A7" w:rsidP="00260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r>
              <w:rPr>
                <w:rFonts w:ascii="Times New Roman" w:hAnsi="Times New Roman" w:cs="Times New Roman"/>
                <w:sz w:val="22"/>
                <w:szCs w:val="22"/>
              </w:rPr>
              <w:t>483</w:t>
            </w:r>
          </w:p>
        </w:tc>
      </w:tr>
      <w:tr w:rsidR="000F7AA1" w:rsidRPr="00AF4501" w14:paraId="52C1EBB7" w14:textId="77777777" w:rsidTr="008E576E">
        <w:trPr>
          <w:gridAfter w:val="1"/>
          <w:wAfter w:w="16" w:type="dxa"/>
          <w:trHeight w:val="229"/>
        </w:trPr>
        <w:tc>
          <w:tcPr>
            <w:tcW w:w="2700" w:type="dxa"/>
          </w:tcPr>
          <w:p w14:paraId="67CEF94A"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990" w:type="dxa"/>
            <w:tcBorders>
              <w:top w:val="single" w:sz="4" w:space="0" w:color="auto"/>
              <w:bottom w:val="single" w:sz="4" w:space="0" w:color="auto"/>
            </w:tcBorders>
          </w:tcPr>
          <w:p w14:paraId="0A3E8D70"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r>
              <w:rPr>
                <w:rFonts w:ascii="Times New Roman" w:hAnsi="Times New Roman" w:cs="Times New Roman"/>
                <w:b/>
                <w:bCs/>
                <w:sz w:val="22"/>
                <w:szCs w:val="22"/>
              </w:rPr>
              <w:t>16,585</w:t>
            </w:r>
          </w:p>
        </w:tc>
        <w:tc>
          <w:tcPr>
            <w:tcW w:w="270" w:type="dxa"/>
          </w:tcPr>
          <w:p w14:paraId="1CC4B757"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990" w:type="dxa"/>
            <w:tcBorders>
              <w:top w:val="single" w:sz="4" w:space="0" w:color="auto"/>
              <w:bottom w:val="single" w:sz="4" w:space="0" w:color="auto"/>
            </w:tcBorders>
          </w:tcPr>
          <w:p w14:paraId="41BA3A2E"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b/>
                <w:bCs/>
                <w:sz w:val="22"/>
                <w:szCs w:val="22"/>
              </w:rPr>
            </w:pPr>
            <w:r>
              <w:rPr>
                <w:rFonts w:ascii="Times New Roman" w:hAnsi="Times New Roman" w:cs="Times New Roman"/>
                <w:b/>
                <w:bCs/>
                <w:sz w:val="22"/>
                <w:szCs w:val="22"/>
              </w:rPr>
              <w:t>2,086</w:t>
            </w:r>
          </w:p>
        </w:tc>
        <w:tc>
          <w:tcPr>
            <w:tcW w:w="270" w:type="dxa"/>
          </w:tcPr>
          <w:p w14:paraId="2056CBAF"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3CD0AB4D" w14:textId="77777777" w:rsidR="00D828A7" w:rsidRPr="00AF4501" w:rsidRDefault="00D828A7" w:rsidP="007A3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ind w:left="-54"/>
              <w:rPr>
                <w:rFonts w:ascii="Times New Roman" w:hAnsi="Times New Roman" w:cs="Times New Roman"/>
                <w:b/>
                <w:bCs/>
                <w:sz w:val="22"/>
                <w:szCs w:val="22"/>
              </w:rPr>
            </w:pPr>
            <w:r>
              <w:rPr>
                <w:rFonts w:ascii="Times New Roman" w:hAnsi="Times New Roman" w:cs="Times New Roman"/>
                <w:b/>
                <w:bCs/>
                <w:sz w:val="22"/>
                <w:szCs w:val="22"/>
              </w:rPr>
              <w:t>14</w:t>
            </w:r>
          </w:p>
        </w:tc>
        <w:tc>
          <w:tcPr>
            <w:tcW w:w="270" w:type="dxa"/>
          </w:tcPr>
          <w:p w14:paraId="2C4881B0"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900" w:type="dxa"/>
            <w:tcBorders>
              <w:top w:val="single" w:sz="4" w:space="0" w:color="auto"/>
              <w:bottom w:val="single" w:sz="4" w:space="0" w:color="auto"/>
            </w:tcBorders>
          </w:tcPr>
          <w:p w14:paraId="74A4192C"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b/>
                <w:bCs/>
                <w:sz w:val="22"/>
                <w:szCs w:val="22"/>
              </w:rPr>
            </w:pPr>
            <w:r w:rsidRPr="008E576E">
              <w:rPr>
                <w:rFonts w:ascii="Times New Roman" w:hAnsi="Times New Roman" w:cs="Times New Roman"/>
                <w:b/>
                <w:bCs/>
                <w:sz w:val="22"/>
                <w:szCs w:val="22"/>
              </w:rPr>
              <w:t>-</w:t>
            </w:r>
          </w:p>
        </w:tc>
        <w:tc>
          <w:tcPr>
            <w:tcW w:w="257" w:type="dxa"/>
          </w:tcPr>
          <w:p w14:paraId="56669DD3"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2"/>
                <w:szCs w:val="22"/>
              </w:rPr>
            </w:pPr>
          </w:p>
        </w:tc>
        <w:tc>
          <w:tcPr>
            <w:tcW w:w="1167" w:type="dxa"/>
            <w:tcBorders>
              <w:top w:val="single" w:sz="4" w:space="0" w:color="auto"/>
              <w:bottom w:val="single" w:sz="4" w:space="0" w:color="auto"/>
            </w:tcBorders>
          </w:tcPr>
          <w:p w14:paraId="39C196C6" w14:textId="77777777" w:rsidR="00D828A7" w:rsidRPr="002609EB"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2"/>
                <w:szCs w:val="22"/>
              </w:rPr>
            </w:pPr>
            <w:r w:rsidRPr="002609EB">
              <w:rPr>
                <w:rFonts w:ascii="Times New Roman" w:hAnsi="Times New Roman" w:cs="Times New Roman"/>
                <w:b/>
                <w:bCs/>
                <w:sz w:val="22"/>
                <w:szCs w:val="22"/>
              </w:rPr>
              <w:t>18,685</w:t>
            </w:r>
          </w:p>
        </w:tc>
      </w:tr>
      <w:tr w:rsidR="000F7AA1" w:rsidRPr="00C87D4C" w14:paraId="31C723FB" w14:textId="77777777" w:rsidTr="008E576E">
        <w:trPr>
          <w:gridAfter w:val="1"/>
          <w:wAfter w:w="16" w:type="dxa"/>
          <w:trHeight w:val="63"/>
        </w:trPr>
        <w:tc>
          <w:tcPr>
            <w:tcW w:w="2700" w:type="dxa"/>
          </w:tcPr>
          <w:p w14:paraId="747CB7C0" w14:textId="77777777" w:rsidR="00D828A7" w:rsidRPr="00347030"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990" w:type="dxa"/>
          </w:tcPr>
          <w:p w14:paraId="6FA22CA5" w14:textId="77777777" w:rsidR="00D828A7" w:rsidRPr="00C87D4C"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16"/>
                <w:szCs w:val="16"/>
              </w:rPr>
            </w:pPr>
          </w:p>
        </w:tc>
        <w:tc>
          <w:tcPr>
            <w:tcW w:w="270" w:type="dxa"/>
          </w:tcPr>
          <w:p w14:paraId="3B97A55C" w14:textId="77777777" w:rsidR="00D828A7" w:rsidRPr="00C87D4C"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16"/>
                <w:szCs w:val="16"/>
              </w:rPr>
            </w:pPr>
          </w:p>
        </w:tc>
        <w:tc>
          <w:tcPr>
            <w:tcW w:w="990" w:type="dxa"/>
          </w:tcPr>
          <w:p w14:paraId="43AF9828" w14:textId="77777777" w:rsidR="00D828A7" w:rsidRPr="00C87D4C"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16"/>
                <w:szCs w:val="16"/>
              </w:rPr>
            </w:pPr>
          </w:p>
        </w:tc>
        <w:tc>
          <w:tcPr>
            <w:tcW w:w="270" w:type="dxa"/>
          </w:tcPr>
          <w:p w14:paraId="426D1949" w14:textId="77777777" w:rsidR="00D828A7" w:rsidRPr="00C87D4C"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16"/>
                <w:szCs w:val="16"/>
              </w:rPr>
            </w:pPr>
          </w:p>
        </w:tc>
        <w:tc>
          <w:tcPr>
            <w:tcW w:w="1440" w:type="dxa"/>
            <w:tcBorders>
              <w:top w:val="single" w:sz="4" w:space="0" w:color="auto"/>
            </w:tcBorders>
          </w:tcPr>
          <w:p w14:paraId="6E6FEECB" w14:textId="77777777" w:rsidR="00D828A7" w:rsidRPr="00C87D4C" w:rsidRDefault="00D828A7" w:rsidP="007A3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16"/>
                <w:szCs w:val="16"/>
              </w:rPr>
            </w:pPr>
          </w:p>
        </w:tc>
        <w:tc>
          <w:tcPr>
            <w:tcW w:w="270" w:type="dxa"/>
          </w:tcPr>
          <w:p w14:paraId="5728C374" w14:textId="77777777" w:rsidR="00D828A7" w:rsidRPr="00C87D4C"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16"/>
                <w:szCs w:val="16"/>
              </w:rPr>
            </w:pPr>
          </w:p>
        </w:tc>
        <w:tc>
          <w:tcPr>
            <w:tcW w:w="900" w:type="dxa"/>
            <w:tcBorders>
              <w:top w:val="single" w:sz="4" w:space="0" w:color="auto"/>
            </w:tcBorders>
          </w:tcPr>
          <w:p w14:paraId="51DF0D96"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54"/>
              <w:rPr>
                <w:rFonts w:ascii="Times New Roman" w:hAnsi="Times New Roman" w:cs="Times New Roman"/>
                <w:sz w:val="16"/>
                <w:szCs w:val="16"/>
              </w:rPr>
            </w:pPr>
          </w:p>
        </w:tc>
        <w:tc>
          <w:tcPr>
            <w:tcW w:w="257" w:type="dxa"/>
          </w:tcPr>
          <w:p w14:paraId="7519022A" w14:textId="77777777" w:rsidR="00D828A7" w:rsidRPr="00C87D4C"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16"/>
                <w:szCs w:val="16"/>
              </w:rPr>
            </w:pPr>
          </w:p>
        </w:tc>
        <w:tc>
          <w:tcPr>
            <w:tcW w:w="1167" w:type="dxa"/>
          </w:tcPr>
          <w:p w14:paraId="5B74FAD2" w14:textId="77777777" w:rsidR="00D828A7" w:rsidRPr="00C87D4C"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16"/>
                <w:szCs w:val="16"/>
              </w:rPr>
            </w:pPr>
          </w:p>
        </w:tc>
      </w:tr>
      <w:tr w:rsidR="000F7AA1" w:rsidRPr="00AF4501" w14:paraId="0814E2F9" w14:textId="77777777" w:rsidTr="008E576E">
        <w:trPr>
          <w:gridAfter w:val="1"/>
          <w:wAfter w:w="16" w:type="dxa"/>
          <w:trHeight w:val="229"/>
        </w:trPr>
        <w:tc>
          <w:tcPr>
            <w:tcW w:w="2700" w:type="dxa"/>
          </w:tcPr>
          <w:p w14:paraId="3FBC17EB"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AF4501">
              <w:rPr>
                <w:rFonts w:ascii="Times New Roman" w:hAnsi="Times New Roman" w:cs="Times New Roman"/>
                <w:b/>
                <w:bCs/>
                <w:i/>
                <w:iCs/>
                <w:sz w:val="22"/>
                <w:szCs w:val="22"/>
              </w:rPr>
              <w:t>Deferred tax liabilities</w:t>
            </w:r>
          </w:p>
        </w:tc>
        <w:tc>
          <w:tcPr>
            <w:tcW w:w="990" w:type="dxa"/>
          </w:tcPr>
          <w:p w14:paraId="2DEE7401"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306" w:firstLine="198"/>
              <w:rPr>
                <w:rFonts w:ascii="Times New Roman" w:hAnsi="Times New Roman" w:cs="Times New Roman"/>
                <w:i/>
                <w:iCs/>
                <w:sz w:val="22"/>
                <w:szCs w:val="22"/>
              </w:rPr>
            </w:pPr>
          </w:p>
        </w:tc>
        <w:tc>
          <w:tcPr>
            <w:tcW w:w="270" w:type="dxa"/>
          </w:tcPr>
          <w:p w14:paraId="2FE517D7"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b/>
                <w:bCs/>
                <w:sz w:val="22"/>
                <w:szCs w:val="22"/>
              </w:rPr>
            </w:pPr>
          </w:p>
        </w:tc>
        <w:tc>
          <w:tcPr>
            <w:tcW w:w="990" w:type="dxa"/>
          </w:tcPr>
          <w:p w14:paraId="02D065E8"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270" w:type="dxa"/>
          </w:tcPr>
          <w:p w14:paraId="0FE21DBF"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709BDF29" w14:textId="77777777" w:rsidR="00D828A7" w:rsidRPr="002609EB" w:rsidRDefault="00D828A7" w:rsidP="007A3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270" w:type="dxa"/>
          </w:tcPr>
          <w:p w14:paraId="26CD1046"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900" w:type="dxa"/>
          </w:tcPr>
          <w:p w14:paraId="23F601F5"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54"/>
              <w:rPr>
                <w:rFonts w:ascii="Times New Roman" w:hAnsi="Times New Roman" w:cs="Times New Roman"/>
                <w:sz w:val="22"/>
                <w:szCs w:val="22"/>
              </w:rPr>
            </w:pPr>
          </w:p>
        </w:tc>
        <w:tc>
          <w:tcPr>
            <w:tcW w:w="257" w:type="dxa"/>
          </w:tcPr>
          <w:p w14:paraId="2FB5D425"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167" w:type="dxa"/>
          </w:tcPr>
          <w:p w14:paraId="6D98557F"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r>
      <w:tr w:rsidR="000F7AA1" w:rsidRPr="00AF4501" w14:paraId="12F646E1" w14:textId="77777777" w:rsidTr="008E576E">
        <w:trPr>
          <w:gridAfter w:val="1"/>
          <w:wAfter w:w="16" w:type="dxa"/>
          <w:trHeight w:val="229"/>
        </w:trPr>
        <w:tc>
          <w:tcPr>
            <w:tcW w:w="2700" w:type="dxa"/>
          </w:tcPr>
          <w:p w14:paraId="24542B6C" w14:textId="77777777" w:rsidR="00D828A7" w:rsidRPr="00B1601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Inventories</w:t>
            </w:r>
          </w:p>
        </w:tc>
        <w:tc>
          <w:tcPr>
            <w:tcW w:w="990" w:type="dxa"/>
          </w:tcPr>
          <w:p w14:paraId="4C129438"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90"/>
              <w:rPr>
                <w:rFonts w:ascii="Times New Roman" w:hAnsi="Times New Roman" w:cs="Times New Roman"/>
                <w:sz w:val="22"/>
                <w:szCs w:val="22"/>
              </w:rPr>
            </w:pPr>
            <w:r>
              <w:rPr>
                <w:rFonts w:ascii="Times New Roman" w:hAnsi="Times New Roman" w:cs="Times New Roman"/>
                <w:sz w:val="22"/>
                <w:szCs w:val="22"/>
              </w:rPr>
              <w:t>(645)</w:t>
            </w:r>
          </w:p>
        </w:tc>
        <w:tc>
          <w:tcPr>
            <w:tcW w:w="270" w:type="dxa"/>
          </w:tcPr>
          <w:p w14:paraId="7FCCF4D8"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0" w:type="dxa"/>
          </w:tcPr>
          <w:p w14:paraId="74D9EDC3"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9"/>
              <w:rPr>
                <w:rFonts w:ascii="Times New Roman" w:hAnsi="Times New Roman" w:cs="Times New Roman"/>
                <w:sz w:val="22"/>
                <w:szCs w:val="22"/>
              </w:rPr>
            </w:pPr>
            <w:r>
              <w:rPr>
                <w:rFonts w:ascii="Times New Roman" w:hAnsi="Times New Roman" w:cs="Times New Roman"/>
                <w:sz w:val="22"/>
                <w:szCs w:val="22"/>
              </w:rPr>
              <w:t>(707)</w:t>
            </w:r>
          </w:p>
        </w:tc>
        <w:tc>
          <w:tcPr>
            <w:tcW w:w="270" w:type="dxa"/>
          </w:tcPr>
          <w:p w14:paraId="6783563C"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34903A80"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70" w:type="dxa"/>
          </w:tcPr>
          <w:p w14:paraId="1C212043" w14:textId="77777777" w:rsidR="00D828A7" w:rsidRPr="001E79D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900" w:type="dxa"/>
          </w:tcPr>
          <w:p w14:paraId="3DDF6310"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57" w:type="dxa"/>
          </w:tcPr>
          <w:p w14:paraId="3DE8238C"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67" w:type="dxa"/>
          </w:tcPr>
          <w:p w14:paraId="0DA87752"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58" w:right="-121"/>
              <w:rPr>
                <w:rFonts w:ascii="Times New Roman" w:hAnsi="Times New Roman" w:cs="Times New Roman"/>
                <w:sz w:val="22"/>
                <w:szCs w:val="22"/>
              </w:rPr>
            </w:pPr>
            <w:r>
              <w:rPr>
                <w:rFonts w:ascii="Times New Roman" w:hAnsi="Times New Roman" w:cs="Times New Roman"/>
                <w:sz w:val="22"/>
                <w:szCs w:val="22"/>
              </w:rPr>
              <w:t>(1,352)</w:t>
            </w:r>
          </w:p>
        </w:tc>
      </w:tr>
      <w:tr w:rsidR="000F7AA1" w:rsidRPr="00AF4501" w14:paraId="13CA51EB" w14:textId="77777777" w:rsidTr="008E576E">
        <w:trPr>
          <w:gridAfter w:val="1"/>
          <w:wAfter w:w="16" w:type="dxa"/>
          <w:trHeight w:val="229"/>
        </w:trPr>
        <w:tc>
          <w:tcPr>
            <w:tcW w:w="2700" w:type="dxa"/>
          </w:tcPr>
          <w:p w14:paraId="0D09E129" w14:textId="77777777" w:rsidR="00D828A7" w:rsidRPr="00B1601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Contract cost assets</w:t>
            </w:r>
          </w:p>
        </w:tc>
        <w:tc>
          <w:tcPr>
            <w:tcW w:w="990" w:type="dxa"/>
          </w:tcPr>
          <w:p w14:paraId="4F0F96F1"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90"/>
              <w:rPr>
                <w:rFonts w:ascii="Times New Roman" w:hAnsi="Times New Roman" w:cs="Times New Roman"/>
                <w:sz w:val="22"/>
                <w:szCs w:val="22"/>
              </w:rPr>
            </w:pPr>
            <w:r>
              <w:rPr>
                <w:rFonts w:ascii="Times New Roman" w:hAnsi="Times New Roman" w:cs="Times New Roman"/>
                <w:sz w:val="22"/>
                <w:szCs w:val="22"/>
              </w:rPr>
              <w:t>(108)</w:t>
            </w:r>
          </w:p>
        </w:tc>
        <w:tc>
          <w:tcPr>
            <w:tcW w:w="270" w:type="dxa"/>
          </w:tcPr>
          <w:p w14:paraId="241E8C78"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0" w:type="dxa"/>
          </w:tcPr>
          <w:p w14:paraId="42FFA72B"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r>
              <w:rPr>
                <w:rFonts w:ascii="Times New Roman" w:hAnsi="Times New Roman" w:cs="Times New Roman"/>
                <w:sz w:val="22"/>
                <w:szCs w:val="22"/>
              </w:rPr>
              <w:t>16</w:t>
            </w:r>
          </w:p>
        </w:tc>
        <w:tc>
          <w:tcPr>
            <w:tcW w:w="270" w:type="dxa"/>
          </w:tcPr>
          <w:p w14:paraId="64BCF2B6"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3FB82501"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70" w:type="dxa"/>
          </w:tcPr>
          <w:p w14:paraId="16707EFE" w14:textId="77777777" w:rsidR="00D828A7" w:rsidRPr="001E79D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900" w:type="dxa"/>
          </w:tcPr>
          <w:p w14:paraId="74C491C3"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57" w:type="dxa"/>
          </w:tcPr>
          <w:p w14:paraId="3418EE96"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67" w:type="dxa"/>
          </w:tcPr>
          <w:p w14:paraId="3B85B700"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58" w:right="-121"/>
              <w:rPr>
                <w:rFonts w:ascii="Times New Roman" w:hAnsi="Times New Roman" w:cs="Times New Roman"/>
                <w:sz w:val="22"/>
                <w:szCs w:val="22"/>
              </w:rPr>
            </w:pPr>
            <w:r>
              <w:rPr>
                <w:rFonts w:ascii="Times New Roman" w:hAnsi="Times New Roman" w:cs="Times New Roman"/>
                <w:sz w:val="22"/>
                <w:szCs w:val="22"/>
              </w:rPr>
              <w:t>(92)</w:t>
            </w:r>
          </w:p>
        </w:tc>
      </w:tr>
      <w:tr w:rsidR="000F7AA1" w:rsidRPr="00AF4501" w14:paraId="0E27DC38" w14:textId="77777777" w:rsidTr="008E576E">
        <w:trPr>
          <w:gridAfter w:val="1"/>
          <w:wAfter w:w="16" w:type="dxa"/>
          <w:trHeight w:val="239"/>
        </w:trPr>
        <w:tc>
          <w:tcPr>
            <w:tcW w:w="2700" w:type="dxa"/>
          </w:tcPr>
          <w:p w14:paraId="53B572D2" w14:textId="77777777" w:rsidR="00D828A7" w:rsidRPr="00B1601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Deferred cost</w:t>
            </w:r>
          </w:p>
        </w:tc>
        <w:tc>
          <w:tcPr>
            <w:tcW w:w="990" w:type="dxa"/>
          </w:tcPr>
          <w:p w14:paraId="7302C2F2"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90"/>
              <w:rPr>
                <w:rFonts w:ascii="Times New Roman" w:hAnsi="Times New Roman" w:cs="Times New Roman"/>
                <w:sz w:val="22"/>
                <w:szCs w:val="22"/>
              </w:rPr>
            </w:pPr>
            <w:r>
              <w:rPr>
                <w:rFonts w:ascii="Times New Roman" w:hAnsi="Times New Roman" w:cs="Times New Roman"/>
                <w:sz w:val="22"/>
                <w:szCs w:val="22"/>
              </w:rPr>
              <w:t>(94)</w:t>
            </w:r>
          </w:p>
        </w:tc>
        <w:tc>
          <w:tcPr>
            <w:tcW w:w="270" w:type="dxa"/>
          </w:tcPr>
          <w:p w14:paraId="4BFDA3E4"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0" w:type="dxa"/>
          </w:tcPr>
          <w:p w14:paraId="5C8543E8" w14:textId="77777777" w:rsidR="00D828A7" w:rsidRPr="00E55645"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heme="minorBidi"/>
                <w:sz w:val="22"/>
                <w:szCs w:val="22"/>
              </w:rPr>
            </w:pPr>
            <w:r>
              <w:rPr>
                <w:rFonts w:ascii="Times New Roman" w:hAnsi="Times New Roman" w:cs="Times New Roman"/>
                <w:sz w:val="22"/>
                <w:szCs w:val="22"/>
              </w:rPr>
              <w:t>74</w:t>
            </w:r>
          </w:p>
        </w:tc>
        <w:tc>
          <w:tcPr>
            <w:tcW w:w="270" w:type="dxa"/>
          </w:tcPr>
          <w:p w14:paraId="7F8B1290"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Pr>
          <w:p w14:paraId="1554251D"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70" w:type="dxa"/>
          </w:tcPr>
          <w:p w14:paraId="58207451" w14:textId="77777777" w:rsidR="00D828A7" w:rsidRPr="001E79D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tc>
        <w:tc>
          <w:tcPr>
            <w:tcW w:w="900" w:type="dxa"/>
          </w:tcPr>
          <w:p w14:paraId="701B3CC3" w14:textId="77777777" w:rsidR="00D828A7" w:rsidRPr="002609EB"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r w:rsidRPr="002609EB">
              <w:rPr>
                <w:rFonts w:ascii="Times New Roman" w:hAnsi="Times New Roman" w:cs="Times New Roman"/>
                <w:sz w:val="22"/>
                <w:szCs w:val="22"/>
              </w:rPr>
              <w:t>7</w:t>
            </w:r>
          </w:p>
        </w:tc>
        <w:tc>
          <w:tcPr>
            <w:tcW w:w="257" w:type="dxa"/>
          </w:tcPr>
          <w:p w14:paraId="5FF6EFE9" w14:textId="77777777" w:rsidR="00D828A7" w:rsidRPr="002609EB"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67" w:type="dxa"/>
          </w:tcPr>
          <w:p w14:paraId="1F5EAD37"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58" w:right="-121"/>
              <w:rPr>
                <w:rFonts w:ascii="Times New Roman" w:hAnsi="Times New Roman" w:cs="Times New Roman"/>
                <w:sz w:val="22"/>
                <w:szCs w:val="22"/>
              </w:rPr>
            </w:pPr>
            <w:r>
              <w:rPr>
                <w:rFonts w:ascii="Times New Roman" w:hAnsi="Times New Roman" w:cs="Times New Roman"/>
                <w:sz w:val="22"/>
                <w:szCs w:val="22"/>
              </w:rPr>
              <w:t>(13)</w:t>
            </w:r>
          </w:p>
        </w:tc>
      </w:tr>
      <w:tr w:rsidR="000F7AA1" w:rsidRPr="00AF4501" w14:paraId="1EF74108" w14:textId="77777777" w:rsidTr="008E576E">
        <w:trPr>
          <w:gridAfter w:val="1"/>
          <w:wAfter w:w="16" w:type="dxa"/>
          <w:trHeight w:val="461"/>
        </w:trPr>
        <w:tc>
          <w:tcPr>
            <w:tcW w:w="2700" w:type="dxa"/>
          </w:tcPr>
          <w:p w14:paraId="2A37FD87" w14:textId="77777777" w:rsidR="00D828A7" w:rsidRPr="00B1601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62" w:hanging="162"/>
              <w:rPr>
                <w:rFonts w:ascii="Times New Roman" w:hAnsi="Times New Roman" w:cs="Times New Roman"/>
                <w:sz w:val="22"/>
                <w:szCs w:val="22"/>
                <w:lang w:val="en-GB" w:bidi="ar-SA"/>
              </w:rPr>
            </w:pPr>
            <w:r w:rsidRPr="00B1601E">
              <w:rPr>
                <w:rFonts w:ascii="Times New Roman" w:hAnsi="Times New Roman" w:cs="Times New Roman"/>
                <w:sz w:val="22"/>
                <w:szCs w:val="22"/>
                <w:lang w:val="en-GB" w:bidi="ar-SA"/>
              </w:rPr>
              <w:t xml:space="preserve">Property, </w:t>
            </w:r>
            <w:proofErr w:type="gramStart"/>
            <w:r w:rsidRPr="00B1601E">
              <w:rPr>
                <w:rFonts w:ascii="Times New Roman" w:hAnsi="Times New Roman" w:cs="Times New Roman"/>
                <w:sz w:val="22"/>
                <w:szCs w:val="22"/>
                <w:lang w:val="en-GB" w:bidi="ar-SA"/>
              </w:rPr>
              <w:t>plant</w:t>
            </w:r>
            <w:proofErr w:type="gramEnd"/>
            <w:r w:rsidRPr="00B1601E">
              <w:rPr>
                <w:rFonts w:ascii="Times New Roman" w:hAnsi="Times New Roman" w:cs="Times New Roman"/>
                <w:sz w:val="22"/>
                <w:szCs w:val="22"/>
                <w:lang w:val="en-GB" w:bidi="ar-SA"/>
              </w:rPr>
              <w:t xml:space="preserve"> and equipment</w:t>
            </w:r>
          </w:p>
        </w:tc>
        <w:tc>
          <w:tcPr>
            <w:tcW w:w="990" w:type="dxa"/>
            <w:tcBorders>
              <w:bottom w:val="single" w:sz="4" w:space="0" w:color="auto"/>
            </w:tcBorders>
          </w:tcPr>
          <w:p w14:paraId="4105EBD3"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90"/>
              <w:rPr>
                <w:rFonts w:ascii="Times New Roman" w:hAnsi="Times New Roman" w:cs="Times New Roman"/>
                <w:sz w:val="22"/>
                <w:szCs w:val="22"/>
              </w:rPr>
            </w:pPr>
          </w:p>
          <w:p w14:paraId="1B34D7F2"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90"/>
              <w:rPr>
                <w:rFonts w:ascii="Times New Roman" w:hAnsi="Times New Roman" w:cs="Times New Roman"/>
                <w:sz w:val="22"/>
                <w:szCs w:val="22"/>
              </w:rPr>
            </w:pPr>
            <w:r>
              <w:rPr>
                <w:rFonts w:ascii="Times New Roman" w:hAnsi="Times New Roman" w:cs="Times New Roman"/>
                <w:sz w:val="22"/>
                <w:szCs w:val="22"/>
              </w:rPr>
              <w:t>(1,231)</w:t>
            </w:r>
          </w:p>
        </w:tc>
        <w:tc>
          <w:tcPr>
            <w:tcW w:w="270" w:type="dxa"/>
          </w:tcPr>
          <w:p w14:paraId="554D0DAB"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rPr>
                <w:rFonts w:ascii="Times New Roman" w:hAnsi="Times New Roman" w:cs="Times New Roman"/>
                <w:sz w:val="22"/>
                <w:szCs w:val="22"/>
              </w:rPr>
            </w:pPr>
          </w:p>
        </w:tc>
        <w:tc>
          <w:tcPr>
            <w:tcW w:w="990" w:type="dxa"/>
            <w:tcBorders>
              <w:bottom w:val="single" w:sz="4" w:space="0" w:color="auto"/>
            </w:tcBorders>
          </w:tcPr>
          <w:p w14:paraId="08124027"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Pr>
                <w:rFonts w:ascii="Times New Roman" w:hAnsi="Times New Roman" w:cs="Times New Roman"/>
                <w:sz w:val="22"/>
                <w:szCs w:val="22"/>
              </w:rPr>
            </w:pPr>
          </w:p>
          <w:p w14:paraId="3F33C247"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54" w:right="-50"/>
              <w:rPr>
                <w:rFonts w:ascii="Times New Roman" w:hAnsi="Times New Roman" w:cs="Times New Roman"/>
                <w:sz w:val="22"/>
                <w:szCs w:val="22"/>
              </w:rPr>
            </w:pPr>
            <w:r>
              <w:rPr>
                <w:rFonts w:ascii="Times New Roman" w:hAnsi="Times New Roman" w:cs="Times New Roman"/>
                <w:sz w:val="22"/>
                <w:szCs w:val="22"/>
              </w:rPr>
              <w:t>(119)</w:t>
            </w:r>
          </w:p>
        </w:tc>
        <w:tc>
          <w:tcPr>
            <w:tcW w:w="270" w:type="dxa"/>
          </w:tcPr>
          <w:p w14:paraId="3FB0FAC8"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1440" w:type="dxa"/>
            <w:tcBorders>
              <w:bottom w:val="single" w:sz="4" w:space="0" w:color="auto"/>
            </w:tcBorders>
          </w:tcPr>
          <w:p w14:paraId="03918E19"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2"/>
                <w:szCs w:val="22"/>
              </w:rPr>
            </w:pPr>
          </w:p>
          <w:p w14:paraId="0204F47B" w14:textId="77777777" w:rsidR="00D828A7" w:rsidRPr="008E576E"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70" w:type="dxa"/>
          </w:tcPr>
          <w:p w14:paraId="1323CA49"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sz w:val="22"/>
                <w:szCs w:val="22"/>
              </w:rPr>
            </w:pPr>
          </w:p>
        </w:tc>
        <w:tc>
          <w:tcPr>
            <w:tcW w:w="900" w:type="dxa"/>
            <w:tcBorders>
              <w:bottom w:val="single" w:sz="4" w:space="0" w:color="auto"/>
            </w:tcBorders>
          </w:tcPr>
          <w:p w14:paraId="5F13FD74" w14:textId="77777777" w:rsidR="00D828A7" w:rsidRPr="002609EB"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p>
          <w:p w14:paraId="1CEF3F0F" w14:textId="77777777" w:rsidR="00D828A7" w:rsidRPr="008E576E"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ind w:left="-54"/>
              <w:rPr>
                <w:rFonts w:ascii="Times New Roman" w:hAnsi="Times New Roman" w:cs="Times New Roman"/>
                <w:sz w:val="22"/>
                <w:szCs w:val="22"/>
              </w:rPr>
            </w:pPr>
            <w:r w:rsidRPr="008E576E">
              <w:rPr>
                <w:rFonts w:ascii="Times New Roman" w:hAnsi="Times New Roman" w:cs="Times New Roman"/>
                <w:sz w:val="22"/>
                <w:szCs w:val="22"/>
              </w:rPr>
              <w:t>-</w:t>
            </w:r>
          </w:p>
        </w:tc>
        <w:tc>
          <w:tcPr>
            <w:tcW w:w="257" w:type="dxa"/>
          </w:tcPr>
          <w:p w14:paraId="2152D5DA"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sz w:val="22"/>
                <w:szCs w:val="22"/>
              </w:rPr>
            </w:pPr>
          </w:p>
        </w:tc>
        <w:tc>
          <w:tcPr>
            <w:tcW w:w="1167" w:type="dxa"/>
            <w:tcBorders>
              <w:bottom w:val="single" w:sz="4" w:space="0" w:color="auto"/>
            </w:tcBorders>
          </w:tcPr>
          <w:p w14:paraId="01E2D6E7"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58" w:right="-121"/>
              <w:rPr>
                <w:rFonts w:ascii="Times New Roman" w:hAnsi="Times New Roman" w:cs="Times New Roman"/>
                <w:sz w:val="22"/>
                <w:szCs w:val="22"/>
              </w:rPr>
            </w:pPr>
          </w:p>
          <w:p w14:paraId="765B1310"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ind w:left="-58" w:right="-121"/>
              <w:rPr>
                <w:rFonts w:ascii="Times New Roman" w:hAnsi="Times New Roman" w:cs="Times New Roman"/>
                <w:sz w:val="22"/>
                <w:szCs w:val="22"/>
              </w:rPr>
            </w:pPr>
            <w:r>
              <w:rPr>
                <w:rFonts w:ascii="Times New Roman" w:hAnsi="Times New Roman" w:cs="Times New Roman"/>
                <w:sz w:val="22"/>
                <w:szCs w:val="22"/>
              </w:rPr>
              <w:t>(1,350)</w:t>
            </w:r>
          </w:p>
        </w:tc>
      </w:tr>
      <w:tr w:rsidR="000F7AA1" w:rsidRPr="00AF4501" w14:paraId="722A6B82" w14:textId="77777777" w:rsidTr="008E576E">
        <w:trPr>
          <w:gridAfter w:val="1"/>
          <w:wAfter w:w="16" w:type="dxa"/>
          <w:trHeight w:val="239"/>
        </w:trPr>
        <w:tc>
          <w:tcPr>
            <w:tcW w:w="2700" w:type="dxa"/>
          </w:tcPr>
          <w:p w14:paraId="0E868FD3"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Total</w:t>
            </w:r>
          </w:p>
        </w:tc>
        <w:tc>
          <w:tcPr>
            <w:tcW w:w="990" w:type="dxa"/>
            <w:tcBorders>
              <w:top w:val="single" w:sz="4" w:space="0" w:color="auto"/>
              <w:bottom w:val="single" w:sz="4" w:space="0" w:color="auto"/>
            </w:tcBorders>
          </w:tcPr>
          <w:p w14:paraId="5B4842CE" w14:textId="77777777" w:rsidR="00D828A7" w:rsidRPr="00AB359B"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right="-90"/>
              <w:rPr>
                <w:rFonts w:ascii="Times New Roman" w:hAnsi="Times New Roman" w:cs="Times New Roman"/>
                <w:b/>
                <w:bCs/>
                <w:sz w:val="22"/>
                <w:szCs w:val="22"/>
              </w:rPr>
            </w:pPr>
            <w:r>
              <w:rPr>
                <w:rFonts w:ascii="Times New Roman" w:hAnsi="Times New Roman" w:cs="Times New Roman"/>
                <w:b/>
                <w:bCs/>
                <w:sz w:val="22"/>
                <w:szCs w:val="22"/>
              </w:rPr>
              <w:t>(2,078)</w:t>
            </w:r>
          </w:p>
        </w:tc>
        <w:tc>
          <w:tcPr>
            <w:tcW w:w="270" w:type="dxa"/>
          </w:tcPr>
          <w:p w14:paraId="7E37B8AA"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990" w:type="dxa"/>
            <w:tcBorders>
              <w:top w:val="single" w:sz="4" w:space="0" w:color="auto"/>
              <w:bottom w:val="single" w:sz="4" w:space="0" w:color="auto"/>
            </w:tcBorders>
          </w:tcPr>
          <w:p w14:paraId="3AB45E2D"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06" w:right="-59" w:firstLine="198"/>
              <w:rPr>
                <w:rFonts w:ascii="Times New Roman" w:hAnsi="Times New Roman" w:cs="Times New Roman"/>
                <w:b/>
                <w:bCs/>
                <w:sz w:val="22"/>
                <w:szCs w:val="22"/>
              </w:rPr>
            </w:pPr>
            <w:r>
              <w:rPr>
                <w:rFonts w:ascii="Times New Roman" w:hAnsi="Times New Roman" w:cs="Times New Roman"/>
                <w:b/>
                <w:bCs/>
                <w:sz w:val="22"/>
                <w:szCs w:val="22"/>
              </w:rPr>
              <w:t>(736)</w:t>
            </w:r>
          </w:p>
        </w:tc>
        <w:tc>
          <w:tcPr>
            <w:tcW w:w="270" w:type="dxa"/>
          </w:tcPr>
          <w:p w14:paraId="348DA71C"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440" w:type="dxa"/>
            <w:tcBorders>
              <w:top w:val="single" w:sz="4" w:space="0" w:color="auto"/>
              <w:bottom w:val="single" w:sz="4" w:space="0" w:color="auto"/>
            </w:tcBorders>
          </w:tcPr>
          <w:p w14:paraId="3950B0F1" w14:textId="77777777" w:rsidR="00D828A7" w:rsidRPr="00CF4C6A" w:rsidRDefault="00D828A7" w:rsidP="008E57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left="-54"/>
              <w:rPr>
                <w:rFonts w:ascii="Times New Roman" w:hAnsi="Times New Roman" w:cs="Times New Roman"/>
                <w:b/>
                <w:bCs/>
                <w:sz w:val="22"/>
                <w:szCs w:val="22"/>
              </w:rPr>
            </w:pPr>
            <w:r w:rsidRPr="00CF4C6A">
              <w:rPr>
                <w:rFonts w:ascii="Times New Roman" w:hAnsi="Times New Roman" w:cs="Times New Roman"/>
                <w:b/>
                <w:bCs/>
                <w:sz w:val="22"/>
                <w:szCs w:val="22"/>
              </w:rPr>
              <w:t>-</w:t>
            </w:r>
          </w:p>
        </w:tc>
        <w:tc>
          <w:tcPr>
            <w:tcW w:w="270" w:type="dxa"/>
          </w:tcPr>
          <w:p w14:paraId="67A0EA3C"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900" w:type="dxa"/>
            <w:tcBorders>
              <w:top w:val="single" w:sz="4" w:space="0" w:color="auto"/>
              <w:bottom w:val="single" w:sz="4" w:space="0" w:color="auto"/>
            </w:tcBorders>
          </w:tcPr>
          <w:p w14:paraId="2346F416"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r>
              <w:rPr>
                <w:rFonts w:ascii="Times New Roman" w:hAnsi="Times New Roman" w:cs="Times New Roman"/>
                <w:b/>
                <w:bCs/>
                <w:sz w:val="22"/>
                <w:szCs w:val="22"/>
              </w:rPr>
              <w:t>7</w:t>
            </w:r>
          </w:p>
        </w:tc>
        <w:tc>
          <w:tcPr>
            <w:tcW w:w="257" w:type="dxa"/>
          </w:tcPr>
          <w:p w14:paraId="740EC63B"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p>
        </w:tc>
        <w:tc>
          <w:tcPr>
            <w:tcW w:w="1167" w:type="dxa"/>
            <w:tcBorders>
              <w:top w:val="single" w:sz="4" w:space="0" w:color="auto"/>
              <w:bottom w:val="single" w:sz="4" w:space="0" w:color="auto"/>
            </w:tcBorders>
          </w:tcPr>
          <w:p w14:paraId="75D7C841"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7"/>
                <w:tab w:val="decimal" w:pos="707"/>
              </w:tabs>
              <w:ind w:left="-306" w:right="-72" w:firstLine="198"/>
              <w:jc w:val="right"/>
              <w:rPr>
                <w:rFonts w:ascii="Times New Roman" w:hAnsi="Times New Roman" w:cs="Times New Roman"/>
                <w:b/>
                <w:bCs/>
                <w:sz w:val="22"/>
                <w:szCs w:val="22"/>
              </w:rPr>
            </w:pPr>
            <w:r>
              <w:rPr>
                <w:rFonts w:ascii="Times New Roman" w:hAnsi="Times New Roman" w:cs="Times New Roman"/>
                <w:b/>
                <w:bCs/>
                <w:sz w:val="22"/>
                <w:szCs w:val="22"/>
              </w:rPr>
              <w:t>(2,807)</w:t>
            </w:r>
          </w:p>
        </w:tc>
      </w:tr>
      <w:tr w:rsidR="000F7AA1" w:rsidRPr="00C87D4C" w14:paraId="73961E85" w14:textId="77777777" w:rsidTr="008E576E">
        <w:trPr>
          <w:gridAfter w:val="1"/>
          <w:wAfter w:w="16" w:type="dxa"/>
          <w:trHeight w:val="221"/>
        </w:trPr>
        <w:tc>
          <w:tcPr>
            <w:tcW w:w="2700" w:type="dxa"/>
          </w:tcPr>
          <w:p w14:paraId="606B4AD8" w14:textId="77777777" w:rsidR="00D828A7" w:rsidRPr="00C87D4C"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tc>
        <w:tc>
          <w:tcPr>
            <w:tcW w:w="990" w:type="dxa"/>
          </w:tcPr>
          <w:p w14:paraId="0F231A9C" w14:textId="77777777" w:rsidR="00D828A7" w:rsidRPr="00C87D4C"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306" w:firstLine="198"/>
              <w:rPr>
                <w:rFonts w:ascii="Times New Roman" w:hAnsi="Times New Roman" w:cs="Times New Roman"/>
                <w:b/>
                <w:bCs/>
                <w:sz w:val="16"/>
                <w:szCs w:val="16"/>
              </w:rPr>
            </w:pPr>
          </w:p>
        </w:tc>
        <w:tc>
          <w:tcPr>
            <w:tcW w:w="270" w:type="dxa"/>
          </w:tcPr>
          <w:p w14:paraId="50C099DA" w14:textId="77777777" w:rsidR="00D828A7" w:rsidRPr="00C87D4C"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tc>
        <w:tc>
          <w:tcPr>
            <w:tcW w:w="990" w:type="dxa"/>
          </w:tcPr>
          <w:p w14:paraId="07DB2F78" w14:textId="77777777" w:rsidR="00D828A7" w:rsidRPr="00C87D4C"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306" w:firstLine="198"/>
              <w:rPr>
                <w:rFonts w:ascii="Times New Roman" w:hAnsi="Times New Roman" w:cs="Times New Roman"/>
                <w:b/>
                <w:bCs/>
                <w:sz w:val="16"/>
                <w:szCs w:val="16"/>
              </w:rPr>
            </w:pPr>
          </w:p>
        </w:tc>
        <w:tc>
          <w:tcPr>
            <w:tcW w:w="270" w:type="dxa"/>
          </w:tcPr>
          <w:p w14:paraId="7EB8B7F3" w14:textId="77777777" w:rsidR="00D828A7" w:rsidRPr="00C87D4C"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tc>
        <w:tc>
          <w:tcPr>
            <w:tcW w:w="1440" w:type="dxa"/>
            <w:tcBorders>
              <w:top w:val="single" w:sz="4" w:space="0" w:color="auto"/>
            </w:tcBorders>
          </w:tcPr>
          <w:p w14:paraId="0F75EFAC" w14:textId="77777777" w:rsidR="00D828A7" w:rsidRPr="00C87D4C" w:rsidRDefault="00D828A7" w:rsidP="007A3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tc>
        <w:tc>
          <w:tcPr>
            <w:tcW w:w="270" w:type="dxa"/>
          </w:tcPr>
          <w:p w14:paraId="3A785FD8" w14:textId="77777777" w:rsidR="00D828A7" w:rsidRPr="00C87D4C"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tc>
        <w:tc>
          <w:tcPr>
            <w:tcW w:w="900" w:type="dxa"/>
            <w:tcBorders>
              <w:top w:val="single" w:sz="4" w:space="0" w:color="auto"/>
            </w:tcBorders>
          </w:tcPr>
          <w:p w14:paraId="3701AA73" w14:textId="77777777" w:rsidR="00D828A7" w:rsidRPr="00C87D4C"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16"/>
                <w:szCs w:val="16"/>
              </w:rPr>
            </w:pPr>
          </w:p>
        </w:tc>
        <w:tc>
          <w:tcPr>
            <w:tcW w:w="257" w:type="dxa"/>
          </w:tcPr>
          <w:p w14:paraId="55F4D478" w14:textId="77777777" w:rsidR="00D828A7" w:rsidRPr="00C87D4C"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16"/>
                <w:szCs w:val="16"/>
              </w:rPr>
            </w:pPr>
          </w:p>
        </w:tc>
        <w:tc>
          <w:tcPr>
            <w:tcW w:w="1167" w:type="dxa"/>
          </w:tcPr>
          <w:p w14:paraId="2C87DF81" w14:textId="77777777" w:rsidR="00D828A7" w:rsidRPr="00C87D4C"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16"/>
                <w:szCs w:val="16"/>
              </w:rPr>
            </w:pPr>
          </w:p>
        </w:tc>
      </w:tr>
      <w:tr w:rsidR="000F7AA1" w:rsidRPr="00AF4501" w14:paraId="28136619" w14:textId="77777777" w:rsidTr="008E576E">
        <w:trPr>
          <w:gridAfter w:val="1"/>
          <w:wAfter w:w="16" w:type="dxa"/>
          <w:trHeight w:val="229"/>
        </w:trPr>
        <w:tc>
          <w:tcPr>
            <w:tcW w:w="2700" w:type="dxa"/>
          </w:tcPr>
          <w:p w14:paraId="611DB92B"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AF4501">
              <w:rPr>
                <w:rFonts w:ascii="Times New Roman" w:hAnsi="Times New Roman" w:cs="Times New Roman"/>
                <w:b/>
                <w:bCs/>
                <w:sz w:val="22"/>
                <w:szCs w:val="22"/>
              </w:rPr>
              <w:t>Net</w:t>
            </w:r>
          </w:p>
        </w:tc>
        <w:tc>
          <w:tcPr>
            <w:tcW w:w="990" w:type="dxa"/>
            <w:tcBorders>
              <w:bottom w:val="double" w:sz="4" w:space="0" w:color="auto"/>
            </w:tcBorders>
          </w:tcPr>
          <w:p w14:paraId="4C559357" w14:textId="77777777" w:rsidR="00D828A7" w:rsidRPr="00AB359B"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rPr>
                <w:rFonts w:ascii="Times New Roman" w:hAnsi="Times New Roman" w:cs="Times New Roman"/>
                <w:b/>
                <w:bCs/>
                <w:sz w:val="22"/>
                <w:szCs w:val="22"/>
              </w:rPr>
            </w:pPr>
            <w:r>
              <w:rPr>
                <w:rFonts w:ascii="Times New Roman" w:hAnsi="Times New Roman" w:cs="Times New Roman"/>
                <w:b/>
                <w:bCs/>
                <w:sz w:val="22"/>
                <w:szCs w:val="22"/>
              </w:rPr>
              <w:t>14,507</w:t>
            </w:r>
          </w:p>
        </w:tc>
        <w:tc>
          <w:tcPr>
            <w:tcW w:w="270" w:type="dxa"/>
          </w:tcPr>
          <w:p w14:paraId="0A025FF4"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990" w:type="dxa"/>
            <w:tcBorders>
              <w:bottom w:val="double" w:sz="4" w:space="0" w:color="auto"/>
            </w:tcBorders>
          </w:tcPr>
          <w:p w14:paraId="1827C3F9"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4"/>
              <w:rPr>
                <w:rFonts w:ascii="Times New Roman" w:hAnsi="Times New Roman" w:cs="Times New Roman"/>
                <w:b/>
                <w:bCs/>
                <w:sz w:val="22"/>
                <w:szCs w:val="22"/>
              </w:rPr>
            </w:pPr>
            <w:r>
              <w:rPr>
                <w:rFonts w:ascii="Times New Roman" w:hAnsi="Times New Roman" w:cs="Times New Roman"/>
                <w:b/>
                <w:bCs/>
                <w:sz w:val="22"/>
                <w:szCs w:val="22"/>
              </w:rPr>
              <w:t>1,350</w:t>
            </w:r>
          </w:p>
        </w:tc>
        <w:tc>
          <w:tcPr>
            <w:tcW w:w="270" w:type="dxa"/>
          </w:tcPr>
          <w:p w14:paraId="4895E100"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440" w:type="dxa"/>
            <w:tcBorders>
              <w:bottom w:val="double" w:sz="4" w:space="0" w:color="auto"/>
            </w:tcBorders>
          </w:tcPr>
          <w:p w14:paraId="38E5AA05" w14:textId="77777777" w:rsidR="00D828A7" w:rsidRPr="00AF4501" w:rsidRDefault="00D828A7" w:rsidP="007A3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43"/>
              </w:tabs>
              <w:ind w:left="-54"/>
              <w:rPr>
                <w:rFonts w:ascii="Times New Roman" w:hAnsi="Times New Roman" w:cs="Times New Roman"/>
                <w:b/>
                <w:bCs/>
                <w:sz w:val="22"/>
                <w:szCs w:val="22"/>
              </w:rPr>
            </w:pPr>
            <w:r>
              <w:rPr>
                <w:rFonts w:ascii="Times New Roman" w:hAnsi="Times New Roman" w:cs="Times New Roman"/>
                <w:b/>
                <w:bCs/>
                <w:sz w:val="22"/>
                <w:szCs w:val="22"/>
              </w:rPr>
              <w:t>14</w:t>
            </w:r>
          </w:p>
        </w:tc>
        <w:tc>
          <w:tcPr>
            <w:tcW w:w="270" w:type="dxa"/>
          </w:tcPr>
          <w:p w14:paraId="5DB866AB"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900" w:type="dxa"/>
            <w:tcBorders>
              <w:bottom w:val="double" w:sz="4" w:space="0" w:color="auto"/>
            </w:tcBorders>
          </w:tcPr>
          <w:p w14:paraId="06479AB2"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54"/>
              <w:rPr>
                <w:rFonts w:ascii="Times New Roman" w:hAnsi="Times New Roman" w:cs="Times New Roman"/>
                <w:b/>
                <w:bCs/>
                <w:sz w:val="22"/>
                <w:szCs w:val="22"/>
              </w:rPr>
            </w:pPr>
            <w:r>
              <w:rPr>
                <w:rFonts w:ascii="Times New Roman" w:hAnsi="Times New Roman" w:cs="Times New Roman"/>
                <w:b/>
                <w:bCs/>
                <w:sz w:val="22"/>
                <w:szCs w:val="22"/>
              </w:rPr>
              <w:t>7</w:t>
            </w:r>
          </w:p>
        </w:tc>
        <w:tc>
          <w:tcPr>
            <w:tcW w:w="257" w:type="dxa"/>
          </w:tcPr>
          <w:p w14:paraId="040659B6" w14:textId="77777777" w:rsidR="00D828A7"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ind w:left="-306" w:firstLine="198"/>
              <w:rPr>
                <w:rFonts w:ascii="Times New Roman" w:hAnsi="Times New Roman" w:cs="Times New Roman"/>
                <w:b/>
                <w:bCs/>
                <w:sz w:val="22"/>
                <w:szCs w:val="22"/>
              </w:rPr>
            </w:pPr>
          </w:p>
        </w:tc>
        <w:tc>
          <w:tcPr>
            <w:tcW w:w="1167" w:type="dxa"/>
            <w:tcBorders>
              <w:bottom w:val="double" w:sz="4" w:space="0" w:color="auto"/>
            </w:tcBorders>
          </w:tcPr>
          <w:p w14:paraId="02AC53B1" w14:textId="77777777" w:rsidR="00D828A7" w:rsidRPr="00AF4501" w:rsidRDefault="00D828A7" w:rsidP="004D6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58"/>
              <w:rPr>
                <w:rFonts w:ascii="Times New Roman" w:hAnsi="Times New Roman" w:cs="Times New Roman"/>
                <w:b/>
                <w:bCs/>
                <w:sz w:val="22"/>
                <w:szCs w:val="22"/>
              </w:rPr>
            </w:pPr>
            <w:r>
              <w:rPr>
                <w:rFonts w:ascii="Times New Roman" w:hAnsi="Times New Roman" w:cs="Times New Roman"/>
                <w:b/>
                <w:bCs/>
                <w:sz w:val="22"/>
                <w:szCs w:val="22"/>
              </w:rPr>
              <w:t>15,878</w:t>
            </w:r>
          </w:p>
        </w:tc>
      </w:tr>
    </w:tbl>
    <w:p w14:paraId="5D1A63E8"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p>
    <w:p w14:paraId="5877A82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p>
    <w:p w14:paraId="017AB71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7"/>
        <w:jc w:val="both"/>
        <w:rPr>
          <w:rFonts w:ascii="Times New Roman" w:hAnsi="Times New Roman" w:cs="Times New Roman"/>
          <w:sz w:val="22"/>
          <w:szCs w:val="22"/>
        </w:rPr>
      </w:pPr>
      <w:r>
        <w:rPr>
          <w:rFonts w:ascii="Times New Roman" w:hAnsi="Times New Roman" w:cs="Times New Roman"/>
          <w:sz w:val="22"/>
          <w:szCs w:val="22"/>
        </w:rPr>
        <w:br w:type="page"/>
      </w:r>
    </w:p>
    <w:p w14:paraId="5BCE9571" w14:textId="18634A90" w:rsidR="002274AD" w:rsidRPr="00813983" w:rsidRDefault="00813983" w:rsidP="00813983">
      <w:pPr>
        <w:pStyle w:val="BodyText3"/>
        <w:ind w:left="540" w:right="0" w:hanging="540"/>
        <w:jc w:val="both"/>
        <w:rPr>
          <w:rFonts w:ascii="Times New Roman" w:hAnsi="Times New Roman" w:cs="Times New Roman"/>
          <w:b/>
          <w:bCs/>
          <w:sz w:val="24"/>
          <w:szCs w:val="24"/>
          <w:cs/>
          <w:lang w:bidi="ar-SA"/>
        </w:rPr>
      </w:pPr>
      <w:r>
        <w:rPr>
          <w:rFonts w:ascii="Times New Roman" w:hAnsi="Times New Roman" w:cs="Times New Roman"/>
          <w:b/>
          <w:bCs/>
          <w:sz w:val="24"/>
          <w:szCs w:val="24"/>
        </w:rPr>
        <w:lastRenderedPageBreak/>
        <w:t>21</w:t>
      </w:r>
      <w:r>
        <w:rPr>
          <w:rFonts w:ascii="Times New Roman" w:hAnsi="Times New Roman" w:cs="Times New Roman"/>
          <w:b/>
          <w:bCs/>
          <w:sz w:val="24"/>
          <w:szCs w:val="24"/>
        </w:rPr>
        <w:tab/>
      </w:r>
      <w:r w:rsidR="002274AD" w:rsidRPr="00AF4501">
        <w:rPr>
          <w:rFonts w:ascii="Times New Roman" w:hAnsi="Times New Roman" w:cs="Times New Roman"/>
          <w:b/>
          <w:bCs/>
          <w:sz w:val="24"/>
          <w:szCs w:val="24"/>
        </w:rPr>
        <w:t>E</w:t>
      </w:r>
      <w:r w:rsidR="002274AD" w:rsidRPr="00813983">
        <w:rPr>
          <w:rFonts w:ascii="Times New Roman" w:hAnsi="Times New Roman" w:cs="Times New Roman"/>
          <w:b/>
          <w:bCs/>
          <w:sz w:val="24"/>
          <w:szCs w:val="24"/>
        </w:rPr>
        <w:t xml:space="preserve">arnings </w:t>
      </w:r>
      <w:r w:rsidR="002274AD" w:rsidRPr="00AF4501">
        <w:rPr>
          <w:rFonts w:ascii="Times New Roman" w:hAnsi="Times New Roman" w:cs="Times New Roman"/>
          <w:b/>
          <w:bCs/>
          <w:sz w:val="24"/>
          <w:szCs w:val="24"/>
        </w:rPr>
        <w:t>per share</w:t>
      </w:r>
    </w:p>
    <w:p w14:paraId="7B6D7B70" w14:textId="623EDDA0" w:rsidR="002274AD" w:rsidRPr="00AF4501" w:rsidRDefault="002274AD" w:rsidP="002274AD">
      <w:pPr>
        <w:pStyle w:val="block"/>
        <w:spacing w:after="0" w:line="240" w:lineRule="atLeast"/>
        <w:ind w:left="540"/>
        <w:jc w:val="both"/>
        <w:rPr>
          <w:rFonts w:eastAsia="MS Mincho"/>
          <w:szCs w:val="22"/>
          <w:lang w:bidi="th-TH"/>
        </w:rPr>
      </w:pPr>
    </w:p>
    <w:tbl>
      <w:tblPr>
        <w:tblW w:w="9182" w:type="dxa"/>
        <w:tblInd w:w="529" w:type="dxa"/>
        <w:tblLayout w:type="fixed"/>
        <w:tblCellMar>
          <w:left w:w="79" w:type="dxa"/>
          <w:right w:w="79" w:type="dxa"/>
        </w:tblCellMar>
        <w:tblLook w:val="0000" w:firstRow="0" w:lastRow="0" w:firstColumn="0" w:lastColumn="0" w:noHBand="0" w:noVBand="0"/>
      </w:tblPr>
      <w:tblGrid>
        <w:gridCol w:w="4858"/>
        <w:gridCol w:w="1417"/>
        <w:gridCol w:w="272"/>
        <w:gridCol w:w="1251"/>
        <w:gridCol w:w="178"/>
        <w:gridCol w:w="1206"/>
      </w:tblGrid>
      <w:tr w:rsidR="00813983" w:rsidRPr="00AF4501" w14:paraId="708698C5" w14:textId="77777777" w:rsidTr="00B50D3D">
        <w:trPr>
          <w:cantSplit/>
          <w:tblHeader/>
        </w:trPr>
        <w:tc>
          <w:tcPr>
            <w:tcW w:w="4858" w:type="dxa"/>
          </w:tcPr>
          <w:p w14:paraId="215C1791" w14:textId="77777777" w:rsidR="00813983" w:rsidRPr="00AA78D0" w:rsidRDefault="00813983" w:rsidP="002274AD">
            <w:pPr>
              <w:tabs>
                <w:tab w:val="clear" w:pos="227"/>
                <w:tab w:val="left" w:pos="252"/>
              </w:tabs>
              <w:rPr>
                <w:rFonts w:ascii="Times New Roman" w:hAnsi="Times New Roman" w:cs="Times New Roman"/>
                <w:b/>
                <w:bCs/>
                <w:i/>
                <w:iCs/>
                <w:sz w:val="22"/>
                <w:szCs w:val="22"/>
                <w:lang w:val="en-GB"/>
              </w:rPr>
            </w:pPr>
          </w:p>
        </w:tc>
        <w:tc>
          <w:tcPr>
            <w:tcW w:w="1417" w:type="dxa"/>
          </w:tcPr>
          <w:p w14:paraId="6500D224" w14:textId="47CDE993" w:rsidR="00813983" w:rsidRPr="00813983" w:rsidRDefault="00813983" w:rsidP="002274AD">
            <w:pPr>
              <w:pStyle w:val="acctfourfigures"/>
              <w:tabs>
                <w:tab w:val="clear" w:pos="765"/>
              </w:tabs>
              <w:spacing w:line="240" w:lineRule="atLeast"/>
              <w:jc w:val="center"/>
              <w:rPr>
                <w:b/>
                <w:bCs/>
                <w:szCs w:val="22"/>
                <w:lang w:val="en-US" w:bidi="th-TH"/>
              </w:rPr>
            </w:pPr>
            <w:r>
              <w:rPr>
                <w:b/>
                <w:bCs/>
                <w:szCs w:val="22"/>
                <w:lang w:val="en-US" w:bidi="th-TH"/>
              </w:rPr>
              <w:t>Consolidated financial statements</w:t>
            </w:r>
          </w:p>
        </w:tc>
        <w:tc>
          <w:tcPr>
            <w:tcW w:w="272" w:type="dxa"/>
          </w:tcPr>
          <w:p w14:paraId="6B8A9F52" w14:textId="77777777" w:rsidR="00813983" w:rsidRDefault="00813983" w:rsidP="002274AD">
            <w:pPr>
              <w:pStyle w:val="acctfourfigures"/>
              <w:tabs>
                <w:tab w:val="clear" w:pos="765"/>
              </w:tabs>
              <w:spacing w:line="240" w:lineRule="atLeast"/>
              <w:jc w:val="center"/>
              <w:rPr>
                <w:szCs w:val="22"/>
                <w:lang w:val="en-US" w:bidi="th-TH"/>
              </w:rPr>
            </w:pPr>
          </w:p>
        </w:tc>
        <w:tc>
          <w:tcPr>
            <w:tcW w:w="2635" w:type="dxa"/>
            <w:gridSpan w:val="3"/>
          </w:tcPr>
          <w:p w14:paraId="7A5D09EC" w14:textId="77777777" w:rsidR="00813983" w:rsidRDefault="00813983" w:rsidP="002274AD">
            <w:pPr>
              <w:pStyle w:val="acctfourfigures"/>
              <w:tabs>
                <w:tab w:val="clear" w:pos="765"/>
              </w:tabs>
              <w:spacing w:line="240" w:lineRule="atLeast"/>
              <w:jc w:val="center"/>
              <w:rPr>
                <w:b/>
                <w:bCs/>
                <w:szCs w:val="22"/>
                <w:lang w:val="en-US" w:bidi="th-TH"/>
              </w:rPr>
            </w:pPr>
          </w:p>
          <w:p w14:paraId="62AF0CB0" w14:textId="2CD656E9" w:rsidR="00813983" w:rsidRPr="00813983" w:rsidRDefault="00813983" w:rsidP="002274AD">
            <w:pPr>
              <w:pStyle w:val="acctfourfigures"/>
              <w:tabs>
                <w:tab w:val="clear" w:pos="765"/>
              </w:tabs>
              <w:spacing w:line="240" w:lineRule="atLeast"/>
              <w:jc w:val="center"/>
              <w:rPr>
                <w:b/>
                <w:bCs/>
                <w:szCs w:val="22"/>
                <w:lang w:val="en-US" w:bidi="th-TH"/>
              </w:rPr>
            </w:pPr>
            <w:r>
              <w:rPr>
                <w:b/>
                <w:bCs/>
                <w:szCs w:val="22"/>
                <w:lang w:val="en-US" w:bidi="th-TH"/>
              </w:rPr>
              <w:t>Separate financial statements</w:t>
            </w:r>
          </w:p>
        </w:tc>
      </w:tr>
      <w:tr w:rsidR="00813983" w:rsidRPr="00AF4501" w14:paraId="38268FBE" w14:textId="77777777" w:rsidTr="00B50D3D">
        <w:trPr>
          <w:cantSplit/>
          <w:tblHeader/>
        </w:trPr>
        <w:tc>
          <w:tcPr>
            <w:tcW w:w="4858" w:type="dxa"/>
          </w:tcPr>
          <w:p w14:paraId="32256D07" w14:textId="77777777" w:rsidR="00813983" w:rsidRPr="00AA78D0" w:rsidRDefault="00813983" w:rsidP="002274AD">
            <w:pPr>
              <w:tabs>
                <w:tab w:val="clear" w:pos="227"/>
                <w:tab w:val="left" w:pos="252"/>
              </w:tabs>
              <w:rPr>
                <w:rFonts w:ascii="Times New Roman" w:hAnsi="Times New Roman" w:cs="Times New Roman"/>
                <w:b/>
                <w:bCs/>
                <w:i/>
                <w:iCs/>
                <w:sz w:val="22"/>
                <w:szCs w:val="22"/>
                <w:lang w:val="en-GB"/>
              </w:rPr>
            </w:pPr>
          </w:p>
        </w:tc>
        <w:tc>
          <w:tcPr>
            <w:tcW w:w="1417" w:type="dxa"/>
          </w:tcPr>
          <w:p w14:paraId="351CE44F" w14:textId="787F0CA3" w:rsidR="00813983" w:rsidRDefault="00B50D3D" w:rsidP="002274AD">
            <w:pPr>
              <w:pStyle w:val="acctfourfigures"/>
              <w:tabs>
                <w:tab w:val="clear" w:pos="765"/>
              </w:tabs>
              <w:spacing w:line="240" w:lineRule="atLeast"/>
              <w:jc w:val="center"/>
              <w:rPr>
                <w:szCs w:val="22"/>
                <w:lang w:val="en-US" w:bidi="th-TH"/>
              </w:rPr>
            </w:pPr>
            <w:r>
              <w:rPr>
                <w:szCs w:val="22"/>
                <w:lang w:val="en-US" w:bidi="th-TH"/>
              </w:rPr>
              <w:t>2022</w:t>
            </w:r>
          </w:p>
        </w:tc>
        <w:tc>
          <w:tcPr>
            <w:tcW w:w="272" w:type="dxa"/>
          </w:tcPr>
          <w:p w14:paraId="100A398A" w14:textId="31CA3340" w:rsidR="00813983" w:rsidRDefault="00813983" w:rsidP="002274AD">
            <w:pPr>
              <w:pStyle w:val="acctfourfigures"/>
              <w:tabs>
                <w:tab w:val="clear" w:pos="765"/>
              </w:tabs>
              <w:spacing w:line="240" w:lineRule="atLeast"/>
              <w:jc w:val="center"/>
              <w:rPr>
                <w:szCs w:val="22"/>
                <w:lang w:val="en-US" w:bidi="th-TH"/>
              </w:rPr>
            </w:pPr>
          </w:p>
        </w:tc>
        <w:tc>
          <w:tcPr>
            <w:tcW w:w="1251" w:type="dxa"/>
          </w:tcPr>
          <w:p w14:paraId="60D46A67" w14:textId="71B8F3DE" w:rsidR="00813983" w:rsidRPr="00AF4501" w:rsidRDefault="00B50D3D" w:rsidP="002274AD">
            <w:pPr>
              <w:pStyle w:val="acctfourfigures"/>
              <w:tabs>
                <w:tab w:val="clear" w:pos="765"/>
              </w:tabs>
              <w:spacing w:line="240" w:lineRule="atLeast"/>
              <w:jc w:val="center"/>
              <w:rPr>
                <w:szCs w:val="22"/>
                <w:lang w:val="en-US" w:bidi="th-TH"/>
              </w:rPr>
            </w:pPr>
            <w:r>
              <w:rPr>
                <w:szCs w:val="22"/>
                <w:lang w:val="en-US" w:bidi="th-TH"/>
              </w:rPr>
              <w:t>2022</w:t>
            </w:r>
          </w:p>
        </w:tc>
        <w:tc>
          <w:tcPr>
            <w:tcW w:w="178" w:type="dxa"/>
          </w:tcPr>
          <w:p w14:paraId="5002C87C" w14:textId="77777777" w:rsidR="00813983" w:rsidRPr="00AF4501" w:rsidRDefault="00813983" w:rsidP="002274AD">
            <w:pPr>
              <w:pStyle w:val="acctfourfigures"/>
              <w:spacing w:line="240" w:lineRule="atLeast"/>
              <w:rPr>
                <w:szCs w:val="22"/>
                <w:lang w:val="en-US" w:bidi="th-TH"/>
              </w:rPr>
            </w:pPr>
          </w:p>
        </w:tc>
        <w:tc>
          <w:tcPr>
            <w:tcW w:w="1206" w:type="dxa"/>
          </w:tcPr>
          <w:p w14:paraId="15D21970" w14:textId="76574A16" w:rsidR="00813983" w:rsidRPr="00541D86" w:rsidRDefault="00B50D3D" w:rsidP="002274AD">
            <w:pPr>
              <w:pStyle w:val="acctfourfigures"/>
              <w:tabs>
                <w:tab w:val="clear" w:pos="765"/>
              </w:tabs>
              <w:spacing w:line="240" w:lineRule="atLeast"/>
              <w:jc w:val="center"/>
              <w:rPr>
                <w:rFonts w:cstheme="minorBidi"/>
                <w:szCs w:val="22"/>
                <w:cs/>
                <w:lang w:val="en-US" w:bidi="th-TH"/>
              </w:rPr>
            </w:pPr>
            <w:r>
              <w:rPr>
                <w:szCs w:val="22"/>
                <w:lang w:val="en-US" w:bidi="th-TH"/>
              </w:rPr>
              <w:t>2021</w:t>
            </w:r>
          </w:p>
        </w:tc>
      </w:tr>
      <w:tr w:rsidR="00B50D3D" w:rsidRPr="00AF4501" w14:paraId="3B1DBBA3" w14:textId="77777777" w:rsidTr="00B50D3D">
        <w:trPr>
          <w:cantSplit/>
          <w:tblHeader/>
        </w:trPr>
        <w:tc>
          <w:tcPr>
            <w:tcW w:w="4858" w:type="dxa"/>
          </w:tcPr>
          <w:p w14:paraId="3F4C1411" w14:textId="77777777" w:rsidR="00B50D3D" w:rsidRPr="00AA78D0" w:rsidRDefault="00B50D3D" w:rsidP="002274AD">
            <w:pPr>
              <w:tabs>
                <w:tab w:val="clear" w:pos="227"/>
                <w:tab w:val="left" w:pos="252"/>
              </w:tabs>
              <w:rPr>
                <w:rFonts w:ascii="Times New Roman" w:hAnsi="Times New Roman" w:cs="Times New Roman"/>
                <w:b/>
                <w:bCs/>
                <w:i/>
                <w:iCs/>
                <w:sz w:val="22"/>
                <w:szCs w:val="22"/>
                <w:lang w:val="en-GB"/>
              </w:rPr>
            </w:pPr>
          </w:p>
        </w:tc>
        <w:tc>
          <w:tcPr>
            <w:tcW w:w="4324" w:type="dxa"/>
            <w:gridSpan w:val="5"/>
          </w:tcPr>
          <w:p w14:paraId="28F0DB67" w14:textId="725D58AD" w:rsidR="00B50D3D" w:rsidRPr="00B50D3D" w:rsidRDefault="00B50D3D" w:rsidP="002274AD">
            <w:pPr>
              <w:pStyle w:val="acctfourfigures"/>
              <w:tabs>
                <w:tab w:val="clear" w:pos="765"/>
              </w:tabs>
              <w:spacing w:line="240" w:lineRule="atLeast"/>
              <w:jc w:val="center"/>
              <w:rPr>
                <w:i/>
                <w:iCs/>
                <w:szCs w:val="22"/>
                <w:lang w:val="en-US" w:bidi="th-TH"/>
              </w:rPr>
            </w:pPr>
            <w:r w:rsidRPr="00B50D3D">
              <w:rPr>
                <w:i/>
                <w:iCs/>
                <w:szCs w:val="22"/>
                <w:lang w:val="en-US" w:bidi="th-TH"/>
              </w:rPr>
              <w:t>(</w:t>
            </w:r>
            <w:proofErr w:type="gramStart"/>
            <w:r w:rsidRPr="00B50D3D">
              <w:rPr>
                <w:i/>
                <w:iCs/>
                <w:szCs w:val="22"/>
                <w:lang w:val="en-US" w:bidi="th-TH"/>
              </w:rPr>
              <w:t>in</w:t>
            </w:r>
            <w:proofErr w:type="gramEnd"/>
            <w:r w:rsidRPr="00B50D3D">
              <w:rPr>
                <w:i/>
                <w:iCs/>
                <w:szCs w:val="22"/>
                <w:lang w:val="en-US" w:bidi="th-TH"/>
              </w:rPr>
              <w:t xml:space="preserve"> thousand Baht / thousand shares)</w:t>
            </w:r>
          </w:p>
        </w:tc>
      </w:tr>
      <w:tr w:rsidR="00813983" w:rsidRPr="00AF4501" w14:paraId="4C21F927" w14:textId="77777777" w:rsidTr="00B50D3D">
        <w:trPr>
          <w:cantSplit/>
        </w:trPr>
        <w:tc>
          <w:tcPr>
            <w:tcW w:w="4858" w:type="dxa"/>
          </w:tcPr>
          <w:p w14:paraId="20A039AB" w14:textId="410CC5CD" w:rsidR="00813983" w:rsidRPr="00AF4501" w:rsidRDefault="00813983"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sidRPr="00AF4501">
              <w:rPr>
                <w:rFonts w:ascii="Times New Roman" w:hAnsi="Times New Roman" w:cs="Times New Roman"/>
                <w:b/>
                <w:bCs/>
                <w:sz w:val="22"/>
                <w:szCs w:val="22"/>
              </w:rPr>
              <w:t>Profit</w:t>
            </w:r>
            <w:r w:rsidR="00B50D3D">
              <w:rPr>
                <w:rFonts w:ascii="Times New Roman" w:hAnsi="Times New Roman" w:cs="Times New Roman"/>
                <w:b/>
                <w:bCs/>
                <w:sz w:val="22"/>
                <w:szCs w:val="22"/>
              </w:rPr>
              <w:t xml:space="preserve"> (loss)</w:t>
            </w:r>
            <w:r w:rsidRPr="00AF4501">
              <w:rPr>
                <w:rFonts w:ascii="Times New Roman" w:hAnsi="Times New Roman" w:cs="Times New Roman"/>
                <w:b/>
                <w:bCs/>
                <w:sz w:val="22"/>
                <w:szCs w:val="22"/>
              </w:rPr>
              <w:t xml:space="preserve"> for the year</w:t>
            </w:r>
            <w:r>
              <w:rPr>
                <w:rFonts w:ascii="Times New Roman" w:hAnsi="Times New Roman" w:cs="Times New Roman"/>
                <w:b/>
                <w:bCs/>
                <w:sz w:val="22"/>
                <w:szCs w:val="22"/>
              </w:rPr>
              <w:t>s</w:t>
            </w:r>
            <w:r w:rsidRPr="00AF4501">
              <w:rPr>
                <w:rFonts w:ascii="Times New Roman" w:hAnsi="Times New Roman" w:cs="Times New Roman"/>
                <w:b/>
                <w:bCs/>
                <w:sz w:val="22"/>
                <w:szCs w:val="22"/>
              </w:rPr>
              <w:t xml:space="preserve"> attributable to</w:t>
            </w:r>
          </w:p>
        </w:tc>
        <w:tc>
          <w:tcPr>
            <w:tcW w:w="1417" w:type="dxa"/>
          </w:tcPr>
          <w:p w14:paraId="40481ECC" w14:textId="77777777" w:rsidR="00813983" w:rsidRPr="00AF4501" w:rsidRDefault="00813983" w:rsidP="002274AD">
            <w:pPr>
              <w:pStyle w:val="acctfourfigures"/>
              <w:tabs>
                <w:tab w:val="clear" w:pos="765"/>
                <w:tab w:val="decimal" w:pos="1001"/>
              </w:tabs>
              <w:spacing w:line="240" w:lineRule="atLeast"/>
              <w:ind w:right="27"/>
              <w:jc w:val="right"/>
              <w:rPr>
                <w:b/>
                <w:bCs/>
                <w:szCs w:val="22"/>
              </w:rPr>
            </w:pPr>
          </w:p>
        </w:tc>
        <w:tc>
          <w:tcPr>
            <w:tcW w:w="272" w:type="dxa"/>
          </w:tcPr>
          <w:p w14:paraId="185CC289" w14:textId="306F7E2C" w:rsidR="00813983" w:rsidRPr="00AF4501" w:rsidRDefault="00813983" w:rsidP="002274AD">
            <w:pPr>
              <w:pStyle w:val="acctfourfigures"/>
              <w:tabs>
                <w:tab w:val="clear" w:pos="765"/>
                <w:tab w:val="decimal" w:pos="1001"/>
              </w:tabs>
              <w:spacing w:line="240" w:lineRule="atLeast"/>
              <w:ind w:right="27"/>
              <w:jc w:val="right"/>
              <w:rPr>
                <w:b/>
                <w:bCs/>
                <w:szCs w:val="22"/>
              </w:rPr>
            </w:pPr>
          </w:p>
        </w:tc>
        <w:tc>
          <w:tcPr>
            <w:tcW w:w="1251" w:type="dxa"/>
          </w:tcPr>
          <w:p w14:paraId="3DD1126A" w14:textId="734E27E0" w:rsidR="00813983" w:rsidRPr="00AF4501" w:rsidRDefault="00813983" w:rsidP="002274AD">
            <w:pPr>
              <w:pStyle w:val="acctfourfigures"/>
              <w:tabs>
                <w:tab w:val="clear" w:pos="765"/>
                <w:tab w:val="decimal" w:pos="1001"/>
              </w:tabs>
              <w:spacing w:line="240" w:lineRule="atLeast"/>
              <w:ind w:right="27"/>
              <w:jc w:val="right"/>
              <w:rPr>
                <w:b/>
                <w:bCs/>
                <w:szCs w:val="22"/>
              </w:rPr>
            </w:pPr>
          </w:p>
        </w:tc>
        <w:tc>
          <w:tcPr>
            <w:tcW w:w="178" w:type="dxa"/>
            <w:vAlign w:val="bottom"/>
          </w:tcPr>
          <w:p w14:paraId="18BC3651" w14:textId="77777777" w:rsidR="00813983" w:rsidRPr="00AF4501" w:rsidRDefault="00813983" w:rsidP="002274AD">
            <w:pPr>
              <w:pStyle w:val="acctfourfigures"/>
              <w:tabs>
                <w:tab w:val="clear" w:pos="765"/>
                <w:tab w:val="decimal" w:pos="1048"/>
              </w:tabs>
              <w:spacing w:line="240" w:lineRule="atLeast"/>
              <w:ind w:right="-92"/>
              <w:rPr>
                <w:b/>
                <w:bCs/>
                <w:szCs w:val="22"/>
              </w:rPr>
            </w:pPr>
          </w:p>
        </w:tc>
        <w:tc>
          <w:tcPr>
            <w:tcW w:w="1206" w:type="dxa"/>
            <w:vAlign w:val="bottom"/>
          </w:tcPr>
          <w:p w14:paraId="077C71AF" w14:textId="77777777" w:rsidR="00813983" w:rsidRPr="00AF4501" w:rsidRDefault="00813983" w:rsidP="002274AD">
            <w:pPr>
              <w:pStyle w:val="acctfourfigures"/>
              <w:tabs>
                <w:tab w:val="clear" w:pos="765"/>
                <w:tab w:val="decimal" w:pos="1048"/>
              </w:tabs>
              <w:spacing w:line="240" w:lineRule="atLeast"/>
              <w:ind w:right="-92"/>
              <w:rPr>
                <w:b/>
                <w:bCs/>
                <w:szCs w:val="22"/>
              </w:rPr>
            </w:pPr>
          </w:p>
        </w:tc>
      </w:tr>
      <w:tr w:rsidR="00B50D3D" w:rsidRPr="00AF4501" w14:paraId="1EEFFC53" w14:textId="77777777" w:rsidTr="00B50D3D">
        <w:trPr>
          <w:cantSplit/>
        </w:trPr>
        <w:tc>
          <w:tcPr>
            <w:tcW w:w="4858" w:type="dxa"/>
          </w:tcPr>
          <w:p w14:paraId="3C4576C7" w14:textId="2F18F54D" w:rsidR="00B50D3D" w:rsidRPr="00AF4501" w:rsidRDefault="00B50D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sidRPr="00AF4501">
              <w:rPr>
                <w:rFonts w:ascii="Times New Roman" w:hAnsi="Times New Roman" w:cs="Times New Roman"/>
                <w:b/>
                <w:bCs/>
                <w:sz w:val="22"/>
                <w:szCs w:val="22"/>
              </w:rPr>
              <w:t xml:space="preserve">   ordinary shareholders of the Company</w:t>
            </w:r>
          </w:p>
        </w:tc>
        <w:tc>
          <w:tcPr>
            <w:tcW w:w="1417" w:type="dxa"/>
          </w:tcPr>
          <w:p w14:paraId="4FEA9722" w14:textId="77777777" w:rsidR="00B50D3D" w:rsidRPr="00AF4501" w:rsidRDefault="00B50D3D" w:rsidP="002274AD">
            <w:pPr>
              <w:pStyle w:val="acctfourfigures"/>
              <w:tabs>
                <w:tab w:val="clear" w:pos="765"/>
                <w:tab w:val="decimal" w:pos="1001"/>
              </w:tabs>
              <w:spacing w:line="240" w:lineRule="atLeast"/>
              <w:ind w:right="27"/>
              <w:jc w:val="right"/>
              <w:rPr>
                <w:b/>
                <w:bCs/>
                <w:szCs w:val="22"/>
              </w:rPr>
            </w:pPr>
          </w:p>
        </w:tc>
        <w:tc>
          <w:tcPr>
            <w:tcW w:w="272" w:type="dxa"/>
          </w:tcPr>
          <w:p w14:paraId="75B4C59F" w14:textId="77777777" w:rsidR="00B50D3D" w:rsidRPr="00AF4501" w:rsidRDefault="00B50D3D" w:rsidP="002274AD">
            <w:pPr>
              <w:pStyle w:val="acctfourfigures"/>
              <w:tabs>
                <w:tab w:val="clear" w:pos="765"/>
                <w:tab w:val="decimal" w:pos="1001"/>
              </w:tabs>
              <w:spacing w:line="240" w:lineRule="atLeast"/>
              <w:ind w:right="27"/>
              <w:jc w:val="right"/>
              <w:rPr>
                <w:b/>
                <w:bCs/>
                <w:szCs w:val="22"/>
              </w:rPr>
            </w:pPr>
          </w:p>
        </w:tc>
        <w:tc>
          <w:tcPr>
            <w:tcW w:w="1251" w:type="dxa"/>
          </w:tcPr>
          <w:p w14:paraId="330E4F89" w14:textId="77777777" w:rsidR="00B50D3D" w:rsidRPr="00AF4501" w:rsidRDefault="00B50D3D" w:rsidP="002274AD">
            <w:pPr>
              <w:pStyle w:val="acctfourfigures"/>
              <w:tabs>
                <w:tab w:val="clear" w:pos="765"/>
                <w:tab w:val="decimal" w:pos="1001"/>
              </w:tabs>
              <w:spacing w:line="240" w:lineRule="atLeast"/>
              <w:ind w:right="27"/>
              <w:jc w:val="right"/>
              <w:rPr>
                <w:b/>
                <w:bCs/>
                <w:szCs w:val="22"/>
              </w:rPr>
            </w:pPr>
          </w:p>
        </w:tc>
        <w:tc>
          <w:tcPr>
            <w:tcW w:w="178" w:type="dxa"/>
            <w:vAlign w:val="bottom"/>
          </w:tcPr>
          <w:p w14:paraId="470E0E77" w14:textId="77777777" w:rsidR="00B50D3D" w:rsidRPr="00AF4501" w:rsidRDefault="00B50D3D" w:rsidP="002274AD">
            <w:pPr>
              <w:pStyle w:val="acctfourfigures"/>
              <w:tabs>
                <w:tab w:val="clear" w:pos="765"/>
                <w:tab w:val="decimal" w:pos="1048"/>
              </w:tabs>
              <w:spacing w:line="240" w:lineRule="atLeast"/>
              <w:ind w:right="-92"/>
              <w:rPr>
                <w:b/>
                <w:bCs/>
                <w:szCs w:val="22"/>
              </w:rPr>
            </w:pPr>
          </w:p>
        </w:tc>
        <w:tc>
          <w:tcPr>
            <w:tcW w:w="1206" w:type="dxa"/>
            <w:vAlign w:val="bottom"/>
          </w:tcPr>
          <w:p w14:paraId="014DC0F4" w14:textId="77777777" w:rsidR="00B50D3D" w:rsidRPr="00AF4501" w:rsidRDefault="00B50D3D" w:rsidP="002274AD">
            <w:pPr>
              <w:pStyle w:val="acctfourfigures"/>
              <w:tabs>
                <w:tab w:val="clear" w:pos="765"/>
                <w:tab w:val="decimal" w:pos="1048"/>
              </w:tabs>
              <w:spacing w:line="240" w:lineRule="atLeast"/>
              <w:ind w:right="-92"/>
              <w:rPr>
                <w:b/>
                <w:bCs/>
                <w:szCs w:val="22"/>
              </w:rPr>
            </w:pPr>
          </w:p>
        </w:tc>
      </w:tr>
      <w:tr w:rsidR="00B50D3D" w:rsidRPr="00AF4501" w14:paraId="297CDC3D" w14:textId="77777777" w:rsidTr="00B50D3D">
        <w:trPr>
          <w:cantSplit/>
        </w:trPr>
        <w:tc>
          <w:tcPr>
            <w:tcW w:w="4858" w:type="dxa"/>
          </w:tcPr>
          <w:p w14:paraId="4E6017F2" w14:textId="7812964B" w:rsidR="00B50D3D" w:rsidRPr="00AF4501"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sidRPr="00AF4501">
              <w:rPr>
                <w:rFonts w:ascii="Times New Roman" w:hAnsi="Times New Roman" w:cs="Times New Roman"/>
                <w:b/>
                <w:bCs/>
                <w:sz w:val="22"/>
                <w:szCs w:val="22"/>
              </w:rPr>
              <w:t xml:space="preserve">   </w:t>
            </w:r>
            <w:r>
              <w:rPr>
                <w:rFonts w:ascii="Times New Roman" w:hAnsi="Times New Roman" w:cs="Times New Roman"/>
                <w:b/>
                <w:bCs/>
                <w:sz w:val="22"/>
                <w:szCs w:val="22"/>
              </w:rPr>
              <w:t>(</w:t>
            </w:r>
            <w:proofErr w:type="gramStart"/>
            <w:r>
              <w:rPr>
                <w:rFonts w:ascii="Times New Roman" w:hAnsi="Times New Roman" w:cs="Times New Roman"/>
                <w:b/>
                <w:bCs/>
                <w:sz w:val="22"/>
                <w:szCs w:val="22"/>
              </w:rPr>
              <w:t>basic</w:t>
            </w:r>
            <w:proofErr w:type="gramEnd"/>
            <w:r>
              <w:rPr>
                <w:rFonts w:ascii="Times New Roman" w:hAnsi="Times New Roman" w:cs="Times New Roman"/>
                <w:b/>
                <w:bCs/>
                <w:sz w:val="22"/>
                <w:szCs w:val="22"/>
              </w:rPr>
              <w:t xml:space="preserve"> and diluted)</w:t>
            </w:r>
          </w:p>
        </w:tc>
        <w:tc>
          <w:tcPr>
            <w:tcW w:w="1417" w:type="dxa"/>
            <w:tcBorders>
              <w:bottom w:val="double" w:sz="4" w:space="0" w:color="auto"/>
            </w:tcBorders>
            <w:vAlign w:val="bottom"/>
          </w:tcPr>
          <w:p w14:paraId="054E0110" w14:textId="3DDDE6A7" w:rsidR="00B50D3D" w:rsidRPr="00B50D3D" w:rsidRDefault="00B50D3D"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1"/>
              </w:tabs>
              <w:ind w:left="-18" w:right="-108"/>
              <w:rPr>
                <w:rFonts w:ascii="Times New Roman" w:hAnsi="Times New Roman" w:cs="Times New Roman"/>
                <w:b/>
                <w:bCs/>
                <w:sz w:val="22"/>
                <w:szCs w:val="22"/>
              </w:rPr>
            </w:pPr>
            <w:r w:rsidRPr="00B50D3D">
              <w:rPr>
                <w:rFonts w:ascii="Times New Roman" w:hAnsi="Times New Roman" w:cs="Times New Roman"/>
                <w:b/>
                <w:bCs/>
                <w:sz w:val="22"/>
                <w:szCs w:val="22"/>
              </w:rPr>
              <w:t>(1</w:t>
            </w:r>
            <w:r w:rsidR="00A54E86">
              <w:rPr>
                <w:rFonts w:ascii="Times New Roman" w:hAnsi="Times New Roman" w:cs="Times New Roman"/>
                <w:b/>
                <w:bCs/>
                <w:sz w:val="22"/>
                <w:szCs w:val="22"/>
              </w:rPr>
              <w:t>7</w:t>
            </w:r>
            <w:r w:rsidRPr="00B50D3D">
              <w:rPr>
                <w:rFonts w:ascii="Times New Roman" w:hAnsi="Times New Roman" w:cs="Times New Roman"/>
                <w:b/>
                <w:bCs/>
                <w:sz w:val="22"/>
                <w:szCs w:val="22"/>
              </w:rPr>
              <w:t>,</w:t>
            </w:r>
            <w:r w:rsidR="00A54E86">
              <w:rPr>
                <w:rFonts w:ascii="Times New Roman" w:hAnsi="Times New Roman" w:cs="Times New Roman"/>
                <w:b/>
                <w:bCs/>
                <w:sz w:val="22"/>
                <w:szCs w:val="22"/>
              </w:rPr>
              <w:t>483</w:t>
            </w:r>
            <w:r w:rsidRPr="00B50D3D">
              <w:rPr>
                <w:rFonts w:ascii="Times New Roman" w:hAnsi="Times New Roman" w:cs="Times New Roman"/>
                <w:b/>
                <w:bCs/>
                <w:sz w:val="22"/>
                <w:szCs w:val="22"/>
              </w:rPr>
              <w:t>)</w:t>
            </w:r>
          </w:p>
        </w:tc>
        <w:tc>
          <w:tcPr>
            <w:tcW w:w="272" w:type="dxa"/>
          </w:tcPr>
          <w:p w14:paraId="432C1331" w14:textId="29D25685"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251" w:type="dxa"/>
            <w:tcBorders>
              <w:bottom w:val="double" w:sz="4" w:space="0" w:color="auto"/>
            </w:tcBorders>
            <w:vAlign w:val="bottom"/>
          </w:tcPr>
          <w:p w14:paraId="57838364" w14:textId="30549185" w:rsidR="00B50D3D" w:rsidRPr="00B50D3D" w:rsidRDefault="00B50D3D" w:rsidP="00CF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8" w:right="-108"/>
              <w:rPr>
                <w:rFonts w:ascii="Times New Roman" w:hAnsi="Times New Roman" w:cs="Times New Roman"/>
                <w:b/>
                <w:bCs/>
                <w:sz w:val="22"/>
                <w:szCs w:val="22"/>
              </w:rPr>
            </w:pPr>
            <w:r w:rsidRPr="00B50D3D">
              <w:rPr>
                <w:rFonts w:ascii="Times New Roman" w:hAnsi="Times New Roman" w:cs="Times New Roman"/>
                <w:b/>
                <w:bCs/>
                <w:sz w:val="22"/>
                <w:szCs w:val="22"/>
              </w:rPr>
              <w:t>(16,</w:t>
            </w:r>
            <w:r w:rsidR="00A54E86">
              <w:rPr>
                <w:rFonts w:ascii="Times New Roman" w:hAnsi="Times New Roman" w:cs="Times New Roman"/>
                <w:b/>
                <w:bCs/>
                <w:sz w:val="22"/>
                <w:szCs w:val="22"/>
              </w:rPr>
              <w:t>350</w:t>
            </w:r>
            <w:r w:rsidRPr="00B50D3D">
              <w:rPr>
                <w:rFonts w:ascii="Times New Roman" w:hAnsi="Times New Roman" w:cs="Times New Roman"/>
                <w:b/>
                <w:bCs/>
                <w:sz w:val="22"/>
                <w:szCs w:val="22"/>
              </w:rPr>
              <w:t>)</w:t>
            </w:r>
          </w:p>
        </w:tc>
        <w:tc>
          <w:tcPr>
            <w:tcW w:w="178" w:type="dxa"/>
          </w:tcPr>
          <w:p w14:paraId="6B54836B"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206" w:type="dxa"/>
            <w:tcBorders>
              <w:bottom w:val="double" w:sz="4" w:space="0" w:color="auto"/>
            </w:tcBorders>
            <w:vAlign w:val="bottom"/>
          </w:tcPr>
          <w:p w14:paraId="244295E3" w14:textId="3373DF90"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8" w:right="-108"/>
              <w:rPr>
                <w:rFonts w:ascii="Times New Roman" w:hAnsi="Times New Roman" w:cs="Times New Roman"/>
                <w:b/>
                <w:bCs/>
                <w:sz w:val="22"/>
                <w:szCs w:val="22"/>
              </w:rPr>
            </w:pPr>
            <w:r w:rsidRPr="00B50D3D">
              <w:rPr>
                <w:rFonts w:ascii="Times New Roman" w:hAnsi="Times New Roman" w:cs="Times New Roman"/>
                <w:b/>
                <w:bCs/>
                <w:sz w:val="22"/>
                <w:szCs w:val="22"/>
              </w:rPr>
              <w:t>29,691</w:t>
            </w:r>
          </w:p>
        </w:tc>
      </w:tr>
      <w:tr w:rsidR="00B50D3D" w:rsidRPr="00AF4501" w14:paraId="0BA34801" w14:textId="77777777" w:rsidTr="00B50D3D">
        <w:trPr>
          <w:cantSplit/>
        </w:trPr>
        <w:tc>
          <w:tcPr>
            <w:tcW w:w="4858" w:type="dxa"/>
          </w:tcPr>
          <w:p w14:paraId="3619E189" w14:textId="77777777" w:rsidR="00B50D3D" w:rsidRPr="00AF4501" w:rsidRDefault="00B50D3D" w:rsidP="00B50D3D">
            <w:pPr>
              <w:ind w:left="191" w:hanging="180"/>
              <w:rPr>
                <w:rFonts w:ascii="Times New Roman" w:hAnsi="Times New Roman" w:cs="Times New Roman"/>
                <w:sz w:val="22"/>
                <w:szCs w:val="22"/>
                <w:lang w:val="en-GB"/>
              </w:rPr>
            </w:pPr>
          </w:p>
        </w:tc>
        <w:tc>
          <w:tcPr>
            <w:tcW w:w="1417" w:type="dxa"/>
            <w:tcBorders>
              <w:top w:val="double" w:sz="4" w:space="0" w:color="auto"/>
            </w:tcBorders>
          </w:tcPr>
          <w:p w14:paraId="2FC6C9B7"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272" w:type="dxa"/>
          </w:tcPr>
          <w:p w14:paraId="644F29AA" w14:textId="1C8B8700"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251" w:type="dxa"/>
            <w:tcBorders>
              <w:top w:val="double" w:sz="4" w:space="0" w:color="auto"/>
            </w:tcBorders>
          </w:tcPr>
          <w:p w14:paraId="19EE024A" w14:textId="0CE91173" w:rsidR="00B50D3D" w:rsidRPr="00030F4B" w:rsidRDefault="00B50D3D" w:rsidP="00CF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8" w:right="-108"/>
              <w:rPr>
                <w:rFonts w:ascii="Times New Roman" w:hAnsi="Times New Roman" w:cs="Times New Roman"/>
                <w:b/>
                <w:bCs/>
                <w:sz w:val="22"/>
                <w:szCs w:val="22"/>
              </w:rPr>
            </w:pPr>
          </w:p>
        </w:tc>
        <w:tc>
          <w:tcPr>
            <w:tcW w:w="178" w:type="dxa"/>
          </w:tcPr>
          <w:p w14:paraId="5ADA893A"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206" w:type="dxa"/>
            <w:tcBorders>
              <w:top w:val="double" w:sz="4" w:space="0" w:color="auto"/>
            </w:tcBorders>
          </w:tcPr>
          <w:p w14:paraId="0CCF66B1"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8" w:right="-108"/>
              <w:rPr>
                <w:rFonts w:ascii="Times New Roman" w:hAnsi="Times New Roman" w:cs="Times New Roman"/>
                <w:sz w:val="22"/>
                <w:szCs w:val="22"/>
              </w:rPr>
            </w:pPr>
          </w:p>
        </w:tc>
      </w:tr>
      <w:tr w:rsidR="00B50D3D" w:rsidRPr="00AF4501" w14:paraId="32C1C222" w14:textId="77777777" w:rsidTr="00B50D3D">
        <w:trPr>
          <w:cantSplit/>
        </w:trPr>
        <w:tc>
          <w:tcPr>
            <w:tcW w:w="4858" w:type="dxa"/>
          </w:tcPr>
          <w:p w14:paraId="0AC29AFF" w14:textId="5A4627F0" w:rsidR="00B50D3D" w:rsidRPr="00B50D3D" w:rsidRDefault="00B50D3D" w:rsidP="00B50D3D">
            <w:pPr>
              <w:ind w:left="191" w:hanging="180"/>
              <w:rPr>
                <w:rFonts w:ascii="Times New Roman" w:hAnsi="Times New Roman" w:cs="Times New Roman"/>
                <w:b/>
                <w:bCs/>
                <w:i/>
                <w:iCs/>
                <w:sz w:val="22"/>
                <w:szCs w:val="22"/>
                <w:lang w:val="en-GB"/>
              </w:rPr>
            </w:pPr>
            <w:r>
              <w:rPr>
                <w:rFonts w:ascii="Times New Roman" w:hAnsi="Times New Roman" w:cs="Times New Roman"/>
                <w:b/>
                <w:bCs/>
                <w:i/>
                <w:iCs/>
                <w:sz w:val="22"/>
                <w:szCs w:val="22"/>
                <w:lang w:val="en-GB"/>
              </w:rPr>
              <w:t>Ordinary shares outstanding</w:t>
            </w:r>
          </w:p>
        </w:tc>
        <w:tc>
          <w:tcPr>
            <w:tcW w:w="1417" w:type="dxa"/>
          </w:tcPr>
          <w:p w14:paraId="66C0D212"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272" w:type="dxa"/>
          </w:tcPr>
          <w:p w14:paraId="0E47E78A"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251" w:type="dxa"/>
          </w:tcPr>
          <w:p w14:paraId="778A5B4B" w14:textId="77777777" w:rsidR="00B50D3D" w:rsidRPr="00030F4B" w:rsidRDefault="00B50D3D" w:rsidP="00CF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8" w:right="-108"/>
              <w:rPr>
                <w:rFonts w:ascii="Times New Roman" w:hAnsi="Times New Roman" w:cs="Times New Roman"/>
                <w:b/>
                <w:bCs/>
                <w:sz w:val="22"/>
                <w:szCs w:val="22"/>
              </w:rPr>
            </w:pPr>
          </w:p>
        </w:tc>
        <w:tc>
          <w:tcPr>
            <w:tcW w:w="178" w:type="dxa"/>
          </w:tcPr>
          <w:p w14:paraId="11DD3500"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206" w:type="dxa"/>
          </w:tcPr>
          <w:p w14:paraId="6E46F213"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8" w:right="-108"/>
              <w:rPr>
                <w:rFonts w:ascii="Times New Roman" w:hAnsi="Times New Roman" w:cs="Times New Roman"/>
                <w:sz w:val="22"/>
                <w:szCs w:val="22"/>
              </w:rPr>
            </w:pPr>
          </w:p>
        </w:tc>
      </w:tr>
      <w:tr w:rsidR="00B50D3D" w:rsidRPr="00AF4501" w14:paraId="35B054F5" w14:textId="77777777" w:rsidTr="00B50D3D">
        <w:trPr>
          <w:cantSplit/>
        </w:trPr>
        <w:tc>
          <w:tcPr>
            <w:tcW w:w="4858" w:type="dxa"/>
          </w:tcPr>
          <w:p w14:paraId="120E0E94" w14:textId="170DA58F" w:rsidR="00B50D3D" w:rsidRPr="00AF4501" w:rsidRDefault="00B50D3D" w:rsidP="00B50D3D">
            <w:pPr>
              <w:ind w:left="191" w:hanging="180"/>
              <w:rPr>
                <w:rFonts w:ascii="Times New Roman" w:hAnsi="Times New Roman" w:cs="Times New Roman"/>
                <w:sz w:val="22"/>
                <w:szCs w:val="22"/>
              </w:rPr>
            </w:pPr>
            <w:r w:rsidRPr="00AF4501">
              <w:rPr>
                <w:rFonts w:ascii="Times New Roman" w:hAnsi="Times New Roman" w:cs="Times New Roman"/>
                <w:sz w:val="22"/>
                <w:szCs w:val="22"/>
                <w:lang w:val="en-GB"/>
              </w:rPr>
              <w:t>Number of ordinary shares outstanding</w:t>
            </w:r>
            <w:r>
              <w:rPr>
                <w:rFonts w:ascii="Times New Roman" w:hAnsi="Times New Roman" w:cs="Times New Roman"/>
                <w:sz w:val="22"/>
                <w:szCs w:val="22"/>
                <w:lang w:val="en-GB"/>
              </w:rPr>
              <w:t xml:space="preserve"> </w:t>
            </w:r>
            <w:proofErr w:type="gramStart"/>
            <w:r>
              <w:rPr>
                <w:rFonts w:ascii="Times New Roman" w:hAnsi="Times New Roman" w:cs="Times New Roman"/>
                <w:sz w:val="22"/>
                <w:szCs w:val="22"/>
                <w:lang w:val="en-GB"/>
              </w:rPr>
              <w:t>at</w:t>
            </w:r>
            <w:proofErr w:type="gramEnd"/>
            <w:r>
              <w:rPr>
                <w:rFonts w:ascii="Times New Roman" w:hAnsi="Times New Roman" w:cs="Times New Roman"/>
                <w:sz w:val="22"/>
                <w:szCs w:val="22"/>
                <w:lang w:val="en-GB"/>
              </w:rPr>
              <w:t xml:space="preserve"> 1 January</w:t>
            </w:r>
          </w:p>
        </w:tc>
        <w:tc>
          <w:tcPr>
            <w:tcW w:w="1417" w:type="dxa"/>
          </w:tcPr>
          <w:p w14:paraId="2FC83844" w14:textId="7F5455F3"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r w:rsidRPr="00B50D3D">
              <w:rPr>
                <w:rFonts w:ascii="Times New Roman" w:hAnsi="Times New Roman" w:cs="Times New Roman"/>
                <w:sz w:val="22"/>
                <w:szCs w:val="22"/>
              </w:rPr>
              <w:t>455,000</w:t>
            </w:r>
          </w:p>
        </w:tc>
        <w:tc>
          <w:tcPr>
            <w:tcW w:w="272" w:type="dxa"/>
          </w:tcPr>
          <w:p w14:paraId="7488C356" w14:textId="78354C9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251" w:type="dxa"/>
          </w:tcPr>
          <w:p w14:paraId="405210CB" w14:textId="77EC0942" w:rsidR="00B50D3D" w:rsidRPr="00934C3B" w:rsidRDefault="00B50D3D" w:rsidP="00CF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8" w:right="-108"/>
              <w:rPr>
                <w:rFonts w:ascii="Times New Roman" w:hAnsi="Times New Roman" w:cs="Times New Roman"/>
                <w:sz w:val="22"/>
                <w:szCs w:val="22"/>
                <w:cs/>
              </w:rPr>
            </w:pPr>
            <w:r w:rsidRPr="00934C3B">
              <w:rPr>
                <w:rFonts w:ascii="Times New Roman" w:hAnsi="Times New Roman" w:cs="Times New Roman"/>
                <w:sz w:val="22"/>
                <w:szCs w:val="22"/>
              </w:rPr>
              <w:t>455,000</w:t>
            </w:r>
          </w:p>
        </w:tc>
        <w:tc>
          <w:tcPr>
            <w:tcW w:w="178" w:type="dxa"/>
          </w:tcPr>
          <w:p w14:paraId="275B0B19"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206" w:type="dxa"/>
          </w:tcPr>
          <w:p w14:paraId="6AC57F44" w14:textId="766067A1"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8" w:right="-108"/>
              <w:rPr>
                <w:rFonts w:ascii="Times New Roman" w:hAnsi="Times New Roman" w:cs="Times New Roman"/>
                <w:sz w:val="22"/>
                <w:szCs w:val="22"/>
              </w:rPr>
            </w:pPr>
            <w:r w:rsidRPr="00B50D3D">
              <w:rPr>
                <w:rFonts w:ascii="Times New Roman" w:hAnsi="Times New Roman" w:cs="Times New Roman"/>
                <w:sz w:val="22"/>
                <w:szCs w:val="22"/>
              </w:rPr>
              <w:t>340,000</w:t>
            </w:r>
          </w:p>
        </w:tc>
      </w:tr>
      <w:tr w:rsidR="00B50D3D" w:rsidRPr="00AF4501" w14:paraId="3DF2BF20" w14:textId="77777777" w:rsidTr="00B50D3D">
        <w:trPr>
          <w:cantSplit/>
        </w:trPr>
        <w:tc>
          <w:tcPr>
            <w:tcW w:w="4858" w:type="dxa"/>
          </w:tcPr>
          <w:p w14:paraId="29487F0C" w14:textId="77777777" w:rsidR="00B50D3D" w:rsidRPr="00851C47"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851C47">
              <w:rPr>
                <w:rFonts w:ascii="Times New Roman" w:hAnsi="Times New Roman" w:cs="Times New Roman"/>
                <w:sz w:val="22"/>
                <w:szCs w:val="22"/>
              </w:rPr>
              <w:t xml:space="preserve">Effect of shares issued on </w:t>
            </w:r>
            <w:r>
              <w:rPr>
                <w:rFonts w:ascii="Times New Roman" w:hAnsi="Times New Roman" w:cs="Times New Roman"/>
                <w:sz w:val="22"/>
                <w:szCs w:val="22"/>
              </w:rPr>
              <w:t>28 October 2021</w:t>
            </w:r>
          </w:p>
        </w:tc>
        <w:tc>
          <w:tcPr>
            <w:tcW w:w="1417" w:type="dxa"/>
            <w:tcBorders>
              <w:bottom w:val="single" w:sz="4" w:space="0" w:color="auto"/>
            </w:tcBorders>
          </w:tcPr>
          <w:p w14:paraId="1FD5A99C" w14:textId="6B748B04" w:rsidR="00B50D3D" w:rsidRPr="008E576E" w:rsidRDefault="00B50D3D" w:rsidP="00CF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8" w:right="101"/>
              <w:rPr>
                <w:rFonts w:ascii="Times New Roman" w:hAnsi="Times New Roman" w:cs="Times New Roman"/>
                <w:sz w:val="22"/>
                <w:szCs w:val="22"/>
              </w:rPr>
            </w:pPr>
            <w:r w:rsidRPr="008E576E">
              <w:rPr>
                <w:rFonts w:ascii="Times New Roman" w:hAnsi="Times New Roman" w:cs="Times New Roman"/>
                <w:sz w:val="22"/>
                <w:szCs w:val="22"/>
              </w:rPr>
              <w:t>-</w:t>
            </w:r>
          </w:p>
        </w:tc>
        <w:tc>
          <w:tcPr>
            <w:tcW w:w="272" w:type="dxa"/>
          </w:tcPr>
          <w:p w14:paraId="360F6022" w14:textId="575981CE" w:rsidR="00B50D3D" w:rsidRPr="008E576E"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1"/>
              <w:rPr>
                <w:rFonts w:ascii="Times New Roman" w:hAnsi="Times New Roman" w:cs="Times New Roman"/>
                <w:sz w:val="22"/>
                <w:szCs w:val="22"/>
              </w:rPr>
            </w:pPr>
          </w:p>
        </w:tc>
        <w:tc>
          <w:tcPr>
            <w:tcW w:w="1251" w:type="dxa"/>
            <w:tcBorders>
              <w:bottom w:val="single" w:sz="4" w:space="0" w:color="auto"/>
            </w:tcBorders>
          </w:tcPr>
          <w:p w14:paraId="5D3EBC76" w14:textId="0D12EEA6" w:rsidR="00B50D3D" w:rsidRPr="008E576E" w:rsidRDefault="00B50D3D" w:rsidP="00CF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8" w:right="101"/>
              <w:rPr>
                <w:rFonts w:ascii="Times New Roman" w:hAnsi="Times New Roman" w:cs="Times New Roman"/>
                <w:sz w:val="22"/>
                <w:szCs w:val="22"/>
              </w:rPr>
            </w:pPr>
            <w:r w:rsidRPr="008E576E">
              <w:rPr>
                <w:rFonts w:ascii="Times New Roman" w:hAnsi="Times New Roman" w:cs="Times New Roman"/>
                <w:sz w:val="22"/>
                <w:szCs w:val="22"/>
              </w:rPr>
              <w:t>-</w:t>
            </w:r>
          </w:p>
        </w:tc>
        <w:tc>
          <w:tcPr>
            <w:tcW w:w="178" w:type="dxa"/>
          </w:tcPr>
          <w:p w14:paraId="4AD0D12F"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p>
        </w:tc>
        <w:tc>
          <w:tcPr>
            <w:tcW w:w="1206" w:type="dxa"/>
            <w:tcBorders>
              <w:bottom w:val="single" w:sz="4" w:space="0" w:color="auto"/>
            </w:tcBorders>
          </w:tcPr>
          <w:p w14:paraId="47F5DB81" w14:textId="5E88E90C"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8" w:right="-108"/>
              <w:rPr>
                <w:rFonts w:ascii="Times New Roman" w:hAnsi="Times New Roman" w:cs="Times New Roman"/>
                <w:sz w:val="22"/>
                <w:szCs w:val="22"/>
              </w:rPr>
            </w:pPr>
            <w:r w:rsidRPr="00B50D3D">
              <w:rPr>
                <w:rFonts w:ascii="Times New Roman" w:hAnsi="Times New Roman" w:cs="Times New Roman"/>
                <w:sz w:val="22"/>
                <w:szCs w:val="22"/>
              </w:rPr>
              <w:t>20,479</w:t>
            </w:r>
          </w:p>
        </w:tc>
      </w:tr>
      <w:tr w:rsidR="00B50D3D" w:rsidRPr="00AF4501" w14:paraId="7E579BBC" w14:textId="77777777" w:rsidTr="00B50D3D">
        <w:trPr>
          <w:cantSplit/>
        </w:trPr>
        <w:tc>
          <w:tcPr>
            <w:tcW w:w="4858" w:type="dxa"/>
          </w:tcPr>
          <w:p w14:paraId="249B119B" w14:textId="77777777" w:rsidR="00B50D3D" w:rsidRPr="00AF4501"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i/>
                <w:iCs/>
                <w:sz w:val="22"/>
                <w:szCs w:val="22"/>
              </w:rPr>
            </w:pPr>
            <w:r w:rsidRPr="00AF4501">
              <w:rPr>
                <w:rFonts w:ascii="Times New Roman" w:hAnsi="Times New Roman" w:cs="Times New Roman"/>
                <w:b/>
                <w:bCs/>
                <w:sz w:val="22"/>
                <w:szCs w:val="22"/>
              </w:rPr>
              <w:t xml:space="preserve">Weighted average number of </w:t>
            </w:r>
          </w:p>
        </w:tc>
        <w:tc>
          <w:tcPr>
            <w:tcW w:w="1417" w:type="dxa"/>
            <w:tcBorders>
              <w:top w:val="single" w:sz="4" w:space="0" w:color="auto"/>
            </w:tcBorders>
          </w:tcPr>
          <w:p w14:paraId="2644D1A0"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1"/>
              <w:rPr>
                <w:rFonts w:ascii="Times New Roman" w:hAnsi="Times New Roman" w:cs="Times New Roman"/>
                <w:b/>
                <w:bCs/>
                <w:sz w:val="22"/>
                <w:szCs w:val="22"/>
              </w:rPr>
            </w:pPr>
          </w:p>
        </w:tc>
        <w:tc>
          <w:tcPr>
            <w:tcW w:w="272" w:type="dxa"/>
          </w:tcPr>
          <w:p w14:paraId="04D0E67D" w14:textId="62D87D1E"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1"/>
              <w:rPr>
                <w:rFonts w:ascii="Times New Roman" w:hAnsi="Times New Roman" w:cs="Times New Roman"/>
                <w:b/>
                <w:bCs/>
                <w:sz w:val="22"/>
                <w:szCs w:val="22"/>
              </w:rPr>
            </w:pPr>
          </w:p>
        </w:tc>
        <w:tc>
          <w:tcPr>
            <w:tcW w:w="1251" w:type="dxa"/>
            <w:tcBorders>
              <w:top w:val="single" w:sz="4" w:space="0" w:color="auto"/>
            </w:tcBorders>
          </w:tcPr>
          <w:p w14:paraId="6BFF3F1F" w14:textId="06E7C72E" w:rsidR="00B50D3D" w:rsidRPr="00B50D3D" w:rsidRDefault="00B50D3D" w:rsidP="00CF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8" w:right="-108"/>
              <w:rPr>
                <w:rFonts w:ascii="Times New Roman" w:hAnsi="Times New Roman" w:cs="Times New Roman"/>
                <w:b/>
                <w:bCs/>
                <w:sz w:val="22"/>
                <w:szCs w:val="22"/>
              </w:rPr>
            </w:pPr>
          </w:p>
        </w:tc>
        <w:tc>
          <w:tcPr>
            <w:tcW w:w="178" w:type="dxa"/>
          </w:tcPr>
          <w:p w14:paraId="3A2583F8"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206" w:type="dxa"/>
            <w:tcBorders>
              <w:top w:val="single" w:sz="4" w:space="0" w:color="auto"/>
            </w:tcBorders>
          </w:tcPr>
          <w:p w14:paraId="4C4496BD"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8" w:right="101"/>
              <w:rPr>
                <w:rFonts w:ascii="Times New Roman" w:hAnsi="Times New Roman" w:cs="Times New Roman"/>
                <w:b/>
                <w:bCs/>
                <w:sz w:val="22"/>
                <w:szCs w:val="22"/>
              </w:rPr>
            </w:pPr>
          </w:p>
        </w:tc>
      </w:tr>
      <w:tr w:rsidR="00B50D3D" w:rsidRPr="00AF4501" w14:paraId="68C8196F" w14:textId="77777777" w:rsidTr="00B50D3D">
        <w:trPr>
          <w:cantSplit/>
        </w:trPr>
        <w:tc>
          <w:tcPr>
            <w:tcW w:w="4858" w:type="dxa"/>
          </w:tcPr>
          <w:p w14:paraId="01FE7BA7" w14:textId="77777777" w:rsidR="00B50D3D" w:rsidRPr="00AF4501"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   </w:t>
            </w:r>
            <w:r>
              <w:rPr>
                <w:rFonts w:ascii="Times New Roman" w:hAnsi="Times New Roman"/>
                <w:b/>
                <w:bCs/>
                <w:sz w:val="22"/>
                <w:szCs w:val="28"/>
              </w:rPr>
              <w:t>o</w:t>
            </w:r>
            <w:r>
              <w:rPr>
                <w:rFonts w:ascii="Times New Roman" w:hAnsi="Times New Roman" w:cs="Times New Roman"/>
                <w:b/>
                <w:bCs/>
                <w:sz w:val="22"/>
                <w:szCs w:val="22"/>
              </w:rPr>
              <w:t xml:space="preserve">rdinary </w:t>
            </w:r>
            <w:r w:rsidRPr="00AF4501">
              <w:rPr>
                <w:rFonts w:ascii="Times New Roman" w:hAnsi="Times New Roman" w:cs="Times New Roman"/>
                <w:b/>
                <w:bCs/>
                <w:sz w:val="22"/>
                <w:szCs w:val="22"/>
              </w:rPr>
              <w:t>shares outstanding (basic)</w:t>
            </w:r>
          </w:p>
        </w:tc>
        <w:tc>
          <w:tcPr>
            <w:tcW w:w="1417" w:type="dxa"/>
            <w:tcBorders>
              <w:bottom w:val="double" w:sz="4" w:space="0" w:color="auto"/>
            </w:tcBorders>
            <w:vAlign w:val="bottom"/>
          </w:tcPr>
          <w:p w14:paraId="342BE417" w14:textId="2465DE94"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1"/>
              <w:rPr>
                <w:rFonts w:ascii="Times New Roman" w:hAnsi="Times New Roman" w:cs="Times New Roman"/>
                <w:b/>
                <w:bCs/>
                <w:sz w:val="22"/>
                <w:szCs w:val="22"/>
              </w:rPr>
            </w:pPr>
            <w:r w:rsidRPr="00B50D3D">
              <w:rPr>
                <w:rFonts w:ascii="Times New Roman" w:hAnsi="Times New Roman" w:cs="Times New Roman"/>
                <w:b/>
                <w:bCs/>
                <w:sz w:val="22"/>
                <w:szCs w:val="22"/>
              </w:rPr>
              <w:t>455,000</w:t>
            </w:r>
          </w:p>
        </w:tc>
        <w:tc>
          <w:tcPr>
            <w:tcW w:w="272" w:type="dxa"/>
          </w:tcPr>
          <w:p w14:paraId="3A7B90C0" w14:textId="392AA5EA"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1"/>
              <w:rPr>
                <w:rFonts w:ascii="Times New Roman" w:hAnsi="Times New Roman" w:cs="Times New Roman"/>
                <w:b/>
                <w:bCs/>
                <w:sz w:val="22"/>
                <w:szCs w:val="22"/>
              </w:rPr>
            </w:pPr>
          </w:p>
        </w:tc>
        <w:tc>
          <w:tcPr>
            <w:tcW w:w="1251" w:type="dxa"/>
            <w:tcBorders>
              <w:bottom w:val="double" w:sz="4" w:space="0" w:color="auto"/>
            </w:tcBorders>
            <w:vAlign w:val="bottom"/>
          </w:tcPr>
          <w:p w14:paraId="1ADA6EFE" w14:textId="1202E4ED" w:rsidR="00B50D3D" w:rsidRPr="00B50D3D" w:rsidRDefault="00B50D3D" w:rsidP="00CF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8" w:right="-108"/>
              <w:rPr>
                <w:rFonts w:ascii="Times New Roman" w:hAnsi="Times New Roman" w:cs="Times New Roman"/>
                <w:b/>
                <w:bCs/>
                <w:sz w:val="22"/>
                <w:szCs w:val="22"/>
              </w:rPr>
            </w:pPr>
            <w:r w:rsidRPr="00B50D3D">
              <w:rPr>
                <w:rFonts w:ascii="Times New Roman" w:hAnsi="Times New Roman" w:cs="Times New Roman"/>
                <w:b/>
                <w:bCs/>
                <w:sz w:val="22"/>
                <w:szCs w:val="22"/>
              </w:rPr>
              <w:t>455,000</w:t>
            </w:r>
          </w:p>
        </w:tc>
        <w:tc>
          <w:tcPr>
            <w:tcW w:w="178" w:type="dxa"/>
          </w:tcPr>
          <w:p w14:paraId="48E0B807"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b/>
                <w:bCs/>
                <w:sz w:val="22"/>
                <w:szCs w:val="22"/>
              </w:rPr>
            </w:pPr>
          </w:p>
        </w:tc>
        <w:tc>
          <w:tcPr>
            <w:tcW w:w="1206" w:type="dxa"/>
            <w:tcBorders>
              <w:bottom w:val="double" w:sz="4" w:space="0" w:color="auto"/>
            </w:tcBorders>
            <w:vAlign w:val="bottom"/>
          </w:tcPr>
          <w:p w14:paraId="7000C666" w14:textId="096C356B"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8" w:right="101"/>
              <w:rPr>
                <w:rFonts w:ascii="Times New Roman" w:hAnsi="Times New Roman" w:cs="Times New Roman"/>
                <w:b/>
                <w:bCs/>
                <w:sz w:val="22"/>
                <w:szCs w:val="22"/>
              </w:rPr>
            </w:pPr>
            <w:r w:rsidRPr="00B50D3D">
              <w:rPr>
                <w:rFonts w:ascii="Times New Roman" w:hAnsi="Times New Roman" w:cs="Times New Roman"/>
                <w:b/>
                <w:bCs/>
                <w:sz w:val="22"/>
                <w:szCs w:val="22"/>
              </w:rPr>
              <w:t>360,479</w:t>
            </w:r>
          </w:p>
        </w:tc>
      </w:tr>
      <w:tr w:rsidR="00B50D3D" w:rsidRPr="00AF4501" w14:paraId="2FCF4795" w14:textId="77777777" w:rsidTr="00B50D3D">
        <w:trPr>
          <w:cantSplit/>
        </w:trPr>
        <w:tc>
          <w:tcPr>
            <w:tcW w:w="4858" w:type="dxa"/>
          </w:tcPr>
          <w:p w14:paraId="5F84A432" w14:textId="709E93BB"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sz w:val="22"/>
                <w:szCs w:val="22"/>
              </w:rPr>
            </w:pPr>
            <w:r w:rsidRPr="00B50D3D">
              <w:rPr>
                <w:rFonts w:ascii="Times New Roman" w:hAnsi="Times New Roman" w:cs="Times New Roman"/>
                <w:sz w:val="22"/>
                <w:szCs w:val="22"/>
              </w:rPr>
              <w:t>Effect of exercise of share warrants</w:t>
            </w:r>
          </w:p>
        </w:tc>
        <w:tc>
          <w:tcPr>
            <w:tcW w:w="1417" w:type="dxa"/>
            <w:tcBorders>
              <w:top w:val="double" w:sz="4" w:space="0" w:color="auto"/>
              <w:bottom w:val="single" w:sz="4" w:space="0" w:color="auto"/>
            </w:tcBorders>
          </w:tcPr>
          <w:p w14:paraId="53BBDF3A" w14:textId="174A04FE"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8"/>
              <w:rPr>
                <w:rFonts w:ascii="Times New Roman" w:hAnsi="Times New Roman" w:cs="Times New Roman"/>
                <w:sz w:val="22"/>
                <w:szCs w:val="22"/>
              </w:rPr>
            </w:pPr>
            <w:r w:rsidRPr="00B50D3D">
              <w:rPr>
                <w:rFonts w:ascii="Times New Roman" w:hAnsi="Times New Roman" w:cs="Times New Roman"/>
                <w:sz w:val="22"/>
                <w:szCs w:val="22"/>
              </w:rPr>
              <w:t>25,143</w:t>
            </w:r>
          </w:p>
        </w:tc>
        <w:tc>
          <w:tcPr>
            <w:tcW w:w="272" w:type="dxa"/>
          </w:tcPr>
          <w:p w14:paraId="3BEB1D1F" w14:textId="12DA1748"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sz w:val="22"/>
                <w:szCs w:val="22"/>
              </w:rPr>
            </w:pPr>
          </w:p>
        </w:tc>
        <w:tc>
          <w:tcPr>
            <w:tcW w:w="1251" w:type="dxa"/>
            <w:tcBorders>
              <w:top w:val="double" w:sz="4" w:space="0" w:color="auto"/>
              <w:bottom w:val="single" w:sz="4" w:space="0" w:color="auto"/>
            </w:tcBorders>
          </w:tcPr>
          <w:p w14:paraId="7E9BE914" w14:textId="0DAE43D1" w:rsidR="00B50D3D" w:rsidRPr="00934C3B" w:rsidRDefault="00B50D3D" w:rsidP="00CF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8" w:right="-108"/>
              <w:rPr>
                <w:rFonts w:ascii="Times New Roman" w:hAnsi="Times New Roman" w:cs="Times New Roman"/>
                <w:sz w:val="22"/>
                <w:szCs w:val="22"/>
              </w:rPr>
            </w:pPr>
            <w:r w:rsidRPr="00934C3B">
              <w:rPr>
                <w:rFonts w:ascii="Times New Roman" w:hAnsi="Times New Roman" w:cs="Times New Roman"/>
                <w:sz w:val="22"/>
                <w:szCs w:val="22"/>
              </w:rPr>
              <w:t>25,143</w:t>
            </w:r>
          </w:p>
        </w:tc>
        <w:tc>
          <w:tcPr>
            <w:tcW w:w="178" w:type="dxa"/>
          </w:tcPr>
          <w:p w14:paraId="3E499914"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sz w:val="22"/>
                <w:szCs w:val="22"/>
              </w:rPr>
            </w:pPr>
          </w:p>
        </w:tc>
        <w:tc>
          <w:tcPr>
            <w:tcW w:w="1206" w:type="dxa"/>
            <w:tcBorders>
              <w:top w:val="double" w:sz="4" w:space="0" w:color="auto"/>
              <w:bottom w:val="single" w:sz="4" w:space="0" w:color="auto"/>
            </w:tcBorders>
          </w:tcPr>
          <w:p w14:paraId="28827500" w14:textId="716C5D99" w:rsidR="00B50D3D" w:rsidRPr="008E576E"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ind w:left="-18" w:right="101"/>
              <w:rPr>
                <w:rFonts w:ascii="Times New Roman" w:hAnsi="Times New Roman" w:cs="Times New Roman"/>
                <w:sz w:val="22"/>
                <w:szCs w:val="22"/>
              </w:rPr>
            </w:pPr>
            <w:r w:rsidRPr="008E576E">
              <w:rPr>
                <w:rFonts w:ascii="Times New Roman" w:hAnsi="Times New Roman" w:cs="Times New Roman"/>
                <w:sz w:val="22"/>
                <w:szCs w:val="22"/>
              </w:rPr>
              <w:t>-</w:t>
            </w:r>
          </w:p>
        </w:tc>
      </w:tr>
      <w:tr w:rsidR="00B50D3D" w:rsidRPr="00AF4501" w14:paraId="2C18666C" w14:textId="77777777" w:rsidTr="00B50D3D">
        <w:trPr>
          <w:cantSplit/>
        </w:trPr>
        <w:tc>
          <w:tcPr>
            <w:tcW w:w="4858" w:type="dxa"/>
          </w:tcPr>
          <w:p w14:paraId="26654FCD" w14:textId="3D8CD0F5" w:rsidR="00B50D3D" w:rsidRPr="00AF4501"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sidRPr="00AF4501">
              <w:rPr>
                <w:rFonts w:ascii="Times New Roman" w:hAnsi="Times New Roman" w:cs="Times New Roman"/>
                <w:b/>
                <w:bCs/>
                <w:sz w:val="22"/>
                <w:szCs w:val="22"/>
              </w:rPr>
              <w:t xml:space="preserve">Weighted average number of </w:t>
            </w:r>
          </w:p>
        </w:tc>
        <w:tc>
          <w:tcPr>
            <w:tcW w:w="1417" w:type="dxa"/>
            <w:tcBorders>
              <w:top w:val="single" w:sz="4" w:space="0" w:color="auto"/>
            </w:tcBorders>
          </w:tcPr>
          <w:p w14:paraId="17B33847"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p>
        </w:tc>
        <w:tc>
          <w:tcPr>
            <w:tcW w:w="272" w:type="dxa"/>
          </w:tcPr>
          <w:p w14:paraId="5182B63C"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p>
        </w:tc>
        <w:tc>
          <w:tcPr>
            <w:tcW w:w="1251" w:type="dxa"/>
            <w:tcBorders>
              <w:top w:val="single" w:sz="4" w:space="0" w:color="auto"/>
            </w:tcBorders>
          </w:tcPr>
          <w:p w14:paraId="1E960FB7" w14:textId="77777777" w:rsidR="00B50D3D" w:rsidRPr="00B50D3D" w:rsidRDefault="00B50D3D" w:rsidP="00CF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8" w:right="-108"/>
              <w:rPr>
                <w:rFonts w:ascii="Times New Roman" w:hAnsi="Times New Roman" w:cs="Times New Roman"/>
                <w:b/>
                <w:bCs/>
                <w:sz w:val="22"/>
                <w:szCs w:val="22"/>
              </w:rPr>
            </w:pPr>
          </w:p>
        </w:tc>
        <w:tc>
          <w:tcPr>
            <w:tcW w:w="178" w:type="dxa"/>
          </w:tcPr>
          <w:p w14:paraId="7DE592E1"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206" w:type="dxa"/>
            <w:tcBorders>
              <w:top w:val="single" w:sz="4" w:space="0" w:color="auto"/>
            </w:tcBorders>
          </w:tcPr>
          <w:p w14:paraId="6B40B2CE"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p>
        </w:tc>
      </w:tr>
      <w:tr w:rsidR="00B50D3D" w:rsidRPr="00AF4501" w14:paraId="7CE69120" w14:textId="77777777" w:rsidTr="00B50D3D">
        <w:trPr>
          <w:cantSplit/>
        </w:trPr>
        <w:tc>
          <w:tcPr>
            <w:tcW w:w="4858" w:type="dxa"/>
          </w:tcPr>
          <w:p w14:paraId="400B9EA4" w14:textId="38CE6F14" w:rsidR="00B50D3D" w:rsidRPr="00AF4501"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   </w:t>
            </w:r>
            <w:r>
              <w:rPr>
                <w:rFonts w:ascii="Times New Roman" w:hAnsi="Times New Roman"/>
                <w:b/>
                <w:bCs/>
                <w:sz w:val="22"/>
                <w:szCs w:val="28"/>
              </w:rPr>
              <w:t>o</w:t>
            </w:r>
            <w:r>
              <w:rPr>
                <w:rFonts w:ascii="Times New Roman" w:hAnsi="Times New Roman" w:cs="Times New Roman"/>
                <w:b/>
                <w:bCs/>
                <w:sz w:val="22"/>
                <w:szCs w:val="22"/>
              </w:rPr>
              <w:t xml:space="preserve">rdinary </w:t>
            </w:r>
            <w:r w:rsidRPr="00AF4501">
              <w:rPr>
                <w:rFonts w:ascii="Times New Roman" w:hAnsi="Times New Roman" w:cs="Times New Roman"/>
                <w:b/>
                <w:bCs/>
                <w:sz w:val="22"/>
                <w:szCs w:val="22"/>
              </w:rPr>
              <w:t>shares outstanding (</w:t>
            </w:r>
            <w:r>
              <w:rPr>
                <w:rFonts w:ascii="Times New Roman" w:hAnsi="Times New Roman" w:cs="Times New Roman"/>
                <w:b/>
                <w:bCs/>
                <w:sz w:val="22"/>
                <w:szCs w:val="22"/>
              </w:rPr>
              <w:t>diluted</w:t>
            </w:r>
            <w:r w:rsidRPr="00AF4501">
              <w:rPr>
                <w:rFonts w:ascii="Times New Roman" w:hAnsi="Times New Roman" w:cs="Times New Roman"/>
                <w:b/>
                <w:bCs/>
                <w:sz w:val="22"/>
                <w:szCs w:val="22"/>
              </w:rPr>
              <w:t>)</w:t>
            </w:r>
          </w:p>
        </w:tc>
        <w:tc>
          <w:tcPr>
            <w:tcW w:w="1417" w:type="dxa"/>
            <w:tcBorders>
              <w:bottom w:val="double" w:sz="4" w:space="0" w:color="auto"/>
            </w:tcBorders>
            <w:vAlign w:val="bottom"/>
          </w:tcPr>
          <w:p w14:paraId="18D1E0FB" w14:textId="33C27D4D"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ind w:left="-18" w:right="101"/>
              <w:rPr>
                <w:rFonts w:ascii="Times New Roman" w:hAnsi="Times New Roman" w:cs="Times New Roman"/>
                <w:b/>
                <w:bCs/>
                <w:sz w:val="22"/>
                <w:szCs w:val="22"/>
              </w:rPr>
            </w:pPr>
            <w:r w:rsidRPr="00B50D3D">
              <w:rPr>
                <w:rFonts w:ascii="Times New Roman" w:hAnsi="Times New Roman" w:cs="Times New Roman"/>
                <w:b/>
                <w:bCs/>
                <w:sz w:val="22"/>
                <w:szCs w:val="22"/>
              </w:rPr>
              <w:t>480,143</w:t>
            </w:r>
          </w:p>
        </w:tc>
        <w:tc>
          <w:tcPr>
            <w:tcW w:w="272" w:type="dxa"/>
          </w:tcPr>
          <w:p w14:paraId="46B0CA23"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p>
        </w:tc>
        <w:tc>
          <w:tcPr>
            <w:tcW w:w="1251" w:type="dxa"/>
            <w:tcBorders>
              <w:bottom w:val="double" w:sz="4" w:space="0" w:color="auto"/>
            </w:tcBorders>
            <w:vAlign w:val="bottom"/>
          </w:tcPr>
          <w:p w14:paraId="07476919" w14:textId="474DC8EA" w:rsidR="00B50D3D" w:rsidRPr="00B50D3D" w:rsidRDefault="00B50D3D" w:rsidP="00CF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8" w:right="-108"/>
              <w:rPr>
                <w:rFonts w:ascii="Times New Roman" w:hAnsi="Times New Roman" w:cs="Times New Roman"/>
                <w:b/>
                <w:bCs/>
                <w:sz w:val="22"/>
                <w:szCs w:val="22"/>
              </w:rPr>
            </w:pPr>
            <w:r w:rsidRPr="00B50D3D">
              <w:rPr>
                <w:rFonts w:ascii="Times New Roman" w:hAnsi="Times New Roman" w:cs="Times New Roman"/>
                <w:b/>
                <w:bCs/>
                <w:sz w:val="22"/>
                <w:szCs w:val="22"/>
              </w:rPr>
              <w:t>480,143</w:t>
            </w:r>
          </w:p>
        </w:tc>
        <w:tc>
          <w:tcPr>
            <w:tcW w:w="178" w:type="dxa"/>
          </w:tcPr>
          <w:p w14:paraId="5997A964"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206" w:type="dxa"/>
            <w:tcBorders>
              <w:bottom w:val="double" w:sz="4" w:space="0" w:color="auto"/>
            </w:tcBorders>
            <w:vAlign w:val="bottom"/>
          </w:tcPr>
          <w:p w14:paraId="2A4A3BD8" w14:textId="3BF25721"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8" w:right="101"/>
              <w:rPr>
                <w:rFonts w:ascii="Times New Roman" w:hAnsi="Times New Roman" w:cs="Times New Roman"/>
                <w:b/>
                <w:bCs/>
                <w:sz w:val="22"/>
                <w:szCs w:val="22"/>
              </w:rPr>
            </w:pPr>
            <w:r w:rsidRPr="00B50D3D">
              <w:rPr>
                <w:rFonts w:ascii="Times New Roman" w:hAnsi="Times New Roman" w:cs="Times New Roman"/>
                <w:b/>
                <w:bCs/>
                <w:sz w:val="22"/>
                <w:szCs w:val="22"/>
              </w:rPr>
              <w:t>3</w:t>
            </w:r>
            <w:r w:rsidR="007A4259">
              <w:rPr>
                <w:rFonts w:ascii="Times New Roman" w:hAnsi="Times New Roman"/>
                <w:b/>
                <w:bCs/>
                <w:sz w:val="22"/>
                <w:szCs w:val="28"/>
              </w:rPr>
              <w:t>60</w:t>
            </w:r>
            <w:r w:rsidRPr="00B50D3D">
              <w:rPr>
                <w:rFonts w:ascii="Times New Roman" w:hAnsi="Times New Roman" w:cs="Times New Roman"/>
                <w:b/>
                <w:bCs/>
                <w:sz w:val="22"/>
                <w:szCs w:val="22"/>
              </w:rPr>
              <w:t>,</w:t>
            </w:r>
            <w:r w:rsidR="007A4259">
              <w:rPr>
                <w:rFonts w:ascii="Times New Roman" w:hAnsi="Times New Roman" w:cs="Times New Roman"/>
                <w:b/>
                <w:bCs/>
                <w:sz w:val="22"/>
                <w:szCs w:val="22"/>
              </w:rPr>
              <w:t>479</w:t>
            </w:r>
          </w:p>
        </w:tc>
      </w:tr>
      <w:tr w:rsidR="00B50D3D" w:rsidRPr="00AF4501" w14:paraId="0016A72F" w14:textId="77777777" w:rsidTr="00B50D3D">
        <w:trPr>
          <w:cantSplit/>
        </w:trPr>
        <w:tc>
          <w:tcPr>
            <w:tcW w:w="4858" w:type="dxa"/>
          </w:tcPr>
          <w:p w14:paraId="5BA9DC89" w14:textId="77777777" w:rsidR="00B50D3D" w:rsidRPr="00AF4501"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p>
        </w:tc>
        <w:tc>
          <w:tcPr>
            <w:tcW w:w="1417" w:type="dxa"/>
            <w:tcBorders>
              <w:top w:val="double" w:sz="4" w:space="0" w:color="auto"/>
            </w:tcBorders>
          </w:tcPr>
          <w:p w14:paraId="1E7E5122"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p>
        </w:tc>
        <w:tc>
          <w:tcPr>
            <w:tcW w:w="272" w:type="dxa"/>
          </w:tcPr>
          <w:p w14:paraId="6EFB4543"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p>
        </w:tc>
        <w:tc>
          <w:tcPr>
            <w:tcW w:w="1251" w:type="dxa"/>
            <w:tcBorders>
              <w:top w:val="double" w:sz="4" w:space="0" w:color="auto"/>
            </w:tcBorders>
          </w:tcPr>
          <w:p w14:paraId="389D1938" w14:textId="77777777" w:rsidR="00B50D3D" w:rsidRPr="00B50D3D" w:rsidRDefault="00B50D3D" w:rsidP="00CF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0"/>
              </w:tabs>
              <w:ind w:left="-18" w:right="-108"/>
              <w:rPr>
                <w:rFonts w:ascii="Times New Roman" w:hAnsi="Times New Roman" w:cs="Times New Roman"/>
                <w:b/>
                <w:bCs/>
                <w:sz w:val="22"/>
                <w:szCs w:val="22"/>
              </w:rPr>
            </w:pPr>
          </w:p>
        </w:tc>
        <w:tc>
          <w:tcPr>
            <w:tcW w:w="178" w:type="dxa"/>
          </w:tcPr>
          <w:p w14:paraId="7DDD592C"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206" w:type="dxa"/>
            <w:tcBorders>
              <w:top w:val="double" w:sz="4" w:space="0" w:color="auto"/>
            </w:tcBorders>
          </w:tcPr>
          <w:p w14:paraId="2FB2F967"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p>
        </w:tc>
      </w:tr>
      <w:tr w:rsidR="00B50D3D" w:rsidRPr="00AF4501" w14:paraId="63C5ED4E" w14:textId="77777777" w:rsidTr="00B50D3D">
        <w:trPr>
          <w:cantSplit/>
          <w:trHeight w:val="200"/>
        </w:trPr>
        <w:tc>
          <w:tcPr>
            <w:tcW w:w="4858" w:type="dxa"/>
          </w:tcPr>
          <w:p w14:paraId="25077810" w14:textId="6AD64810" w:rsid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Basic earnings (loss) per share </w:t>
            </w:r>
            <w:r w:rsidRPr="00A47D64">
              <w:rPr>
                <w:rFonts w:ascii="Times New Roman" w:hAnsi="Times New Roman" w:cs="Times New Roman"/>
                <w:b/>
                <w:bCs/>
                <w:i/>
                <w:iCs/>
                <w:sz w:val="22"/>
                <w:szCs w:val="22"/>
              </w:rPr>
              <w:t>(in Baht)</w:t>
            </w:r>
          </w:p>
        </w:tc>
        <w:tc>
          <w:tcPr>
            <w:tcW w:w="1417" w:type="dxa"/>
            <w:tcBorders>
              <w:bottom w:val="double" w:sz="4" w:space="0" w:color="auto"/>
            </w:tcBorders>
          </w:tcPr>
          <w:p w14:paraId="2A95D58E" w14:textId="3B0269DF" w:rsidR="00B50D3D" w:rsidRPr="00B50D3D" w:rsidRDefault="00B50D3D" w:rsidP="00CF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ind w:left="-18" w:right="101"/>
              <w:rPr>
                <w:rFonts w:ascii="Times New Roman" w:hAnsi="Times New Roman" w:cs="Times New Roman"/>
                <w:b/>
                <w:bCs/>
                <w:sz w:val="22"/>
                <w:szCs w:val="22"/>
              </w:rPr>
            </w:pPr>
            <w:r w:rsidRPr="00B50D3D">
              <w:rPr>
                <w:rFonts w:ascii="Times New Roman" w:hAnsi="Times New Roman" w:cs="Times New Roman"/>
                <w:b/>
                <w:bCs/>
                <w:sz w:val="22"/>
                <w:szCs w:val="22"/>
              </w:rPr>
              <w:t>(0.04)</w:t>
            </w:r>
          </w:p>
        </w:tc>
        <w:tc>
          <w:tcPr>
            <w:tcW w:w="272" w:type="dxa"/>
          </w:tcPr>
          <w:p w14:paraId="512E76F6"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p>
        </w:tc>
        <w:tc>
          <w:tcPr>
            <w:tcW w:w="1251" w:type="dxa"/>
            <w:tcBorders>
              <w:bottom w:val="double" w:sz="4" w:space="0" w:color="auto"/>
            </w:tcBorders>
          </w:tcPr>
          <w:p w14:paraId="7E96950E" w14:textId="66A4711E" w:rsidR="00B50D3D" w:rsidRPr="00B50D3D" w:rsidRDefault="00B50D3D" w:rsidP="00CF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8" w:right="-108"/>
              <w:rPr>
                <w:rFonts w:ascii="Times New Roman" w:hAnsi="Times New Roman" w:cs="Times New Roman"/>
                <w:b/>
                <w:bCs/>
                <w:sz w:val="22"/>
                <w:szCs w:val="22"/>
              </w:rPr>
            </w:pPr>
            <w:r w:rsidRPr="00B50D3D">
              <w:rPr>
                <w:rFonts w:ascii="Times New Roman" w:hAnsi="Times New Roman" w:cs="Times New Roman"/>
                <w:b/>
                <w:bCs/>
                <w:sz w:val="22"/>
                <w:szCs w:val="22"/>
              </w:rPr>
              <w:t>(0.04)</w:t>
            </w:r>
          </w:p>
        </w:tc>
        <w:tc>
          <w:tcPr>
            <w:tcW w:w="178" w:type="dxa"/>
          </w:tcPr>
          <w:p w14:paraId="71E1242F"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206" w:type="dxa"/>
            <w:tcBorders>
              <w:bottom w:val="double" w:sz="4" w:space="0" w:color="auto"/>
            </w:tcBorders>
          </w:tcPr>
          <w:p w14:paraId="653600B4" w14:textId="4D947552"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306" w:right="-18" w:firstLine="198"/>
              <w:rPr>
                <w:rFonts w:ascii="Times New Roman" w:hAnsi="Times New Roman" w:cs="Times New Roman"/>
                <w:b/>
                <w:bCs/>
                <w:sz w:val="22"/>
                <w:szCs w:val="22"/>
              </w:rPr>
            </w:pPr>
            <w:r w:rsidRPr="00B50D3D">
              <w:rPr>
                <w:rFonts w:ascii="Times New Roman" w:hAnsi="Times New Roman" w:cs="Times New Roman"/>
                <w:b/>
                <w:bCs/>
                <w:sz w:val="22"/>
                <w:szCs w:val="22"/>
              </w:rPr>
              <w:t>0.08</w:t>
            </w:r>
          </w:p>
        </w:tc>
      </w:tr>
      <w:tr w:rsidR="00B50D3D" w:rsidRPr="00AF4501" w14:paraId="0D81C719" w14:textId="77777777" w:rsidTr="00B50D3D">
        <w:trPr>
          <w:cantSplit/>
          <w:trHeight w:val="200"/>
        </w:trPr>
        <w:tc>
          <w:tcPr>
            <w:tcW w:w="4858" w:type="dxa"/>
          </w:tcPr>
          <w:p w14:paraId="3DF9FD04" w14:textId="2C567A66" w:rsidR="00B50D3D" w:rsidRPr="00AF4501"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hanging="11"/>
              <w:rPr>
                <w:rFonts w:ascii="Times New Roman" w:hAnsi="Times New Roman" w:cs="Times New Roman"/>
                <w:b/>
                <w:bCs/>
                <w:sz w:val="22"/>
                <w:szCs w:val="22"/>
              </w:rPr>
            </w:pPr>
            <w:r>
              <w:rPr>
                <w:rFonts w:ascii="Times New Roman" w:hAnsi="Times New Roman" w:cs="Times New Roman"/>
                <w:b/>
                <w:bCs/>
                <w:sz w:val="22"/>
                <w:szCs w:val="22"/>
              </w:rPr>
              <w:t xml:space="preserve">Diluted earnings (loss) per share </w:t>
            </w:r>
            <w:r w:rsidRPr="00A47D64">
              <w:rPr>
                <w:rFonts w:ascii="Times New Roman" w:hAnsi="Times New Roman" w:cs="Times New Roman"/>
                <w:b/>
                <w:bCs/>
                <w:i/>
                <w:iCs/>
                <w:sz w:val="22"/>
                <w:szCs w:val="22"/>
              </w:rPr>
              <w:t>(in Baht)</w:t>
            </w:r>
          </w:p>
        </w:tc>
        <w:tc>
          <w:tcPr>
            <w:tcW w:w="1417" w:type="dxa"/>
            <w:tcBorders>
              <w:bottom w:val="double" w:sz="4" w:space="0" w:color="auto"/>
            </w:tcBorders>
          </w:tcPr>
          <w:p w14:paraId="7653A472" w14:textId="5365BA6E" w:rsidR="00B50D3D" w:rsidRPr="00B50D3D" w:rsidRDefault="00B50D3D" w:rsidP="00CF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9"/>
              </w:tabs>
              <w:ind w:left="-18" w:right="101"/>
              <w:rPr>
                <w:rFonts w:ascii="Times New Roman" w:hAnsi="Times New Roman" w:cs="Times New Roman"/>
                <w:b/>
                <w:bCs/>
                <w:sz w:val="22"/>
                <w:szCs w:val="22"/>
              </w:rPr>
            </w:pPr>
            <w:r w:rsidRPr="00B50D3D">
              <w:rPr>
                <w:rFonts w:ascii="Times New Roman" w:hAnsi="Times New Roman" w:cs="Times New Roman"/>
                <w:b/>
                <w:bCs/>
                <w:sz w:val="22"/>
                <w:szCs w:val="22"/>
              </w:rPr>
              <w:t>(0.04)</w:t>
            </w:r>
          </w:p>
        </w:tc>
        <w:tc>
          <w:tcPr>
            <w:tcW w:w="272" w:type="dxa"/>
          </w:tcPr>
          <w:p w14:paraId="4C513EBB" w14:textId="696F8524"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1"/>
              <w:rPr>
                <w:rFonts w:ascii="Times New Roman" w:hAnsi="Times New Roman" w:cs="Times New Roman"/>
                <w:b/>
                <w:bCs/>
                <w:sz w:val="22"/>
                <w:szCs w:val="22"/>
              </w:rPr>
            </w:pPr>
          </w:p>
        </w:tc>
        <w:tc>
          <w:tcPr>
            <w:tcW w:w="1251" w:type="dxa"/>
            <w:tcBorders>
              <w:bottom w:val="double" w:sz="4" w:space="0" w:color="auto"/>
            </w:tcBorders>
          </w:tcPr>
          <w:p w14:paraId="3A6C4CC8" w14:textId="2E570A78" w:rsidR="00B50D3D" w:rsidRPr="00B50D3D" w:rsidRDefault="00B50D3D" w:rsidP="00CF4C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8" w:right="-108"/>
              <w:rPr>
                <w:rFonts w:ascii="Times New Roman" w:hAnsi="Times New Roman" w:cs="Times New Roman"/>
                <w:b/>
                <w:bCs/>
                <w:sz w:val="22"/>
                <w:szCs w:val="22"/>
              </w:rPr>
            </w:pPr>
            <w:r w:rsidRPr="00B50D3D">
              <w:rPr>
                <w:rFonts w:ascii="Times New Roman" w:hAnsi="Times New Roman" w:cs="Times New Roman"/>
                <w:b/>
                <w:bCs/>
                <w:sz w:val="22"/>
                <w:szCs w:val="22"/>
              </w:rPr>
              <w:t>(0.03)</w:t>
            </w:r>
          </w:p>
        </w:tc>
        <w:tc>
          <w:tcPr>
            <w:tcW w:w="178" w:type="dxa"/>
          </w:tcPr>
          <w:p w14:paraId="67CA75B0" w14:textId="77777777"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8" w:right="-108"/>
              <w:rPr>
                <w:rFonts w:ascii="Times New Roman" w:hAnsi="Times New Roman" w:cs="Times New Roman"/>
                <w:b/>
                <w:bCs/>
                <w:sz w:val="22"/>
                <w:szCs w:val="22"/>
              </w:rPr>
            </w:pPr>
          </w:p>
        </w:tc>
        <w:tc>
          <w:tcPr>
            <w:tcW w:w="1206" w:type="dxa"/>
            <w:tcBorders>
              <w:bottom w:val="double" w:sz="4" w:space="0" w:color="auto"/>
            </w:tcBorders>
          </w:tcPr>
          <w:p w14:paraId="5D11C364" w14:textId="21015905" w:rsidR="00B50D3D" w:rsidRPr="00B50D3D" w:rsidRDefault="00B50D3D" w:rsidP="00B50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ind w:left="-306" w:right="-18" w:firstLine="198"/>
              <w:rPr>
                <w:rFonts w:ascii="Times New Roman" w:hAnsi="Times New Roman" w:cs="Times New Roman"/>
                <w:b/>
                <w:bCs/>
                <w:sz w:val="22"/>
                <w:szCs w:val="22"/>
              </w:rPr>
            </w:pPr>
            <w:r w:rsidRPr="00B50D3D">
              <w:rPr>
                <w:rFonts w:ascii="Times New Roman" w:hAnsi="Times New Roman" w:cs="Times New Roman"/>
                <w:b/>
                <w:bCs/>
                <w:sz w:val="22"/>
                <w:szCs w:val="22"/>
              </w:rPr>
              <w:t>0.08</w:t>
            </w:r>
          </w:p>
        </w:tc>
      </w:tr>
    </w:tbl>
    <w:p w14:paraId="46BFAF8C" w14:textId="42845469"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42BE60CE" w14:textId="727CE2EC"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t>2</w:t>
      </w:r>
      <w:r w:rsidR="00B50D3D">
        <w:rPr>
          <w:rFonts w:ascii="Times New Roman" w:hAnsi="Times New Roman" w:cs="Times New Roman"/>
          <w:b/>
          <w:bCs/>
          <w:sz w:val="24"/>
          <w:szCs w:val="24"/>
        </w:rPr>
        <w:t>2</w:t>
      </w:r>
      <w:r w:rsidRPr="00AF4501">
        <w:rPr>
          <w:rFonts w:ascii="Times New Roman" w:hAnsi="Times New Roman" w:cs="Times New Roman"/>
          <w:b/>
          <w:bCs/>
          <w:sz w:val="24"/>
          <w:szCs w:val="24"/>
        </w:rPr>
        <w:tab/>
      </w:r>
      <w:r>
        <w:rPr>
          <w:rFonts w:ascii="Times New Roman" w:hAnsi="Times New Roman" w:cs="Times New Roman"/>
          <w:b/>
          <w:bCs/>
          <w:sz w:val="24"/>
          <w:szCs w:val="24"/>
        </w:rPr>
        <w:t>Dividends</w:t>
      </w:r>
    </w:p>
    <w:p w14:paraId="1C949B9A"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p w14:paraId="0C22117B"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r w:rsidRPr="00CE63EF">
        <w:rPr>
          <w:rFonts w:ascii="Times New Roman" w:hAnsi="Times New Roman" w:cs="Times New Roman"/>
          <w:sz w:val="22"/>
          <w:szCs w:val="22"/>
          <w:lang w:val="en-GB"/>
        </w:rPr>
        <w:t>The dividends paid by the Company to the shareholders are as follows:</w:t>
      </w:r>
    </w:p>
    <w:p w14:paraId="1205477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lang w:val="en-GB"/>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2"/>
        <w:gridCol w:w="1656"/>
        <w:gridCol w:w="1332"/>
        <w:gridCol w:w="1296"/>
        <w:gridCol w:w="236"/>
        <w:gridCol w:w="1708"/>
      </w:tblGrid>
      <w:tr w:rsidR="002274AD" w:rsidRPr="009C0F72" w:rsidDel="00D43E7A" w14:paraId="7DD935D8" w14:textId="77777777" w:rsidTr="00030F4B">
        <w:trPr>
          <w:tblHeader/>
        </w:trPr>
        <w:tc>
          <w:tcPr>
            <w:tcW w:w="2862" w:type="dxa"/>
            <w:vAlign w:val="bottom"/>
          </w:tcPr>
          <w:p w14:paraId="6F9296E2"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656" w:type="dxa"/>
            <w:vAlign w:val="bottom"/>
          </w:tcPr>
          <w:p w14:paraId="65B35E53"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r w:rsidRPr="00D6194F">
              <w:rPr>
                <w:rFonts w:ascii="Times New Roman" w:hAnsi="Times New Roman" w:cs="Times New Roman"/>
                <w:sz w:val="22"/>
                <w:szCs w:val="22"/>
              </w:rPr>
              <w:t>Approval date</w:t>
            </w:r>
          </w:p>
        </w:tc>
        <w:tc>
          <w:tcPr>
            <w:tcW w:w="1332" w:type="dxa"/>
            <w:vAlign w:val="bottom"/>
          </w:tcPr>
          <w:p w14:paraId="2D368AAB"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rPr>
            </w:pPr>
            <w:r w:rsidRPr="00D6194F">
              <w:rPr>
                <w:rFonts w:ascii="Times New Roman" w:hAnsi="Times New Roman" w:cs="Times New Roman"/>
                <w:sz w:val="22"/>
                <w:szCs w:val="22"/>
              </w:rPr>
              <w:t>Dividend payment</w:t>
            </w:r>
          </w:p>
          <w:p w14:paraId="207286E8"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D6194F">
              <w:rPr>
                <w:rFonts w:ascii="Times New Roman" w:hAnsi="Times New Roman" w:cs="Times New Roman"/>
                <w:sz w:val="22"/>
                <w:szCs w:val="22"/>
              </w:rPr>
              <w:t xml:space="preserve"> date</w:t>
            </w:r>
          </w:p>
        </w:tc>
        <w:tc>
          <w:tcPr>
            <w:tcW w:w="1296" w:type="dxa"/>
            <w:vAlign w:val="bottom"/>
          </w:tcPr>
          <w:p w14:paraId="64AE4261"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145"/>
              <w:jc w:val="center"/>
              <w:rPr>
                <w:rFonts w:ascii="Times New Roman" w:hAnsi="Times New Roman" w:cs="Times New Roman"/>
                <w:sz w:val="22"/>
                <w:szCs w:val="22"/>
                <w:cs/>
              </w:rPr>
            </w:pPr>
            <w:r w:rsidRPr="00D6194F">
              <w:rPr>
                <w:rFonts w:ascii="Times New Roman" w:hAnsi="Times New Roman" w:cs="Times New Roman"/>
                <w:sz w:val="22"/>
                <w:szCs w:val="22"/>
              </w:rPr>
              <w:t>Dividend per share</w:t>
            </w:r>
          </w:p>
        </w:tc>
        <w:tc>
          <w:tcPr>
            <w:tcW w:w="236" w:type="dxa"/>
          </w:tcPr>
          <w:p w14:paraId="0C3563C0"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0"/>
              <w:jc w:val="center"/>
              <w:rPr>
                <w:rFonts w:ascii="Times New Roman" w:hAnsi="Times New Roman" w:cs="Times New Roman"/>
                <w:sz w:val="22"/>
                <w:szCs w:val="22"/>
                <w:cs/>
              </w:rPr>
            </w:pPr>
          </w:p>
        </w:tc>
        <w:tc>
          <w:tcPr>
            <w:tcW w:w="1708" w:type="dxa"/>
            <w:vAlign w:val="bottom"/>
          </w:tcPr>
          <w:p w14:paraId="77406E6D" w14:textId="77777777" w:rsidR="002274AD" w:rsidRPr="00D6194F" w:rsidDel="00D43E7A"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3" w:right="-100"/>
              <w:jc w:val="center"/>
              <w:rPr>
                <w:rFonts w:ascii="Times New Roman" w:hAnsi="Times New Roman" w:cs="Times New Roman"/>
                <w:sz w:val="22"/>
                <w:szCs w:val="22"/>
                <w:cs/>
              </w:rPr>
            </w:pPr>
            <w:r w:rsidRPr="00D6194F">
              <w:rPr>
                <w:rFonts w:ascii="Times New Roman" w:hAnsi="Times New Roman" w:cs="Times New Roman"/>
                <w:sz w:val="22"/>
                <w:szCs w:val="22"/>
              </w:rPr>
              <w:t>Amount</w:t>
            </w:r>
          </w:p>
        </w:tc>
      </w:tr>
      <w:tr w:rsidR="002274AD" w:rsidRPr="009C0F72" w14:paraId="52DF215F" w14:textId="77777777" w:rsidTr="00030F4B">
        <w:trPr>
          <w:tblHeader/>
        </w:trPr>
        <w:tc>
          <w:tcPr>
            <w:tcW w:w="2862" w:type="dxa"/>
          </w:tcPr>
          <w:p w14:paraId="10F38F31"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cs/>
              </w:rPr>
            </w:pPr>
          </w:p>
        </w:tc>
        <w:tc>
          <w:tcPr>
            <w:tcW w:w="1656" w:type="dxa"/>
          </w:tcPr>
          <w:p w14:paraId="6AC8F7AE"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332" w:type="dxa"/>
          </w:tcPr>
          <w:p w14:paraId="3AD2C6D9"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cs/>
              </w:rPr>
            </w:pPr>
          </w:p>
        </w:tc>
        <w:tc>
          <w:tcPr>
            <w:tcW w:w="1296" w:type="dxa"/>
          </w:tcPr>
          <w:p w14:paraId="43233764"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i/>
                <w:iCs/>
                <w:sz w:val="22"/>
                <w:szCs w:val="22"/>
              </w:rPr>
            </w:pPr>
            <w:r w:rsidRPr="00D6194F">
              <w:rPr>
                <w:rFonts w:ascii="Times New Roman" w:hAnsi="Times New Roman" w:cs="Times New Roman"/>
                <w:i/>
                <w:iCs/>
                <w:sz w:val="22"/>
                <w:szCs w:val="22"/>
                <w:cs/>
              </w:rPr>
              <w:t>(</w:t>
            </w:r>
            <w:r w:rsidRPr="00D6194F">
              <w:rPr>
                <w:rFonts w:ascii="Times New Roman" w:hAnsi="Times New Roman" w:cs="Times New Roman"/>
                <w:i/>
                <w:iCs/>
                <w:sz w:val="22"/>
                <w:szCs w:val="22"/>
              </w:rPr>
              <w:t>Baht</w:t>
            </w:r>
            <w:r w:rsidRPr="00D6194F">
              <w:rPr>
                <w:rFonts w:ascii="Times New Roman" w:hAnsi="Times New Roman" w:cs="Times New Roman"/>
                <w:i/>
                <w:iCs/>
                <w:sz w:val="22"/>
                <w:szCs w:val="22"/>
                <w:cs/>
              </w:rPr>
              <w:t>)</w:t>
            </w:r>
          </w:p>
        </w:tc>
        <w:tc>
          <w:tcPr>
            <w:tcW w:w="236" w:type="dxa"/>
          </w:tcPr>
          <w:p w14:paraId="3910D8E3"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i/>
                <w:iCs/>
                <w:sz w:val="22"/>
                <w:szCs w:val="22"/>
                <w:cs/>
              </w:rPr>
            </w:pPr>
          </w:p>
        </w:tc>
        <w:tc>
          <w:tcPr>
            <w:tcW w:w="1708" w:type="dxa"/>
          </w:tcPr>
          <w:p w14:paraId="565D42F9"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56" w:right="-100"/>
              <w:jc w:val="center"/>
              <w:rPr>
                <w:rFonts w:ascii="Times New Roman" w:hAnsi="Times New Roman" w:cs="Times New Roman"/>
                <w:i/>
                <w:iCs/>
                <w:sz w:val="22"/>
                <w:szCs w:val="22"/>
                <w:cs/>
              </w:rPr>
            </w:pPr>
            <w:r w:rsidRPr="00D6194F">
              <w:rPr>
                <w:rFonts w:ascii="Times New Roman" w:hAnsi="Times New Roman" w:cs="Times New Roman"/>
                <w:i/>
                <w:iCs/>
                <w:sz w:val="22"/>
                <w:szCs w:val="22"/>
              </w:rPr>
              <w:t>(</w:t>
            </w:r>
            <w:proofErr w:type="gramStart"/>
            <w:r w:rsidRPr="00D6194F">
              <w:rPr>
                <w:rFonts w:ascii="Times New Roman" w:hAnsi="Times New Roman" w:cs="Times New Roman"/>
                <w:i/>
                <w:iCs/>
                <w:sz w:val="22"/>
                <w:szCs w:val="22"/>
              </w:rPr>
              <w:t>in</w:t>
            </w:r>
            <w:proofErr w:type="gramEnd"/>
            <w:r w:rsidRPr="00D6194F">
              <w:rPr>
                <w:rFonts w:ascii="Times New Roman" w:hAnsi="Times New Roman" w:cs="Times New Roman"/>
                <w:i/>
                <w:iCs/>
                <w:sz w:val="22"/>
                <w:szCs w:val="22"/>
              </w:rPr>
              <w:t xml:space="preserve"> thousand Baht)</w:t>
            </w:r>
          </w:p>
        </w:tc>
      </w:tr>
      <w:tr w:rsidR="002274AD" w:rsidRPr="009C0F72" w14:paraId="650E43A3" w14:textId="77777777" w:rsidTr="00030F4B">
        <w:tc>
          <w:tcPr>
            <w:tcW w:w="2862" w:type="dxa"/>
          </w:tcPr>
          <w:p w14:paraId="55102E53" w14:textId="6BF60FF8"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i/>
                <w:iCs/>
                <w:sz w:val="22"/>
                <w:szCs w:val="22"/>
              </w:rPr>
            </w:pPr>
            <w:r w:rsidRPr="00D6194F">
              <w:rPr>
                <w:rFonts w:ascii="Times New Roman" w:hAnsi="Times New Roman" w:cs="Times New Roman"/>
                <w:i/>
                <w:iCs/>
                <w:sz w:val="22"/>
                <w:szCs w:val="22"/>
              </w:rPr>
              <w:t>202</w:t>
            </w:r>
            <w:r w:rsidR="00B50D3D">
              <w:rPr>
                <w:rFonts w:ascii="Times New Roman" w:hAnsi="Times New Roman" w:cs="Times New Roman"/>
                <w:i/>
                <w:iCs/>
                <w:sz w:val="22"/>
                <w:szCs w:val="22"/>
              </w:rPr>
              <w:t>2</w:t>
            </w:r>
          </w:p>
        </w:tc>
        <w:tc>
          <w:tcPr>
            <w:tcW w:w="1656" w:type="dxa"/>
          </w:tcPr>
          <w:p w14:paraId="68CE06CF"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15"/>
              <w:jc w:val="center"/>
              <w:rPr>
                <w:rFonts w:ascii="Times New Roman" w:hAnsi="Times New Roman" w:cs="Times New Roman"/>
                <w:sz w:val="22"/>
                <w:szCs w:val="22"/>
              </w:rPr>
            </w:pPr>
          </w:p>
        </w:tc>
        <w:tc>
          <w:tcPr>
            <w:tcW w:w="1332" w:type="dxa"/>
          </w:tcPr>
          <w:p w14:paraId="42E8192D"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1296" w:type="dxa"/>
          </w:tcPr>
          <w:p w14:paraId="5D1AB55A"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2" w:right="-145"/>
              <w:jc w:val="center"/>
              <w:rPr>
                <w:rFonts w:ascii="Times New Roman" w:hAnsi="Times New Roman" w:cs="Times New Roman"/>
                <w:sz w:val="22"/>
                <w:szCs w:val="22"/>
              </w:rPr>
            </w:pPr>
          </w:p>
        </w:tc>
        <w:tc>
          <w:tcPr>
            <w:tcW w:w="236" w:type="dxa"/>
          </w:tcPr>
          <w:p w14:paraId="64AC2E03"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3C6E0DA5"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100"/>
              <w:jc w:val="center"/>
              <w:rPr>
                <w:rFonts w:ascii="Times New Roman" w:hAnsi="Times New Roman" w:cs="Times New Roman"/>
                <w:sz w:val="22"/>
                <w:szCs w:val="22"/>
              </w:rPr>
            </w:pPr>
          </w:p>
        </w:tc>
      </w:tr>
      <w:tr w:rsidR="00B50D3D" w:rsidRPr="009C0F72" w14:paraId="15829BB8" w14:textId="77777777" w:rsidTr="00030F4B">
        <w:tc>
          <w:tcPr>
            <w:tcW w:w="2862" w:type="dxa"/>
          </w:tcPr>
          <w:p w14:paraId="731C9A9D" w14:textId="5C205B7B" w:rsidR="00B50D3D" w:rsidRDefault="00421589"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rPr>
            </w:pPr>
            <w:r>
              <w:rPr>
                <w:rFonts w:ascii="Times New Roman" w:hAnsi="Times New Roman" w:cs="Times New Roman"/>
                <w:sz w:val="22"/>
                <w:szCs w:val="22"/>
              </w:rPr>
              <w:t>2021 Annual dividend</w:t>
            </w:r>
          </w:p>
        </w:tc>
        <w:tc>
          <w:tcPr>
            <w:tcW w:w="1656" w:type="dxa"/>
          </w:tcPr>
          <w:p w14:paraId="2B6477BE" w14:textId="68E73F3F" w:rsidR="00B50D3D" w:rsidRDefault="00421589"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5 April 2022</w:t>
            </w:r>
          </w:p>
        </w:tc>
        <w:tc>
          <w:tcPr>
            <w:tcW w:w="1332" w:type="dxa"/>
          </w:tcPr>
          <w:p w14:paraId="48526D7E" w14:textId="5D1C25A9" w:rsidR="00B50D3D" w:rsidRDefault="00421589"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May 2022</w:t>
            </w:r>
          </w:p>
        </w:tc>
        <w:tc>
          <w:tcPr>
            <w:tcW w:w="1296" w:type="dxa"/>
          </w:tcPr>
          <w:p w14:paraId="1D3F60D4" w14:textId="506027B1" w:rsidR="00B50D3D" w:rsidRDefault="00421589"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528"/>
              <w:jc w:val="center"/>
              <w:rPr>
                <w:rFonts w:ascii="Times New Roman" w:hAnsi="Times New Roman" w:cs="Times New Roman"/>
                <w:sz w:val="22"/>
                <w:szCs w:val="22"/>
              </w:rPr>
            </w:pPr>
            <w:r>
              <w:rPr>
                <w:rFonts w:ascii="Times New Roman" w:hAnsi="Times New Roman" w:cs="Times New Roman"/>
                <w:sz w:val="22"/>
                <w:szCs w:val="22"/>
              </w:rPr>
              <w:t>0.0132</w:t>
            </w:r>
          </w:p>
        </w:tc>
        <w:tc>
          <w:tcPr>
            <w:tcW w:w="236" w:type="dxa"/>
          </w:tcPr>
          <w:p w14:paraId="237267A1" w14:textId="77777777" w:rsidR="00B50D3D" w:rsidRPr="00CE63EF" w:rsidRDefault="00B50D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76FE5152" w14:textId="0B81CE17" w:rsidR="00B50D3D" w:rsidRDefault="00421589"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910"/>
              <w:jc w:val="center"/>
              <w:rPr>
                <w:rFonts w:ascii="Times New Roman" w:hAnsi="Times New Roman" w:cs="Times New Roman"/>
                <w:sz w:val="22"/>
                <w:szCs w:val="22"/>
              </w:rPr>
            </w:pPr>
            <w:r>
              <w:rPr>
                <w:rFonts w:ascii="Times New Roman" w:hAnsi="Times New Roman" w:cs="Times New Roman"/>
                <w:sz w:val="22"/>
                <w:szCs w:val="22"/>
              </w:rPr>
              <w:t>6,006</w:t>
            </w:r>
          </w:p>
        </w:tc>
      </w:tr>
      <w:tr w:rsidR="00B50D3D" w:rsidRPr="009C0F72" w14:paraId="2092B6AB" w14:textId="77777777" w:rsidTr="00030F4B">
        <w:tc>
          <w:tcPr>
            <w:tcW w:w="2862" w:type="dxa"/>
          </w:tcPr>
          <w:p w14:paraId="593EEA5A" w14:textId="77777777" w:rsidR="00B50D3D" w:rsidRDefault="00B50D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rPr>
            </w:pPr>
          </w:p>
        </w:tc>
        <w:tc>
          <w:tcPr>
            <w:tcW w:w="1656" w:type="dxa"/>
          </w:tcPr>
          <w:p w14:paraId="5DB17169" w14:textId="77777777" w:rsidR="00B50D3D" w:rsidRDefault="00B50D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332" w:type="dxa"/>
          </w:tcPr>
          <w:p w14:paraId="7B58A680" w14:textId="77777777" w:rsidR="00B50D3D" w:rsidRDefault="00B50D3D"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296" w:type="dxa"/>
          </w:tcPr>
          <w:p w14:paraId="12F88925" w14:textId="77777777" w:rsidR="00B50D3D" w:rsidRDefault="00B50D3D"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528"/>
              <w:jc w:val="center"/>
              <w:rPr>
                <w:rFonts w:ascii="Times New Roman" w:hAnsi="Times New Roman" w:cs="Times New Roman"/>
                <w:sz w:val="22"/>
                <w:szCs w:val="22"/>
              </w:rPr>
            </w:pPr>
          </w:p>
        </w:tc>
        <w:tc>
          <w:tcPr>
            <w:tcW w:w="236" w:type="dxa"/>
          </w:tcPr>
          <w:p w14:paraId="63B201AB" w14:textId="77777777" w:rsidR="00B50D3D" w:rsidRPr="00CE63EF" w:rsidRDefault="00B50D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3EF6E3EC" w14:textId="77777777" w:rsidR="00B50D3D" w:rsidRDefault="00B50D3D"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910"/>
              <w:jc w:val="center"/>
              <w:rPr>
                <w:rFonts w:ascii="Times New Roman" w:hAnsi="Times New Roman" w:cs="Times New Roman"/>
                <w:sz w:val="22"/>
                <w:szCs w:val="22"/>
              </w:rPr>
            </w:pPr>
          </w:p>
        </w:tc>
      </w:tr>
      <w:tr w:rsidR="00B50D3D" w:rsidRPr="009C0F72" w14:paraId="6457C22D" w14:textId="77777777" w:rsidTr="00030F4B">
        <w:tc>
          <w:tcPr>
            <w:tcW w:w="2862" w:type="dxa"/>
          </w:tcPr>
          <w:p w14:paraId="642D9AB0" w14:textId="6C0CD58F" w:rsidR="00B50D3D" w:rsidRPr="00B50D3D" w:rsidRDefault="00B50D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i/>
                <w:iCs/>
                <w:sz w:val="22"/>
                <w:szCs w:val="22"/>
              </w:rPr>
            </w:pPr>
            <w:r w:rsidRPr="00B50D3D">
              <w:rPr>
                <w:rFonts w:ascii="Times New Roman" w:hAnsi="Times New Roman" w:cs="Times New Roman"/>
                <w:i/>
                <w:iCs/>
                <w:sz w:val="22"/>
                <w:szCs w:val="22"/>
              </w:rPr>
              <w:t>2021</w:t>
            </w:r>
          </w:p>
        </w:tc>
        <w:tc>
          <w:tcPr>
            <w:tcW w:w="1656" w:type="dxa"/>
          </w:tcPr>
          <w:p w14:paraId="4494470D" w14:textId="77777777" w:rsidR="00B50D3D" w:rsidRDefault="00B50D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332" w:type="dxa"/>
          </w:tcPr>
          <w:p w14:paraId="077693E5" w14:textId="77777777" w:rsidR="00B50D3D" w:rsidRDefault="00B50D3D"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p>
        </w:tc>
        <w:tc>
          <w:tcPr>
            <w:tcW w:w="1296" w:type="dxa"/>
          </w:tcPr>
          <w:p w14:paraId="6B146752" w14:textId="77777777" w:rsidR="00B50D3D" w:rsidRDefault="00B50D3D"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528"/>
              <w:jc w:val="center"/>
              <w:rPr>
                <w:rFonts w:ascii="Times New Roman" w:hAnsi="Times New Roman" w:cs="Times New Roman"/>
                <w:sz w:val="22"/>
                <w:szCs w:val="22"/>
              </w:rPr>
            </w:pPr>
          </w:p>
        </w:tc>
        <w:tc>
          <w:tcPr>
            <w:tcW w:w="236" w:type="dxa"/>
          </w:tcPr>
          <w:p w14:paraId="08CC984C" w14:textId="77777777" w:rsidR="00B50D3D" w:rsidRPr="00CE63EF" w:rsidRDefault="00B50D3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2BFB577B" w14:textId="77777777" w:rsidR="00B50D3D" w:rsidRDefault="00B50D3D"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910"/>
              <w:jc w:val="center"/>
              <w:rPr>
                <w:rFonts w:ascii="Times New Roman" w:hAnsi="Times New Roman" w:cs="Times New Roman"/>
                <w:sz w:val="22"/>
                <w:szCs w:val="22"/>
              </w:rPr>
            </w:pPr>
          </w:p>
        </w:tc>
      </w:tr>
      <w:tr w:rsidR="002274AD" w:rsidRPr="009C0F72" w14:paraId="3AF9806F" w14:textId="77777777" w:rsidTr="00030F4B">
        <w:tc>
          <w:tcPr>
            <w:tcW w:w="2862" w:type="dxa"/>
          </w:tcPr>
          <w:p w14:paraId="6F45B61A"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cs/>
              </w:rPr>
            </w:pPr>
            <w:r>
              <w:rPr>
                <w:rFonts w:ascii="Times New Roman" w:hAnsi="Times New Roman" w:cs="Times New Roman"/>
                <w:sz w:val="22"/>
                <w:szCs w:val="22"/>
              </w:rPr>
              <w:t>2021 Interim dividend</w:t>
            </w:r>
          </w:p>
        </w:tc>
        <w:tc>
          <w:tcPr>
            <w:tcW w:w="1656" w:type="dxa"/>
          </w:tcPr>
          <w:p w14:paraId="6068073E"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13 August 2021</w:t>
            </w:r>
          </w:p>
        </w:tc>
        <w:tc>
          <w:tcPr>
            <w:tcW w:w="1332" w:type="dxa"/>
          </w:tcPr>
          <w:p w14:paraId="11EAC2D9" w14:textId="77777777" w:rsidR="002274AD" w:rsidRPr="00D6194F" w:rsidRDefault="002274AD"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August 2021</w:t>
            </w:r>
          </w:p>
        </w:tc>
        <w:tc>
          <w:tcPr>
            <w:tcW w:w="1296" w:type="dxa"/>
          </w:tcPr>
          <w:p w14:paraId="7641B2D4" w14:textId="77777777" w:rsidR="002274AD" w:rsidRPr="00CE63EF" w:rsidRDefault="002274AD"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528"/>
              <w:jc w:val="center"/>
              <w:rPr>
                <w:rFonts w:ascii="Times New Roman" w:hAnsi="Times New Roman" w:cs="Times New Roman"/>
                <w:sz w:val="22"/>
                <w:szCs w:val="22"/>
              </w:rPr>
            </w:pPr>
            <w:r>
              <w:rPr>
                <w:rFonts w:ascii="Times New Roman" w:hAnsi="Times New Roman" w:cs="Times New Roman"/>
                <w:sz w:val="22"/>
                <w:szCs w:val="22"/>
              </w:rPr>
              <w:t>0.0529</w:t>
            </w:r>
          </w:p>
        </w:tc>
        <w:tc>
          <w:tcPr>
            <w:tcW w:w="236" w:type="dxa"/>
          </w:tcPr>
          <w:p w14:paraId="51767177"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47EBC536" w14:textId="77777777" w:rsidR="002274AD" w:rsidRPr="00CE63EF" w:rsidRDefault="002274AD"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910"/>
              <w:jc w:val="center"/>
              <w:rPr>
                <w:rFonts w:ascii="Times New Roman" w:hAnsi="Times New Roman" w:cs="Times New Roman"/>
                <w:sz w:val="22"/>
                <w:szCs w:val="22"/>
              </w:rPr>
            </w:pPr>
            <w:r>
              <w:rPr>
                <w:rFonts w:ascii="Times New Roman" w:hAnsi="Times New Roman" w:cs="Times New Roman"/>
                <w:sz w:val="22"/>
                <w:szCs w:val="22"/>
              </w:rPr>
              <w:t>18,000</w:t>
            </w:r>
          </w:p>
        </w:tc>
      </w:tr>
      <w:tr w:rsidR="002274AD" w:rsidRPr="009C0F72" w14:paraId="3C859F07" w14:textId="77777777" w:rsidTr="00030F4B">
        <w:tc>
          <w:tcPr>
            <w:tcW w:w="2862" w:type="dxa"/>
          </w:tcPr>
          <w:p w14:paraId="10C0F7AC"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rPr>
                <w:rFonts w:ascii="Times New Roman" w:hAnsi="Times New Roman" w:cs="Times New Roman"/>
                <w:sz w:val="22"/>
                <w:szCs w:val="22"/>
              </w:rPr>
            </w:pPr>
            <w:r>
              <w:rPr>
                <w:rFonts w:ascii="Times New Roman" w:hAnsi="Times New Roman" w:cs="Times New Roman"/>
                <w:sz w:val="22"/>
                <w:szCs w:val="22"/>
              </w:rPr>
              <w:t>2020 Annual dividend</w:t>
            </w:r>
          </w:p>
        </w:tc>
        <w:tc>
          <w:tcPr>
            <w:tcW w:w="1656" w:type="dxa"/>
          </w:tcPr>
          <w:p w14:paraId="55EA30B0" w14:textId="77777777" w:rsidR="002274AD" w:rsidRPr="00D6194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18 April 2021</w:t>
            </w:r>
          </w:p>
        </w:tc>
        <w:tc>
          <w:tcPr>
            <w:tcW w:w="1332" w:type="dxa"/>
          </w:tcPr>
          <w:p w14:paraId="145ABA6A" w14:textId="77777777" w:rsidR="002274AD" w:rsidRPr="00D6194F" w:rsidRDefault="002274AD"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2"/>
              <w:jc w:val="center"/>
              <w:rPr>
                <w:rFonts w:ascii="Times New Roman" w:hAnsi="Times New Roman" w:cs="Times New Roman"/>
                <w:sz w:val="22"/>
                <w:szCs w:val="22"/>
              </w:rPr>
            </w:pPr>
            <w:r>
              <w:rPr>
                <w:rFonts w:ascii="Times New Roman" w:hAnsi="Times New Roman" w:cs="Times New Roman"/>
                <w:sz w:val="22"/>
                <w:szCs w:val="22"/>
              </w:rPr>
              <w:t>April 2021</w:t>
            </w:r>
          </w:p>
        </w:tc>
        <w:tc>
          <w:tcPr>
            <w:tcW w:w="1296" w:type="dxa"/>
          </w:tcPr>
          <w:p w14:paraId="77AE2C40" w14:textId="77777777" w:rsidR="002274AD" w:rsidRPr="00CE63EF" w:rsidRDefault="002274AD"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22" w:right="-528"/>
              <w:jc w:val="center"/>
              <w:rPr>
                <w:rFonts w:ascii="Times New Roman" w:hAnsi="Times New Roman" w:cs="Times New Roman"/>
                <w:sz w:val="22"/>
                <w:szCs w:val="22"/>
              </w:rPr>
            </w:pPr>
            <w:r>
              <w:rPr>
                <w:rFonts w:ascii="Times New Roman" w:hAnsi="Times New Roman" w:cs="Times New Roman"/>
                <w:sz w:val="22"/>
                <w:szCs w:val="22"/>
              </w:rPr>
              <w:t>0.0294</w:t>
            </w:r>
          </w:p>
        </w:tc>
        <w:tc>
          <w:tcPr>
            <w:tcW w:w="236" w:type="dxa"/>
          </w:tcPr>
          <w:p w14:paraId="6FE498D8" w14:textId="77777777" w:rsidR="002274AD" w:rsidRPr="00CE63E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6" w:right="-100"/>
              <w:jc w:val="center"/>
              <w:rPr>
                <w:rFonts w:ascii="Times New Roman" w:hAnsi="Times New Roman" w:cs="Times New Roman"/>
                <w:sz w:val="22"/>
                <w:szCs w:val="22"/>
              </w:rPr>
            </w:pPr>
          </w:p>
        </w:tc>
        <w:tc>
          <w:tcPr>
            <w:tcW w:w="1708" w:type="dxa"/>
          </w:tcPr>
          <w:p w14:paraId="2FC89194" w14:textId="77777777" w:rsidR="002274AD" w:rsidRPr="00CE63EF" w:rsidRDefault="002274AD" w:rsidP="00030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40" w:lineRule="auto"/>
              <w:ind w:left="-156" w:right="-910"/>
              <w:jc w:val="center"/>
              <w:rPr>
                <w:rFonts w:ascii="Times New Roman" w:hAnsi="Times New Roman" w:cs="Times New Roman"/>
                <w:sz w:val="22"/>
                <w:szCs w:val="22"/>
              </w:rPr>
            </w:pPr>
            <w:r>
              <w:rPr>
                <w:rFonts w:ascii="Times New Roman" w:hAnsi="Times New Roman" w:cs="Times New Roman"/>
                <w:sz w:val="22"/>
                <w:szCs w:val="22"/>
              </w:rPr>
              <w:t>10,000</w:t>
            </w:r>
          </w:p>
        </w:tc>
      </w:tr>
    </w:tbl>
    <w:p w14:paraId="431C440D"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lang w:val="en-GB"/>
        </w:rPr>
      </w:pPr>
    </w:p>
    <w:p w14:paraId="6D3E4556"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sectPr w:rsidR="002274AD" w:rsidSect="004B1BD9">
          <w:headerReference w:type="default" r:id="rId19"/>
          <w:footerReference w:type="default" r:id="rId20"/>
          <w:pgSz w:w="11909" w:h="16834" w:code="9"/>
          <w:pgMar w:top="691" w:right="1152" w:bottom="576" w:left="1152" w:header="720" w:footer="720" w:gutter="0"/>
          <w:cols w:space="720"/>
        </w:sectPr>
      </w:pPr>
    </w:p>
    <w:p w14:paraId="01E4CF95" w14:textId="6A7FB6BB"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Pr>
          <w:rFonts w:ascii="Times New Roman" w:hAnsi="Times New Roman" w:cs="Times New Roman"/>
          <w:b/>
          <w:bCs/>
          <w:sz w:val="24"/>
          <w:szCs w:val="24"/>
        </w:rPr>
        <w:lastRenderedPageBreak/>
        <w:t>2</w:t>
      </w:r>
      <w:r w:rsidR="00421589">
        <w:rPr>
          <w:rFonts w:ascii="Times New Roman" w:hAnsi="Times New Roman" w:cs="Times New Roman"/>
          <w:b/>
          <w:bCs/>
          <w:sz w:val="24"/>
          <w:szCs w:val="24"/>
        </w:rPr>
        <w:t>3</w:t>
      </w:r>
      <w:r w:rsidRPr="00AF4501">
        <w:rPr>
          <w:rFonts w:ascii="Times New Roman" w:hAnsi="Times New Roman" w:cs="Times New Roman"/>
          <w:b/>
          <w:bCs/>
          <w:sz w:val="24"/>
          <w:szCs w:val="24"/>
        </w:rPr>
        <w:tab/>
        <w:t>Financial instruments</w:t>
      </w:r>
    </w:p>
    <w:p w14:paraId="41FC28D9"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01B7DCA3" w14:textId="77777777" w:rsidR="002274AD" w:rsidRPr="00732841" w:rsidRDefault="002274AD" w:rsidP="002274AD">
      <w:pPr>
        <w:pStyle w:val="Heading2"/>
        <w:numPr>
          <w:ilvl w:val="0"/>
          <w:numId w:val="44"/>
        </w:numPr>
        <w:tabs>
          <w:tab w:val="clear" w:pos="227"/>
          <w:tab w:val="clear" w:pos="454"/>
          <w:tab w:val="clear" w:pos="680"/>
          <w:tab w:val="clear" w:pos="907"/>
        </w:tabs>
        <w:ind w:left="540" w:hanging="540"/>
        <w:jc w:val="both"/>
        <w:rPr>
          <w:rFonts w:ascii="Times New Roman" w:hAnsi="Times New Roman" w:cs="Times New Roman"/>
          <w:i/>
          <w:iCs/>
          <w:sz w:val="22"/>
          <w:szCs w:val="22"/>
        </w:rPr>
      </w:pPr>
      <w:r w:rsidRPr="00732841">
        <w:rPr>
          <w:rFonts w:ascii="Times New Roman" w:hAnsi="Times New Roman" w:cs="Times New Roman"/>
          <w:i/>
          <w:iCs/>
          <w:sz w:val="22"/>
          <w:szCs w:val="22"/>
        </w:rPr>
        <w:t>Carrying amounts and fair values</w:t>
      </w:r>
    </w:p>
    <w:p w14:paraId="05980E7E" w14:textId="77777777" w:rsidR="002274AD" w:rsidRPr="002F1846" w:rsidRDefault="002274AD" w:rsidP="002274AD">
      <w:pPr>
        <w:pStyle w:val="block"/>
        <w:spacing w:after="0" w:line="240" w:lineRule="auto"/>
        <w:ind w:right="-7"/>
        <w:jc w:val="both"/>
        <w:rPr>
          <w:sz w:val="20"/>
          <w:lang w:bidi="th-TH"/>
        </w:rPr>
      </w:pPr>
    </w:p>
    <w:p w14:paraId="3570B0DF" w14:textId="33763DFF" w:rsidR="002274AD" w:rsidRDefault="002274AD" w:rsidP="00C15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54"/>
        <w:jc w:val="both"/>
        <w:rPr>
          <w:rFonts w:ascii="Times New Roman" w:hAnsi="Times New Roman" w:cs="Times New Roman"/>
          <w:sz w:val="22"/>
          <w:szCs w:val="22"/>
        </w:rPr>
      </w:pPr>
      <w:r w:rsidRPr="003054FE">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980D3C">
        <w:rPr>
          <w:rFonts w:ascii="Times New Roman" w:hAnsi="Times New Roman"/>
          <w:sz w:val="22"/>
          <w:szCs w:val="28"/>
        </w:rPr>
        <w:t xml:space="preserve">, but </w:t>
      </w:r>
      <w:r w:rsidRPr="003054FE">
        <w:rPr>
          <w:rFonts w:ascii="Times New Roman" w:hAnsi="Times New Roman" w:cs="Times New Roman"/>
          <w:sz w:val="22"/>
          <w:szCs w:val="22"/>
        </w:rPr>
        <w:t xml:space="preserve">does not include fair value information for financial assets and financial liabilities measured at </w:t>
      </w:r>
      <w:proofErr w:type="spellStart"/>
      <w:r w:rsidRPr="003054FE">
        <w:rPr>
          <w:rFonts w:ascii="Times New Roman" w:hAnsi="Times New Roman" w:cs="Times New Roman"/>
          <w:sz w:val="22"/>
          <w:szCs w:val="22"/>
        </w:rPr>
        <w:t>amortised</w:t>
      </w:r>
      <w:proofErr w:type="spellEnd"/>
      <w:r w:rsidRPr="003054FE">
        <w:rPr>
          <w:rFonts w:ascii="Times New Roman" w:hAnsi="Times New Roman" w:cs="Times New Roman"/>
          <w:sz w:val="22"/>
          <w:szCs w:val="22"/>
        </w:rPr>
        <w:t xml:space="preserve"> cost if the carrying amount is a reasonable approximation </w:t>
      </w:r>
      <w:proofErr w:type="gramStart"/>
      <w:r w:rsidRPr="003054FE">
        <w:rPr>
          <w:rFonts w:ascii="Times New Roman" w:hAnsi="Times New Roman" w:cs="Times New Roman"/>
          <w:sz w:val="22"/>
          <w:szCs w:val="22"/>
        </w:rPr>
        <w:t xml:space="preserve">of </w:t>
      </w:r>
      <w:r w:rsidR="00C156F5">
        <w:rPr>
          <w:rFonts w:ascii="Times New Roman" w:hAnsi="Times New Roman" w:cs="Times New Roman"/>
          <w:sz w:val="22"/>
          <w:szCs w:val="22"/>
        </w:rPr>
        <w:t xml:space="preserve"> </w:t>
      </w:r>
      <w:r w:rsidRPr="003054FE">
        <w:rPr>
          <w:rFonts w:ascii="Times New Roman" w:hAnsi="Times New Roman" w:cs="Times New Roman"/>
          <w:sz w:val="22"/>
          <w:szCs w:val="22"/>
        </w:rPr>
        <w:t>fair</w:t>
      </w:r>
      <w:proofErr w:type="gramEnd"/>
      <w:r w:rsidRPr="003054FE">
        <w:rPr>
          <w:rFonts w:ascii="Times New Roman" w:hAnsi="Times New Roman" w:cs="Times New Roman"/>
          <w:sz w:val="22"/>
          <w:szCs w:val="22"/>
        </w:rPr>
        <w:t xml:space="preserve"> value.</w:t>
      </w:r>
    </w:p>
    <w:p w14:paraId="3F3E353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tbl>
      <w:tblPr>
        <w:tblW w:w="14580" w:type="dxa"/>
        <w:tblInd w:w="450" w:type="dxa"/>
        <w:tblLayout w:type="fixed"/>
        <w:tblLook w:val="04A0" w:firstRow="1" w:lastRow="0" w:firstColumn="1" w:lastColumn="0" w:noHBand="0" w:noVBand="1"/>
      </w:tblPr>
      <w:tblGrid>
        <w:gridCol w:w="3276"/>
        <w:gridCol w:w="1404"/>
        <w:gridCol w:w="245"/>
        <w:gridCol w:w="1346"/>
        <w:gridCol w:w="245"/>
        <w:gridCol w:w="1382"/>
        <w:gridCol w:w="245"/>
        <w:gridCol w:w="1127"/>
        <w:gridCol w:w="245"/>
        <w:gridCol w:w="1065"/>
        <w:gridCol w:w="245"/>
        <w:gridCol w:w="1065"/>
        <w:gridCol w:w="245"/>
        <w:gridCol w:w="1065"/>
        <w:gridCol w:w="245"/>
        <w:gridCol w:w="1135"/>
      </w:tblGrid>
      <w:tr w:rsidR="00421589" w14:paraId="616218FE" w14:textId="77777777" w:rsidTr="00A816AB">
        <w:trPr>
          <w:trHeight w:val="142"/>
        </w:trPr>
        <w:tc>
          <w:tcPr>
            <w:tcW w:w="3276" w:type="dxa"/>
            <w:vAlign w:val="bottom"/>
          </w:tcPr>
          <w:p w14:paraId="05A41ACC" w14:textId="77777777" w:rsidR="00421589" w:rsidRDefault="00421589" w:rsidP="002274AD">
            <w:pPr>
              <w:spacing w:line="240" w:lineRule="auto"/>
              <w:ind w:right="-90" w:hanging="18"/>
              <w:rPr>
                <w:b/>
                <w:bCs/>
                <w:i/>
                <w:iCs/>
                <w:szCs w:val="22"/>
                <w:cs/>
                <w:lang w:eastAsia="en-GB" w:bidi="ar-SA"/>
              </w:rPr>
            </w:pPr>
          </w:p>
        </w:tc>
        <w:tc>
          <w:tcPr>
            <w:tcW w:w="11304" w:type="dxa"/>
            <w:gridSpan w:val="15"/>
            <w:vAlign w:val="bottom"/>
          </w:tcPr>
          <w:p w14:paraId="155462E1" w14:textId="66925E3A" w:rsidR="00421589" w:rsidRDefault="00421589" w:rsidP="00421589">
            <w:pPr>
              <w:pStyle w:val="acctfourfigures"/>
              <w:tabs>
                <w:tab w:val="clear" w:pos="765"/>
              </w:tabs>
              <w:spacing w:line="240" w:lineRule="auto"/>
              <w:ind w:left="-43" w:right="-86"/>
              <w:jc w:val="center"/>
              <w:rPr>
                <w:b/>
                <w:bCs/>
                <w:szCs w:val="22"/>
                <w:lang w:eastAsia="en-GB" w:bidi="th-TH"/>
              </w:rPr>
            </w:pPr>
            <w:r>
              <w:rPr>
                <w:b/>
                <w:bCs/>
                <w:szCs w:val="22"/>
                <w:lang w:eastAsia="en-GB" w:bidi="th-TH"/>
              </w:rPr>
              <w:t>Consolidated and Separate financial statements</w:t>
            </w:r>
          </w:p>
        </w:tc>
      </w:tr>
      <w:tr w:rsidR="002274AD" w14:paraId="7D65303A" w14:textId="77777777" w:rsidTr="00A816AB">
        <w:trPr>
          <w:trHeight w:val="142"/>
        </w:trPr>
        <w:tc>
          <w:tcPr>
            <w:tcW w:w="3276" w:type="dxa"/>
            <w:vAlign w:val="bottom"/>
          </w:tcPr>
          <w:p w14:paraId="508C6435" w14:textId="77777777" w:rsidR="002274AD" w:rsidRDefault="002274AD" w:rsidP="002274AD">
            <w:pPr>
              <w:spacing w:line="240" w:lineRule="auto"/>
              <w:ind w:right="-90" w:hanging="18"/>
              <w:rPr>
                <w:b/>
                <w:bCs/>
                <w:i/>
                <w:iCs/>
                <w:szCs w:val="22"/>
                <w:cs/>
                <w:lang w:eastAsia="en-GB" w:bidi="ar-SA"/>
              </w:rPr>
            </w:pPr>
          </w:p>
        </w:tc>
        <w:tc>
          <w:tcPr>
            <w:tcW w:w="5994" w:type="dxa"/>
            <w:gridSpan w:val="7"/>
            <w:tcBorders>
              <w:bottom w:val="single" w:sz="4" w:space="0" w:color="auto"/>
            </w:tcBorders>
            <w:vAlign w:val="bottom"/>
            <w:hideMark/>
          </w:tcPr>
          <w:p w14:paraId="34ED2E4E" w14:textId="77777777" w:rsidR="002274AD" w:rsidRDefault="002274AD" w:rsidP="002274AD">
            <w:pPr>
              <w:pStyle w:val="acctfourfigures"/>
              <w:tabs>
                <w:tab w:val="left" w:pos="720"/>
              </w:tabs>
              <w:spacing w:line="240" w:lineRule="auto"/>
              <w:ind w:left="-43" w:right="-86"/>
              <w:jc w:val="center"/>
              <w:rPr>
                <w:szCs w:val="22"/>
                <w:lang w:eastAsia="en-GB" w:bidi="th-TH"/>
              </w:rPr>
            </w:pPr>
            <w:r>
              <w:rPr>
                <w:b/>
                <w:szCs w:val="22"/>
                <w:lang w:eastAsia="en-GB" w:bidi="th-TH"/>
              </w:rPr>
              <w:t>Carrying amount</w:t>
            </w:r>
          </w:p>
        </w:tc>
        <w:tc>
          <w:tcPr>
            <w:tcW w:w="245" w:type="dxa"/>
          </w:tcPr>
          <w:p w14:paraId="0A163324" w14:textId="77777777" w:rsidR="002274AD" w:rsidRDefault="002274AD" w:rsidP="002274AD">
            <w:pPr>
              <w:pStyle w:val="acctfourfigures"/>
              <w:tabs>
                <w:tab w:val="left" w:pos="720"/>
              </w:tabs>
              <w:spacing w:line="240" w:lineRule="auto"/>
              <w:ind w:left="-43" w:right="-86"/>
              <w:jc w:val="center"/>
              <w:rPr>
                <w:szCs w:val="22"/>
                <w:cs/>
                <w:lang w:eastAsia="en-GB" w:bidi="th-TH"/>
              </w:rPr>
            </w:pPr>
          </w:p>
        </w:tc>
        <w:tc>
          <w:tcPr>
            <w:tcW w:w="5065" w:type="dxa"/>
            <w:gridSpan w:val="7"/>
            <w:tcBorders>
              <w:bottom w:val="single" w:sz="4" w:space="0" w:color="auto"/>
            </w:tcBorders>
            <w:vAlign w:val="bottom"/>
            <w:hideMark/>
          </w:tcPr>
          <w:p w14:paraId="10B4A687" w14:textId="77777777" w:rsidR="002274AD" w:rsidRDefault="002274AD" w:rsidP="002274AD">
            <w:pPr>
              <w:pStyle w:val="acctfourfigures"/>
              <w:tabs>
                <w:tab w:val="left" w:pos="720"/>
              </w:tabs>
              <w:spacing w:line="240" w:lineRule="auto"/>
              <w:ind w:left="-43" w:right="-86"/>
              <w:jc w:val="center"/>
              <w:rPr>
                <w:szCs w:val="22"/>
                <w:lang w:eastAsia="en-GB" w:bidi="th-TH"/>
              </w:rPr>
            </w:pPr>
            <w:r>
              <w:rPr>
                <w:b/>
                <w:bCs/>
                <w:szCs w:val="22"/>
                <w:lang w:eastAsia="en-GB" w:bidi="th-TH"/>
              </w:rPr>
              <w:t>Fair value</w:t>
            </w:r>
          </w:p>
        </w:tc>
      </w:tr>
      <w:tr w:rsidR="002274AD" w14:paraId="5A095AB1" w14:textId="77777777" w:rsidTr="00A816AB">
        <w:trPr>
          <w:trHeight w:val="142"/>
        </w:trPr>
        <w:tc>
          <w:tcPr>
            <w:tcW w:w="3276" w:type="dxa"/>
            <w:vAlign w:val="bottom"/>
            <w:hideMark/>
          </w:tcPr>
          <w:p w14:paraId="2DF82133" w14:textId="44BC39C1" w:rsidR="002274AD" w:rsidRPr="003054FE" w:rsidRDefault="00633C56" w:rsidP="002274AD">
            <w:pPr>
              <w:spacing w:line="240" w:lineRule="auto"/>
              <w:ind w:right="-90" w:hanging="18"/>
              <w:rPr>
                <w:rFonts w:ascii="Times New Roman" w:hAnsi="Times New Roman" w:cs="Times New Roman"/>
                <w:b/>
                <w:bCs/>
                <w:i/>
                <w:iCs/>
                <w:sz w:val="22"/>
                <w:szCs w:val="22"/>
                <w:cs/>
                <w:lang w:eastAsia="en-GB" w:bidi="ar-SA"/>
              </w:rPr>
            </w:pPr>
            <w:proofErr w:type="gramStart"/>
            <w:r>
              <w:rPr>
                <w:rFonts w:ascii="Times New Roman" w:hAnsi="Times New Roman" w:cs="Times New Roman"/>
                <w:b/>
                <w:bCs/>
                <w:i/>
                <w:iCs/>
                <w:sz w:val="22"/>
                <w:szCs w:val="22"/>
                <w:lang w:eastAsia="en-GB" w:bidi="ar-SA"/>
              </w:rPr>
              <w:t>At</w:t>
            </w:r>
            <w:proofErr w:type="gramEnd"/>
            <w:r>
              <w:rPr>
                <w:rFonts w:ascii="Times New Roman" w:hAnsi="Times New Roman" w:cs="Times New Roman"/>
                <w:b/>
                <w:bCs/>
                <w:i/>
                <w:iCs/>
                <w:sz w:val="22"/>
                <w:szCs w:val="22"/>
                <w:lang w:eastAsia="en-GB" w:bidi="ar-SA"/>
              </w:rPr>
              <w:t xml:space="preserve"> 31 December</w:t>
            </w:r>
          </w:p>
        </w:tc>
        <w:tc>
          <w:tcPr>
            <w:tcW w:w="1404" w:type="dxa"/>
            <w:tcBorders>
              <w:top w:val="single" w:sz="4" w:space="0" w:color="auto"/>
            </w:tcBorders>
            <w:vAlign w:val="bottom"/>
            <w:hideMark/>
          </w:tcPr>
          <w:p w14:paraId="231E6C62" w14:textId="77777777" w:rsidR="002274AD" w:rsidRDefault="002274AD" w:rsidP="002274AD">
            <w:pPr>
              <w:pStyle w:val="acctfourfigures"/>
              <w:tabs>
                <w:tab w:val="left" w:pos="720"/>
              </w:tabs>
              <w:spacing w:line="240" w:lineRule="auto"/>
              <w:ind w:left="-105" w:right="-86"/>
              <w:jc w:val="center"/>
              <w:rPr>
                <w:szCs w:val="22"/>
                <w:lang w:eastAsia="en-GB" w:bidi="th-TH"/>
              </w:rPr>
            </w:pPr>
            <w:r>
              <w:rPr>
                <w:szCs w:val="22"/>
                <w:lang w:bidi="th-TH"/>
              </w:rPr>
              <w:t>Hedging instruments</w:t>
            </w:r>
          </w:p>
        </w:tc>
        <w:tc>
          <w:tcPr>
            <w:tcW w:w="245" w:type="dxa"/>
            <w:tcBorders>
              <w:top w:val="single" w:sz="4" w:space="0" w:color="auto"/>
            </w:tcBorders>
            <w:vAlign w:val="bottom"/>
          </w:tcPr>
          <w:p w14:paraId="6130B0AF" w14:textId="77777777" w:rsidR="002274AD" w:rsidRDefault="002274AD" w:rsidP="002274AD">
            <w:pPr>
              <w:pStyle w:val="acctfourfigures"/>
              <w:tabs>
                <w:tab w:val="left" w:pos="720"/>
              </w:tabs>
              <w:spacing w:line="240" w:lineRule="auto"/>
              <w:ind w:left="-43" w:right="-86"/>
              <w:jc w:val="center"/>
              <w:rPr>
                <w:szCs w:val="22"/>
                <w:lang w:eastAsia="en-GB" w:bidi="th-TH"/>
              </w:rPr>
            </w:pPr>
          </w:p>
        </w:tc>
        <w:tc>
          <w:tcPr>
            <w:tcW w:w="1346" w:type="dxa"/>
            <w:tcBorders>
              <w:top w:val="single" w:sz="4" w:space="0" w:color="auto"/>
            </w:tcBorders>
            <w:vAlign w:val="bottom"/>
            <w:hideMark/>
          </w:tcPr>
          <w:p w14:paraId="23F7158C" w14:textId="77777777" w:rsidR="002274AD" w:rsidRDefault="002274AD" w:rsidP="002274AD">
            <w:pPr>
              <w:pStyle w:val="acctfourfigures"/>
              <w:tabs>
                <w:tab w:val="left" w:pos="720"/>
              </w:tabs>
              <w:spacing w:line="240" w:lineRule="auto"/>
              <w:ind w:left="-43" w:right="-86"/>
              <w:jc w:val="center"/>
              <w:rPr>
                <w:szCs w:val="22"/>
                <w:lang w:val="en-US" w:eastAsia="en-GB" w:bidi="th-TH"/>
              </w:rPr>
            </w:pPr>
            <w:r>
              <w:rPr>
                <w:color w:val="000000"/>
                <w:szCs w:val="22"/>
                <w:lang w:eastAsia="en-GB"/>
              </w:rPr>
              <w:t>Financial instruments measured at FVTPL</w:t>
            </w:r>
          </w:p>
        </w:tc>
        <w:tc>
          <w:tcPr>
            <w:tcW w:w="245" w:type="dxa"/>
            <w:tcBorders>
              <w:top w:val="single" w:sz="4" w:space="0" w:color="auto"/>
            </w:tcBorders>
            <w:vAlign w:val="bottom"/>
          </w:tcPr>
          <w:p w14:paraId="59026BE2" w14:textId="77777777" w:rsidR="002274AD" w:rsidRDefault="002274AD" w:rsidP="002274AD">
            <w:pPr>
              <w:pStyle w:val="acctfourfigures"/>
              <w:tabs>
                <w:tab w:val="left" w:pos="720"/>
              </w:tabs>
              <w:spacing w:line="240" w:lineRule="auto"/>
              <w:ind w:left="-43" w:right="-86"/>
              <w:jc w:val="center"/>
              <w:rPr>
                <w:szCs w:val="22"/>
                <w:lang w:eastAsia="en-GB" w:bidi="th-TH"/>
              </w:rPr>
            </w:pPr>
          </w:p>
        </w:tc>
        <w:tc>
          <w:tcPr>
            <w:tcW w:w="1382" w:type="dxa"/>
            <w:tcBorders>
              <w:top w:val="single" w:sz="4" w:space="0" w:color="auto"/>
            </w:tcBorders>
            <w:vAlign w:val="bottom"/>
            <w:hideMark/>
          </w:tcPr>
          <w:p w14:paraId="4CF196A4" w14:textId="77777777" w:rsidR="002274AD" w:rsidRDefault="002274AD" w:rsidP="002274AD">
            <w:pPr>
              <w:pStyle w:val="acctfourfigures"/>
              <w:tabs>
                <w:tab w:val="left" w:pos="720"/>
              </w:tabs>
              <w:spacing w:line="240" w:lineRule="auto"/>
              <w:ind w:left="-43" w:right="-86"/>
              <w:jc w:val="center"/>
              <w:rPr>
                <w:szCs w:val="22"/>
                <w:lang w:val="en-US" w:eastAsia="en-GB" w:bidi="th-TH"/>
              </w:rPr>
            </w:pPr>
            <w:r>
              <w:rPr>
                <w:color w:val="000000"/>
                <w:szCs w:val="22"/>
                <w:lang w:eastAsia="en-GB"/>
              </w:rPr>
              <w:t>Financial instruments measured at FVOCI</w:t>
            </w:r>
          </w:p>
        </w:tc>
        <w:tc>
          <w:tcPr>
            <w:tcW w:w="245" w:type="dxa"/>
            <w:tcBorders>
              <w:top w:val="single" w:sz="4" w:space="0" w:color="auto"/>
            </w:tcBorders>
            <w:vAlign w:val="bottom"/>
          </w:tcPr>
          <w:p w14:paraId="6B2CEDBD" w14:textId="77777777" w:rsidR="002274AD" w:rsidRDefault="002274AD" w:rsidP="002274AD">
            <w:pPr>
              <w:spacing w:line="240" w:lineRule="auto"/>
              <w:ind w:left="-43" w:right="-86"/>
              <w:jc w:val="center"/>
              <w:rPr>
                <w:szCs w:val="22"/>
                <w:cs/>
                <w:lang w:eastAsia="en-GB" w:bidi="ar-SA"/>
              </w:rPr>
            </w:pPr>
          </w:p>
        </w:tc>
        <w:tc>
          <w:tcPr>
            <w:tcW w:w="1127" w:type="dxa"/>
            <w:tcBorders>
              <w:top w:val="single" w:sz="4" w:space="0" w:color="auto"/>
            </w:tcBorders>
            <w:vAlign w:val="bottom"/>
            <w:hideMark/>
          </w:tcPr>
          <w:p w14:paraId="35A95589" w14:textId="77777777" w:rsidR="002274AD" w:rsidRDefault="002274AD" w:rsidP="002274AD">
            <w:pPr>
              <w:pStyle w:val="acctfourfigures"/>
              <w:tabs>
                <w:tab w:val="left" w:pos="720"/>
              </w:tabs>
              <w:spacing w:line="240" w:lineRule="auto"/>
              <w:ind w:left="-43" w:right="-86"/>
              <w:jc w:val="center"/>
              <w:rPr>
                <w:szCs w:val="22"/>
                <w:lang w:eastAsia="en-GB" w:bidi="th-TH"/>
              </w:rPr>
            </w:pPr>
            <w:r>
              <w:rPr>
                <w:szCs w:val="22"/>
                <w:lang w:eastAsia="en-GB" w:bidi="th-TH"/>
              </w:rPr>
              <w:t>Total</w:t>
            </w:r>
          </w:p>
        </w:tc>
        <w:tc>
          <w:tcPr>
            <w:tcW w:w="245" w:type="dxa"/>
          </w:tcPr>
          <w:p w14:paraId="3C433592" w14:textId="77777777" w:rsidR="002274AD" w:rsidRDefault="002274AD" w:rsidP="002274AD">
            <w:pPr>
              <w:pStyle w:val="acctfourfigures"/>
              <w:tabs>
                <w:tab w:val="left" w:pos="720"/>
              </w:tabs>
              <w:spacing w:line="240" w:lineRule="auto"/>
              <w:ind w:left="-43" w:right="-86"/>
              <w:jc w:val="center"/>
              <w:rPr>
                <w:szCs w:val="22"/>
                <w:lang w:eastAsia="en-GB" w:bidi="th-TH"/>
              </w:rPr>
            </w:pPr>
          </w:p>
        </w:tc>
        <w:tc>
          <w:tcPr>
            <w:tcW w:w="1065" w:type="dxa"/>
            <w:vAlign w:val="bottom"/>
            <w:hideMark/>
          </w:tcPr>
          <w:p w14:paraId="796B02D8" w14:textId="77777777" w:rsidR="002274AD" w:rsidRDefault="002274AD" w:rsidP="002274AD">
            <w:pPr>
              <w:pStyle w:val="acctfourfigures"/>
              <w:tabs>
                <w:tab w:val="left" w:pos="720"/>
              </w:tabs>
              <w:spacing w:line="240" w:lineRule="auto"/>
              <w:ind w:left="-43" w:right="-86"/>
              <w:jc w:val="center"/>
              <w:rPr>
                <w:szCs w:val="22"/>
                <w:lang w:eastAsia="en-GB"/>
              </w:rPr>
            </w:pPr>
            <w:r>
              <w:rPr>
                <w:szCs w:val="22"/>
                <w:lang w:eastAsia="en-GB" w:bidi="th-TH"/>
              </w:rPr>
              <w:t>Level 1</w:t>
            </w:r>
          </w:p>
        </w:tc>
        <w:tc>
          <w:tcPr>
            <w:tcW w:w="245" w:type="dxa"/>
          </w:tcPr>
          <w:p w14:paraId="19590C63" w14:textId="77777777" w:rsidR="002274AD" w:rsidRDefault="002274AD" w:rsidP="002274AD">
            <w:pPr>
              <w:pStyle w:val="acctfourfigures"/>
              <w:tabs>
                <w:tab w:val="left" w:pos="720"/>
              </w:tabs>
              <w:spacing w:line="240" w:lineRule="auto"/>
              <w:ind w:left="-43" w:right="-86"/>
              <w:jc w:val="center"/>
              <w:rPr>
                <w:szCs w:val="22"/>
                <w:rtl/>
                <w:lang w:eastAsia="en-GB" w:bidi="th-TH"/>
              </w:rPr>
            </w:pPr>
          </w:p>
        </w:tc>
        <w:tc>
          <w:tcPr>
            <w:tcW w:w="1065" w:type="dxa"/>
            <w:vAlign w:val="bottom"/>
            <w:hideMark/>
          </w:tcPr>
          <w:p w14:paraId="083CE572" w14:textId="77777777" w:rsidR="002274AD" w:rsidRDefault="002274AD" w:rsidP="002274AD">
            <w:pPr>
              <w:pStyle w:val="acctfourfigures"/>
              <w:tabs>
                <w:tab w:val="left" w:pos="720"/>
              </w:tabs>
              <w:spacing w:line="240" w:lineRule="auto"/>
              <w:ind w:left="-43" w:right="-86"/>
              <w:jc w:val="center"/>
              <w:rPr>
                <w:szCs w:val="22"/>
                <w:lang w:eastAsia="en-GB"/>
              </w:rPr>
            </w:pPr>
            <w:r>
              <w:rPr>
                <w:szCs w:val="22"/>
                <w:lang w:eastAsia="en-GB" w:bidi="th-TH"/>
              </w:rPr>
              <w:t>Level 2</w:t>
            </w:r>
          </w:p>
        </w:tc>
        <w:tc>
          <w:tcPr>
            <w:tcW w:w="245" w:type="dxa"/>
          </w:tcPr>
          <w:p w14:paraId="233AF1BA" w14:textId="77777777" w:rsidR="002274AD" w:rsidRDefault="002274AD" w:rsidP="002274AD">
            <w:pPr>
              <w:spacing w:line="240" w:lineRule="auto"/>
              <w:ind w:left="-43" w:right="-86"/>
              <w:jc w:val="center"/>
              <w:rPr>
                <w:szCs w:val="22"/>
                <w:rtl/>
                <w:lang w:eastAsia="en-GB"/>
              </w:rPr>
            </w:pPr>
          </w:p>
        </w:tc>
        <w:tc>
          <w:tcPr>
            <w:tcW w:w="1065" w:type="dxa"/>
            <w:vAlign w:val="bottom"/>
            <w:hideMark/>
          </w:tcPr>
          <w:p w14:paraId="27581F99" w14:textId="77777777" w:rsidR="002274AD" w:rsidRPr="0089480F" w:rsidRDefault="002274AD" w:rsidP="002274AD">
            <w:pPr>
              <w:spacing w:line="240" w:lineRule="auto"/>
              <w:ind w:left="-43" w:right="-86"/>
              <w:jc w:val="center"/>
              <w:rPr>
                <w:rFonts w:ascii="Times New Roman" w:hAnsi="Times New Roman" w:cs="Times New Roman"/>
                <w:szCs w:val="22"/>
                <w:lang w:eastAsia="en-GB"/>
              </w:rPr>
            </w:pPr>
            <w:r w:rsidRPr="0089480F">
              <w:rPr>
                <w:rFonts w:ascii="Times New Roman" w:hAnsi="Times New Roman" w:cs="Times New Roman"/>
                <w:sz w:val="22"/>
                <w:szCs w:val="28"/>
                <w:lang w:eastAsia="en-GB"/>
              </w:rPr>
              <w:t>Level 3</w:t>
            </w:r>
          </w:p>
        </w:tc>
        <w:tc>
          <w:tcPr>
            <w:tcW w:w="245" w:type="dxa"/>
          </w:tcPr>
          <w:p w14:paraId="7AC0FECE" w14:textId="77777777" w:rsidR="002274AD" w:rsidRDefault="002274AD" w:rsidP="002274AD">
            <w:pPr>
              <w:pStyle w:val="acctfourfigures"/>
              <w:tabs>
                <w:tab w:val="left" w:pos="720"/>
              </w:tabs>
              <w:spacing w:line="240" w:lineRule="auto"/>
              <w:ind w:left="-43" w:right="-86"/>
              <w:jc w:val="center"/>
              <w:rPr>
                <w:szCs w:val="22"/>
                <w:rtl/>
                <w:lang w:eastAsia="en-GB" w:bidi="th-TH"/>
              </w:rPr>
            </w:pPr>
          </w:p>
        </w:tc>
        <w:tc>
          <w:tcPr>
            <w:tcW w:w="1135" w:type="dxa"/>
            <w:vAlign w:val="bottom"/>
            <w:hideMark/>
          </w:tcPr>
          <w:p w14:paraId="58FC16F3" w14:textId="77777777" w:rsidR="002274AD" w:rsidRDefault="002274AD" w:rsidP="002274AD">
            <w:pPr>
              <w:pStyle w:val="acctfourfigures"/>
              <w:tabs>
                <w:tab w:val="left" w:pos="720"/>
              </w:tabs>
              <w:spacing w:line="240" w:lineRule="auto"/>
              <w:ind w:left="-43" w:right="-86"/>
              <w:jc w:val="center"/>
              <w:rPr>
                <w:szCs w:val="22"/>
                <w:lang w:eastAsia="en-GB" w:bidi="th-TH"/>
              </w:rPr>
            </w:pPr>
            <w:r>
              <w:rPr>
                <w:szCs w:val="22"/>
                <w:lang w:eastAsia="en-GB" w:bidi="th-TH"/>
              </w:rPr>
              <w:t>Total</w:t>
            </w:r>
          </w:p>
        </w:tc>
      </w:tr>
      <w:tr w:rsidR="002274AD" w14:paraId="7483B8B1" w14:textId="77777777" w:rsidTr="00A816AB">
        <w:trPr>
          <w:trHeight w:val="142"/>
        </w:trPr>
        <w:tc>
          <w:tcPr>
            <w:tcW w:w="3276" w:type="dxa"/>
            <w:vAlign w:val="bottom"/>
          </w:tcPr>
          <w:p w14:paraId="33E92027" w14:textId="77777777" w:rsidR="002274AD" w:rsidRPr="003054FE" w:rsidRDefault="002274AD" w:rsidP="002274AD">
            <w:pPr>
              <w:spacing w:line="240" w:lineRule="auto"/>
              <w:ind w:right="-90" w:hanging="18"/>
              <w:rPr>
                <w:rFonts w:ascii="Times New Roman" w:hAnsi="Times New Roman" w:cs="Times New Roman"/>
                <w:b/>
                <w:bCs/>
                <w:i/>
                <w:iCs/>
                <w:sz w:val="22"/>
                <w:szCs w:val="22"/>
                <w:cs/>
                <w:lang w:eastAsia="en-GB" w:bidi="ar-SA"/>
              </w:rPr>
            </w:pPr>
          </w:p>
        </w:tc>
        <w:tc>
          <w:tcPr>
            <w:tcW w:w="11304" w:type="dxa"/>
            <w:gridSpan w:val="15"/>
            <w:vAlign w:val="bottom"/>
          </w:tcPr>
          <w:p w14:paraId="11834892" w14:textId="77777777" w:rsidR="002274AD" w:rsidRDefault="002274AD" w:rsidP="002274AD">
            <w:pPr>
              <w:pStyle w:val="acctfourfigures"/>
              <w:tabs>
                <w:tab w:val="left" w:pos="720"/>
              </w:tabs>
              <w:spacing w:line="240" w:lineRule="auto"/>
              <w:ind w:left="-43" w:right="-86"/>
              <w:jc w:val="center"/>
              <w:rPr>
                <w:szCs w:val="22"/>
                <w:lang w:val="en-US" w:eastAsia="en-GB" w:bidi="th-TH"/>
              </w:rPr>
            </w:pPr>
            <w:r>
              <w:rPr>
                <w:rFonts w:cs="Angsana New" w:hint="cs"/>
                <w:i/>
                <w:iCs/>
                <w:szCs w:val="22"/>
                <w:cs/>
                <w:lang w:eastAsia="en-GB" w:bidi="th-TH"/>
              </w:rPr>
              <w:t>(</w:t>
            </w:r>
            <w:r>
              <w:rPr>
                <w:i/>
                <w:iCs/>
                <w:szCs w:val="22"/>
                <w:lang w:eastAsia="en-GB" w:bidi="th-TH"/>
              </w:rPr>
              <w:t>in thousand Baht)</w:t>
            </w:r>
          </w:p>
        </w:tc>
      </w:tr>
      <w:tr w:rsidR="00421589" w14:paraId="08D35589" w14:textId="77777777" w:rsidTr="00A816AB">
        <w:trPr>
          <w:trHeight w:val="142"/>
        </w:trPr>
        <w:tc>
          <w:tcPr>
            <w:tcW w:w="3276" w:type="dxa"/>
          </w:tcPr>
          <w:p w14:paraId="2FBB43F8" w14:textId="0400818D" w:rsidR="00421589" w:rsidRPr="003054FE" w:rsidRDefault="00421589" w:rsidP="002274AD">
            <w:pPr>
              <w:spacing w:line="240" w:lineRule="auto"/>
              <w:ind w:left="69" w:right="-113" w:hanging="85"/>
              <w:rPr>
                <w:rFonts w:ascii="Times New Roman" w:hAnsi="Times New Roman" w:cs="Times New Roman"/>
                <w:b/>
                <w:bCs/>
                <w:i/>
                <w:iCs/>
                <w:sz w:val="22"/>
                <w:szCs w:val="22"/>
                <w:lang w:eastAsia="en-GB"/>
              </w:rPr>
            </w:pPr>
            <w:r>
              <w:rPr>
                <w:rFonts w:ascii="Times New Roman" w:hAnsi="Times New Roman" w:cs="Times New Roman"/>
                <w:b/>
                <w:bCs/>
                <w:i/>
                <w:iCs/>
                <w:sz w:val="22"/>
                <w:szCs w:val="22"/>
                <w:lang w:eastAsia="en-GB"/>
              </w:rPr>
              <w:t>2022</w:t>
            </w:r>
          </w:p>
        </w:tc>
        <w:tc>
          <w:tcPr>
            <w:tcW w:w="1404" w:type="dxa"/>
          </w:tcPr>
          <w:p w14:paraId="3E2B5B9C" w14:textId="77777777" w:rsidR="00421589" w:rsidRDefault="00421589" w:rsidP="002274AD">
            <w:pPr>
              <w:pStyle w:val="acctfourfigures"/>
              <w:tabs>
                <w:tab w:val="left" w:pos="720"/>
              </w:tabs>
              <w:spacing w:line="240" w:lineRule="auto"/>
              <w:ind w:left="-42" w:right="-90"/>
              <w:jc w:val="center"/>
              <w:rPr>
                <w:i/>
                <w:iCs/>
                <w:szCs w:val="22"/>
                <w:lang w:eastAsia="en-GB" w:bidi="th-TH"/>
              </w:rPr>
            </w:pPr>
          </w:p>
        </w:tc>
        <w:tc>
          <w:tcPr>
            <w:tcW w:w="245" w:type="dxa"/>
          </w:tcPr>
          <w:p w14:paraId="20663356" w14:textId="77777777" w:rsidR="00421589" w:rsidRDefault="00421589" w:rsidP="002274AD">
            <w:pPr>
              <w:pStyle w:val="acctfourfigures"/>
              <w:spacing w:line="240" w:lineRule="auto"/>
              <w:ind w:left="-43" w:right="-86"/>
              <w:rPr>
                <w:szCs w:val="22"/>
                <w:lang w:eastAsia="en-GB"/>
              </w:rPr>
            </w:pPr>
          </w:p>
        </w:tc>
        <w:tc>
          <w:tcPr>
            <w:tcW w:w="1346" w:type="dxa"/>
          </w:tcPr>
          <w:p w14:paraId="0BCC1E8C" w14:textId="77777777" w:rsidR="00421589" w:rsidRDefault="00421589" w:rsidP="002274AD">
            <w:pPr>
              <w:pStyle w:val="acctfourfigures"/>
              <w:tabs>
                <w:tab w:val="decimal" w:pos="735"/>
              </w:tabs>
              <w:spacing w:line="240" w:lineRule="auto"/>
              <w:ind w:left="-43" w:right="-86"/>
              <w:rPr>
                <w:szCs w:val="22"/>
                <w:lang w:eastAsia="en-GB"/>
              </w:rPr>
            </w:pPr>
          </w:p>
        </w:tc>
        <w:tc>
          <w:tcPr>
            <w:tcW w:w="245" w:type="dxa"/>
          </w:tcPr>
          <w:p w14:paraId="30BC8C18" w14:textId="77777777" w:rsidR="00421589" w:rsidRDefault="00421589" w:rsidP="002274AD">
            <w:pPr>
              <w:pStyle w:val="acctfourfigures"/>
              <w:tabs>
                <w:tab w:val="clear" w:pos="765"/>
                <w:tab w:val="decimal" w:pos="796"/>
              </w:tabs>
              <w:spacing w:line="240" w:lineRule="auto"/>
              <w:ind w:left="-43" w:right="-86"/>
              <w:rPr>
                <w:szCs w:val="22"/>
                <w:lang w:eastAsia="en-GB"/>
              </w:rPr>
            </w:pPr>
          </w:p>
        </w:tc>
        <w:tc>
          <w:tcPr>
            <w:tcW w:w="1382" w:type="dxa"/>
          </w:tcPr>
          <w:p w14:paraId="4C574724" w14:textId="77777777" w:rsidR="00421589" w:rsidRDefault="00421589" w:rsidP="002274AD">
            <w:pPr>
              <w:pStyle w:val="acctfourfigures"/>
              <w:tabs>
                <w:tab w:val="clear" w:pos="765"/>
                <w:tab w:val="decimal" w:pos="953"/>
              </w:tabs>
              <w:spacing w:line="240" w:lineRule="auto"/>
              <w:ind w:left="-43" w:right="-86"/>
              <w:rPr>
                <w:rFonts w:cs="Angsana New"/>
                <w:szCs w:val="22"/>
                <w:lang w:eastAsia="en-GB" w:bidi="th-TH"/>
              </w:rPr>
            </w:pPr>
          </w:p>
        </w:tc>
        <w:tc>
          <w:tcPr>
            <w:tcW w:w="245" w:type="dxa"/>
          </w:tcPr>
          <w:p w14:paraId="4B51026D" w14:textId="77777777" w:rsidR="00421589" w:rsidRDefault="00421589" w:rsidP="002274AD">
            <w:pPr>
              <w:pStyle w:val="acctfourfigures"/>
              <w:tabs>
                <w:tab w:val="decimal" w:pos="595"/>
              </w:tabs>
              <w:spacing w:line="240" w:lineRule="auto"/>
              <w:ind w:left="-43" w:right="-86"/>
              <w:rPr>
                <w:szCs w:val="22"/>
                <w:lang w:eastAsia="en-GB"/>
              </w:rPr>
            </w:pPr>
          </w:p>
        </w:tc>
        <w:tc>
          <w:tcPr>
            <w:tcW w:w="1127" w:type="dxa"/>
          </w:tcPr>
          <w:p w14:paraId="7DD6DAF9" w14:textId="77777777" w:rsidR="00421589" w:rsidRDefault="00421589" w:rsidP="002274AD">
            <w:pPr>
              <w:pStyle w:val="acctfourfigures"/>
              <w:tabs>
                <w:tab w:val="decimal" w:pos="702"/>
              </w:tabs>
              <w:spacing w:line="240" w:lineRule="auto"/>
              <w:ind w:left="-43" w:right="-86"/>
              <w:rPr>
                <w:szCs w:val="22"/>
                <w:lang w:val="en-US" w:eastAsia="en-GB"/>
              </w:rPr>
            </w:pPr>
          </w:p>
        </w:tc>
        <w:tc>
          <w:tcPr>
            <w:tcW w:w="245" w:type="dxa"/>
          </w:tcPr>
          <w:p w14:paraId="369B7852" w14:textId="77777777" w:rsidR="00421589" w:rsidRDefault="00421589" w:rsidP="002274AD">
            <w:pPr>
              <w:pStyle w:val="acctfourfigures"/>
              <w:tabs>
                <w:tab w:val="decimal" w:pos="595"/>
              </w:tabs>
              <w:spacing w:line="240" w:lineRule="auto"/>
              <w:ind w:left="-43" w:right="-86"/>
              <w:rPr>
                <w:szCs w:val="22"/>
                <w:lang w:eastAsia="en-GB"/>
              </w:rPr>
            </w:pPr>
          </w:p>
        </w:tc>
        <w:tc>
          <w:tcPr>
            <w:tcW w:w="1065" w:type="dxa"/>
          </w:tcPr>
          <w:p w14:paraId="0563B0FE" w14:textId="77777777" w:rsidR="00421589" w:rsidRDefault="00421589" w:rsidP="002274AD">
            <w:pPr>
              <w:pStyle w:val="acctfourfigures"/>
              <w:tabs>
                <w:tab w:val="decimal" w:pos="647"/>
              </w:tabs>
              <w:spacing w:line="240" w:lineRule="auto"/>
              <w:ind w:left="-43" w:right="-86"/>
              <w:rPr>
                <w:szCs w:val="22"/>
                <w:lang w:eastAsia="en-GB"/>
              </w:rPr>
            </w:pPr>
          </w:p>
        </w:tc>
        <w:tc>
          <w:tcPr>
            <w:tcW w:w="245" w:type="dxa"/>
          </w:tcPr>
          <w:p w14:paraId="5C89B386" w14:textId="77777777" w:rsidR="00421589" w:rsidRDefault="00421589" w:rsidP="002274AD">
            <w:pPr>
              <w:pStyle w:val="acctfourfigures"/>
              <w:tabs>
                <w:tab w:val="decimal" w:pos="595"/>
              </w:tabs>
              <w:spacing w:line="240" w:lineRule="auto"/>
              <w:ind w:left="-43" w:right="-86"/>
              <w:rPr>
                <w:szCs w:val="22"/>
                <w:lang w:eastAsia="en-GB"/>
              </w:rPr>
            </w:pPr>
          </w:p>
        </w:tc>
        <w:tc>
          <w:tcPr>
            <w:tcW w:w="1065" w:type="dxa"/>
          </w:tcPr>
          <w:p w14:paraId="29B8FED0" w14:textId="77777777" w:rsidR="00421589" w:rsidRDefault="00421589" w:rsidP="002274AD">
            <w:pPr>
              <w:pStyle w:val="acctfourfigures"/>
              <w:tabs>
                <w:tab w:val="decimal" w:pos="650"/>
              </w:tabs>
              <w:spacing w:line="240" w:lineRule="auto"/>
              <w:ind w:left="-43" w:right="-86"/>
              <w:rPr>
                <w:szCs w:val="22"/>
                <w:lang w:eastAsia="en-GB"/>
              </w:rPr>
            </w:pPr>
          </w:p>
        </w:tc>
        <w:tc>
          <w:tcPr>
            <w:tcW w:w="245" w:type="dxa"/>
          </w:tcPr>
          <w:p w14:paraId="391430F4" w14:textId="77777777" w:rsidR="00421589" w:rsidRDefault="00421589" w:rsidP="002274AD">
            <w:pPr>
              <w:pStyle w:val="acctfourfigures"/>
              <w:tabs>
                <w:tab w:val="decimal" w:pos="595"/>
              </w:tabs>
              <w:spacing w:line="240" w:lineRule="auto"/>
              <w:ind w:left="-43" w:right="-86"/>
              <w:rPr>
                <w:szCs w:val="22"/>
                <w:lang w:eastAsia="en-GB"/>
              </w:rPr>
            </w:pPr>
          </w:p>
        </w:tc>
        <w:tc>
          <w:tcPr>
            <w:tcW w:w="1065" w:type="dxa"/>
          </w:tcPr>
          <w:p w14:paraId="56A6CDBE" w14:textId="77777777" w:rsidR="00421589" w:rsidRDefault="00421589" w:rsidP="002274AD">
            <w:pPr>
              <w:pStyle w:val="acctfourfigures"/>
              <w:tabs>
                <w:tab w:val="decimal" w:pos="651"/>
              </w:tabs>
              <w:spacing w:line="240" w:lineRule="auto"/>
              <w:ind w:left="-43" w:right="-86"/>
              <w:rPr>
                <w:szCs w:val="22"/>
                <w:lang w:eastAsia="en-GB"/>
              </w:rPr>
            </w:pPr>
          </w:p>
        </w:tc>
        <w:tc>
          <w:tcPr>
            <w:tcW w:w="245" w:type="dxa"/>
          </w:tcPr>
          <w:p w14:paraId="582FC857" w14:textId="77777777" w:rsidR="00421589" w:rsidRDefault="00421589" w:rsidP="002274AD">
            <w:pPr>
              <w:pStyle w:val="acctfourfigures"/>
              <w:tabs>
                <w:tab w:val="decimal" w:pos="595"/>
              </w:tabs>
              <w:spacing w:line="240" w:lineRule="auto"/>
              <w:ind w:left="-43" w:right="-86"/>
              <w:rPr>
                <w:szCs w:val="22"/>
                <w:lang w:eastAsia="en-GB"/>
              </w:rPr>
            </w:pPr>
          </w:p>
        </w:tc>
        <w:tc>
          <w:tcPr>
            <w:tcW w:w="1135" w:type="dxa"/>
          </w:tcPr>
          <w:p w14:paraId="3C259509" w14:textId="77777777" w:rsidR="00421589" w:rsidRDefault="00421589" w:rsidP="002274AD">
            <w:pPr>
              <w:pStyle w:val="acctfourfigures"/>
              <w:tabs>
                <w:tab w:val="decimal" w:pos="645"/>
              </w:tabs>
              <w:spacing w:line="240" w:lineRule="auto"/>
              <w:ind w:left="-43" w:right="-86"/>
              <w:rPr>
                <w:szCs w:val="22"/>
                <w:lang w:eastAsia="en-GB"/>
              </w:rPr>
            </w:pPr>
          </w:p>
        </w:tc>
      </w:tr>
      <w:tr w:rsidR="002274AD" w14:paraId="715FB33D" w14:textId="77777777" w:rsidTr="00A816AB">
        <w:trPr>
          <w:trHeight w:val="142"/>
        </w:trPr>
        <w:tc>
          <w:tcPr>
            <w:tcW w:w="3276" w:type="dxa"/>
            <w:hideMark/>
          </w:tcPr>
          <w:p w14:paraId="7C514C38" w14:textId="77777777" w:rsidR="002274AD" w:rsidRPr="003054FE" w:rsidRDefault="002274AD" w:rsidP="002274AD">
            <w:pPr>
              <w:spacing w:line="240" w:lineRule="auto"/>
              <w:ind w:left="69" w:right="-113" w:hanging="85"/>
              <w:rPr>
                <w:rFonts w:ascii="Times New Roman" w:hAnsi="Times New Roman" w:cs="Times New Roman"/>
                <w:sz w:val="22"/>
                <w:szCs w:val="22"/>
                <w:cs/>
                <w:lang w:eastAsia="en-GB" w:bidi="ar-SA"/>
              </w:rPr>
            </w:pPr>
            <w:r w:rsidRPr="003054FE">
              <w:rPr>
                <w:rFonts w:ascii="Times New Roman" w:hAnsi="Times New Roman" w:cs="Times New Roman"/>
                <w:b/>
                <w:bCs/>
                <w:i/>
                <w:iCs/>
                <w:sz w:val="22"/>
                <w:szCs w:val="22"/>
                <w:lang w:eastAsia="en-GB"/>
              </w:rPr>
              <w:t>Financial assets</w:t>
            </w:r>
          </w:p>
        </w:tc>
        <w:tc>
          <w:tcPr>
            <w:tcW w:w="1404" w:type="dxa"/>
          </w:tcPr>
          <w:p w14:paraId="55E5EC2A" w14:textId="77777777" w:rsidR="002274AD" w:rsidRDefault="002274AD" w:rsidP="002274AD">
            <w:pPr>
              <w:pStyle w:val="acctfourfigures"/>
              <w:tabs>
                <w:tab w:val="left" w:pos="720"/>
              </w:tabs>
              <w:spacing w:line="240" w:lineRule="auto"/>
              <w:ind w:left="-42" w:right="-90"/>
              <w:jc w:val="center"/>
              <w:rPr>
                <w:i/>
                <w:iCs/>
                <w:szCs w:val="22"/>
                <w:lang w:eastAsia="en-GB" w:bidi="th-TH"/>
              </w:rPr>
            </w:pPr>
          </w:p>
        </w:tc>
        <w:tc>
          <w:tcPr>
            <w:tcW w:w="245" w:type="dxa"/>
          </w:tcPr>
          <w:p w14:paraId="70A1EFC8" w14:textId="77777777" w:rsidR="002274AD" w:rsidRDefault="002274AD" w:rsidP="002274AD">
            <w:pPr>
              <w:pStyle w:val="acctfourfigures"/>
              <w:spacing w:line="240" w:lineRule="auto"/>
              <w:ind w:left="-43" w:right="-86"/>
              <w:rPr>
                <w:szCs w:val="22"/>
                <w:lang w:eastAsia="en-GB"/>
              </w:rPr>
            </w:pPr>
          </w:p>
        </w:tc>
        <w:tc>
          <w:tcPr>
            <w:tcW w:w="1346" w:type="dxa"/>
          </w:tcPr>
          <w:p w14:paraId="0F78B469" w14:textId="77777777" w:rsidR="002274AD" w:rsidRDefault="002274AD" w:rsidP="002274AD">
            <w:pPr>
              <w:pStyle w:val="acctfourfigures"/>
              <w:tabs>
                <w:tab w:val="decimal" w:pos="735"/>
              </w:tabs>
              <w:spacing w:line="240" w:lineRule="auto"/>
              <w:ind w:left="-43" w:right="-86"/>
              <w:rPr>
                <w:szCs w:val="22"/>
                <w:lang w:eastAsia="en-GB"/>
              </w:rPr>
            </w:pPr>
          </w:p>
        </w:tc>
        <w:tc>
          <w:tcPr>
            <w:tcW w:w="245" w:type="dxa"/>
          </w:tcPr>
          <w:p w14:paraId="24ADD139" w14:textId="77777777" w:rsidR="002274AD" w:rsidRDefault="002274AD" w:rsidP="002274AD">
            <w:pPr>
              <w:pStyle w:val="acctfourfigures"/>
              <w:tabs>
                <w:tab w:val="clear" w:pos="765"/>
                <w:tab w:val="decimal" w:pos="796"/>
              </w:tabs>
              <w:spacing w:line="240" w:lineRule="auto"/>
              <w:ind w:left="-43" w:right="-86"/>
              <w:rPr>
                <w:szCs w:val="22"/>
                <w:lang w:eastAsia="en-GB"/>
              </w:rPr>
            </w:pPr>
          </w:p>
        </w:tc>
        <w:tc>
          <w:tcPr>
            <w:tcW w:w="1382" w:type="dxa"/>
          </w:tcPr>
          <w:p w14:paraId="3B405093" w14:textId="77777777" w:rsidR="002274AD" w:rsidRDefault="002274AD" w:rsidP="002274AD">
            <w:pPr>
              <w:pStyle w:val="acctfourfigures"/>
              <w:tabs>
                <w:tab w:val="clear" w:pos="765"/>
                <w:tab w:val="decimal" w:pos="953"/>
              </w:tabs>
              <w:spacing w:line="240" w:lineRule="auto"/>
              <w:ind w:left="-43" w:right="-86"/>
              <w:rPr>
                <w:rFonts w:cs="Angsana New"/>
                <w:szCs w:val="22"/>
                <w:lang w:eastAsia="en-GB" w:bidi="th-TH"/>
              </w:rPr>
            </w:pPr>
          </w:p>
        </w:tc>
        <w:tc>
          <w:tcPr>
            <w:tcW w:w="245" w:type="dxa"/>
          </w:tcPr>
          <w:p w14:paraId="2D5FDB37" w14:textId="77777777" w:rsidR="002274AD" w:rsidRDefault="002274AD" w:rsidP="002274AD">
            <w:pPr>
              <w:pStyle w:val="acctfourfigures"/>
              <w:tabs>
                <w:tab w:val="decimal" w:pos="595"/>
              </w:tabs>
              <w:spacing w:line="240" w:lineRule="auto"/>
              <w:ind w:left="-43" w:right="-86"/>
              <w:rPr>
                <w:szCs w:val="22"/>
                <w:lang w:eastAsia="en-GB"/>
              </w:rPr>
            </w:pPr>
          </w:p>
        </w:tc>
        <w:tc>
          <w:tcPr>
            <w:tcW w:w="1127" w:type="dxa"/>
          </w:tcPr>
          <w:p w14:paraId="51698F37" w14:textId="77777777" w:rsidR="002274AD" w:rsidRDefault="002274AD" w:rsidP="002274AD">
            <w:pPr>
              <w:pStyle w:val="acctfourfigures"/>
              <w:tabs>
                <w:tab w:val="decimal" w:pos="702"/>
              </w:tabs>
              <w:spacing w:line="240" w:lineRule="auto"/>
              <w:ind w:left="-43" w:right="-86"/>
              <w:rPr>
                <w:szCs w:val="22"/>
                <w:lang w:val="en-US" w:eastAsia="en-GB"/>
              </w:rPr>
            </w:pPr>
          </w:p>
        </w:tc>
        <w:tc>
          <w:tcPr>
            <w:tcW w:w="245" w:type="dxa"/>
          </w:tcPr>
          <w:p w14:paraId="59A820B3" w14:textId="77777777" w:rsidR="002274AD" w:rsidRDefault="002274AD" w:rsidP="002274AD">
            <w:pPr>
              <w:pStyle w:val="acctfourfigures"/>
              <w:tabs>
                <w:tab w:val="decimal" w:pos="595"/>
              </w:tabs>
              <w:spacing w:line="240" w:lineRule="auto"/>
              <w:ind w:left="-43" w:right="-86"/>
              <w:rPr>
                <w:szCs w:val="22"/>
                <w:lang w:eastAsia="en-GB"/>
              </w:rPr>
            </w:pPr>
          </w:p>
        </w:tc>
        <w:tc>
          <w:tcPr>
            <w:tcW w:w="1065" w:type="dxa"/>
          </w:tcPr>
          <w:p w14:paraId="21FB4633" w14:textId="77777777" w:rsidR="002274AD" w:rsidRDefault="002274AD" w:rsidP="002274AD">
            <w:pPr>
              <w:pStyle w:val="acctfourfigures"/>
              <w:tabs>
                <w:tab w:val="decimal" w:pos="647"/>
              </w:tabs>
              <w:spacing w:line="240" w:lineRule="auto"/>
              <w:ind w:left="-43" w:right="-86"/>
              <w:rPr>
                <w:szCs w:val="22"/>
                <w:lang w:eastAsia="en-GB"/>
              </w:rPr>
            </w:pPr>
          </w:p>
        </w:tc>
        <w:tc>
          <w:tcPr>
            <w:tcW w:w="245" w:type="dxa"/>
          </w:tcPr>
          <w:p w14:paraId="3FC0DDD5" w14:textId="77777777" w:rsidR="002274AD" w:rsidRDefault="002274AD" w:rsidP="002274AD">
            <w:pPr>
              <w:pStyle w:val="acctfourfigures"/>
              <w:tabs>
                <w:tab w:val="decimal" w:pos="595"/>
              </w:tabs>
              <w:spacing w:line="240" w:lineRule="auto"/>
              <w:ind w:left="-43" w:right="-86"/>
              <w:rPr>
                <w:szCs w:val="22"/>
                <w:lang w:eastAsia="en-GB"/>
              </w:rPr>
            </w:pPr>
          </w:p>
        </w:tc>
        <w:tc>
          <w:tcPr>
            <w:tcW w:w="1065" w:type="dxa"/>
          </w:tcPr>
          <w:p w14:paraId="650AFCE8" w14:textId="77777777" w:rsidR="002274AD" w:rsidRDefault="002274AD" w:rsidP="002274AD">
            <w:pPr>
              <w:pStyle w:val="acctfourfigures"/>
              <w:tabs>
                <w:tab w:val="decimal" w:pos="650"/>
              </w:tabs>
              <w:spacing w:line="240" w:lineRule="auto"/>
              <w:ind w:left="-43" w:right="-86"/>
              <w:rPr>
                <w:szCs w:val="22"/>
                <w:lang w:eastAsia="en-GB"/>
              </w:rPr>
            </w:pPr>
          </w:p>
        </w:tc>
        <w:tc>
          <w:tcPr>
            <w:tcW w:w="245" w:type="dxa"/>
          </w:tcPr>
          <w:p w14:paraId="719549E3" w14:textId="77777777" w:rsidR="002274AD" w:rsidRDefault="002274AD" w:rsidP="002274AD">
            <w:pPr>
              <w:pStyle w:val="acctfourfigures"/>
              <w:tabs>
                <w:tab w:val="decimal" w:pos="595"/>
              </w:tabs>
              <w:spacing w:line="240" w:lineRule="auto"/>
              <w:ind w:left="-43" w:right="-86"/>
              <w:rPr>
                <w:szCs w:val="22"/>
                <w:lang w:eastAsia="en-GB"/>
              </w:rPr>
            </w:pPr>
          </w:p>
        </w:tc>
        <w:tc>
          <w:tcPr>
            <w:tcW w:w="1065" w:type="dxa"/>
          </w:tcPr>
          <w:p w14:paraId="0740821A" w14:textId="77777777" w:rsidR="002274AD" w:rsidRDefault="002274AD" w:rsidP="002274AD">
            <w:pPr>
              <w:pStyle w:val="acctfourfigures"/>
              <w:tabs>
                <w:tab w:val="decimal" w:pos="651"/>
              </w:tabs>
              <w:spacing w:line="240" w:lineRule="auto"/>
              <w:ind w:left="-43" w:right="-86"/>
              <w:rPr>
                <w:szCs w:val="22"/>
                <w:lang w:eastAsia="en-GB"/>
              </w:rPr>
            </w:pPr>
          </w:p>
        </w:tc>
        <w:tc>
          <w:tcPr>
            <w:tcW w:w="245" w:type="dxa"/>
          </w:tcPr>
          <w:p w14:paraId="50CBE401" w14:textId="77777777" w:rsidR="002274AD" w:rsidRDefault="002274AD" w:rsidP="002274AD">
            <w:pPr>
              <w:pStyle w:val="acctfourfigures"/>
              <w:tabs>
                <w:tab w:val="decimal" w:pos="595"/>
              </w:tabs>
              <w:spacing w:line="240" w:lineRule="auto"/>
              <w:ind w:left="-43" w:right="-86"/>
              <w:rPr>
                <w:szCs w:val="22"/>
                <w:lang w:eastAsia="en-GB"/>
              </w:rPr>
            </w:pPr>
          </w:p>
        </w:tc>
        <w:tc>
          <w:tcPr>
            <w:tcW w:w="1135" w:type="dxa"/>
          </w:tcPr>
          <w:p w14:paraId="38F6DBEC" w14:textId="77777777" w:rsidR="002274AD" w:rsidRDefault="002274AD" w:rsidP="002274AD">
            <w:pPr>
              <w:pStyle w:val="acctfourfigures"/>
              <w:tabs>
                <w:tab w:val="decimal" w:pos="645"/>
              </w:tabs>
              <w:spacing w:line="240" w:lineRule="auto"/>
              <w:ind w:left="-43" w:right="-86"/>
              <w:rPr>
                <w:szCs w:val="22"/>
                <w:lang w:eastAsia="en-GB"/>
              </w:rPr>
            </w:pPr>
          </w:p>
        </w:tc>
      </w:tr>
      <w:tr w:rsidR="002274AD" w14:paraId="1CBC9F7E" w14:textId="77777777" w:rsidTr="00A816AB">
        <w:trPr>
          <w:trHeight w:val="142"/>
        </w:trPr>
        <w:tc>
          <w:tcPr>
            <w:tcW w:w="3276" w:type="dxa"/>
            <w:hideMark/>
          </w:tcPr>
          <w:p w14:paraId="7F6C2870" w14:textId="5D014FD8" w:rsidR="002274AD" w:rsidRPr="003054FE" w:rsidRDefault="00421589" w:rsidP="002274AD">
            <w:pPr>
              <w:spacing w:line="240" w:lineRule="auto"/>
              <w:ind w:left="69" w:right="-113" w:hanging="85"/>
              <w:rPr>
                <w:rFonts w:ascii="Times New Roman" w:hAnsi="Times New Roman" w:cs="Times New Roman"/>
                <w:b/>
                <w:bCs/>
                <w:i/>
                <w:iCs/>
                <w:sz w:val="22"/>
                <w:szCs w:val="22"/>
                <w:lang w:eastAsia="en-GB"/>
              </w:rPr>
            </w:pPr>
            <w:r w:rsidRPr="00953634">
              <w:rPr>
                <w:rFonts w:ascii="Times New Roman" w:hAnsi="Times New Roman" w:cs="Times New Roman"/>
                <w:sz w:val="22"/>
                <w:szCs w:val="22"/>
                <w:lang w:eastAsia="en-GB"/>
              </w:rPr>
              <w:t xml:space="preserve">Investment in short-term </w:t>
            </w:r>
            <w:r w:rsidRPr="00953634">
              <w:rPr>
                <w:rFonts w:ascii="Times New Roman" w:hAnsi="Times New Roman" w:cstheme="minorBidi"/>
                <w:sz w:val="22"/>
                <w:szCs w:val="22"/>
                <w:lang w:eastAsia="en-GB"/>
              </w:rPr>
              <w:t>structured note</w:t>
            </w:r>
          </w:p>
        </w:tc>
        <w:tc>
          <w:tcPr>
            <w:tcW w:w="1404" w:type="dxa"/>
            <w:hideMark/>
          </w:tcPr>
          <w:p w14:paraId="7358457F" w14:textId="77777777" w:rsidR="002274AD" w:rsidRDefault="002274AD" w:rsidP="002274AD">
            <w:pPr>
              <w:pStyle w:val="acctfourfigures"/>
              <w:tabs>
                <w:tab w:val="left" w:pos="720"/>
              </w:tabs>
              <w:spacing w:line="240" w:lineRule="auto"/>
              <w:ind w:left="-42" w:right="-90"/>
              <w:jc w:val="center"/>
              <w:rPr>
                <w:szCs w:val="22"/>
                <w:lang w:val="en-US" w:eastAsia="en-GB" w:bidi="th-TH"/>
              </w:rPr>
            </w:pPr>
          </w:p>
          <w:p w14:paraId="1C6F203C" w14:textId="77777777" w:rsidR="002274AD" w:rsidRDefault="002274AD" w:rsidP="00955237">
            <w:pPr>
              <w:pStyle w:val="acctfourfigures"/>
              <w:tabs>
                <w:tab w:val="clear" w:pos="765"/>
                <w:tab w:val="left" w:pos="970"/>
              </w:tabs>
              <w:spacing w:line="240" w:lineRule="auto"/>
              <w:ind w:left="123" w:firstLine="239"/>
              <w:jc w:val="center"/>
              <w:rPr>
                <w:szCs w:val="22"/>
                <w:lang w:eastAsia="en-GB" w:bidi="th-TH"/>
              </w:rPr>
            </w:pPr>
            <w:r>
              <w:rPr>
                <w:szCs w:val="22"/>
                <w:lang w:eastAsia="en-GB" w:bidi="th-TH"/>
              </w:rPr>
              <w:t>-</w:t>
            </w:r>
          </w:p>
        </w:tc>
        <w:tc>
          <w:tcPr>
            <w:tcW w:w="245" w:type="dxa"/>
          </w:tcPr>
          <w:p w14:paraId="6E346474" w14:textId="77777777" w:rsidR="002274AD" w:rsidRDefault="002274AD" w:rsidP="002274AD">
            <w:pPr>
              <w:pStyle w:val="acctfourfigures"/>
              <w:spacing w:line="240" w:lineRule="auto"/>
              <w:ind w:left="-43" w:right="-86"/>
              <w:rPr>
                <w:szCs w:val="22"/>
                <w:lang w:eastAsia="en-GB"/>
              </w:rPr>
            </w:pPr>
          </w:p>
        </w:tc>
        <w:tc>
          <w:tcPr>
            <w:tcW w:w="1346" w:type="dxa"/>
            <w:hideMark/>
          </w:tcPr>
          <w:p w14:paraId="6AFE9AFE" w14:textId="77777777" w:rsidR="002274AD" w:rsidRDefault="002274AD" w:rsidP="002274AD">
            <w:pPr>
              <w:pStyle w:val="acctfourfigures"/>
              <w:tabs>
                <w:tab w:val="clear" w:pos="765"/>
                <w:tab w:val="decimal" w:pos="915"/>
              </w:tabs>
              <w:spacing w:line="240" w:lineRule="auto"/>
              <w:ind w:left="-43" w:right="-86"/>
              <w:rPr>
                <w:szCs w:val="22"/>
                <w:lang w:eastAsia="en-GB" w:bidi="th-TH"/>
              </w:rPr>
            </w:pPr>
          </w:p>
          <w:p w14:paraId="448CEEFF" w14:textId="64FADB23" w:rsidR="002274AD" w:rsidRDefault="002274AD" w:rsidP="00D0443E">
            <w:pPr>
              <w:pStyle w:val="acctfourfigures"/>
              <w:tabs>
                <w:tab w:val="clear" w:pos="765"/>
                <w:tab w:val="decimal" w:pos="1085"/>
              </w:tabs>
              <w:spacing w:line="240" w:lineRule="auto"/>
              <w:ind w:left="-43" w:right="-86"/>
              <w:rPr>
                <w:szCs w:val="22"/>
                <w:lang w:eastAsia="en-GB" w:bidi="th-TH"/>
              </w:rPr>
            </w:pPr>
            <w:r>
              <w:rPr>
                <w:szCs w:val="22"/>
                <w:lang w:eastAsia="en-GB" w:bidi="th-TH"/>
              </w:rPr>
              <w:t>2</w:t>
            </w:r>
            <w:r w:rsidR="00A54E86">
              <w:rPr>
                <w:szCs w:val="22"/>
                <w:lang w:eastAsia="en-GB" w:bidi="th-TH"/>
              </w:rPr>
              <w:t>09</w:t>
            </w:r>
            <w:r>
              <w:rPr>
                <w:szCs w:val="22"/>
                <w:lang w:eastAsia="en-GB" w:bidi="th-TH"/>
              </w:rPr>
              <w:t>,</w:t>
            </w:r>
            <w:r w:rsidR="00A54E86">
              <w:rPr>
                <w:szCs w:val="22"/>
                <w:lang w:eastAsia="en-GB" w:bidi="th-TH"/>
              </w:rPr>
              <w:t>812</w:t>
            </w:r>
          </w:p>
        </w:tc>
        <w:tc>
          <w:tcPr>
            <w:tcW w:w="245" w:type="dxa"/>
          </w:tcPr>
          <w:p w14:paraId="6DB975B0" w14:textId="77777777" w:rsidR="002274AD" w:rsidRDefault="002274AD" w:rsidP="002274AD">
            <w:pPr>
              <w:pStyle w:val="acctfourfigures"/>
              <w:tabs>
                <w:tab w:val="clear" w:pos="765"/>
                <w:tab w:val="decimal" w:pos="796"/>
              </w:tabs>
              <w:spacing w:line="240" w:lineRule="auto"/>
              <w:ind w:left="-43" w:right="-86"/>
              <w:rPr>
                <w:szCs w:val="22"/>
                <w:lang w:eastAsia="en-GB"/>
              </w:rPr>
            </w:pPr>
          </w:p>
        </w:tc>
        <w:tc>
          <w:tcPr>
            <w:tcW w:w="1382" w:type="dxa"/>
            <w:hideMark/>
          </w:tcPr>
          <w:p w14:paraId="7EE4E4F5" w14:textId="77777777" w:rsidR="002274AD" w:rsidRDefault="002274AD" w:rsidP="002274AD">
            <w:pPr>
              <w:pStyle w:val="acctfourfigures"/>
              <w:tabs>
                <w:tab w:val="clear" w:pos="765"/>
                <w:tab w:val="decimal" w:pos="953"/>
              </w:tabs>
              <w:spacing w:line="240" w:lineRule="auto"/>
              <w:ind w:left="-43" w:right="-86"/>
              <w:rPr>
                <w:szCs w:val="22"/>
                <w:lang w:eastAsia="en-GB" w:bidi="th-TH"/>
              </w:rPr>
            </w:pPr>
          </w:p>
          <w:p w14:paraId="2E308D4E" w14:textId="77777777" w:rsidR="002274AD" w:rsidRPr="00DD0F5A" w:rsidRDefault="002274AD" w:rsidP="00760F11">
            <w:pPr>
              <w:pStyle w:val="acctfourfigures"/>
              <w:tabs>
                <w:tab w:val="clear" w:pos="765"/>
                <w:tab w:val="decimal" w:pos="760"/>
              </w:tabs>
              <w:spacing w:line="240" w:lineRule="auto"/>
              <w:ind w:left="-43" w:right="304"/>
              <w:rPr>
                <w:szCs w:val="22"/>
                <w:rtl/>
                <w:lang w:val="en-US" w:eastAsia="en-GB" w:bidi="th-TH"/>
              </w:rPr>
            </w:pPr>
            <w:r>
              <w:rPr>
                <w:szCs w:val="22"/>
                <w:lang w:eastAsia="en-GB" w:bidi="th-TH"/>
              </w:rPr>
              <w:t>-</w:t>
            </w:r>
          </w:p>
        </w:tc>
        <w:tc>
          <w:tcPr>
            <w:tcW w:w="245" w:type="dxa"/>
          </w:tcPr>
          <w:p w14:paraId="17A9BE62" w14:textId="77777777" w:rsidR="002274AD" w:rsidRDefault="002274AD" w:rsidP="002274AD">
            <w:pPr>
              <w:pStyle w:val="acctfourfigures"/>
              <w:tabs>
                <w:tab w:val="decimal" w:pos="595"/>
              </w:tabs>
              <w:spacing w:line="240" w:lineRule="auto"/>
              <w:ind w:left="-43" w:right="-86"/>
              <w:rPr>
                <w:szCs w:val="22"/>
                <w:lang w:eastAsia="en-GB"/>
              </w:rPr>
            </w:pPr>
          </w:p>
        </w:tc>
        <w:tc>
          <w:tcPr>
            <w:tcW w:w="1127" w:type="dxa"/>
            <w:hideMark/>
          </w:tcPr>
          <w:p w14:paraId="65F96F4B" w14:textId="77777777" w:rsidR="002274AD" w:rsidRDefault="002274AD" w:rsidP="002274AD">
            <w:pPr>
              <w:pStyle w:val="acctfourfigures"/>
              <w:tabs>
                <w:tab w:val="decimal" w:pos="702"/>
              </w:tabs>
              <w:spacing w:line="240" w:lineRule="auto"/>
              <w:ind w:left="-43" w:right="-86"/>
              <w:jc w:val="right"/>
              <w:rPr>
                <w:szCs w:val="22"/>
                <w:lang w:eastAsia="en-GB"/>
              </w:rPr>
            </w:pPr>
          </w:p>
          <w:p w14:paraId="2D2F8B34" w14:textId="3AF53239" w:rsidR="002274AD" w:rsidRDefault="00A54E86" w:rsidP="002274AD">
            <w:pPr>
              <w:pStyle w:val="acctfourfigures"/>
              <w:tabs>
                <w:tab w:val="decimal" w:pos="702"/>
              </w:tabs>
              <w:spacing w:line="240" w:lineRule="auto"/>
              <w:ind w:left="-43" w:right="-86"/>
              <w:jc w:val="right"/>
              <w:rPr>
                <w:szCs w:val="22"/>
                <w:lang w:val="en-US" w:eastAsia="en-GB"/>
              </w:rPr>
            </w:pPr>
            <w:r>
              <w:rPr>
                <w:szCs w:val="22"/>
                <w:lang w:eastAsia="en-GB" w:bidi="th-TH"/>
              </w:rPr>
              <w:t>209,812</w:t>
            </w:r>
          </w:p>
        </w:tc>
        <w:tc>
          <w:tcPr>
            <w:tcW w:w="245" w:type="dxa"/>
          </w:tcPr>
          <w:p w14:paraId="13FC2681" w14:textId="77777777" w:rsidR="002274AD" w:rsidRDefault="002274AD" w:rsidP="002274AD">
            <w:pPr>
              <w:pStyle w:val="acctfourfigures"/>
              <w:tabs>
                <w:tab w:val="decimal" w:pos="595"/>
              </w:tabs>
              <w:spacing w:line="240" w:lineRule="auto"/>
              <w:ind w:left="-43" w:right="-86"/>
              <w:jc w:val="right"/>
              <w:rPr>
                <w:szCs w:val="22"/>
                <w:lang w:eastAsia="en-GB"/>
              </w:rPr>
            </w:pPr>
          </w:p>
        </w:tc>
        <w:tc>
          <w:tcPr>
            <w:tcW w:w="1065" w:type="dxa"/>
            <w:hideMark/>
          </w:tcPr>
          <w:p w14:paraId="4B5DE9D2" w14:textId="77777777" w:rsidR="002274AD" w:rsidRDefault="002274AD" w:rsidP="002274AD">
            <w:pPr>
              <w:pStyle w:val="acctfourfigures"/>
              <w:tabs>
                <w:tab w:val="decimal" w:pos="654"/>
              </w:tabs>
              <w:spacing w:line="240" w:lineRule="auto"/>
              <w:ind w:left="-43" w:right="-86"/>
              <w:jc w:val="right"/>
              <w:rPr>
                <w:szCs w:val="22"/>
                <w:lang w:eastAsia="en-GB"/>
              </w:rPr>
            </w:pPr>
          </w:p>
          <w:p w14:paraId="6CDFF7A6" w14:textId="77777777" w:rsidR="002274AD" w:rsidRDefault="002274AD" w:rsidP="00802E85">
            <w:pPr>
              <w:pStyle w:val="acctfourfigures"/>
              <w:tabs>
                <w:tab w:val="decimal" w:pos="654"/>
              </w:tabs>
              <w:spacing w:line="240" w:lineRule="auto"/>
              <w:ind w:left="-43" w:right="-86"/>
              <w:jc w:val="center"/>
              <w:rPr>
                <w:szCs w:val="22"/>
                <w:lang w:eastAsia="en-GB"/>
              </w:rPr>
            </w:pPr>
            <w:r>
              <w:rPr>
                <w:szCs w:val="22"/>
                <w:lang w:eastAsia="en-GB"/>
              </w:rPr>
              <w:t>-</w:t>
            </w:r>
          </w:p>
        </w:tc>
        <w:tc>
          <w:tcPr>
            <w:tcW w:w="245" w:type="dxa"/>
          </w:tcPr>
          <w:p w14:paraId="672C9DC1" w14:textId="77777777" w:rsidR="002274AD" w:rsidRDefault="002274AD" w:rsidP="002274AD">
            <w:pPr>
              <w:pStyle w:val="acctfourfigures"/>
              <w:tabs>
                <w:tab w:val="decimal" w:pos="595"/>
              </w:tabs>
              <w:spacing w:line="240" w:lineRule="auto"/>
              <w:ind w:left="-43" w:right="-86"/>
              <w:jc w:val="right"/>
              <w:rPr>
                <w:szCs w:val="22"/>
                <w:lang w:eastAsia="en-GB"/>
              </w:rPr>
            </w:pPr>
          </w:p>
        </w:tc>
        <w:tc>
          <w:tcPr>
            <w:tcW w:w="1065" w:type="dxa"/>
            <w:hideMark/>
          </w:tcPr>
          <w:p w14:paraId="35ACD818" w14:textId="77777777" w:rsidR="002274AD" w:rsidRDefault="002274AD" w:rsidP="002274AD">
            <w:pPr>
              <w:pStyle w:val="acctfourfigures"/>
              <w:tabs>
                <w:tab w:val="decimal" w:pos="643"/>
              </w:tabs>
              <w:spacing w:line="240" w:lineRule="auto"/>
              <w:ind w:left="-43" w:right="-86"/>
              <w:jc w:val="right"/>
              <w:rPr>
                <w:szCs w:val="22"/>
                <w:lang w:eastAsia="en-GB"/>
              </w:rPr>
            </w:pPr>
          </w:p>
          <w:p w14:paraId="42EAE889" w14:textId="3BCEB24F" w:rsidR="002274AD" w:rsidRDefault="00A54E86" w:rsidP="002274AD">
            <w:pPr>
              <w:pStyle w:val="acctfourfigures"/>
              <w:tabs>
                <w:tab w:val="decimal" w:pos="643"/>
              </w:tabs>
              <w:spacing w:line="240" w:lineRule="auto"/>
              <w:ind w:left="-43" w:right="-86"/>
              <w:jc w:val="right"/>
              <w:rPr>
                <w:szCs w:val="22"/>
                <w:lang w:eastAsia="en-GB"/>
              </w:rPr>
            </w:pPr>
            <w:r>
              <w:rPr>
                <w:szCs w:val="22"/>
                <w:lang w:eastAsia="en-GB" w:bidi="th-TH"/>
              </w:rPr>
              <w:t>209,812</w:t>
            </w:r>
          </w:p>
        </w:tc>
        <w:tc>
          <w:tcPr>
            <w:tcW w:w="245" w:type="dxa"/>
          </w:tcPr>
          <w:p w14:paraId="48E7A51D" w14:textId="77777777" w:rsidR="002274AD" w:rsidRDefault="002274AD" w:rsidP="002274AD">
            <w:pPr>
              <w:pStyle w:val="acctfourfigures"/>
              <w:tabs>
                <w:tab w:val="decimal" w:pos="595"/>
              </w:tabs>
              <w:spacing w:line="240" w:lineRule="auto"/>
              <w:ind w:left="-43" w:right="-86"/>
              <w:jc w:val="right"/>
              <w:rPr>
                <w:szCs w:val="22"/>
                <w:lang w:eastAsia="en-GB"/>
              </w:rPr>
            </w:pPr>
          </w:p>
        </w:tc>
        <w:tc>
          <w:tcPr>
            <w:tcW w:w="1065" w:type="dxa"/>
            <w:hideMark/>
          </w:tcPr>
          <w:p w14:paraId="79B61F1A" w14:textId="77777777" w:rsidR="002274AD" w:rsidRDefault="002274AD" w:rsidP="002274AD">
            <w:pPr>
              <w:pStyle w:val="acctfourfigures"/>
              <w:tabs>
                <w:tab w:val="decimal" w:pos="687"/>
              </w:tabs>
              <w:spacing w:line="240" w:lineRule="auto"/>
              <w:ind w:left="-43" w:right="-86"/>
              <w:jc w:val="right"/>
              <w:rPr>
                <w:szCs w:val="22"/>
                <w:lang w:eastAsia="en-GB"/>
              </w:rPr>
            </w:pPr>
          </w:p>
          <w:p w14:paraId="5AD412EB" w14:textId="77777777" w:rsidR="002274AD" w:rsidRDefault="002274AD" w:rsidP="00802E85">
            <w:pPr>
              <w:pStyle w:val="acctfourfigures"/>
              <w:tabs>
                <w:tab w:val="decimal" w:pos="687"/>
              </w:tabs>
              <w:spacing w:line="240" w:lineRule="auto"/>
              <w:ind w:left="-43" w:right="-86"/>
              <w:jc w:val="center"/>
              <w:rPr>
                <w:szCs w:val="22"/>
                <w:lang w:eastAsia="en-GB"/>
              </w:rPr>
            </w:pPr>
            <w:r>
              <w:rPr>
                <w:szCs w:val="22"/>
                <w:lang w:eastAsia="en-GB"/>
              </w:rPr>
              <w:t>-</w:t>
            </w:r>
          </w:p>
        </w:tc>
        <w:tc>
          <w:tcPr>
            <w:tcW w:w="245" w:type="dxa"/>
          </w:tcPr>
          <w:p w14:paraId="14E69F8F" w14:textId="77777777" w:rsidR="002274AD" w:rsidRDefault="002274AD" w:rsidP="002274AD">
            <w:pPr>
              <w:pStyle w:val="acctfourfigures"/>
              <w:tabs>
                <w:tab w:val="decimal" w:pos="595"/>
              </w:tabs>
              <w:spacing w:line="240" w:lineRule="auto"/>
              <w:ind w:left="-43" w:right="-86"/>
              <w:jc w:val="right"/>
              <w:rPr>
                <w:szCs w:val="22"/>
                <w:lang w:eastAsia="en-GB"/>
              </w:rPr>
            </w:pPr>
          </w:p>
        </w:tc>
        <w:tc>
          <w:tcPr>
            <w:tcW w:w="1135" w:type="dxa"/>
            <w:hideMark/>
          </w:tcPr>
          <w:p w14:paraId="6E83F0C9" w14:textId="77777777" w:rsidR="002274AD" w:rsidRDefault="002274AD" w:rsidP="002274AD">
            <w:pPr>
              <w:pStyle w:val="acctfourfigures"/>
              <w:tabs>
                <w:tab w:val="decimal" w:pos="620"/>
              </w:tabs>
              <w:spacing w:line="240" w:lineRule="auto"/>
              <w:ind w:left="-43" w:right="-86"/>
              <w:jc w:val="right"/>
              <w:rPr>
                <w:szCs w:val="22"/>
                <w:lang w:eastAsia="en-GB"/>
              </w:rPr>
            </w:pPr>
          </w:p>
          <w:p w14:paraId="56B945EE" w14:textId="7A772B98" w:rsidR="002274AD" w:rsidRDefault="00A54E86" w:rsidP="002274AD">
            <w:pPr>
              <w:pStyle w:val="acctfourfigures"/>
              <w:tabs>
                <w:tab w:val="decimal" w:pos="620"/>
              </w:tabs>
              <w:spacing w:line="240" w:lineRule="auto"/>
              <w:ind w:left="-43" w:right="-86"/>
              <w:jc w:val="right"/>
              <w:rPr>
                <w:szCs w:val="22"/>
                <w:lang w:eastAsia="en-GB"/>
              </w:rPr>
            </w:pPr>
            <w:r>
              <w:rPr>
                <w:szCs w:val="22"/>
                <w:lang w:eastAsia="en-GB" w:bidi="th-TH"/>
              </w:rPr>
              <w:t>209,812</w:t>
            </w:r>
          </w:p>
        </w:tc>
      </w:tr>
    </w:tbl>
    <w:p w14:paraId="23B58D32" w14:textId="77777777" w:rsidR="007F37B7" w:rsidRDefault="007F37B7"/>
    <w:tbl>
      <w:tblPr>
        <w:tblW w:w="14580" w:type="dxa"/>
        <w:tblInd w:w="450" w:type="dxa"/>
        <w:tblLayout w:type="fixed"/>
        <w:tblLook w:val="04A0" w:firstRow="1" w:lastRow="0" w:firstColumn="1" w:lastColumn="0" w:noHBand="0" w:noVBand="1"/>
      </w:tblPr>
      <w:tblGrid>
        <w:gridCol w:w="3276"/>
        <w:gridCol w:w="1404"/>
        <w:gridCol w:w="245"/>
        <w:gridCol w:w="1346"/>
        <w:gridCol w:w="245"/>
        <w:gridCol w:w="1382"/>
        <w:gridCol w:w="245"/>
        <w:gridCol w:w="1127"/>
        <w:gridCol w:w="245"/>
        <w:gridCol w:w="1065"/>
        <w:gridCol w:w="245"/>
        <w:gridCol w:w="1065"/>
        <w:gridCol w:w="245"/>
        <w:gridCol w:w="1065"/>
        <w:gridCol w:w="245"/>
        <w:gridCol w:w="1135"/>
      </w:tblGrid>
      <w:tr w:rsidR="00421589" w14:paraId="1E0C26C9" w14:textId="77777777" w:rsidTr="00A816AB">
        <w:trPr>
          <w:trHeight w:val="142"/>
        </w:trPr>
        <w:tc>
          <w:tcPr>
            <w:tcW w:w="3276" w:type="dxa"/>
          </w:tcPr>
          <w:p w14:paraId="4850934E" w14:textId="77777777" w:rsidR="00421589" w:rsidRDefault="00421589" w:rsidP="002274AD">
            <w:pPr>
              <w:spacing w:line="240" w:lineRule="auto"/>
              <w:ind w:left="69" w:right="-113" w:hanging="85"/>
              <w:rPr>
                <w:rFonts w:ascii="Times New Roman" w:hAnsi="Times New Roman" w:cs="Times New Roman"/>
                <w:sz w:val="22"/>
                <w:szCs w:val="22"/>
                <w:lang w:eastAsia="en-GB"/>
              </w:rPr>
            </w:pPr>
          </w:p>
        </w:tc>
        <w:tc>
          <w:tcPr>
            <w:tcW w:w="11304" w:type="dxa"/>
            <w:gridSpan w:val="15"/>
          </w:tcPr>
          <w:p w14:paraId="710D15D9" w14:textId="58F224C6" w:rsidR="00421589" w:rsidRPr="00421589" w:rsidRDefault="00421589" w:rsidP="00421589">
            <w:pPr>
              <w:pStyle w:val="acctfourfigures"/>
              <w:tabs>
                <w:tab w:val="decimal" w:pos="620"/>
              </w:tabs>
              <w:spacing w:line="240" w:lineRule="auto"/>
              <w:ind w:left="-43" w:right="-86"/>
              <w:jc w:val="center"/>
              <w:rPr>
                <w:b/>
                <w:bCs/>
                <w:szCs w:val="22"/>
                <w:lang w:eastAsia="en-GB"/>
              </w:rPr>
            </w:pPr>
            <w:r>
              <w:rPr>
                <w:b/>
                <w:bCs/>
                <w:szCs w:val="22"/>
                <w:lang w:eastAsia="en-GB"/>
              </w:rPr>
              <w:t>Separate financial statements</w:t>
            </w:r>
          </w:p>
        </w:tc>
      </w:tr>
      <w:tr w:rsidR="00421589" w14:paraId="1AE35EA4" w14:textId="77777777" w:rsidTr="00ED61C3">
        <w:trPr>
          <w:trHeight w:val="142"/>
        </w:trPr>
        <w:tc>
          <w:tcPr>
            <w:tcW w:w="3276" w:type="dxa"/>
          </w:tcPr>
          <w:p w14:paraId="6939C753" w14:textId="77777777" w:rsidR="00421589" w:rsidRDefault="00421589" w:rsidP="002274AD">
            <w:pPr>
              <w:spacing w:line="240" w:lineRule="auto"/>
              <w:ind w:left="69" w:right="-113" w:hanging="85"/>
              <w:rPr>
                <w:rFonts w:ascii="Times New Roman" w:hAnsi="Times New Roman" w:cs="Times New Roman"/>
                <w:sz w:val="22"/>
                <w:szCs w:val="22"/>
                <w:lang w:eastAsia="en-GB"/>
              </w:rPr>
            </w:pPr>
          </w:p>
        </w:tc>
        <w:tc>
          <w:tcPr>
            <w:tcW w:w="5994" w:type="dxa"/>
            <w:gridSpan w:val="7"/>
            <w:tcBorders>
              <w:bottom w:val="single" w:sz="4" w:space="0" w:color="auto"/>
            </w:tcBorders>
          </w:tcPr>
          <w:p w14:paraId="38CA716A" w14:textId="58EF0079" w:rsidR="00421589" w:rsidRPr="00421589" w:rsidRDefault="00421589" w:rsidP="00421589">
            <w:pPr>
              <w:pStyle w:val="acctfourfigures"/>
              <w:tabs>
                <w:tab w:val="decimal" w:pos="702"/>
              </w:tabs>
              <w:spacing w:line="240" w:lineRule="auto"/>
              <w:ind w:left="-43" w:right="-86"/>
              <w:jc w:val="center"/>
              <w:rPr>
                <w:b/>
                <w:bCs/>
                <w:szCs w:val="22"/>
                <w:lang w:eastAsia="en-GB"/>
              </w:rPr>
            </w:pPr>
            <w:r>
              <w:rPr>
                <w:b/>
                <w:bCs/>
                <w:szCs w:val="22"/>
                <w:lang w:eastAsia="en-GB"/>
              </w:rPr>
              <w:t>Carrying amount</w:t>
            </w:r>
          </w:p>
        </w:tc>
        <w:tc>
          <w:tcPr>
            <w:tcW w:w="245" w:type="dxa"/>
          </w:tcPr>
          <w:p w14:paraId="496DBA10" w14:textId="77777777" w:rsidR="00421589" w:rsidRDefault="00421589" w:rsidP="002274AD">
            <w:pPr>
              <w:pStyle w:val="acctfourfigures"/>
              <w:tabs>
                <w:tab w:val="decimal" w:pos="595"/>
              </w:tabs>
              <w:spacing w:line="240" w:lineRule="auto"/>
              <w:ind w:left="-43" w:right="-86"/>
              <w:jc w:val="right"/>
              <w:rPr>
                <w:szCs w:val="22"/>
                <w:lang w:eastAsia="en-GB"/>
              </w:rPr>
            </w:pPr>
          </w:p>
        </w:tc>
        <w:tc>
          <w:tcPr>
            <w:tcW w:w="5065" w:type="dxa"/>
            <w:gridSpan w:val="7"/>
            <w:tcBorders>
              <w:bottom w:val="single" w:sz="4" w:space="0" w:color="auto"/>
            </w:tcBorders>
          </w:tcPr>
          <w:p w14:paraId="5E165C64" w14:textId="26EC5D40" w:rsidR="00421589" w:rsidRPr="00421589" w:rsidRDefault="00421589" w:rsidP="00421589">
            <w:pPr>
              <w:pStyle w:val="acctfourfigures"/>
              <w:tabs>
                <w:tab w:val="decimal" w:pos="620"/>
              </w:tabs>
              <w:spacing w:line="240" w:lineRule="auto"/>
              <w:ind w:left="-43" w:right="-86"/>
              <w:jc w:val="center"/>
              <w:rPr>
                <w:b/>
                <w:bCs/>
                <w:szCs w:val="22"/>
                <w:lang w:eastAsia="en-GB"/>
              </w:rPr>
            </w:pPr>
            <w:r w:rsidRPr="00421589">
              <w:rPr>
                <w:b/>
                <w:bCs/>
                <w:szCs w:val="22"/>
                <w:lang w:eastAsia="en-GB"/>
              </w:rPr>
              <w:t>Fair value</w:t>
            </w:r>
          </w:p>
        </w:tc>
      </w:tr>
      <w:tr w:rsidR="00421589" w14:paraId="428B9299" w14:textId="77777777" w:rsidTr="00ED61C3">
        <w:trPr>
          <w:trHeight w:val="142"/>
        </w:trPr>
        <w:tc>
          <w:tcPr>
            <w:tcW w:w="3276" w:type="dxa"/>
            <w:vAlign w:val="bottom"/>
          </w:tcPr>
          <w:p w14:paraId="703A3CEE" w14:textId="2B922BF5" w:rsidR="00421589" w:rsidRPr="00633C56" w:rsidRDefault="00633C56" w:rsidP="00633C56">
            <w:pPr>
              <w:spacing w:line="240" w:lineRule="auto"/>
              <w:ind w:left="69" w:right="-113" w:hanging="85"/>
              <w:rPr>
                <w:rFonts w:ascii="Times New Roman" w:hAnsi="Times New Roman" w:cs="Times New Roman"/>
                <w:b/>
                <w:bCs/>
                <w:i/>
                <w:iCs/>
                <w:sz w:val="22"/>
                <w:szCs w:val="22"/>
                <w:lang w:eastAsia="en-GB"/>
              </w:rPr>
            </w:pPr>
            <w:proofErr w:type="gramStart"/>
            <w:r>
              <w:rPr>
                <w:rFonts w:ascii="Times New Roman" w:hAnsi="Times New Roman" w:cs="Times New Roman"/>
                <w:b/>
                <w:bCs/>
                <w:i/>
                <w:iCs/>
                <w:sz w:val="22"/>
                <w:szCs w:val="22"/>
                <w:lang w:eastAsia="en-GB"/>
              </w:rPr>
              <w:t>At</w:t>
            </w:r>
            <w:proofErr w:type="gramEnd"/>
            <w:r>
              <w:rPr>
                <w:rFonts w:ascii="Times New Roman" w:hAnsi="Times New Roman" w:cs="Times New Roman"/>
                <w:b/>
                <w:bCs/>
                <w:i/>
                <w:iCs/>
                <w:sz w:val="22"/>
                <w:szCs w:val="22"/>
                <w:lang w:eastAsia="en-GB"/>
              </w:rPr>
              <w:t xml:space="preserve"> 31 December</w:t>
            </w:r>
          </w:p>
        </w:tc>
        <w:tc>
          <w:tcPr>
            <w:tcW w:w="1404" w:type="dxa"/>
            <w:tcBorders>
              <w:top w:val="single" w:sz="4" w:space="0" w:color="auto"/>
            </w:tcBorders>
            <w:vAlign w:val="bottom"/>
          </w:tcPr>
          <w:p w14:paraId="05405D7E" w14:textId="176B215F" w:rsidR="00421589" w:rsidRDefault="00421589" w:rsidP="00421589">
            <w:pPr>
              <w:pStyle w:val="acctfourfigures"/>
              <w:tabs>
                <w:tab w:val="left" w:pos="720"/>
              </w:tabs>
              <w:spacing w:line="240" w:lineRule="auto"/>
              <w:ind w:left="-42" w:right="-90"/>
              <w:jc w:val="center"/>
              <w:rPr>
                <w:szCs w:val="22"/>
                <w:lang w:val="en-US" w:eastAsia="en-GB" w:bidi="th-TH"/>
              </w:rPr>
            </w:pPr>
            <w:r>
              <w:rPr>
                <w:szCs w:val="22"/>
                <w:lang w:bidi="th-TH"/>
              </w:rPr>
              <w:t>Hedging instruments</w:t>
            </w:r>
          </w:p>
        </w:tc>
        <w:tc>
          <w:tcPr>
            <w:tcW w:w="245" w:type="dxa"/>
            <w:tcBorders>
              <w:top w:val="single" w:sz="4" w:space="0" w:color="auto"/>
            </w:tcBorders>
            <w:vAlign w:val="bottom"/>
          </w:tcPr>
          <w:p w14:paraId="114F54F6" w14:textId="77777777" w:rsidR="00421589" w:rsidRDefault="00421589" w:rsidP="00421589">
            <w:pPr>
              <w:pStyle w:val="acctfourfigures"/>
              <w:spacing w:line="240" w:lineRule="auto"/>
              <w:ind w:left="-43" w:right="-86"/>
              <w:jc w:val="center"/>
              <w:rPr>
                <w:szCs w:val="22"/>
                <w:lang w:eastAsia="en-GB"/>
              </w:rPr>
            </w:pPr>
          </w:p>
        </w:tc>
        <w:tc>
          <w:tcPr>
            <w:tcW w:w="1346" w:type="dxa"/>
            <w:tcBorders>
              <w:top w:val="single" w:sz="4" w:space="0" w:color="auto"/>
            </w:tcBorders>
            <w:vAlign w:val="bottom"/>
          </w:tcPr>
          <w:p w14:paraId="2B7B1EF6" w14:textId="03EC050B" w:rsidR="00421589" w:rsidRDefault="00421589" w:rsidP="00421589">
            <w:pPr>
              <w:pStyle w:val="acctfourfigures"/>
              <w:tabs>
                <w:tab w:val="clear" w:pos="765"/>
                <w:tab w:val="decimal" w:pos="915"/>
              </w:tabs>
              <w:spacing w:line="240" w:lineRule="auto"/>
              <w:ind w:left="-43" w:right="-86"/>
              <w:jc w:val="center"/>
              <w:rPr>
                <w:szCs w:val="22"/>
                <w:lang w:eastAsia="en-GB" w:bidi="th-TH"/>
              </w:rPr>
            </w:pPr>
            <w:r>
              <w:rPr>
                <w:color w:val="000000"/>
                <w:szCs w:val="22"/>
                <w:lang w:eastAsia="en-GB"/>
              </w:rPr>
              <w:t>Financial instruments measured at FVTPL</w:t>
            </w:r>
          </w:p>
        </w:tc>
        <w:tc>
          <w:tcPr>
            <w:tcW w:w="245" w:type="dxa"/>
            <w:tcBorders>
              <w:top w:val="single" w:sz="4" w:space="0" w:color="auto"/>
            </w:tcBorders>
            <w:vAlign w:val="bottom"/>
          </w:tcPr>
          <w:p w14:paraId="2D5F82AF" w14:textId="77777777" w:rsidR="00421589" w:rsidRDefault="00421589" w:rsidP="00421589">
            <w:pPr>
              <w:pStyle w:val="acctfourfigures"/>
              <w:tabs>
                <w:tab w:val="clear" w:pos="765"/>
                <w:tab w:val="decimal" w:pos="796"/>
              </w:tabs>
              <w:spacing w:line="240" w:lineRule="auto"/>
              <w:ind w:left="-43" w:right="-86"/>
              <w:jc w:val="center"/>
              <w:rPr>
                <w:szCs w:val="22"/>
                <w:lang w:eastAsia="en-GB"/>
              </w:rPr>
            </w:pPr>
          </w:p>
        </w:tc>
        <w:tc>
          <w:tcPr>
            <w:tcW w:w="1382" w:type="dxa"/>
            <w:tcBorders>
              <w:top w:val="single" w:sz="4" w:space="0" w:color="auto"/>
            </w:tcBorders>
            <w:vAlign w:val="bottom"/>
          </w:tcPr>
          <w:p w14:paraId="442539B5" w14:textId="108A2E12" w:rsidR="00421589" w:rsidRDefault="00421589" w:rsidP="00421589">
            <w:pPr>
              <w:pStyle w:val="acctfourfigures"/>
              <w:tabs>
                <w:tab w:val="clear" w:pos="765"/>
                <w:tab w:val="decimal" w:pos="953"/>
              </w:tabs>
              <w:spacing w:line="240" w:lineRule="auto"/>
              <w:ind w:left="-43" w:right="-86"/>
              <w:jc w:val="center"/>
              <w:rPr>
                <w:szCs w:val="22"/>
                <w:lang w:eastAsia="en-GB" w:bidi="th-TH"/>
              </w:rPr>
            </w:pPr>
            <w:r>
              <w:rPr>
                <w:color w:val="000000"/>
                <w:szCs w:val="22"/>
                <w:lang w:eastAsia="en-GB"/>
              </w:rPr>
              <w:t>Financial instruments measured at FVOCI</w:t>
            </w:r>
          </w:p>
        </w:tc>
        <w:tc>
          <w:tcPr>
            <w:tcW w:w="245" w:type="dxa"/>
            <w:tcBorders>
              <w:top w:val="single" w:sz="4" w:space="0" w:color="auto"/>
            </w:tcBorders>
            <w:vAlign w:val="bottom"/>
          </w:tcPr>
          <w:p w14:paraId="6323AF31" w14:textId="77777777" w:rsidR="00421589" w:rsidRDefault="00421589" w:rsidP="00421589">
            <w:pPr>
              <w:pStyle w:val="acctfourfigures"/>
              <w:tabs>
                <w:tab w:val="decimal" w:pos="595"/>
              </w:tabs>
              <w:spacing w:line="240" w:lineRule="auto"/>
              <w:ind w:left="-43" w:right="-86"/>
              <w:jc w:val="center"/>
              <w:rPr>
                <w:szCs w:val="22"/>
                <w:lang w:eastAsia="en-GB"/>
              </w:rPr>
            </w:pPr>
          </w:p>
        </w:tc>
        <w:tc>
          <w:tcPr>
            <w:tcW w:w="1127" w:type="dxa"/>
            <w:tcBorders>
              <w:top w:val="single" w:sz="4" w:space="0" w:color="auto"/>
            </w:tcBorders>
            <w:vAlign w:val="bottom"/>
          </w:tcPr>
          <w:p w14:paraId="6B04CDDB" w14:textId="20162F6C" w:rsidR="00421589" w:rsidRDefault="00421589" w:rsidP="00421589">
            <w:pPr>
              <w:pStyle w:val="acctfourfigures"/>
              <w:tabs>
                <w:tab w:val="decimal" w:pos="702"/>
              </w:tabs>
              <w:spacing w:line="240" w:lineRule="auto"/>
              <w:ind w:left="-43" w:right="-86"/>
              <w:jc w:val="center"/>
              <w:rPr>
                <w:szCs w:val="22"/>
                <w:lang w:eastAsia="en-GB"/>
              </w:rPr>
            </w:pPr>
            <w:r>
              <w:rPr>
                <w:szCs w:val="22"/>
                <w:lang w:eastAsia="en-GB" w:bidi="th-TH"/>
              </w:rPr>
              <w:t>Total</w:t>
            </w:r>
          </w:p>
        </w:tc>
        <w:tc>
          <w:tcPr>
            <w:tcW w:w="245" w:type="dxa"/>
          </w:tcPr>
          <w:p w14:paraId="325A2958" w14:textId="77777777" w:rsidR="00421589" w:rsidRDefault="00421589" w:rsidP="00421589">
            <w:pPr>
              <w:pStyle w:val="acctfourfigures"/>
              <w:tabs>
                <w:tab w:val="decimal" w:pos="595"/>
              </w:tabs>
              <w:spacing w:line="240" w:lineRule="auto"/>
              <w:ind w:left="-43" w:right="-86"/>
              <w:jc w:val="center"/>
              <w:rPr>
                <w:szCs w:val="22"/>
                <w:lang w:eastAsia="en-GB"/>
              </w:rPr>
            </w:pPr>
          </w:p>
        </w:tc>
        <w:tc>
          <w:tcPr>
            <w:tcW w:w="1065" w:type="dxa"/>
            <w:vAlign w:val="bottom"/>
          </w:tcPr>
          <w:p w14:paraId="47F0E644" w14:textId="0E2615A2" w:rsidR="00421589" w:rsidRDefault="00421589" w:rsidP="00421589">
            <w:pPr>
              <w:pStyle w:val="acctfourfigures"/>
              <w:tabs>
                <w:tab w:val="decimal" w:pos="654"/>
              </w:tabs>
              <w:spacing w:line="240" w:lineRule="auto"/>
              <w:ind w:left="-43" w:right="-86"/>
              <w:jc w:val="center"/>
              <w:rPr>
                <w:szCs w:val="22"/>
                <w:lang w:eastAsia="en-GB"/>
              </w:rPr>
            </w:pPr>
            <w:r>
              <w:rPr>
                <w:szCs w:val="22"/>
                <w:lang w:eastAsia="en-GB" w:bidi="th-TH"/>
              </w:rPr>
              <w:t>Level 1</w:t>
            </w:r>
          </w:p>
        </w:tc>
        <w:tc>
          <w:tcPr>
            <w:tcW w:w="245" w:type="dxa"/>
          </w:tcPr>
          <w:p w14:paraId="7FBE9B9C" w14:textId="77777777" w:rsidR="00421589" w:rsidRDefault="00421589" w:rsidP="00421589">
            <w:pPr>
              <w:pStyle w:val="acctfourfigures"/>
              <w:tabs>
                <w:tab w:val="decimal" w:pos="595"/>
              </w:tabs>
              <w:spacing w:line="240" w:lineRule="auto"/>
              <w:ind w:left="-43" w:right="-86"/>
              <w:jc w:val="center"/>
              <w:rPr>
                <w:szCs w:val="22"/>
                <w:lang w:eastAsia="en-GB"/>
              </w:rPr>
            </w:pPr>
          </w:p>
        </w:tc>
        <w:tc>
          <w:tcPr>
            <w:tcW w:w="1065" w:type="dxa"/>
            <w:vAlign w:val="bottom"/>
          </w:tcPr>
          <w:p w14:paraId="4E64B8DD" w14:textId="6618A1B2" w:rsidR="00421589" w:rsidRDefault="00421589" w:rsidP="00421589">
            <w:pPr>
              <w:pStyle w:val="acctfourfigures"/>
              <w:tabs>
                <w:tab w:val="decimal" w:pos="643"/>
              </w:tabs>
              <w:spacing w:line="240" w:lineRule="auto"/>
              <w:ind w:left="-43" w:right="-86"/>
              <w:jc w:val="center"/>
              <w:rPr>
                <w:szCs w:val="22"/>
                <w:lang w:eastAsia="en-GB"/>
              </w:rPr>
            </w:pPr>
            <w:r>
              <w:rPr>
                <w:szCs w:val="22"/>
                <w:lang w:eastAsia="en-GB" w:bidi="th-TH"/>
              </w:rPr>
              <w:t>Level 2</w:t>
            </w:r>
          </w:p>
        </w:tc>
        <w:tc>
          <w:tcPr>
            <w:tcW w:w="245" w:type="dxa"/>
          </w:tcPr>
          <w:p w14:paraId="0914E69B" w14:textId="77777777" w:rsidR="00421589" w:rsidRDefault="00421589" w:rsidP="00421589">
            <w:pPr>
              <w:pStyle w:val="acctfourfigures"/>
              <w:tabs>
                <w:tab w:val="decimal" w:pos="595"/>
              </w:tabs>
              <w:spacing w:line="240" w:lineRule="auto"/>
              <w:ind w:left="-43" w:right="-86"/>
              <w:jc w:val="center"/>
              <w:rPr>
                <w:szCs w:val="22"/>
                <w:lang w:eastAsia="en-GB"/>
              </w:rPr>
            </w:pPr>
          </w:p>
        </w:tc>
        <w:tc>
          <w:tcPr>
            <w:tcW w:w="1065" w:type="dxa"/>
            <w:vAlign w:val="bottom"/>
          </w:tcPr>
          <w:p w14:paraId="01DF8681" w14:textId="5A000C32" w:rsidR="00421589" w:rsidRDefault="00421589" w:rsidP="00421589">
            <w:pPr>
              <w:pStyle w:val="acctfourfigures"/>
              <w:tabs>
                <w:tab w:val="decimal" w:pos="687"/>
              </w:tabs>
              <w:spacing w:line="240" w:lineRule="auto"/>
              <w:ind w:left="-43" w:right="-86"/>
              <w:jc w:val="center"/>
              <w:rPr>
                <w:szCs w:val="22"/>
                <w:lang w:eastAsia="en-GB"/>
              </w:rPr>
            </w:pPr>
            <w:r w:rsidRPr="0089480F">
              <w:rPr>
                <w:szCs w:val="28"/>
                <w:lang w:eastAsia="en-GB"/>
              </w:rPr>
              <w:t>Level 3</w:t>
            </w:r>
          </w:p>
        </w:tc>
        <w:tc>
          <w:tcPr>
            <w:tcW w:w="245" w:type="dxa"/>
          </w:tcPr>
          <w:p w14:paraId="7737AD32" w14:textId="77777777" w:rsidR="00421589" w:rsidRDefault="00421589" w:rsidP="00421589">
            <w:pPr>
              <w:pStyle w:val="acctfourfigures"/>
              <w:tabs>
                <w:tab w:val="decimal" w:pos="595"/>
              </w:tabs>
              <w:spacing w:line="240" w:lineRule="auto"/>
              <w:ind w:left="-43" w:right="-86"/>
              <w:jc w:val="center"/>
              <w:rPr>
                <w:szCs w:val="22"/>
                <w:lang w:eastAsia="en-GB"/>
              </w:rPr>
            </w:pPr>
          </w:p>
        </w:tc>
        <w:tc>
          <w:tcPr>
            <w:tcW w:w="1135" w:type="dxa"/>
            <w:vAlign w:val="bottom"/>
          </w:tcPr>
          <w:p w14:paraId="2DFC490F" w14:textId="4EE0AE88" w:rsidR="00421589" w:rsidRDefault="00421589" w:rsidP="00421589">
            <w:pPr>
              <w:pStyle w:val="acctfourfigures"/>
              <w:tabs>
                <w:tab w:val="decimal" w:pos="620"/>
              </w:tabs>
              <w:spacing w:line="240" w:lineRule="auto"/>
              <w:ind w:left="-43" w:right="-86"/>
              <w:jc w:val="center"/>
              <w:rPr>
                <w:szCs w:val="22"/>
                <w:lang w:eastAsia="en-GB"/>
              </w:rPr>
            </w:pPr>
            <w:r>
              <w:rPr>
                <w:szCs w:val="22"/>
                <w:lang w:eastAsia="en-GB" w:bidi="th-TH"/>
              </w:rPr>
              <w:t>Total</w:t>
            </w:r>
          </w:p>
        </w:tc>
      </w:tr>
      <w:tr w:rsidR="00421589" w14:paraId="233A42EB" w14:textId="77777777" w:rsidTr="00A816AB">
        <w:trPr>
          <w:trHeight w:val="142"/>
        </w:trPr>
        <w:tc>
          <w:tcPr>
            <w:tcW w:w="3276" w:type="dxa"/>
          </w:tcPr>
          <w:p w14:paraId="0F554CB8" w14:textId="77777777" w:rsidR="00421589" w:rsidRDefault="00421589" w:rsidP="00421589">
            <w:pPr>
              <w:spacing w:line="240" w:lineRule="auto"/>
              <w:ind w:left="69" w:right="-113" w:hanging="85"/>
              <w:rPr>
                <w:rFonts w:ascii="Times New Roman" w:hAnsi="Times New Roman" w:cs="Times New Roman"/>
                <w:sz w:val="22"/>
                <w:szCs w:val="22"/>
                <w:lang w:eastAsia="en-GB"/>
              </w:rPr>
            </w:pPr>
          </w:p>
        </w:tc>
        <w:tc>
          <w:tcPr>
            <w:tcW w:w="11304" w:type="dxa"/>
            <w:gridSpan w:val="15"/>
          </w:tcPr>
          <w:p w14:paraId="33CEE52A" w14:textId="670BEF56" w:rsidR="00421589" w:rsidRPr="00421589" w:rsidRDefault="00421589" w:rsidP="00421589">
            <w:pPr>
              <w:pStyle w:val="acctfourfigures"/>
              <w:tabs>
                <w:tab w:val="decimal" w:pos="620"/>
              </w:tabs>
              <w:spacing w:line="240" w:lineRule="auto"/>
              <w:ind w:left="-43" w:right="-86"/>
              <w:jc w:val="center"/>
              <w:rPr>
                <w:i/>
                <w:iCs/>
                <w:szCs w:val="22"/>
                <w:lang w:eastAsia="en-GB"/>
              </w:rPr>
            </w:pPr>
            <w:r>
              <w:rPr>
                <w:i/>
                <w:iCs/>
                <w:szCs w:val="22"/>
                <w:lang w:eastAsia="en-GB"/>
              </w:rPr>
              <w:t>(</w:t>
            </w:r>
            <w:proofErr w:type="gramStart"/>
            <w:r>
              <w:rPr>
                <w:i/>
                <w:iCs/>
                <w:szCs w:val="22"/>
                <w:lang w:eastAsia="en-GB"/>
              </w:rPr>
              <w:t>in</w:t>
            </w:r>
            <w:proofErr w:type="gramEnd"/>
            <w:r>
              <w:rPr>
                <w:i/>
                <w:iCs/>
                <w:szCs w:val="22"/>
                <w:lang w:eastAsia="en-GB"/>
              </w:rPr>
              <w:t xml:space="preserve"> thousand Baht)</w:t>
            </w:r>
          </w:p>
        </w:tc>
      </w:tr>
      <w:tr w:rsidR="00421589" w14:paraId="1F0A0215" w14:textId="77777777" w:rsidTr="00A816AB">
        <w:trPr>
          <w:trHeight w:val="142"/>
        </w:trPr>
        <w:tc>
          <w:tcPr>
            <w:tcW w:w="3276" w:type="dxa"/>
          </w:tcPr>
          <w:p w14:paraId="0F75EDCA" w14:textId="21AD2D13" w:rsidR="00421589" w:rsidRDefault="00421589" w:rsidP="00421589">
            <w:pPr>
              <w:spacing w:line="240" w:lineRule="auto"/>
              <w:ind w:left="69" w:right="-113" w:hanging="85"/>
              <w:rPr>
                <w:rFonts w:ascii="Times New Roman" w:hAnsi="Times New Roman" w:cs="Times New Roman"/>
                <w:sz w:val="22"/>
                <w:szCs w:val="22"/>
                <w:lang w:eastAsia="en-GB"/>
              </w:rPr>
            </w:pPr>
            <w:r>
              <w:rPr>
                <w:rFonts w:ascii="Times New Roman" w:hAnsi="Times New Roman" w:cs="Times New Roman"/>
                <w:b/>
                <w:bCs/>
                <w:i/>
                <w:iCs/>
                <w:sz w:val="22"/>
                <w:szCs w:val="22"/>
                <w:lang w:eastAsia="en-GB"/>
              </w:rPr>
              <w:t>2021</w:t>
            </w:r>
          </w:p>
        </w:tc>
        <w:tc>
          <w:tcPr>
            <w:tcW w:w="1404" w:type="dxa"/>
          </w:tcPr>
          <w:p w14:paraId="3A300D83" w14:textId="77777777" w:rsidR="00421589" w:rsidRDefault="00421589" w:rsidP="00421589">
            <w:pPr>
              <w:pStyle w:val="acctfourfigures"/>
              <w:tabs>
                <w:tab w:val="left" w:pos="720"/>
              </w:tabs>
              <w:spacing w:line="240" w:lineRule="auto"/>
              <w:ind w:left="-42" w:right="-90"/>
              <w:jc w:val="center"/>
              <w:rPr>
                <w:szCs w:val="22"/>
                <w:lang w:val="en-US" w:eastAsia="en-GB" w:bidi="th-TH"/>
              </w:rPr>
            </w:pPr>
          </w:p>
        </w:tc>
        <w:tc>
          <w:tcPr>
            <w:tcW w:w="245" w:type="dxa"/>
          </w:tcPr>
          <w:p w14:paraId="60833E18" w14:textId="77777777" w:rsidR="00421589" w:rsidRDefault="00421589" w:rsidP="00421589">
            <w:pPr>
              <w:pStyle w:val="acctfourfigures"/>
              <w:spacing w:line="240" w:lineRule="auto"/>
              <w:ind w:left="-43" w:right="-86"/>
              <w:rPr>
                <w:szCs w:val="22"/>
                <w:lang w:eastAsia="en-GB"/>
              </w:rPr>
            </w:pPr>
          </w:p>
        </w:tc>
        <w:tc>
          <w:tcPr>
            <w:tcW w:w="1346" w:type="dxa"/>
          </w:tcPr>
          <w:p w14:paraId="25F200F4" w14:textId="77777777" w:rsidR="00421589" w:rsidRDefault="00421589" w:rsidP="00421589">
            <w:pPr>
              <w:pStyle w:val="acctfourfigures"/>
              <w:tabs>
                <w:tab w:val="clear" w:pos="765"/>
                <w:tab w:val="decimal" w:pos="915"/>
              </w:tabs>
              <w:spacing w:line="240" w:lineRule="auto"/>
              <w:ind w:left="-43" w:right="-86"/>
              <w:rPr>
                <w:szCs w:val="22"/>
                <w:lang w:eastAsia="en-GB" w:bidi="th-TH"/>
              </w:rPr>
            </w:pPr>
          </w:p>
        </w:tc>
        <w:tc>
          <w:tcPr>
            <w:tcW w:w="245" w:type="dxa"/>
          </w:tcPr>
          <w:p w14:paraId="501B4923" w14:textId="77777777" w:rsidR="00421589" w:rsidRDefault="00421589" w:rsidP="00421589">
            <w:pPr>
              <w:pStyle w:val="acctfourfigures"/>
              <w:tabs>
                <w:tab w:val="clear" w:pos="765"/>
                <w:tab w:val="decimal" w:pos="796"/>
              </w:tabs>
              <w:spacing w:line="240" w:lineRule="auto"/>
              <w:ind w:left="-43" w:right="-86"/>
              <w:rPr>
                <w:szCs w:val="22"/>
                <w:lang w:eastAsia="en-GB"/>
              </w:rPr>
            </w:pPr>
          </w:p>
        </w:tc>
        <w:tc>
          <w:tcPr>
            <w:tcW w:w="1382" w:type="dxa"/>
          </w:tcPr>
          <w:p w14:paraId="41D19BE8" w14:textId="77777777" w:rsidR="00421589" w:rsidRDefault="00421589" w:rsidP="00421589">
            <w:pPr>
              <w:pStyle w:val="acctfourfigures"/>
              <w:tabs>
                <w:tab w:val="clear" w:pos="765"/>
                <w:tab w:val="decimal" w:pos="953"/>
              </w:tabs>
              <w:spacing w:line="240" w:lineRule="auto"/>
              <w:ind w:left="-43" w:right="-86"/>
              <w:rPr>
                <w:szCs w:val="22"/>
                <w:lang w:eastAsia="en-GB" w:bidi="th-TH"/>
              </w:rPr>
            </w:pPr>
          </w:p>
        </w:tc>
        <w:tc>
          <w:tcPr>
            <w:tcW w:w="245" w:type="dxa"/>
          </w:tcPr>
          <w:p w14:paraId="2156E51B" w14:textId="77777777" w:rsidR="00421589" w:rsidRDefault="00421589" w:rsidP="00421589">
            <w:pPr>
              <w:pStyle w:val="acctfourfigures"/>
              <w:tabs>
                <w:tab w:val="decimal" w:pos="595"/>
              </w:tabs>
              <w:spacing w:line="240" w:lineRule="auto"/>
              <w:ind w:left="-43" w:right="-86"/>
              <w:rPr>
                <w:szCs w:val="22"/>
                <w:lang w:eastAsia="en-GB"/>
              </w:rPr>
            </w:pPr>
          </w:p>
        </w:tc>
        <w:tc>
          <w:tcPr>
            <w:tcW w:w="1127" w:type="dxa"/>
          </w:tcPr>
          <w:p w14:paraId="1D9FFDC6" w14:textId="77777777" w:rsidR="00421589" w:rsidRDefault="00421589" w:rsidP="00421589">
            <w:pPr>
              <w:pStyle w:val="acctfourfigures"/>
              <w:tabs>
                <w:tab w:val="decimal" w:pos="702"/>
              </w:tabs>
              <w:spacing w:line="240" w:lineRule="auto"/>
              <w:ind w:left="-43" w:right="-86"/>
              <w:jc w:val="right"/>
              <w:rPr>
                <w:szCs w:val="22"/>
                <w:lang w:eastAsia="en-GB"/>
              </w:rPr>
            </w:pPr>
          </w:p>
        </w:tc>
        <w:tc>
          <w:tcPr>
            <w:tcW w:w="245" w:type="dxa"/>
          </w:tcPr>
          <w:p w14:paraId="1DD75AEA" w14:textId="77777777" w:rsidR="00421589" w:rsidRDefault="00421589" w:rsidP="00421589">
            <w:pPr>
              <w:pStyle w:val="acctfourfigures"/>
              <w:tabs>
                <w:tab w:val="decimal" w:pos="595"/>
              </w:tabs>
              <w:spacing w:line="240" w:lineRule="auto"/>
              <w:ind w:left="-43" w:right="-86"/>
              <w:jc w:val="right"/>
              <w:rPr>
                <w:szCs w:val="22"/>
                <w:lang w:eastAsia="en-GB"/>
              </w:rPr>
            </w:pPr>
          </w:p>
        </w:tc>
        <w:tc>
          <w:tcPr>
            <w:tcW w:w="1065" w:type="dxa"/>
          </w:tcPr>
          <w:p w14:paraId="69C78F82" w14:textId="77777777" w:rsidR="00421589" w:rsidRDefault="00421589" w:rsidP="00421589">
            <w:pPr>
              <w:pStyle w:val="acctfourfigures"/>
              <w:tabs>
                <w:tab w:val="decimal" w:pos="654"/>
              </w:tabs>
              <w:spacing w:line="240" w:lineRule="auto"/>
              <w:ind w:left="-43" w:right="-86"/>
              <w:jc w:val="right"/>
              <w:rPr>
                <w:szCs w:val="22"/>
                <w:lang w:eastAsia="en-GB"/>
              </w:rPr>
            </w:pPr>
          </w:p>
        </w:tc>
        <w:tc>
          <w:tcPr>
            <w:tcW w:w="245" w:type="dxa"/>
          </w:tcPr>
          <w:p w14:paraId="27D95987" w14:textId="77777777" w:rsidR="00421589" w:rsidRDefault="00421589" w:rsidP="00421589">
            <w:pPr>
              <w:pStyle w:val="acctfourfigures"/>
              <w:tabs>
                <w:tab w:val="decimal" w:pos="595"/>
              </w:tabs>
              <w:spacing w:line="240" w:lineRule="auto"/>
              <w:ind w:left="-43" w:right="-86"/>
              <w:jc w:val="right"/>
              <w:rPr>
                <w:szCs w:val="22"/>
                <w:lang w:eastAsia="en-GB"/>
              </w:rPr>
            </w:pPr>
          </w:p>
        </w:tc>
        <w:tc>
          <w:tcPr>
            <w:tcW w:w="1065" w:type="dxa"/>
          </w:tcPr>
          <w:p w14:paraId="584C47B7" w14:textId="77777777" w:rsidR="00421589" w:rsidRDefault="00421589" w:rsidP="00421589">
            <w:pPr>
              <w:pStyle w:val="acctfourfigures"/>
              <w:tabs>
                <w:tab w:val="decimal" w:pos="643"/>
              </w:tabs>
              <w:spacing w:line="240" w:lineRule="auto"/>
              <w:ind w:left="-43" w:right="-86"/>
              <w:jc w:val="right"/>
              <w:rPr>
                <w:szCs w:val="22"/>
                <w:lang w:eastAsia="en-GB"/>
              </w:rPr>
            </w:pPr>
          </w:p>
        </w:tc>
        <w:tc>
          <w:tcPr>
            <w:tcW w:w="245" w:type="dxa"/>
          </w:tcPr>
          <w:p w14:paraId="01680FC0" w14:textId="77777777" w:rsidR="00421589" w:rsidRDefault="00421589" w:rsidP="00421589">
            <w:pPr>
              <w:pStyle w:val="acctfourfigures"/>
              <w:tabs>
                <w:tab w:val="decimal" w:pos="595"/>
              </w:tabs>
              <w:spacing w:line="240" w:lineRule="auto"/>
              <w:ind w:left="-43" w:right="-86"/>
              <w:jc w:val="right"/>
              <w:rPr>
                <w:szCs w:val="22"/>
                <w:lang w:eastAsia="en-GB"/>
              </w:rPr>
            </w:pPr>
          </w:p>
        </w:tc>
        <w:tc>
          <w:tcPr>
            <w:tcW w:w="1065" w:type="dxa"/>
          </w:tcPr>
          <w:p w14:paraId="1030EB2E" w14:textId="77777777" w:rsidR="00421589" w:rsidRDefault="00421589" w:rsidP="00421589">
            <w:pPr>
              <w:pStyle w:val="acctfourfigures"/>
              <w:tabs>
                <w:tab w:val="decimal" w:pos="687"/>
              </w:tabs>
              <w:spacing w:line="240" w:lineRule="auto"/>
              <w:ind w:left="-43" w:right="-86"/>
              <w:jc w:val="right"/>
              <w:rPr>
                <w:szCs w:val="22"/>
                <w:lang w:eastAsia="en-GB"/>
              </w:rPr>
            </w:pPr>
          </w:p>
        </w:tc>
        <w:tc>
          <w:tcPr>
            <w:tcW w:w="245" w:type="dxa"/>
          </w:tcPr>
          <w:p w14:paraId="3FBB008E" w14:textId="77777777" w:rsidR="00421589" w:rsidRDefault="00421589" w:rsidP="00421589">
            <w:pPr>
              <w:pStyle w:val="acctfourfigures"/>
              <w:tabs>
                <w:tab w:val="decimal" w:pos="595"/>
              </w:tabs>
              <w:spacing w:line="240" w:lineRule="auto"/>
              <w:ind w:left="-43" w:right="-86"/>
              <w:jc w:val="right"/>
              <w:rPr>
                <w:szCs w:val="22"/>
                <w:lang w:eastAsia="en-GB"/>
              </w:rPr>
            </w:pPr>
          </w:p>
        </w:tc>
        <w:tc>
          <w:tcPr>
            <w:tcW w:w="1135" w:type="dxa"/>
          </w:tcPr>
          <w:p w14:paraId="04111973" w14:textId="77777777" w:rsidR="00421589" w:rsidRDefault="00421589" w:rsidP="00421589">
            <w:pPr>
              <w:pStyle w:val="acctfourfigures"/>
              <w:tabs>
                <w:tab w:val="decimal" w:pos="620"/>
              </w:tabs>
              <w:spacing w:line="240" w:lineRule="auto"/>
              <w:ind w:left="-43" w:right="-86"/>
              <w:jc w:val="right"/>
              <w:rPr>
                <w:szCs w:val="22"/>
                <w:lang w:eastAsia="en-GB"/>
              </w:rPr>
            </w:pPr>
          </w:p>
        </w:tc>
      </w:tr>
      <w:tr w:rsidR="00421589" w14:paraId="1D3D150F" w14:textId="77777777" w:rsidTr="00A816AB">
        <w:trPr>
          <w:trHeight w:val="142"/>
        </w:trPr>
        <w:tc>
          <w:tcPr>
            <w:tcW w:w="3276" w:type="dxa"/>
          </w:tcPr>
          <w:p w14:paraId="09B33CDC" w14:textId="13C93DA8" w:rsidR="00421589" w:rsidRDefault="00421589" w:rsidP="00421589">
            <w:pPr>
              <w:spacing w:line="240" w:lineRule="auto"/>
              <w:ind w:left="69" w:right="-113" w:hanging="85"/>
              <w:rPr>
                <w:rFonts w:ascii="Times New Roman" w:hAnsi="Times New Roman" w:cs="Times New Roman"/>
                <w:sz w:val="22"/>
                <w:szCs w:val="22"/>
                <w:lang w:eastAsia="en-GB"/>
              </w:rPr>
            </w:pPr>
            <w:r w:rsidRPr="003054FE">
              <w:rPr>
                <w:rFonts w:ascii="Times New Roman" w:hAnsi="Times New Roman" w:cs="Times New Roman"/>
                <w:b/>
                <w:bCs/>
                <w:i/>
                <w:iCs/>
                <w:sz w:val="22"/>
                <w:szCs w:val="22"/>
                <w:lang w:eastAsia="en-GB"/>
              </w:rPr>
              <w:t>Financial assets</w:t>
            </w:r>
          </w:p>
        </w:tc>
        <w:tc>
          <w:tcPr>
            <w:tcW w:w="1404" w:type="dxa"/>
          </w:tcPr>
          <w:p w14:paraId="3C328C4E" w14:textId="77777777" w:rsidR="00421589" w:rsidRDefault="00421589" w:rsidP="00421589">
            <w:pPr>
              <w:pStyle w:val="acctfourfigures"/>
              <w:tabs>
                <w:tab w:val="left" w:pos="720"/>
              </w:tabs>
              <w:spacing w:line="240" w:lineRule="auto"/>
              <w:ind w:left="-42" w:right="-90"/>
              <w:jc w:val="center"/>
              <w:rPr>
                <w:szCs w:val="22"/>
                <w:lang w:val="en-US" w:eastAsia="en-GB" w:bidi="th-TH"/>
              </w:rPr>
            </w:pPr>
          </w:p>
        </w:tc>
        <w:tc>
          <w:tcPr>
            <w:tcW w:w="245" w:type="dxa"/>
          </w:tcPr>
          <w:p w14:paraId="7A3D51A4" w14:textId="77777777" w:rsidR="00421589" w:rsidRDefault="00421589" w:rsidP="00421589">
            <w:pPr>
              <w:pStyle w:val="acctfourfigures"/>
              <w:spacing w:line="240" w:lineRule="auto"/>
              <w:ind w:left="-43" w:right="-86"/>
              <w:rPr>
                <w:szCs w:val="22"/>
                <w:lang w:eastAsia="en-GB"/>
              </w:rPr>
            </w:pPr>
          </w:p>
        </w:tc>
        <w:tc>
          <w:tcPr>
            <w:tcW w:w="1346" w:type="dxa"/>
          </w:tcPr>
          <w:p w14:paraId="1D720175" w14:textId="77777777" w:rsidR="00421589" w:rsidRDefault="00421589" w:rsidP="00421589">
            <w:pPr>
              <w:pStyle w:val="acctfourfigures"/>
              <w:tabs>
                <w:tab w:val="clear" w:pos="765"/>
                <w:tab w:val="decimal" w:pos="915"/>
              </w:tabs>
              <w:spacing w:line="240" w:lineRule="auto"/>
              <w:ind w:left="-43" w:right="-86"/>
              <w:rPr>
                <w:szCs w:val="22"/>
                <w:lang w:eastAsia="en-GB" w:bidi="th-TH"/>
              </w:rPr>
            </w:pPr>
          </w:p>
        </w:tc>
        <w:tc>
          <w:tcPr>
            <w:tcW w:w="245" w:type="dxa"/>
          </w:tcPr>
          <w:p w14:paraId="39AEA92A" w14:textId="77777777" w:rsidR="00421589" w:rsidRDefault="00421589" w:rsidP="00421589">
            <w:pPr>
              <w:pStyle w:val="acctfourfigures"/>
              <w:tabs>
                <w:tab w:val="clear" w:pos="765"/>
                <w:tab w:val="decimal" w:pos="796"/>
              </w:tabs>
              <w:spacing w:line="240" w:lineRule="auto"/>
              <w:ind w:left="-43" w:right="-86"/>
              <w:rPr>
                <w:szCs w:val="22"/>
                <w:lang w:eastAsia="en-GB"/>
              </w:rPr>
            </w:pPr>
          </w:p>
        </w:tc>
        <w:tc>
          <w:tcPr>
            <w:tcW w:w="1382" w:type="dxa"/>
          </w:tcPr>
          <w:p w14:paraId="7C9C8AEB" w14:textId="77777777" w:rsidR="00421589" w:rsidRDefault="00421589" w:rsidP="00421589">
            <w:pPr>
              <w:pStyle w:val="acctfourfigures"/>
              <w:tabs>
                <w:tab w:val="clear" w:pos="765"/>
                <w:tab w:val="decimal" w:pos="953"/>
              </w:tabs>
              <w:spacing w:line="240" w:lineRule="auto"/>
              <w:ind w:left="-43" w:right="-86"/>
              <w:rPr>
                <w:szCs w:val="22"/>
                <w:lang w:eastAsia="en-GB" w:bidi="th-TH"/>
              </w:rPr>
            </w:pPr>
          </w:p>
        </w:tc>
        <w:tc>
          <w:tcPr>
            <w:tcW w:w="245" w:type="dxa"/>
          </w:tcPr>
          <w:p w14:paraId="1C8A5155" w14:textId="77777777" w:rsidR="00421589" w:rsidRDefault="00421589" w:rsidP="00421589">
            <w:pPr>
              <w:pStyle w:val="acctfourfigures"/>
              <w:tabs>
                <w:tab w:val="decimal" w:pos="595"/>
              </w:tabs>
              <w:spacing w:line="240" w:lineRule="auto"/>
              <w:ind w:left="-43" w:right="-86"/>
              <w:rPr>
                <w:szCs w:val="22"/>
                <w:lang w:eastAsia="en-GB"/>
              </w:rPr>
            </w:pPr>
          </w:p>
        </w:tc>
        <w:tc>
          <w:tcPr>
            <w:tcW w:w="1127" w:type="dxa"/>
          </w:tcPr>
          <w:p w14:paraId="015EFC61" w14:textId="77777777" w:rsidR="00421589" w:rsidRDefault="00421589" w:rsidP="00421589">
            <w:pPr>
              <w:pStyle w:val="acctfourfigures"/>
              <w:tabs>
                <w:tab w:val="decimal" w:pos="702"/>
              </w:tabs>
              <w:spacing w:line="240" w:lineRule="auto"/>
              <w:ind w:left="-43" w:right="-86"/>
              <w:jc w:val="right"/>
              <w:rPr>
                <w:szCs w:val="22"/>
                <w:lang w:eastAsia="en-GB"/>
              </w:rPr>
            </w:pPr>
          </w:p>
        </w:tc>
        <w:tc>
          <w:tcPr>
            <w:tcW w:w="245" w:type="dxa"/>
          </w:tcPr>
          <w:p w14:paraId="3404C831" w14:textId="77777777" w:rsidR="00421589" w:rsidRDefault="00421589" w:rsidP="00421589">
            <w:pPr>
              <w:pStyle w:val="acctfourfigures"/>
              <w:tabs>
                <w:tab w:val="decimal" w:pos="595"/>
              </w:tabs>
              <w:spacing w:line="240" w:lineRule="auto"/>
              <w:ind w:left="-43" w:right="-86"/>
              <w:jc w:val="right"/>
              <w:rPr>
                <w:szCs w:val="22"/>
                <w:lang w:eastAsia="en-GB"/>
              </w:rPr>
            </w:pPr>
          </w:p>
        </w:tc>
        <w:tc>
          <w:tcPr>
            <w:tcW w:w="1065" w:type="dxa"/>
          </w:tcPr>
          <w:p w14:paraId="3680C70F" w14:textId="77777777" w:rsidR="00421589" w:rsidRDefault="00421589" w:rsidP="00421589">
            <w:pPr>
              <w:pStyle w:val="acctfourfigures"/>
              <w:tabs>
                <w:tab w:val="decimal" w:pos="654"/>
              </w:tabs>
              <w:spacing w:line="240" w:lineRule="auto"/>
              <w:ind w:left="-43" w:right="-86"/>
              <w:jc w:val="right"/>
              <w:rPr>
                <w:szCs w:val="22"/>
                <w:lang w:eastAsia="en-GB"/>
              </w:rPr>
            </w:pPr>
          </w:p>
        </w:tc>
        <w:tc>
          <w:tcPr>
            <w:tcW w:w="245" w:type="dxa"/>
          </w:tcPr>
          <w:p w14:paraId="056165D4" w14:textId="77777777" w:rsidR="00421589" w:rsidRDefault="00421589" w:rsidP="00421589">
            <w:pPr>
              <w:pStyle w:val="acctfourfigures"/>
              <w:tabs>
                <w:tab w:val="decimal" w:pos="595"/>
              </w:tabs>
              <w:spacing w:line="240" w:lineRule="auto"/>
              <w:ind w:left="-43" w:right="-86"/>
              <w:jc w:val="right"/>
              <w:rPr>
                <w:szCs w:val="22"/>
                <w:lang w:eastAsia="en-GB"/>
              </w:rPr>
            </w:pPr>
          </w:p>
        </w:tc>
        <w:tc>
          <w:tcPr>
            <w:tcW w:w="1065" w:type="dxa"/>
          </w:tcPr>
          <w:p w14:paraId="048C29DF" w14:textId="77777777" w:rsidR="00421589" w:rsidRDefault="00421589" w:rsidP="00421589">
            <w:pPr>
              <w:pStyle w:val="acctfourfigures"/>
              <w:tabs>
                <w:tab w:val="decimal" w:pos="643"/>
              </w:tabs>
              <w:spacing w:line="240" w:lineRule="auto"/>
              <w:ind w:left="-43" w:right="-86"/>
              <w:jc w:val="right"/>
              <w:rPr>
                <w:szCs w:val="22"/>
                <w:lang w:eastAsia="en-GB"/>
              </w:rPr>
            </w:pPr>
          </w:p>
        </w:tc>
        <w:tc>
          <w:tcPr>
            <w:tcW w:w="245" w:type="dxa"/>
          </w:tcPr>
          <w:p w14:paraId="102EF7CD" w14:textId="77777777" w:rsidR="00421589" w:rsidRDefault="00421589" w:rsidP="00421589">
            <w:pPr>
              <w:pStyle w:val="acctfourfigures"/>
              <w:tabs>
                <w:tab w:val="decimal" w:pos="595"/>
              </w:tabs>
              <w:spacing w:line="240" w:lineRule="auto"/>
              <w:ind w:left="-43" w:right="-86"/>
              <w:jc w:val="right"/>
              <w:rPr>
                <w:szCs w:val="22"/>
                <w:lang w:eastAsia="en-GB"/>
              </w:rPr>
            </w:pPr>
          </w:p>
        </w:tc>
        <w:tc>
          <w:tcPr>
            <w:tcW w:w="1065" w:type="dxa"/>
          </w:tcPr>
          <w:p w14:paraId="74E53841" w14:textId="77777777" w:rsidR="00421589" w:rsidRDefault="00421589" w:rsidP="00421589">
            <w:pPr>
              <w:pStyle w:val="acctfourfigures"/>
              <w:tabs>
                <w:tab w:val="decimal" w:pos="687"/>
              </w:tabs>
              <w:spacing w:line="240" w:lineRule="auto"/>
              <w:ind w:left="-43" w:right="-86"/>
              <w:jc w:val="right"/>
              <w:rPr>
                <w:szCs w:val="22"/>
                <w:lang w:eastAsia="en-GB"/>
              </w:rPr>
            </w:pPr>
          </w:p>
        </w:tc>
        <w:tc>
          <w:tcPr>
            <w:tcW w:w="245" w:type="dxa"/>
          </w:tcPr>
          <w:p w14:paraId="18AC0C14" w14:textId="77777777" w:rsidR="00421589" w:rsidRDefault="00421589" w:rsidP="00421589">
            <w:pPr>
              <w:pStyle w:val="acctfourfigures"/>
              <w:tabs>
                <w:tab w:val="decimal" w:pos="595"/>
              </w:tabs>
              <w:spacing w:line="240" w:lineRule="auto"/>
              <w:ind w:left="-43" w:right="-86"/>
              <w:jc w:val="right"/>
              <w:rPr>
                <w:szCs w:val="22"/>
                <w:lang w:eastAsia="en-GB"/>
              </w:rPr>
            </w:pPr>
          </w:p>
        </w:tc>
        <w:tc>
          <w:tcPr>
            <w:tcW w:w="1135" w:type="dxa"/>
          </w:tcPr>
          <w:p w14:paraId="1B58157D" w14:textId="77777777" w:rsidR="00421589" w:rsidRDefault="00421589" w:rsidP="00421589">
            <w:pPr>
              <w:pStyle w:val="acctfourfigures"/>
              <w:tabs>
                <w:tab w:val="decimal" w:pos="620"/>
              </w:tabs>
              <w:spacing w:line="240" w:lineRule="auto"/>
              <w:ind w:left="-43" w:right="-86"/>
              <w:jc w:val="right"/>
              <w:rPr>
                <w:szCs w:val="22"/>
                <w:lang w:eastAsia="en-GB"/>
              </w:rPr>
            </w:pPr>
          </w:p>
        </w:tc>
      </w:tr>
      <w:tr w:rsidR="00421589" w14:paraId="21B5342E" w14:textId="77777777" w:rsidTr="00A816AB">
        <w:trPr>
          <w:trHeight w:val="142"/>
        </w:trPr>
        <w:tc>
          <w:tcPr>
            <w:tcW w:w="3276" w:type="dxa"/>
          </w:tcPr>
          <w:p w14:paraId="50A6B811" w14:textId="2A4F1BF1" w:rsidR="00421589" w:rsidRDefault="00421589" w:rsidP="00421589">
            <w:pPr>
              <w:spacing w:line="240" w:lineRule="auto"/>
              <w:ind w:left="69" w:right="-113" w:hanging="85"/>
              <w:rPr>
                <w:rFonts w:ascii="Times New Roman" w:hAnsi="Times New Roman" w:cs="Times New Roman"/>
                <w:sz w:val="22"/>
                <w:szCs w:val="22"/>
                <w:lang w:eastAsia="en-GB"/>
              </w:rPr>
            </w:pPr>
            <w:r>
              <w:rPr>
                <w:rFonts w:ascii="Times New Roman" w:hAnsi="Times New Roman" w:cs="Times New Roman"/>
                <w:sz w:val="22"/>
                <w:szCs w:val="22"/>
                <w:lang w:eastAsia="en-GB"/>
              </w:rPr>
              <w:t>Investment in debt securities open-ended f</w:t>
            </w:r>
            <w:r>
              <w:rPr>
                <w:rFonts w:ascii="Times New Roman" w:hAnsi="Times New Roman"/>
                <w:sz w:val="22"/>
                <w:szCs w:val="28"/>
                <w:lang w:eastAsia="en-GB"/>
              </w:rPr>
              <w:t>u</w:t>
            </w:r>
            <w:r>
              <w:rPr>
                <w:rFonts w:ascii="Times New Roman" w:hAnsi="Times New Roman" w:cs="Times New Roman"/>
                <w:sz w:val="22"/>
                <w:szCs w:val="22"/>
                <w:lang w:eastAsia="en-GB"/>
              </w:rPr>
              <w:t>nd</w:t>
            </w:r>
          </w:p>
        </w:tc>
        <w:tc>
          <w:tcPr>
            <w:tcW w:w="1404" w:type="dxa"/>
          </w:tcPr>
          <w:p w14:paraId="37EFB216" w14:textId="77777777" w:rsidR="00421589" w:rsidRDefault="00421589" w:rsidP="00421589">
            <w:pPr>
              <w:pStyle w:val="acctfourfigures"/>
              <w:tabs>
                <w:tab w:val="left" w:pos="720"/>
              </w:tabs>
              <w:spacing w:line="240" w:lineRule="auto"/>
              <w:ind w:left="-42" w:right="-90"/>
              <w:jc w:val="center"/>
              <w:rPr>
                <w:szCs w:val="22"/>
                <w:lang w:val="en-US" w:eastAsia="en-GB" w:bidi="th-TH"/>
              </w:rPr>
            </w:pPr>
          </w:p>
          <w:p w14:paraId="26F04D61" w14:textId="018FBF0D" w:rsidR="00421589" w:rsidRDefault="00421589" w:rsidP="00955237">
            <w:pPr>
              <w:pStyle w:val="acctfourfigures"/>
              <w:tabs>
                <w:tab w:val="clear" w:pos="765"/>
                <w:tab w:val="left" w:pos="970"/>
              </w:tabs>
              <w:spacing w:line="240" w:lineRule="auto"/>
              <w:ind w:left="123" w:firstLine="239"/>
              <w:jc w:val="center"/>
              <w:rPr>
                <w:szCs w:val="22"/>
                <w:lang w:val="en-US" w:eastAsia="en-GB" w:bidi="th-TH"/>
              </w:rPr>
            </w:pPr>
            <w:r>
              <w:rPr>
                <w:szCs w:val="22"/>
                <w:lang w:eastAsia="en-GB" w:bidi="th-TH"/>
              </w:rPr>
              <w:t>-</w:t>
            </w:r>
          </w:p>
        </w:tc>
        <w:tc>
          <w:tcPr>
            <w:tcW w:w="245" w:type="dxa"/>
          </w:tcPr>
          <w:p w14:paraId="6BD5369C" w14:textId="77777777" w:rsidR="00421589" w:rsidRDefault="00421589" w:rsidP="00421589">
            <w:pPr>
              <w:pStyle w:val="acctfourfigures"/>
              <w:spacing w:line="240" w:lineRule="auto"/>
              <w:ind w:left="-43" w:right="-86"/>
              <w:rPr>
                <w:szCs w:val="22"/>
                <w:lang w:eastAsia="en-GB"/>
              </w:rPr>
            </w:pPr>
          </w:p>
        </w:tc>
        <w:tc>
          <w:tcPr>
            <w:tcW w:w="1346" w:type="dxa"/>
          </w:tcPr>
          <w:p w14:paraId="02A10D06" w14:textId="77777777" w:rsidR="00421589" w:rsidRDefault="00421589" w:rsidP="00421589">
            <w:pPr>
              <w:pStyle w:val="acctfourfigures"/>
              <w:tabs>
                <w:tab w:val="clear" w:pos="765"/>
                <w:tab w:val="decimal" w:pos="915"/>
              </w:tabs>
              <w:spacing w:line="240" w:lineRule="auto"/>
              <w:ind w:left="-43" w:right="-86"/>
              <w:rPr>
                <w:szCs w:val="22"/>
                <w:lang w:eastAsia="en-GB" w:bidi="th-TH"/>
              </w:rPr>
            </w:pPr>
          </w:p>
          <w:p w14:paraId="6D9CFD99" w14:textId="777D549A" w:rsidR="00421589" w:rsidRDefault="00421589" w:rsidP="00955237">
            <w:pPr>
              <w:pStyle w:val="acctfourfigures"/>
              <w:tabs>
                <w:tab w:val="clear" w:pos="765"/>
                <w:tab w:val="decimal" w:pos="1085"/>
              </w:tabs>
              <w:spacing w:line="240" w:lineRule="auto"/>
              <w:ind w:left="-43" w:right="-86"/>
              <w:rPr>
                <w:szCs w:val="22"/>
                <w:lang w:eastAsia="en-GB" w:bidi="th-TH"/>
              </w:rPr>
            </w:pPr>
            <w:r>
              <w:rPr>
                <w:szCs w:val="22"/>
                <w:lang w:eastAsia="en-GB" w:bidi="th-TH"/>
              </w:rPr>
              <w:t>27,000</w:t>
            </w:r>
          </w:p>
        </w:tc>
        <w:tc>
          <w:tcPr>
            <w:tcW w:w="245" w:type="dxa"/>
          </w:tcPr>
          <w:p w14:paraId="3AB9CB65" w14:textId="77777777" w:rsidR="00421589" w:rsidRDefault="00421589" w:rsidP="00421589">
            <w:pPr>
              <w:pStyle w:val="acctfourfigures"/>
              <w:tabs>
                <w:tab w:val="clear" w:pos="765"/>
                <w:tab w:val="decimal" w:pos="796"/>
              </w:tabs>
              <w:spacing w:line="240" w:lineRule="auto"/>
              <w:ind w:left="-43" w:right="-86"/>
              <w:rPr>
                <w:szCs w:val="22"/>
                <w:lang w:eastAsia="en-GB"/>
              </w:rPr>
            </w:pPr>
          </w:p>
        </w:tc>
        <w:tc>
          <w:tcPr>
            <w:tcW w:w="1382" w:type="dxa"/>
          </w:tcPr>
          <w:p w14:paraId="1E2390D8" w14:textId="77777777" w:rsidR="00421589" w:rsidRDefault="00421589" w:rsidP="00421589">
            <w:pPr>
              <w:pStyle w:val="acctfourfigures"/>
              <w:tabs>
                <w:tab w:val="clear" w:pos="765"/>
                <w:tab w:val="decimal" w:pos="953"/>
              </w:tabs>
              <w:spacing w:line="240" w:lineRule="auto"/>
              <w:ind w:left="-43" w:right="-86"/>
              <w:rPr>
                <w:szCs w:val="22"/>
                <w:lang w:eastAsia="en-GB" w:bidi="th-TH"/>
              </w:rPr>
            </w:pPr>
          </w:p>
          <w:p w14:paraId="04BCC26E" w14:textId="55786132" w:rsidR="00421589" w:rsidRDefault="00421589" w:rsidP="00760F11">
            <w:pPr>
              <w:pStyle w:val="acctfourfigures"/>
              <w:tabs>
                <w:tab w:val="clear" w:pos="765"/>
                <w:tab w:val="decimal" w:pos="760"/>
              </w:tabs>
              <w:spacing w:line="240" w:lineRule="auto"/>
              <w:ind w:left="-43" w:right="304"/>
              <w:rPr>
                <w:szCs w:val="22"/>
                <w:lang w:eastAsia="en-GB" w:bidi="th-TH"/>
              </w:rPr>
            </w:pPr>
            <w:r>
              <w:rPr>
                <w:szCs w:val="22"/>
                <w:lang w:eastAsia="en-GB" w:bidi="th-TH"/>
              </w:rPr>
              <w:t>-</w:t>
            </w:r>
          </w:p>
        </w:tc>
        <w:tc>
          <w:tcPr>
            <w:tcW w:w="245" w:type="dxa"/>
          </w:tcPr>
          <w:p w14:paraId="587B962E" w14:textId="77777777" w:rsidR="00421589" w:rsidRDefault="00421589" w:rsidP="00421589">
            <w:pPr>
              <w:pStyle w:val="acctfourfigures"/>
              <w:tabs>
                <w:tab w:val="decimal" w:pos="595"/>
              </w:tabs>
              <w:spacing w:line="240" w:lineRule="auto"/>
              <w:ind w:left="-43" w:right="-86"/>
              <w:rPr>
                <w:szCs w:val="22"/>
                <w:lang w:eastAsia="en-GB"/>
              </w:rPr>
            </w:pPr>
          </w:p>
        </w:tc>
        <w:tc>
          <w:tcPr>
            <w:tcW w:w="1127" w:type="dxa"/>
          </w:tcPr>
          <w:p w14:paraId="063593E2" w14:textId="77777777" w:rsidR="00421589" w:rsidRDefault="00421589" w:rsidP="00421589">
            <w:pPr>
              <w:pStyle w:val="acctfourfigures"/>
              <w:tabs>
                <w:tab w:val="decimal" w:pos="702"/>
              </w:tabs>
              <w:spacing w:line="240" w:lineRule="auto"/>
              <w:ind w:left="-43" w:right="-86"/>
              <w:jc w:val="right"/>
              <w:rPr>
                <w:szCs w:val="22"/>
                <w:lang w:eastAsia="en-GB"/>
              </w:rPr>
            </w:pPr>
          </w:p>
          <w:p w14:paraId="183D4099" w14:textId="5076FAF9" w:rsidR="00421589" w:rsidRDefault="00421589" w:rsidP="00421589">
            <w:pPr>
              <w:pStyle w:val="acctfourfigures"/>
              <w:tabs>
                <w:tab w:val="decimal" w:pos="702"/>
              </w:tabs>
              <w:spacing w:line="240" w:lineRule="auto"/>
              <w:ind w:left="-43" w:right="-86"/>
              <w:jc w:val="right"/>
              <w:rPr>
                <w:szCs w:val="22"/>
                <w:lang w:eastAsia="en-GB"/>
              </w:rPr>
            </w:pPr>
            <w:r>
              <w:rPr>
                <w:szCs w:val="22"/>
                <w:lang w:eastAsia="en-GB"/>
              </w:rPr>
              <w:t>27,000</w:t>
            </w:r>
          </w:p>
        </w:tc>
        <w:tc>
          <w:tcPr>
            <w:tcW w:w="245" w:type="dxa"/>
          </w:tcPr>
          <w:p w14:paraId="00E3F7EA" w14:textId="77777777" w:rsidR="00421589" w:rsidRDefault="00421589" w:rsidP="00421589">
            <w:pPr>
              <w:pStyle w:val="acctfourfigures"/>
              <w:tabs>
                <w:tab w:val="decimal" w:pos="595"/>
              </w:tabs>
              <w:spacing w:line="240" w:lineRule="auto"/>
              <w:ind w:left="-43" w:right="-86"/>
              <w:jc w:val="right"/>
              <w:rPr>
                <w:szCs w:val="22"/>
                <w:lang w:eastAsia="en-GB"/>
              </w:rPr>
            </w:pPr>
          </w:p>
        </w:tc>
        <w:tc>
          <w:tcPr>
            <w:tcW w:w="1065" w:type="dxa"/>
          </w:tcPr>
          <w:p w14:paraId="7F87134C" w14:textId="77777777" w:rsidR="00421589" w:rsidRDefault="00421589" w:rsidP="00421589">
            <w:pPr>
              <w:pStyle w:val="acctfourfigures"/>
              <w:tabs>
                <w:tab w:val="decimal" w:pos="654"/>
              </w:tabs>
              <w:spacing w:line="240" w:lineRule="auto"/>
              <w:ind w:left="-43" w:right="-86"/>
              <w:jc w:val="center"/>
              <w:rPr>
                <w:szCs w:val="22"/>
                <w:lang w:eastAsia="en-GB"/>
              </w:rPr>
            </w:pPr>
          </w:p>
          <w:p w14:paraId="44AA86AD" w14:textId="7BFC3993" w:rsidR="00421589" w:rsidRDefault="00421589" w:rsidP="00421589">
            <w:pPr>
              <w:pStyle w:val="acctfourfigures"/>
              <w:tabs>
                <w:tab w:val="decimal" w:pos="654"/>
              </w:tabs>
              <w:spacing w:line="240" w:lineRule="auto"/>
              <w:ind w:left="-43" w:right="-86"/>
              <w:jc w:val="center"/>
              <w:rPr>
                <w:szCs w:val="22"/>
                <w:lang w:eastAsia="en-GB"/>
              </w:rPr>
            </w:pPr>
            <w:r>
              <w:rPr>
                <w:szCs w:val="22"/>
                <w:lang w:eastAsia="en-GB"/>
              </w:rPr>
              <w:t>-</w:t>
            </w:r>
          </w:p>
        </w:tc>
        <w:tc>
          <w:tcPr>
            <w:tcW w:w="245" w:type="dxa"/>
          </w:tcPr>
          <w:p w14:paraId="5CFD7D4E" w14:textId="77777777" w:rsidR="00421589" w:rsidRDefault="00421589" w:rsidP="00421589">
            <w:pPr>
              <w:pStyle w:val="acctfourfigures"/>
              <w:tabs>
                <w:tab w:val="decimal" w:pos="595"/>
              </w:tabs>
              <w:spacing w:line="240" w:lineRule="auto"/>
              <w:ind w:left="-43" w:right="-86"/>
              <w:jc w:val="right"/>
              <w:rPr>
                <w:szCs w:val="22"/>
                <w:lang w:eastAsia="en-GB"/>
              </w:rPr>
            </w:pPr>
          </w:p>
        </w:tc>
        <w:tc>
          <w:tcPr>
            <w:tcW w:w="1065" w:type="dxa"/>
          </w:tcPr>
          <w:p w14:paraId="1639BD0F" w14:textId="77777777" w:rsidR="00421589" w:rsidRDefault="00421589" w:rsidP="00421589">
            <w:pPr>
              <w:pStyle w:val="acctfourfigures"/>
              <w:tabs>
                <w:tab w:val="decimal" w:pos="643"/>
              </w:tabs>
              <w:spacing w:line="240" w:lineRule="auto"/>
              <w:ind w:left="-43" w:right="-86"/>
              <w:jc w:val="right"/>
              <w:rPr>
                <w:szCs w:val="22"/>
                <w:lang w:eastAsia="en-GB"/>
              </w:rPr>
            </w:pPr>
          </w:p>
          <w:p w14:paraId="03BCF234" w14:textId="40169748" w:rsidR="00421589" w:rsidRDefault="00421589" w:rsidP="00421589">
            <w:pPr>
              <w:pStyle w:val="acctfourfigures"/>
              <w:tabs>
                <w:tab w:val="decimal" w:pos="643"/>
              </w:tabs>
              <w:spacing w:line="240" w:lineRule="auto"/>
              <w:ind w:left="-43" w:right="-86"/>
              <w:jc w:val="right"/>
              <w:rPr>
                <w:szCs w:val="22"/>
                <w:lang w:eastAsia="en-GB"/>
              </w:rPr>
            </w:pPr>
            <w:r>
              <w:rPr>
                <w:szCs w:val="22"/>
                <w:lang w:eastAsia="en-GB"/>
              </w:rPr>
              <w:t>27,000</w:t>
            </w:r>
          </w:p>
        </w:tc>
        <w:tc>
          <w:tcPr>
            <w:tcW w:w="245" w:type="dxa"/>
          </w:tcPr>
          <w:p w14:paraId="02A478B4" w14:textId="77777777" w:rsidR="00421589" w:rsidRDefault="00421589" w:rsidP="00421589">
            <w:pPr>
              <w:pStyle w:val="acctfourfigures"/>
              <w:tabs>
                <w:tab w:val="decimal" w:pos="595"/>
              </w:tabs>
              <w:spacing w:line="240" w:lineRule="auto"/>
              <w:ind w:left="-43" w:right="-86"/>
              <w:jc w:val="right"/>
              <w:rPr>
                <w:szCs w:val="22"/>
                <w:lang w:eastAsia="en-GB"/>
              </w:rPr>
            </w:pPr>
          </w:p>
        </w:tc>
        <w:tc>
          <w:tcPr>
            <w:tcW w:w="1065" w:type="dxa"/>
          </w:tcPr>
          <w:p w14:paraId="3DB66CCA" w14:textId="77777777" w:rsidR="00421589" w:rsidRDefault="00421589" w:rsidP="00421589">
            <w:pPr>
              <w:pStyle w:val="acctfourfigures"/>
              <w:tabs>
                <w:tab w:val="decimal" w:pos="687"/>
              </w:tabs>
              <w:spacing w:line="240" w:lineRule="auto"/>
              <w:ind w:left="-43" w:right="-86"/>
              <w:jc w:val="center"/>
              <w:rPr>
                <w:szCs w:val="22"/>
                <w:lang w:eastAsia="en-GB"/>
              </w:rPr>
            </w:pPr>
          </w:p>
          <w:p w14:paraId="7AB753A0" w14:textId="1A784DBD" w:rsidR="00421589" w:rsidRDefault="00421589" w:rsidP="00421589">
            <w:pPr>
              <w:pStyle w:val="acctfourfigures"/>
              <w:tabs>
                <w:tab w:val="decimal" w:pos="687"/>
              </w:tabs>
              <w:spacing w:line="240" w:lineRule="auto"/>
              <w:ind w:left="-43" w:right="-86"/>
              <w:jc w:val="center"/>
              <w:rPr>
                <w:szCs w:val="22"/>
                <w:lang w:eastAsia="en-GB"/>
              </w:rPr>
            </w:pPr>
            <w:r>
              <w:rPr>
                <w:szCs w:val="22"/>
                <w:lang w:eastAsia="en-GB"/>
              </w:rPr>
              <w:t>-</w:t>
            </w:r>
          </w:p>
        </w:tc>
        <w:tc>
          <w:tcPr>
            <w:tcW w:w="245" w:type="dxa"/>
          </w:tcPr>
          <w:p w14:paraId="661010D8" w14:textId="77777777" w:rsidR="00421589" w:rsidRDefault="00421589" w:rsidP="00421589">
            <w:pPr>
              <w:pStyle w:val="acctfourfigures"/>
              <w:tabs>
                <w:tab w:val="decimal" w:pos="595"/>
              </w:tabs>
              <w:spacing w:line="240" w:lineRule="auto"/>
              <w:ind w:left="-43" w:right="-86"/>
              <w:jc w:val="right"/>
              <w:rPr>
                <w:szCs w:val="22"/>
                <w:lang w:eastAsia="en-GB"/>
              </w:rPr>
            </w:pPr>
          </w:p>
        </w:tc>
        <w:tc>
          <w:tcPr>
            <w:tcW w:w="1135" w:type="dxa"/>
          </w:tcPr>
          <w:p w14:paraId="144B02A9" w14:textId="77777777" w:rsidR="00421589" w:rsidRDefault="00421589" w:rsidP="00421589">
            <w:pPr>
              <w:pStyle w:val="acctfourfigures"/>
              <w:tabs>
                <w:tab w:val="decimal" w:pos="620"/>
              </w:tabs>
              <w:spacing w:line="240" w:lineRule="auto"/>
              <w:ind w:left="-43" w:right="-86"/>
              <w:jc w:val="right"/>
              <w:rPr>
                <w:szCs w:val="22"/>
                <w:lang w:eastAsia="en-GB"/>
              </w:rPr>
            </w:pPr>
          </w:p>
          <w:p w14:paraId="116318A5" w14:textId="1CB1CD50" w:rsidR="00421589" w:rsidRDefault="00421589" w:rsidP="00421589">
            <w:pPr>
              <w:pStyle w:val="acctfourfigures"/>
              <w:tabs>
                <w:tab w:val="decimal" w:pos="620"/>
              </w:tabs>
              <w:spacing w:line="240" w:lineRule="auto"/>
              <w:ind w:left="-43" w:right="-86"/>
              <w:jc w:val="right"/>
              <w:rPr>
                <w:szCs w:val="22"/>
                <w:lang w:eastAsia="en-GB"/>
              </w:rPr>
            </w:pPr>
            <w:r>
              <w:rPr>
                <w:szCs w:val="22"/>
                <w:lang w:eastAsia="en-GB"/>
              </w:rPr>
              <w:t>27,000</w:t>
            </w:r>
          </w:p>
        </w:tc>
      </w:tr>
    </w:tbl>
    <w:p w14:paraId="0B3F6B0F"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p w14:paraId="73404490"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p w14:paraId="039341C6"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pPr>
    </w:p>
    <w:p w14:paraId="434F0D57"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rFonts w:ascii="Times New Roman" w:hAnsi="Times New Roman" w:cs="Times New Roman"/>
          <w:sz w:val="22"/>
          <w:szCs w:val="22"/>
        </w:rPr>
        <w:sectPr w:rsidR="002274AD" w:rsidSect="00C156F5">
          <w:headerReference w:type="default" r:id="rId21"/>
          <w:footerReference w:type="default" r:id="rId22"/>
          <w:pgSz w:w="16834" w:h="11909" w:orient="landscape" w:code="9"/>
          <w:pgMar w:top="1152" w:right="1264" w:bottom="1152" w:left="576" w:header="720" w:footer="720" w:gutter="0"/>
          <w:cols w:space="720"/>
          <w:docGrid w:linePitch="245"/>
        </w:sectPr>
      </w:pPr>
    </w:p>
    <w:p w14:paraId="4ABF963A" w14:textId="77777777" w:rsidR="002274AD" w:rsidRPr="0050602E" w:rsidRDefault="002274AD" w:rsidP="002274AD">
      <w:pPr>
        <w:pStyle w:val="Heading2"/>
        <w:numPr>
          <w:ilvl w:val="0"/>
          <w:numId w:val="44"/>
        </w:numPr>
        <w:tabs>
          <w:tab w:val="clear" w:pos="227"/>
          <w:tab w:val="clear" w:pos="454"/>
          <w:tab w:val="clear" w:pos="680"/>
          <w:tab w:val="clear" w:pos="907"/>
        </w:tabs>
        <w:ind w:left="540" w:hanging="540"/>
        <w:jc w:val="both"/>
        <w:rPr>
          <w:rFonts w:ascii="Times New Roman" w:hAnsi="Times New Roman" w:cs="Times New Roman"/>
          <w:i/>
          <w:iCs/>
          <w:sz w:val="22"/>
          <w:szCs w:val="22"/>
        </w:rPr>
      </w:pPr>
      <w:r w:rsidRPr="0050602E">
        <w:rPr>
          <w:rFonts w:ascii="Times New Roman" w:hAnsi="Times New Roman" w:cs="Times New Roman"/>
          <w:i/>
          <w:iCs/>
          <w:sz w:val="22"/>
          <w:szCs w:val="22"/>
        </w:rPr>
        <w:lastRenderedPageBreak/>
        <w:t>Financial risk management policies</w:t>
      </w:r>
    </w:p>
    <w:p w14:paraId="32F2FDD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both"/>
        <w:rPr>
          <w:b/>
          <w:bCs/>
          <w:i/>
          <w:iCs/>
          <w:sz w:val="20"/>
        </w:rPr>
      </w:pPr>
    </w:p>
    <w:p w14:paraId="2F003775" w14:textId="77777777" w:rsidR="002274AD" w:rsidRPr="00565D5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565D5F">
        <w:rPr>
          <w:rFonts w:ascii="Times New Roman" w:hAnsi="Times New Roman" w:cs="Times New Roman"/>
          <w:i/>
          <w:iCs/>
          <w:sz w:val="22"/>
          <w:szCs w:val="22"/>
        </w:rPr>
        <w:t>Risk management framework</w:t>
      </w:r>
    </w:p>
    <w:p w14:paraId="365C58FF" w14:textId="77777777" w:rsidR="002274AD" w:rsidRDefault="002274AD" w:rsidP="002274AD">
      <w:pPr>
        <w:tabs>
          <w:tab w:val="clear" w:pos="907"/>
          <w:tab w:val="left" w:pos="1080"/>
        </w:tabs>
        <w:jc w:val="both"/>
        <w:rPr>
          <w:rFonts w:ascii="Times New Roman" w:hAnsi="Times New Roman" w:cs="Times New Roman"/>
          <w:sz w:val="22"/>
          <w:szCs w:val="22"/>
        </w:rPr>
      </w:pPr>
    </w:p>
    <w:p w14:paraId="0FCF1225" w14:textId="5B0203F2" w:rsidR="002274AD" w:rsidRPr="00565D5F" w:rsidRDefault="002274AD" w:rsidP="002274AD">
      <w:pPr>
        <w:spacing w:line="240" w:lineRule="auto"/>
        <w:ind w:left="540" w:right="-7"/>
        <w:jc w:val="both"/>
        <w:rPr>
          <w:rFonts w:ascii="Times New Roman" w:hAnsi="Times New Roman" w:cs="Times New Roman"/>
          <w:sz w:val="22"/>
          <w:szCs w:val="22"/>
        </w:rPr>
      </w:pPr>
      <w:r w:rsidRPr="00565D5F">
        <w:rPr>
          <w:rFonts w:ascii="Times New Roman" w:hAnsi="Times New Roman" w:cs="Times New Roman"/>
          <w:sz w:val="22"/>
          <w:szCs w:val="22"/>
        </w:rPr>
        <w:t xml:space="preserve">The </w:t>
      </w:r>
      <w:r w:rsidR="00421589">
        <w:rPr>
          <w:rFonts w:ascii="Times New Roman" w:hAnsi="Times New Roman" w:cs="Times New Roman"/>
          <w:sz w:val="22"/>
          <w:szCs w:val="22"/>
        </w:rPr>
        <w:t>Group</w:t>
      </w:r>
      <w:r w:rsidRPr="00565D5F">
        <w:rPr>
          <w:rFonts w:ascii="Times New Roman" w:hAnsi="Times New Roman" w:cs="Times New Roman"/>
          <w:sz w:val="22"/>
          <w:szCs w:val="22"/>
        </w:rPr>
        <w:t xml:space="preserve">’s board of directors has overall responsibility for the establishment and oversight of the </w:t>
      </w:r>
      <w:r w:rsidR="00421589">
        <w:rPr>
          <w:rFonts w:ascii="Times New Roman" w:hAnsi="Times New Roman" w:cs="Times New Roman"/>
          <w:sz w:val="22"/>
          <w:szCs w:val="22"/>
        </w:rPr>
        <w:t>Group</w:t>
      </w:r>
      <w:r>
        <w:rPr>
          <w:rFonts w:ascii="Times New Roman" w:hAnsi="Times New Roman" w:cs="Times New Roman"/>
          <w:sz w:val="22"/>
          <w:szCs w:val="22"/>
        </w:rPr>
        <w:t>’s</w:t>
      </w:r>
      <w:r w:rsidRPr="00565D5F">
        <w:rPr>
          <w:rFonts w:ascii="Times New Roman" w:hAnsi="Times New Roman" w:cs="Times New Roman"/>
          <w:sz w:val="22"/>
          <w:szCs w:val="22"/>
        </w:rPr>
        <w:t xml:space="preserve"> risk management framework. The board of directors has established the risk management committee, which is responsible for developing and monitoring the </w:t>
      </w:r>
      <w:r w:rsidR="00421589">
        <w:rPr>
          <w:rFonts w:ascii="Times New Roman" w:hAnsi="Times New Roman" w:cs="Times New Roman"/>
          <w:sz w:val="22"/>
          <w:szCs w:val="22"/>
        </w:rPr>
        <w:t>Group</w:t>
      </w:r>
      <w:r w:rsidRPr="00565D5F">
        <w:rPr>
          <w:rFonts w:ascii="Times New Roman" w:hAnsi="Times New Roman" w:cs="Times New Roman"/>
          <w:sz w:val="22"/>
          <w:szCs w:val="22"/>
        </w:rPr>
        <w:t xml:space="preserve">’s risk management policies. The </w:t>
      </w:r>
      <w:r>
        <w:rPr>
          <w:rFonts w:ascii="Times New Roman" w:hAnsi="Times New Roman" w:cs="Times New Roman"/>
          <w:sz w:val="22"/>
          <w:szCs w:val="22"/>
        </w:rPr>
        <w:t xml:space="preserve">risk management </w:t>
      </w:r>
      <w:r w:rsidRPr="00565D5F">
        <w:rPr>
          <w:rFonts w:ascii="Times New Roman" w:hAnsi="Times New Roman" w:cs="Times New Roman"/>
          <w:sz w:val="22"/>
          <w:szCs w:val="22"/>
        </w:rPr>
        <w:t>committee reports regularly to the board of directors on its activities.</w:t>
      </w:r>
    </w:p>
    <w:p w14:paraId="15F7D150" w14:textId="77777777" w:rsidR="002274AD" w:rsidRPr="00565D5F" w:rsidRDefault="002274AD" w:rsidP="002274AD">
      <w:pPr>
        <w:spacing w:line="240" w:lineRule="auto"/>
        <w:ind w:left="540" w:right="-7"/>
        <w:jc w:val="both"/>
        <w:rPr>
          <w:rFonts w:ascii="Times New Roman" w:hAnsi="Times New Roman" w:cs="Times New Roman"/>
          <w:sz w:val="22"/>
          <w:szCs w:val="22"/>
        </w:rPr>
      </w:pPr>
    </w:p>
    <w:p w14:paraId="5F25A28F" w14:textId="3ABD77D4" w:rsidR="002274AD" w:rsidRPr="00565D5F" w:rsidRDefault="002274AD" w:rsidP="002274AD">
      <w:pPr>
        <w:spacing w:line="240" w:lineRule="auto"/>
        <w:ind w:left="540" w:right="-7"/>
        <w:jc w:val="both"/>
        <w:rPr>
          <w:rFonts w:ascii="Times New Roman" w:hAnsi="Times New Roman" w:cs="Times New Roman"/>
          <w:sz w:val="22"/>
          <w:szCs w:val="22"/>
        </w:rPr>
      </w:pPr>
      <w:r w:rsidRPr="00565D5F">
        <w:rPr>
          <w:rFonts w:ascii="Times New Roman" w:hAnsi="Times New Roman" w:cs="Times New Roman"/>
          <w:sz w:val="22"/>
          <w:szCs w:val="22"/>
        </w:rPr>
        <w:t xml:space="preserve">The </w:t>
      </w:r>
      <w:r w:rsidR="00421589">
        <w:rPr>
          <w:rFonts w:ascii="Times New Roman" w:hAnsi="Times New Roman" w:cs="Times New Roman"/>
          <w:sz w:val="22"/>
          <w:szCs w:val="22"/>
        </w:rPr>
        <w:t>Group</w:t>
      </w:r>
      <w:r w:rsidRPr="00565D5F">
        <w:rPr>
          <w:rFonts w:ascii="Times New Roman" w:hAnsi="Times New Roman" w:cs="Times New Roman"/>
          <w:sz w:val="22"/>
          <w:szCs w:val="22"/>
        </w:rPr>
        <w:t xml:space="preserve">’s risk management policies are established to identify and </w:t>
      </w:r>
      <w:proofErr w:type="spellStart"/>
      <w:r w:rsidRPr="00565D5F">
        <w:rPr>
          <w:rFonts w:ascii="Times New Roman" w:hAnsi="Times New Roman" w:cs="Times New Roman"/>
          <w:sz w:val="22"/>
          <w:szCs w:val="22"/>
        </w:rPr>
        <w:t>analyse</w:t>
      </w:r>
      <w:proofErr w:type="spellEnd"/>
      <w:r w:rsidRPr="00565D5F">
        <w:rPr>
          <w:rFonts w:ascii="Times New Roman" w:hAnsi="Times New Roman" w:cs="Times New Roman"/>
          <w:sz w:val="22"/>
          <w:szCs w:val="22"/>
        </w:rPr>
        <w:t xml:space="preserve"> the risks faced by </w:t>
      </w:r>
      <w:r w:rsidR="00167551">
        <w:rPr>
          <w:rFonts w:ascii="Times New Roman" w:hAnsi="Times New Roman" w:cs="Times New Roman"/>
          <w:sz w:val="22"/>
          <w:szCs w:val="22"/>
        </w:rPr>
        <w:br w:type="textWrapping" w:clear="all"/>
      </w:r>
      <w:r w:rsidRPr="00565D5F">
        <w:rPr>
          <w:rFonts w:ascii="Times New Roman" w:hAnsi="Times New Roman" w:cs="Times New Roman"/>
          <w:sz w:val="22"/>
          <w:szCs w:val="22"/>
        </w:rPr>
        <w:t xml:space="preserve">the </w:t>
      </w:r>
      <w:r w:rsidR="00421589">
        <w:rPr>
          <w:rFonts w:ascii="Times New Roman" w:hAnsi="Times New Roman" w:cs="Times New Roman"/>
          <w:sz w:val="22"/>
          <w:szCs w:val="22"/>
        </w:rPr>
        <w:t>Group</w:t>
      </w:r>
      <w:r w:rsidRPr="00565D5F">
        <w:rPr>
          <w:rFonts w:ascii="Times New Roman" w:hAnsi="Times New Roman" w:cs="Times New Roman"/>
          <w:sz w:val="22"/>
          <w:szCs w:val="22"/>
        </w:rPr>
        <w:t xml:space="preserve">, to set appropriate risk limits and controls and to monitor risks and adherence to limits. </w:t>
      </w:r>
      <w:r w:rsidR="001A1FB6">
        <w:rPr>
          <w:rFonts w:ascii="Times New Roman" w:hAnsi="Times New Roman" w:cs="Times New Roman"/>
          <w:sz w:val="22"/>
          <w:szCs w:val="22"/>
        </w:rPr>
        <w:t xml:space="preserve">             </w:t>
      </w:r>
      <w:r w:rsidRPr="00565D5F">
        <w:rPr>
          <w:rFonts w:ascii="Times New Roman" w:hAnsi="Times New Roman" w:cs="Times New Roman"/>
          <w:sz w:val="22"/>
          <w:szCs w:val="22"/>
        </w:rPr>
        <w:t xml:space="preserve">Risk management policies and systems are reviewed regularly to reflect changes in market conditions and the </w:t>
      </w:r>
      <w:r w:rsidR="00421589">
        <w:rPr>
          <w:rFonts w:ascii="Times New Roman" w:hAnsi="Times New Roman" w:cs="Times New Roman"/>
          <w:sz w:val="22"/>
          <w:szCs w:val="22"/>
        </w:rPr>
        <w:t>Group</w:t>
      </w:r>
      <w:r w:rsidRPr="00565D5F">
        <w:rPr>
          <w:rFonts w:ascii="Times New Roman" w:hAnsi="Times New Roman" w:cs="Times New Roman"/>
          <w:sz w:val="22"/>
          <w:szCs w:val="22"/>
        </w:rPr>
        <w:t xml:space="preserve">’s activities. The </w:t>
      </w:r>
      <w:r w:rsidR="00421589">
        <w:rPr>
          <w:rFonts w:ascii="Times New Roman" w:hAnsi="Times New Roman" w:cs="Times New Roman"/>
          <w:sz w:val="22"/>
          <w:szCs w:val="22"/>
        </w:rPr>
        <w:t>Group</w:t>
      </w:r>
      <w:r w:rsidRPr="00565D5F">
        <w:rPr>
          <w:rFonts w:ascii="Times New Roman" w:hAnsi="Times New Roman" w:cs="Times New Roman"/>
          <w:sz w:val="22"/>
          <w:szCs w:val="22"/>
        </w:rPr>
        <w:t>, through its training and management standards and procedures, aims to maintain a disciplined and constructive control environment in which all employees understand their roles and obligations.</w:t>
      </w:r>
    </w:p>
    <w:p w14:paraId="41DA2024" w14:textId="77777777" w:rsidR="002274AD" w:rsidRPr="00565D5F" w:rsidRDefault="002274AD" w:rsidP="002274AD">
      <w:pPr>
        <w:spacing w:line="240" w:lineRule="auto"/>
        <w:ind w:left="540" w:right="-7"/>
        <w:jc w:val="both"/>
        <w:rPr>
          <w:rFonts w:ascii="Times New Roman" w:hAnsi="Times New Roman" w:cs="Times New Roman"/>
          <w:sz w:val="22"/>
          <w:szCs w:val="22"/>
        </w:rPr>
      </w:pPr>
    </w:p>
    <w:p w14:paraId="680FD6E6" w14:textId="177B8A2F" w:rsidR="002274AD" w:rsidRDefault="002274AD" w:rsidP="002274AD">
      <w:pPr>
        <w:spacing w:line="240" w:lineRule="auto"/>
        <w:ind w:left="540" w:right="-7"/>
        <w:jc w:val="both"/>
        <w:rPr>
          <w:rFonts w:ascii="Times New Roman" w:hAnsi="Times New Roman" w:cs="Times New Roman"/>
          <w:sz w:val="22"/>
          <w:szCs w:val="22"/>
        </w:rPr>
      </w:pPr>
      <w:r w:rsidRPr="00565D5F">
        <w:rPr>
          <w:rFonts w:ascii="Times New Roman" w:hAnsi="Times New Roman" w:cs="Times New Roman"/>
          <w:sz w:val="22"/>
          <w:szCs w:val="22"/>
        </w:rPr>
        <w:t xml:space="preserve">The </w:t>
      </w:r>
      <w:r w:rsidR="00421589">
        <w:rPr>
          <w:rFonts w:ascii="Times New Roman" w:hAnsi="Times New Roman" w:cs="Times New Roman"/>
          <w:sz w:val="22"/>
          <w:szCs w:val="22"/>
        </w:rPr>
        <w:t>Group</w:t>
      </w:r>
      <w:r>
        <w:rPr>
          <w:rFonts w:ascii="Times New Roman" w:hAnsi="Times New Roman" w:cs="Times New Roman"/>
          <w:sz w:val="22"/>
          <w:szCs w:val="22"/>
        </w:rPr>
        <w:t>’s</w:t>
      </w:r>
      <w:r w:rsidRPr="00565D5F">
        <w:rPr>
          <w:rFonts w:ascii="Times New Roman" w:hAnsi="Times New Roman" w:cs="Times New Roman"/>
          <w:sz w:val="22"/>
          <w:szCs w:val="22"/>
        </w:rPr>
        <w:t xml:space="preserve"> audit committee oversees how management monitors compliance with the </w:t>
      </w:r>
      <w:r w:rsidR="00421589">
        <w:rPr>
          <w:rFonts w:ascii="Times New Roman" w:hAnsi="Times New Roman" w:cs="Times New Roman"/>
          <w:sz w:val="22"/>
          <w:szCs w:val="22"/>
        </w:rPr>
        <w:t>Group</w:t>
      </w:r>
      <w:r w:rsidRPr="00565D5F">
        <w:rPr>
          <w:rFonts w:ascii="Times New Roman" w:hAnsi="Times New Roman" w:cs="Times New Roman"/>
          <w:sz w:val="22"/>
          <w:szCs w:val="22"/>
        </w:rPr>
        <w:t xml:space="preserve">’s risk management policies and </w:t>
      </w:r>
      <w:r w:rsidR="00110679" w:rsidRPr="00565D5F">
        <w:rPr>
          <w:rFonts w:ascii="Times New Roman" w:hAnsi="Times New Roman" w:cs="Times New Roman"/>
          <w:sz w:val="22"/>
          <w:szCs w:val="22"/>
        </w:rPr>
        <w:t>procedures and</w:t>
      </w:r>
      <w:r w:rsidRPr="00565D5F">
        <w:rPr>
          <w:rFonts w:ascii="Times New Roman" w:hAnsi="Times New Roman" w:cs="Times New Roman"/>
          <w:sz w:val="22"/>
          <w:szCs w:val="22"/>
        </w:rPr>
        <w:t xml:space="preserve"> reviews the adequacy of the risk management framework in relation to the risks faced by the </w:t>
      </w:r>
      <w:r w:rsidR="00421589">
        <w:rPr>
          <w:rFonts w:ascii="Times New Roman" w:hAnsi="Times New Roman" w:cs="Times New Roman"/>
          <w:sz w:val="22"/>
          <w:szCs w:val="22"/>
        </w:rPr>
        <w:t>Group</w:t>
      </w:r>
      <w:r w:rsidRPr="00565D5F">
        <w:rPr>
          <w:rFonts w:ascii="Times New Roman" w:hAnsi="Times New Roman" w:cs="Times New Roman"/>
          <w:sz w:val="22"/>
          <w:szCs w:val="22"/>
        </w:rPr>
        <w:t xml:space="preserve">. The </w:t>
      </w:r>
      <w:r w:rsidR="00421589">
        <w:rPr>
          <w:rFonts w:ascii="Times New Roman" w:hAnsi="Times New Roman" w:cs="Times New Roman"/>
          <w:sz w:val="22"/>
          <w:szCs w:val="22"/>
        </w:rPr>
        <w:t>Group</w:t>
      </w:r>
      <w:r>
        <w:rPr>
          <w:rFonts w:ascii="Times New Roman" w:hAnsi="Times New Roman" w:cs="Times New Roman"/>
          <w:sz w:val="22"/>
          <w:szCs w:val="22"/>
        </w:rPr>
        <w:t>’s</w:t>
      </w:r>
      <w:r w:rsidRPr="00565D5F">
        <w:rPr>
          <w:rFonts w:ascii="Times New Roman" w:hAnsi="Times New Roman" w:cs="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42B41CE2" w14:textId="77777777" w:rsidR="002274AD" w:rsidRDefault="002274AD" w:rsidP="002274AD">
      <w:pPr>
        <w:spacing w:line="240" w:lineRule="auto"/>
        <w:ind w:left="540" w:right="-7"/>
        <w:jc w:val="both"/>
        <w:rPr>
          <w:rFonts w:ascii="Times New Roman" w:hAnsi="Times New Roman" w:cs="Times New Roman"/>
          <w:sz w:val="22"/>
          <w:szCs w:val="22"/>
        </w:rPr>
      </w:pPr>
    </w:p>
    <w:p w14:paraId="12C4D016" w14:textId="77777777" w:rsidR="002274AD" w:rsidRDefault="002274AD" w:rsidP="002274AD">
      <w:pPr>
        <w:pStyle w:val="Heading2"/>
        <w:numPr>
          <w:ilvl w:val="1"/>
          <w:numId w:val="44"/>
        </w:numPr>
        <w:tabs>
          <w:tab w:val="clear" w:pos="227"/>
          <w:tab w:val="clear" w:pos="454"/>
          <w:tab w:val="clear" w:pos="680"/>
          <w:tab w:val="clear" w:pos="907"/>
        </w:tabs>
        <w:ind w:left="1116" w:hanging="567"/>
        <w:jc w:val="both"/>
        <w:rPr>
          <w:rFonts w:ascii="Times New Roman" w:hAnsi="Times New Roman" w:cs="Times New Roman"/>
          <w:i/>
          <w:iCs/>
          <w:sz w:val="22"/>
          <w:szCs w:val="22"/>
        </w:rPr>
      </w:pPr>
      <w:r>
        <w:rPr>
          <w:rFonts w:ascii="Times New Roman" w:hAnsi="Times New Roman" w:cs="Times New Roman"/>
          <w:i/>
          <w:iCs/>
          <w:sz w:val="22"/>
          <w:szCs w:val="22"/>
        </w:rPr>
        <w:t>Credit risk</w:t>
      </w:r>
    </w:p>
    <w:p w14:paraId="236FA87F" w14:textId="77777777" w:rsidR="002274AD" w:rsidRDefault="002274AD" w:rsidP="002274AD">
      <w:pPr>
        <w:jc w:val="both"/>
        <w:rPr>
          <w:rFonts w:eastAsia="PMingLiU"/>
        </w:rPr>
      </w:pPr>
    </w:p>
    <w:p w14:paraId="0D9FD513" w14:textId="5F1F5D51" w:rsidR="002274AD" w:rsidRPr="0064089A" w:rsidRDefault="002274AD" w:rsidP="00116466">
      <w:pPr>
        <w:tabs>
          <w:tab w:val="clear" w:pos="907"/>
          <w:tab w:val="left" w:pos="1170"/>
        </w:tabs>
        <w:ind w:left="1134"/>
        <w:jc w:val="both"/>
        <w:rPr>
          <w:rFonts w:ascii="Times New Roman" w:hAnsi="Times New Roman"/>
          <w:sz w:val="22"/>
          <w:lang w:val="en-AU"/>
        </w:rPr>
      </w:pPr>
      <w:r w:rsidRPr="000E5DCA">
        <w:rPr>
          <w:rFonts w:ascii="Times New Roman" w:hAnsi="Times New Roman" w:cs="Times New Roman"/>
          <w:sz w:val="22"/>
          <w:szCs w:val="22"/>
        </w:rPr>
        <w:t xml:space="preserve">Credit risk is the risk of financial loss to the </w:t>
      </w:r>
      <w:r w:rsidR="00421589">
        <w:rPr>
          <w:rFonts w:ascii="Times New Roman" w:hAnsi="Times New Roman" w:cs="Times New Roman"/>
          <w:sz w:val="22"/>
          <w:szCs w:val="22"/>
        </w:rPr>
        <w:t>Group</w:t>
      </w:r>
      <w:r w:rsidRPr="000E5DCA">
        <w:rPr>
          <w:rFonts w:ascii="Times New Roman" w:hAnsi="Times New Roman" w:cs="Times New Roman"/>
          <w:sz w:val="22"/>
          <w:szCs w:val="22"/>
        </w:rPr>
        <w:t xml:space="preserve"> if a customer or counterparty to a financial instrument fails to meet its contractual obligations</w:t>
      </w:r>
      <w:r>
        <w:rPr>
          <w:rFonts w:ascii="Times New Roman" w:hAnsi="Times New Roman" w:cstheme="minorBidi"/>
          <w:sz w:val="22"/>
          <w:szCs w:val="22"/>
        </w:rPr>
        <w:t xml:space="preserve"> </w:t>
      </w:r>
      <w:r w:rsidRPr="000E5DCA">
        <w:rPr>
          <w:rFonts w:ascii="Times New Roman" w:hAnsi="Times New Roman" w:cs="Times New Roman"/>
          <w:sz w:val="22"/>
          <w:szCs w:val="22"/>
        </w:rPr>
        <w:t xml:space="preserve">and arises principally from the </w:t>
      </w:r>
      <w:r w:rsidR="00421589">
        <w:rPr>
          <w:rFonts w:ascii="Times New Roman" w:hAnsi="Times New Roman" w:cs="Times New Roman"/>
          <w:sz w:val="22"/>
          <w:szCs w:val="22"/>
        </w:rPr>
        <w:t>Group</w:t>
      </w:r>
      <w:r w:rsidRPr="000E5DCA">
        <w:rPr>
          <w:rFonts w:ascii="Times New Roman" w:hAnsi="Times New Roman" w:cs="Times New Roman"/>
          <w:sz w:val="22"/>
          <w:szCs w:val="22"/>
        </w:rPr>
        <w:t>’s receivables from customers</w:t>
      </w:r>
      <w:r>
        <w:rPr>
          <w:rFonts w:ascii="Times New Roman" w:hAnsi="Times New Roman"/>
          <w:sz w:val="22"/>
          <w:lang w:val="en-AU"/>
        </w:rPr>
        <w:t>.</w:t>
      </w:r>
    </w:p>
    <w:p w14:paraId="47BDF193" w14:textId="77777777" w:rsidR="002274AD" w:rsidRPr="00CD44EE"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180" w:lineRule="atLeast"/>
        <w:ind w:left="547"/>
        <w:jc w:val="both"/>
        <w:rPr>
          <w:rFonts w:ascii="Times New Roman" w:eastAsia="PMingLiU" w:hAnsi="Times New Roman" w:cs="Times New Roman"/>
          <w:b/>
          <w:bCs/>
          <w:sz w:val="22"/>
          <w:szCs w:val="22"/>
          <w:lang w:val="en-AU"/>
        </w:rPr>
      </w:pPr>
    </w:p>
    <w:p w14:paraId="5CE96CAB" w14:textId="17F76B9D" w:rsidR="002274AD" w:rsidRPr="000E5DCA" w:rsidRDefault="002274AD" w:rsidP="008C1AB9">
      <w:pPr>
        <w:tabs>
          <w:tab w:val="clear" w:pos="1644"/>
          <w:tab w:val="clear" w:pos="1871"/>
          <w:tab w:val="left" w:pos="1080"/>
          <w:tab w:val="left" w:pos="1710"/>
          <w:tab w:val="left" w:pos="1935"/>
        </w:tabs>
        <w:ind w:left="900" w:firstLine="243"/>
        <w:jc w:val="both"/>
        <w:rPr>
          <w:rFonts w:ascii="Times New Roman" w:hAnsi="Times New Roman" w:cs="Times New Roman"/>
          <w:sz w:val="22"/>
          <w:szCs w:val="22"/>
        </w:rPr>
      </w:pPr>
      <w:r w:rsidRPr="000E5DCA">
        <w:rPr>
          <w:rFonts w:ascii="Times New Roman" w:hAnsi="Times New Roman" w:cs="Times New Roman"/>
          <w:sz w:val="22"/>
          <w:szCs w:val="22"/>
        </w:rPr>
        <w:t>(</w:t>
      </w:r>
      <w:r>
        <w:rPr>
          <w:rFonts w:ascii="Times New Roman" w:hAnsi="Times New Roman" w:cs="Times New Roman"/>
          <w:sz w:val="22"/>
          <w:szCs w:val="22"/>
        </w:rPr>
        <w:t>b</w:t>
      </w:r>
      <w:r w:rsidRPr="000E5DCA">
        <w:rPr>
          <w:rFonts w:ascii="Times New Roman" w:hAnsi="Times New Roman" w:cs="Times New Roman"/>
          <w:sz w:val="22"/>
          <w:szCs w:val="22"/>
        </w:rPr>
        <w:t>.1.1)</w:t>
      </w:r>
      <w:r w:rsidR="00116466">
        <w:rPr>
          <w:rFonts w:ascii="Times New Roman" w:hAnsi="Times New Roman" w:cs="Times New Roman"/>
          <w:sz w:val="22"/>
          <w:szCs w:val="22"/>
        </w:rPr>
        <w:tab/>
      </w:r>
      <w:r w:rsidRPr="000E5DCA">
        <w:rPr>
          <w:rFonts w:ascii="Times New Roman" w:hAnsi="Times New Roman" w:cs="Times New Roman"/>
          <w:sz w:val="22"/>
          <w:szCs w:val="22"/>
        </w:rPr>
        <w:t xml:space="preserve">Trade accounts receivables </w:t>
      </w:r>
    </w:p>
    <w:p w14:paraId="01FAB4EA" w14:textId="77777777" w:rsidR="002274AD" w:rsidRPr="00F73A66" w:rsidRDefault="002274AD" w:rsidP="002274AD">
      <w:pPr>
        <w:jc w:val="both"/>
        <w:rPr>
          <w:rFonts w:ascii="Times New Roman" w:hAnsi="Times New Roman" w:cs="Times New Roman"/>
          <w:sz w:val="22"/>
          <w:szCs w:val="22"/>
        </w:rPr>
      </w:pPr>
    </w:p>
    <w:p w14:paraId="09FB31DA" w14:textId="67885C41" w:rsidR="002274AD" w:rsidRPr="00F73A66" w:rsidRDefault="002274AD" w:rsidP="008C1AB9">
      <w:pPr>
        <w:tabs>
          <w:tab w:val="clear" w:pos="907"/>
          <w:tab w:val="clear" w:pos="1644"/>
          <w:tab w:val="clear" w:pos="1871"/>
          <w:tab w:val="left" w:pos="1080"/>
          <w:tab w:val="left" w:pos="2250"/>
        </w:tabs>
        <w:ind w:left="1926"/>
        <w:jc w:val="both"/>
        <w:rPr>
          <w:rFonts w:ascii="Times New Roman" w:hAnsi="Times New Roman" w:cs="Times New Roman"/>
          <w:sz w:val="22"/>
          <w:szCs w:val="22"/>
        </w:rPr>
      </w:pPr>
      <w:r w:rsidRPr="00F73A66">
        <w:rPr>
          <w:rFonts w:ascii="Times New Roman" w:hAnsi="Times New Roman" w:cs="Times New Roman"/>
          <w:sz w:val="22"/>
          <w:szCs w:val="22"/>
        </w:rPr>
        <w:t>The Company’s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1</w:t>
      </w:r>
      <w:r w:rsidR="00421589">
        <w:rPr>
          <w:rFonts w:ascii="Times New Roman" w:hAnsi="Times New Roman" w:cs="Times New Roman"/>
          <w:sz w:val="22"/>
          <w:szCs w:val="22"/>
        </w:rPr>
        <w:t>8</w:t>
      </w:r>
      <w:r w:rsidRPr="00F73A66">
        <w:rPr>
          <w:rFonts w:ascii="Times New Roman" w:hAnsi="Times New Roman" w:cs="Times New Roman"/>
          <w:sz w:val="22"/>
          <w:szCs w:val="22"/>
        </w:rPr>
        <w:t>.</w:t>
      </w:r>
    </w:p>
    <w:p w14:paraId="04B43E8F" w14:textId="77777777" w:rsidR="002274AD" w:rsidRPr="00F73A66" w:rsidRDefault="002274AD" w:rsidP="008C1AB9">
      <w:pPr>
        <w:tabs>
          <w:tab w:val="clear" w:pos="454"/>
          <w:tab w:val="clear" w:pos="1644"/>
          <w:tab w:val="clear" w:pos="1871"/>
          <w:tab w:val="left" w:pos="2250"/>
        </w:tabs>
        <w:spacing w:line="240" w:lineRule="auto"/>
        <w:ind w:left="1926" w:right="-7"/>
        <w:jc w:val="both"/>
        <w:rPr>
          <w:sz w:val="20"/>
        </w:rPr>
      </w:pPr>
    </w:p>
    <w:p w14:paraId="11D0AD90" w14:textId="5B0D690F" w:rsidR="002274AD" w:rsidRPr="00D45E8F" w:rsidRDefault="002274AD" w:rsidP="008C1AB9">
      <w:pPr>
        <w:tabs>
          <w:tab w:val="clear" w:pos="907"/>
          <w:tab w:val="clear" w:pos="1644"/>
          <w:tab w:val="clear" w:pos="1871"/>
          <w:tab w:val="left" w:pos="1080"/>
          <w:tab w:val="left" w:pos="2250"/>
        </w:tabs>
        <w:ind w:left="1926"/>
        <w:jc w:val="both"/>
        <w:rPr>
          <w:rFonts w:ascii="Times New Roman" w:hAnsi="Times New Roman" w:cs="Times New Roman"/>
          <w:sz w:val="22"/>
          <w:szCs w:val="22"/>
        </w:rPr>
      </w:pPr>
      <w:r w:rsidRPr="00F73A66">
        <w:rPr>
          <w:rFonts w:ascii="Times New Roman" w:hAnsi="Times New Roman" w:cs="Times New Roman"/>
          <w:sz w:val="22"/>
          <w:szCs w:val="22"/>
        </w:rPr>
        <w:t xml:space="preserve">The executive committee has established a credit policy under which each new customer is </w:t>
      </w:r>
      <w:proofErr w:type="spellStart"/>
      <w:r w:rsidRPr="00F73A66">
        <w:rPr>
          <w:rFonts w:ascii="Times New Roman" w:hAnsi="Times New Roman" w:cs="Times New Roman"/>
          <w:sz w:val="22"/>
          <w:szCs w:val="22"/>
        </w:rPr>
        <w:t>analysed</w:t>
      </w:r>
      <w:proofErr w:type="spellEnd"/>
      <w:r w:rsidRPr="00F73A66">
        <w:rPr>
          <w:rFonts w:ascii="Times New Roman" w:hAnsi="Times New Roman" w:cs="Times New Roman"/>
          <w:sz w:val="22"/>
          <w:szCs w:val="22"/>
        </w:rPr>
        <w:t xml:space="preserve"> individually for creditworthiness before the </w:t>
      </w:r>
      <w:r w:rsidR="00421589">
        <w:rPr>
          <w:rFonts w:ascii="Times New Roman" w:hAnsi="Times New Roman" w:cs="Times New Roman"/>
          <w:sz w:val="22"/>
          <w:szCs w:val="22"/>
        </w:rPr>
        <w:t>Group</w:t>
      </w:r>
      <w:r w:rsidRPr="00F73A66">
        <w:rPr>
          <w:rFonts w:ascii="Times New Roman" w:hAnsi="Times New Roman" w:cs="Times New Roman"/>
          <w:sz w:val="22"/>
          <w:szCs w:val="22"/>
        </w:rPr>
        <w:t xml:space="preserve">’s standard payment and delivery terms and conditions are offered. The </w:t>
      </w:r>
      <w:r w:rsidR="00421589">
        <w:rPr>
          <w:rFonts w:ascii="Times New Roman" w:hAnsi="Times New Roman" w:cs="Times New Roman"/>
          <w:sz w:val="22"/>
          <w:szCs w:val="22"/>
        </w:rPr>
        <w:t>Group</w:t>
      </w:r>
      <w:r w:rsidRPr="00F73A66">
        <w:rPr>
          <w:rFonts w:ascii="Times New Roman" w:hAnsi="Times New Roman" w:cs="Times New Roman"/>
          <w:sz w:val="22"/>
          <w:szCs w:val="22"/>
        </w:rPr>
        <w:t xml:space="preserve">’s review includes external ratings, if they are available, financial statements, credit agency information, industry information and in some cases bank references. The </w:t>
      </w:r>
      <w:r w:rsidR="00421589">
        <w:rPr>
          <w:rFonts w:ascii="Times New Roman" w:hAnsi="Times New Roman" w:cs="Times New Roman"/>
          <w:sz w:val="22"/>
          <w:szCs w:val="22"/>
        </w:rPr>
        <w:t>Group</w:t>
      </w:r>
      <w:r w:rsidRPr="00F73A66">
        <w:rPr>
          <w:rFonts w:ascii="Times New Roman" w:hAnsi="Times New Roman" w:cs="Times New Roman"/>
          <w:sz w:val="22"/>
          <w:szCs w:val="22"/>
        </w:rPr>
        <w:t xml:space="preserve"> reviews credit limit to each customer on annually basis. Revenue of sales which exceeds than credit limit </w:t>
      </w:r>
      <w:proofErr w:type="gramStart"/>
      <w:r w:rsidRPr="00F73A66">
        <w:rPr>
          <w:rFonts w:ascii="Times New Roman" w:hAnsi="Times New Roman" w:cs="Times New Roman"/>
          <w:sz w:val="22"/>
          <w:szCs w:val="22"/>
        </w:rPr>
        <w:t>has to</w:t>
      </w:r>
      <w:proofErr w:type="gramEnd"/>
      <w:r w:rsidRPr="00F73A66">
        <w:rPr>
          <w:rFonts w:ascii="Times New Roman" w:hAnsi="Times New Roman" w:cs="Times New Roman"/>
          <w:sz w:val="22"/>
          <w:szCs w:val="22"/>
        </w:rPr>
        <w:t xml:space="preserve"> be approved by chief financial officer.</w:t>
      </w:r>
    </w:p>
    <w:p w14:paraId="0D9F2BAF" w14:textId="77777777" w:rsidR="002274AD" w:rsidRPr="00DE3A12" w:rsidRDefault="002274AD" w:rsidP="008C1AB9">
      <w:pPr>
        <w:tabs>
          <w:tab w:val="clear" w:pos="907"/>
          <w:tab w:val="clear" w:pos="1644"/>
          <w:tab w:val="clear" w:pos="1871"/>
          <w:tab w:val="left" w:pos="1080"/>
          <w:tab w:val="left" w:pos="2250"/>
        </w:tabs>
        <w:ind w:left="1926"/>
        <w:jc w:val="both"/>
        <w:rPr>
          <w:rFonts w:ascii="Times New Roman" w:hAnsi="Times New Roman" w:cs="Times New Roman"/>
          <w:sz w:val="22"/>
          <w:szCs w:val="22"/>
        </w:rPr>
      </w:pPr>
    </w:p>
    <w:p w14:paraId="2E5B9844" w14:textId="3D67F659" w:rsidR="002274AD" w:rsidRDefault="002274AD" w:rsidP="008C1AB9">
      <w:pPr>
        <w:tabs>
          <w:tab w:val="clear" w:pos="907"/>
          <w:tab w:val="clear" w:pos="1644"/>
          <w:tab w:val="clear" w:pos="1871"/>
          <w:tab w:val="left" w:pos="1080"/>
          <w:tab w:val="left" w:pos="2250"/>
        </w:tabs>
        <w:ind w:left="1926"/>
        <w:jc w:val="both"/>
        <w:rPr>
          <w:rFonts w:ascii="Times New Roman" w:hAnsi="Times New Roman" w:cs="Times New Roman"/>
          <w:sz w:val="22"/>
          <w:szCs w:val="22"/>
        </w:rPr>
      </w:pPr>
      <w:r w:rsidRPr="00C30BB0">
        <w:rPr>
          <w:rFonts w:ascii="Times New Roman" w:hAnsi="Times New Roman" w:cs="Times New Roman"/>
          <w:sz w:val="22"/>
          <w:szCs w:val="22"/>
        </w:rPr>
        <w:t xml:space="preserve">The </w:t>
      </w:r>
      <w:r w:rsidR="00421589">
        <w:rPr>
          <w:rFonts w:ascii="Times New Roman" w:hAnsi="Times New Roman" w:cs="Times New Roman"/>
          <w:sz w:val="22"/>
          <w:szCs w:val="22"/>
        </w:rPr>
        <w:t>Group</w:t>
      </w:r>
      <w:r w:rsidRPr="00C30BB0">
        <w:rPr>
          <w:rFonts w:ascii="Times New Roman" w:hAnsi="Times New Roman" w:cs="Times New Roman"/>
          <w:sz w:val="22"/>
          <w:szCs w:val="22"/>
        </w:rPr>
        <w:t xml:space="preserve"> limits its exposure to credit risk from trade accounts receivables by establishing a maximum payment period of </w:t>
      </w:r>
      <w:r>
        <w:rPr>
          <w:rFonts w:ascii="Times New Roman" w:hAnsi="Times New Roman" w:cs="Times New Roman"/>
          <w:sz w:val="22"/>
          <w:szCs w:val="22"/>
        </w:rPr>
        <w:t>120 days</w:t>
      </w:r>
      <w:r w:rsidRPr="00C30BB0">
        <w:rPr>
          <w:rFonts w:ascii="Times New Roman" w:hAnsi="Times New Roman" w:cs="Times New Roman"/>
          <w:sz w:val="22"/>
          <w:szCs w:val="22"/>
        </w:rPr>
        <w:t>.</w:t>
      </w:r>
      <w:r>
        <w:rPr>
          <w:rFonts w:ascii="Times New Roman" w:hAnsi="Times New Roman" w:cs="Times New Roman"/>
          <w:sz w:val="22"/>
          <w:szCs w:val="22"/>
        </w:rPr>
        <w:t xml:space="preserve"> </w:t>
      </w:r>
      <w:r w:rsidRPr="00565D5F">
        <w:rPr>
          <w:rFonts w:ascii="Times New Roman" w:hAnsi="Times New Roman" w:cs="Times New Roman"/>
          <w:sz w:val="22"/>
          <w:szCs w:val="22"/>
        </w:rPr>
        <w:t xml:space="preserve">Outstanding trade receivables are regularly monitored by the </w:t>
      </w:r>
      <w:r w:rsidR="00421589">
        <w:rPr>
          <w:rFonts w:ascii="Times New Roman" w:hAnsi="Times New Roman" w:cs="Times New Roman"/>
          <w:sz w:val="22"/>
          <w:szCs w:val="22"/>
        </w:rPr>
        <w:t>Group</w:t>
      </w:r>
      <w:r w:rsidRPr="00565D5F">
        <w:rPr>
          <w:rFonts w:ascii="Times New Roman" w:hAnsi="Times New Roman" w:cs="Times New Roman"/>
          <w:sz w:val="22"/>
          <w:szCs w:val="22"/>
        </w:rPr>
        <w:t xml:space="preserve">. An impairment analysis is performed by the </w:t>
      </w:r>
      <w:r w:rsidR="00421589">
        <w:rPr>
          <w:rFonts w:ascii="Times New Roman" w:hAnsi="Times New Roman" w:cs="Times New Roman"/>
          <w:sz w:val="22"/>
          <w:szCs w:val="22"/>
        </w:rPr>
        <w:t>Group</w:t>
      </w:r>
      <w:r w:rsidRPr="00565D5F">
        <w:rPr>
          <w:rFonts w:ascii="Times New Roman" w:hAnsi="Times New Roman" w:cs="Times New Roman"/>
          <w:sz w:val="22"/>
          <w:szCs w:val="22"/>
        </w:rPr>
        <w:t xml:space="preserve"> at each reporting date. The provision rates of expected credit loss are based on days past due for individual trade receivables to reflect differences between economic conditions</w:t>
      </w:r>
      <w:r w:rsidR="000B6C62">
        <w:rPr>
          <w:rFonts w:ascii="Times New Roman" w:hAnsi="Times New Roman" w:cs="Times New Roman"/>
          <w:sz w:val="22"/>
          <w:szCs w:val="22"/>
        </w:rPr>
        <w:t xml:space="preserve"> </w:t>
      </w:r>
      <w:r w:rsidRPr="00565D5F">
        <w:rPr>
          <w:rFonts w:ascii="Times New Roman" w:hAnsi="Times New Roman" w:cs="Times New Roman"/>
          <w:sz w:val="22"/>
          <w:szCs w:val="22"/>
        </w:rPr>
        <w:t xml:space="preserve">in the past, current </w:t>
      </w:r>
      <w:proofErr w:type="gramStart"/>
      <w:r w:rsidRPr="00565D5F">
        <w:rPr>
          <w:rFonts w:ascii="Times New Roman" w:hAnsi="Times New Roman" w:cs="Times New Roman"/>
          <w:sz w:val="22"/>
          <w:szCs w:val="22"/>
        </w:rPr>
        <w:t>conditions</w:t>
      </w:r>
      <w:proofErr w:type="gramEnd"/>
      <w:r w:rsidRPr="00565D5F">
        <w:rPr>
          <w:rFonts w:ascii="Times New Roman" w:hAnsi="Times New Roman" w:cs="Times New Roman"/>
          <w:sz w:val="22"/>
          <w:szCs w:val="22"/>
        </w:rPr>
        <w:t xml:space="preserve"> and the </w:t>
      </w:r>
      <w:r w:rsidR="00421589">
        <w:rPr>
          <w:rFonts w:ascii="Times New Roman" w:hAnsi="Times New Roman" w:cs="Times New Roman"/>
          <w:sz w:val="22"/>
          <w:szCs w:val="22"/>
        </w:rPr>
        <w:t>Group</w:t>
      </w:r>
      <w:r w:rsidRPr="00565D5F">
        <w:rPr>
          <w:rFonts w:ascii="Times New Roman" w:hAnsi="Times New Roman" w:cs="Times New Roman"/>
          <w:sz w:val="22"/>
          <w:szCs w:val="22"/>
        </w:rPr>
        <w:t>’s view of economic conditions over the expected lives of the receivables.</w:t>
      </w:r>
      <w:r>
        <w:rPr>
          <w:rFonts w:ascii="Times New Roman" w:hAnsi="Times New Roman" w:cs="Times New Roman"/>
          <w:sz w:val="22"/>
          <w:szCs w:val="22"/>
        </w:rPr>
        <w:t xml:space="preserve"> </w:t>
      </w:r>
      <w:r w:rsidRPr="00565D5F">
        <w:rPr>
          <w:rFonts w:ascii="Times New Roman" w:hAnsi="Times New Roman" w:cs="Times New Roman"/>
          <w:sz w:val="22"/>
          <w:szCs w:val="22"/>
        </w:rPr>
        <w:t xml:space="preserve">Information relevant to trade accounts receivables </w:t>
      </w:r>
      <w:r>
        <w:rPr>
          <w:rFonts w:ascii="Times New Roman" w:hAnsi="Times New Roman" w:cs="Times New Roman"/>
          <w:sz w:val="22"/>
          <w:szCs w:val="22"/>
        </w:rPr>
        <w:t>is</w:t>
      </w:r>
      <w:r w:rsidRPr="00565D5F">
        <w:rPr>
          <w:rFonts w:ascii="Times New Roman" w:hAnsi="Times New Roman" w:cs="Times New Roman"/>
          <w:sz w:val="22"/>
          <w:szCs w:val="22"/>
        </w:rPr>
        <w:t xml:space="preserve"> disclosed in note </w:t>
      </w:r>
      <w:r>
        <w:rPr>
          <w:rFonts w:ascii="Times New Roman" w:hAnsi="Times New Roman" w:cs="Times New Roman"/>
          <w:sz w:val="22"/>
          <w:szCs w:val="22"/>
        </w:rPr>
        <w:t>6.</w:t>
      </w:r>
    </w:p>
    <w:p w14:paraId="0AED2B51" w14:textId="77777777" w:rsidR="002274AD" w:rsidRDefault="002274AD" w:rsidP="002274AD">
      <w:pPr>
        <w:tabs>
          <w:tab w:val="clear" w:pos="907"/>
          <w:tab w:val="left" w:pos="1080"/>
        </w:tabs>
        <w:ind w:left="1575"/>
        <w:jc w:val="both"/>
        <w:rPr>
          <w:rFonts w:ascii="Times New Roman" w:hAnsi="Times New Roman" w:cs="Times New Roman"/>
          <w:sz w:val="22"/>
          <w:szCs w:val="22"/>
        </w:rPr>
      </w:pPr>
    </w:p>
    <w:p w14:paraId="47A38842" w14:textId="7777777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7AF30E7" w14:textId="690FB08C" w:rsidR="002274AD" w:rsidRPr="00DE74C9" w:rsidRDefault="002274AD" w:rsidP="008C1AB9">
      <w:pPr>
        <w:tabs>
          <w:tab w:val="clear" w:pos="907"/>
          <w:tab w:val="clear" w:pos="1871"/>
          <w:tab w:val="left" w:pos="900"/>
          <w:tab w:val="left" w:pos="1080"/>
          <w:tab w:val="left" w:pos="1962"/>
        </w:tabs>
        <w:ind w:left="900" w:firstLine="216"/>
        <w:jc w:val="both"/>
        <w:rPr>
          <w:rFonts w:ascii="Times New Roman" w:hAnsi="Times New Roman" w:cs="Times New Roman"/>
          <w:sz w:val="22"/>
          <w:szCs w:val="22"/>
          <w:cs/>
        </w:rPr>
      </w:pPr>
      <w:r w:rsidRPr="000E5DCA">
        <w:rPr>
          <w:rFonts w:ascii="Times New Roman" w:hAnsi="Times New Roman" w:cs="Times New Roman"/>
          <w:sz w:val="22"/>
          <w:szCs w:val="22"/>
        </w:rPr>
        <w:lastRenderedPageBreak/>
        <w:t>(</w:t>
      </w:r>
      <w:r>
        <w:rPr>
          <w:rFonts w:ascii="Times New Roman" w:hAnsi="Times New Roman" w:cs="Times New Roman"/>
          <w:sz w:val="22"/>
          <w:szCs w:val="22"/>
        </w:rPr>
        <w:t>b</w:t>
      </w:r>
      <w:r w:rsidRPr="000E5DCA">
        <w:rPr>
          <w:rFonts w:ascii="Times New Roman" w:hAnsi="Times New Roman" w:cs="Times New Roman"/>
          <w:sz w:val="22"/>
          <w:szCs w:val="22"/>
        </w:rPr>
        <w:t>.1.2)</w:t>
      </w:r>
      <w:r w:rsidR="00116466">
        <w:rPr>
          <w:rFonts w:ascii="Times New Roman" w:hAnsi="Times New Roman" w:cs="Times New Roman"/>
          <w:sz w:val="22"/>
          <w:szCs w:val="22"/>
        </w:rPr>
        <w:tab/>
      </w:r>
      <w:r w:rsidRPr="000E5DCA">
        <w:rPr>
          <w:rFonts w:ascii="Times New Roman" w:hAnsi="Times New Roman" w:cs="Times New Roman"/>
          <w:sz w:val="22"/>
          <w:szCs w:val="22"/>
        </w:rPr>
        <w:t>Cash and cash equivalent</w:t>
      </w:r>
      <w:r w:rsidR="00015A1A">
        <w:rPr>
          <w:rFonts w:ascii="Times New Roman" w:hAnsi="Times New Roman" w:cs="Times New Roman"/>
          <w:sz w:val="22"/>
          <w:szCs w:val="22"/>
        </w:rPr>
        <w:t xml:space="preserve"> </w:t>
      </w:r>
      <w:r w:rsidR="00DE74C9">
        <w:rPr>
          <w:rFonts w:ascii="Times New Roman" w:hAnsi="Times New Roman" w:cs="Times New Roman"/>
          <w:sz w:val="22"/>
          <w:szCs w:val="22"/>
        </w:rPr>
        <w:t xml:space="preserve">and </w:t>
      </w:r>
      <w:r w:rsidR="00DE74C9" w:rsidRPr="00DE74C9">
        <w:rPr>
          <w:rFonts w:ascii="Times New Roman" w:hAnsi="Times New Roman" w:cs="Times New Roman"/>
          <w:sz w:val="22"/>
          <w:szCs w:val="22"/>
        </w:rPr>
        <w:t>derivatives</w:t>
      </w:r>
    </w:p>
    <w:p w14:paraId="46F40175" w14:textId="77777777" w:rsidR="002274AD" w:rsidRPr="0049731D" w:rsidRDefault="002274AD" w:rsidP="002274AD">
      <w:pPr>
        <w:ind w:left="900"/>
        <w:jc w:val="both"/>
        <w:rPr>
          <w:rFonts w:ascii="Times New Roman" w:hAnsi="Times New Roman" w:cs="Times New Roman"/>
        </w:rPr>
      </w:pPr>
    </w:p>
    <w:p w14:paraId="19E8C2CB" w14:textId="4593C769" w:rsidR="002274AD" w:rsidRDefault="002274AD" w:rsidP="00116466">
      <w:pPr>
        <w:tabs>
          <w:tab w:val="clear" w:pos="907"/>
          <w:tab w:val="clear" w:pos="1644"/>
          <w:tab w:val="clear" w:pos="1871"/>
          <w:tab w:val="left" w:pos="1080"/>
          <w:tab w:val="left" w:pos="2070"/>
        </w:tabs>
        <w:ind w:left="1980"/>
        <w:jc w:val="both"/>
        <w:rPr>
          <w:rFonts w:ascii="Times New Roman" w:hAnsi="Times New Roman" w:cs="Times New Roman"/>
          <w:sz w:val="22"/>
          <w:szCs w:val="22"/>
        </w:rPr>
      </w:pPr>
      <w:r w:rsidRPr="000E5DCA">
        <w:rPr>
          <w:rFonts w:ascii="Times New Roman" w:hAnsi="Times New Roman" w:cs="Times New Roman"/>
          <w:sz w:val="22"/>
          <w:szCs w:val="22"/>
        </w:rPr>
        <w:t xml:space="preserve">The </w:t>
      </w:r>
      <w:r w:rsidR="00421589">
        <w:rPr>
          <w:rFonts w:ascii="Times New Roman" w:hAnsi="Times New Roman" w:cs="Times New Roman"/>
          <w:sz w:val="22"/>
          <w:szCs w:val="22"/>
        </w:rPr>
        <w:t>Group</w:t>
      </w:r>
      <w:r w:rsidRPr="000E5DCA">
        <w:rPr>
          <w:rFonts w:ascii="Times New Roman" w:hAnsi="Times New Roman" w:cs="Times New Roman"/>
          <w:sz w:val="22"/>
          <w:szCs w:val="22"/>
        </w:rPr>
        <w:t xml:space="preserve">’s exposure to credit risk arising from cash and cash equivalents is limited because the counterparties are banks and financial institutions with a minimum </w:t>
      </w:r>
      <w:r w:rsidRPr="00BC0583">
        <w:rPr>
          <w:rFonts w:ascii="Times New Roman" w:hAnsi="Times New Roman" w:cs="Times New Roman"/>
          <w:sz w:val="22"/>
          <w:szCs w:val="22"/>
        </w:rPr>
        <w:t xml:space="preserve">investment grade credit rating </w:t>
      </w:r>
      <w:r>
        <w:rPr>
          <w:rFonts w:ascii="Times New Roman" w:hAnsi="Times New Roman" w:cs="Times New Roman"/>
          <w:sz w:val="22"/>
          <w:szCs w:val="22"/>
        </w:rPr>
        <w:t xml:space="preserve">given </w:t>
      </w:r>
      <w:r w:rsidRPr="00BC0583">
        <w:rPr>
          <w:rFonts w:ascii="Times New Roman" w:hAnsi="Times New Roman" w:cs="Times New Roman"/>
          <w:sz w:val="22"/>
          <w:szCs w:val="22"/>
        </w:rPr>
        <w:t>from external rating agency</w:t>
      </w:r>
      <w:r>
        <w:rPr>
          <w:rFonts w:ascii="Times New Roman" w:hAnsi="Times New Roman" w:cs="Times New Roman"/>
          <w:sz w:val="22"/>
          <w:szCs w:val="22"/>
        </w:rPr>
        <w:t xml:space="preserve">, for which the </w:t>
      </w:r>
      <w:r w:rsidR="00421589">
        <w:rPr>
          <w:rFonts w:ascii="Times New Roman" w:hAnsi="Times New Roman" w:cs="Times New Roman"/>
          <w:sz w:val="22"/>
          <w:szCs w:val="22"/>
        </w:rPr>
        <w:t>Group</w:t>
      </w:r>
      <w:r>
        <w:rPr>
          <w:rFonts w:ascii="Times New Roman" w:hAnsi="Times New Roman" w:cs="Times New Roman"/>
          <w:sz w:val="22"/>
          <w:szCs w:val="22"/>
        </w:rPr>
        <w:t xml:space="preserve"> considers </w:t>
      </w:r>
      <w:proofErr w:type="gramStart"/>
      <w:r>
        <w:rPr>
          <w:rFonts w:ascii="Times New Roman" w:hAnsi="Times New Roman" w:cs="Times New Roman"/>
          <w:sz w:val="22"/>
          <w:szCs w:val="22"/>
        </w:rPr>
        <w:t>to have</w:t>
      </w:r>
      <w:proofErr w:type="gramEnd"/>
      <w:r>
        <w:rPr>
          <w:rFonts w:ascii="Times New Roman" w:hAnsi="Times New Roman" w:cs="Times New Roman"/>
          <w:sz w:val="22"/>
          <w:szCs w:val="22"/>
        </w:rPr>
        <w:t xml:space="preserve"> low credit risk</w:t>
      </w:r>
      <w:r w:rsidRPr="00155802">
        <w:rPr>
          <w:rFonts w:ascii="Times New Roman" w:hAnsi="Times New Roman" w:cs="Times New Roman"/>
          <w:sz w:val="22"/>
          <w:szCs w:val="22"/>
        </w:rPr>
        <w:t>.</w:t>
      </w:r>
    </w:p>
    <w:p w14:paraId="11859EB2" w14:textId="77777777" w:rsidR="002274AD" w:rsidRDefault="002274AD" w:rsidP="002274AD">
      <w:pPr>
        <w:tabs>
          <w:tab w:val="clear" w:pos="907"/>
          <w:tab w:val="left" w:pos="1080"/>
        </w:tabs>
        <w:ind w:left="1575"/>
        <w:jc w:val="both"/>
        <w:rPr>
          <w:rFonts w:ascii="Times New Roman" w:hAnsi="Times New Roman" w:cs="Times New Roman"/>
          <w:sz w:val="22"/>
          <w:szCs w:val="22"/>
        </w:rPr>
      </w:pPr>
    </w:p>
    <w:p w14:paraId="4E25C7F0" w14:textId="77777777" w:rsidR="002274AD" w:rsidRDefault="002274AD" w:rsidP="002274AD">
      <w:pPr>
        <w:pStyle w:val="Heading2"/>
        <w:numPr>
          <w:ilvl w:val="1"/>
          <w:numId w:val="44"/>
        </w:numPr>
        <w:tabs>
          <w:tab w:val="clear" w:pos="227"/>
          <w:tab w:val="clear" w:pos="454"/>
          <w:tab w:val="clear" w:pos="680"/>
          <w:tab w:val="clear" w:pos="907"/>
        </w:tabs>
        <w:ind w:left="1116" w:hanging="567"/>
        <w:jc w:val="both"/>
        <w:rPr>
          <w:rFonts w:ascii="Times New Roman" w:hAnsi="Times New Roman" w:cs="Times New Roman"/>
          <w:i/>
          <w:iCs/>
          <w:sz w:val="22"/>
          <w:szCs w:val="22"/>
        </w:rPr>
      </w:pPr>
      <w:r w:rsidRPr="000E5DCA">
        <w:rPr>
          <w:rFonts w:ascii="Times New Roman" w:hAnsi="Times New Roman" w:cs="Times New Roman"/>
          <w:i/>
          <w:iCs/>
          <w:sz w:val="22"/>
          <w:szCs w:val="22"/>
        </w:rPr>
        <w:t>Liquidity risk</w:t>
      </w:r>
    </w:p>
    <w:p w14:paraId="1A7421A6" w14:textId="77777777" w:rsidR="002274AD" w:rsidRPr="00D34991" w:rsidRDefault="002274AD" w:rsidP="002274AD">
      <w:pPr>
        <w:jc w:val="both"/>
        <w:rPr>
          <w:rFonts w:ascii="Times New Roman" w:hAnsi="Times New Roman" w:cs="Times New Roman"/>
          <w:sz w:val="20"/>
          <w:szCs w:val="20"/>
        </w:rPr>
      </w:pPr>
    </w:p>
    <w:p w14:paraId="743BA083" w14:textId="4E00DAE9" w:rsidR="002274AD" w:rsidRPr="000E5DCA" w:rsidRDefault="002274AD" w:rsidP="002274AD">
      <w:pPr>
        <w:tabs>
          <w:tab w:val="clear" w:pos="907"/>
          <w:tab w:val="left" w:pos="1080"/>
        </w:tabs>
        <w:ind w:left="1080"/>
        <w:jc w:val="both"/>
        <w:rPr>
          <w:rFonts w:ascii="Times New Roman" w:hAnsi="Times New Roman" w:cs="Times New Roman"/>
          <w:sz w:val="22"/>
          <w:szCs w:val="22"/>
        </w:rPr>
      </w:pPr>
      <w:r w:rsidRPr="000E5DCA">
        <w:rPr>
          <w:rFonts w:ascii="Times New Roman" w:hAnsi="Times New Roman" w:cs="Times New Roman"/>
          <w:sz w:val="22"/>
          <w:szCs w:val="22"/>
        </w:rPr>
        <w:t xml:space="preserve">The </w:t>
      </w:r>
      <w:r w:rsidR="00633C56">
        <w:rPr>
          <w:rFonts w:ascii="Times New Roman" w:hAnsi="Times New Roman" w:cs="Times New Roman"/>
          <w:sz w:val="22"/>
          <w:szCs w:val="22"/>
        </w:rPr>
        <w:t>Group</w:t>
      </w:r>
      <w:r w:rsidRPr="000E5DCA">
        <w:rPr>
          <w:rFonts w:ascii="Times New Roman" w:hAnsi="Times New Roman" w:cs="Times New Roman"/>
          <w:sz w:val="22"/>
          <w:szCs w:val="22"/>
        </w:rPr>
        <w:t xml:space="preserve"> monitors its liquidity risk and maintains a level of cash and cash equivalents deemed adequate by management to finance the </w:t>
      </w:r>
      <w:r w:rsidR="00633C56">
        <w:rPr>
          <w:rFonts w:ascii="Times New Roman" w:hAnsi="Times New Roman" w:cs="Times New Roman"/>
          <w:sz w:val="22"/>
          <w:szCs w:val="22"/>
        </w:rPr>
        <w:t>Group</w:t>
      </w:r>
      <w:r w:rsidRPr="000E5DCA">
        <w:rPr>
          <w:rFonts w:ascii="Times New Roman" w:hAnsi="Times New Roman" w:cs="Times New Roman"/>
          <w:sz w:val="22"/>
          <w:szCs w:val="22"/>
        </w:rPr>
        <w:t>’s operations and to mitigate the effects of fluctuations in cash flows.</w:t>
      </w:r>
    </w:p>
    <w:p w14:paraId="2E89BF2C" w14:textId="77777777" w:rsidR="002274AD" w:rsidRPr="00155802" w:rsidRDefault="002274AD" w:rsidP="002274AD">
      <w:pPr>
        <w:tabs>
          <w:tab w:val="clear" w:pos="907"/>
          <w:tab w:val="left" w:pos="1080"/>
        </w:tabs>
        <w:ind w:left="1080"/>
        <w:jc w:val="both"/>
        <w:rPr>
          <w:rFonts w:ascii="Times New Roman" w:hAnsi="Times New Roman" w:cs="Times New Roman"/>
          <w:sz w:val="22"/>
          <w:szCs w:val="22"/>
        </w:rPr>
      </w:pPr>
    </w:p>
    <w:p w14:paraId="7577BEF1" w14:textId="0E6A6C3F" w:rsidR="002274AD" w:rsidRPr="000E5DCA" w:rsidRDefault="002274AD" w:rsidP="00D34991">
      <w:pPr>
        <w:tabs>
          <w:tab w:val="clear" w:pos="907"/>
          <w:tab w:val="left" w:pos="1260"/>
        </w:tabs>
        <w:ind w:left="540"/>
        <w:jc w:val="both"/>
        <w:rPr>
          <w:rFonts w:ascii="Times New Roman" w:hAnsi="Times New Roman" w:cs="Times New Roman"/>
          <w:sz w:val="22"/>
          <w:szCs w:val="22"/>
        </w:rPr>
      </w:pPr>
      <w:r w:rsidRPr="000E5DCA">
        <w:rPr>
          <w:rFonts w:ascii="Times New Roman" w:hAnsi="Times New Roman" w:cs="Times New Roman"/>
          <w:sz w:val="22"/>
          <w:szCs w:val="22"/>
        </w:rPr>
        <w:t xml:space="preserve">The following table </w:t>
      </w:r>
      <w:r w:rsidR="00F35187">
        <w:rPr>
          <w:rFonts w:ascii="Times New Roman" w:hAnsi="Times New Roman" w:cs="Times New Roman"/>
          <w:sz w:val="22"/>
          <w:szCs w:val="22"/>
        </w:rPr>
        <w:t xml:space="preserve">shows </w:t>
      </w:r>
      <w:r w:rsidRPr="000E5DCA">
        <w:rPr>
          <w:rFonts w:ascii="Times New Roman" w:hAnsi="Times New Roman" w:cs="Times New Roman"/>
          <w:sz w:val="22"/>
          <w:szCs w:val="22"/>
        </w:rPr>
        <w:t xml:space="preserve">the remaining contractual maturities of financial liabilities at the reporting date. The amounts are gross and undiscounted and include contractual interest payments and exclude </w:t>
      </w:r>
      <w:r w:rsidR="00D34991">
        <w:rPr>
          <w:rFonts w:ascii="Times New Roman" w:hAnsi="Times New Roman" w:cs="Times New Roman"/>
          <w:sz w:val="22"/>
          <w:szCs w:val="22"/>
        </w:rPr>
        <w:t xml:space="preserve">              </w:t>
      </w:r>
      <w:r w:rsidRPr="000E5DCA">
        <w:rPr>
          <w:rFonts w:ascii="Times New Roman" w:hAnsi="Times New Roman" w:cs="Times New Roman"/>
          <w:sz w:val="22"/>
          <w:szCs w:val="22"/>
        </w:rPr>
        <w:t xml:space="preserve">the impact of netting agreements. </w:t>
      </w:r>
    </w:p>
    <w:p w14:paraId="0DE51A17" w14:textId="77777777" w:rsidR="002274AD" w:rsidRPr="0050644A" w:rsidRDefault="002274AD" w:rsidP="002274AD">
      <w:pPr>
        <w:tabs>
          <w:tab w:val="clear" w:pos="907"/>
          <w:tab w:val="left" w:pos="1080"/>
        </w:tabs>
        <w:ind w:left="1575"/>
        <w:jc w:val="both"/>
        <w:rPr>
          <w:rFonts w:ascii="Times New Roman" w:hAnsi="Times New Roman" w:cstheme="minorBidi"/>
          <w:sz w:val="22"/>
          <w:szCs w:val="22"/>
          <w:c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0"/>
        <w:gridCol w:w="267"/>
        <w:gridCol w:w="1080"/>
        <w:gridCol w:w="243"/>
        <w:gridCol w:w="1018"/>
        <w:gridCol w:w="242"/>
        <w:gridCol w:w="1170"/>
        <w:gridCol w:w="270"/>
        <w:gridCol w:w="1262"/>
        <w:gridCol w:w="250"/>
        <w:gridCol w:w="1073"/>
      </w:tblGrid>
      <w:tr w:rsidR="00633C56" w:rsidRPr="00AF6CCA" w14:paraId="4C9B70A0" w14:textId="77777777" w:rsidTr="00AF6CCA">
        <w:tc>
          <w:tcPr>
            <w:tcW w:w="2280" w:type="dxa"/>
          </w:tcPr>
          <w:p w14:paraId="6C490C3E" w14:textId="77777777" w:rsidR="00633C56" w:rsidRPr="00AF6CCA" w:rsidRDefault="00633C56" w:rsidP="002274AD">
            <w:pPr>
              <w:tabs>
                <w:tab w:val="clear" w:pos="907"/>
                <w:tab w:val="left" w:pos="1080"/>
              </w:tabs>
              <w:jc w:val="thaiDistribute"/>
              <w:rPr>
                <w:rFonts w:ascii="Times New Roman" w:hAnsi="Times New Roman" w:cs="Times New Roman"/>
                <w:sz w:val="22"/>
                <w:szCs w:val="22"/>
              </w:rPr>
            </w:pPr>
          </w:p>
        </w:tc>
        <w:tc>
          <w:tcPr>
            <w:tcW w:w="267" w:type="dxa"/>
          </w:tcPr>
          <w:p w14:paraId="49678E13" w14:textId="77777777" w:rsidR="00633C56" w:rsidRPr="00AF6CCA" w:rsidRDefault="00633C56" w:rsidP="002274AD">
            <w:pPr>
              <w:tabs>
                <w:tab w:val="clear" w:pos="907"/>
                <w:tab w:val="left" w:pos="1080"/>
              </w:tabs>
              <w:jc w:val="thaiDistribute"/>
              <w:rPr>
                <w:rFonts w:ascii="Times New Roman" w:hAnsi="Times New Roman" w:cs="Times New Roman"/>
                <w:sz w:val="22"/>
                <w:szCs w:val="22"/>
              </w:rPr>
            </w:pPr>
          </w:p>
        </w:tc>
        <w:tc>
          <w:tcPr>
            <w:tcW w:w="6608" w:type="dxa"/>
            <w:gridSpan w:val="9"/>
          </w:tcPr>
          <w:p w14:paraId="24C249F1" w14:textId="32F22643" w:rsidR="00633C56" w:rsidRPr="00AF6CCA" w:rsidRDefault="00633C56" w:rsidP="002274AD">
            <w:pPr>
              <w:tabs>
                <w:tab w:val="clear" w:pos="907"/>
                <w:tab w:val="left" w:pos="1080"/>
              </w:tabs>
              <w:jc w:val="center"/>
              <w:rPr>
                <w:rFonts w:ascii="Times New Roman" w:hAnsi="Times New Roman" w:cs="Times New Roman"/>
                <w:b/>
                <w:bCs/>
                <w:sz w:val="22"/>
                <w:szCs w:val="22"/>
              </w:rPr>
            </w:pPr>
            <w:r w:rsidRPr="00AF6CCA">
              <w:rPr>
                <w:rFonts w:ascii="Times New Roman" w:hAnsi="Times New Roman" w:cs="Times New Roman"/>
                <w:b/>
                <w:bCs/>
                <w:sz w:val="22"/>
                <w:szCs w:val="22"/>
              </w:rPr>
              <w:t>Consolidated financial statements</w:t>
            </w:r>
          </w:p>
        </w:tc>
      </w:tr>
      <w:tr w:rsidR="00D312B5" w:rsidRPr="00AF6CCA" w14:paraId="649A4516" w14:textId="77777777" w:rsidTr="00AF6CCA">
        <w:tc>
          <w:tcPr>
            <w:tcW w:w="2280" w:type="dxa"/>
          </w:tcPr>
          <w:p w14:paraId="54CA9918" w14:textId="77777777" w:rsidR="00D312B5" w:rsidRPr="00AF6CCA" w:rsidRDefault="00D312B5" w:rsidP="002274AD">
            <w:pPr>
              <w:tabs>
                <w:tab w:val="clear" w:pos="907"/>
                <w:tab w:val="left" w:pos="1080"/>
              </w:tabs>
              <w:jc w:val="thaiDistribute"/>
              <w:rPr>
                <w:rFonts w:ascii="Times New Roman" w:hAnsi="Times New Roman" w:cs="Times New Roman"/>
                <w:sz w:val="22"/>
                <w:szCs w:val="22"/>
              </w:rPr>
            </w:pPr>
          </w:p>
        </w:tc>
        <w:tc>
          <w:tcPr>
            <w:tcW w:w="267" w:type="dxa"/>
          </w:tcPr>
          <w:p w14:paraId="7B600A40" w14:textId="77777777" w:rsidR="00D312B5" w:rsidRPr="00AF6CCA" w:rsidRDefault="00D312B5" w:rsidP="002274AD">
            <w:pPr>
              <w:tabs>
                <w:tab w:val="clear" w:pos="907"/>
                <w:tab w:val="left" w:pos="1080"/>
              </w:tabs>
              <w:jc w:val="thaiDistribute"/>
              <w:rPr>
                <w:rFonts w:ascii="Times New Roman" w:hAnsi="Times New Roman" w:cs="Times New Roman"/>
                <w:sz w:val="22"/>
                <w:szCs w:val="22"/>
              </w:rPr>
            </w:pPr>
          </w:p>
        </w:tc>
        <w:tc>
          <w:tcPr>
            <w:tcW w:w="1080" w:type="dxa"/>
          </w:tcPr>
          <w:p w14:paraId="2E7645F7" w14:textId="77777777" w:rsidR="00D312B5" w:rsidRPr="00AF6CCA" w:rsidRDefault="00D312B5" w:rsidP="002274AD">
            <w:pPr>
              <w:tabs>
                <w:tab w:val="clear" w:pos="907"/>
                <w:tab w:val="left" w:pos="1080"/>
              </w:tabs>
              <w:jc w:val="center"/>
              <w:rPr>
                <w:rFonts w:ascii="Times New Roman" w:hAnsi="Times New Roman" w:cs="Times New Roman"/>
                <w:sz w:val="22"/>
                <w:szCs w:val="22"/>
              </w:rPr>
            </w:pPr>
          </w:p>
        </w:tc>
        <w:tc>
          <w:tcPr>
            <w:tcW w:w="243" w:type="dxa"/>
          </w:tcPr>
          <w:p w14:paraId="0A66F35E" w14:textId="77777777" w:rsidR="00D312B5" w:rsidRPr="00AF6CCA" w:rsidRDefault="00D312B5" w:rsidP="002274AD">
            <w:pPr>
              <w:tabs>
                <w:tab w:val="clear" w:pos="907"/>
                <w:tab w:val="left" w:pos="1080"/>
              </w:tabs>
              <w:jc w:val="center"/>
              <w:rPr>
                <w:rFonts w:ascii="Times New Roman" w:hAnsi="Times New Roman" w:cs="Times New Roman"/>
                <w:sz w:val="22"/>
                <w:szCs w:val="22"/>
              </w:rPr>
            </w:pPr>
          </w:p>
        </w:tc>
        <w:tc>
          <w:tcPr>
            <w:tcW w:w="5285" w:type="dxa"/>
            <w:gridSpan w:val="7"/>
          </w:tcPr>
          <w:p w14:paraId="66F1C833" w14:textId="198852D4" w:rsidR="00D312B5" w:rsidRPr="00AF6CCA" w:rsidRDefault="00AF6CCA" w:rsidP="00AF6CCA">
            <w:pPr>
              <w:tabs>
                <w:tab w:val="clear" w:pos="907"/>
                <w:tab w:val="left" w:pos="1080"/>
              </w:tabs>
              <w:rPr>
                <w:rFonts w:ascii="Times New Roman" w:hAnsi="Times New Roman" w:cs="Times New Roman"/>
                <w:sz w:val="22"/>
                <w:szCs w:val="22"/>
              </w:rPr>
            </w:pPr>
            <w:r>
              <w:rPr>
                <w:rFonts w:ascii="Times New Roman" w:hAnsi="Times New Roman" w:cs="Times New Roman"/>
                <w:sz w:val="22"/>
                <w:szCs w:val="22"/>
              </w:rPr>
              <w:t xml:space="preserve">             </w:t>
            </w:r>
            <w:r w:rsidR="00D312B5" w:rsidRPr="00AF6CCA">
              <w:rPr>
                <w:rFonts w:ascii="Times New Roman" w:hAnsi="Times New Roman" w:cs="Times New Roman"/>
                <w:sz w:val="22"/>
                <w:szCs w:val="22"/>
              </w:rPr>
              <w:t>Contractual cash flows</w:t>
            </w:r>
          </w:p>
        </w:tc>
      </w:tr>
      <w:tr w:rsidR="002D77D8" w:rsidRPr="00AF6CCA" w14:paraId="65B8B8B5" w14:textId="77777777" w:rsidTr="00AF6CCA">
        <w:tc>
          <w:tcPr>
            <w:tcW w:w="2280" w:type="dxa"/>
          </w:tcPr>
          <w:p w14:paraId="60A7C27C"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267" w:type="dxa"/>
          </w:tcPr>
          <w:p w14:paraId="1EDD07FC"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1080" w:type="dxa"/>
          </w:tcPr>
          <w:p w14:paraId="20880878"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243" w:type="dxa"/>
          </w:tcPr>
          <w:p w14:paraId="1DB9A6BB"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1018" w:type="dxa"/>
          </w:tcPr>
          <w:p w14:paraId="763E242E"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242" w:type="dxa"/>
          </w:tcPr>
          <w:p w14:paraId="48FEE728"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1170" w:type="dxa"/>
          </w:tcPr>
          <w:p w14:paraId="75F6B97A" w14:textId="073CABD1" w:rsidR="002274AD" w:rsidRPr="00AF6CCA" w:rsidRDefault="002274AD" w:rsidP="00AF6CCA">
            <w:pPr>
              <w:tabs>
                <w:tab w:val="clear" w:pos="907"/>
                <w:tab w:val="left" w:pos="1080"/>
              </w:tabs>
              <w:jc w:val="center"/>
              <w:rPr>
                <w:rFonts w:ascii="Times New Roman" w:hAnsi="Times New Roman" w:cs="Times New Roman"/>
                <w:sz w:val="22"/>
                <w:szCs w:val="22"/>
              </w:rPr>
            </w:pPr>
            <w:r w:rsidRPr="00AF6CCA">
              <w:rPr>
                <w:rFonts w:ascii="Times New Roman" w:hAnsi="Times New Roman" w:cs="Times New Roman"/>
                <w:sz w:val="22"/>
                <w:szCs w:val="22"/>
              </w:rPr>
              <w:t>More</w:t>
            </w:r>
            <w:r w:rsidR="00AF6CCA">
              <w:rPr>
                <w:rFonts w:ascii="Times New Roman" w:hAnsi="Times New Roman" w:cs="Times New Roman"/>
                <w:sz w:val="22"/>
                <w:szCs w:val="22"/>
              </w:rPr>
              <w:t xml:space="preserve"> </w:t>
            </w:r>
            <w:r w:rsidRPr="00AF6CCA">
              <w:rPr>
                <w:rFonts w:ascii="Times New Roman" w:hAnsi="Times New Roman" w:cs="Times New Roman"/>
                <w:sz w:val="22"/>
                <w:szCs w:val="22"/>
              </w:rPr>
              <w:t>than</w:t>
            </w:r>
          </w:p>
        </w:tc>
        <w:tc>
          <w:tcPr>
            <w:tcW w:w="270" w:type="dxa"/>
          </w:tcPr>
          <w:p w14:paraId="15367642"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1262" w:type="dxa"/>
          </w:tcPr>
          <w:p w14:paraId="65637C0B"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250" w:type="dxa"/>
          </w:tcPr>
          <w:p w14:paraId="349AA96F"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1073" w:type="dxa"/>
          </w:tcPr>
          <w:p w14:paraId="2C62CF55"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r>
      <w:tr w:rsidR="002D77D8" w:rsidRPr="00AF6CCA" w14:paraId="2427AA18" w14:textId="77777777" w:rsidTr="00AF6CCA">
        <w:tc>
          <w:tcPr>
            <w:tcW w:w="2280" w:type="dxa"/>
          </w:tcPr>
          <w:p w14:paraId="7A92E6DF"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267" w:type="dxa"/>
          </w:tcPr>
          <w:p w14:paraId="70AFE129"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1080" w:type="dxa"/>
          </w:tcPr>
          <w:p w14:paraId="265DCE51"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243" w:type="dxa"/>
          </w:tcPr>
          <w:p w14:paraId="77C0CCF8"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1018" w:type="dxa"/>
          </w:tcPr>
          <w:p w14:paraId="3A84343D"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242" w:type="dxa"/>
          </w:tcPr>
          <w:p w14:paraId="7CD4E298"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1170" w:type="dxa"/>
          </w:tcPr>
          <w:p w14:paraId="0E05EAA4" w14:textId="77777777" w:rsidR="002274AD" w:rsidRPr="00AF6CCA" w:rsidRDefault="002274AD" w:rsidP="002274AD">
            <w:pPr>
              <w:tabs>
                <w:tab w:val="clear" w:pos="907"/>
                <w:tab w:val="left" w:pos="1080"/>
              </w:tabs>
              <w:jc w:val="center"/>
              <w:rPr>
                <w:rFonts w:ascii="Times New Roman" w:hAnsi="Times New Roman" w:cs="Times New Roman"/>
                <w:sz w:val="22"/>
                <w:szCs w:val="22"/>
              </w:rPr>
            </w:pPr>
            <w:r w:rsidRPr="00AF6CCA">
              <w:rPr>
                <w:rFonts w:ascii="Times New Roman" w:hAnsi="Times New Roman" w:cs="Times New Roman"/>
                <w:sz w:val="22"/>
                <w:szCs w:val="22"/>
              </w:rPr>
              <w:t>1 year but</w:t>
            </w:r>
          </w:p>
        </w:tc>
        <w:tc>
          <w:tcPr>
            <w:tcW w:w="270" w:type="dxa"/>
          </w:tcPr>
          <w:p w14:paraId="14074E27"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1262" w:type="dxa"/>
          </w:tcPr>
          <w:p w14:paraId="774DE6F6"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250" w:type="dxa"/>
          </w:tcPr>
          <w:p w14:paraId="02A25F6F"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1073" w:type="dxa"/>
          </w:tcPr>
          <w:p w14:paraId="2A33E6BD"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r>
      <w:tr w:rsidR="002D77D8" w:rsidRPr="00AF6CCA" w14:paraId="6AE9808E" w14:textId="77777777" w:rsidTr="00AF6CCA">
        <w:tc>
          <w:tcPr>
            <w:tcW w:w="2280" w:type="dxa"/>
          </w:tcPr>
          <w:p w14:paraId="20B52580"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267" w:type="dxa"/>
          </w:tcPr>
          <w:p w14:paraId="606C5D9D"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1080" w:type="dxa"/>
          </w:tcPr>
          <w:p w14:paraId="38504021" w14:textId="77777777" w:rsidR="002274AD" w:rsidRPr="00AF6CCA" w:rsidRDefault="002274AD" w:rsidP="002274AD">
            <w:pPr>
              <w:tabs>
                <w:tab w:val="clear" w:pos="907"/>
                <w:tab w:val="left" w:pos="1080"/>
              </w:tabs>
              <w:jc w:val="center"/>
              <w:rPr>
                <w:rFonts w:ascii="Times New Roman" w:hAnsi="Times New Roman" w:cs="Times New Roman"/>
                <w:sz w:val="22"/>
                <w:szCs w:val="22"/>
              </w:rPr>
            </w:pPr>
            <w:r w:rsidRPr="00AF6CCA">
              <w:rPr>
                <w:rFonts w:ascii="Times New Roman" w:hAnsi="Times New Roman" w:cs="Times New Roman"/>
                <w:sz w:val="22"/>
                <w:szCs w:val="22"/>
              </w:rPr>
              <w:t>Carrying</w:t>
            </w:r>
          </w:p>
        </w:tc>
        <w:tc>
          <w:tcPr>
            <w:tcW w:w="243" w:type="dxa"/>
          </w:tcPr>
          <w:p w14:paraId="79B901A2"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1018" w:type="dxa"/>
          </w:tcPr>
          <w:p w14:paraId="4980A747" w14:textId="77777777" w:rsidR="002274AD" w:rsidRPr="00AF6CCA" w:rsidRDefault="002274AD" w:rsidP="002274AD">
            <w:pPr>
              <w:tabs>
                <w:tab w:val="clear" w:pos="907"/>
                <w:tab w:val="left" w:pos="1080"/>
              </w:tabs>
              <w:jc w:val="center"/>
              <w:rPr>
                <w:rFonts w:ascii="Times New Roman" w:hAnsi="Times New Roman" w:cs="Times New Roman"/>
                <w:sz w:val="22"/>
                <w:szCs w:val="22"/>
              </w:rPr>
            </w:pPr>
            <w:r w:rsidRPr="00AF6CCA">
              <w:rPr>
                <w:rFonts w:ascii="Times New Roman" w:hAnsi="Times New Roman" w:cs="Times New Roman"/>
                <w:sz w:val="22"/>
                <w:szCs w:val="22"/>
              </w:rPr>
              <w:t>1 year</w:t>
            </w:r>
          </w:p>
        </w:tc>
        <w:tc>
          <w:tcPr>
            <w:tcW w:w="242" w:type="dxa"/>
          </w:tcPr>
          <w:p w14:paraId="679E1958"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1170" w:type="dxa"/>
          </w:tcPr>
          <w:p w14:paraId="373F3AE8" w14:textId="4BAB6FE4" w:rsidR="002274AD" w:rsidRPr="00AF6CCA" w:rsidRDefault="00D312B5" w:rsidP="002274AD">
            <w:pPr>
              <w:tabs>
                <w:tab w:val="clear" w:pos="907"/>
                <w:tab w:val="left" w:pos="1080"/>
              </w:tabs>
              <w:jc w:val="center"/>
              <w:rPr>
                <w:rFonts w:ascii="Times New Roman" w:hAnsi="Times New Roman" w:cs="Times New Roman"/>
                <w:sz w:val="22"/>
                <w:szCs w:val="22"/>
              </w:rPr>
            </w:pPr>
            <w:r w:rsidRPr="00AF6CCA">
              <w:rPr>
                <w:rFonts w:ascii="Times New Roman" w:hAnsi="Times New Roman" w:cs="Times New Roman"/>
                <w:sz w:val="22"/>
                <w:szCs w:val="22"/>
              </w:rPr>
              <w:t>l</w:t>
            </w:r>
            <w:r w:rsidR="002274AD" w:rsidRPr="00AF6CCA">
              <w:rPr>
                <w:rFonts w:ascii="Times New Roman" w:hAnsi="Times New Roman" w:cs="Times New Roman"/>
                <w:sz w:val="22"/>
                <w:szCs w:val="22"/>
              </w:rPr>
              <w:t>ess than</w:t>
            </w:r>
          </w:p>
        </w:tc>
        <w:tc>
          <w:tcPr>
            <w:tcW w:w="270" w:type="dxa"/>
          </w:tcPr>
          <w:p w14:paraId="0FC3AC61"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1262" w:type="dxa"/>
          </w:tcPr>
          <w:p w14:paraId="60B8AD66" w14:textId="77777777" w:rsidR="002274AD" w:rsidRPr="00AF6CCA" w:rsidRDefault="002274AD" w:rsidP="002274AD">
            <w:pPr>
              <w:tabs>
                <w:tab w:val="clear" w:pos="907"/>
                <w:tab w:val="left" w:pos="1080"/>
              </w:tabs>
              <w:jc w:val="center"/>
              <w:rPr>
                <w:rFonts w:ascii="Times New Roman" w:hAnsi="Times New Roman" w:cs="Times New Roman"/>
                <w:sz w:val="22"/>
                <w:szCs w:val="22"/>
              </w:rPr>
            </w:pPr>
            <w:r w:rsidRPr="00AF6CCA">
              <w:rPr>
                <w:rFonts w:ascii="Times New Roman" w:hAnsi="Times New Roman" w:cs="Times New Roman"/>
                <w:sz w:val="22"/>
                <w:szCs w:val="22"/>
              </w:rPr>
              <w:t>More than</w:t>
            </w:r>
          </w:p>
        </w:tc>
        <w:tc>
          <w:tcPr>
            <w:tcW w:w="250" w:type="dxa"/>
          </w:tcPr>
          <w:p w14:paraId="27E109AF"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1073" w:type="dxa"/>
          </w:tcPr>
          <w:p w14:paraId="7F3D3A10"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r>
      <w:tr w:rsidR="002D77D8" w:rsidRPr="00AF6CCA" w14:paraId="131189BC" w14:textId="77777777" w:rsidTr="00AF6CCA">
        <w:tc>
          <w:tcPr>
            <w:tcW w:w="2280" w:type="dxa"/>
          </w:tcPr>
          <w:p w14:paraId="1AF5B476" w14:textId="77777777" w:rsidR="002274AD" w:rsidRPr="00AF6CCA" w:rsidRDefault="002274AD" w:rsidP="002274AD">
            <w:pPr>
              <w:tabs>
                <w:tab w:val="clear" w:pos="907"/>
                <w:tab w:val="left" w:pos="1080"/>
              </w:tabs>
              <w:rPr>
                <w:rFonts w:ascii="Times New Roman" w:hAnsi="Times New Roman" w:cs="Times New Roman"/>
                <w:sz w:val="22"/>
                <w:szCs w:val="22"/>
              </w:rPr>
            </w:pPr>
            <w:proofErr w:type="gramStart"/>
            <w:r w:rsidRPr="00AF6CCA">
              <w:rPr>
                <w:rFonts w:ascii="Times New Roman" w:hAnsi="Times New Roman" w:cs="Times New Roman"/>
                <w:b/>
                <w:bCs/>
                <w:i/>
                <w:iCs/>
                <w:sz w:val="22"/>
                <w:szCs w:val="22"/>
              </w:rPr>
              <w:t>At</w:t>
            </w:r>
            <w:proofErr w:type="gramEnd"/>
            <w:r w:rsidRPr="00AF6CCA">
              <w:rPr>
                <w:rFonts w:ascii="Times New Roman" w:hAnsi="Times New Roman" w:cs="Times New Roman"/>
                <w:b/>
                <w:bCs/>
                <w:i/>
                <w:iCs/>
                <w:sz w:val="22"/>
                <w:szCs w:val="22"/>
              </w:rPr>
              <w:t xml:space="preserve"> 31 December </w:t>
            </w:r>
          </w:p>
        </w:tc>
        <w:tc>
          <w:tcPr>
            <w:tcW w:w="267" w:type="dxa"/>
          </w:tcPr>
          <w:p w14:paraId="5F18C37E"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1080" w:type="dxa"/>
          </w:tcPr>
          <w:p w14:paraId="5410B48E" w14:textId="77777777" w:rsidR="002274AD" w:rsidRPr="00AF6CCA" w:rsidRDefault="002274AD" w:rsidP="002274AD">
            <w:pPr>
              <w:tabs>
                <w:tab w:val="clear" w:pos="907"/>
                <w:tab w:val="left" w:pos="1080"/>
              </w:tabs>
              <w:jc w:val="center"/>
              <w:rPr>
                <w:rFonts w:ascii="Times New Roman" w:hAnsi="Times New Roman" w:cs="Times New Roman"/>
                <w:sz w:val="22"/>
                <w:szCs w:val="22"/>
              </w:rPr>
            </w:pPr>
            <w:r w:rsidRPr="00AF6CCA">
              <w:rPr>
                <w:rFonts w:ascii="Times New Roman" w:hAnsi="Times New Roman" w:cs="Times New Roman"/>
                <w:sz w:val="22"/>
                <w:szCs w:val="22"/>
              </w:rPr>
              <w:t>Value</w:t>
            </w:r>
          </w:p>
        </w:tc>
        <w:tc>
          <w:tcPr>
            <w:tcW w:w="243" w:type="dxa"/>
          </w:tcPr>
          <w:p w14:paraId="1FEB8820"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1018" w:type="dxa"/>
          </w:tcPr>
          <w:p w14:paraId="29D1F39E" w14:textId="77777777" w:rsidR="002274AD" w:rsidRPr="00AF6CCA" w:rsidRDefault="002274AD" w:rsidP="002274AD">
            <w:pPr>
              <w:tabs>
                <w:tab w:val="clear" w:pos="907"/>
                <w:tab w:val="left" w:pos="1080"/>
              </w:tabs>
              <w:jc w:val="center"/>
              <w:rPr>
                <w:rFonts w:ascii="Times New Roman" w:hAnsi="Times New Roman" w:cs="Times New Roman"/>
                <w:sz w:val="22"/>
                <w:szCs w:val="22"/>
              </w:rPr>
            </w:pPr>
            <w:r w:rsidRPr="00AF6CCA">
              <w:rPr>
                <w:rFonts w:ascii="Times New Roman" w:hAnsi="Times New Roman" w:cs="Times New Roman"/>
                <w:sz w:val="22"/>
                <w:szCs w:val="22"/>
              </w:rPr>
              <w:t>or less</w:t>
            </w:r>
          </w:p>
        </w:tc>
        <w:tc>
          <w:tcPr>
            <w:tcW w:w="242" w:type="dxa"/>
          </w:tcPr>
          <w:p w14:paraId="767BAC84"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1170" w:type="dxa"/>
          </w:tcPr>
          <w:p w14:paraId="01964608" w14:textId="77777777" w:rsidR="002274AD" w:rsidRPr="00AF6CCA" w:rsidRDefault="002274AD" w:rsidP="002274AD">
            <w:pPr>
              <w:tabs>
                <w:tab w:val="clear" w:pos="907"/>
                <w:tab w:val="left" w:pos="1080"/>
              </w:tabs>
              <w:jc w:val="center"/>
              <w:rPr>
                <w:rFonts w:ascii="Times New Roman" w:hAnsi="Times New Roman" w:cs="Times New Roman"/>
                <w:sz w:val="22"/>
                <w:szCs w:val="22"/>
              </w:rPr>
            </w:pPr>
            <w:r w:rsidRPr="00AF6CCA">
              <w:rPr>
                <w:rFonts w:ascii="Times New Roman" w:hAnsi="Times New Roman" w:cs="Times New Roman"/>
                <w:sz w:val="22"/>
                <w:szCs w:val="22"/>
              </w:rPr>
              <w:t>5 years</w:t>
            </w:r>
          </w:p>
        </w:tc>
        <w:tc>
          <w:tcPr>
            <w:tcW w:w="270" w:type="dxa"/>
          </w:tcPr>
          <w:p w14:paraId="7D0960F7"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1262" w:type="dxa"/>
          </w:tcPr>
          <w:p w14:paraId="6BD9EF8C" w14:textId="77777777" w:rsidR="002274AD" w:rsidRPr="00AF6CCA" w:rsidRDefault="002274AD" w:rsidP="002274AD">
            <w:pPr>
              <w:tabs>
                <w:tab w:val="clear" w:pos="907"/>
                <w:tab w:val="left" w:pos="1080"/>
              </w:tabs>
              <w:jc w:val="center"/>
              <w:rPr>
                <w:rFonts w:ascii="Times New Roman" w:hAnsi="Times New Roman" w:cs="Times New Roman"/>
                <w:sz w:val="22"/>
                <w:szCs w:val="22"/>
              </w:rPr>
            </w:pPr>
            <w:r w:rsidRPr="00AF6CCA">
              <w:rPr>
                <w:rFonts w:ascii="Times New Roman" w:hAnsi="Times New Roman" w:cs="Times New Roman"/>
                <w:sz w:val="22"/>
                <w:szCs w:val="22"/>
              </w:rPr>
              <w:t>5 years</w:t>
            </w:r>
          </w:p>
        </w:tc>
        <w:tc>
          <w:tcPr>
            <w:tcW w:w="250" w:type="dxa"/>
          </w:tcPr>
          <w:p w14:paraId="22C7B0FE" w14:textId="77777777" w:rsidR="002274AD" w:rsidRPr="00AF6CCA" w:rsidRDefault="002274AD" w:rsidP="002274AD">
            <w:pPr>
              <w:tabs>
                <w:tab w:val="clear" w:pos="907"/>
                <w:tab w:val="left" w:pos="1080"/>
              </w:tabs>
              <w:jc w:val="center"/>
              <w:rPr>
                <w:rFonts w:ascii="Times New Roman" w:hAnsi="Times New Roman" w:cs="Times New Roman"/>
                <w:sz w:val="22"/>
                <w:szCs w:val="22"/>
              </w:rPr>
            </w:pPr>
          </w:p>
        </w:tc>
        <w:tc>
          <w:tcPr>
            <w:tcW w:w="1073" w:type="dxa"/>
          </w:tcPr>
          <w:p w14:paraId="61DDBFBC" w14:textId="77777777" w:rsidR="002274AD" w:rsidRPr="00AF6CCA" w:rsidRDefault="002274AD" w:rsidP="002274AD">
            <w:pPr>
              <w:tabs>
                <w:tab w:val="clear" w:pos="907"/>
                <w:tab w:val="left" w:pos="1080"/>
              </w:tabs>
              <w:jc w:val="center"/>
              <w:rPr>
                <w:rFonts w:ascii="Times New Roman" w:hAnsi="Times New Roman" w:cs="Times New Roman"/>
                <w:sz w:val="22"/>
                <w:szCs w:val="22"/>
              </w:rPr>
            </w:pPr>
            <w:r w:rsidRPr="00AF6CCA">
              <w:rPr>
                <w:rFonts w:ascii="Times New Roman" w:hAnsi="Times New Roman" w:cs="Times New Roman"/>
                <w:sz w:val="22"/>
                <w:szCs w:val="22"/>
              </w:rPr>
              <w:t>Total</w:t>
            </w:r>
          </w:p>
        </w:tc>
      </w:tr>
      <w:tr w:rsidR="002274AD" w:rsidRPr="00AF6CCA" w14:paraId="74062EC8" w14:textId="77777777" w:rsidTr="00AF6CCA">
        <w:tc>
          <w:tcPr>
            <w:tcW w:w="2280" w:type="dxa"/>
          </w:tcPr>
          <w:p w14:paraId="22DD9D22"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267" w:type="dxa"/>
          </w:tcPr>
          <w:p w14:paraId="2AE1DECB"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6608" w:type="dxa"/>
            <w:gridSpan w:val="9"/>
          </w:tcPr>
          <w:p w14:paraId="362CE97D" w14:textId="77777777" w:rsidR="002274AD" w:rsidRPr="00AF6CCA" w:rsidRDefault="002274AD" w:rsidP="002274AD">
            <w:pPr>
              <w:tabs>
                <w:tab w:val="clear" w:pos="907"/>
                <w:tab w:val="left" w:pos="1080"/>
              </w:tabs>
              <w:jc w:val="center"/>
              <w:rPr>
                <w:rFonts w:ascii="Times New Roman" w:hAnsi="Times New Roman" w:cs="Times New Roman"/>
                <w:sz w:val="22"/>
                <w:szCs w:val="22"/>
              </w:rPr>
            </w:pPr>
            <w:r w:rsidRPr="00AF6CCA">
              <w:rPr>
                <w:rFonts w:ascii="Times New Roman" w:hAnsi="Times New Roman" w:cs="Times New Roman"/>
                <w:i/>
                <w:iCs/>
                <w:sz w:val="22"/>
                <w:szCs w:val="22"/>
              </w:rPr>
              <w:t>(</w:t>
            </w:r>
            <w:proofErr w:type="gramStart"/>
            <w:r w:rsidRPr="00AF6CCA">
              <w:rPr>
                <w:rFonts w:ascii="Times New Roman" w:hAnsi="Times New Roman" w:cs="Times New Roman"/>
                <w:i/>
                <w:iCs/>
                <w:sz w:val="22"/>
                <w:szCs w:val="22"/>
              </w:rPr>
              <w:t>in</w:t>
            </w:r>
            <w:proofErr w:type="gramEnd"/>
            <w:r w:rsidRPr="00AF6CCA">
              <w:rPr>
                <w:rFonts w:ascii="Times New Roman" w:hAnsi="Times New Roman" w:cs="Times New Roman"/>
                <w:i/>
                <w:iCs/>
                <w:sz w:val="22"/>
                <w:szCs w:val="22"/>
              </w:rPr>
              <w:t xml:space="preserve"> thousand Baht)</w:t>
            </w:r>
          </w:p>
        </w:tc>
      </w:tr>
      <w:tr w:rsidR="002D77D8" w:rsidRPr="00AF6CCA" w14:paraId="61C452F0" w14:textId="77777777" w:rsidTr="00AF6CCA">
        <w:tc>
          <w:tcPr>
            <w:tcW w:w="2280" w:type="dxa"/>
          </w:tcPr>
          <w:p w14:paraId="2C3DAEB6" w14:textId="77ACA8EA" w:rsidR="002274AD" w:rsidRPr="00AF6CCA" w:rsidRDefault="002274AD" w:rsidP="002274AD">
            <w:pPr>
              <w:tabs>
                <w:tab w:val="clear" w:pos="907"/>
                <w:tab w:val="left" w:pos="1080"/>
              </w:tabs>
              <w:ind w:left="156" w:hanging="156"/>
              <w:rPr>
                <w:rFonts w:ascii="Times New Roman" w:hAnsi="Times New Roman" w:cs="Times New Roman"/>
                <w:b/>
                <w:bCs/>
                <w:i/>
                <w:iCs/>
                <w:sz w:val="22"/>
                <w:szCs w:val="22"/>
              </w:rPr>
            </w:pPr>
            <w:r w:rsidRPr="00AF6CCA">
              <w:rPr>
                <w:rFonts w:ascii="Times New Roman" w:hAnsi="Times New Roman" w:cs="Times New Roman"/>
                <w:b/>
                <w:bCs/>
                <w:i/>
                <w:iCs/>
                <w:sz w:val="22"/>
                <w:szCs w:val="22"/>
              </w:rPr>
              <w:t>202</w:t>
            </w:r>
            <w:r w:rsidR="00633C56" w:rsidRPr="00AF6CCA">
              <w:rPr>
                <w:rFonts w:ascii="Times New Roman" w:hAnsi="Times New Roman" w:cs="Times New Roman"/>
                <w:b/>
                <w:bCs/>
                <w:i/>
                <w:iCs/>
                <w:sz w:val="22"/>
                <w:szCs w:val="22"/>
              </w:rPr>
              <w:t>2</w:t>
            </w:r>
          </w:p>
        </w:tc>
        <w:tc>
          <w:tcPr>
            <w:tcW w:w="267" w:type="dxa"/>
          </w:tcPr>
          <w:p w14:paraId="55643FED"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1080" w:type="dxa"/>
          </w:tcPr>
          <w:p w14:paraId="01F54FB4"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243" w:type="dxa"/>
          </w:tcPr>
          <w:p w14:paraId="3AFF4F62"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1018" w:type="dxa"/>
          </w:tcPr>
          <w:p w14:paraId="6F9535C6"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242" w:type="dxa"/>
          </w:tcPr>
          <w:p w14:paraId="4A3CCF3C"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1170" w:type="dxa"/>
          </w:tcPr>
          <w:p w14:paraId="19E716A1"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270" w:type="dxa"/>
          </w:tcPr>
          <w:p w14:paraId="515BCC32"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1262" w:type="dxa"/>
          </w:tcPr>
          <w:p w14:paraId="49B56C5C"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250" w:type="dxa"/>
          </w:tcPr>
          <w:p w14:paraId="500AE93A"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1073" w:type="dxa"/>
          </w:tcPr>
          <w:p w14:paraId="4DA22DD0"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r>
      <w:tr w:rsidR="002D77D8" w:rsidRPr="00AF6CCA" w14:paraId="2EAB2DBB" w14:textId="77777777" w:rsidTr="00AF6CCA">
        <w:tc>
          <w:tcPr>
            <w:tcW w:w="2280" w:type="dxa"/>
          </w:tcPr>
          <w:p w14:paraId="43AE9AE0" w14:textId="77777777" w:rsidR="002274AD" w:rsidRPr="00AF6CCA" w:rsidRDefault="002274AD" w:rsidP="002274AD">
            <w:pPr>
              <w:tabs>
                <w:tab w:val="clear" w:pos="907"/>
                <w:tab w:val="left" w:pos="1080"/>
              </w:tabs>
              <w:ind w:left="156" w:hanging="156"/>
              <w:rPr>
                <w:rFonts w:ascii="Times New Roman" w:hAnsi="Times New Roman" w:cs="Times New Roman"/>
                <w:sz w:val="22"/>
                <w:szCs w:val="22"/>
              </w:rPr>
            </w:pPr>
            <w:r w:rsidRPr="00AF6CCA">
              <w:rPr>
                <w:rFonts w:ascii="Times New Roman" w:hAnsi="Times New Roman" w:cs="Times New Roman"/>
                <w:b/>
                <w:bCs/>
                <w:i/>
                <w:iCs/>
                <w:sz w:val="22"/>
                <w:szCs w:val="22"/>
              </w:rPr>
              <w:t>Non-derivative financial liabilities</w:t>
            </w:r>
          </w:p>
        </w:tc>
        <w:tc>
          <w:tcPr>
            <w:tcW w:w="267" w:type="dxa"/>
          </w:tcPr>
          <w:p w14:paraId="1C786D7A"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1080" w:type="dxa"/>
          </w:tcPr>
          <w:p w14:paraId="530C9C96"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243" w:type="dxa"/>
          </w:tcPr>
          <w:p w14:paraId="25E01A55"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1018" w:type="dxa"/>
          </w:tcPr>
          <w:p w14:paraId="215F01AD"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242" w:type="dxa"/>
          </w:tcPr>
          <w:p w14:paraId="54D018AC"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1170" w:type="dxa"/>
          </w:tcPr>
          <w:p w14:paraId="4E4F5B9F"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270" w:type="dxa"/>
          </w:tcPr>
          <w:p w14:paraId="557AB422"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1262" w:type="dxa"/>
          </w:tcPr>
          <w:p w14:paraId="5F5D603B"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250" w:type="dxa"/>
          </w:tcPr>
          <w:p w14:paraId="1C419625"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c>
          <w:tcPr>
            <w:tcW w:w="1073" w:type="dxa"/>
          </w:tcPr>
          <w:p w14:paraId="1B29D3B3" w14:textId="77777777" w:rsidR="002274AD" w:rsidRPr="00AF6CCA" w:rsidRDefault="002274AD" w:rsidP="002274AD">
            <w:pPr>
              <w:tabs>
                <w:tab w:val="clear" w:pos="907"/>
                <w:tab w:val="left" w:pos="1080"/>
              </w:tabs>
              <w:jc w:val="thaiDistribute"/>
              <w:rPr>
                <w:rFonts w:ascii="Times New Roman" w:hAnsi="Times New Roman" w:cs="Times New Roman"/>
                <w:sz w:val="22"/>
                <w:szCs w:val="22"/>
              </w:rPr>
            </w:pPr>
          </w:p>
        </w:tc>
      </w:tr>
      <w:tr w:rsidR="002D77D8" w:rsidRPr="00AF6CCA" w14:paraId="26FDA15B" w14:textId="77777777" w:rsidTr="00AF6CCA">
        <w:tc>
          <w:tcPr>
            <w:tcW w:w="2280" w:type="dxa"/>
          </w:tcPr>
          <w:p w14:paraId="78061F25" w14:textId="77777777" w:rsidR="00633C56" w:rsidRPr="00AF6CCA" w:rsidRDefault="00633C56" w:rsidP="00633C56">
            <w:pPr>
              <w:tabs>
                <w:tab w:val="clear" w:pos="907"/>
                <w:tab w:val="left" w:pos="1080"/>
              </w:tabs>
              <w:jc w:val="thaiDistribute"/>
              <w:rPr>
                <w:rFonts w:ascii="Times New Roman" w:hAnsi="Times New Roman" w:cs="Times New Roman"/>
                <w:sz w:val="22"/>
                <w:szCs w:val="22"/>
              </w:rPr>
            </w:pPr>
            <w:r w:rsidRPr="00AF6CCA">
              <w:rPr>
                <w:rFonts w:ascii="Times New Roman" w:hAnsi="Times New Roman" w:cs="Times New Roman"/>
                <w:sz w:val="22"/>
                <w:szCs w:val="22"/>
              </w:rPr>
              <w:t>Trade account payables</w:t>
            </w:r>
          </w:p>
        </w:tc>
        <w:tc>
          <w:tcPr>
            <w:tcW w:w="267" w:type="dxa"/>
          </w:tcPr>
          <w:p w14:paraId="1DE5C1D5" w14:textId="77777777" w:rsidR="00633C56" w:rsidRPr="00AF6CCA" w:rsidRDefault="00633C56" w:rsidP="00633C56">
            <w:pPr>
              <w:tabs>
                <w:tab w:val="clear" w:pos="907"/>
                <w:tab w:val="left" w:pos="1080"/>
              </w:tabs>
              <w:jc w:val="thaiDistribute"/>
              <w:rPr>
                <w:rFonts w:ascii="Times New Roman" w:hAnsi="Times New Roman" w:cs="Times New Roman"/>
                <w:sz w:val="22"/>
                <w:szCs w:val="22"/>
              </w:rPr>
            </w:pPr>
          </w:p>
        </w:tc>
        <w:tc>
          <w:tcPr>
            <w:tcW w:w="1080" w:type="dxa"/>
          </w:tcPr>
          <w:p w14:paraId="1249D7BB" w14:textId="2903C4BA" w:rsidR="00633C56" w:rsidRPr="00AF6CCA" w:rsidRDefault="00633C56" w:rsidP="00633C56">
            <w:pPr>
              <w:pStyle w:val="acctfourfigures"/>
              <w:tabs>
                <w:tab w:val="clear" w:pos="765"/>
                <w:tab w:val="decimal" w:pos="731"/>
              </w:tabs>
              <w:spacing w:line="240" w:lineRule="exact"/>
              <w:ind w:right="70"/>
              <w:jc w:val="right"/>
              <w:rPr>
                <w:szCs w:val="22"/>
              </w:rPr>
            </w:pPr>
            <w:r w:rsidRPr="00AF6CCA">
              <w:rPr>
                <w:szCs w:val="22"/>
              </w:rPr>
              <w:t>46,161</w:t>
            </w:r>
          </w:p>
        </w:tc>
        <w:tc>
          <w:tcPr>
            <w:tcW w:w="243" w:type="dxa"/>
          </w:tcPr>
          <w:p w14:paraId="35E5E21F" w14:textId="77777777" w:rsidR="00633C56" w:rsidRPr="00AF6CCA" w:rsidRDefault="00633C56" w:rsidP="00633C56">
            <w:pPr>
              <w:pStyle w:val="acctfourfigures"/>
              <w:tabs>
                <w:tab w:val="clear" w:pos="765"/>
                <w:tab w:val="decimal" w:pos="731"/>
              </w:tabs>
              <w:spacing w:line="240" w:lineRule="exact"/>
              <w:ind w:right="70"/>
              <w:jc w:val="right"/>
              <w:rPr>
                <w:szCs w:val="22"/>
              </w:rPr>
            </w:pPr>
          </w:p>
        </w:tc>
        <w:tc>
          <w:tcPr>
            <w:tcW w:w="1018" w:type="dxa"/>
          </w:tcPr>
          <w:p w14:paraId="4F209A26" w14:textId="396BC4D2" w:rsidR="00633C56" w:rsidRPr="00AF6CCA" w:rsidRDefault="00633C56" w:rsidP="00633C56">
            <w:pPr>
              <w:pStyle w:val="acctfourfigures"/>
              <w:tabs>
                <w:tab w:val="clear" w:pos="765"/>
                <w:tab w:val="decimal" w:pos="731"/>
              </w:tabs>
              <w:spacing w:line="240" w:lineRule="exact"/>
              <w:ind w:right="70"/>
              <w:jc w:val="right"/>
              <w:rPr>
                <w:szCs w:val="22"/>
              </w:rPr>
            </w:pPr>
            <w:r w:rsidRPr="00AF6CCA">
              <w:rPr>
                <w:szCs w:val="22"/>
              </w:rPr>
              <w:t>46,161</w:t>
            </w:r>
          </w:p>
        </w:tc>
        <w:tc>
          <w:tcPr>
            <w:tcW w:w="242" w:type="dxa"/>
          </w:tcPr>
          <w:p w14:paraId="30C68A4F" w14:textId="77777777" w:rsidR="00633C56" w:rsidRPr="00AF6CCA" w:rsidRDefault="00633C56" w:rsidP="00633C56">
            <w:pPr>
              <w:pStyle w:val="acctfourfigures"/>
              <w:tabs>
                <w:tab w:val="clear" w:pos="765"/>
                <w:tab w:val="decimal" w:pos="731"/>
              </w:tabs>
              <w:spacing w:line="240" w:lineRule="exact"/>
              <w:ind w:right="70"/>
              <w:jc w:val="right"/>
              <w:rPr>
                <w:szCs w:val="22"/>
              </w:rPr>
            </w:pPr>
          </w:p>
        </w:tc>
        <w:tc>
          <w:tcPr>
            <w:tcW w:w="1170" w:type="dxa"/>
          </w:tcPr>
          <w:p w14:paraId="4BB4BEC2" w14:textId="6F24379B" w:rsidR="00633C56" w:rsidRPr="009C3E34" w:rsidRDefault="00633C56" w:rsidP="00633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8" w:right="-108"/>
              <w:rPr>
                <w:rFonts w:ascii="Times New Roman" w:hAnsi="Times New Roman" w:cs="Times New Roman"/>
                <w:sz w:val="22"/>
                <w:szCs w:val="22"/>
              </w:rPr>
            </w:pPr>
            <w:r w:rsidRPr="009C3E34">
              <w:rPr>
                <w:rFonts w:ascii="Times New Roman" w:hAnsi="Times New Roman" w:cs="Times New Roman"/>
                <w:sz w:val="22"/>
                <w:szCs w:val="22"/>
              </w:rPr>
              <w:t>-</w:t>
            </w:r>
          </w:p>
        </w:tc>
        <w:tc>
          <w:tcPr>
            <w:tcW w:w="270" w:type="dxa"/>
          </w:tcPr>
          <w:p w14:paraId="7006EBF2" w14:textId="77777777" w:rsidR="00633C56" w:rsidRPr="009C3E34" w:rsidRDefault="00633C56" w:rsidP="00633C56">
            <w:pPr>
              <w:pStyle w:val="acctfourfigures"/>
              <w:tabs>
                <w:tab w:val="clear" w:pos="765"/>
                <w:tab w:val="decimal" w:pos="731"/>
              </w:tabs>
              <w:spacing w:line="240" w:lineRule="exact"/>
              <w:ind w:right="70"/>
              <w:jc w:val="right"/>
              <w:rPr>
                <w:szCs w:val="22"/>
              </w:rPr>
            </w:pPr>
          </w:p>
        </w:tc>
        <w:tc>
          <w:tcPr>
            <w:tcW w:w="1262" w:type="dxa"/>
          </w:tcPr>
          <w:p w14:paraId="54968A17" w14:textId="608838FE" w:rsidR="00633C56" w:rsidRPr="009C3E34" w:rsidRDefault="00633C56" w:rsidP="009C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8" w:right="-108"/>
              <w:rPr>
                <w:rFonts w:ascii="Times New Roman" w:hAnsi="Times New Roman" w:cs="Times New Roman"/>
                <w:sz w:val="22"/>
                <w:szCs w:val="22"/>
              </w:rPr>
            </w:pPr>
            <w:r w:rsidRPr="009C3E34">
              <w:rPr>
                <w:rFonts w:ascii="Times New Roman" w:hAnsi="Times New Roman" w:cs="Times New Roman"/>
                <w:sz w:val="22"/>
                <w:szCs w:val="22"/>
              </w:rPr>
              <w:t>-</w:t>
            </w:r>
          </w:p>
        </w:tc>
        <w:tc>
          <w:tcPr>
            <w:tcW w:w="250" w:type="dxa"/>
          </w:tcPr>
          <w:p w14:paraId="2E3C72D7" w14:textId="77777777" w:rsidR="00633C56" w:rsidRPr="00AF6CCA" w:rsidRDefault="00633C56" w:rsidP="00633C56">
            <w:pPr>
              <w:pStyle w:val="acctfourfigures"/>
              <w:tabs>
                <w:tab w:val="clear" w:pos="765"/>
                <w:tab w:val="decimal" w:pos="731"/>
              </w:tabs>
              <w:spacing w:line="240" w:lineRule="exact"/>
              <w:ind w:right="70"/>
              <w:jc w:val="right"/>
              <w:rPr>
                <w:szCs w:val="22"/>
              </w:rPr>
            </w:pPr>
          </w:p>
        </w:tc>
        <w:tc>
          <w:tcPr>
            <w:tcW w:w="1073" w:type="dxa"/>
          </w:tcPr>
          <w:p w14:paraId="600E7DD1" w14:textId="2FCEC1C0" w:rsidR="00633C56" w:rsidRPr="00AF6CCA" w:rsidRDefault="00633C56" w:rsidP="00633C56">
            <w:pPr>
              <w:pStyle w:val="acctfourfigures"/>
              <w:tabs>
                <w:tab w:val="clear" w:pos="765"/>
                <w:tab w:val="decimal" w:pos="731"/>
              </w:tabs>
              <w:spacing w:line="240" w:lineRule="exact"/>
              <w:ind w:right="70"/>
              <w:jc w:val="right"/>
              <w:rPr>
                <w:szCs w:val="22"/>
              </w:rPr>
            </w:pPr>
            <w:r w:rsidRPr="00AF6CCA">
              <w:rPr>
                <w:szCs w:val="22"/>
              </w:rPr>
              <w:t>46,161</w:t>
            </w:r>
          </w:p>
        </w:tc>
      </w:tr>
      <w:tr w:rsidR="002D77D8" w:rsidRPr="00AF6CCA" w14:paraId="634A1015" w14:textId="77777777" w:rsidTr="00AF6CCA">
        <w:tc>
          <w:tcPr>
            <w:tcW w:w="2280" w:type="dxa"/>
          </w:tcPr>
          <w:p w14:paraId="6B23DF25" w14:textId="77777777" w:rsidR="00633C56" w:rsidRPr="00AF6CCA" w:rsidRDefault="00633C56" w:rsidP="00633C56">
            <w:pPr>
              <w:tabs>
                <w:tab w:val="clear" w:pos="907"/>
                <w:tab w:val="left" w:pos="1080"/>
              </w:tabs>
              <w:jc w:val="thaiDistribute"/>
              <w:rPr>
                <w:rFonts w:ascii="Times New Roman" w:hAnsi="Times New Roman" w:cs="Times New Roman"/>
                <w:sz w:val="22"/>
                <w:szCs w:val="22"/>
              </w:rPr>
            </w:pPr>
            <w:r w:rsidRPr="00AF6CCA">
              <w:rPr>
                <w:rFonts w:ascii="Times New Roman" w:hAnsi="Times New Roman" w:cs="Times New Roman"/>
                <w:sz w:val="22"/>
                <w:szCs w:val="22"/>
              </w:rPr>
              <w:t>Other payables</w:t>
            </w:r>
          </w:p>
        </w:tc>
        <w:tc>
          <w:tcPr>
            <w:tcW w:w="267" w:type="dxa"/>
          </w:tcPr>
          <w:p w14:paraId="5A348C65" w14:textId="77777777" w:rsidR="00633C56" w:rsidRPr="00AF6CCA" w:rsidRDefault="00633C56" w:rsidP="00633C56">
            <w:pPr>
              <w:tabs>
                <w:tab w:val="clear" w:pos="907"/>
                <w:tab w:val="left" w:pos="1080"/>
              </w:tabs>
              <w:jc w:val="thaiDistribute"/>
              <w:rPr>
                <w:rFonts w:ascii="Times New Roman" w:hAnsi="Times New Roman" w:cs="Times New Roman"/>
                <w:sz w:val="22"/>
                <w:szCs w:val="22"/>
              </w:rPr>
            </w:pPr>
          </w:p>
        </w:tc>
        <w:tc>
          <w:tcPr>
            <w:tcW w:w="1080" w:type="dxa"/>
          </w:tcPr>
          <w:p w14:paraId="2CFAE592" w14:textId="68749108" w:rsidR="00633C56" w:rsidRPr="00AF6CCA" w:rsidRDefault="00633C56" w:rsidP="00633C56">
            <w:pPr>
              <w:pStyle w:val="acctfourfigures"/>
              <w:tabs>
                <w:tab w:val="clear" w:pos="765"/>
                <w:tab w:val="decimal" w:pos="731"/>
              </w:tabs>
              <w:spacing w:line="240" w:lineRule="exact"/>
              <w:ind w:right="70"/>
              <w:jc w:val="right"/>
              <w:rPr>
                <w:szCs w:val="22"/>
              </w:rPr>
            </w:pPr>
            <w:r w:rsidRPr="00AF6CCA">
              <w:rPr>
                <w:szCs w:val="22"/>
              </w:rPr>
              <w:t>2</w:t>
            </w:r>
            <w:r w:rsidR="00A54E86" w:rsidRPr="00AF6CCA">
              <w:rPr>
                <w:szCs w:val="22"/>
              </w:rPr>
              <w:t>4</w:t>
            </w:r>
            <w:r w:rsidRPr="00AF6CCA">
              <w:rPr>
                <w:szCs w:val="22"/>
              </w:rPr>
              <w:t>,</w:t>
            </w:r>
            <w:r w:rsidR="00A54E86" w:rsidRPr="00AF6CCA">
              <w:rPr>
                <w:szCs w:val="22"/>
              </w:rPr>
              <w:t>375</w:t>
            </w:r>
          </w:p>
        </w:tc>
        <w:tc>
          <w:tcPr>
            <w:tcW w:w="243" w:type="dxa"/>
          </w:tcPr>
          <w:p w14:paraId="3045D494" w14:textId="77777777" w:rsidR="00633C56" w:rsidRPr="00AF6CCA" w:rsidRDefault="00633C56" w:rsidP="00633C56">
            <w:pPr>
              <w:pStyle w:val="acctfourfigures"/>
              <w:tabs>
                <w:tab w:val="clear" w:pos="765"/>
                <w:tab w:val="decimal" w:pos="731"/>
              </w:tabs>
              <w:spacing w:line="240" w:lineRule="exact"/>
              <w:ind w:right="70"/>
              <w:jc w:val="right"/>
              <w:rPr>
                <w:szCs w:val="22"/>
              </w:rPr>
            </w:pPr>
          </w:p>
        </w:tc>
        <w:tc>
          <w:tcPr>
            <w:tcW w:w="1018" w:type="dxa"/>
          </w:tcPr>
          <w:p w14:paraId="01F8F0A2" w14:textId="012F7302" w:rsidR="00633C56" w:rsidRPr="00AF6CCA" w:rsidRDefault="00633C56" w:rsidP="00633C56">
            <w:pPr>
              <w:pStyle w:val="acctfourfigures"/>
              <w:tabs>
                <w:tab w:val="clear" w:pos="765"/>
                <w:tab w:val="decimal" w:pos="731"/>
              </w:tabs>
              <w:spacing w:line="240" w:lineRule="exact"/>
              <w:ind w:right="70"/>
              <w:jc w:val="right"/>
              <w:rPr>
                <w:szCs w:val="22"/>
              </w:rPr>
            </w:pPr>
            <w:r w:rsidRPr="00AF6CCA">
              <w:rPr>
                <w:szCs w:val="22"/>
              </w:rPr>
              <w:t>2</w:t>
            </w:r>
            <w:r w:rsidR="00A54E86" w:rsidRPr="00AF6CCA">
              <w:rPr>
                <w:szCs w:val="22"/>
              </w:rPr>
              <w:t>4</w:t>
            </w:r>
            <w:r w:rsidRPr="00AF6CCA">
              <w:rPr>
                <w:szCs w:val="22"/>
              </w:rPr>
              <w:t>,</w:t>
            </w:r>
            <w:r w:rsidR="00A54E86" w:rsidRPr="00AF6CCA">
              <w:rPr>
                <w:szCs w:val="22"/>
              </w:rPr>
              <w:t>375</w:t>
            </w:r>
          </w:p>
        </w:tc>
        <w:tc>
          <w:tcPr>
            <w:tcW w:w="242" w:type="dxa"/>
          </w:tcPr>
          <w:p w14:paraId="4634398A" w14:textId="77777777" w:rsidR="00633C56" w:rsidRPr="00AF6CCA" w:rsidRDefault="00633C56" w:rsidP="00633C56">
            <w:pPr>
              <w:pStyle w:val="acctfourfigures"/>
              <w:tabs>
                <w:tab w:val="clear" w:pos="765"/>
                <w:tab w:val="decimal" w:pos="731"/>
              </w:tabs>
              <w:spacing w:line="240" w:lineRule="exact"/>
              <w:ind w:right="70"/>
              <w:jc w:val="right"/>
              <w:rPr>
                <w:szCs w:val="22"/>
              </w:rPr>
            </w:pPr>
          </w:p>
        </w:tc>
        <w:tc>
          <w:tcPr>
            <w:tcW w:w="1170" w:type="dxa"/>
          </w:tcPr>
          <w:p w14:paraId="5C902FEF" w14:textId="2DF16253" w:rsidR="00633C56" w:rsidRPr="009C3E34" w:rsidRDefault="00633C56" w:rsidP="00633C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3"/>
              </w:tabs>
              <w:ind w:left="-18" w:right="-108"/>
              <w:rPr>
                <w:rFonts w:ascii="Times New Roman" w:hAnsi="Times New Roman" w:cs="Times New Roman"/>
                <w:sz w:val="22"/>
                <w:szCs w:val="22"/>
              </w:rPr>
            </w:pPr>
            <w:r w:rsidRPr="009C3E34">
              <w:rPr>
                <w:rFonts w:ascii="Times New Roman" w:hAnsi="Times New Roman" w:cs="Times New Roman"/>
                <w:sz w:val="22"/>
                <w:szCs w:val="22"/>
              </w:rPr>
              <w:t>-</w:t>
            </w:r>
          </w:p>
        </w:tc>
        <w:tc>
          <w:tcPr>
            <w:tcW w:w="270" w:type="dxa"/>
          </w:tcPr>
          <w:p w14:paraId="228BDBA3" w14:textId="77777777" w:rsidR="00633C56" w:rsidRPr="009C3E34" w:rsidRDefault="00633C56" w:rsidP="00633C56">
            <w:pPr>
              <w:pStyle w:val="acctfourfigures"/>
              <w:tabs>
                <w:tab w:val="clear" w:pos="765"/>
                <w:tab w:val="decimal" w:pos="731"/>
              </w:tabs>
              <w:spacing w:line="240" w:lineRule="exact"/>
              <w:ind w:right="70"/>
              <w:jc w:val="right"/>
              <w:rPr>
                <w:szCs w:val="22"/>
              </w:rPr>
            </w:pPr>
          </w:p>
        </w:tc>
        <w:tc>
          <w:tcPr>
            <w:tcW w:w="1262" w:type="dxa"/>
          </w:tcPr>
          <w:p w14:paraId="6A75C0B2" w14:textId="195201DF" w:rsidR="00633C56" w:rsidRPr="009C3E34" w:rsidRDefault="00633C56" w:rsidP="009C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8" w:right="-108"/>
              <w:rPr>
                <w:rFonts w:ascii="Times New Roman" w:hAnsi="Times New Roman" w:cs="Times New Roman"/>
                <w:sz w:val="22"/>
                <w:szCs w:val="22"/>
              </w:rPr>
            </w:pPr>
            <w:r w:rsidRPr="009C3E34">
              <w:rPr>
                <w:rFonts w:ascii="Times New Roman" w:hAnsi="Times New Roman" w:cs="Times New Roman"/>
                <w:sz w:val="22"/>
                <w:szCs w:val="22"/>
              </w:rPr>
              <w:t>-</w:t>
            </w:r>
          </w:p>
        </w:tc>
        <w:tc>
          <w:tcPr>
            <w:tcW w:w="250" w:type="dxa"/>
          </w:tcPr>
          <w:p w14:paraId="426E6D9E" w14:textId="77777777" w:rsidR="00633C56" w:rsidRPr="00AF6CCA" w:rsidRDefault="00633C56" w:rsidP="00633C56">
            <w:pPr>
              <w:pStyle w:val="acctfourfigures"/>
              <w:tabs>
                <w:tab w:val="clear" w:pos="765"/>
                <w:tab w:val="decimal" w:pos="731"/>
              </w:tabs>
              <w:spacing w:line="240" w:lineRule="exact"/>
              <w:ind w:right="70"/>
              <w:jc w:val="right"/>
              <w:rPr>
                <w:szCs w:val="22"/>
              </w:rPr>
            </w:pPr>
          </w:p>
        </w:tc>
        <w:tc>
          <w:tcPr>
            <w:tcW w:w="1073" w:type="dxa"/>
          </w:tcPr>
          <w:p w14:paraId="21701107" w14:textId="013D9408" w:rsidR="00633C56" w:rsidRPr="00AF6CCA" w:rsidRDefault="00633C56" w:rsidP="00633C56">
            <w:pPr>
              <w:pStyle w:val="acctfourfigures"/>
              <w:tabs>
                <w:tab w:val="clear" w:pos="765"/>
                <w:tab w:val="decimal" w:pos="731"/>
              </w:tabs>
              <w:spacing w:line="240" w:lineRule="exact"/>
              <w:ind w:right="70"/>
              <w:jc w:val="right"/>
              <w:rPr>
                <w:szCs w:val="22"/>
              </w:rPr>
            </w:pPr>
            <w:r w:rsidRPr="00AF6CCA">
              <w:rPr>
                <w:szCs w:val="22"/>
              </w:rPr>
              <w:t>2</w:t>
            </w:r>
            <w:r w:rsidR="00A54E86" w:rsidRPr="00AF6CCA">
              <w:rPr>
                <w:szCs w:val="22"/>
              </w:rPr>
              <w:t>4</w:t>
            </w:r>
            <w:r w:rsidRPr="00AF6CCA">
              <w:rPr>
                <w:szCs w:val="22"/>
              </w:rPr>
              <w:t>,</w:t>
            </w:r>
            <w:r w:rsidR="00A54E86" w:rsidRPr="00AF6CCA">
              <w:rPr>
                <w:szCs w:val="22"/>
              </w:rPr>
              <w:t>375</w:t>
            </w:r>
          </w:p>
        </w:tc>
      </w:tr>
      <w:tr w:rsidR="002D77D8" w:rsidRPr="00AF6CCA" w14:paraId="004C3FD4" w14:textId="77777777" w:rsidTr="00AF6CCA">
        <w:tc>
          <w:tcPr>
            <w:tcW w:w="2280" w:type="dxa"/>
          </w:tcPr>
          <w:p w14:paraId="2B57EDF7" w14:textId="77777777" w:rsidR="00633C56" w:rsidRPr="00AF6CCA" w:rsidRDefault="00633C56" w:rsidP="00633C56">
            <w:pPr>
              <w:tabs>
                <w:tab w:val="clear" w:pos="907"/>
                <w:tab w:val="left" w:pos="1080"/>
              </w:tabs>
              <w:jc w:val="thaiDistribute"/>
              <w:rPr>
                <w:rFonts w:ascii="Times New Roman" w:hAnsi="Times New Roman" w:cs="Times New Roman"/>
                <w:sz w:val="22"/>
                <w:szCs w:val="22"/>
              </w:rPr>
            </w:pPr>
            <w:r w:rsidRPr="00AF6CCA">
              <w:rPr>
                <w:rFonts w:ascii="Times New Roman" w:hAnsi="Times New Roman" w:cs="Times New Roman"/>
                <w:sz w:val="22"/>
                <w:szCs w:val="22"/>
              </w:rPr>
              <w:t>Lease liabilities</w:t>
            </w:r>
          </w:p>
        </w:tc>
        <w:tc>
          <w:tcPr>
            <w:tcW w:w="267" w:type="dxa"/>
          </w:tcPr>
          <w:p w14:paraId="6750EBA1" w14:textId="77777777" w:rsidR="00633C56" w:rsidRPr="00AF6CCA" w:rsidRDefault="00633C56" w:rsidP="00633C56">
            <w:pPr>
              <w:tabs>
                <w:tab w:val="clear" w:pos="907"/>
                <w:tab w:val="left" w:pos="1080"/>
              </w:tabs>
              <w:jc w:val="thaiDistribute"/>
              <w:rPr>
                <w:rFonts w:ascii="Times New Roman" w:hAnsi="Times New Roman" w:cs="Times New Roman"/>
                <w:sz w:val="22"/>
                <w:szCs w:val="22"/>
              </w:rPr>
            </w:pPr>
          </w:p>
        </w:tc>
        <w:tc>
          <w:tcPr>
            <w:tcW w:w="1080" w:type="dxa"/>
            <w:vAlign w:val="bottom"/>
          </w:tcPr>
          <w:p w14:paraId="266C6398" w14:textId="5165667B" w:rsidR="00633C56" w:rsidRPr="00AF6CCA" w:rsidRDefault="00633C56" w:rsidP="00633C56">
            <w:pPr>
              <w:pStyle w:val="acctfourfigures"/>
              <w:tabs>
                <w:tab w:val="clear" w:pos="765"/>
                <w:tab w:val="decimal" w:pos="731"/>
              </w:tabs>
              <w:spacing w:line="240" w:lineRule="exact"/>
              <w:ind w:right="70"/>
              <w:jc w:val="right"/>
              <w:rPr>
                <w:szCs w:val="22"/>
              </w:rPr>
            </w:pPr>
            <w:r w:rsidRPr="00AF6CCA">
              <w:rPr>
                <w:szCs w:val="22"/>
              </w:rPr>
              <w:t>115,880</w:t>
            </w:r>
          </w:p>
        </w:tc>
        <w:tc>
          <w:tcPr>
            <w:tcW w:w="243" w:type="dxa"/>
            <w:vAlign w:val="bottom"/>
          </w:tcPr>
          <w:p w14:paraId="27358B79" w14:textId="77777777" w:rsidR="00633C56" w:rsidRPr="00AF6CCA" w:rsidRDefault="00633C56" w:rsidP="00633C56">
            <w:pPr>
              <w:pStyle w:val="acctfourfigures"/>
              <w:tabs>
                <w:tab w:val="clear" w:pos="765"/>
                <w:tab w:val="decimal" w:pos="731"/>
              </w:tabs>
              <w:spacing w:line="240" w:lineRule="exact"/>
              <w:ind w:right="70"/>
              <w:jc w:val="right"/>
              <w:rPr>
                <w:szCs w:val="22"/>
              </w:rPr>
            </w:pPr>
          </w:p>
        </w:tc>
        <w:tc>
          <w:tcPr>
            <w:tcW w:w="1018" w:type="dxa"/>
            <w:vAlign w:val="bottom"/>
          </w:tcPr>
          <w:p w14:paraId="4C345ED9" w14:textId="792333EF" w:rsidR="00633C56" w:rsidRPr="00AF6CCA" w:rsidRDefault="00633C56" w:rsidP="00633C56">
            <w:pPr>
              <w:pStyle w:val="acctfourfigures"/>
              <w:tabs>
                <w:tab w:val="clear" w:pos="765"/>
                <w:tab w:val="decimal" w:pos="731"/>
              </w:tabs>
              <w:spacing w:line="240" w:lineRule="exact"/>
              <w:ind w:right="70"/>
              <w:jc w:val="right"/>
              <w:rPr>
                <w:szCs w:val="22"/>
              </w:rPr>
            </w:pPr>
            <w:r w:rsidRPr="00AF6CCA">
              <w:rPr>
                <w:szCs w:val="22"/>
              </w:rPr>
              <w:t>11,475</w:t>
            </w:r>
          </w:p>
        </w:tc>
        <w:tc>
          <w:tcPr>
            <w:tcW w:w="242" w:type="dxa"/>
            <w:vAlign w:val="bottom"/>
          </w:tcPr>
          <w:p w14:paraId="10278606" w14:textId="77777777" w:rsidR="00633C56" w:rsidRPr="00AF6CCA" w:rsidRDefault="00633C56" w:rsidP="00633C56">
            <w:pPr>
              <w:pStyle w:val="acctfourfigures"/>
              <w:tabs>
                <w:tab w:val="clear" w:pos="765"/>
                <w:tab w:val="decimal" w:pos="731"/>
              </w:tabs>
              <w:spacing w:line="240" w:lineRule="exact"/>
              <w:ind w:right="70"/>
              <w:jc w:val="right"/>
              <w:rPr>
                <w:szCs w:val="22"/>
              </w:rPr>
            </w:pPr>
          </w:p>
        </w:tc>
        <w:tc>
          <w:tcPr>
            <w:tcW w:w="1170" w:type="dxa"/>
            <w:vAlign w:val="bottom"/>
          </w:tcPr>
          <w:p w14:paraId="574D49D4" w14:textId="5F64E9F2" w:rsidR="00633C56" w:rsidRPr="00AF6CCA" w:rsidRDefault="00633C56" w:rsidP="00633C56">
            <w:pPr>
              <w:pStyle w:val="acctfourfigures"/>
              <w:tabs>
                <w:tab w:val="clear" w:pos="765"/>
                <w:tab w:val="decimal" w:pos="731"/>
              </w:tabs>
              <w:spacing w:line="240" w:lineRule="exact"/>
              <w:ind w:right="70"/>
              <w:jc w:val="right"/>
              <w:rPr>
                <w:szCs w:val="22"/>
              </w:rPr>
            </w:pPr>
            <w:r w:rsidRPr="00AF6CCA">
              <w:rPr>
                <w:szCs w:val="22"/>
              </w:rPr>
              <w:t>41,911</w:t>
            </w:r>
          </w:p>
        </w:tc>
        <w:tc>
          <w:tcPr>
            <w:tcW w:w="270" w:type="dxa"/>
            <w:vAlign w:val="bottom"/>
          </w:tcPr>
          <w:p w14:paraId="4B1625F4" w14:textId="77777777" w:rsidR="00633C56" w:rsidRPr="00AF6CCA" w:rsidRDefault="00633C56" w:rsidP="00633C56">
            <w:pPr>
              <w:pStyle w:val="acctfourfigures"/>
              <w:tabs>
                <w:tab w:val="clear" w:pos="765"/>
                <w:tab w:val="decimal" w:pos="731"/>
              </w:tabs>
              <w:spacing w:line="240" w:lineRule="exact"/>
              <w:ind w:right="70"/>
              <w:jc w:val="right"/>
              <w:rPr>
                <w:szCs w:val="22"/>
              </w:rPr>
            </w:pPr>
          </w:p>
        </w:tc>
        <w:tc>
          <w:tcPr>
            <w:tcW w:w="1262" w:type="dxa"/>
          </w:tcPr>
          <w:p w14:paraId="2BBAD69C" w14:textId="066C36D0" w:rsidR="00633C56" w:rsidRPr="00AF6CCA" w:rsidRDefault="00633C56" w:rsidP="00633C56">
            <w:pPr>
              <w:pStyle w:val="acctfourfigures"/>
              <w:tabs>
                <w:tab w:val="clear" w:pos="765"/>
                <w:tab w:val="decimal" w:pos="731"/>
              </w:tabs>
              <w:spacing w:line="240" w:lineRule="exact"/>
              <w:ind w:right="70"/>
              <w:jc w:val="right"/>
              <w:rPr>
                <w:szCs w:val="22"/>
              </w:rPr>
            </w:pPr>
            <w:r w:rsidRPr="00AF6CCA">
              <w:rPr>
                <w:szCs w:val="22"/>
              </w:rPr>
              <w:t>110,784</w:t>
            </w:r>
          </w:p>
        </w:tc>
        <w:tc>
          <w:tcPr>
            <w:tcW w:w="250" w:type="dxa"/>
            <w:vAlign w:val="bottom"/>
          </w:tcPr>
          <w:p w14:paraId="39C7F7C3" w14:textId="77777777" w:rsidR="00633C56" w:rsidRPr="00AF6CCA" w:rsidRDefault="00633C56" w:rsidP="00633C56">
            <w:pPr>
              <w:pStyle w:val="acctfourfigures"/>
              <w:tabs>
                <w:tab w:val="clear" w:pos="765"/>
                <w:tab w:val="decimal" w:pos="731"/>
              </w:tabs>
              <w:spacing w:line="240" w:lineRule="exact"/>
              <w:ind w:right="70"/>
              <w:jc w:val="right"/>
              <w:rPr>
                <w:szCs w:val="22"/>
              </w:rPr>
            </w:pPr>
          </w:p>
        </w:tc>
        <w:tc>
          <w:tcPr>
            <w:tcW w:w="1073" w:type="dxa"/>
            <w:vAlign w:val="bottom"/>
          </w:tcPr>
          <w:p w14:paraId="4778CC8E" w14:textId="3399B514" w:rsidR="00633C56" w:rsidRPr="00AF6CCA" w:rsidRDefault="00633C56" w:rsidP="00633C56">
            <w:pPr>
              <w:pStyle w:val="acctfourfigures"/>
              <w:tabs>
                <w:tab w:val="clear" w:pos="765"/>
                <w:tab w:val="decimal" w:pos="731"/>
              </w:tabs>
              <w:spacing w:line="240" w:lineRule="exact"/>
              <w:ind w:right="70"/>
              <w:jc w:val="right"/>
              <w:rPr>
                <w:szCs w:val="22"/>
              </w:rPr>
            </w:pPr>
            <w:r w:rsidRPr="00AF6CCA">
              <w:rPr>
                <w:szCs w:val="22"/>
              </w:rPr>
              <w:t>164,170</w:t>
            </w:r>
          </w:p>
        </w:tc>
      </w:tr>
      <w:tr w:rsidR="002D77D8" w:rsidRPr="00AF6CCA" w14:paraId="5E1B7DFC" w14:textId="77777777" w:rsidTr="00AF6CCA">
        <w:tc>
          <w:tcPr>
            <w:tcW w:w="2280" w:type="dxa"/>
          </w:tcPr>
          <w:p w14:paraId="6C432159" w14:textId="31AAE7B3" w:rsidR="00633C56" w:rsidRPr="00AF6CCA" w:rsidRDefault="00633C56" w:rsidP="00724D06">
            <w:pPr>
              <w:tabs>
                <w:tab w:val="clear" w:pos="907"/>
                <w:tab w:val="left" w:pos="1080"/>
              </w:tabs>
              <w:ind w:left="164" w:hanging="164"/>
              <w:rPr>
                <w:rFonts w:ascii="Times New Roman" w:hAnsi="Times New Roman" w:cstheme="minorBidi"/>
                <w:sz w:val="22"/>
                <w:szCs w:val="22"/>
              </w:rPr>
            </w:pPr>
            <w:r w:rsidRPr="00AF6CCA">
              <w:rPr>
                <w:rFonts w:ascii="Times New Roman" w:hAnsi="Times New Roman" w:cs="Times New Roman"/>
                <w:sz w:val="22"/>
                <w:szCs w:val="22"/>
              </w:rPr>
              <w:t>Long-term loan</w:t>
            </w:r>
            <w:r w:rsidR="00015A1A" w:rsidRPr="00AF6CCA">
              <w:rPr>
                <w:rFonts w:ascii="Times New Roman" w:hAnsi="Times New Roman" w:cstheme="minorBidi" w:hint="cs"/>
                <w:sz w:val="22"/>
                <w:szCs w:val="22"/>
                <w:cs/>
              </w:rPr>
              <w:t xml:space="preserve"> </w:t>
            </w:r>
            <w:r w:rsidR="00015A1A" w:rsidRPr="00AF6CCA">
              <w:rPr>
                <w:rFonts w:ascii="Times New Roman" w:hAnsi="Times New Roman" w:cstheme="minorBidi"/>
                <w:sz w:val="22"/>
                <w:szCs w:val="22"/>
              </w:rPr>
              <w:t>from finance institution</w:t>
            </w:r>
          </w:p>
        </w:tc>
        <w:tc>
          <w:tcPr>
            <w:tcW w:w="267" w:type="dxa"/>
          </w:tcPr>
          <w:p w14:paraId="66633BEE" w14:textId="77777777" w:rsidR="00633C56" w:rsidRPr="00AF6CCA" w:rsidRDefault="00633C56" w:rsidP="00633C56">
            <w:pPr>
              <w:tabs>
                <w:tab w:val="clear" w:pos="907"/>
                <w:tab w:val="left" w:pos="1080"/>
              </w:tabs>
              <w:jc w:val="thaiDistribute"/>
              <w:rPr>
                <w:rFonts w:ascii="Times New Roman" w:hAnsi="Times New Roman" w:cs="Times New Roman"/>
                <w:sz w:val="22"/>
                <w:szCs w:val="22"/>
              </w:rPr>
            </w:pPr>
          </w:p>
        </w:tc>
        <w:tc>
          <w:tcPr>
            <w:tcW w:w="1080" w:type="dxa"/>
            <w:tcBorders>
              <w:bottom w:val="single" w:sz="4" w:space="0" w:color="auto"/>
            </w:tcBorders>
            <w:vAlign w:val="bottom"/>
          </w:tcPr>
          <w:p w14:paraId="07FF092F" w14:textId="4EE3AE53" w:rsidR="00633C56" w:rsidRPr="00AF6CCA" w:rsidRDefault="00633C56" w:rsidP="00633C56">
            <w:pPr>
              <w:pStyle w:val="acctfourfigures"/>
              <w:tabs>
                <w:tab w:val="clear" w:pos="765"/>
                <w:tab w:val="decimal" w:pos="731"/>
              </w:tabs>
              <w:spacing w:line="240" w:lineRule="exact"/>
              <w:ind w:right="70"/>
              <w:jc w:val="right"/>
              <w:rPr>
                <w:szCs w:val="22"/>
              </w:rPr>
            </w:pPr>
            <w:r w:rsidRPr="00AF6CCA">
              <w:rPr>
                <w:szCs w:val="22"/>
              </w:rPr>
              <w:t>44,214</w:t>
            </w:r>
          </w:p>
        </w:tc>
        <w:tc>
          <w:tcPr>
            <w:tcW w:w="243" w:type="dxa"/>
            <w:vAlign w:val="bottom"/>
          </w:tcPr>
          <w:p w14:paraId="5E0FFCE1" w14:textId="77777777" w:rsidR="00633C56" w:rsidRPr="00AF6CCA" w:rsidRDefault="00633C56" w:rsidP="00633C56">
            <w:pPr>
              <w:pStyle w:val="acctfourfigures"/>
              <w:tabs>
                <w:tab w:val="clear" w:pos="765"/>
                <w:tab w:val="decimal" w:pos="731"/>
              </w:tabs>
              <w:spacing w:line="240" w:lineRule="exact"/>
              <w:ind w:right="70"/>
              <w:jc w:val="right"/>
              <w:rPr>
                <w:szCs w:val="22"/>
              </w:rPr>
            </w:pPr>
          </w:p>
        </w:tc>
        <w:tc>
          <w:tcPr>
            <w:tcW w:w="1018" w:type="dxa"/>
            <w:tcBorders>
              <w:bottom w:val="single" w:sz="4" w:space="0" w:color="auto"/>
            </w:tcBorders>
            <w:vAlign w:val="bottom"/>
          </w:tcPr>
          <w:p w14:paraId="26653568" w14:textId="0E8A73D0" w:rsidR="00633C56" w:rsidRPr="00AF6CCA" w:rsidRDefault="00633C56" w:rsidP="00633C56">
            <w:pPr>
              <w:pStyle w:val="acctfourfigures"/>
              <w:tabs>
                <w:tab w:val="clear" w:pos="765"/>
                <w:tab w:val="decimal" w:pos="731"/>
              </w:tabs>
              <w:spacing w:line="240" w:lineRule="exact"/>
              <w:ind w:right="70"/>
              <w:jc w:val="right"/>
              <w:rPr>
                <w:szCs w:val="22"/>
              </w:rPr>
            </w:pPr>
            <w:r w:rsidRPr="00AF6CCA">
              <w:rPr>
                <w:szCs w:val="22"/>
              </w:rPr>
              <w:t>8,914</w:t>
            </w:r>
          </w:p>
        </w:tc>
        <w:tc>
          <w:tcPr>
            <w:tcW w:w="242" w:type="dxa"/>
            <w:vAlign w:val="bottom"/>
          </w:tcPr>
          <w:p w14:paraId="13BE9F51" w14:textId="77777777" w:rsidR="00633C56" w:rsidRPr="00AF6CCA" w:rsidRDefault="00633C56" w:rsidP="00633C56">
            <w:pPr>
              <w:pStyle w:val="acctfourfigures"/>
              <w:tabs>
                <w:tab w:val="clear" w:pos="765"/>
                <w:tab w:val="decimal" w:pos="731"/>
              </w:tabs>
              <w:spacing w:line="240" w:lineRule="exact"/>
              <w:ind w:right="70"/>
              <w:jc w:val="right"/>
              <w:rPr>
                <w:szCs w:val="22"/>
              </w:rPr>
            </w:pPr>
          </w:p>
        </w:tc>
        <w:tc>
          <w:tcPr>
            <w:tcW w:w="1170" w:type="dxa"/>
            <w:tcBorders>
              <w:bottom w:val="single" w:sz="4" w:space="0" w:color="auto"/>
            </w:tcBorders>
            <w:vAlign w:val="bottom"/>
          </w:tcPr>
          <w:p w14:paraId="12F29350" w14:textId="1D09B36D" w:rsidR="00633C56" w:rsidRPr="00AF6CCA" w:rsidRDefault="00633C56" w:rsidP="00633C56">
            <w:pPr>
              <w:pStyle w:val="acctfourfigures"/>
              <w:tabs>
                <w:tab w:val="clear" w:pos="765"/>
                <w:tab w:val="decimal" w:pos="731"/>
              </w:tabs>
              <w:spacing w:line="240" w:lineRule="exact"/>
              <w:ind w:right="70"/>
              <w:jc w:val="right"/>
              <w:rPr>
                <w:szCs w:val="22"/>
              </w:rPr>
            </w:pPr>
            <w:r w:rsidRPr="00AF6CCA">
              <w:rPr>
                <w:szCs w:val="22"/>
              </w:rPr>
              <w:t>3</w:t>
            </w:r>
            <w:r w:rsidR="002D77D8" w:rsidRPr="00AF6CCA">
              <w:rPr>
                <w:szCs w:val="22"/>
              </w:rPr>
              <w:t>4</w:t>
            </w:r>
            <w:r w:rsidRPr="00AF6CCA">
              <w:rPr>
                <w:szCs w:val="22"/>
              </w:rPr>
              <w:t>,</w:t>
            </w:r>
            <w:r w:rsidR="002D77D8" w:rsidRPr="00AF6CCA">
              <w:rPr>
                <w:szCs w:val="22"/>
              </w:rPr>
              <w:t>290</w:t>
            </w:r>
          </w:p>
        </w:tc>
        <w:tc>
          <w:tcPr>
            <w:tcW w:w="270" w:type="dxa"/>
            <w:vAlign w:val="bottom"/>
          </w:tcPr>
          <w:p w14:paraId="7F0A0FF8" w14:textId="77777777" w:rsidR="00633C56" w:rsidRPr="00AF6CCA" w:rsidRDefault="00633C56" w:rsidP="00633C56">
            <w:pPr>
              <w:pStyle w:val="acctfourfigures"/>
              <w:tabs>
                <w:tab w:val="clear" w:pos="765"/>
                <w:tab w:val="decimal" w:pos="731"/>
              </w:tabs>
              <w:spacing w:line="240" w:lineRule="exact"/>
              <w:ind w:right="70"/>
              <w:jc w:val="right"/>
              <w:rPr>
                <w:szCs w:val="22"/>
              </w:rPr>
            </w:pPr>
          </w:p>
        </w:tc>
        <w:tc>
          <w:tcPr>
            <w:tcW w:w="1262" w:type="dxa"/>
            <w:tcBorders>
              <w:bottom w:val="single" w:sz="4" w:space="0" w:color="auto"/>
            </w:tcBorders>
            <w:vAlign w:val="bottom"/>
          </w:tcPr>
          <w:p w14:paraId="401387DE" w14:textId="0F41AC83" w:rsidR="00633C56" w:rsidRPr="00AF6CCA" w:rsidRDefault="002D77D8" w:rsidP="00633C56">
            <w:pPr>
              <w:pStyle w:val="acctfourfigures"/>
              <w:tabs>
                <w:tab w:val="clear" w:pos="765"/>
                <w:tab w:val="decimal" w:pos="731"/>
              </w:tabs>
              <w:spacing w:line="240" w:lineRule="exact"/>
              <w:ind w:right="70"/>
              <w:jc w:val="right"/>
              <w:rPr>
                <w:szCs w:val="22"/>
              </w:rPr>
            </w:pPr>
            <w:r w:rsidRPr="00AF6CCA">
              <w:rPr>
                <w:szCs w:val="22"/>
              </w:rPr>
              <w:t>9</w:t>
            </w:r>
            <w:r w:rsidR="00633C56" w:rsidRPr="00AF6CCA">
              <w:rPr>
                <w:szCs w:val="22"/>
              </w:rPr>
              <w:t>,</w:t>
            </w:r>
            <w:r w:rsidRPr="00AF6CCA">
              <w:rPr>
                <w:szCs w:val="22"/>
              </w:rPr>
              <w:t>328</w:t>
            </w:r>
          </w:p>
        </w:tc>
        <w:tc>
          <w:tcPr>
            <w:tcW w:w="250" w:type="dxa"/>
            <w:vAlign w:val="bottom"/>
          </w:tcPr>
          <w:p w14:paraId="48502358" w14:textId="77777777" w:rsidR="00633C56" w:rsidRPr="00AF6CCA" w:rsidRDefault="00633C56" w:rsidP="00633C56">
            <w:pPr>
              <w:pStyle w:val="acctfourfigures"/>
              <w:tabs>
                <w:tab w:val="clear" w:pos="765"/>
                <w:tab w:val="decimal" w:pos="731"/>
              </w:tabs>
              <w:spacing w:line="240" w:lineRule="exact"/>
              <w:ind w:right="70"/>
              <w:jc w:val="right"/>
              <w:rPr>
                <w:szCs w:val="22"/>
              </w:rPr>
            </w:pPr>
          </w:p>
        </w:tc>
        <w:tc>
          <w:tcPr>
            <w:tcW w:w="1073" w:type="dxa"/>
            <w:tcBorders>
              <w:bottom w:val="single" w:sz="4" w:space="0" w:color="auto"/>
            </w:tcBorders>
            <w:vAlign w:val="bottom"/>
          </w:tcPr>
          <w:p w14:paraId="4568BCB0" w14:textId="3935D72E" w:rsidR="00633C56" w:rsidRPr="00AF6CCA" w:rsidRDefault="00633C56" w:rsidP="00633C56">
            <w:pPr>
              <w:pStyle w:val="acctfourfigures"/>
              <w:tabs>
                <w:tab w:val="clear" w:pos="765"/>
                <w:tab w:val="decimal" w:pos="731"/>
              </w:tabs>
              <w:spacing w:line="240" w:lineRule="exact"/>
              <w:ind w:right="70"/>
              <w:jc w:val="right"/>
              <w:rPr>
                <w:szCs w:val="22"/>
              </w:rPr>
            </w:pPr>
            <w:r w:rsidRPr="00AF6CCA">
              <w:rPr>
                <w:szCs w:val="22"/>
              </w:rPr>
              <w:t>52,532</w:t>
            </w:r>
          </w:p>
        </w:tc>
      </w:tr>
      <w:tr w:rsidR="002D77D8" w:rsidRPr="00AF6CCA" w14:paraId="00E67FC5" w14:textId="77777777" w:rsidTr="009C3E34">
        <w:tc>
          <w:tcPr>
            <w:tcW w:w="2280" w:type="dxa"/>
          </w:tcPr>
          <w:p w14:paraId="5FBD026A" w14:textId="77777777" w:rsidR="00633C56" w:rsidRPr="00AF6CCA" w:rsidRDefault="00633C56" w:rsidP="00633C56">
            <w:pPr>
              <w:tabs>
                <w:tab w:val="clear" w:pos="907"/>
                <w:tab w:val="left" w:pos="1080"/>
              </w:tabs>
              <w:jc w:val="thaiDistribute"/>
              <w:rPr>
                <w:rFonts w:ascii="Times New Roman" w:hAnsi="Times New Roman" w:cs="Times New Roman"/>
                <w:sz w:val="22"/>
                <w:szCs w:val="22"/>
              </w:rPr>
            </w:pPr>
          </w:p>
        </w:tc>
        <w:tc>
          <w:tcPr>
            <w:tcW w:w="267" w:type="dxa"/>
          </w:tcPr>
          <w:p w14:paraId="71127C7D" w14:textId="77777777" w:rsidR="00633C56" w:rsidRPr="00AF6CCA" w:rsidRDefault="00633C56" w:rsidP="00633C56">
            <w:pPr>
              <w:tabs>
                <w:tab w:val="clear" w:pos="907"/>
                <w:tab w:val="left" w:pos="1080"/>
              </w:tabs>
              <w:jc w:val="thaiDistribute"/>
              <w:rPr>
                <w:rFonts w:ascii="Times New Roman" w:hAnsi="Times New Roman" w:cs="Times New Roman"/>
                <w:sz w:val="22"/>
                <w:szCs w:val="22"/>
              </w:rPr>
            </w:pPr>
          </w:p>
        </w:tc>
        <w:tc>
          <w:tcPr>
            <w:tcW w:w="1080" w:type="dxa"/>
            <w:tcBorders>
              <w:top w:val="single" w:sz="4" w:space="0" w:color="auto"/>
              <w:bottom w:val="double" w:sz="4" w:space="0" w:color="auto"/>
            </w:tcBorders>
            <w:vAlign w:val="bottom"/>
          </w:tcPr>
          <w:p w14:paraId="6D3EBB66" w14:textId="534F618B" w:rsidR="00633C56" w:rsidRPr="00AF6CCA" w:rsidRDefault="00633C56" w:rsidP="009C3E34">
            <w:pPr>
              <w:pStyle w:val="acctfourfigures"/>
              <w:tabs>
                <w:tab w:val="clear" w:pos="765"/>
                <w:tab w:val="decimal" w:pos="794"/>
              </w:tabs>
              <w:spacing w:line="240" w:lineRule="exact"/>
              <w:ind w:right="70"/>
              <w:jc w:val="right"/>
              <w:rPr>
                <w:b/>
                <w:bCs/>
                <w:szCs w:val="22"/>
              </w:rPr>
            </w:pPr>
            <w:r w:rsidRPr="00AF6CCA">
              <w:rPr>
                <w:b/>
                <w:bCs/>
                <w:szCs w:val="22"/>
              </w:rPr>
              <w:t>2</w:t>
            </w:r>
            <w:r w:rsidR="00A54E86" w:rsidRPr="00AF6CCA">
              <w:rPr>
                <w:b/>
                <w:bCs/>
                <w:szCs w:val="22"/>
              </w:rPr>
              <w:t>30</w:t>
            </w:r>
            <w:r w:rsidRPr="00AF6CCA">
              <w:rPr>
                <w:b/>
                <w:bCs/>
                <w:szCs w:val="22"/>
              </w:rPr>
              <w:t>,</w:t>
            </w:r>
            <w:r w:rsidR="00A54E86" w:rsidRPr="00AF6CCA">
              <w:rPr>
                <w:b/>
                <w:bCs/>
                <w:szCs w:val="22"/>
              </w:rPr>
              <w:t>630</w:t>
            </w:r>
          </w:p>
        </w:tc>
        <w:tc>
          <w:tcPr>
            <w:tcW w:w="243" w:type="dxa"/>
            <w:vAlign w:val="bottom"/>
          </w:tcPr>
          <w:p w14:paraId="1AA818CA" w14:textId="77777777" w:rsidR="00633C56" w:rsidRPr="00AF6CCA" w:rsidRDefault="00633C56" w:rsidP="009C3E34">
            <w:pPr>
              <w:pStyle w:val="acctfourfigures"/>
              <w:tabs>
                <w:tab w:val="clear" w:pos="765"/>
                <w:tab w:val="decimal" w:pos="731"/>
              </w:tabs>
              <w:spacing w:line="240" w:lineRule="exact"/>
              <w:ind w:right="70"/>
              <w:jc w:val="right"/>
              <w:rPr>
                <w:b/>
                <w:bCs/>
                <w:szCs w:val="22"/>
              </w:rPr>
            </w:pPr>
          </w:p>
        </w:tc>
        <w:tc>
          <w:tcPr>
            <w:tcW w:w="1018" w:type="dxa"/>
            <w:tcBorders>
              <w:top w:val="single" w:sz="4" w:space="0" w:color="auto"/>
              <w:bottom w:val="double" w:sz="4" w:space="0" w:color="auto"/>
            </w:tcBorders>
            <w:vAlign w:val="bottom"/>
          </w:tcPr>
          <w:p w14:paraId="3DCBC40A" w14:textId="42DA4D61" w:rsidR="00633C56" w:rsidRPr="00AF6CCA" w:rsidRDefault="002D77D8" w:rsidP="009C3E34">
            <w:pPr>
              <w:pStyle w:val="acctfourfigures"/>
              <w:tabs>
                <w:tab w:val="clear" w:pos="765"/>
                <w:tab w:val="decimal" w:pos="731"/>
              </w:tabs>
              <w:spacing w:line="240" w:lineRule="exact"/>
              <w:ind w:right="70"/>
              <w:jc w:val="right"/>
              <w:rPr>
                <w:b/>
                <w:bCs/>
                <w:szCs w:val="22"/>
              </w:rPr>
            </w:pPr>
            <w:r w:rsidRPr="00AF6CCA">
              <w:rPr>
                <w:b/>
                <w:bCs/>
                <w:szCs w:val="22"/>
              </w:rPr>
              <w:t>90</w:t>
            </w:r>
            <w:r w:rsidR="00633C56" w:rsidRPr="00AF6CCA">
              <w:rPr>
                <w:b/>
                <w:bCs/>
                <w:szCs w:val="22"/>
              </w:rPr>
              <w:t>,</w:t>
            </w:r>
            <w:r w:rsidRPr="00AF6CCA">
              <w:rPr>
                <w:b/>
                <w:bCs/>
                <w:szCs w:val="22"/>
              </w:rPr>
              <w:t>925</w:t>
            </w:r>
          </w:p>
        </w:tc>
        <w:tc>
          <w:tcPr>
            <w:tcW w:w="242" w:type="dxa"/>
            <w:vAlign w:val="bottom"/>
          </w:tcPr>
          <w:p w14:paraId="4D2C987C" w14:textId="77777777" w:rsidR="00633C56" w:rsidRPr="00AF6CCA" w:rsidRDefault="00633C56" w:rsidP="009C3E34">
            <w:pPr>
              <w:pStyle w:val="acctfourfigures"/>
              <w:tabs>
                <w:tab w:val="clear" w:pos="765"/>
                <w:tab w:val="decimal" w:pos="731"/>
              </w:tabs>
              <w:spacing w:line="240" w:lineRule="exact"/>
              <w:ind w:right="70"/>
              <w:jc w:val="right"/>
              <w:rPr>
                <w:b/>
                <w:bCs/>
                <w:szCs w:val="22"/>
              </w:rPr>
            </w:pPr>
          </w:p>
        </w:tc>
        <w:tc>
          <w:tcPr>
            <w:tcW w:w="1170" w:type="dxa"/>
            <w:tcBorders>
              <w:top w:val="single" w:sz="4" w:space="0" w:color="auto"/>
              <w:bottom w:val="double" w:sz="4" w:space="0" w:color="auto"/>
            </w:tcBorders>
            <w:vAlign w:val="bottom"/>
          </w:tcPr>
          <w:p w14:paraId="42E2B99E" w14:textId="76D6454F" w:rsidR="00633C56" w:rsidRPr="00AF6CCA" w:rsidRDefault="002D77D8" w:rsidP="009C3E34">
            <w:pPr>
              <w:pStyle w:val="acctfourfigures"/>
              <w:tabs>
                <w:tab w:val="clear" w:pos="765"/>
                <w:tab w:val="decimal" w:pos="731"/>
              </w:tabs>
              <w:spacing w:line="240" w:lineRule="exact"/>
              <w:ind w:right="70"/>
              <w:jc w:val="right"/>
              <w:rPr>
                <w:b/>
                <w:bCs/>
                <w:szCs w:val="22"/>
              </w:rPr>
            </w:pPr>
            <w:r w:rsidRPr="00AF6CCA">
              <w:rPr>
                <w:b/>
                <w:bCs/>
                <w:szCs w:val="22"/>
              </w:rPr>
              <w:t>76</w:t>
            </w:r>
            <w:r w:rsidR="00633C56" w:rsidRPr="00AF6CCA">
              <w:rPr>
                <w:b/>
                <w:bCs/>
                <w:szCs w:val="22"/>
              </w:rPr>
              <w:t>,</w:t>
            </w:r>
            <w:r w:rsidRPr="00AF6CCA">
              <w:rPr>
                <w:b/>
                <w:bCs/>
                <w:szCs w:val="22"/>
              </w:rPr>
              <w:t>201</w:t>
            </w:r>
          </w:p>
        </w:tc>
        <w:tc>
          <w:tcPr>
            <w:tcW w:w="270" w:type="dxa"/>
            <w:vAlign w:val="bottom"/>
          </w:tcPr>
          <w:p w14:paraId="0EF7C3CF" w14:textId="77777777" w:rsidR="00633C56" w:rsidRPr="00AF6CCA" w:rsidRDefault="00633C56" w:rsidP="009C3E34">
            <w:pPr>
              <w:pStyle w:val="acctfourfigures"/>
              <w:tabs>
                <w:tab w:val="clear" w:pos="765"/>
                <w:tab w:val="decimal" w:pos="731"/>
              </w:tabs>
              <w:spacing w:line="240" w:lineRule="exact"/>
              <w:ind w:right="70"/>
              <w:jc w:val="right"/>
              <w:rPr>
                <w:b/>
                <w:bCs/>
                <w:szCs w:val="22"/>
              </w:rPr>
            </w:pPr>
          </w:p>
        </w:tc>
        <w:tc>
          <w:tcPr>
            <w:tcW w:w="1262" w:type="dxa"/>
            <w:tcBorders>
              <w:top w:val="single" w:sz="4" w:space="0" w:color="auto"/>
              <w:bottom w:val="double" w:sz="4" w:space="0" w:color="auto"/>
            </w:tcBorders>
            <w:vAlign w:val="bottom"/>
          </w:tcPr>
          <w:p w14:paraId="521F94C5" w14:textId="6E922441" w:rsidR="00633C56" w:rsidRPr="00AF6CCA" w:rsidRDefault="00633C56" w:rsidP="009C3E34">
            <w:pPr>
              <w:pStyle w:val="acctfourfigures"/>
              <w:tabs>
                <w:tab w:val="clear" w:pos="765"/>
                <w:tab w:val="decimal" w:pos="731"/>
              </w:tabs>
              <w:spacing w:line="240" w:lineRule="exact"/>
              <w:ind w:right="70"/>
              <w:jc w:val="right"/>
              <w:rPr>
                <w:b/>
                <w:bCs/>
                <w:szCs w:val="22"/>
              </w:rPr>
            </w:pPr>
            <w:r w:rsidRPr="00AF6CCA">
              <w:rPr>
                <w:b/>
                <w:bCs/>
                <w:szCs w:val="22"/>
              </w:rPr>
              <w:t>1</w:t>
            </w:r>
            <w:r w:rsidR="002D77D8" w:rsidRPr="00AF6CCA">
              <w:rPr>
                <w:b/>
                <w:bCs/>
                <w:szCs w:val="22"/>
              </w:rPr>
              <w:t>20</w:t>
            </w:r>
            <w:r w:rsidRPr="00AF6CCA">
              <w:rPr>
                <w:b/>
                <w:bCs/>
                <w:szCs w:val="22"/>
              </w:rPr>
              <w:t>,</w:t>
            </w:r>
            <w:r w:rsidR="002D77D8" w:rsidRPr="00AF6CCA">
              <w:rPr>
                <w:b/>
                <w:bCs/>
                <w:szCs w:val="22"/>
              </w:rPr>
              <w:t>112</w:t>
            </w:r>
          </w:p>
        </w:tc>
        <w:tc>
          <w:tcPr>
            <w:tcW w:w="250" w:type="dxa"/>
            <w:vAlign w:val="bottom"/>
          </w:tcPr>
          <w:p w14:paraId="209B28BA" w14:textId="77777777" w:rsidR="00633C56" w:rsidRPr="00AF6CCA" w:rsidRDefault="00633C56" w:rsidP="009C3E34">
            <w:pPr>
              <w:pStyle w:val="acctfourfigures"/>
              <w:tabs>
                <w:tab w:val="clear" w:pos="765"/>
                <w:tab w:val="decimal" w:pos="731"/>
              </w:tabs>
              <w:spacing w:line="240" w:lineRule="exact"/>
              <w:ind w:right="70"/>
              <w:jc w:val="right"/>
              <w:rPr>
                <w:b/>
                <w:bCs/>
                <w:szCs w:val="22"/>
              </w:rPr>
            </w:pPr>
          </w:p>
        </w:tc>
        <w:tc>
          <w:tcPr>
            <w:tcW w:w="1073" w:type="dxa"/>
            <w:tcBorders>
              <w:top w:val="single" w:sz="4" w:space="0" w:color="auto"/>
              <w:bottom w:val="double" w:sz="4" w:space="0" w:color="auto"/>
            </w:tcBorders>
            <w:vAlign w:val="bottom"/>
          </w:tcPr>
          <w:p w14:paraId="7B763545" w14:textId="064E14FC" w:rsidR="00633C56" w:rsidRPr="00AF6CCA" w:rsidRDefault="00633C56" w:rsidP="009C3E34">
            <w:pPr>
              <w:pStyle w:val="acctfourfigures"/>
              <w:tabs>
                <w:tab w:val="clear" w:pos="765"/>
                <w:tab w:val="decimal" w:pos="786"/>
              </w:tabs>
              <w:spacing w:line="240" w:lineRule="exact"/>
              <w:ind w:right="70"/>
              <w:jc w:val="right"/>
              <w:rPr>
                <w:b/>
                <w:bCs/>
                <w:szCs w:val="22"/>
              </w:rPr>
            </w:pPr>
            <w:r w:rsidRPr="00AF6CCA">
              <w:rPr>
                <w:b/>
                <w:bCs/>
                <w:szCs w:val="22"/>
              </w:rPr>
              <w:t>2</w:t>
            </w:r>
            <w:r w:rsidR="002D77D8" w:rsidRPr="00AF6CCA">
              <w:rPr>
                <w:b/>
                <w:bCs/>
                <w:szCs w:val="22"/>
              </w:rPr>
              <w:t>87</w:t>
            </w:r>
            <w:r w:rsidRPr="00AF6CCA">
              <w:rPr>
                <w:b/>
                <w:bCs/>
                <w:szCs w:val="22"/>
              </w:rPr>
              <w:t>,</w:t>
            </w:r>
            <w:r w:rsidR="002D77D8" w:rsidRPr="00AF6CCA">
              <w:rPr>
                <w:b/>
                <w:bCs/>
                <w:szCs w:val="22"/>
              </w:rPr>
              <w:t>238</w:t>
            </w:r>
          </w:p>
        </w:tc>
      </w:tr>
    </w:tbl>
    <w:p w14:paraId="285336BB" w14:textId="30D34592" w:rsidR="00D312B5" w:rsidRDefault="00D312B5" w:rsidP="002274AD">
      <w:pPr>
        <w:tabs>
          <w:tab w:val="clear" w:pos="907"/>
          <w:tab w:val="left" w:pos="1080"/>
        </w:tabs>
        <w:jc w:val="thaiDistribute"/>
        <w:rPr>
          <w:rFonts w:ascii="Times New Roman" w:hAnsi="Times New Roman" w:cs="Times New Roman"/>
          <w:sz w:val="22"/>
          <w:szCs w:val="22"/>
        </w:rPr>
      </w:pPr>
    </w:p>
    <w:p w14:paraId="3420C476" w14:textId="77777777" w:rsidR="00D312B5" w:rsidRPr="00F13B3E" w:rsidRDefault="00D3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imes New Roman"/>
          <w:sz w:val="22"/>
          <w:szCs w:val="22"/>
        </w:rPr>
        <w:br w:type="page"/>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70"/>
        <w:gridCol w:w="1080"/>
        <w:gridCol w:w="270"/>
        <w:gridCol w:w="1080"/>
        <w:gridCol w:w="270"/>
        <w:gridCol w:w="1080"/>
        <w:gridCol w:w="270"/>
        <w:gridCol w:w="1080"/>
        <w:gridCol w:w="252"/>
        <w:gridCol w:w="1073"/>
      </w:tblGrid>
      <w:tr w:rsidR="00D312B5" w:rsidRPr="00BA30EC" w14:paraId="7885809E" w14:textId="77777777" w:rsidTr="004D68E3">
        <w:tc>
          <w:tcPr>
            <w:tcW w:w="2430" w:type="dxa"/>
          </w:tcPr>
          <w:p w14:paraId="12474AEE" w14:textId="77777777" w:rsidR="00D312B5" w:rsidRPr="005A5B26" w:rsidRDefault="00D312B5" w:rsidP="004D68E3">
            <w:pPr>
              <w:tabs>
                <w:tab w:val="clear" w:pos="907"/>
                <w:tab w:val="left" w:pos="1080"/>
              </w:tabs>
              <w:jc w:val="thaiDistribute"/>
              <w:rPr>
                <w:rFonts w:ascii="Times New Roman" w:hAnsi="Times New Roman" w:cs="Times New Roman"/>
                <w:sz w:val="20"/>
                <w:szCs w:val="20"/>
              </w:rPr>
            </w:pPr>
          </w:p>
        </w:tc>
        <w:tc>
          <w:tcPr>
            <w:tcW w:w="270" w:type="dxa"/>
          </w:tcPr>
          <w:p w14:paraId="54123A3E" w14:textId="77777777" w:rsidR="00D312B5" w:rsidRPr="005A5B26" w:rsidRDefault="00D312B5" w:rsidP="004D68E3">
            <w:pPr>
              <w:tabs>
                <w:tab w:val="clear" w:pos="907"/>
                <w:tab w:val="left" w:pos="1080"/>
              </w:tabs>
              <w:jc w:val="thaiDistribute"/>
              <w:rPr>
                <w:rFonts w:ascii="Times New Roman" w:hAnsi="Times New Roman" w:cs="Times New Roman"/>
                <w:sz w:val="20"/>
                <w:szCs w:val="20"/>
              </w:rPr>
            </w:pPr>
          </w:p>
        </w:tc>
        <w:tc>
          <w:tcPr>
            <w:tcW w:w="6455" w:type="dxa"/>
            <w:gridSpan w:val="9"/>
          </w:tcPr>
          <w:p w14:paraId="5A5135B0" w14:textId="22087644" w:rsidR="00D312B5" w:rsidRPr="00D312B5" w:rsidRDefault="00D312B5" w:rsidP="004D68E3">
            <w:pPr>
              <w:tabs>
                <w:tab w:val="clear" w:pos="907"/>
                <w:tab w:val="left" w:pos="1080"/>
              </w:tabs>
              <w:jc w:val="center"/>
              <w:rPr>
                <w:rFonts w:ascii="Times New Roman" w:hAnsi="Times New Roman" w:cs="Times New Roman"/>
                <w:b/>
                <w:bCs/>
                <w:sz w:val="20"/>
                <w:szCs w:val="20"/>
              </w:rPr>
            </w:pPr>
            <w:r>
              <w:rPr>
                <w:rFonts w:ascii="Times New Roman" w:hAnsi="Times New Roman" w:cs="Times New Roman"/>
                <w:b/>
                <w:bCs/>
                <w:sz w:val="20"/>
                <w:szCs w:val="20"/>
              </w:rPr>
              <w:t>Separate financial statements</w:t>
            </w:r>
          </w:p>
        </w:tc>
      </w:tr>
      <w:tr w:rsidR="002D77D8" w:rsidRPr="00BA30EC" w14:paraId="6683A039" w14:textId="77777777" w:rsidTr="00EC6E0A">
        <w:tc>
          <w:tcPr>
            <w:tcW w:w="2430" w:type="dxa"/>
          </w:tcPr>
          <w:p w14:paraId="1C52FF27" w14:textId="77777777" w:rsidR="00D312B5" w:rsidRPr="005A5B26" w:rsidRDefault="00D312B5" w:rsidP="004D68E3">
            <w:pPr>
              <w:tabs>
                <w:tab w:val="clear" w:pos="907"/>
                <w:tab w:val="left" w:pos="1080"/>
              </w:tabs>
              <w:jc w:val="thaiDistribute"/>
              <w:rPr>
                <w:rFonts w:ascii="Times New Roman" w:hAnsi="Times New Roman" w:cs="Times New Roman"/>
                <w:sz w:val="20"/>
                <w:szCs w:val="20"/>
              </w:rPr>
            </w:pPr>
          </w:p>
        </w:tc>
        <w:tc>
          <w:tcPr>
            <w:tcW w:w="270" w:type="dxa"/>
          </w:tcPr>
          <w:p w14:paraId="371339CF" w14:textId="77777777" w:rsidR="00D312B5" w:rsidRPr="005A5B26" w:rsidRDefault="00D312B5" w:rsidP="004D68E3">
            <w:pPr>
              <w:tabs>
                <w:tab w:val="clear" w:pos="907"/>
                <w:tab w:val="left" w:pos="1080"/>
              </w:tabs>
              <w:jc w:val="thaiDistribute"/>
              <w:rPr>
                <w:rFonts w:ascii="Times New Roman" w:hAnsi="Times New Roman" w:cs="Times New Roman"/>
                <w:sz w:val="20"/>
                <w:szCs w:val="20"/>
              </w:rPr>
            </w:pPr>
          </w:p>
        </w:tc>
        <w:tc>
          <w:tcPr>
            <w:tcW w:w="1080" w:type="dxa"/>
          </w:tcPr>
          <w:p w14:paraId="779D8E57" w14:textId="77777777" w:rsidR="00D312B5" w:rsidRPr="005A5B26" w:rsidRDefault="00D312B5" w:rsidP="004D68E3">
            <w:pPr>
              <w:tabs>
                <w:tab w:val="clear" w:pos="907"/>
                <w:tab w:val="left" w:pos="1080"/>
              </w:tabs>
              <w:jc w:val="center"/>
              <w:rPr>
                <w:rFonts w:ascii="Times New Roman" w:hAnsi="Times New Roman" w:cs="Times New Roman"/>
                <w:sz w:val="20"/>
                <w:szCs w:val="20"/>
              </w:rPr>
            </w:pPr>
          </w:p>
        </w:tc>
        <w:tc>
          <w:tcPr>
            <w:tcW w:w="270" w:type="dxa"/>
          </w:tcPr>
          <w:p w14:paraId="726A9F21" w14:textId="77777777" w:rsidR="00D312B5" w:rsidRPr="005A5B26" w:rsidRDefault="00D312B5" w:rsidP="004D68E3">
            <w:pPr>
              <w:tabs>
                <w:tab w:val="clear" w:pos="907"/>
                <w:tab w:val="left" w:pos="1080"/>
              </w:tabs>
              <w:jc w:val="center"/>
              <w:rPr>
                <w:rFonts w:ascii="Times New Roman" w:hAnsi="Times New Roman" w:cs="Times New Roman"/>
                <w:sz w:val="20"/>
                <w:szCs w:val="20"/>
              </w:rPr>
            </w:pPr>
          </w:p>
        </w:tc>
        <w:tc>
          <w:tcPr>
            <w:tcW w:w="5105" w:type="dxa"/>
            <w:gridSpan w:val="7"/>
          </w:tcPr>
          <w:p w14:paraId="54269088" w14:textId="5A18DDAF" w:rsidR="00D312B5" w:rsidRPr="005A5B26" w:rsidRDefault="00D312B5" w:rsidP="004D68E3">
            <w:pPr>
              <w:tabs>
                <w:tab w:val="clear" w:pos="907"/>
                <w:tab w:val="left" w:pos="1080"/>
              </w:tabs>
              <w:jc w:val="center"/>
              <w:rPr>
                <w:rFonts w:ascii="Times New Roman" w:hAnsi="Times New Roman" w:cs="Times New Roman"/>
                <w:sz w:val="20"/>
                <w:szCs w:val="20"/>
              </w:rPr>
            </w:pPr>
            <w:r>
              <w:rPr>
                <w:rFonts w:ascii="Times New Roman" w:hAnsi="Times New Roman" w:cs="Times New Roman"/>
                <w:sz w:val="20"/>
                <w:szCs w:val="20"/>
              </w:rPr>
              <w:t>Contractual cash flows</w:t>
            </w:r>
          </w:p>
        </w:tc>
      </w:tr>
      <w:tr w:rsidR="002D77D8" w:rsidRPr="00BA30EC" w14:paraId="6A14AB55" w14:textId="77777777" w:rsidTr="004D68E3">
        <w:tc>
          <w:tcPr>
            <w:tcW w:w="2430" w:type="dxa"/>
          </w:tcPr>
          <w:p w14:paraId="4608CB40"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270" w:type="dxa"/>
          </w:tcPr>
          <w:p w14:paraId="5A6A3E66"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1080" w:type="dxa"/>
          </w:tcPr>
          <w:p w14:paraId="38E8BB54"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270" w:type="dxa"/>
          </w:tcPr>
          <w:p w14:paraId="53674B0C"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1080" w:type="dxa"/>
          </w:tcPr>
          <w:p w14:paraId="3CB6FAC7"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270" w:type="dxa"/>
          </w:tcPr>
          <w:p w14:paraId="52BF81F4"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1080" w:type="dxa"/>
          </w:tcPr>
          <w:p w14:paraId="17E9496E" w14:textId="77777777" w:rsidR="00633C56" w:rsidRPr="005A5B26" w:rsidRDefault="00633C56" w:rsidP="004D68E3">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More than</w:t>
            </w:r>
          </w:p>
        </w:tc>
        <w:tc>
          <w:tcPr>
            <w:tcW w:w="270" w:type="dxa"/>
          </w:tcPr>
          <w:p w14:paraId="6BB2C7FE"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1080" w:type="dxa"/>
          </w:tcPr>
          <w:p w14:paraId="44AF3C9B"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252" w:type="dxa"/>
          </w:tcPr>
          <w:p w14:paraId="11B4DE5A"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1073" w:type="dxa"/>
          </w:tcPr>
          <w:p w14:paraId="62C2E694"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r>
      <w:tr w:rsidR="002D77D8" w:rsidRPr="00BA30EC" w14:paraId="769B55BE" w14:textId="77777777" w:rsidTr="004D68E3">
        <w:tc>
          <w:tcPr>
            <w:tcW w:w="2430" w:type="dxa"/>
          </w:tcPr>
          <w:p w14:paraId="35FDC77A"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270" w:type="dxa"/>
          </w:tcPr>
          <w:p w14:paraId="63DA66DD"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1080" w:type="dxa"/>
          </w:tcPr>
          <w:p w14:paraId="4CA91A6E"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270" w:type="dxa"/>
          </w:tcPr>
          <w:p w14:paraId="0E67C841"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1080" w:type="dxa"/>
          </w:tcPr>
          <w:p w14:paraId="3E7A145E"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270" w:type="dxa"/>
          </w:tcPr>
          <w:p w14:paraId="6C6C412C"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1080" w:type="dxa"/>
          </w:tcPr>
          <w:p w14:paraId="100D2BD3" w14:textId="77777777" w:rsidR="00633C56" w:rsidRPr="005A5B26" w:rsidRDefault="00633C56" w:rsidP="004D68E3">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1 year but</w:t>
            </w:r>
          </w:p>
        </w:tc>
        <w:tc>
          <w:tcPr>
            <w:tcW w:w="270" w:type="dxa"/>
          </w:tcPr>
          <w:p w14:paraId="6456F46C"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1080" w:type="dxa"/>
          </w:tcPr>
          <w:p w14:paraId="76EBCAF7"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252" w:type="dxa"/>
          </w:tcPr>
          <w:p w14:paraId="4ED66FF9"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1073" w:type="dxa"/>
          </w:tcPr>
          <w:p w14:paraId="1392823F"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r>
      <w:tr w:rsidR="002D77D8" w:rsidRPr="00BA30EC" w14:paraId="7CA7A685" w14:textId="77777777" w:rsidTr="004D68E3">
        <w:tc>
          <w:tcPr>
            <w:tcW w:w="2430" w:type="dxa"/>
          </w:tcPr>
          <w:p w14:paraId="40355654"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270" w:type="dxa"/>
          </w:tcPr>
          <w:p w14:paraId="593DBB8A"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1080" w:type="dxa"/>
          </w:tcPr>
          <w:p w14:paraId="305093F8" w14:textId="77777777" w:rsidR="00633C56" w:rsidRPr="005A5B26" w:rsidRDefault="00633C56" w:rsidP="004D68E3">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Carrying</w:t>
            </w:r>
          </w:p>
        </w:tc>
        <w:tc>
          <w:tcPr>
            <w:tcW w:w="270" w:type="dxa"/>
          </w:tcPr>
          <w:p w14:paraId="1E496E15"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1080" w:type="dxa"/>
          </w:tcPr>
          <w:p w14:paraId="0210DF12" w14:textId="77777777" w:rsidR="00633C56" w:rsidRPr="005A5B26" w:rsidRDefault="00633C56" w:rsidP="004D68E3">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1 year</w:t>
            </w:r>
          </w:p>
        </w:tc>
        <w:tc>
          <w:tcPr>
            <w:tcW w:w="270" w:type="dxa"/>
          </w:tcPr>
          <w:p w14:paraId="5C4A54EF"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1080" w:type="dxa"/>
          </w:tcPr>
          <w:p w14:paraId="2AA932CA" w14:textId="649616EA" w:rsidR="00633C56" w:rsidRPr="005A5B26" w:rsidRDefault="00D312B5" w:rsidP="004D68E3">
            <w:pPr>
              <w:tabs>
                <w:tab w:val="clear" w:pos="907"/>
                <w:tab w:val="left" w:pos="1080"/>
              </w:tabs>
              <w:jc w:val="center"/>
              <w:rPr>
                <w:rFonts w:ascii="Times New Roman" w:hAnsi="Times New Roman" w:cs="Times New Roman"/>
                <w:sz w:val="20"/>
                <w:szCs w:val="20"/>
              </w:rPr>
            </w:pPr>
            <w:r>
              <w:rPr>
                <w:rFonts w:ascii="Times New Roman" w:hAnsi="Times New Roman" w:cs="Times New Roman"/>
                <w:sz w:val="20"/>
                <w:szCs w:val="20"/>
              </w:rPr>
              <w:t>l</w:t>
            </w:r>
            <w:r w:rsidR="00633C56" w:rsidRPr="005A5B26">
              <w:rPr>
                <w:rFonts w:ascii="Times New Roman" w:hAnsi="Times New Roman" w:cs="Times New Roman"/>
                <w:sz w:val="20"/>
                <w:szCs w:val="20"/>
              </w:rPr>
              <w:t>ess than</w:t>
            </w:r>
          </w:p>
        </w:tc>
        <w:tc>
          <w:tcPr>
            <w:tcW w:w="270" w:type="dxa"/>
          </w:tcPr>
          <w:p w14:paraId="380E3152"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1080" w:type="dxa"/>
          </w:tcPr>
          <w:p w14:paraId="1386EAA3" w14:textId="77777777" w:rsidR="00633C56" w:rsidRPr="005A5B26" w:rsidRDefault="00633C56" w:rsidP="004D68E3">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More than</w:t>
            </w:r>
          </w:p>
        </w:tc>
        <w:tc>
          <w:tcPr>
            <w:tcW w:w="252" w:type="dxa"/>
          </w:tcPr>
          <w:p w14:paraId="39E42C82"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1073" w:type="dxa"/>
          </w:tcPr>
          <w:p w14:paraId="018C4109"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r>
      <w:tr w:rsidR="002D77D8" w:rsidRPr="00BA30EC" w14:paraId="53B4E49B" w14:textId="77777777" w:rsidTr="004D68E3">
        <w:tc>
          <w:tcPr>
            <w:tcW w:w="2430" w:type="dxa"/>
          </w:tcPr>
          <w:p w14:paraId="46AC3B9F" w14:textId="77777777" w:rsidR="00633C56" w:rsidRPr="005A5B26" w:rsidRDefault="00633C56" w:rsidP="004D68E3">
            <w:pPr>
              <w:tabs>
                <w:tab w:val="clear" w:pos="907"/>
                <w:tab w:val="left" w:pos="1080"/>
              </w:tabs>
              <w:rPr>
                <w:rFonts w:ascii="Times New Roman" w:hAnsi="Times New Roman" w:cs="Times New Roman"/>
                <w:sz w:val="20"/>
                <w:szCs w:val="20"/>
              </w:rPr>
            </w:pPr>
            <w:proofErr w:type="gramStart"/>
            <w:r w:rsidRPr="005A5B26">
              <w:rPr>
                <w:rFonts w:ascii="Times New Roman" w:hAnsi="Times New Roman" w:cs="Times New Roman"/>
                <w:b/>
                <w:bCs/>
                <w:i/>
                <w:iCs/>
                <w:sz w:val="20"/>
                <w:szCs w:val="20"/>
              </w:rPr>
              <w:t>At</w:t>
            </w:r>
            <w:proofErr w:type="gramEnd"/>
            <w:r w:rsidRPr="005A5B26">
              <w:rPr>
                <w:rFonts w:ascii="Times New Roman" w:hAnsi="Times New Roman" w:cs="Times New Roman"/>
                <w:b/>
                <w:bCs/>
                <w:i/>
                <w:iCs/>
                <w:sz w:val="20"/>
                <w:szCs w:val="20"/>
              </w:rPr>
              <w:t xml:space="preserve"> 31 December </w:t>
            </w:r>
          </w:p>
        </w:tc>
        <w:tc>
          <w:tcPr>
            <w:tcW w:w="270" w:type="dxa"/>
          </w:tcPr>
          <w:p w14:paraId="58781927"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1080" w:type="dxa"/>
          </w:tcPr>
          <w:p w14:paraId="1269D792" w14:textId="77777777" w:rsidR="00633C56" w:rsidRPr="005A5B26" w:rsidRDefault="00633C56" w:rsidP="004D68E3">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Value</w:t>
            </w:r>
          </w:p>
        </w:tc>
        <w:tc>
          <w:tcPr>
            <w:tcW w:w="270" w:type="dxa"/>
          </w:tcPr>
          <w:p w14:paraId="017FACD2"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1080" w:type="dxa"/>
          </w:tcPr>
          <w:p w14:paraId="1A15B149" w14:textId="77777777" w:rsidR="00633C56" w:rsidRPr="005A5B26" w:rsidRDefault="00633C56" w:rsidP="004D68E3">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or less</w:t>
            </w:r>
          </w:p>
        </w:tc>
        <w:tc>
          <w:tcPr>
            <w:tcW w:w="270" w:type="dxa"/>
          </w:tcPr>
          <w:p w14:paraId="4D3EEB74"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1080" w:type="dxa"/>
          </w:tcPr>
          <w:p w14:paraId="01DB8D62" w14:textId="77777777" w:rsidR="00633C56" w:rsidRPr="005A5B26" w:rsidRDefault="00633C56" w:rsidP="004D68E3">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5 years</w:t>
            </w:r>
          </w:p>
        </w:tc>
        <w:tc>
          <w:tcPr>
            <w:tcW w:w="270" w:type="dxa"/>
          </w:tcPr>
          <w:p w14:paraId="5ECBA84A"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1080" w:type="dxa"/>
          </w:tcPr>
          <w:p w14:paraId="460407DC" w14:textId="77777777" w:rsidR="00633C56" w:rsidRPr="005A5B26" w:rsidRDefault="00633C56" w:rsidP="004D68E3">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5 years</w:t>
            </w:r>
          </w:p>
        </w:tc>
        <w:tc>
          <w:tcPr>
            <w:tcW w:w="252" w:type="dxa"/>
          </w:tcPr>
          <w:p w14:paraId="23AE5FC3" w14:textId="77777777" w:rsidR="00633C56" w:rsidRPr="005A5B26" w:rsidRDefault="00633C56" w:rsidP="004D68E3">
            <w:pPr>
              <w:tabs>
                <w:tab w:val="clear" w:pos="907"/>
                <w:tab w:val="left" w:pos="1080"/>
              </w:tabs>
              <w:jc w:val="center"/>
              <w:rPr>
                <w:rFonts w:ascii="Times New Roman" w:hAnsi="Times New Roman" w:cs="Times New Roman"/>
                <w:sz w:val="20"/>
                <w:szCs w:val="20"/>
              </w:rPr>
            </w:pPr>
          </w:p>
        </w:tc>
        <w:tc>
          <w:tcPr>
            <w:tcW w:w="1073" w:type="dxa"/>
          </w:tcPr>
          <w:p w14:paraId="739C7156" w14:textId="77777777" w:rsidR="00633C56" w:rsidRPr="005A5B26" w:rsidRDefault="00633C56" w:rsidP="004D68E3">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sz w:val="20"/>
                <w:szCs w:val="20"/>
              </w:rPr>
              <w:t>Total</w:t>
            </w:r>
          </w:p>
        </w:tc>
      </w:tr>
      <w:tr w:rsidR="00633C56" w:rsidRPr="00BA30EC" w14:paraId="2711DDAC" w14:textId="77777777" w:rsidTr="004D68E3">
        <w:tc>
          <w:tcPr>
            <w:tcW w:w="2430" w:type="dxa"/>
          </w:tcPr>
          <w:p w14:paraId="5DB2EB98"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270" w:type="dxa"/>
          </w:tcPr>
          <w:p w14:paraId="34050587"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6455" w:type="dxa"/>
            <w:gridSpan w:val="9"/>
          </w:tcPr>
          <w:p w14:paraId="3FB1E7AE" w14:textId="77777777" w:rsidR="00633C56" w:rsidRPr="005A5B26" w:rsidRDefault="00633C56" w:rsidP="004D68E3">
            <w:pPr>
              <w:tabs>
                <w:tab w:val="clear" w:pos="907"/>
                <w:tab w:val="left" w:pos="1080"/>
              </w:tabs>
              <w:jc w:val="center"/>
              <w:rPr>
                <w:rFonts w:ascii="Times New Roman" w:hAnsi="Times New Roman" w:cs="Times New Roman"/>
                <w:sz w:val="20"/>
                <w:szCs w:val="20"/>
              </w:rPr>
            </w:pPr>
            <w:r w:rsidRPr="005A5B26">
              <w:rPr>
                <w:rFonts w:ascii="Times New Roman" w:hAnsi="Times New Roman" w:cs="Times New Roman"/>
                <w:i/>
                <w:iCs/>
                <w:sz w:val="20"/>
                <w:szCs w:val="20"/>
              </w:rPr>
              <w:t>(</w:t>
            </w:r>
            <w:proofErr w:type="gramStart"/>
            <w:r w:rsidRPr="005A5B26">
              <w:rPr>
                <w:rFonts w:ascii="Times New Roman" w:hAnsi="Times New Roman" w:cs="Times New Roman"/>
                <w:i/>
                <w:iCs/>
                <w:sz w:val="20"/>
                <w:szCs w:val="20"/>
              </w:rPr>
              <w:t>in</w:t>
            </w:r>
            <w:proofErr w:type="gramEnd"/>
            <w:r w:rsidRPr="005A5B26">
              <w:rPr>
                <w:rFonts w:ascii="Times New Roman" w:hAnsi="Times New Roman" w:cs="Times New Roman"/>
                <w:i/>
                <w:iCs/>
                <w:sz w:val="20"/>
                <w:szCs w:val="20"/>
              </w:rPr>
              <w:t xml:space="preserve"> thousand Baht)</w:t>
            </w:r>
          </w:p>
        </w:tc>
      </w:tr>
      <w:tr w:rsidR="002D77D8" w:rsidRPr="00BA30EC" w14:paraId="25C5403D" w14:textId="77777777" w:rsidTr="004D68E3">
        <w:tc>
          <w:tcPr>
            <w:tcW w:w="2430" w:type="dxa"/>
          </w:tcPr>
          <w:p w14:paraId="7371D2B1" w14:textId="2855E3E0" w:rsidR="00633C56" w:rsidRPr="005A5B26" w:rsidRDefault="00633C56" w:rsidP="004D68E3">
            <w:pPr>
              <w:tabs>
                <w:tab w:val="clear" w:pos="907"/>
                <w:tab w:val="left" w:pos="1080"/>
              </w:tabs>
              <w:ind w:left="156" w:hanging="156"/>
              <w:rPr>
                <w:rFonts w:ascii="Times New Roman" w:hAnsi="Times New Roman" w:cs="Times New Roman"/>
                <w:b/>
                <w:bCs/>
                <w:i/>
                <w:iCs/>
                <w:sz w:val="20"/>
                <w:szCs w:val="20"/>
              </w:rPr>
            </w:pPr>
            <w:r>
              <w:rPr>
                <w:rFonts w:ascii="Times New Roman" w:hAnsi="Times New Roman" w:cs="Times New Roman"/>
                <w:b/>
                <w:bCs/>
                <w:i/>
                <w:iCs/>
                <w:sz w:val="20"/>
                <w:szCs w:val="20"/>
              </w:rPr>
              <w:t>202</w:t>
            </w:r>
            <w:r w:rsidR="00D312B5">
              <w:rPr>
                <w:rFonts w:ascii="Times New Roman" w:hAnsi="Times New Roman" w:cs="Times New Roman"/>
                <w:b/>
                <w:bCs/>
                <w:i/>
                <w:iCs/>
                <w:sz w:val="20"/>
                <w:szCs w:val="20"/>
              </w:rPr>
              <w:t>2</w:t>
            </w:r>
          </w:p>
        </w:tc>
        <w:tc>
          <w:tcPr>
            <w:tcW w:w="270" w:type="dxa"/>
          </w:tcPr>
          <w:p w14:paraId="70ACCDE1"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1080" w:type="dxa"/>
          </w:tcPr>
          <w:p w14:paraId="30631B10"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270" w:type="dxa"/>
          </w:tcPr>
          <w:p w14:paraId="6512050F"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1080" w:type="dxa"/>
          </w:tcPr>
          <w:p w14:paraId="7F58FEE4"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270" w:type="dxa"/>
          </w:tcPr>
          <w:p w14:paraId="143766FE"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1080" w:type="dxa"/>
          </w:tcPr>
          <w:p w14:paraId="2C76E2FC"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270" w:type="dxa"/>
          </w:tcPr>
          <w:p w14:paraId="67EEA6AD"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1080" w:type="dxa"/>
          </w:tcPr>
          <w:p w14:paraId="497D1F7A"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252" w:type="dxa"/>
          </w:tcPr>
          <w:p w14:paraId="602D62FC"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1073" w:type="dxa"/>
          </w:tcPr>
          <w:p w14:paraId="483B4B51"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r>
      <w:tr w:rsidR="002D77D8" w:rsidRPr="00BA30EC" w14:paraId="728D7E2B" w14:textId="77777777" w:rsidTr="004D68E3">
        <w:tc>
          <w:tcPr>
            <w:tcW w:w="2430" w:type="dxa"/>
          </w:tcPr>
          <w:p w14:paraId="1B3E2786" w14:textId="77777777" w:rsidR="00633C56" w:rsidRPr="005A5B26" w:rsidRDefault="00633C56" w:rsidP="004D68E3">
            <w:pPr>
              <w:tabs>
                <w:tab w:val="clear" w:pos="907"/>
                <w:tab w:val="left" w:pos="1080"/>
              </w:tabs>
              <w:ind w:left="156" w:hanging="156"/>
              <w:rPr>
                <w:rFonts w:ascii="Times New Roman" w:hAnsi="Times New Roman" w:cs="Times New Roman"/>
                <w:sz w:val="20"/>
                <w:szCs w:val="20"/>
              </w:rPr>
            </w:pPr>
            <w:r w:rsidRPr="005A5B26">
              <w:rPr>
                <w:rFonts w:ascii="Times New Roman" w:hAnsi="Times New Roman" w:cs="Times New Roman"/>
                <w:b/>
                <w:bCs/>
                <w:i/>
                <w:iCs/>
                <w:sz w:val="20"/>
                <w:szCs w:val="20"/>
              </w:rPr>
              <w:t>Non-derivative financial liabilities</w:t>
            </w:r>
          </w:p>
        </w:tc>
        <w:tc>
          <w:tcPr>
            <w:tcW w:w="270" w:type="dxa"/>
          </w:tcPr>
          <w:p w14:paraId="3A7EFE78"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1080" w:type="dxa"/>
          </w:tcPr>
          <w:p w14:paraId="34F523AD"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270" w:type="dxa"/>
          </w:tcPr>
          <w:p w14:paraId="3B6674C5"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1080" w:type="dxa"/>
          </w:tcPr>
          <w:p w14:paraId="649A89FF"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270" w:type="dxa"/>
          </w:tcPr>
          <w:p w14:paraId="17ACF313"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1080" w:type="dxa"/>
          </w:tcPr>
          <w:p w14:paraId="60F5E7E8"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270" w:type="dxa"/>
          </w:tcPr>
          <w:p w14:paraId="54CE9E79"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1080" w:type="dxa"/>
          </w:tcPr>
          <w:p w14:paraId="15A27714"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252" w:type="dxa"/>
          </w:tcPr>
          <w:p w14:paraId="14BEFC0E"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1073" w:type="dxa"/>
          </w:tcPr>
          <w:p w14:paraId="7DD86AFE"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r>
      <w:tr w:rsidR="002D77D8" w:rsidRPr="00BA30EC" w14:paraId="6F1DA36E" w14:textId="77777777" w:rsidTr="004D68E3">
        <w:tc>
          <w:tcPr>
            <w:tcW w:w="2430" w:type="dxa"/>
          </w:tcPr>
          <w:p w14:paraId="392E270A" w14:textId="77777777" w:rsidR="00D312B5" w:rsidRPr="005A5B26" w:rsidRDefault="00D312B5" w:rsidP="00D312B5">
            <w:pPr>
              <w:tabs>
                <w:tab w:val="clear" w:pos="907"/>
                <w:tab w:val="left" w:pos="1080"/>
              </w:tabs>
              <w:jc w:val="thaiDistribute"/>
              <w:rPr>
                <w:rFonts w:ascii="Times New Roman" w:hAnsi="Times New Roman" w:cs="Times New Roman"/>
                <w:sz w:val="20"/>
                <w:szCs w:val="20"/>
              </w:rPr>
            </w:pPr>
            <w:r w:rsidRPr="005A5B26">
              <w:rPr>
                <w:rFonts w:ascii="Times New Roman" w:hAnsi="Times New Roman" w:cs="Times New Roman"/>
                <w:sz w:val="20"/>
                <w:szCs w:val="20"/>
              </w:rPr>
              <w:t>Trade account payables</w:t>
            </w:r>
          </w:p>
        </w:tc>
        <w:tc>
          <w:tcPr>
            <w:tcW w:w="270" w:type="dxa"/>
          </w:tcPr>
          <w:p w14:paraId="3A9C885E" w14:textId="77777777" w:rsidR="00D312B5" w:rsidRPr="005A5B26" w:rsidRDefault="00D312B5" w:rsidP="00D312B5">
            <w:pPr>
              <w:tabs>
                <w:tab w:val="clear" w:pos="907"/>
                <w:tab w:val="left" w:pos="1080"/>
              </w:tabs>
              <w:jc w:val="thaiDistribute"/>
              <w:rPr>
                <w:rFonts w:ascii="Times New Roman" w:hAnsi="Times New Roman" w:cs="Times New Roman"/>
                <w:sz w:val="20"/>
                <w:szCs w:val="20"/>
              </w:rPr>
            </w:pPr>
          </w:p>
        </w:tc>
        <w:tc>
          <w:tcPr>
            <w:tcW w:w="1080" w:type="dxa"/>
          </w:tcPr>
          <w:p w14:paraId="222860E8" w14:textId="35309C94"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46,161</w:t>
            </w:r>
          </w:p>
        </w:tc>
        <w:tc>
          <w:tcPr>
            <w:tcW w:w="270" w:type="dxa"/>
          </w:tcPr>
          <w:p w14:paraId="021A6732" w14:textId="77777777" w:rsidR="00D312B5" w:rsidRPr="00D312B5" w:rsidRDefault="00D312B5" w:rsidP="00D312B5">
            <w:pPr>
              <w:pStyle w:val="acctfourfigures"/>
              <w:tabs>
                <w:tab w:val="clear" w:pos="765"/>
                <w:tab w:val="decimal" w:pos="731"/>
              </w:tabs>
              <w:spacing w:line="240" w:lineRule="exact"/>
              <w:ind w:right="70"/>
              <w:jc w:val="right"/>
              <w:rPr>
                <w:sz w:val="20"/>
              </w:rPr>
            </w:pPr>
          </w:p>
        </w:tc>
        <w:tc>
          <w:tcPr>
            <w:tcW w:w="1080" w:type="dxa"/>
          </w:tcPr>
          <w:p w14:paraId="49F5A482" w14:textId="352128C4"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46,161</w:t>
            </w:r>
          </w:p>
        </w:tc>
        <w:tc>
          <w:tcPr>
            <w:tcW w:w="270" w:type="dxa"/>
          </w:tcPr>
          <w:p w14:paraId="6FB4E3AC" w14:textId="77777777" w:rsidR="00D312B5" w:rsidRPr="00D312B5" w:rsidRDefault="00D312B5" w:rsidP="00D312B5">
            <w:pPr>
              <w:pStyle w:val="acctfourfigures"/>
              <w:tabs>
                <w:tab w:val="clear" w:pos="765"/>
                <w:tab w:val="decimal" w:pos="731"/>
              </w:tabs>
              <w:spacing w:line="240" w:lineRule="exact"/>
              <w:ind w:right="70"/>
              <w:jc w:val="right"/>
              <w:rPr>
                <w:sz w:val="20"/>
              </w:rPr>
            </w:pPr>
          </w:p>
        </w:tc>
        <w:tc>
          <w:tcPr>
            <w:tcW w:w="1080" w:type="dxa"/>
          </w:tcPr>
          <w:p w14:paraId="098F232A" w14:textId="47497187" w:rsidR="00D312B5" w:rsidRPr="009C3E34" w:rsidRDefault="00F44251" w:rsidP="009C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8" w:right="-108"/>
              <w:rPr>
                <w:rFonts w:ascii="Times New Roman" w:hAnsi="Times New Roman" w:cs="Times New Roman"/>
                <w:sz w:val="20"/>
                <w:szCs w:val="20"/>
              </w:rPr>
            </w:pPr>
            <w:r w:rsidRPr="009C3E34">
              <w:rPr>
                <w:rFonts w:ascii="Times New Roman" w:hAnsi="Times New Roman" w:cs="Times New Roman"/>
                <w:sz w:val="20"/>
                <w:szCs w:val="20"/>
              </w:rPr>
              <w:t>-</w:t>
            </w:r>
          </w:p>
        </w:tc>
        <w:tc>
          <w:tcPr>
            <w:tcW w:w="270" w:type="dxa"/>
          </w:tcPr>
          <w:p w14:paraId="5344C877" w14:textId="77777777" w:rsidR="00D312B5" w:rsidRPr="00D312B5" w:rsidRDefault="00D312B5" w:rsidP="00D312B5">
            <w:pPr>
              <w:pStyle w:val="acctfourfigures"/>
              <w:tabs>
                <w:tab w:val="clear" w:pos="765"/>
                <w:tab w:val="decimal" w:pos="731"/>
              </w:tabs>
              <w:spacing w:line="240" w:lineRule="exact"/>
              <w:ind w:right="70"/>
              <w:jc w:val="right"/>
              <w:rPr>
                <w:sz w:val="20"/>
              </w:rPr>
            </w:pPr>
          </w:p>
        </w:tc>
        <w:tc>
          <w:tcPr>
            <w:tcW w:w="1080" w:type="dxa"/>
          </w:tcPr>
          <w:p w14:paraId="10CB5EA4" w14:textId="50C7B51C" w:rsidR="00D312B5" w:rsidRPr="00D312B5" w:rsidRDefault="00D312B5" w:rsidP="009C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8" w:right="-108"/>
              <w:rPr>
                <w:rFonts w:ascii="Times New Roman" w:hAnsi="Times New Roman" w:cs="Times New Roman"/>
                <w:sz w:val="20"/>
                <w:szCs w:val="20"/>
              </w:rPr>
            </w:pPr>
            <w:r w:rsidRPr="00D312B5">
              <w:rPr>
                <w:rFonts w:ascii="Times New Roman" w:hAnsi="Times New Roman" w:cs="Times New Roman"/>
                <w:sz w:val="20"/>
                <w:szCs w:val="20"/>
              </w:rPr>
              <w:t>-</w:t>
            </w:r>
          </w:p>
        </w:tc>
        <w:tc>
          <w:tcPr>
            <w:tcW w:w="252" w:type="dxa"/>
          </w:tcPr>
          <w:p w14:paraId="64FA7226" w14:textId="77777777" w:rsidR="00D312B5" w:rsidRPr="00D312B5" w:rsidRDefault="00D312B5" w:rsidP="00D312B5">
            <w:pPr>
              <w:pStyle w:val="acctfourfigures"/>
              <w:tabs>
                <w:tab w:val="clear" w:pos="765"/>
                <w:tab w:val="decimal" w:pos="731"/>
              </w:tabs>
              <w:spacing w:line="240" w:lineRule="exact"/>
              <w:ind w:right="70"/>
              <w:jc w:val="right"/>
              <w:rPr>
                <w:sz w:val="20"/>
              </w:rPr>
            </w:pPr>
          </w:p>
        </w:tc>
        <w:tc>
          <w:tcPr>
            <w:tcW w:w="1073" w:type="dxa"/>
          </w:tcPr>
          <w:p w14:paraId="76F9FAF6" w14:textId="60B11B0B"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46,161</w:t>
            </w:r>
          </w:p>
        </w:tc>
      </w:tr>
      <w:tr w:rsidR="002D77D8" w:rsidRPr="00BA30EC" w14:paraId="22D7024F" w14:textId="77777777" w:rsidTr="004D68E3">
        <w:tc>
          <w:tcPr>
            <w:tcW w:w="2430" w:type="dxa"/>
          </w:tcPr>
          <w:p w14:paraId="5F139ABC" w14:textId="77777777" w:rsidR="00D312B5" w:rsidRPr="005A5B26" w:rsidRDefault="00D312B5" w:rsidP="00D312B5">
            <w:pPr>
              <w:tabs>
                <w:tab w:val="clear" w:pos="907"/>
                <w:tab w:val="left" w:pos="1080"/>
              </w:tabs>
              <w:jc w:val="thaiDistribute"/>
              <w:rPr>
                <w:rFonts w:ascii="Times New Roman" w:hAnsi="Times New Roman" w:cs="Times New Roman"/>
                <w:sz w:val="20"/>
                <w:szCs w:val="20"/>
              </w:rPr>
            </w:pPr>
            <w:r w:rsidRPr="005A5B26">
              <w:rPr>
                <w:rFonts w:ascii="Times New Roman" w:hAnsi="Times New Roman" w:cs="Times New Roman"/>
                <w:sz w:val="20"/>
                <w:szCs w:val="20"/>
              </w:rPr>
              <w:t>Other payables</w:t>
            </w:r>
          </w:p>
        </w:tc>
        <w:tc>
          <w:tcPr>
            <w:tcW w:w="270" w:type="dxa"/>
          </w:tcPr>
          <w:p w14:paraId="0E240E2B" w14:textId="77777777" w:rsidR="00D312B5" w:rsidRPr="005A5B26" w:rsidRDefault="00D312B5" w:rsidP="00D312B5">
            <w:pPr>
              <w:tabs>
                <w:tab w:val="clear" w:pos="907"/>
                <w:tab w:val="left" w:pos="1080"/>
              </w:tabs>
              <w:jc w:val="thaiDistribute"/>
              <w:rPr>
                <w:rFonts w:ascii="Times New Roman" w:hAnsi="Times New Roman" w:cs="Times New Roman"/>
                <w:sz w:val="20"/>
                <w:szCs w:val="20"/>
              </w:rPr>
            </w:pPr>
          </w:p>
        </w:tc>
        <w:tc>
          <w:tcPr>
            <w:tcW w:w="1080" w:type="dxa"/>
          </w:tcPr>
          <w:p w14:paraId="1840425E" w14:textId="13E9F903"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2</w:t>
            </w:r>
            <w:r w:rsidR="00A54E86">
              <w:rPr>
                <w:sz w:val="20"/>
              </w:rPr>
              <w:t>3</w:t>
            </w:r>
            <w:r w:rsidRPr="00D312B5">
              <w:rPr>
                <w:sz w:val="20"/>
              </w:rPr>
              <w:t>,</w:t>
            </w:r>
            <w:r w:rsidR="00A54E86">
              <w:rPr>
                <w:sz w:val="20"/>
              </w:rPr>
              <w:t>404</w:t>
            </w:r>
          </w:p>
        </w:tc>
        <w:tc>
          <w:tcPr>
            <w:tcW w:w="270" w:type="dxa"/>
          </w:tcPr>
          <w:p w14:paraId="743ED335" w14:textId="77777777" w:rsidR="00D312B5" w:rsidRPr="00D312B5" w:rsidRDefault="00D312B5" w:rsidP="00D312B5">
            <w:pPr>
              <w:pStyle w:val="acctfourfigures"/>
              <w:tabs>
                <w:tab w:val="clear" w:pos="765"/>
                <w:tab w:val="decimal" w:pos="731"/>
              </w:tabs>
              <w:spacing w:line="240" w:lineRule="exact"/>
              <w:ind w:right="70"/>
              <w:jc w:val="right"/>
              <w:rPr>
                <w:sz w:val="20"/>
              </w:rPr>
            </w:pPr>
          </w:p>
        </w:tc>
        <w:tc>
          <w:tcPr>
            <w:tcW w:w="1080" w:type="dxa"/>
          </w:tcPr>
          <w:p w14:paraId="293987E6" w14:textId="27E54E20"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2</w:t>
            </w:r>
            <w:r w:rsidR="00A54E86">
              <w:rPr>
                <w:sz w:val="20"/>
              </w:rPr>
              <w:t>3</w:t>
            </w:r>
            <w:r w:rsidRPr="00D312B5">
              <w:rPr>
                <w:sz w:val="20"/>
              </w:rPr>
              <w:t>,</w:t>
            </w:r>
            <w:r w:rsidR="00A54E86">
              <w:rPr>
                <w:sz w:val="20"/>
              </w:rPr>
              <w:t>404</w:t>
            </w:r>
          </w:p>
        </w:tc>
        <w:tc>
          <w:tcPr>
            <w:tcW w:w="270" w:type="dxa"/>
          </w:tcPr>
          <w:p w14:paraId="1F1F4EE9" w14:textId="77777777" w:rsidR="00D312B5" w:rsidRPr="00D312B5" w:rsidRDefault="00D312B5" w:rsidP="00D312B5">
            <w:pPr>
              <w:pStyle w:val="acctfourfigures"/>
              <w:tabs>
                <w:tab w:val="clear" w:pos="765"/>
                <w:tab w:val="decimal" w:pos="731"/>
              </w:tabs>
              <w:spacing w:line="240" w:lineRule="exact"/>
              <w:ind w:right="70"/>
              <w:jc w:val="right"/>
              <w:rPr>
                <w:sz w:val="20"/>
              </w:rPr>
            </w:pPr>
          </w:p>
        </w:tc>
        <w:tc>
          <w:tcPr>
            <w:tcW w:w="1080" w:type="dxa"/>
          </w:tcPr>
          <w:p w14:paraId="0F22F7A5" w14:textId="35251B30" w:rsidR="00D312B5" w:rsidRPr="00D312B5" w:rsidRDefault="00D312B5" w:rsidP="009C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8" w:right="-108"/>
              <w:rPr>
                <w:rFonts w:ascii="Times New Roman" w:hAnsi="Times New Roman" w:cs="Times New Roman"/>
                <w:sz w:val="20"/>
                <w:szCs w:val="20"/>
              </w:rPr>
            </w:pPr>
            <w:r w:rsidRPr="00D312B5">
              <w:rPr>
                <w:rFonts w:ascii="Times New Roman" w:hAnsi="Times New Roman" w:cs="Times New Roman"/>
                <w:sz w:val="20"/>
                <w:szCs w:val="20"/>
              </w:rPr>
              <w:t>-</w:t>
            </w:r>
          </w:p>
        </w:tc>
        <w:tc>
          <w:tcPr>
            <w:tcW w:w="270" w:type="dxa"/>
          </w:tcPr>
          <w:p w14:paraId="4B8334DB" w14:textId="77777777" w:rsidR="00D312B5" w:rsidRPr="00D312B5" w:rsidRDefault="00D312B5" w:rsidP="00D312B5">
            <w:pPr>
              <w:pStyle w:val="acctfourfigures"/>
              <w:tabs>
                <w:tab w:val="clear" w:pos="765"/>
                <w:tab w:val="decimal" w:pos="731"/>
              </w:tabs>
              <w:spacing w:line="240" w:lineRule="exact"/>
              <w:ind w:right="70"/>
              <w:jc w:val="right"/>
              <w:rPr>
                <w:sz w:val="20"/>
              </w:rPr>
            </w:pPr>
          </w:p>
        </w:tc>
        <w:tc>
          <w:tcPr>
            <w:tcW w:w="1080" w:type="dxa"/>
          </w:tcPr>
          <w:p w14:paraId="038F8D14" w14:textId="2E40D0E8" w:rsidR="00D312B5" w:rsidRPr="00D312B5" w:rsidRDefault="00D312B5" w:rsidP="009C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8" w:right="-108"/>
              <w:rPr>
                <w:rFonts w:ascii="Times New Roman" w:hAnsi="Times New Roman" w:cs="Times New Roman"/>
                <w:sz w:val="20"/>
                <w:szCs w:val="20"/>
              </w:rPr>
            </w:pPr>
            <w:r w:rsidRPr="00D312B5">
              <w:rPr>
                <w:rFonts w:ascii="Times New Roman" w:hAnsi="Times New Roman" w:cs="Times New Roman"/>
                <w:sz w:val="20"/>
                <w:szCs w:val="20"/>
              </w:rPr>
              <w:t>-</w:t>
            </w:r>
          </w:p>
        </w:tc>
        <w:tc>
          <w:tcPr>
            <w:tcW w:w="252" w:type="dxa"/>
          </w:tcPr>
          <w:p w14:paraId="3523F1BD" w14:textId="77777777" w:rsidR="00D312B5" w:rsidRPr="00D312B5" w:rsidRDefault="00D312B5" w:rsidP="00D312B5">
            <w:pPr>
              <w:pStyle w:val="acctfourfigures"/>
              <w:tabs>
                <w:tab w:val="clear" w:pos="765"/>
                <w:tab w:val="decimal" w:pos="731"/>
              </w:tabs>
              <w:spacing w:line="240" w:lineRule="exact"/>
              <w:ind w:right="70"/>
              <w:jc w:val="right"/>
              <w:rPr>
                <w:sz w:val="20"/>
              </w:rPr>
            </w:pPr>
          </w:p>
        </w:tc>
        <w:tc>
          <w:tcPr>
            <w:tcW w:w="1073" w:type="dxa"/>
          </w:tcPr>
          <w:p w14:paraId="3EFD9F59" w14:textId="0FFE3DFF"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2</w:t>
            </w:r>
            <w:r w:rsidR="00A54E86">
              <w:rPr>
                <w:sz w:val="20"/>
              </w:rPr>
              <w:t>3</w:t>
            </w:r>
            <w:r w:rsidRPr="00D312B5">
              <w:rPr>
                <w:sz w:val="20"/>
              </w:rPr>
              <w:t>,</w:t>
            </w:r>
            <w:r w:rsidR="00A54E86">
              <w:rPr>
                <w:sz w:val="20"/>
              </w:rPr>
              <w:t>404</w:t>
            </w:r>
          </w:p>
        </w:tc>
      </w:tr>
      <w:tr w:rsidR="002D77D8" w:rsidRPr="00BA30EC" w14:paraId="492747BC" w14:textId="77777777" w:rsidTr="000279EF">
        <w:tc>
          <w:tcPr>
            <w:tcW w:w="2430" w:type="dxa"/>
          </w:tcPr>
          <w:p w14:paraId="2D805689" w14:textId="77777777" w:rsidR="00D312B5" w:rsidRPr="00202B36" w:rsidRDefault="00D312B5" w:rsidP="00D312B5">
            <w:pPr>
              <w:tabs>
                <w:tab w:val="clear" w:pos="907"/>
                <w:tab w:val="left" w:pos="1080"/>
              </w:tabs>
              <w:jc w:val="thaiDistribute"/>
              <w:rPr>
                <w:rFonts w:ascii="Times New Roman" w:hAnsi="Times New Roman" w:cs="Times New Roman"/>
                <w:sz w:val="20"/>
                <w:szCs w:val="20"/>
              </w:rPr>
            </w:pPr>
            <w:r w:rsidRPr="00202B36">
              <w:rPr>
                <w:rFonts w:ascii="Times New Roman" w:hAnsi="Times New Roman" w:cs="Times New Roman"/>
                <w:sz w:val="20"/>
                <w:szCs w:val="20"/>
              </w:rPr>
              <w:t>Lease liabilities</w:t>
            </w:r>
          </w:p>
        </w:tc>
        <w:tc>
          <w:tcPr>
            <w:tcW w:w="270" w:type="dxa"/>
          </w:tcPr>
          <w:p w14:paraId="2F848456" w14:textId="77777777" w:rsidR="00D312B5" w:rsidRPr="005A5B26" w:rsidRDefault="00D312B5" w:rsidP="00D312B5">
            <w:pPr>
              <w:tabs>
                <w:tab w:val="clear" w:pos="907"/>
                <w:tab w:val="left" w:pos="1080"/>
              </w:tabs>
              <w:jc w:val="thaiDistribute"/>
              <w:rPr>
                <w:rFonts w:ascii="Times New Roman" w:hAnsi="Times New Roman" w:cs="Times New Roman"/>
                <w:sz w:val="20"/>
                <w:szCs w:val="20"/>
              </w:rPr>
            </w:pPr>
          </w:p>
        </w:tc>
        <w:tc>
          <w:tcPr>
            <w:tcW w:w="1080" w:type="dxa"/>
            <w:vAlign w:val="bottom"/>
          </w:tcPr>
          <w:p w14:paraId="09D5A46C" w14:textId="142768C5"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115,880</w:t>
            </w:r>
          </w:p>
        </w:tc>
        <w:tc>
          <w:tcPr>
            <w:tcW w:w="270" w:type="dxa"/>
            <w:vAlign w:val="bottom"/>
          </w:tcPr>
          <w:p w14:paraId="64117A28" w14:textId="77777777" w:rsidR="00D312B5" w:rsidRPr="00D312B5" w:rsidRDefault="00D312B5" w:rsidP="00D312B5">
            <w:pPr>
              <w:pStyle w:val="acctfourfigures"/>
              <w:tabs>
                <w:tab w:val="clear" w:pos="765"/>
                <w:tab w:val="decimal" w:pos="731"/>
              </w:tabs>
              <w:spacing w:line="240" w:lineRule="exact"/>
              <w:ind w:right="70"/>
              <w:jc w:val="right"/>
              <w:rPr>
                <w:sz w:val="20"/>
              </w:rPr>
            </w:pPr>
          </w:p>
        </w:tc>
        <w:tc>
          <w:tcPr>
            <w:tcW w:w="1080" w:type="dxa"/>
            <w:vAlign w:val="bottom"/>
          </w:tcPr>
          <w:p w14:paraId="0D882FD8" w14:textId="439BF1C0"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11,475</w:t>
            </w:r>
          </w:p>
        </w:tc>
        <w:tc>
          <w:tcPr>
            <w:tcW w:w="270" w:type="dxa"/>
            <w:vAlign w:val="bottom"/>
          </w:tcPr>
          <w:p w14:paraId="3CA026BE" w14:textId="77777777" w:rsidR="00D312B5" w:rsidRPr="00D312B5" w:rsidRDefault="00D312B5" w:rsidP="00D312B5">
            <w:pPr>
              <w:pStyle w:val="acctfourfigures"/>
              <w:tabs>
                <w:tab w:val="clear" w:pos="765"/>
                <w:tab w:val="decimal" w:pos="731"/>
              </w:tabs>
              <w:spacing w:line="240" w:lineRule="exact"/>
              <w:ind w:right="70"/>
              <w:jc w:val="right"/>
              <w:rPr>
                <w:sz w:val="20"/>
              </w:rPr>
            </w:pPr>
          </w:p>
        </w:tc>
        <w:tc>
          <w:tcPr>
            <w:tcW w:w="1080" w:type="dxa"/>
            <w:vAlign w:val="bottom"/>
          </w:tcPr>
          <w:p w14:paraId="66FB267B" w14:textId="2C226F90"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41,911</w:t>
            </w:r>
          </w:p>
        </w:tc>
        <w:tc>
          <w:tcPr>
            <w:tcW w:w="270" w:type="dxa"/>
            <w:vAlign w:val="bottom"/>
          </w:tcPr>
          <w:p w14:paraId="4C002642" w14:textId="77777777" w:rsidR="00D312B5" w:rsidRPr="00D312B5" w:rsidRDefault="00D312B5" w:rsidP="00D312B5">
            <w:pPr>
              <w:pStyle w:val="acctfourfigures"/>
              <w:tabs>
                <w:tab w:val="clear" w:pos="765"/>
                <w:tab w:val="decimal" w:pos="731"/>
              </w:tabs>
              <w:spacing w:line="240" w:lineRule="exact"/>
              <w:ind w:right="70"/>
              <w:jc w:val="right"/>
              <w:rPr>
                <w:sz w:val="20"/>
              </w:rPr>
            </w:pPr>
          </w:p>
        </w:tc>
        <w:tc>
          <w:tcPr>
            <w:tcW w:w="1080" w:type="dxa"/>
          </w:tcPr>
          <w:p w14:paraId="3CC88932" w14:textId="760490ED"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110,784</w:t>
            </w:r>
          </w:p>
        </w:tc>
        <w:tc>
          <w:tcPr>
            <w:tcW w:w="252" w:type="dxa"/>
            <w:vAlign w:val="bottom"/>
          </w:tcPr>
          <w:p w14:paraId="7444071F" w14:textId="77777777" w:rsidR="00D312B5" w:rsidRPr="00D312B5" w:rsidRDefault="00D312B5" w:rsidP="00D312B5">
            <w:pPr>
              <w:pStyle w:val="acctfourfigures"/>
              <w:tabs>
                <w:tab w:val="clear" w:pos="765"/>
                <w:tab w:val="decimal" w:pos="731"/>
              </w:tabs>
              <w:spacing w:line="240" w:lineRule="exact"/>
              <w:ind w:right="70"/>
              <w:jc w:val="right"/>
              <w:rPr>
                <w:sz w:val="20"/>
              </w:rPr>
            </w:pPr>
          </w:p>
        </w:tc>
        <w:tc>
          <w:tcPr>
            <w:tcW w:w="1073" w:type="dxa"/>
            <w:vAlign w:val="bottom"/>
          </w:tcPr>
          <w:p w14:paraId="70D226CC" w14:textId="239209A0"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164,170</w:t>
            </w:r>
          </w:p>
        </w:tc>
      </w:tr>
      <w:tr w:rsidR="002D77D8" w:rsidRPr="00BA30EC" w14:paraId="239BAB05" w14:textId="77777777" w:rsidTr="000279EF">
        <w:tc>
          <w:tcPr>
            <w:tcW w:w="2430" w:type="dxa"/>
          </w:tcPr>
          <w:p w14:paraId="14F88B8C" w14:textId="6BAECE76" w:rsidR="00D312B5" w:rsidRPr="00202B36" w:rsidRDefault="00015A1A" w:rsidP="00724D06">
            <w:pPr>
              <w:tabs>
                <w:tab w:val="clear" w:pos="907"/>
                <w:tab w:val="left" w:pos="1080"/>
              </w:tabs>
              <w:ind w:left="164" w:hanging="179"/>
              <w:rPr>
                <w:rFonts w:ascii="Times New Roman" w:hAnsi="Times New Roman" w:cs="Times New Roman"/>
                <w:sz w:val="20"/>
                <w:szCs w:val="20"/>
              </w:rPr>
            </w:pPr>
            <w:r w:rsidRPr="00202B36">
              <w:rPr>
                <w:rFonts w:ascii="Times New Roman" w:hAnsi="Times New Roman" w:cs="Times New Roman"/>
                <w:sz w:val="20"/>
                <w:szCs w:val="20"/>
              </w:rPr>
              <w:t>Long-term loan</w:t>
            </w:r>
            <w:r>
              <w:rPr>
                <w:rFonts w:ascii="Times New Roman" w:hAnsi="Times New Roman" w:cstheme="minorBidi" w:hint="cs"/>
                <w:sz w:val="20"/>
                <w:szCs w:val="20"/>
                <w:cs/>
              </w:rPr>
              <w:t xml:space="preserve"> </w:t>
            </w:r>
            <w:r>
              <w:rPr>
                <w:rFonts w:ascii="Times New Roman" w:hAnsi="Times New Roman" w:cstheme="minorBidi"/>
                <w:sz w:val="20"/>
                <w:szCs w:val="20"/>
              </w:rPr>
              <w:t xml:space="preserve">from </w:t>
            </w:r>
            <w:r w:rsidRPr="00015A1A">
              <w:rPr>
                <w:rFonts w:ascii="Times New Roman" w:hAnsi="Times New Roman" w:cstheme="minorBidi"/>
                <w:sz w:val="20"/>
                <w:szCs w:val="20"/>
              </w:rPr>
              <w:t>finance institution</w:t>
            </w:r>
          </w:p>
        </w:tc>
        <w:tc>
          <w:tcPr>
            <w:tcW w:w="270" w:type="dxa"/>
          </w:tcPr>
          <w:p w14:paraId="1E0E2A91" w14:textId="77777777" w:rsidR="00D312B5" w:rsidRPr="005A5B26" w:rsidRDefault="00D312B5" w:rsidP="00D312B5">
            <w:pPr>
              <w:tabs>
                <w:tab w:val="clear" w:pos="907"/>
                <w:tab w:val="left" w:pos="1080"/>
              </w:tabs>
              <w:jc w:val="thaiDistribute"/>
              <w:rPr>
                <w:rFonts w:ascii="Times New Roman" w:hAnsi="Times New Roman" w:cs="Times New Roman"/>
                <w:sz w:val="20"/>
                <w:szCs w:val="20"/>
              </w:rPr>
            </w:pPr>
          </w:p>
        </w:tc>
        <w:tc>
          <w:tcPr>
            <w:tcW w:w="1080" w:type="dxa"/>
            <w:tcBorders>
              <w:bottom w:val="single" w:sz="4" w:space="0" w:color="auto"/>
            </w:tcBorders>
            <w:vAlign w:val="bottom"/>
          </w:tcPr>
          <w:p w14:paraId="2083B2B4" w14:textId="5E4D714C"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44,214</w:t>
            </w:r>
          </w:p>
        </w:tc>
        <w:tc>
          <w:tcPr>
            <w:tcW w:w="270" w:type="dxa"/>
            <w:vAlign w:val="bottom"/>
          </w:tcPr>
          <w:p w14:paraId="776B5571" w14:textId="77777777" w:rsidR="00D312B5" w:rsidRPr="00D312B5" w:rsidRDefault="00D312B5" w:rsidP="00D312B5">
            <w:pPr>
              <w:pStyle w:val="acctfourfigures"/>
              <w:tabs>
                <w:tab w:val="clear" w:pos="765"/>
                <w:tab w:val="decimal" w:pos="731"/>
              </w:tabs>
              <w:spacing w:line="240" w:lineRule="exact"/>
              <w:ind w:right="70"/>
              <w:jc w:val="right"/>
              <w:rPr>
                <w:sz w:val="20"/>
              </w:rPr>
            </w:pPr>
          </w:p>
        </w:tc>
        <w:tc>
          <w:tcPr>
            <w:tcW w:w="1080" w:type="dxa"/>
            <w:tcBorders>
              <w:bottom w:val="single" w:sz="4" w:space="0" w:color="auto"/>
            </w:tcBorders>
            <w:vAlign w:val="bottom"/>
          </w:tcPr>
          <w:p w14:paraId="6BB9B6C6" w14:textId="146B35FA"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8,914</w:t>
            </w:r>
          </w:p>
        </w:tc>
        <w:tc>
          <w:tcPr>
            <w:tcW w:w="270" w:type="dxa"/>
            <w:vAlign w:val="bottom"/>
          </w:tcPr>
          <w:p w14:paraId="4EA5CB55" w14:textId="77777777" w:rsidR="00D312B5" w:rsidRPr="00D312B5" w:rsidRDefault="00D312B5" w:rsidP="00D312B5">
            <w:pPr>
              <w:pStyle w:val="acctfourfigures"/>
              <w:tabs>
                <w:tab w:val="clear" w:pos="765"/>
                <w:tab w:val="decimal" w:pos="731"/>
              </w:tabs>
              <w:spacing w:line="240" w:lineRule="exact"/>
              <w:ind w:right="70"/>
              <w:jc w:val="right"/>
              <w:rPr>
                <w:sz w:val="20"/>
              </w:rPr>
            </w:pPr>
          </w:p>
        </w:tc>
        <w:tc>
          <w:tcPr>
            <w:tcW w:w="1080" w:type="dxa"/>
            <w:tcBorders>
              <w:bottom w:val="single" w:sz="4" w:space="0" w:color="auto"/>
            </w:tcBorders>
            <w:vAlign w:val="bottom"/>
          </w:tcPr>
          <w:p w14:paraId="49764A07" w14:textId="7A4F9A56"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3</w:t>
            </w:r>
            <w:r w:rsidR="002D77D8">
              <w:rPr>
                <w:sz w:val="20"/>
              </w:rPr>
              <w:t>4</w:t>
            </w:r>
            <w:r w:rsidRPr="00D312B5">
              <w:rPr>
                <w:sz w:val="20"/>
              </w:rPr>
              <w:t>,</w:t>
            </w:r>
            <w:r w:rsidR="002D77D8">
              <w:rPr>
                <w:sz w:val="20"/>
              </w:rPr>
              <w:t>290</w:t>
            </w:r>
          </w:p>
        </w:tc>
        <w:tc>
          <w:tcPr>
            <w:tcW w:w="270" w:type="dxa"/>
            <w:vAlign w:val="bottom"/>
          </w:tcPr>
          <w:p w14:paraId="5A02D9B0" w14:textId="77777777" w:rsidR="00D312B5" w:rsidRPr="00D312B5" w:rsidRDefault="00D312B5" w:rsidP="00D312B5">
            <w:pPr>
              <w:pStyle w:val="acctfourfigures"/>
              <w:tabs>
                <w:tab w:val="clear" w:pos="765"/>
                <w:tab w:val="decimal" w:pos="731"/>
              </w:tabs>
              <w:spacing w:line="240" w:lineRule="exact"/>
              <w:ind w:right="70"/>
              <w:jc w:val="right"/>
              <w:rPr>
                <w:sz w:val="20"/>
              </w:rPr>
            </w:pPr>
          </w:p>
        </w:tc>
        <w:tc>
          <w:tcPr>
            <w:tcW w:w="1080" w:type="dxa"/>
            <w:tcBorders>
              <w:bottom w:val="single" w:sz="4" w:space="0" w:color="auto"/>
            </w:tcBorders>
            <w:vAlign w:val="bottom"/>
          </w:tcPr>
          <w:p w14:paraId="3A662B66" w14:textId="11C1EE36" w:rsidR="00D312B5" w:rsidRPr="00D312B5" w:rsidRDefault="002D77D8" w:rsidP="00D312B5">
            <w:pPr>
              <w:pStyle w:val="acctfourfigures"/>
              <w:tabs>
                <w:tab w:val="clear" w:pos="765"/>
                <w:tab w:val="decimal" w:pos="731"/>
              </w:tabs>
              <w:spacing w:line="240" w:lineRule="exact"/>
              <w:ind w:right="70"/>
              <w:jc w:val="right"/>
              <w:rPr>
                <w:sz w:val="20"/>
              </w:rPr>
            </w:pPr>
            <w:r>
              <w:rPr>
                <w:sz w:val="20"/>
              </w:rPr>
              <w:t>9</w:t>
            </w:r>
            <w:r w:rsidR="00D312B5" w:rsidRPr="00D312B5">
              <w:rPr>
                <w:sz w:val="20"/>
              </w:rPr>
              <w:t>,</w:t>
            </w:r>
            <w:r>
              <w:rPr>
                <w:sz w:val="20"/>
              </w:rPr>
              <w:t>328</w:t>
            </w:r>
          </w:p>
        </w:tc>
        <w:tc>
          <w:tcPr>
            <w:tcW w:w="252" w:type="dxa"/>
            <w:vAlign w:val="bottom"/>
          </w:tcPr>
          <w:p w14:paraId="7C9BC88F" w14:textId="77777777" w:rsidR="00D312B5" w:rsidRPr="00D312B5" w:rsidRDefault="00D312B5" w:rsidP="00D312B5">
            <w:pPr>
              <w:pStyle w:val="acctfourfigures"/>
              <w:tabs>
                <w:tab w:val="clear" w:pos="765"/>
                <w:tab w:val="decimal" w:pos="731"/>
              </w:tabs>
              <w:spacing w:line="240" w:lineRule="exact"/>
              <w:ind w:right="70"/>
              <w:jc w:val="right"/>
              <w:rPr>
                <w:sz w:val="20"/>
              </w:rPr>
            </w:pPr>
          </w:p>
        </w:tc>
        <w:tc>
          <w:tcPr>
            <w:tcW w:w="1073" w:type="dxa"/>
            <w:tcBorders>
              <w:bottom w:val="single" w:sz="4" w:space="0" w:color="auto"/>
            </w:tcBorders>
            <w:vAlign w:val="bottom"/>
          </w:tcPr>
          <w:p w14:paraId="7F6A145A" w14:textId="67CC27E4"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52,532</w:t>
            </w:r>
          </w:p>
        </w:tc>
      </w:tr>
      <w:tr w:rsidR="002D77D8" w:rsidRPr="00BA30EC" w14:paraId="5793E361" w14:textId="77777777" w:rsidTr="004D68E3">
        <w:tc>
          <w:tcPr>
            <w:tcW w:w="2430" w:type="dxa"/>
          </w:tcPr>
          <w:p w14:paraId="25FCAF11" w14:textId="77777777" w:rsidR="00D312B5" w:rsidRPr="00202B36" w:rsidRDefault="00D312B5" w:rsidP="00D312B5">
            <w:pPr>
              <w:tabs>
                <w:tab w:val="clear" w:pos="907"/>
                <w:tab w:val="left" w:pos="1080"/>
              </w:tabs>
              <w:jc w:val="thaiDistribute"/>
              <w:rPr>
                <w:rFonts w:ascii="Times New Roman" w:hAnsi="Times New Roman" w:cs="Times New Roman"/>
                <w:sz w:val="20"/>
                <w:szCs w:val="20"/>
              </w:rPr>
            </w:pPr>
          </w:p>
        </w:tc>
        <w:tc>
          <w:tcPr>
            <w:tcW w:w="270" w:type="dxa"/>
          </w:tcPr>
          <w:p w14:paraId="69D4E741" w14:textId="77777777" w:rsidR="00D312B5" w:rsidRPr="005A5B26" w:rsidRDefault="00D312B5" w:rsidP="00D312B5">
            <w:pPr>
              <w:tabs>
                <w:tab w:val="clear" w:pos="907"/>
                <w:tab w:val="left" w:pos="1080"/>
              </w:tabs>
              <w:jc w:val="thaiDistribute"/>
              <w:rPr>
                <w:rFonts w:ascii="Times New Roman" w:hAnsi="Times New Roman" w:cs="Times New Roman"/>
                <w:sz w:val="20"/>
                <w:szCs w:val="20"/>
              </w:rPr>
            </w:pPr>
          </w:p>
        </w:tc>
        <w:tc>
          <w:tcPr>
            <w:tcW w:w="1080" w:type="dxa"/>
            <w:tcBorders>
              <w:top w:val="single" w:sz="4" w:space="0" w:color="auto"/>
              <w:bottom w:val="double" w:sz="4" w:space="0" w:color="auto"/>
            </w:tcBorders>
          </w:tcPr>
          <w:p w14:paraId="27B89EC7" w14:textId="1ABF7039" w:rsidR="00D312B5" w:rsidRPr="00D312B5" w:rsidRDefault="00D312B5" w:rsidP="00D312B5">
            <w:pPr>
              <w:pStyle w:val="acctfourfigures"/>
              <w:tabs>
                <w:tab w:val="clear" w:pos="765"/>
                <w:tab w:val="decimal" w:pos="794"/>
              </w:tabs>
              <w:spacing w:line="240" w:lineRule="exact"/>
              <w:ind w:right="70"/>
              <w:jc w:val="right"/>
              <w:rPr>
                <w:b/>
                <w:bCs/>
                <w:sz w:val="20"/>
              </w:rPr>
            </w:pPr>
            <w:r w:rsidRPr="00D312B5">
              <w:rPr>
                <w:b/>
                <w:bCs/>
                <w:sz w:val="20"/>
              </w:rPr>
              <w:t>22</w:t>
            </w:r>
            <w:r w:rsidR="001E79D7">
              <w:rPr>
                <w:b/>
                <w:bCs/>
                <w:sz w:val="20"/>
              </w:rPr>
              <w:t>9</w:t>
            </w:r>
            <w:r w:rsidRPr="00D312B5">
              <w:rPr>
                <w:b/>
                <w:bCs/>
                <w:sz w:val="20"/>
              </w:rPr>
              <w:t>,</w:t>
            </w:r>
            <w:r w:rsidR="001E79D7">
              <w:rPr>
                <w:b/>
                <w:bCs/>
                <w:sz w:val="20"/>
              </w:rPr>
              <w:t>659</w:t>
            </w:r>
          </w:p>
        </w:tc>
        <w:tc>
          <w:tcPr>
            <w:tcW w:w="270" w:type="dxa"/>
          </w:tcPr>
          <w:p w14:paraId="70AFFCED" w14:textId="77777777" w:rsidR="00D312B5" w:rsidRPr="00D312B5" w:rsidRDefault="00D312B5" w:rsidP="00D312B5">
            <w:pPr>
              <w:pStyle w:val="acctfourfigures"/>
              <w:tabs>
                <w:tab w:val="clear" w:pos="765"/>
                <w:tab w:val="decimal" w:pos="731"/>
              </w:tabs>
              <w:spacing w:line="240" w:lineRule="exact"/>
              <w:ind w:right="70"/>
              <w:jc w:val="right"/>
              <w:rPr>
                <w:b/>
                <w:bCs/>
                <w:sz w:val="20"/>
              </w:rPr>
            </w:pPr>
          </w:p>
        </w:tc>
        <w:tc>
          <w:tcPr>
            <w:tcW w:w="1080" w:type="dxa"/>
            <w:tcBorders>
              <w:top w:val="single" w:sz="4" w:space="0" w:color="auto"/>
              <w:bottom w:val="double" w:sz="4" w:space="0" w:color="auto"/>
            </w:tcBorders>
          </w:tcPr>
          <w:p w14:paraId="2A86F8A0" w14:textId="4C2293DC" w:rsidR="00D312B5" w:rsidRPr="00D312B5" w:rsidRDefault="00D312B5" w:rsidP="00D312B5">
            <w:pPr>
              <w:pStyle w:val="acctfourfigures"/>
              <w:tabs>
                <w:tab w:val="clear" w:pos="765"/>
                <w:tab w:val="decimal" w:pos="731"/>
              </w:tabs>
              <w:spacing w:line="240" w:lineRule="exact"/>
              <w:ind w:right="70"/>
              <w:jc w:val="right"/>
              <w:rPr>
                <w:b/>
                <w:bCs/>
                <w:sz w:val="20"/>
              </w:rPr>
            </w:pPr>
            <w:r w:rsidRPr="00D312B5">
              <w:rPr>
                <w:b/>
                <w:bCs/>
                <w:sz w:val="20"/>
              </w:rPr>
              <w:t>89,</w:t>
            </w:r>
            <w:r w:rsidR="002D77D8">
              <w:rPr>
                <w:b/>
                <w:bCs/>
                <w:sz w:val="20"/>
              </w:rPr>
              <w:t>954</w:t>
            </w:r>
          </w:p>
        </w:tc>
        <w:tc>
          <w:tcPr>
            <w:tcW w:w="270" w:type="dxa"/>
          </w:tcPr>
          <w:p w14:paraId="16FCD497" w14:textId="77777777" w:rsidR="00D312B5" w:rsidRPr="00D312B5" w:rsidRDefault="00D312B5" w:rsidP="00D312B5">
            <w:pPr>
              <w:pStyle w:val="acctfourfigures"/>
              <w:tabs>
                <w:tab w:val="clear" w:pos="765"/>
                <w:tab w:val="decimal" w:pos="731"/>
              </w:tabs>
              <w:spacing w:line="240" w:lineRule="exact"/>
              <w:ind w:right="70"/>
              <w:jc w:val="right"/>
              <w:rPr>
                <w:b/>
                <w:bCs/>
                <w:sz w:val="20"/>
              </w:rPr>
            </w:pPr>
          </w:p>
        </w:tc>
        <w:tc>
          <w:tcPr>
            <w:tcW w:w="1080" w:type="dxa"/>
            <w:tcBorders>
              <w:top w:val="single" w:sz="4" w:space="0" w:color="auto"/>
              <w:bottom w:val="double" w:sz="4" w:space="0" w:color="auto"/>
            </w:tcBorders>
          </w:tcPr>
          <w:p w14:paraId="7C745CC0" w14:textId="4F62AC9D" w:rsidR="00D312B5" w:rsidRPr="00D312B5" w:rsidRDefault="002D77D8" w:rsidP="00D312B5">
            <w:pPr>
              <w:pStyle w:val="acctfourfigures"/>
              <w:tabs>
                <w:tab w:val="clear" w:pos="765"/>
                <w:tab w:val="decimal" w:pos="731"/>
              </w:tabs>
              <w:spacing w:line="240" w:lineRule="exact"/>
              <w:ind w:right="70"/>
              <w:jc w:val="right"/>
              <w:rPr>
                <w:b/>
                <w:bCs/>
                <w:sz w:val="20"/>
              </w:rPr>
            </w:pPr>
            <w:r>
              <w:rPr>
                <w:b/>
                <w:bCs/>
                <w:sz w:val="20"/>
              </w:rPr>
              <w:t>76</w:t>
            </w:r>
            <w:r w:rsidR="00D312B5" w:rsidRPr="00D312B5">
              <w:rPr>
                <w:b/>
                <w:bCs/>
                <w:sz w:val="20"/>
              </w:rPr>
              <w:t>,</w:t>
            </w:r>
            <w:r>
              <w:rPr>
                <w:b/>
                <w:bCs/>
                <w:sz w:val="20"/>
              </w:rPr>
              <w:t>201</w:t>
            </w:r>
          </w:p>
        </w:tc>
        <w:tc>
          <w:tcPr>
            <w:tcW w:w="270" w:type="dxa"/>
          </w:tcPr>
          <w:p w14:paraId="17171EEC" w14:textId="77777777" w:rsidR="00D312B5" w:rsidRPr="00D312B5" w:rsidRDefault="00D312B5" w:rsidP="00D312B5">
            <w:pPr>
              <w:pStyle w:val="acctfourfigures"/>
              <w:tabs>
                <w:tab w:val="clear" w:pos="765"/>
                <w:tab w:val="decimal" w:pos="731"/>
              </w:tabs>
              <w:spacing w:line="240" w:lineRule="exact"/>
              <w:ind w:right="70"/>
              <w:jc w:val="right"/>
              <w:rPr>
                <w:b/>
                <w:bCs/>
                <w:sz w:val="20"/>
              </w:rPr>
            </w:pPr>
          </w:p>
        </w:tc>
        <w:tc>
          <w:tcPr>
            <w:tcW w:w="1080" w:type="dxa"/>
            <w:tcBorders>
              <w:top w:val="single" w:sz="4" w:space="0" w:color="auto"/>
              <w:bottom w:val="double" w:sz="4" w:space="0" w:color="auto"/>
            </w:tcBorders>
          </w:tcPr>
          <w:p w14:paraId="6D0A103C" w14:textId="51585D78" w:rsidR="00D312B5" w:rsidRPr="00D312B5" w:rsidRDefault="00D312B5" w:rsidP="00D312B5">
            <w:pPr>
              <w:pStyle w:val="acctfourfigures"/>
              <w:tabs>
                <w:tab w:val="clear" w:pos="765"/>
                <w:tab w:val="decimal" w:pos="731"/>
              </w:tabs>
              <w:spacing w:line="240" w:lineRule="exact"/>
              <w:ind w:right="70"/>
              <w:jc w:val="right"/>
              <w:rPr>
                <w:b/>
                <w:bCs/>
                <w:sz w:val="20"/>
              </w:rPr>
            </w:pPr>
            <w:r w:rsidRPr="00D312B5">
              <w:rPr>
                <w:b/>
                <w:bCs/>
                <w:sz w:val="20"/>
              </w:rPr>
              <w:t>1</w:t>
            </w:r>
            <w:r w:rsidR="002D77D8">
              <w:rPr>
                <w:b/>
                <w:bCs/>
                <w:sz w:val="20"/>
              </w:rPr>
              <w:t>20</w:t>
            </w:r>
            <w:r w:rsidRPr="00D312B5">
              <w:rPr>
                <w:b/>
                <w:bCs/>
                <w:sz w:val="20"/>
              </w:rPr>
              <w:t>,</w:t>
            </w:r>
            <w:r w:rsidR="002D77D8">
              <w:rPr>
                <w:b/>
                <w:bCs/>
                <w:sz w:val="20"/>
              </w:rPr>
              <w:t>112</w:t>
            </w:r>
          </w:p>
        </w:tc>
        <w:tc>
          <w:tcPr>
            <w:tcW w:w="252" w:type="dxa"/>
          </w:tcPr>
          <w:p w14:paraId="361DB918" w14:textId="77777777" w:rsidR="00D312B5" w:rsidRPr="00D312B5" w:rsidRDefault="00D312B5" w:rsidP="00D312B5">
            <w:pPr>
              <w:pStyle w:val="acctfourfigures"/>
              <w:tabs>
                <w:tab w:val="clear" w:pos="765"/>
                <w:tab w:val="decimal" w:pos="731"/>
              </w:tabs>
              <w:spacing w:line="240" w:lineRule="exact"/>
              <w:ind w:right="70"/>
              <w:jc w:val="right"/>
              <w:rPr>
                <w:b/>
                <w:bCs/>
                <w:sz w:val="20"/>
              </w:rPr>
            </w:pPr>
          </w:p>
        </w:tc>
        <w:tc>
          <w:tcPr>
            <w:tcW w:w="1073" w:type="dxa"/>
            <w:tcBorders>
              <w:top w:val="single" w:sz="4" w:space="0" w:color="auto"/>
              <w:bottom w:val="double" w:sz="4" w:space="0" w:color="auto"/>
            </w:tcBorders>
          </w:tcPr>
          <w:p w14:paraId="2D52ABC1" w14:textId="7FFCE968" w:rsidR="00D312B5" w:rsidRPr="00D312B5" w:rsidRDefault="00D312B5" w:rsidP="00D312B5">
            <w:pPr>
              <w:pStyle w:val="acctfourfigures"/>
              <w:tabs>
                <w:tab w:val="clear" w:pos="765"/>
                <w:tab w:val="decimal" w:pos="786"/>
              </w:tabs>
              <w:spacing w:line="240" w:lineRule="exact"/>
              <w:ind w:right="70"/>
              <w:jc w:val="right"/>
              <w:rPr>
                <w:b/>
                <w:bCs/>
                <w:sz w:val="20"/>
              </w:rPr>
            </w:pPr>
            <w:r w:rsidRPr="00D312B5">
              <w:rPr>
                <w:b/>
                <w:bCs/>
                <w:sz w:val="20"/>
              </w:rPr>
              <w:t>28</w:t>
            </w:r>
            <w:r w:rsidR="002D77D8">
              <w:rPr>
                <w:b/>
                <w:bCs/>
                <w:sz w:val="20"/>
              </w:rPr>
              <w:t>6</w:t>
            </w:r>
            <w:r w:rsidRPr="00D312B5">
              <w:rPr>
                <w:b/>
                <w:bCs/>
                <w:sz w:val="20"/>
              </w:rPr>
              <w:t>,</w:t>
            </w:r>
            <w:r w:rsidR="002D77D8">
              <w:rPr>
                <w:b/>
                <w:bCs/>
                <w:sz w:val="20"/>
              </w:rPr>
              <w:t>267</w:t>
            </w:r>
          </w:p>
        </w:tc>
      </w:tr>
      <w:tr w:rsidR="002D77D8" w:rsidRPr="00BA30EC" w14:paraId="6CB66589" w14:textId="77777777" w:rsidTr="004D68E3">
        <w:tc>
          <w:tcPr>
            <w:tcW w:w="2430" w:type="dxa"/>
          </w:tcPr>
          <w:p w14:paraId="5F86D907" w14:textId="77777777" w:rsidR="00633C56" w:rsidRPr="00202B36" w:rsidRDefault="00633C56" w:rsidP="004D68E3">
            <w:pPr>
              <w:tabs>
                <w:tab w:val="clear" w:pos="907"/>
                <w:tab w:val="left" w:pos="1080"/>
              </w:tabs>
              <w:jc w:val="thaiDistribute"/>
              <w:rPr>
                <w:rFonts w:ascii="Times New Roman" w:hAnsi="Times New Roman" w:cs="Times New Roman"/>
                <w:sz w:val="20"/>
                <w:szCs w:val="20"/>
              </w:rPr>
            </w:pPr>
          </w:p>
        </w:tc>
        <w:tc>
          <w:tcPr>
            <w:tcW w:w="270" w:type="dxa"/>
          </w:tcPr>
          <w:p w14:paraId="5340C4BF"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1080" w:type="dxa"/>
            <w:tcBorders>
              <w:top w:val="double" w:sz="4" w:space="0" w:color="auto"/>
            </w:tcBorders>
          </w:tcPr>
          <w:p w14:paraId="76C8C01B" w14:textId="77777777" w:rsidR="00633C56" w:rsidRPr="005A5B26" w:rsidRDefault="00633C56" w:rsidP="004D68E3">
            <w:pPr>
              <w:pStyle w:val="acctfourfigures"/>
              <w:tabs>
                <w:tab w:val="clear" w:pos="765"/>
                <w:tab w:val="decimal" w:pos="794"/>
              </w:tabs>
              <w:spacing w:line="240" w:lineRule="exact"/>
              <w:ind w:right="70"/>
              <w:jc w:val="right"/>
              <w:rPr>
                <w:b/>
                <w:bCs/>
                <w:sz w:val="20"/>
              </w:rPr>
            </w:pPr>
          </w:p>
        </w:tc>
        <w:tc>
          <w:tcPr>
            <w:tcW w:w="270" w:type="dxa"/>
          </w:tcPr>
          <w:p w14:paraId="0E7EBB28" w14:textId="77777777" w:rsidR="00633C56" w:rsidRPr="005A5B26" w:rsidRDefault="00633C56" w:rsidP="004D68E3">
            <w:pPr>
              <w:pStyle w:val="acctfourfigures"/>
              <w:tabs>
                <w:tab w:val="clear" w:pos="765"/>
                <w:tab w:val="decimal" w:pos="731"/>
              </w:tabs>
              <w:spacing w:line="240" w:lineRule="exact"/>
              <w:ind w:right="70"/>
              <w:jc w:val="right"/>
              <w:rPr>
                <w:b/>
                <w:bCs/>
                <w:sz w:val="20"/>
              </w:rPr>
            </w:pPr>
          </w:p>
        </w:tc>
        <w:tc>
          <w:tcPr>
            <w:tcW w:w="1080" w:type="dxa"/>
            <w:tcBorders>
              <w:top w:val="double" w:sz="4" w:space="0" w:color="auto"/>
            </w:tcBorders>
          </w:tcPr>
          <w:p w14:paraId="2EDE9E03" w14:textId="77777777" w:rsidR="00633C56" w:rsidRPr="005A5B26" w:rsidRDefault="00633C56" w:rsidP="004D68E3">
            <w:pPr>
              <w:pStyle w:val="acctfourfigures"/>
              <w:tabs>
                <w:tab w:val="clear" w:pos="765"/>
                <w:tab w:val="decimal" w:pos="731"/>
              </w:tabs>
              <w:spacing w:line="240" w:lineRule="exact"/>
              <w:ind w:right="70"/>
              <w:jc w:val="right"/>
              <w:rPr>
                <w:b/>
                <w:bCs/>
                <w:sz w:val="20"/>
              </w:rPr>
            </w:pPr>
          </w:p>
        </w:tc>
        <w:tc>
          <w:tcPr>
            <w:tcW w:w="270" w:type="dxa"/>
          </w:tcPr>
          <w:p w14:paraId="2D60A093" w14:textId="77777777" w:rsidR="00633C56" w:rsidRPr="005A5B26" w:rsidRDefault="00633C56" w:rsidP="004D68E3">
            <w:pPr>
              <w:pStyle w:val="acctfourfigures"/>
              <w:tabs>
                <w:tab w:val="clear" w:pos="765"/>
                <w:tab w:val="decimal" w:pos="731"/>
              </w:tabs>
              <w:spacing w:line="240" w:lineRule="exact"/>
              <w:ind w:right="70"/>
              <w:jc w:val="right"/>
              <w:rPr>
                <w:b/>
                <w:bCs/>
                <w:sz w:val="20"/>
              </w:rPr>
            </w:pPr>
          </w:p>
        </w:tc>
        <w:tc>
          <w:tcPr>
            <w:tcW w:w="1080" w:type="dxa"/>
            <w:tcBorders>
              <w:top w:val="double" w:sz="4" w:space="0" w:color="auto"/>
            </w:tcBorders>
          </w:tcPr>
          <w:p w14:paraId="6EFCE5D1" w14:textId="77777777" w:rsidR="00633C56" w:rsidRPr="005A5B26" w:rsidRDefault="00633C56" w:rsidP="004D68E3">
            <w:pPr>
              <w:pStyle w:val="acctfourfigures"/>
              <w:tabs>
                <w:tab w:val="clear" w:pos="765"/>
                <w:tab w:val="decimal" w:pos="731"/>
              </w:tabs>
              <w:spacing w:line="240" w:lineRule="exact"/>
              <w:ind w:right="70"/>
              <w:jc w:val="right"/>
              <w:rPr>
                <w:b/>
                <w:bCs/>
                <w:sz w:val="20"/>
              </w:rPr>
            </w:pPr>
          </w:p>
        </w:tc>
        <w:tc>
          <w:tcPr>
            <w:tcW w:w="270" w:type="dxa"/>
          </w:tcPr>
          <w:p w14:paraId="77096887" w14:textId="77777777" w:rsidR="00633C56" w:rsidRPr="005A5B26" w:rsidRDefault="00633C56" w:rsidP="004D68E3">
            <w:pPr>
              <w:pStyle w:val="acctfourfigures"/>
              <w:tabs>
                <w:tab w:val="clear" w:pos="765"/>
                <w:tab w:val="decimal" w:pos="731"/>
              </w:tabs>
              <w:spacing w:line="240" w:lineRule="exact"/>
              <w:ind w:right="70"/>
              <w:jc w:val="right"/>
              <w:rPr>
                <w:b/>
                <w:bCs/>
                <w:sz w:val="20"/>
              </w:rPr>
            </w:pPr>
          </w:p>
        </w:tc>
        <w:tc>
          <w:tcPr>
            <w:tcW w:w="1080" w:type="dxa"/>
            <w:tcBorders>
              <w:top w:val="double" w:sz="4" w:space="0" w:color="auto"/>
            </w:tcBorders>
          </w:tcPr>
          <w:p w14:paraId="3EFBE892" w14:textId="77777777" w:rsidR="00633C56" w:rsidRPr="005A5B26" w:rsidRDefault="00633C56" w:rsidP="004D68E3">
            <w:pPr>
              <w:pStyle w:val="acctfourfigures"/>
              <w:tabs>
                <w:tab w:val="clear" w:pos="765"/>
                <w:tab w:val="decimal" w:pos="731"/>
              </w:tabs>
              <w:spacing w:line="240" w:lineRule="exact"/>
              <w:ind w:right="70"/>
              <w:jc w:val="right"/>
              <w:rPr>
                <w:b/>
                <w:bCs/>
                <w:sz w:val="20"/>
              </w:rPr>
            </w:pPr>
          </w:p>
        </w:tc>
        <w:tc>
          <w:tcPr>
            <w:tcW w:w="252" w:type="dxa"/>
          </w:tcPr>
          <w:p w14:paraId="611607AC" w14:textId="77777777" w:rsidR="00633C56" w:rsidRPr="005A5B26" w:rsidRDefault="00633C56" w:rsidP="004D68E3">
            <w:pPr>
              <w:pStyle w:val="acctfourfigures"/>
              <w:tabs>
                <w:tab w:val="clear" w:pos="765"/>
                <w:tab w:val="decimal" w:pos="731"/>
              </w:tabs>
              <w:spacing w:line="240" w:lineRule="exact"/>
              <w:ind w:right="70"/>
              <w:jc w:val="right"/>
              <w:rPr>
                <w:b/>
                <w:bCs/>
                <w:sz w:val="20"/>
              </w:rPr>
            </w:pPr>
          </w:p>
        </w:tc>
        <w:tc>
          <w:tcPr>
            <w:tcW w:w="1073" w:type="dxa"/>
            <w:tcBorders>
              <w:top w:val="double" w:sz="4" w:space="0" w:color="auto"/>
            </w:tcBorders>
          </w:tcPr>
          <w:p w14:paraId="25313B23" w14:textId="77777777" w:rsidR="00633C56" w:rsidRPr="005A5B26" w:rsidRDefault="00633C56" w:rsidP="004D68E3">
            <w:pPr>
              <w:pStyle w:val="acctfourfigures"/>
              <w:tabs>
                <w:tab w:val="clear" w:pos="765"/>
                <w:tab w:val="decimal" w:pos="786"/>
              </w:tabs>
              <w:spacing w:line="240" w:lineRule="exact"/>
              <w:ind w:right="70"/>
              <w:jc w:val="right"/>
              <w:rPr>
                <w:b/>
                <w:bCs/>
                <w:sz w:val="20"/>
              </w:rPr>
            </w:pPr>
          </w:p>
        </w:tc>
      </w:tr>
      <w:tr w:rsidR="002D77D8" w:rsidRPr="00BA30EC" w14:paraId="74B8BB56" w14:textId="77777777" w:rsidTr="004D68E3">
        <w:tc>
          <w:tcPr>
            <w:tcW w:w="2430" w:type="dxa"/>
          </w:tcPr>
          <w:p w14:paraId="2C621EF9" w14:textId="4F616F15" w:rsidR="00633C56" w:rsidRPr="00202B36" w:rsidRDefault="00633C56" w:rsidP="004D68E3">
            <w:pPr>
              <w:tabs>
                <w:tab w:val="clear" w:pos="907"/>
                <w:tab w:val="left" w:pos="1080"/>
              </w:tabs>
              <w:jc w:val="thaiDistribute"/>
              <w:rPr>
                <w:rFonts w:ascii="Times New Roman" w:hAnsi="Times New Roman" w:cs="Times New Roman"/>
                <w:sz w:val="20"/>
                <w:szCs w:val="20"/>
              </w:rPr>
            </w:pPr>
            <w:r w:rsidRPr="00202B36">
              <w:rPr>
                <w:rFonts w:ascii="Times New Roman" w:hAnsi="Times New Roman" w:cs="Times New Roman"/>
                <w:b/>
                <w:bCs/>
                <w:i/>
                <w:iCs/>
                <w:sz w:val="20"/>
                <w:szCs w:val="20"/>
              </w:rPr>
              <w:t>202</w:t>
            </w:r>
            <w:r w:rsidR="00D312B5">
              <w:rPr>
                <w:rFonts w:ascii="Times New Roman" w:hAnsi="Times New Roman" w:cs="Times New Roman"/>
                <w:b/>
                <w:bCs/>
                <w:i/>
                <w:iCs/>
                <w:sz w:val="20"/>
                <w:szCs w:val="20"/>
              </w:rPr>
              <w:t>1</w:t>
            </w:r>
          </w:p>
        </w:tc>
        <w:tc>
          <w:tcPr>
            <w:tcW w:w="270" w:type="dxa"/>
          </w:tcPr>
          <w:p w14:paraId="4B4B0701"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1080" w:type="dxa"/>
          </w:tcPr>
          <w:p w14:paraId="18589552" w14:textId="77777777" w:rsidR="00633C56" w:rsidRPr="005A5B26" w:rsidRDefault="00633C56" w:rsidP="004D68E3">
            <w:pPr>
              <w:pStyle w:val="acctfourfigures"/>
              <w:tabs>
                <w:tab w:val="clear" w:pos="765"/>
                <w:tab w:val="decimal" w:pos="794"/>
              </w:tabs>
              <w:spacing w:line="240" w:lineRule="exact"/>
              <w:ind w:right="70"/>
              <w:jc w:val="right"/>
              <w:rPr>
                <w:b/>
                <w:bCs/>
                <w:sz w:val="20"/>
              </w:rPr>
            </w:pPr>
          </w:p>
        </w:tc>
        <w:tc>
          <w:tcPr>
            <w:tcW w:w="270" w:type="dxa"/>
          </w:tcPr>
          <w:p w14:paraId="19652A1B" w14:textId="77777777" w:rsidR="00633C56" w:rsidRPr="005A5B26" w:rsidRDefault="00633C56" w:rsidP="004D68E3">
            <w:pPr>
              <w:pStyle w:val="acctfourfigures"/>
              <w:tabs>
                <w:tab w:val="clear" w:pos="765"/>
                <w:tab w:val="decimal" w:pos="731"/>
              </w:tabs>
              <w:spacing w:line="240" w:lineRule="exact"/>
              <w:ind w:right="70"/>
              <w:jc w:val="right"/>
              <w:rPr>
                <w:b/>
                <w:bCs/>
                <w:sz w:val="20"/>
              </w:rPr>
            </w:pPr>
          </w:p>
        </w:tc>
        <w:tc>
          <w:tcPr>
            <w:tcW w:w="1080" w:type="dxa"/>
          </w:tcPr>
          <w:p w14:paraId="590D13F1" w14:textId="77777777" w:rsidR="00633C56" w:rsidRPr="005A5B26" w:rsidRDefault="00633C56" w:rsidP="004D68E3">
            <w:pPr>
              <w:pStyle w:val="acctfourfigures"/>
              <w:tabs>
                <w:tab w:val="clear" w:pos="765"/>
                <w:tab w:val="decimal" w:pos="731"/>
              </w:tabs>
              <w:spacing w:line="240" w:lineRule="exact"/>
              <w:ind w:right="70"/>
              <w:jc w:val="right"/>
              <w:rPr>
                <w:b/>
                <w:bCs/>
                <w:sz w:val="20"/>
              </w:rPr>
            </w:pPr>
          </w:p>
        </w:tc>
        <w:tc>
          <w:tcPr>
            <w:tcW w:w="270" w:type="dxa"/>
          </w:tcPr>
          <w:p w14:paraId="65C2DEFD" w14:textId="77777777" w:rsidR="00633C56" w:rsidRPr="005A5B26" w:rsidRDefault="00633C56" w:rsidP="004D68E3">
            <w:pPr>
              <w:pStyle w:val="acctfourfigures"/>
              <w:tabs>
                <w:tab w:val="clear" w:pos="765"/>
                <w:tab w:val="decimal" w:pos="731"/>
              </w:tabs>
              <w:spacing w:line="240" w:lineRule="exact"/>
              <w:ind w:right="70"/>
              <w:jc w:val="right"/>
              <w:rPr>
                <w:b/>
                <w:bCs/>
                <w:sz w:val="20"/>
              </w:rPr>
            </w:pPr>
          </w:p>
        </w:tc>
        <w:tc>
          <w:tcPr>
            <w:tcW w:w="1080" w:type="dxa"/>
          </w:tcPr>
          <w:p w14:paraId="7FF172F6" w14:textId="77777777" w:rsidR="00633C56" w:rsidRPr="005A5B26" w:rsidRDefault="00633C56" w:rsidP="004D68E3">
            <w:pPr>
              <w:pStyle w:val="acctfourfigures"/>
              <w:tabs>
                <w:tab w:val="clear" w:pos="765"/>
                <w:tab w:val="decimal" w:pos="731"/>
              </w:tabs>
              <w:spacing w:line="240" w:lineRule="exact"/>
              <w:ind w:right="70"/>
              <w:jc w:val="right"/>
              <w:rPr>
                <w:b/>
                <w:bCs/>
                <w:sz w:val="20"/>
              </w:rPr>
            </w:pPr>
          </w:p>
        </w:tc>
        <w:tc>
          <w:tcPr>
            <w:tcW w:w="270" w:type="dxa"/>
          </w:tcPr>
          <w:p w14:paraId="6CD44C83" w14:textId="77777777" w:rsidR="00633C56" w:rsidRPr="005A5B26" w:rsidRDefault="00633C56" w:rsidP="004D68E3">
            <w:pPr>
              <w:pStyle w:val="acctfourfigures"/>
              <w:tabs>
                <w:tab w:val="clear" w:pos="765"/>
                <w:tab w:val="decimal" w:pos="731"/>
              </w:tabs>
              <w:spacing w:line="240" w:lineRule="exact"/>
              <w:ind w:right="70"/>
              <w:jc w:val="right"/>
              <w:rPr>
                <w:b/>
                <w:bCs/>
                <w:sz w:val="20"/>
              </w:rPr>
            </w:pPr>
          </w:p>
        </w:tc>
        <w:tc>
          <w:tcPr>
            <w:tcW w:w="1080" w:type="dxa"/>
          </w:tcPr>
          <w:p w14:paraId="27883541" w14:textId="77777777" w:rsidR="00633C56" w:rsidRPr="005A5B26" w:rsidRDefault="00633C56" w:rsidP="004D68E3">
            <w:pPr>
              <w:pStyle w:val="acctfourfigures"/>
              <w:tabs>
                <w:tab w:val="clear" w:pos="765"/>
                <w:tab w:val="decimal" w:pos="731"/>
              </w:tabs>
              <w:spacing w:line="240" w:lineRule="exact"/>
              <w:ind w:right="70"/>
              <w:jc w:val="right"/>
              <w:rPr>
                <w:b/>
                <w:bCs/>
                <w:sz w:val="20"/>
              </w:rPr>
            </w:pPr>
          </w:p>
        </w:tc>
        <w:tc>
          <w:tcPr>
            <w:tcW w:w="252" w:type="dxa"/>
          </w:tcPr>
          <w:p w14:paraId="2F6FB53D" w14:textId="77777777" w:rsidR="00633C56" w:rsidRPr="005A5B26" w:rsidRDefault="00633C56" w:rsidP="004D68E3">
            <w:pPr>
              <w:pStyle w:val="acctfourfigures"/>
              <w:tabs>
                <w:tab w:val="clear" w:pos="765"/>
                <w:tab w:val="decimal" w:pos="731"/>
              </w:tabs>
              <w:spacing w:line="240" w:lineRule="exact"/>
              <w:ind w:right="70"/>
              <w:jc w:val="right"/>
              <w:rPr>
                <w:b/>
                <w:bCs/>
                <w:sz w:val="20"/>
              </w:rPr>
            </w:pPr>
          </w:p>
        </w:tc>
        <w:tc>
          <w:tcPr>
            <w:tcW w:w="1073" w:type="dxa"/>
          </w:tcPr>
          <w:p w14:paraId="6B88A898" w14:textId="77777777" w:rsidR="00633C56" w:rsidRPr="005A5B26" w:rsidRDefault="00633C56" w:rsidP="004D68E3">
            <w:pPr>
              <w:pStyle w:val="acctfourfigures"/>
              <w:tabs>
                <w:tab w:val="clear" w:pos="765"/>
                <w:tab w:val="decimal" w:pos="786"/>
              </w:tabs>
              <w:spacing w:line="240" w:lineRule="exact"/>
              <w:ind w:right="70"/>
              <w:jc w:val="right"/>
              <w:rPr>
                <w:b/>
                <w:bCs/>
                <w:sz w:val="20"/>
              </w:rPr>
            </w:pPr>
          </w:p>
        </w:tc>
      </w:tr>
      <w:tr w:rsidR="002D77D8" w:rsidRPr="00BA30EC" w14:paraId="2B95AFA0" w14:textId="77777777" w:rsidTr="004D68E3">
        <w:tc>
          <w:tcPr>
            <w:tcW w:w="2430" w:type="dxa"/>
          </w:tcPr>
          <w:p w14:paraId="6DF7D6A3" w14:textId="77777777" w:rsidR="00633C56" w:rsidRPr="00202B36" w:rsidRDefault="00633C56" w:rsidP="004D68E3">
            <w:pPr>
              <w:tabs>
                <w:tab w:val="clear" w:pos="907"/>
                <w:tab w:val="left" w:pos="1080"/>
              </w:tabs>
              <w:rPr>
                <w:rFonts w:ascii="Times New Roman" w:hAnsi="Times New Roman" w:cs="Times New Roman"/>
                <w:b/>
                <w:bCs/>
                <w:i/>
                <w:iCs/>
                <w:sz w:val="20"/>
                <w:szCs w:val="20"/>
              </w:rPr>
            </w:pPr>
            <w:r w:rsidRPr="00202B36">
              <w:rPr>
                <w:rFonts w:ascii="Times New Roman" w:hAnsi="Times New Roman" w:cs="Times New Roman"/>
                <w:b/>
                <w:bCs/>
                <w:i/>
                <w:iCs/>
                <w:sz w:val="20"/>
                <w:szCs w:val="20"/>
              </w:rPr>
              <w:t xml:space="preserve">Non-derivative financial </w:t>
            </w:r>
            <w:r>
              <w:rPr>
                <w:rFonts w:ascii="Times New Roman" w:hAnsi="Times New Roman" w:cstheme="minorBidi"/>
                <w:b/>
                <w:bCs/>
                <w:i/>
                <w:iCs/>
                <w:sz w:val="20"/>
                <w:szCs w:val="20"/>
                <w:cs/>
              </w:rPr>
              <w:br/>
            </w:r>
            <w:r>
              <w:rPr>
                <w:rFonts w:ascii="Times New Roman" w:hAnsi="Times New Roman" w:cstheme="minorBidi" w:hint="cs"/>
                <w:b/>
                <w:bCs/>
                <w:i/>
                <w:iCs/>
                <w:sz w:val="20"/>
                <w:szCs w:val="20"/>
                <w:cs/>
              </w:rPr>
              <w:t xml:space="preserve">      </w:t>
            </w:r>
            <w:r w:rsidRPr="00202B36">
              <w:rPr>
                <w:rFonts w:ascii="Times New Roman" w:hAnsi="Times New Roman" w:cs="Times New Roman"/>
                <w:b/>
                <w:bCs/>
                <w:i/>
                <w:iCs/>
                <w:sz w:val="20"/>
                <w:szCs w:val="20"/>
              </w:rPr>
              <w:t>liabilities</w:t>
            </w:r>
          </w:p>
        </w:tc>
        <w:tc>
          <w:tcPr>
            <w:tcW w:w="270" w:type="dxa"/>
          </w:tcPr>
          <w:p w14:paraId="57F229EB" w14:textId="77777777" w:rsidR="00633C56" w:rsidRPr="005A5B26" w:rsidRDefault="00633C56" w:rsidP="004D68E3">
            <w:pPr>
              <w:tabs>
                <w:tab w:val="clear" w:pos="907"/>
                <w:tab w:val="left" w:pos="1080"/>
              </w:tabs>
              <w:jc w:val="thaiDistribute"/>
              <w:rPr>
                <w:rFonts w:ascii="Times New Roman" w:hAnsi="Times New Roman" w:cs="Times New Roman"/>
                <w:sz w:val="20"/>
                <w:szCs w:val="20"/>
              </w:rPr>
            </w:pPr>
          </w:p>
        </w:tc>
        <w:tc>
          <w:tcPr>
            <w:tcW w:w="1080" w:type="dxa"/>
          </w:tcPr>
          <w:p w14:paraId="003EFC35" w14:textId="77777777" w:rsidR="00633C56" w:rsidRPr="004F4A6F" w:rsidRDefault="00633C56" w:rsidP="004D68E3">
            <w:pPr>
              <w:pStyle w:val="acctfourfigures"/>
              <w:tabs>
                <w:tab w:val="clear" w:pos="765"/>
                <w:tab w:val="decimal" w:pos="794"/>
              </w:tabs>
              <w:spacing w:line="240" w:lineRule="exact"/>
              <w:ind w:right="70"/>
              <w:jc w:val="right"/>
              <w:rPr>
                <w:b/>
                <w:bCs/>
                <w:sz w:val="20"/>
              </w:rPr>
            </w:pPr>
          </w:p>
        </w:tc>
        <w:tc>
          <w:tcPr>
            <w:tcW w:w="270" w:type="dxa"/>
          </w:tcPr>
          <w:p w14:paraId="0B5E3CF2" w14:textId="77777777" w:rsidR="00633C56" w:rsidRPr="004F4A6F" w:rsidRDefault="00633C56" w:rsidP="004D68E3">
            <w:pPr>
              <w:pStyle w:val="acctfourfigures"/>
              <w:tabs>
                <w:tab w:val="clear" w:pos="765"/>
                <w:tab w:val="decimal" w:pos="731"/>
              </w:tabs>
              <w:spacing w:line="240" w:lineRule="exact"/>
              <w:ind w:right="70"/>
              <w:jc w:val="right"/>
              <w:rPr>
                <w:b/>
                <w:bCs/>
                <w:sz w:val="20"/>
              </w:rPr>
            </w:pPr>
          </w:p>
        </w:tc>
        <w:tc>
          <w:tcPr>
            <w:tcW w:w="1080" w:type="dxa"/>
          </w:tcPr>
          <w:p w14:paraId="3954D287" w14:textId="77777777" w:rsidR="00633C56" w:rsidRPr="004F4A6F" w:rsidRDefault="00633C56" w:rsidP="004D68E3">
            <w:pPr>
              <w:pStyle w:val="acctfourfigures"/>
              <w:tabs>
                <w:tab w:val="clear" w:pos="765"/>
                <w:tab w:val="decimal" w:pos="731"/>
              </w:tabs>
              <w:spacing w:line="240" w:lineRule="exact"/>
              <w:ind w:right="70"/>
              <w:jc w:val="right"/>
              <w:rPr>
                <w:b/>
                <w:bCs/>
                <w:sz w:val="20"/>
              </w:rPr>
            </w:pPr>
          </w:p>
        </w:tc>
        <w:tc>
          <w:tcPr>
            <w:tcW w:w="270" w:type="dxa"/>
          </w:tcPr>
          <w:p w14:paraId="061D5942" w14:textId="77777777" w:rsidR="00633C56" w:rsidRPr="004F4A6F" w:rsidRDefault="00633C56" w:rsidP="004D68E3">
            <w:pPr>
              <w:pStyle w:val="acctfourfigures"/>
              <w:tabs>
                <w:tab w:val="clear" w:pos="765"/>
                <w:tab w:val="decimal" w:pos="731"/>
              </w:tabs>
              <w:spacing w:line="240" w:lineRule="exact"/>
              <w:ind w:right="70"/>
              <w:jc w:val="right"/>
              <w:rPr>
                <w:b/>
                <w:bCs/>
                <w:sz w:val="20"/>
              </w:rPr>
            </w:pPr>
          </w:p>
        </w:tc>
        <w:tc>
          <w:tcPr>
            <w:tcW w:w="1080" w:type="dxa"/>
          </w:tcPr>
          <w:p w14:paraId="2EF5E376" w14:textId="77777777" w:rsidR="00633C56" w:rsidRPr="004F4A6F" w:rsidRDefault="00633C56" w:rsidP="004D68E3">
            <w:pPr>
              <w:pStyle w:val="acctfourfigures"/>
              <w:tabs>
                <w:tab w:val="clear" w:pos="765"/>
                <w:tab w:val="decimal" w:pos="731"/>
              </w:tabs>
              <w:spacing w:line="240" w:lineRule="exact"/>
              <w:ind w:right="70"/>
              <w:jc w:val="right"/>
              <w:rPr>
                <w:b/>
                <w:bCs/>
                <w:sz w:val="20"/>
              </w:rPr>
            </w:pPr>
          </w:p>
        </w:tc>
        <w:tc>
          <w:tcPr>
            <w:tcW w:w="270" w:type="dxa"/>
          </w:tcPr>
          <w:p w14:paraId="2A23FF55" w14:textId="77777777" w:rsidR="00633C56" w:rsidRPr="004F4A6F" w:rsidRDefault="00633C56" w:rsidP="004D68E3">
            <w:pPr>
              <w:pStyle w:val="acctfourfigures"/>
              <w:tabs>
                <w:tab w:val="clear" w:pos="765"/>
                <w:tab w:val="decimal" w:pos="731"/>
              </w:tabs>
              <w:spacing w:line="240" w:lineRule="exact"/>
              <w:ind w:right="70"/>
              <w:jc w:val="right"/>
              <w:rPr>
                <w:b/>
                <w:bCs/>
                <w:sz w:val="20"/>
              </w:rPr>
            </w:pPr>
          </w:p>
        </w:tc>
        <w:tc>
          <w:tcPr>
            <w:tcW w:w="1080" w:type="dxa"/>
          </w:tcPr>
          <w:p w14:paraId="42073513" w14:textId="77777777" w:rsidR="00633C56" w:rsidRPr="004F4A6F" w:rsidRDefault="00633C56" w:rsidP="004D68E3">
            <w:pPr>
              <w:pStyle w:val="acctfourfigures"/>
              <w:tabs>
                <w:tab w:val="clear" w:pos="765"/>
                <w:tab w:val="decimal" w:pos="731"/>
              </w:tabs>
              <w:spacing w:line="240" w:lineRule="exact"/>
              <w:ind w:right="70"/>
              <w:jc w:val="right"/>
              <w:rPr>
                <w:b/>
                <w:bCs/>
                <w:sz w:val="20"/>
              </w:rPr>
            </w:pPr>
          </w:p>
        </w:tc>
        <w:tc>
          <w:tcPr>
            <w:tcW w:w="252" w:type="dxa"/>
          </w:tcPr>
          <w:p w14:paraId="298BE189" w14:textId="77777777" w:rsidR="00633C56" w:rsidRPr="004F4A6F" w:rsidRDefault="00633C56" w:rsidP="004D68E3">
            <w:pPr>
              <w:pStyle w:val="acctfourfigures"/>
              <w:tabs>
                <w:tab w:val="clear" w:pos="765"/>
                <w:tab w:val="decimal" w:pos="731"/>
              </w:tabs>
              <w:spacing w:line="240" w:lineRule="exact"/>
              <w:ind w:right="70"/>
              <w:jc w:val="right"/>
              <w:rPr>
                <w:b/>
                <w:bCs/>
                <w:sz w:val="20"/>
              </w:rPr>
            </w:pPr>
          </w:p>
        </w:tc>
        <w:tc>
          <w:tcPr>
            <w:tcW w:w="1073" w:type="dxa"/>
          </w:tcPr>
          <w:p w14:paraId="7658111E" w14:textId="77777777" w:rsidR="00633C56" w:rsidRPr="004F4A6F" w:rsidRDefault="00633C56" w:rsidP="004D68E3">
            <w:pPr>
              <w:pStyle w:val="acctfourfigures"/>
              <w:tabs>
                <w:tab w:val="clear" w:pos="765"/>
                <w:tab w:val="decimal" w:pos="786"/>
              </w:tabs>
              <w:spacing w:line="240" w:lineRule="exact"/>
              <w:ind w:right="70"/>
              <w:jc w:val="right"/>
              <w:rPr>
                <w:b/>
                <w:bCs/>
                <w:sz w:val="20"/>
              </w:rPr>
            </w:pPr>
          </w:p>
        </w:tc>
      </w:tr>
      <w:tr w:rsidR="002D77D8" w:rsidRPr="00BA30EC" w14:paraId="22C99D3D" w14:textId="77777777" w:rsidTr="004D68E3">
        <w:tc>
          <w:tcPr>
            <w:tcW w:w="2430" w:type="dxa"/>
          </w:tcPr>
          <w:p w14:paraId="29F242CA" w14:textId="2FEB03FE" w:rsidR="00D312B5" w:rsidRPr="00202B36" w:rsidRDefault="00D312B5" w:rsidP="00D312B5">
            <w:pPr>
              <w:tabs>
                <w:tab w:val="clear" w:pos="907"/>
                <w:tab w:val="left" w:pos="1080"/>
              </w:tabs>
              <w:jc w:val="thaiDistribute"/>
              <w:rPr>
                <w:rFonts w:ascii="Times New Roman" w:hAnsi="Times New Roman" w:cs="Times New Roman"/>
                <w:sz w:val="20"/>
                <w:szCs w:val="20"/>
              </w:rPr>
            </w:pPr>
            <w:r w:rsidRPr="005A5B26">
              <w:rPr>
                <w:rFonts w:ascii="Times New Roman" w:hAnsi="Times New Roman" w:cs="Times New Roman"/>
                <w:sz w:val="20"/>
                <w:szCs w:val="20"/>
              </w:rPr>
              <w:t>Trade account payables</w:t>
            </w:r>
          </w:p>
        </w:tc>
        <w:tc>
          <w:tcPr>
            <w:tcW w:w="270" w:type="dxa"/>
          </w:tcPr>
          <w:p w14:paraId="4DF9188C" w14:textId="77777777" w:rsidR="00D312B5" w:rsidRPr="005A5B26" w:rsidRDefault="00D312B5" w:rsidP="00D312B5">
            <w:pPr>
              <w:tabs>
                <w:tab w:val="clear" w:pos="907"/>
                <w:tab w:val="left" w:pos="1080"/>
              </w:tabs>
              <w:jc w:val="thaiDistribute"/>
              <w:rPr>
                <w:rFonts w:ascii="Times New Roman" w:hAnsi="Times New Roman" w:cs="Times New Roman"/>
                <w:sz w:val="20"/>
                <w:szCs w:val="20"/>
              </w:rPr>
            </w:pPr>
          </w:p>
        </w:tc>
        <w:tc>
          <w:tcPr>
            <w:tcW w:w="1080" w:type="dxa"/>
          </w:tcPr>
          <w:p w14:paraId="682F928A" w14:textId="6FC78F63" w:rsidR="00D312B5" w:rsidRPr="00D312B5" w:rsidRDefault="00D312B5" w:rsidP="00D312B5">
            <w:pPr>
              <w:pStyle w:val="acctfourfigures"/>
              <w:tabs>
                <w:tab w:val="clear" w:pos="765"/>
                <w:tab w:val="decimal" w:pos="794"/>
              </w:tabs>
              <w:spacing w:line="240" w:lineRule="exact"/>
              <w:ind w:right="70"/>
              <w:jc w:val="right"/>
              <w:rPr>
                <w:sz w:val="20"/>
              </w:rPr>
            </w:pPr>
            <w:r w:rsidRPr="00D312B5">
              <w:rPr>
                <w:sz w:val="20"/>
              </w:rPr>
              <w:t>40,</w:t>
            </w:r>
            <w:r w:rsidR="002D77D8">
              <w:rPr>
                <w:sz w:val="20"/>
              </w:rPr>
              <w:t>272</w:t>
            </w:r>
          </w:p>
        </w:tc>
        <w:tc>
          <w:tcPr>
            <w:tcW w:w="270" w:type="dxa"/>
          </w:tcPr>
          <w:p w14:paraId="0415B69E" w14:textId="77777777" w:rsidR="00D312B5" w:rsidRPr="00D312B5" w:rsidRDefault="00D312B5" w:rsidP="00D312B5">
            <w:pPr>
              <w:pStyle w:val="acctfourfigures"/>
              <w:tabs>
                <w:tab w:val="clear" w:pos="765"/>
                <w:tab w:val="decimal" w:pos="731"/>
              </w:tabs>
              <w:spacing w:line="240" w:lineRule="exact"/>
              <w:ind w:right="70"/>
              <w:jc w:val="right"/>
              <w:rPr>
                <w:b/>
                <w:bCs/>
                <w:sz w:val="20"/>
              </w:rPr>
            </w:pPr>
          </w:p>
        </w:tc>
        <w:tc>
          <w:tcPr>
            <w:tcW w:w="1080" w:type="dxa"/>
          </w:tcPr>
          <w:p w14:paraId="500B6FE3" w14:textId="30BBD816"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40,</w:t>
            </w:r>
            <w:r w:rsidR="002D77D8">
              <w:rPr>
                <w:sz w:val="20"/>
              </w:rPr>
              <w:t>272</w:t>
            </w:r>
          </w:p>
        </w:tc>
        <w:tc>
          <w:tcPr>
            <w:tcW w:w="270" w:type="dxa"/>
          </w:tcPr>
          <w:p w14:paraId="61D042E9" w14:textId="77777777" w:rsidR="00D312B5" w:rsidRPr="00D312B5" w:rsidRDefault="00D312B5" w:rsidP="00D312B5">
            <w:pPr>
              <w:pStyle w:val="acctfourfigures"/>
              <w:tabs>
                <w:tab w:val="clear" w:pos="765"/>
                <w:tab w:val="decimal" w:pos="731"/>
              </w:tabs>
              <w:spacing w:line="240" w:lineRule="exact"/>
              <w:ind w:right="70"/>
              <w:jc w:val="right"/>
              <w:rPr>
                <w:b/>
                <w:bCs/>
                <w:sz w:val="20"/>
              </w:rPr>
            </w:pPr>
          </w:p>
        </w:tc>
        <w:tc>
          <w:tcPr>
            <w:tcW w:w="1080" w:type="dxa"/>
          </w:tcPr>
          <w:p w14:paraId="0DA3D09F" w14:textId="25A5DDD7" w:rsidR="00D312B5" w:rsidRPr="00D312B5" w:rsidRDefault="00D312B5" w:rsidP="009C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8" w:right="-108"/>
              <w:rPr>
                <w:rFonts w:ascii="Times New Roman" w:hAnsi="Times New Roman" w:cs="Times New Roman"/>
                <w:sz w:val="20"/>
                <w:szCs w:val="20"/>
              </w:rPr>
            </w:pPr>
            <w:r w:rsidRPr="00D312B5">
              <w:rPr>
                <w:rFonts w:ascii="Times New Roman" w:hAnsi="Times New Roman" w:cs="Times New Roman"/>
                <w:sz w:val="20"/>
                <w:szCs w:val="20"/>
              </w:rPr>
              <w:t>-</w:t>
            </w:r>
          </w:p>
        </w:tc>
        <w:tc>
          <w:tcPr>
            <w:tcW w:w="270" w:type="dxa"/>
          </w:tcPr>
          <w:p w14:paraId="60870D6C" w14:textId="77777777" w:rsidR="00D312B5" w:rsidRPr="00D312B5" w:rsidRDefault="00D312B5" w:rsidP="00D312B5">
            <w:pPr>
              <w:pStyle w:val="acctfourfigures"/>
              <w:tabs>
                <w:tab w:val="clear" w:pos="765"/>
                <w:tab w:val="decimal" w:pos="731"/>
              </w:tabs>
              <w:spacing w:line="240" w:lineRule="exact"/>
              <w:ind w:right="70"/>
              <w:jc w:val="right"/>
              <w:rPr>
                <w:b/>
                <w:bCs/>
                <w:sz w:val="20"/>
              </w:rPr>
            </w:pPr>
          </w:p>
        </w:tc>
        <w:tc>
          <w:tcPr>
            <w:tcW w:w="1080" w:type="dxa"/>
          </w:tcPr>
          <w:p w14:paraId="381AC1C6" w14:textId="0FCD7ADC" w:rsidR="00D312B5" w:rsidRPr="00D312B5" w:rsidRDefault="00D312B5" w:rsidP="009C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8" w:right="-108"/>
              <w:rPr>
                <w:rFonts w:ascii="Times New Roman" w:hAnsi="Times New Roman" w:cs="Times New Roman"/>
                <w:sz w:val="20"/>
                <w:szCs w:val="20"/>
              </w:rPr>
            </w:pPr>
            <w:r w:rsidRPr="00D312B5">
              <w:rPr>
                <w:rFonts w:ascii="Times New Roman" w:hAnsi="Times New Roman" w:cs="Times New Roman"/>
                <w:sz w:val="20"/>
                <w:szCs w:val="20"/>
              </w:rPr>
              <w:t>-</w:t>
            </w:r>
          </w:p>
        </w:tc>
        <w:tc>
          <w:tcPr>
            <w:tcW w:w="252" w:type="dxa"/>
          </w:tcPr>
          <w:p w14:paraId="7588A517" w14:textId="77777777" w:rsidR="00D312B5" w:rsidRPr="00D312B5" w:rsidRDefault="00D312B5" w:rsidP="00D312B5">
            <w:pPr>
              <w:pStyle w:val="acctfourfigures"/>
              <w:tabs>
                <w:tab w:val="clear" w:pos="765"/>
                <w:tab w:val="decimal" w:pos="731"/>
              </w:tabs>
              <w:spacing w:line="240" w:lineRule="exact"/>
              <w:ind w:right="70"/>
              <w:jc w:val="right"/>
              <w:rPr>
                <w:b/>
                <w:bCs/>
                <w:sz w:val="20"/>
              </w:rPr>
            </w:pPr>
          </w:p>
        </w:tc>
        <w:tc>
          <w:tcPr>
            <w:tcW w:w="1073" w:type="dxa"/>
          </w:tcPr>
          <w:p w14:paraId="16324D3B" w14:textId="13FC81C3" w:rsidR="00D312B5" w:rsidRPr="00D312B5" w:rsidRDefault="00D312B5" w:rsidP="00D312B5">
            <w:pPr>
              <w:pStyle w:val="acctfourfigures"/>
              <w:tabs>
                <w:tab w:val="clear" w:pos="765"/>
                <w:tab w:val="decimal" w:pos="786"/>
              </w:tabs>
              <w:spacing w:line="240" w:lineRule="exact"/>
              <w:ind w:right="70"/>
              <w:jc w:val="right"/>
              <w:rPr>
                <w:sz w:val="20"/>
              </w:rPr>
            </w:pPr>
            <w:r w:rsidRPr="00D312B5">
              <w:rPr>
                <w:sz w:val="20"/>
              </w:rPr>
              <w:t>40,</w:t>
            </w:r>
            <w:r w:rsidR="002D77D8">
              <w:rPr>
                <w:sz w:val="20"/>
              </w:rPr>
              <w:t>272</w:t>
            </w:r>
          </w:p>
        </w:tc>
      </w:tr>
      <w:tr w:rsidR="002D77D8" w:rsidRPr="00BA30EC" w14:paraId="5A131011" w14:textId="77777777" w:rsidTr="004D68E3">
        <w:tc>
          <w:tcPr>
            <w:tcW w:w="2430" w:type="dxa"/>
          </w:tcPr>
          <w:p w14:paraId="7D3EF2DB" w14:textId="61FCEDFB" w:rsidR="00D312B5" w:rsidRPr="00202B36" w:rsidRDefault="00D312B5" w:rsidP="00D312B5">
            <w:pPr>
              <w:tabs>
                <w:tab w:val="clear" w:pos="907"/>
                <w:tab w:val="left" w:pos="1080"/>
              </w:tabs>
              <w:jc w:val="thaiDistribute"/>
              <w:rPr>
                <w:rFonts w:ascii="Times New Roman" w:hAnsi="Times New Roman" w:cs="Times New Roman"/>
                <w:sz w:val="20"/>
                <w:szCs w:val="20"/>
              </w:rPr>
            </w:pPr>
            <w:r w:rsidRPr="005A5B26">
              <w:rPr>
                <w:rFonts w:ascii="Times New Roman" w:hAnsi="Times New Roman" w:cs="Times New Roman"/>
                <w:sz w:val="20"/>
                <w:szCs w:val="20"/>
              </w:rPr>
              <w:t>Other payables</w:t>
            </w:r>
          </w:p>
        </w:tc>
        <w:tc>
          <w:tcPr>
            <w:tcW w:w="270" w:type="dxa"/>
          </w:tcPr>
          <w:p w14:paraId="72F7BBAF" w14:textId="77777777" w:rsidR="00D312B5" w:rsidRPr="005A5B26" w:rsidRDefault="00D312B5" w:rsidP="00D312B5">
            <w:pPr>
              <w:tabs>
                <w:tab w:val="clear" w:pos="907"/>
                <w:tab w:val="left" w:pos="1080"/>
              </w:tabs>
              <w:jc w:val="thaiDistribute"/>
              <w:rPr>
                <w:rFonts w:ascii="Times New Roman" w:hAnsi="Times New Roman" w:cs="Times New Roman"/>
                <w:sz w:val="20"/>
                <w:szCs w:val="20"/>
              </w:rPr>
            </w:pPr>
          </w:p>
        </w:tc>
        <w:tc>
          <w:tcPr>
            <w:tcW w:w="1080" w:type="dxa"/>
          </w:tcPr>
          <w:p w14:paraId="5EB0A1DB" w14:textId="68B45218" w:rsidR="00D312B5" w:rsidRPr="00D312B5" w:rsidRDefault="00D312B5" w:rsidP="00D312B5">
            <w:pPr>
              <w:pStyle w:val="acctfourfigures"/>
              <w:tabs>
                <w:tab w:val="clear" w:pos="765"/>
                <w:tab w:val="decimal" w:pos="794"/>
              </w:tabs>
              <w:spacing w:line="240" w:lineRule="exact"/>
              <w:ind w:right="70"/>
              <w:jc w:val="right"/>
              <w:rPr>
                <w:sz w:val="20"/>
              </w:rPr>
            </w:pPr>
            <w:r w:rsidRPr="00D312B5">
              <w:rPr>
                <w:sz w:val="20"/>
              </w:rPr>
              <w:t>2</w:t>
            </w:r>
            <w:r w:rsidR="002D77D8">
              <w:rPr>
                <w:sz w:val="20"/>
              </w:rPr>
              <w:t>9</w:t>
            </w:r>
            <w:r w:rsidRPr="00D312B5">
              <w:rPr>
                <w:sz w:val="20"/>
              </w:rPr>
              <w:t>,</w:t>
            </w:r>
            <w:r w:rsidR="002D77D8">
              <w:rPr>
                <w:sz w:val="20"/>
              </w:rPr>
              <w:t>088</w:t>
            </w:r>
          </w:p>
        </w:tc>
        <w:tc>
          <w:tcPr>
            <w:tcW w:w="270" w:type="dxa"/>
          </w:tcPr>
          <w:p w14:paraId="393E40FA" w14:textId="77777777" w:rsidR="00D312B5" w:rsidRPr="00D312B5" w:rsidRDefault="00D312B5" w:rsidP="00D312B5">
            <w:pPr>
              <w:pStyle w:val="acctfourfigures"/>
              <w:tabs>
                <w:tab w:val="clear" w:pos="765"/>
                <w:tab w:val="decimal" w:pos="731"/>
              </w:tabs>
              <w:spacing w:line="240" w:lineRule="exact"/>
              <w:ind w:right="70"/>
              <w:jc w:val="right"/>
              <w:rPr>
                <w:b/>
                <w:bCs/>
                <w:sz w:val="20"/>
              </w:rPr>
            </w:pPr>
          </w:p>
        </w:tc>
        <w:tc>
          <w:tcPr>
            <w:tcW w:w="1080" w:type="dxa"/>
          </w:tcPr>
          <w:p w14:paraId="51CC7819" w14:textId="714A1B79"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2</w:t>
            </w:r>
            <w:r w:rsidR="002D77D8">
              <w:rPr>
                <w:sz w:val="20"/>
              </w:rPr>
              <w:t>9</w:t>
            </w:r>
            <w:r w:rsidRPr="00D312B5">
              <w:rPr>
                <w:sz w:val="20"/>
              </w:rPr>
              <w:t>,</w:t>
            </w:r>
            <w:r w:rsidR="002D77D8">
              <w:rPr>
                <w:sz w:val="20"/>
              </w:rPr>
              <w:t>088</w:t>
            </w:r>
          </w:p>
        </w:tc>
        <w:tc>
          <w:tcPr>
            <w:tcW w:w="270" w:type="dxa"/>
          </w:tcPr>
          <w:p w14:paraId="2C284501" w14:textId="77777777" w:rsidR="00D312B5" w:rsidRPr="00D312B5" w:rsidRDefault="00D312B5" w:rsidP="00D312B5">
            <w:pPr>
              <w:pStyle w:val="acctfourfigures"/>
              <w:tabs>
                <w:tab w:val="clear" w:pos="765"/>
                <w:tab w:val="decimal" w:pos="731"/>
              </w:tabs>
              <w:spacing w:line="240" w:lineRule="exact"/>
              <w:ind w:right="70"/>
              <w:jc w:val="right"/>
              <w:rPr>
                <w:b/>
                <w:bCs/>
                <w:sz w:val="20"/>
              </w:rPr>
            </w:pPr>
          </w:p>
        </w:tc>
        <w:tc>
          <w:tcPr>
            <w:tcW w:w="1080" w:type="dxa"/>
          </w:tcPr>
          <w:p w14:paraId="6F96868C" w14:textId="18200DD7" w:rsidR="00D312B5" w:rsidRPr="00D312B5" w:rsidRDefault="00D312B5" w:rsidP="009C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8" w:right="-108"/>
              <w:rPr>
                <w:rFonts w:ascii="Times New Roman" w:hAnsi="Times New Roman" w:cs="Times New Roman"/>
                <w:sz w:val="20"/>
                <w:szCs w:val="20"/>
              </w:rPr>
            </w:pPr>
            <w:r w:rsidRPr="00D312B5">
              <w:rPr>
                <w:rFonts w:ascii="Times New Roman" w:hAnsi="Times New Roman" w:cs="Times New Roman"/>
                <w:sz w:val="20"/>
                <w:szCs w:val="20"/>
              </w:rPr>
              <w:t>-</w:t>
            </w:r>
          </w:p>
        </w:tc>
        <w:tc>
          <w:tcPr>
            <w:tcW w:w="270" w:type="dxa"/>
          </w:tcPr>
          <w:p w14:paraId="7CB4AA42" w14:textId="77777777" w:rsidR="00D312B5" w:rsidRPr="00D312B5" w:rsidRDefault="00D312B5" w:rsidP="00D312B5">
            <w:pPr>
              <w:pStyle w:val="acctfourfigures"/>
              <w:tabs>
                <w:tab w:val="clear" w:pos="765"/>
                <w:tab w:val="decimal" w:pos="731"/>
              </w:tabs>
              <w:spacing w:line="240" w:lineRule="exact"/>
              <w:ind w:right="70"/>
              <w:jc w:val="right"/>
              <w:rPr>
                <w:b/>
                <w:bCs/>
                <w:sz w:val="20"/>
              </w:rPr>
            </w:pPr>
          </w:p>
        </w:tc>
        <w:tc>
          <w:tcPr>
            <w:tcW w:w="1080" w:type="dxa"/>
          </w:tcPr>
          <w:p w14:paraId="250755EC" w14:textId="72929FE0" w:rsidR="00D312B5" w:rsidRPr="00D312B5" w:rsidRDefault="00D312B5" w:rsidP="009C3E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8" w:right="-108"/>
              <w:rPr>
                <w:rFonts w:ascii="Times New Roman" w:hAnsi="Times New Roman" w:cs="Times New Roman"/>
                <w:sz w:val="20"/>
                <w:szCs w:val="20"/>
              </w:rPr>
            </w:pPr>
            <w:r w:rsidRPr="00D312B5">
              <w:rPr>
                <w:rFonts w:ascii="Times New Roman" w:hAnsi="Times New Roman" w:cs="Times New Roman"/>
                <w:sz w:val="20"/>
                <w:szCs w:val="20"/>
              </w:rPr>
              <w:t>-</w:t>
            </w:r>
          </w:p>
        </w:tc>
        <w:tc>
          <w:tcPr>
            <w:tcW w:w="252" w:type="dxa"/>
          </w:tcPr>
          <w:p w14:paraId="2577F4E9" w14:textId="77777777" w:rsidR="00D312B5" w:rsidRPr="00D312B5" w:rsidRDefault="00D312B5" w:rsidP="00D312B5">
            <w:pPr>
              <w:pStyle w:val="acctfourfigures"/>
              <w:tabs>
                <w:tab w:val="clear" w:pos="765"/>
                <w:tab w:val="decimal" w:pos="731"/>
              </w:tabs>
              <w:spacing w:line="240" w:lineRule="exact"/>
              <w:ind w:right="70"/>
              <w:jc w:val="right"/>
              <w:rPr>
                <w:b/>
                <w:bCs/>
                <w:sz w:val="20"/>
              </w:rPr>
            </w:pPr>
          </w:p>
        </w:tc>
        <w:tc>
          <w:tcPr>
            <w:tcW w:w="1073" w:type="dxa"/>
          </w:tcPr>
          <w:p w14:paraId="67FC6DF4" w14:textId="0C402066" w:rsidR="00D312B5" w:rsidRPr="00D312B5" w:rsidRDefault="00D312B5" w:rsidP="00D312B5">
            <w:pPr>
              <w:pStyle w:val="acctfourfigures"/>
              <w:tabs>
                <w:tab w:val="clear" w:pos="765"/>
                <w:tab w:val="decimal" w:pos="786"/>
              </w:tabs>
              <w:spacing w:line="240" w:lineRule="exact"/>
              <w:ind w:right="70"/>
              <w:jc w:val="right"/>
              <w:rPr>
                <w:sz w:val="20"/>
              </w:rPr>
            </w:pPr>
            <w:r w:rsidRPr="00D312B5">
              <w:rPr>
                <w:sz w:val="20"/>
              </w:rPr>
              <w:t>2</w:t>
            </w:r>
            <w:r w:rsidR="002D77D8">
              <w:rPr>
                <w:sz w:val="20"/>
              </w:rPr>
              <w:t>9</w:t>
            </w:r>
            <w:r w:rsidRPr="00D312B5">
              <w:rPr>
                <w:sz w:val="20"/>
              </w:rPr>
              <w:t>,</w:t>
            </w:r>
            <w:r w:rsidR="002D77D8">
              <w:rPr>
                <w:sz w:val="20"/>
              </w:rPr>
              <w:t>088</w:t>
            </w:r>
          </w:p>
        </w:tc>
      </w:tr>
      <w:tr w:rsidR="002D77D8" w:rsidRPr="00BA30EC" w14:paraId="3EE3D85B" w14:textId="77777777" w:rsidTr="004D68E3">
        <w:tc>
          <w:tcPr>
            <w:tcW w:w="2430" w:type="dxa"/>
          </w:tcPr>
          <w:p w14:paraId="285C41A1" w14:textId="2FB429FF" w:rsidR="00D312B5" w:rsidRPr="00202B36" w:rsidRDefault="00D312B5" w:rsidP="00D312B5">
            <w:pPr>
              <w:tabs>
                <w:tab w:val="clear" w:pos="907"/>
                <w:tab w:val="left" w:pos="1080"/>
              </w:tabs>
              <w:jc w:val="thaiDistribute"/>
              <w:rPr>
                <w:rFonts w:ascii="Times New Roman" w:hAnsi="Times New Roman" w:cs="Times New Roman"/>
                <w:sz w:val="20"/>
                <w:szCs w:val="20"/>
              </w:rPr>
            </w:pPr>
            <w:r w:rsidRPr="00202B36">
              <w:rPr>
                <w:rFonts w:ascii="Times New Roman" w:hAnsi="Times New Roman" w:cs="Times New Roman"/>
                <w:sz w:val="20"/>
                <w:szCs w:val="20"/>
              </w:rPr>
              <w:t>Lease liabilities</w:t>
            </w:r>
          </w:p>
        </w:tc>
        <w:tc>
          <w:tcPr>
            <w:tcW w:w="270" w:type="dxa"/>
          </w:tcPr>
          <w:p w14:paraId="764E9514" w14:textId="77777777" w:rsidR="00D312B5" w:rsidRPr="005A5B26" w:rsidRDefault="00D312B5" w:rsidP="00D312B5">
            <w:pPr>
              <w:tabs>
                <w:tab w:val="clear" w:pos="907"/>
                <w:tab w:val="left" w:pos="1080"/>
              </w:tabs>
              <w:jc w:val="thaiDistribute"/>
              <w:rPr>
                <w:rFonts w:ascii="Times New Roman" w:hAnsi="Times New Roman" w:cs="Times New Roman"/>
                <w:sz w:val="20"/>
                <w:szCs w:val="20"/>
              </w:rPr>
            </w:pPr>
          </w:p>
        </w:tc>
        <w:tc>
          <w:tcPr>
            <w:tcW w:w="1080" w:type="dxa"/>
          </w:tcPr>
          <w:p w14:paraId="3FBA0711" w14:textId="1D9FE830"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100,944</w:t>
            </w:r>
          </w:p>
        </w:tc>
        <w:tc>
          <w:tcPr>
            <w:tcW w:w="270" w:type="dxa"/>
          </w:tcPr>
          <w:p w14:paraId="5EADF91B" w14:textId="77777777" w:rsidR="00D312B5" w:rsidRPr="00D312B5" w:rsidRDefault="00D312B5" w:rsidP="00D312B5">
            <w:pPr>
              <w:pStyle w:val="acctfourfigures"/>
              <w:tabs>
                <w:tab w:val="clear" w:pos="765"/>
                <w:tab w:val="decimal" w:pos="731"/>
              </w:tabs>
              <w:spacing w:line="240" w:lineRule="exact"/>
              <w:ind w:right="70"/>
              <w:jc w:val="right"/>
              <w:rPr>
                <w:b/>
                <w:bCs/>
                <w:sz w:val="20"/>
              </w:rPr>
            </w:pPr>
          </w:p>
        </w:tc>
        <w:tc>
          <w:tcPr>
            <w:tcW w:w="1080" w:type="dxa"/>
          </w:tcPr>
          <w:p w14:paraId="533A6A28" w14:textId="4DC6624D"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7,271</w:t>
            </w:r>
          </w:p>
        </w:tc>
        <w:tc>
          <w:tcPr>
            <w:tcW w:w="270" w:type="dxa"/>
          </w:tcPr>
          <w:p w14:paraId="03076936" w14:textId="77777777" w:rsidR="00D312B5" w:rsidRPr="00D312B5" w:rsidRDefault="00D312B5" w:rsidP="00D312B5">
            <w:pPr>
              <w:pStyle w:val="acctfourfigures"/>
              <w:tabs>
                <w:tab w:val="clear" w:pos="765"/>
                <w:tab w:val="decimal" w:pos="731"/>
              </w:tabs>
              <w:spacing w:line="240" w:lineRule="exact"/>
              <w:ind w:right="70"/>
              <w:jc w:val="right"/>
              <w:rPr>
                <w:b/>
                <w:bCs/>
                <w:sz w:val="20"/>
              </w:rPr>
            </w:pPr>
          </w:p>
        </w:tc>
        <w:tc>
          <w:tcPr>
            <w:tcW w:w="1080" w:type="dxa"/>
          </w:tcPr>
          <w:p w14:paraId="4E5BE694" w14:textId="36D1267E"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27,843</w:t>
            </w:r>
          </w:p>
        </w:tc>
        <w:tc>
          <w:tcPr>
            <w:tcW w:w="270" w:type="dxa"/>
          </w:tcPr>
          <w:p w14:paraId="36A98AD1" w14:textId="77777777" w:rsidR="00D312B5" w:rsidRPr="00D312B5" w:rsidRDefault="00D312B5" w:rsidP="00D312B5">
            <w:pPr>
              <w:pStyle w:val="acctfourfigures"/>
              <w:tabs>
                <w:tab w:val="clear" w:pos="765"/>
                <w:tab w:val="decimal" w:pos="731"/>
              </w:tabs>
              <w:spacing w:line="240" w:lineRule="exact"/>
              <w:ind w:right="70"/>
              <w:jc w:val="right"/>
              <w:rPr>
                <w:b/>
                <w:bCs/>
                <w:sz w:val="20"/>
              </w:rPr>
            </w:pPr>
          </w:p>
        </w:tc>
        <w:tc>
          <w:tcPr>
            <w:tcW w:w="1080" w:type="dxa"/>
          </w:tcPr>
          <w:p w14:paraId="213F569C" w14:textId="79DD1041"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116,573</w:t>
            </w:r>
          </w:p>
        </w:tc>
        <w:tc>
          <w:tcPr>
            <w:tcW w:w="252" w:type="dxa"/>
          </w:tcPr>
          <w:p w14:paraId="15EA5A9E" w14:textId="77777777" w:rsidR="00D312B5" w:rsidRPr="00D312B5" w:rsidRDefault="00D312B5" w:rsidP="00D312B5">
            <w:pPr>
              <w:pStyle w:val="acctfourfigures"/>
              <w:tabs>
                <w:tab w:val="clear" w:pos="765"/>
                <w:tab w:val="decimal" w:pos="731"/>
              </w:tabs>
              <w:spacing w:line="240" w:lineRule="exact"/>
              <w:ind w:right="70"/>
              <w:jc w:val="right"/>
              <w:rPr>
                <w:b/>
                <w:bCs/>
                <w:sz w:val="20"/>
              </w:rPr>
            </w:pPr>
          </w:p>
        </w:tc>
        <w:tc>
          <w:tcPr>
            <w:tcW w:w="1073" w:type="dxa"/>
          </w:tcPr>
          <w:p w14:paraId="5AA31EDD" w14:textId="24D028D5" w:rsidR="00D312B5" w:rsidRPr="00D312B5" w:rsidRDefault="00D312B5" w:rsidP="00D312B5">
            <w:pPr>
              <w:pStyle w:val="acctfourfigures"/>
              <w:tabs>
                <w:tab w:val="clear" w:pos="765"/>
                <w:tab w:val="decimal" w:pos="731"/>
              </w:tabs>
              <w:spacing w:line="240" w:lineRule="exact"/>
              <w:ind w:right="70"/>
              <w:jc w:val="right"/>
              <w:rPr>
                <w:sz w:val="20"/>
              </w:rPr>
            </w:pPr>
            <w:r w:rsidRPr="00D312B5">
              <w:rPr>
                <w:sz w:val="20"/>
              </w:rPr>
              <w:t>151,687</w:t>
            </w:r>
          </w:p>
        </w:tc>
      </w:tr>
      <w:tr w:rsidR="002D77D8" w:rsidRPr="00BA30EC" w14:paraId="0030B669" w14:textId="77777777" w:rsidTr="00D9710C">
        <w:tc>
          <w:tcPr>
            <w:tcW w:w="2430" w:type="dxa"/>
          </w:tcPr>
          <w:p w14:paraId="752DC38C" w14:textId="380A0933" w:rsidR="00D312B5" w:rsidRPr="00202B36" w:rsidRDefault="00D312B5" w:rsidP="00724D06">
            <w:pPr>
              <w:tabs>
                <w:tab w:val="clear" w:pos="227"/>
                <w:tab w:val="clear" w:pos="907"/>
                <w:tab w:val="left" w:pos="164"/>
                <w:tab w:val="left" w:pos="1080"/>
              </w:tabs>
              <w:ind w:left="164" w:hanging="164"/>
              <w:rPr>
                <w:rFonts w:ascii="Times New Roman" w:hAnsi="Times New Roman" w:cs="Times New Roman"/>
                <w:sz w:val="20"/>
                <w:szCs w:val="20"/>
              </w:rPr>
            </w:pPr>
            <w:r w:rsidRPr="00202B36">
              <w:rPr>
                <w:rFonts w:ascii="Times New Roman" w:hAnsi="Times New Roman" w:cs="Times New Roman"/>
                <w:sz w:val="20"/>
                <w:szCs w:val="20"/>
              </w:rPr>
              <w:t>Long-term loan</w:t>
            </w:r>
            <w:r w:rsidR="00015A1A">
              <w:rPr>
                <w:rFonts w:ascii="Times New Roman" w:hAnsi="Times New Roman" w:cs="Times New Roman"/>
                <w:sz w:val="20"/>
                <w:szCs w:val="20"/>
              </w:rPr>
              <w:t xml:space="preserve"> from </w:t>
            </w:r>
            <w:r w:rsidR="00015A1A" w:rsidRPr="00015A1A">
              <w:rPr>
                <w:rFonts w:ascii="Times New Roman" w:hAnsi="Times New Roman" w:cstheme="minorBidi"/>
                <w:sz w:val="20"/>
                <w:szCs w:val="20"/>
              </w:rPr>
              <w:t>finance institution</w:t>
            </w:r>
          </w:p>
        </w:tc>
        <w:tc>
          <w:tcPr>
            <w:tcW w:w="270" w:type="dxa"/>
          </w:tcPr>
          <w:p w14:paraId="77B3C2A0" w14:textId="77777777" w:rsidR="00D312B5" w:rsidRPr="005A5B26" w:rsidRDefault="00D312B5" w:rsidP="00D312B5">
            <w:pPr>
              <w:tabs>
                <w:tab w:val="clear" w:pos="907"/>
                <w:tab w:val="left" w:pos="1080"/>
              </w:tabs>
              <w:jc w:val="thaiDistribute"/>
              <w:rPr>
                <w:rFonts w:ascii="Times New Roman" w:hAnsi="Times New Roman" w:cs="Times New Roman"/>
                <w:sz w:val="20"/>
                <w:szCs w:val="20"/>
              </w:rPr>
            </w:pPr>
          </w:p>
        </w:tc>
        <w:tc>
          <w:tcPr>
            <w:tcW w:w="1080" w:type="dxa"/>
            <w:tcBorders>
              <w:bottom w:val="single" w:sz="4" w:space="0" w:color="auto"/>
            </w:tcBorders>
            <w:vAlign w:val="bottom"/>
          </w:tcPr>
          <w:p w14:paraId="463E5C33" w14:textId="10E055C9" w:rsidR="00D312B5" w:rsidRPr="00D312B5" w:rsidRDefault="00D312B5" w:rsidP="00D9710C">
            <w:pPr>
              <w:pStyle w:val="acctfourfigures"/>
              <w:tabs>
                <w:tab w:val="clear" w:pos="765"/>
                <w:tab w:val="decimal" w:pos="731"/>
              </w:tabs>
              <w:spacing w:line="240" w:lineRule="exact"/>
              <w:ind w:right="70"/>
              <w:jc w:val="right"/>
              <w:rPr>
                <w:sz w:val="20"/>
              </w:rPr>
            </w:pPr>
            <w:r w:rsidRPr="00D312B5">
              <w:rPr>
                <w:sz w:val="20"/>
              </w:rPr>
              <w:t>82,505</w:t>
            </w:r>
          </w:p>
        </w:tc>
        <w:tc>
          <w:tcPr>
            <w:tcW w:w="270" w:type="dxa"/>
            <w:vAlign w:val="bottom"/>
          </w:tcPr>
          <w:p w14:paraId="6163F5E7" w14:textId="77777777" w:rsidR="00D312B5" w:rsidRPr="00D312B5" w:rsidRDefault="00D312B5" w:rsidP="00D9710C">
            <w:pPr>
              <w:pStyle w:val="acctfourfigures"/>
              <w:tabs>
                <w:tab w:val="clear" w:pos="765"/>
                <w:tab w:val="decimal" w:pos="731"/>
              </w:tabs>
              <w:spacing w:line="240" w:lineRule="exact"/>
              <w:ind w:right="70"/>
              <w:jc w:val="right"/>
              <w:rPr>
                <w:b/>
                <w:bCs/>
                <w:sz w:val="20"/>
              </w:rPr>
            </w:pPr>
          </w:p>
        </w:tc>
        <w:tc>
          <w:tcPr>
            <w:tcW w:w="1080" w:type="dxa"/>
            <w:tcBorders>
              <w:bottom w:val="single" w:sz="4" w:space="0" w:color="auto"/>
            </w:tcBorders>
            <w:vAlign w:val="bottom"/>
          </w:tcPr>
          <w:p w14:paraId="52DD95E7" w14:textId="1FBDB54D" w:rsidR="00D312B5" w:rsidRPr="00D312B5" w:rsidRDefault="00D312B5" w:rsidP="00D9710C">
            <w:pPr>
              <w:pStyle w:val="acctfourfigures"/>
              <w:tabs>
                <w:tab w:val="clear" w:pos="765"/>
                <w:tab w:val="decimal" w:pos="731"/>
              </w:tabs>
              <w:spacing w:line="240" w:lineRule="exact"/>
              <w:ind w:right="70"/>
              <w:jc w:val="right"/>
              <w:rPr>
                <w:sz w:val="20"/>
              </w:rPr>
            </w:pPr>
            <w:r w:rsidRPr="00D312B5">
              <w:rPr>
                <w:sz w:val="20"/>
              </w:rPr>
              <w:t>16,270</w:t>
            </w:r>
          </w:p>
        </w:tc>
        <w:tc>
          <w:tcPr>
            <w:tcW w:w="270" w:type="dxa"/>
            <w:vAlign w:val="bottom"/>
          </w:tcPr>
          <w:p w14:paraId="19CCA9D8" w14:textId="77777777" w:rsidR="00D312B5" w:rsidRPr="00D312B5" w:rsidRDefault="00D312B5" w:rsidP="00D9710C">
            <w:pPr>
              <w:pStyle w:val="acctfourfigures"/>
              <w:tabs>
                <w:tab w:val="clear" w:pos="765"/>
                <w:tab w:val="decimal" w:pos="731"/>
              </w:tabs>
              <w:spacing w:line="240" w:lineRule="exact"/>
              <w:ind w:right="70"/>
              <w:jc w:val="right"/>
              <w:rPr>
                <w:b/>
                <w:bCs/>
                <w:sz w:val="20"/>
              </w:rPr>
            </w:pPr>
          </w:p>
        </w:tc>
        <w:tc>
          <w:tcPr>
            <w:tcW w:w="1080" w:type="dxa"/>
            <w:tcBorders>
              <w:bottom w:val="single" w:sz="4" w:space="0" w:color="auto"/>
            </w:tcBorders>
            <w:vAlign w:val="bottom"/>
          </w:tcPr>
          <w:p w14:paraId="5B9C7EA9" w14:textId="1403D721" w:rsidR="00D312B5" w:rsidRPr="00D312B5" w:rsidRDefault="00D312B5" w:rsidP="00D9710C">
            <w:pPr>
              <w:pStyle w:val="acctfourfigures"/>
              <w:tabs>
                <w:tab w:val="clear" w:pos="765"/>
                <w:tab w:val="decimal" w:pos="731"/>
              </w:tabs>
              <w:spacing w:line="240" w:lineRule="exact"/>
              <w:ind w:right="70"/>
              <w:jc w:val="right"/>
              <w:rPr>
                <w:sz w:val="20"/>
              </w:rPr>
            </w:pPr>
            <w:r w:rsidRPr="00D312B5">
              <w:rPr>
                <w:sz w:val="20"/>
              </w:rPr>
              <w:t>70,391</w:t>
            </w:r>
          </w:p>
        </w:tc>
        <w:tc>
          <w:tcPr>
            <w:tcW w:w="270" w:type="dxa"/>
            <w:vAlign w:val="bottom"/>
          </w:tcPr>
          <w:p w14:paraId="1DB40645" w14:textId="77777777" w:rsidR="00D312B5" w:rsidRPr="00D312B5" w:rsidRDefault="00D312B5" w:rsidP="00D9710C">
            <w:pPr>
              <w:pStyle w:val="acctfourfigures"/>
              <w:tabs>
                <w:tab w:val="clear" w:pos="765"/>
                <w:tab w:val="decimal" w:pos="731"/>
              </w:tabs>
              <w:spacing w:line="240" w:lineRule="exact"/>
              <w:ind w:right="70"/>
              <w:jc w:val="right"/>
              <w:rPr>
                <w:b/>
                <w:bCs/>
                <w:sz w:val="20"/>
              </w:rPr>
            </w:pPr>
          </w:p>
        </w:tc>
        <w:tc>
          <w:tcPr>
            <w:tcW w:w="1080" w:type="dxa"/>
            <w:tcBorders>
              <w:bottom w:val="single" w:sz="4" w:space="0" w:color="auto"/>
            </w:tcBorders>
            <w:vAlign w:val="bottom"/>
          </w:tcPr>
          <w:p w14:paraId="1E61359F" w14:textId="076DA842" w:rsidR="00D312B5" w:rsidRPr="00D312B5" w:rsidRDefault="00D312B5" w:rsidP="00D9710C">
            <w:pPr>
              <w:pStyle w:val="acctfourfigures"/>
              <w:tabs>
                <w:tab w:val="clear" w:pos="765"/>
                <w:tab w:val="decimal" w:pos="731"/>
              </w:tabs>
              <w:spacing w:line="240" w:lineRule="exact"/>
              <w:ind w:right="70"/>
              <w:jc w:val="right"/>
              <w:rPr>
                <w:sz w:val="20"/>
              </w:rPr>
            </w:pPr>
            <w:r w:rsidRPr="00D312B5">
              <w:rPr>
                <w:sz w:val="20"/>
              </w:rPr>
              <w:t>9,216</w:t>
            </w:r>
          </w:p>
        </w:tc>
        <w:tc>
          <w:tcPr>
            <w:tcW w:w="252" w:type="dxa"/>
            <w:vAlign w:val="bottom"/>
          </w:tcPr>
          <w:p w14:paraId="1252E337" w14:textId="77777777" w:rsidR="00D312B5" w:rsidRPr="00D312B5" w:rsidRDefault="00D312B5" w:rsidP="00D9710C">
            <w:pPr>
              <w:pStyle w:val="acctfourfigures"/>
              <w:tabs>
                <w:tab w:val="clear" w:pos="765"/>
                <w:tab w:val="decimal" w:pos="731"/>
              </w:tabs>
              <w:spacing w:line="240" w:lineRule="exact"/>
              <w:ind w:right="70"/>
              <w:jc w:val="right"/>
              <w:rPr>
                <w:b/>
                <w:bCs/>
                <w:sz w:val="20"/>
              </w:rPr>
            </w:pPr>
          </w:p>
        </w:tc>
        <w:tc>
          <w:tcPr>
            <w:tcW w:w="1073" w:type="dxa"/>
            <w:tcBorders>
              <w:bottom w:val="single" w:sz="4" w:space="0" w:color="auto"/>
            </w:tcBorders>
            <w:vAlign w:val="bottom"/>
          </w:tcPr>
          <w:p w14:paraId="10E36F47" w14:textId="6C2C15D9" w:rsidR="00D312B5" w:rsidRPr="00D312B5" w:rsidRDefault="00D312B5" w:rsidP="00D9710C">
            <w:pPr>
              <w:pStyle w:val="acctfourfigures"/>
              <w:tabs>
                <w:tab w:val="clear" w:pos="765"/>
                <w:tab w:val="decimal" w:pos="731"/>
              </w:tabs>
              <w:spacing w:line="240" w:lineRule="exact"/>
              <w:ind w:right="70"/>
              <w:jc w:val="right"/>
              <w:rPr>
                <w:sz w:val="20"/>
              </w:rPr>
            </w:pPr>
            <w:r w:rsidRPr="00D312B5">
              <w:rPr>
                <w:sz w:val="20"/>
              </w:rPr>
              <w:t>95,877</w:t>
            </w:r>
          </w:p>
        </w:tc>
      </w:tr>
      <w:tr w:rsidR="002D77D8" w:rsidRPr="00BA30EC" w14:paraId="3A506331" w14:textId="77777777" w:rsidTr="004D68E3">
        <w:tc>
          <w:tcPr>
            <w:tcW w:w="2430" w:type="dxa"/>
          </w:tcPr>
          <w:p w14:paraId="67D295C9" w14:textId="77777777" w:rsidR="00D312B5" w:rsidRPr="005A5B26" w:rsidRDefault="00D312B5" w:rsidP="00D312B5">
            <w:pPr>
              <w:tabs>
                <w:tab w:val="clear" w:pos="907"/>
                <w:tab w:val="left" w:pos="1080"/>
              </w:tabs>
              <w:jc w:val="thaiDistribute"/>
              <w:rPr>
                <w:rFonts w:ascii="Times New Roman" w:hAnsi="Times New Roman" w:cs="Times New Roman"/>
                <w:sz w:val="20"/>
                <w:szCs w:val="20"/>
              </w:rPr>
            </w:pPr>
          </w:p>
        </w:tc>
        <w:tc>
          <w:tcPr>
            <w:tcW w:w="270" w:type="dxa"/>
          </w:tcPr>
          <w:p w14:paraId="14C93057" w14:textId="77777777" w:rsidR="00D312B5" w:rsidRPr="005A5B26" w:rsidRDefault="00D312B5" w:rsidP="00D312B5">
            <w:pPr>
              <w:tabs>
                <w:tab w:val="clear" w:pos="907"/>
                <w:tab w:val="left" w:pos="1080"/>
              </w:tabs>
              <w:jc w:val="thaiDistribute"/>
              <w:rPr>
                <w:rFonts w:ascii="Times New Roman" w:hAnsi="Times New Roman" w:cs="Times New Roman"/>
                <w:sz w:val="20"/>
                <w:szCs w:val="20"/>
              </w:rPr>
            </w:pPr>
          </w:p>
        </w:tc>
        <w:tc>
          <w:tcPr>
            <w:tcW w:w="1080" w:type="dxa"/>
            <w:tcBorders>
              <w:top w:val="single" w:sz="4" w:space="0" w:color="auto"/>
              <w:bottom w:val="double" w:sz="4" w:space="0" w:color="auto"/>
            </w:tcBorders>
          </w:tcPr>
          <w:p w14:paraId="05504630" w14:textId="59EBC830" w:rsidR="00D312B5" w:rsidRPr="00D312B5" w:rsidRDefault="00D312B5" w:rsidP="00D312B5">
            <w:pPr>
              <w:pStyle w:val="acctfourfigures"/>
              <w:tabs>
                <w:tab w:val="clear" w:pos="765"/>
                <w:tab w:val="decimal" w:pos="731"/>
              </w:tabs>
              <w:spacing w:line="240" w:lineRule="exact"/>
              <w:ind w:right="70"/>
              <w:jc w:val="right"/>
              <w:rPr>
                <w:sz w:val="20"/>
              </w:rPr>
            </w:pPr>
            <w:r w:rsidRPr="00D312B5">
              <w:rPr>
                <w:b/>
                <w:bCs/>
                <w:sz w:val="20"/>
              </w:rPr>
              <w:t>2</w:t>
            </w:r>
            <w:r w:rsidR="002D77D8">
              <w:rPr>
                <w:b/>
                <w:bCs/>
                <w:sz w:val="20"/>
              </w:rPr>
              <w:t>52</w:t>
            </w:r>
            <w:r w:rsidRPr="00D312B5">
              <w:rPr>
                <w:b/>
                <w:bCs/>
                <w:sz w:val="20"/>
              </w:rPr>
              <w:t>,</w:t>
            </w:r>
            <w:r w:rsidR="002D77D8">
              <w:rPr>
                <w:b/>
                <w:bCs/>
                <w:sz w:val="20"/>
              </w:rPr>
              <w:t>809</w:t>
            </w:r>
          </w:p>
        </w:tc>
        <w:tc>
          <w:tcPr>
            <w:tcW w:w="270" w:type="dxa"/>
          </w:tcPr>
          <w:p w14:paraId="73A144F9" w14:textId="77777777" w:rsidR="00D312B5" w:rsidRPr="00D312B5" w:rsidRDefault="00D312B5" w:rsidP="00D312B5">
            <w:pPr>
              <w:pStyle w:val="acctfourfigures"/>
              <w:tabs>
                <w:tab w:val="clear" w:pos="765"/>
                <w:tab w:val="decimal" w:pos="731"/>
              </w:tabs>
              <w:spacing w:line="240" w:lineRule="exact"/>
              <w:ind w:right="70"/>
              <w:jc w:val="right"/>
              <w:rPr>
                <w:b/>
                <w:bCs/>
                <w:sz w:val="20"/>
              </w:rPr>
            </w:pPr>
          </w:p>
        </w:tc>
        <w:tc>
          <w:tcPr>
            <w:tcW w:w="1080" w:type="dxa"/>
            <w:tcBorders>
              <w:top w:val="single" w:sz="4" w:space="0" w:color="auto"/>
              <w:bottom w:val="double" w:sz="4" w:space="0" w:color="auto"/>
            </w:tcBorders>
          </w:tcPr>
          <w:p w14:paraId="0CE004BD" w14:textId="380A8A34" w:rsidR="00D312B5" w:rsidRPr="00D312B5" w:rsidRDefault="002D77D8" w:rsidP="00D312B5">
            <w:pPr>
              <w:pStyle w:val="acctfourfigures"/>
              <w:tabs>
                <w:tab w:val="clear" w:pos="765"/>
                <w:tab w:val="decimal" w:pos="731"/>
              </w:tabs>
              <w:spacing w:line="240" w:lineRule="exact"/>
              <w:ind w:right="70"/>
              <w:jc w:val="right"/>
              <w:rPr>
                <w:sz w:val="20"/>
              </w:rPr>
            </w:pPr>
            <w:r>
              <w:rPr>
                <w:b/>
                <w:bCs/>
                <w:sz w:val="20"/>
              </w:rPr>
              <w:t>92</w:t>
            </w:r>
            <w:r w:rsidR="00D312B5" w:rsidRPr="00D312B5">
              <w:rPr>
                <w:b/>
                <w:bCs/>
                <w:sz w:val="20"/>
              </w:rPr>
              <w:t>,</w:t>
            </w:r>
            <w:r>
              <w:rPr>
                <w:b/>
                <w:bCs/>
                <w:sz w:val="20"/>
              </w:rPr>
              <w:t>901</w:t>
            </w:r>
          </w:p>
        </w:tc>
        <w:tc>
          <w:tcPr>
            <w:tcW w:w="270" w:type="dxa"/>
          </w:tcPr>
          <w:p w14:paraId="092278F1" w14:textId="77777777" w:rsidR="00D312B5" w:rsidRPr="00D312B5" w:rsidRDefault="00D312B5" w:rsidP="00D312B5">
            <w:pPr>
              <w:pStyle w:val="acctfourfigures"/>
              <w:tabs>
                <w:tab w:val="clear" w:pos="765"/>
                <w:tab w:val="decimal" w:pos="731"/>
              </w:tabs>
              <w:spacing w:line="240" w:lineRule="exact"/>
              <w:ind w:right="70"/>
              <w:jc w:val="right"/>
              <w:rPr>
                <w:b/>
                <w:bCs/>
                <w:sz w:val="20"/>
              </w:rPr>
            </w:pPr>
          </w:p>
        </w:tc>
        <w:tc>
          <w:tcPr>
            <w:tcW w:w="1080" w:type="dxa"/>
            <w:tcBorders>
              <w:top w:val="single" w:sz="4" w:space="0" w:color="auto"/>
              <w:bottom w:val="double" w:sz="4" w:space="0" w:color="auto"/>
            </w:tcBorders>
          </w:tcPr>
          <w:p w14:paraId="0A866476" w14:textId="1E7917F3" w:rsidR="00D312B5" w:rsidRPr="00D312B5" w:rsidRDefault="00D312B5" w:rsidP="00D312B5">
            <w:pPr>
              <w:pStyle w:val="acctfourfigures"/>
              <w:tabs>
                <w:tab w:val="clear" w:pos="765"/>
                <w:tab w:val="decimal" w:pos="731"/>
              </w:tabs>
              <w:spacing w:line="240" w:lineRule="exact"/>
              <w:ind w:right="70"/>
              <w:jc w:val="right"/>
              <w:rPr>
                <w:sz w:val="20"/>
              </w:rPr>
            </w:pPr>
            <w:r w:rsidRPr="00D312B5">
              <w:rPr>
                <w:b/>
                <w:bCs/>
                <w:sz w:val="20"/>
              </w:rPr>
              <w:t>98,234</w:t>
            </w:r>
          </w:p>
        </w:tc>
        <w:tc>
          <w:tcPr>
            <w:tcW w:w="270" w:type="dxa"/>
          </w:tcPr>
          <w:p w14:paraId="60C8AB1A" w14:textId="77777777" w:rsidR="00D312B5" w:rsidRPr="00D312B5" w:rsidRDefault="00D312B5" w:rsidP="00D312B5">
            <w:pPr>
              <w:pStyle w:val="acctfourfigures"/>
              <w:tabs>
                <w:tab w:val="clear" w:pos="765"/>
                <w:tab w:val="decimal" w:pos="731"/>
              </w:tabs>
              <w:spacing w:line="240" w:lineRule="exact"/>
              <w:ind w:right="70"/>
              <w:jc w:val="right"/>
              <w:rPr>
                <w:b/>
                <w:bCs/>
                <w:sz w:val="20"/>
              </w:rPr>
            </w:pPr>
          </w:p>
        </w:tc>
        <w:tc>
          <w:tcPr>
            <w:tcW w:w="1080" w:type="dxa"/>
            <w:tcBorders>
              <w:top w:val="single" w:sz="4" w:space="0" w:color="auto"/>
              <w:bottom w:val="double" w:sz="4" w:space="0" w:color="auto"/>
            </w:tcBorders>
          </w:tcPr>
          <w:p w14:paraId="0D58F30B" w14:textId="46EC6147" w:rsidR="00D312B5" w:rsidRPr="00D312B5" w:rsidRDefault="00D312B5" w:rsidP="00D31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8" w:right="-108"/>
              <w:rPr>
                <w:rFonts w:ascii="Times New Roman" w:hAnsi="Times New Roman" w:cs="Times New Roman"/>
                <w:sz w:val="20"/>
                <w:szCs w:val="20"/>
              </w:rPr>
            </w:pPr>
            <w:r w:rsidRPr="00D312B5">
              <w:rPr>
                <w:rFonts w:ascii="Times New Roman" w:hAnsi="Times New Roman" w:cs="Times New Roman"/>
                <w:b/>
                <w:bCs/>
                <w:sz w:val="20"/>
                <w:szCs w:val="20"/>
              </w:rPr>
              <w:t>125,789</w:t>
            </w:r>
          </w:p>
        </w:tc>
        <w:tc>
          <w:tcPr>
            <w:tcW w:w="252" w:type="dxa"/>
          </w:tcPr>
          <w:p w14:paraId="2870A45F" w14:textId="77777777" w:rsidR="00D312B5" w:rsidRPr="00D312B5" w:rsidRDefault="00D312B5" w:rsidP="00D312B5">
            <w:pPr>
              <w:pStyle w:val="acctfourfigures"/>
              <w:tabs>
                <w:tab w:val="clear" w:pos="765"/>
                <w:tab w:val="decimal" w:pos="731"/>
              </w:tabs>
              <w:spacing w:line="240" w:lineRule="exact"/>
              <w:ind w:right="70"/>
              <w:jc w:val="right"/>
              <w:rPr>
                <w:b/>
                <w:bCs/>
                <w:sz w:val="20"/>
              </w:rPr>
            </w:pPr>
          </w:p>
        </w:tc>
        <w:tc>
          <w:tcPr>
            <w:tcW w:w="1073" w:type="dxa"/>
            <w:tcBorders>
              <w:top w:val="single" w:sz="4" w:space="0" w:color="auto"/>
              <w:bottom w:val="double" w:sz="4" w:space="0" w:color="auto"/>
            </w:tcBorders>
          </w:tcPr>
          <w:p w14:paraId="045E8CE8" w14:textId="6FB96A33" w:rsidR="00D312B5" w:rsidRPr="00D312B5" w:rsidRDefault="00D312B5" w:rsidP="00D312B5">
            <w:pPr>
              <w:pStyle w:val="acctfourfigures"/>
              <w:tabs>
                <w:tab w:val="clear" w:pos="765"/>
                <w:tab w:val="decimal" w:pos="731"/>
              </w:tabs>
              <w:spacing w:line="240" w:lineRule="exact"/>
              <w:ind w:right="70"/>
              <w:jc w:val="right"/>
              <w:rPr>
                <w:sz w:val="20"/>
              </w:rPr>
            </w:pPr>
            <w:r w:rsidRPr="00D312B5">
              <w:rPr>
                <w:b/>
                <w:bCs/>
                <w:sz w:val="20"/>
              </w:rPr>
              <w:t>31</w:t>
            </w:r>
            <w:r w:rsidR="002D77D8">
              <w:rPr>
                <w:b/>
                <w:bCs/>
                <w:sz w:val="20"/>
              </w:rPr>
              <w:t>6</w:t>
            </w:r>
            <w:r w:rsidRPr="00D312B5">
              <w:rPr>
                <w:b/>
                <w:bCs/>
                <w:sz w:val="20"/>
              </w:rPr>
              <w:t>,</w:t>
            </w:r>
            <w:r w:rsidR="002D77D8">
              <w:rPr>
                <w:b/>
                <w:bCs/>
                <w:sz w:val="20"/>
              </w:rPr>
              <w:t>924</w:t>
            </w:r>
          </w:p>
        </w:tc>
      </w:tr>
    </w:tbl>
    <w:p w14:paraId="751951FB" w14:textId="676B1061" w:rsidR="00633C56" w:rsidRDefault="00633C56" w:rsidP="002274AD">
      <w:pPr>
        <w:tabs>
          <w:tab w:val="clear" w:pos="907"/>
          <w:tab w:val="left" w:pos="1080"/>
        </w:tabs>
        <w:jc w:val="thaiDistribute"/>
        <w:rPr>
          <w:rFonts w:ascii="Times New Roman" w:hAnsi="Times New Roman" w:cs="Times New Roman"/>
          <w:sz w:val="22"/>
          <w:szCs w:val="22"/>
        </w:rPr>
      </w:pPr>
    </w:p>
    <w:p w14:paraId="6B3CF304" w14:textId="77777777" w:rsidR="002274AD" w:rsidRPr="009614BB" w:rsidRDefault="002274AD" w:rsidP="002274AD">
      <w:pPr>
        <w:pStyle w:val="Heading2"/>
        <w:numPr>
          <w:ilvl w:val="1"/>
          <w:numId w:val="44"/>
        </w:numPr>
        <w:tabs>
          <w:tab w:val="clear" w:pos="227"/>
          <w:tab w:val="clear" w:pos="454"/>
          <w:tab w:val="clear" w:pos="680"/>
          <w:tab w:val="clear" w:pos="907"/>
        </w:tabs>
        <w:ind w:left="1116" w:hanging="567"/>
        <w:rPr>
          <w:rFonts w:ascii="Times New Roman" w:hAnsi="Times New Roman" w:cs="Times New Roman"/>
          <w:i/>
          <w:iCs/>
          <w:sz w:val="22"/>
          <w:szCs w:val="22"/>
        </w:rPr>
      </w:pPr>
      <w:r w:rsidRPr="009614BB">
        <w:rPr>
          <w:rFonts w:ascii="Times New Roman" w:hAnsi="Times New Roman" w:cs="Times New Roman"/>
          <w:i/>
          <w:iCs/>
          <w:sz w:val="22"/>
          <w:szCs w:val="22"/>
        </w:rPr>
        <w:t>Market risk</w:t>
      </w:r>
    </w:p>
    <w:p w14:paraId="1C43C5D5" w14:textId="77777777" w:rsidR="002274AD" w:rsidRPr="004070F4" w:rsidRDefault="002274AD" w:rsidP="00D312B5">
      <w:pPr>
        <w:tabs>
          <w:tab w:val="clear" w:pos="907"/>
          <w:tab w:val="left" w:pos="1080"/>
        </w:tabs>
        <w:jc w:val="both"/>
        <w:rPr>
          <w:rFonts w:ascii="Times New Roman" w:hAnsi="Times New Roman" w:cs="Times New Roman"/>
          <w:sz w:val="20"/>
          <w:szCs w:val="20"/>
        </w:rPr>
      </w:pPr>
    </w:p>
    <w:p w14:paraId="6F094D13" w14:textId="011CD56E" w:rsidR="002274AD" w:rsidRDefault="002274AD" w:rsidP="00D312B5">
      <w:pPr>
        <w:tabs>
          <w:tab w:val="left" w:pos="1170"/>
        </w:tabs>
        <w:ind w:left="1098"/>
        <w:jc w:val="both"/>
        <w:rPr>
          <w:rFonts w:ascii="Times New Roman" w:hAnsi="Times New Roman" w:cs="Times New Roman"/>
          <w:sz w:val="22"/>
          <w:szCs w:val="22"/>
        </w:rPr>
      </w:pPr>
      <w:r w:rsidRPr="001B5902">
        <w:rPr>
          <w:rFonts w:ascii="Times New Roman" w:hAnsi="Times New Roman" w:cs="Times New Roman"/>
          <w:sz w:val="22"/>
          <w:szCs w:val="22"/>
        </w:rPr>
        <w:t xml:space="preserve">The </w:t>
      </w:r>
      <w:r w:rsidR="00D312B5">
        <w:rPr>
          <w:rFonts w:ascii="Times New Roman" w:hAnsi="Times New Roman" w:cs="Times New Roman"/>
          <w:sz w:val="22"/>
          <w:szCs w:val="22"/>
        </w:rPr>
        <w:t>Group</w:t>
      </w:r>
      <w:r w:rsidRPr="001B5902">
        <w:rPr>
          <w:rFonts w:ascii="Times New Roman" w:hAnsi="Times New Roman" w:cs="Times New Roman"/>
          <w:sz w:val="22"/>
          <w:szCs w:val="22"/>
        </w:rPr>
        <w:t xml:space="preserve"> is exposed to the risk that the fair value or future cash flows of a financial instrument will fluctuate because of changes in market prices. Market risk is as follows:</w:t>
      </w:r>
    </w:p>
    <w:p w14:paraId="52DEC3CB" w14:textId="77777777" w:rsidR="002274AD" w:rsidRPr="004070F4" w:rsidRDefault="002274AD" w:rsidP="00D312B5">
      <w:pPr>
        <w:tabs>
          <w:tab w:val="left" w:pos="1080"/>
        </w:tabs>
        <w:ind w:left="900"/>
        <w:jc w:val="both"/>
        <w:rPr>
          <w:rFonts w:ascii="Times New Roman" w:hAnsi="Times New Roman" w:cs="Times New Roman"/>
          <w:sz w:val="20"/>
          <w:szCs w:val="20"/>
        </w:rPr>
      </w:pPr>
    </w:p>
    <w:p w14:paraId="470A202E" w14:textId="3360DE21" w:rsidR="002274AD" w:rsidRPr="009614BB" w:rsidRDefault="002274AD" w:rsidP="00D312B5">
      <w:pPr>
        <w:tabs>
          <w:tab w:val="left" w:pos="1080"/>
        </w:tabs>
        <w:ind w:left="900" w:firstLine="207"/>
        <w:jc w:val="both"/>
        <w:rPr>
          <w:rFonts w:ascii="Times New Roman" w:hAnsi="Times New Roman" w:cs="Times New Roman"/>
          <w:sz w:val="22"/>
          <w:szCs w:val="22"/>
        </w:rPr>
      </w:pPr>
      <w:r w:rsidRPr="009614BB">
        <w:rPr>
          <w:rFonts w:ascii="Times New Roman" w:hAnsi="Times New Roman" w:cs="Times New Roman"/>
          <w:sz w:val="22"/>
          <w:szCs w:val="22"/>
        </w:rPr>
        <w:t>(</w:t>
      </w:r>
      <w:r>
        <w:rPr>
          <w:rFonts w:ascii="Times New Roman" w:hAnsi="Times New Roman" w:cs="Times New Roman"/>
          <w:sz w:val="22"/>
          <w:szCs w:val="22"/>
        </w:rPr>
        <w:t>b</w:t>
      </w:r>
      <w:r w:rsidRPr="009614BB">
        <w:rPr>
          <w:rFonts w:ascii="Times New Roman" w:hAnsi="Times New Roman" w:cs="Times New Roman"/>
          <w:sz w:val="22"/>
          <w:szCs w:val="22"/>
        </w:rPr>
        <w:t>.3.1)</w:t>
      </w:r>
      <w:r w:rsidR="00D34991">
        <w:rPr>
          <w:rFonts w:ascii="Times New Roman" w:hAnsi="Times New Roman" w:cs="Times New Roman"/>
          <w:sz w:val="22"/>
          <w:szCs w:val="22"/>
        </w:rPr>
        <w:tab/>
      </w:r>
      <w:r w:rsidRPr="009614BB">
        <w:rPr>
          <w:rFonts w:ascii="Times New Roman" w:hAnsi="Times New Roman" w:cs="Times New Roman"/>
          <w:sz w:val="22"/>
          <w:szCs w:val="22"/>
        </w:rPr>
        <w:t xml:space="preserve">Foreign currency risk </w:t>
      </w:r>
    </w:p>
    <w:p w14:paraId="6A8171F4" w14:textId="77777777" w:rsidR="002274AD" w:rsidRPr="004070F4" w:rsidRDefault="002274AD" w:rsidP="00D312B5">
      <w:pPr>
        <w:tabs>
          <w:tab w:val="left" w:pos="1080"/>
        </w:tabs>
        <w:ind w:left="900"/>
        <w:jc w:val="both"/>
        <w:rPr>
          <w:rFonts w:ascii="Times New Roman" w:hAnsi="Times New Roman" w:cs="Times New Roman"/>
          <w:sz w:val="20"/>
          <w:szCs w:val="20"/>
        </w:rPr>
      </w:pPr>
    </w:p>
    <w:p w14:paraId="02FD9767" w14:textId="4D17A79A" w:rsidR="002274AD" w:rsidRDefault="002274AD" w:rsidP="00D312B5">
      <w:pPr>
        <w:tabs>
          <w:tab w:val="clear" w:pos="907"/>
          <w:tab w:val="left" w:pos="1080"/>
        </w:tabs>
        <w:ind w:left="1872"/>
        <w:jc w:val="both"/>
        <w:rPr>
          <w:rFonts w:ascii="Times New Roman" w:hAnsi="Times New Roman" w:cs="Times New Roman"/>
          <w:sz w:val="22"/>
          <w:szCs w:val="22"/>
        </w:rPr>
      </w:pPr>
      <w:r>
        <w:rPr>
          <w:rFonts w:ascii="Times New Roman" w:hAnsi="Times New Roman" w:cs="Times New Roman"/>
          <w:sz w:val="22"/>
          <w:szCs w:val="22"/>
        </w:rPr>
        <w:t xml:space="preserve">The </w:t>
      </w:r>
      <w:r w:rsidR="00D312B5">
        <w:rPr>
          <w:rFonts w:ascii="Times New Roman" w:hAnsi="Times New Roman" w:cs="Times New Roman"/>
          <w:sz w:val="22"/>
          <w:szCs w:val="22"/>
        </w:rPr>
        <w:t>Group</w:t>
      </w:r>
      <w:r>
        <w:rPr>
          <w:rFonts w:ascii="Times New Roman" w:hAnsi="Times New Roman" w:cs="Times New Roman"/>
          <w:sz w:val="22"/>
          <w:szCs w:val="22"/>
        </w:rPr>
        <w:t xml:space="preserve"> do not have purchase nor sale in foreign currency. Thus, the </w:t>
      </w:r>
      <w:r w:rsidR="00D312B5">
        <w:rPr>
          <w:rFonts w:ascii="Times New Roman" w:hAnsi="Times New Roman" w:cs="Times New Roman"/>
          <w:sz w:val="22"/>
          <w:szCs w:val="22"/>
        </w:rPr>
        <w:t xml:space="preserve">Group </w:t>
      </w:r>
      <w:r w:rsidRPr="009614BB">
        <w:rPr>
          <w:rFonts w:ascii="Times New Roman" w:hAnsi="Times New Roman" w:cs="Times New Roman"/>
          <w:sz w:val="22"/>
          <w:szCs w:val="22"/>
        </w:rPr>
        <w:t xml:space="preserve">is not exposed to </w:t>
      </w:r>
      <w:r>
        <w:rPr>
          <w:rFonts w:ascii="Times New Roman" w:hAnsi="Times New Roman" w:cs="Times New Roman"/>
          <w:sz w:val="22"/>
          <w:szCs w:val="22"/>
        </w:rPr>
        <w:t xml:space="preserve">significant </w:t>
      </w:r>
      <w:r w:rsidRPr="009614BB">
        <w:rPr>
          <w:rFonts w:ascii="Times New Roman" w:hAnsi="Times New Roman" w:cs="Times New Roman"/>
          <w:sz w:val="22"/>
          <w:szCs w:val="22"/>
        </w:rPr>
        <w:t>foreign currency risk</w:t>
      </w:r>
      <w:r>
        <w:rPr>
          <w:rFonts w:ascii="Times New Roman" w:hAnsi="Times New Roman" w:cs="Times New Roman"/>
          <w:sz w:val="22"/>
          <w:szCs w:val="22"/>
        </w:rPr>
        <w:t>.</w:t>
      </w:r>
    </w:p>
    <w:p w14:paraId="55A60443" w14:textId="77777777" w:rsidR="002274AD" w:rsidRPr="004070F4" w:rsidRDefault="002274AD" w:rsidP="00D312B5">
      <w:pPr>
        <w:tabs>
          <w:tab w:val="clear" w:pos="907"/>
          <w:tab w:val="left" w:pos="1080"/>
        </w:tabs>
        <w:ind w:left="1575"/>
        <w:jc w:val="both"/>
        <w:rPr>
          <w:rFonts w:ascii="Times New Roman" w:hAnsi="Times New Roman" w:cs="Times New Roman"/>
          <w:sz w:val="20"/>
          <w:szCs w:val="20"/>
        </w:rPr>
      </w:pPr>
    </w:p>
    <w:p w14:paraId="5CFE60DF" w14:textId="11B5460D" w:rsidR="002274AD" w:rsidRDefault="002274AD" w:rsidP="00D312B5">
      <w:pPr>
        <w:tabs>
          <w:tab w:val="left" w:pos="1080"/>
        </w:tabs>
        <w:ind w:left="900" w:firstLine="207"/>
        <w:jc w:val="both"/>
        <w:rPr>
          <w:rFonts w:ascii="Times New Roman" w:hAnsi="Times New Roman" w:cs="Times New Roman"/>
          <w:sz w:val="22"/>
          <w:szCs w:val="22"/>
        </w:rPr>
      </w:pPr>
      <w:r w:rsidRPr="009614BB">
        <w:rPr>
          <w:rFonts w:ascii="Times New Roman" w:hAnsi="Times New Roman" w:cs="Times New Roman"/>
          <w:sz w:val="22"/>
          <w:szCs w:val="22"/>
        </w:rPr>
        <w:t>(</w:t>
      </w:r>
      <w:r w:rsidR="000B6C62">
        <w:rPr>
          <w:rFonts w:ascii="Times New Roman" w:hAnsi="Times New Roman"/>
          <w:sz w:val="22"/>
          <w:szCs w:val="28"/>
        </w:rPr>
        <w:t>b</w:t>
      </w:r>
      <w:r w:rsidRPr="009614BB">
        <w:rPr>
          <w:rFonts w:ascii="Times New Roman" w:hAnsi="Times New Roman" w:cs="Times New Roman"/>
          <w:sz w:val="22"/>
          <w:szCs w:val="22"/>
        </w:rPr>
        <w:t>.3.2)</w:t>
      </w:r>
      <w:r w:rsidR="00D34991">
        <w:rPr>
          <w:rFonts w:ascii="Times New Roman" w:hAnsi="Times New Roman" w:cs="Times New Roman"/>
          <w:sz w:val="22"/>
          <w:szCs w:val="22"/>
        </w:rPr>
        <w:tab/>
      </w:r>
      <w:r w:rsidRPr="009614BB">
        <w:rPr>
          <w:rFonts w:ascii="Times New Roman" w:hAnsi="Times New Roman" w:cs="Times New Roman"/>
          <w:sz w:val="22"/>
          <w:szCs w:val="22"/>
        </w:rPr>
        <w:t xml:space="preserve">Interest rate risk  </w:t>
      </w:r>
    </w:p>
    <w:p w14:paraId="25D73663" w14:textId="77777777" w:rsidR="002274AD" w:rsidRPr="004070F4" w:rsidRDefault="002274AD" w:rsidP="00D312B5">
      <w:pPr>
        <w:tabs>
          <w:tab w:val="left" w:pos="1080"/>
        </w:tabs>
        <w:ind w:left="900"/>
        <w:jc w:val="both"/>
        <w:rPr>
          <w:rFonts w:ascii="Times New Roman" w:hAnsi="Times New Roman" w:cs="Times New Roman"/>
          <w:sz w:val="20"/>
          <w:szCs w:val="20"/>
        </w:rPr>
      </w:pPr>
    </w:p>
    <w:p w14:paraId="4C4E329B" w14:textId="007CC516" w:rsidR="002274AD" w:rsidRDefault="002274AD" w:rsidP="00D312B5">
      <w:pPr>
        <w:tabs>
          <w:tab w:val="clear" w:pos="907"/>
          <w:tab w:val="left" w:pos="1080"/>
        </w:tabs>
        <w:ind w:left="1881"/>
        <w:jc w:val="both"/>
        <w:rPr>
          <w:rFonts w:ascii="Times New Roman" w:hAnsi="Times New Roman" w:cs="Times New Roman"/>
          <w:sz w:val="22"/>
          <w:szCs w:val="22"/>
        </w:rPr>
      </w:pPr>
      <w:r w:rsidRPr="009614BB">
        <w:rPr>
          <w:rFonts w:ascii="Times New Roman" w:hAnsi="Times New Roman" w:cs="Times New Roman"/>
          <w:sz w:val="22"/>
          <w:szCs w:val="22"/>
        </w:rPr>
        <w:t xml:space="preserve">Interest rate risk is the risk that future movements in market interest rates will affect the results of the </w:t>
      </w:r>
      <w:r w:rsidR="00D312B5">
        <w:rPr>
          <w:rFonts w:ascii="Times New Roman" w:hAnsi="Times New Roman" w:cs="Times New Roman"/>
          <w:sz w:val="22"/>
          <w:szCs w:val="22"/>
        </w:rPr>
        <w:t>Group</w:t>
      </w:r>
      <w:r w:rsidRPr="009614BB">
        <w:rPr>
          <w:rFonts w:ascii="Times New Roman" w:hAnsi="Times New Roman" w:cs="Times New Roman"/>
          <w:sz w:val="22"/>
          <w:szCs w:val="22"/>
        </w:rPr>
        <w:t xml:space="preserve">’s operations and its cash flows because </w:t>
      </w:r>
      <w:r>
        <w:rPr>
          <w:rFonts w:ascii="Times New Roman" w:hAnsi="Times New Roman" w:cs="Times New Roman"/>
          <w:sz w:val="22"/>
          <w:szCs w:val="22"/>
        </w:rPr>
        <w:t xml:space="preserve">most of </w:t>
      </w:r>
      <w:r w:rsidRPr="009614BB">
        <w:rPr>
          <w:rFonts w:ascii="Times New Roman" w:hAnsi="Times New Roman" w:cs="Times New Roman"/>
          <w:sz w:val="22"/>
          <w:szCs w:val="22"/>
        </w:rPr>
        <w:t xml:space="preserve">loan interest rates are mainly </w:t>
      </w:r>
      <w:r>
        <w:rPr>
          <w:rFonts w:ascii="Times New Roman" w:hAnsi="Times New Roman" w:cs="Times New Roman"/>
          <w:sz w:val="22"/>
          <w:szCs w:val="22"/>
        </w:rPr>
        <w:t>floated</w:t>
      </w:r>
      <w:r w:rsidRPr="009614BB">
        <w:rPr>
          <w:rFonts w:ascii="Times New Roman" w:hAnsi="Times New Roman" w:cs="Times New Roman"/>
          <w:sz w:val="22"/>
          <w:szCs w:val="22"/>
        </w:rPr>
        <w:t xml:space="preserve">. The </w:t>
      </w:r>
      <w:r w:rsidR="00D312B5">
        <w:rPr>
          <w:rFonts w:ascii="Times New Roman" w:hAnsi="Times New Roman" w:cs="Times New Roman"/>
          <w:sz w:val="22"/>
          <w:szCs w:val="22"/>
        </w:rPr>
        <w:t>Group</w:t>
      </w:r>
      <w:r w:rsidRPr="009614BB">
        <w:rPr>
          <w:rFonts w:ascii="Times New Roman" w:hAnsi="Times New Roman" w:cs="Times New Roman"/>
          <w:sz w:val="22"/>
          <w:szCs w:val="22"/>
        </w:rPr>
        <w:t xml:space="preserve"> is primarily exposed to interest rate risk (</w:t>
      </w:r>
      <w:r>
        <w:rPr>
          <w:rFonts w:ascii="Times New Roman" w:hAnsi="Times New Roman" w:cs="Times New Roman"/>
          <w:sz w:val="22"/>
          <w:szCs w:val="22"/>
        </w:rPr>
        <w:t xml:space="preserve">see </w:t>
      </w:r>
      <w:r w:rsidRPr="009614BB">
        <w:rPr>
          <w:rFonts w:ascii="Times New Roman" w:hAnsi="Times New Roman" w:cs="Times New Roman"/>
          <w:sz w:val="22"/>
          <w:szCs w:val="22"/>
        </w:rPr>
        <w:t>note 1</w:t>
      </w:r>
      <w:r w:rsidR="00D312B5">
        <w:rPr>
          <w:rFonts w:ascii="Times New Roman" w:hAnsi="Times New Roman" w:cs="Times New Roman"/>
          <w:sz w:val="22"/>
          <w:szCs w:val="22"/>
        </w:rPr>
        <w:t>3</w:t>
      </w:r>
      <w:r w:rsidRPr="009614BB">
        <w:rPr>
          <w:rFonts w:ascii="Times New Roman" w:hAnsi="Times New Roman" w:cs="Times New Roman"/>
          <w:sz w:val="22"/>
          <w:szCs w:val="22"/>
        </w:rPr>
        <w:t>).</w:t>
      </w:r>
    </w:p>
    <w:p w14:paraId="6EF83873" w14:textId="77777777" w:rsidR="002274AD" w:rsidRPr="004070F4" w:rsidRDefault="002274AD" w:rsidP="00D312B5">
      <w:pPr>
        <w:tabs>
          <w:tab w:val="clear" w:pos="907"/>
          <w:tab w:val="left" w:pos="1080"/>
        </w:tabs>
        <w:ind w:left="1575"/>
        <w:jc w:val="both"/>
        <w:rPr>
          <w:rFonts w:ascii="Times New Roman" w:hAnsi="Times New Roman" w:cs="Times New Roman"/>
          <w:sz w:val="20"/>
          <w:szCs w:val="20"/>
        </w:rPr>
      </w:pPr>
    </w:p>
    <w:tbl>
      <w:tblPr>
        <w:tblW w:w="9142" w:type="dxa"/>
        <w:tblInd w:w="450" w:type="dxa"/>
        <w:tblLayout w:type="fixed"/>
        <w:tblLook w:val="0000" w:firstRow="0" w:lastRow="0" w:firstColumn="0" w:lastColumn="0" w:noHBand="0" w:noVBand="0"/>
      </w:tblPr>
      <w:tblGrid>
        <w:gridCol w:w="5754"/>
        <w:gridCol w:w="1559"/>
        <w:gridCol w:w="270"/>
        <w:gridCol w:w="1559"/>
      </w:tblGrid>
      <w:tr w:rsidR="00B364B7" w:rsidRPr="00AF4501" w14:paraId="11080FBB" w14:textId="77777777" w:rsidTr="00D312B5">
        <w:trPr>
          <w:cantSplit/>
          <w:tblHeader/>
        </w:trPr>
        <w:tc>
          <w:tcPr>
            <w:tcW w:w="5754" w:type="dxa"/>
          </w:tcPr>
          <w:p w14:paraId="627FDEE9" w14:textId="77777777" w:rsidR="00B364B7" w:rsidRPr="00C87747" w:rsidRDefault="00B364B7"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p>
        </w:tc>
        <w:tc>
          <w:tcPr>
            <w:tcW w:w="1559" w:type="dxa"/>
          </w:tcPr>
          <w:p w14:paraId="5E97762C" w14:textId="2A530259" w:rsidR="00B364B7" w:rsidRPr="00B364B7" w:rsidRDefault="00B364B7" w:rsidP="002274AD">
            <w:pPr>
              <w:pStyle w:val="acctmergecolhdg"/>
              <w:spacing w:line="240" w:lineRule="atLeast"/>
              <w:rPr>
                <w:bCs/>
                <w:szCs w:val="22"/>
                <w:lang w:val="en-US"/>
              </w:rPr>
            </w:pPr>
            <w:r>
              <w:rPr>
                <w:bCs/>
                <w:szCs w:val="22"/>
                <w:lang w:val="en-US"/>
              </w:rPr>
              <w:t>Consolidated and Separate financial statements</w:t>
            </w:r>
          </w:p>
        </w:tc>
        <w:tc>
          <w:tcPr>
            <w:tcW w:w="270" w:type="dxa"/>
          </w:tcPr>
          <w:p w14:paraId="739D548B" w14:textId="77777777" w:rsidR="00B364B7" w:rsidRPr="00B364B7" w:rsidRDefault="00B364B7" w:rsidP="002274AD">
            <w:pPr>
              <w:pStyle w:val="acctmergecolhdg"/>
              <w:spacing w:line="240" w:lineRule="atLeast"/>
              <w:rPr>
                <w:b w:val="0"/>
                <w:szCs w:val="22"/>
              </w:rPr>
            </w:pPr>
          </w:p>
        </w:tc>
        <w:tc>
          <w:tcPr>
            <w:tcW w:w="1559" w:type="dxa"/>
          </w:tcPr>
          <w:p w14:paraId="572139E2" w14:textId="77777777" w:rsidR="00B364B7" w:rsidRDefault="00B364B7" w:rsidP="002274AD">
            <w:pPr>
              <w:pStyle w:val="acctmergecolhdg"/>
              <w:spacing w:line="240" w:lineRule="atLeast"/>
              <w:rPr>
                <w:bCs/>
                <w:szCs w:val="22"/>
                <w:lang w:bidi="th-TH"/>
              </w:rPr>
            </w:pPr>
          </w:p>
          <w:p w14:paraId="75C13B2C" w14:textId="41152B03" w:rsidR="00B364B7" w:rsidRPr="00B364B7" w:rsidRDefault="00B364B7" w:rsidP="002274AD">
            <w:pPr>
              <w:pStyle w:val="acctmergecolhdg"/>
              <w:spacing w:line="240" w:lineRule="atLeast"/>
              <w:rPr>
                <w:bCs/>
                <w:szCs w:val="22"/>
                <w:cs/>
                <w:lang w:bidi="th-TH"/>
              </w:rPr>
            </w:pPr>
            <w:r>
              <w:rPr>
                <w:bCs/>
                <w:szCs w:val="22"/>
                <w:lang w:bidi="th-TH"/>
              </w:rPr>
              <w:t>Separate financial statements</w:t>
            </w:r>
          </w:p>
        </w:tc>
      </w:tr>
      <w:tr w:rsidR="002274AD" w:rsidRPr="00AF4501" w14:paraId="52E229C6" w14:textId="77777777" w:rsidTr="00D312B5">
        <w:trPr>
          <w:cantSplit/>
          <w:tblHeader/>
        </w:trPr>
        <w:tc>
          <w:tcPr>
            <w:tcW w:w="5754" w:type="dxa"/>
          </w:tcPr>
          <w:p w14:paraId="439A934E"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C87747">
              <w:rPr>
                <w:rFonts w:ascii="Times New Roman" w:hAnsi="Times New Roman" w:cs="Times New Roman"/>
                <w:b/>
                <w:bCs/>
                <w:i/>
                <w:iCs/>
                <w:sz w:val="22"/>
                <w:szCs w:val="22"/>
              </w:rPr>
              <w:t xml:space="preserve">Exposure to interest rate risk </w:t>
            </w:r>
            <w:proofErr w:type="gramStart"/>
            <w:r w:rsidRPr="00C87747">
              <w:rPr>
                <w:rFonts w:ascii="Times New Roman" w:hAnsi="Times New Roman" w:cs="Times New Roman"/>
                <w:b/>
                <w:bCs/>
                <w:i/>
                <w:iCs/>
                <w:sz w:val="22"/>
                <w:szCs w:val="22"/>
              </w:rPr>
              <w:t>at</w:t>
            </w:r>
            <w:proofErr w:type="gramEnd"/>
            <w:r w:rsidRPr="00C87747">
              <w:rPr>
                <w:rFonts w:ascii="Times New Roman" w:hAnsi="Times New Roman" w:cs="Times New Roman"/>
                <w:b/>
                <w:bCs/>
                <w:i/>
                <w:iCs/>
                <w:sz w:val="22"/>
                <w:szCs w:val="22"/>
              </w:rPr>
              <w:t xml:space="preserve"> 31 December</w:t>
            </w:r>
          </w:p>
        </w:tc>
        <w:tc>
          <w:tcPr>
            <w:tcW w:w="1559" w:type="dxa"/>
          </w:tcPr>
          <w:p w14:paraId="1C11F72C" w14:textId="5DBC643E" w:rsidR="002274AD" w:rsidRPr="00B364B7" w:rsidRDefault="002274AD" w:rsidP="002274AD">
            <w:pPr>
              <w:pStyle w:val="acctmergecolhdg"/>
              <w:spacing w:line="240" w:lineRule="atLeast"/>
              <w:rPr>
                <w:b w:val="0"/>
                <w:szCs w:val="22"/>
              </w:rPr>
            </w:pPr>
            <w:r w:rsidRPr="00B364B7">
              <w:rPr>
                <w:b w:val="0"/>
                <w:szCs w:val="22"/>
              </w:rPr>
              <w:t>202</w:t>
            </w:r>
            <w:r w:rsidR="00D312B5" w:rsidRPr="00B364B7">
              <w:rPr>
                <w:rFonts w:hint="cs"/>
                <w:b w:val="0"/>
                <w:szCs w:val="22"/>
                <w:cs/>
                <w:lang w:bidi="th-TH"/>
              </w:rPr>
              <w:t>2</w:t>
            </w:r>
          </w:p>
        </w:tc>
        <w:tc>
          <w:tcPr>
            <w:tcW w:w="270" w:type="dxa"/>
          </w:tcPr>
          <w:p w14:paraId="784412AC" w14:textId="77777777" w:rsidR="002274AD" w:rsidRPr="00B364B7" w:rsidRDefault="002274AD" w:rsidP="002274AD">
            <w:pPr>
              <w:pStyle w:val="acctmergecolhdg"/>
              <w:spacing w:line="240" w:lineRule="atLeast"/>
              <w:rPr>
                <w:b w:val="0"/>
                <w:szCs w:val="22"/>
              </w:rPr>
            </w:pPr>
          </w:p>
        </w:tc>
        <w:tc>
          <w:tcPr>
            <w:tcW w:w="1559" w:type="dxa"/>
          </w:tcPr>
          <w:p w14:paraId="668D3975" w14:textId="3715E343" w:rsidR="002274AD" w:rsidRPr="00B364B7" w:rsidRDefault="00D312B5" w:rsidP="002274AD">
            <w:pPr>
              <w:pStyle w:val="acctmergecolhdg"/>
              <w:spacing w:line="240" w:lineRule="atLeast"/>
              <w:rPr>
                <w:b w:val="0"/>
                <w:szCs w:val="22"/>
              </w:rPr>
            </w:pPr>
            <w:r w:rsidRPr="00B364B7">
              <w:rPr>
                <w:rFonts w:hint="cs"/>
                <w:b w:val="0"/>
                <w:szCs w:val="22"/>
                <w:cs/>
                <w:lang w:bidi="th-TH"/>
              </w:rPr>
              <w:t>2021</w:t>
            </w:r>
          </w:p>
        </w:tc>
      </w:tr>
      <w:tr w:rsidR="00B364B7" w:rsidRPr="00AF4501" w14:paraId="369F2AFB" w14:textId="77777777" w:rsidTr="007B6AFC">
        <w:trPr>
          <w:cantSplit/>
          <w:tblHeader/>
        </w:trPr>
        <w:tc>
          <w:tcPr>
            <w:tcW w:w="5754" w:type="dxa"/>
          </w:tcPr>
          <w:p w14:paraId="5DDC7F25" w14:textId="77777777" w:rsidR="00B364B7" w:rsidRPr="00C87747" w:rsidRDefault="00B364B7"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p>
        </w:tc>
        <w:tc>
          <w:tcPr>
            <w:tcW w:w="3388" w:type="dxa"/>
            <w:gridSpan w:val="3"/>
          </w:tcPr>
          <w:p w14:paraId="5E45CB90" w14:textId="54EA1417" w:rsidR="00B364B7" w:rsidRPr="00B364B7" w:rsidRDefault="00B364B7" w:rsidP="002274AD">
            <w:pPr>
              <w:pStyle w:val="acctmergecolhdg"/>
              <w:spacing w:line="240" w:lineRule="atLeast"/>
              <w:rPr>
                <w:b w:val="0"/>
                <w:i/>
                <w:iCs/>
                <w:szCs w:val="22"/>
                <w:cs/>
                <w:lang w:bidi="th-TH"/>
              </w:rPr>
            </w:pPr>
            <w:r>
              <w:rPr>
                <w:b w:val="0"/>
                <w:i/>
                <w:iCs/>
                <w:szCs w:val="22"/>
                <w:lang w:bidi="th-TH"/>
              </w:rPr>
              <w:t>(</w:t>
            </w:r>
            <w:proofErr w:type="gramStart"/>
            <w:r>
              <w:rPr>
                <w:b w:val="0"/>
                <w:i/>
                <w:iCs/>
                <w:szCs w:val="22"/>
                <w:lang w:bidi="th-TH"/>
              </w:rPr>
              <w:t>in</w:t>
            </w:r>
            <w:proofErr w:type="gramEnd"/>
            <w:r>
              <w:rPr>
                <w:b w:val="0"/>
                <w:i/>
                <w:iCs/>
                <w:szCs w:val="22"/>
                <w:lang w:bidi="th-TH"/>
              </w:rPr>
              <w:t xml:space="preserve"> thousand Baht)</w:t>
            </w:r>
          </w:p>
        </w:tc>
      </w:tr>
      <w:tr w:rsidR="002274AD" w:rsidRPr="00AF4501" w14:paraId="6A99078D" w14:textId="77777777" w:rsidTr="004630BB">
        <w:trPr>
          <w:cantSplit/>
        </w:trPr>
        <w:tc>
          <w:tcPr>
            <w:tcW w:w="5754" w:type="dxa"/>
          </w:tcPr>
          <w:p w14:paraId="77DCBA76" w14:textId="77777777" w:rsidR="002274AD" w:rsidRPr="00AF4501" w:rsidRDefault="002274AD"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C87747">
              <w:rPr>
                <w:rFonts w:ascii="Times New Roman" w:hAnsi="Times New Roman" w:cs="Times New Roman"/>
                <w:b/>
                <w:bCs/>
                <w:i/>
                <w:iCs/>
                <w:sz w:val="22"/>
                <w:szCs w:val="22"/>
              </w:rPr>
              <w:t>Financial instruments with fixed interest rates</w:t>
            </w:r>
          </w:p>
        </w:tc>
        <w:tc>
          <w:tcPr>
            <w:tcW w:w="1559" w:type="dxa"/>
          </w:tcPr>
          <w:p w14:paraId="69EA3C32" w14:textId="77777777" w:rsidR="002274AD" w:rsidRPr="00AF4501" w:rsidRDefault="002274AD" w:rsidP="002274AD">
            <w:pPr>
              <w:pStyle w:val="a2"/>
              <w:tabs>
                <w:tab w:val="decimal" w:pos="972"/>
              </w:tabs>
              <w:spacing w:line="240" w:lineRule="atLeast"/>
              <w:ind w:left="-18" w:right="10"/>
              <w:rPr>
                <w:rFonts w:ascii="Times New Roman" w:hAnsi="Times New Roman" w:cs="Times New Roman"/>
                <w:lang w:val="en-US"/>
              </w:rPr>
            </w:pPr>
          </w:p>
        </w:tc>
        <w:tc>
          <w:tcPr>
            <w:tcW w:w="270" w:type="dxa"/>
          </w:tcPr>
          <w:p w14:paraId="5A1449C4" w14:textId="77777777" w:rsidR="002274AD" w:rsidRPr="00AF4501" w:rsidRDefault="002274AD" w:rsidP="002274AD">
            <w:pPr>
              <w:pStyle w:val="a2"/>
              <w:tabs>
                <w:tab w:val="decimal" w:pos="927"/>
              </w:tabs>
              <w:spacing w:line="240" w:lineRule="atLeast"/>
              <w:ind w:left="-18" w:right="-108"/>
              <w:jc w:val="left"/>
              <w:rPr>
                <w:rFonts w:ascii="Times New Roman" w:hAnsi="Times New Roman" w:cs="Times New Roman"/>
                <w:lang w:val="en-US"/>
              </w:rPr>
            </w:pPr>
          </w:p>
        </w:tc>
        <w:tc>
          <w:tcPr>
            <w:tcW w:w="1559" w:type="dxa"/>
          </w:tcPr>
          <w:p w14:paraId="575ECADB" w14:textId="77777777" w:rsidR="002274AD" w:rsidRPr="00AF4501" w:rsidRDefault="002274AD" w:rsidP="002274AD">
            <w:pPr>
              <w:pStyle w:val="a2"/>
              <w:tabs>
                <w:tab w:val="decimal" w:pos="972"/>
              </w:tabs>
              <w:spacing w:line="240" w:lineRule="atLeast"/>
              <w:ind w:left="-18" w:right="0"/>
              <w:rPr>
                <w:rFonts w:ascii="Times New Roman" w:hAnsi="Times New Roman" w:cs="Times New Roman"/>
                <w:lang w:val="en-US"/>
              </w:rPr>
            </w:pPr>
          </w:p>
        </w:tc>
      </w:tr>
      <w:tr w:rsidR="00D312B5" w:rsidRPr="00AF4501" w14:paraId="650FE1BB" w14:textId="77777777" w:rsidTr="004630BB">
        <w:trPr>
          <w:cantSplit/>
        </w:trPr>
        <w:tc>
          <w:tcPr>
            <w:tcW w:w="5754" w:type="dxa"/>
          </w:tcPr>
          <w:p w14:paraId="0BC39DD1" w14:textId="77777777" w:rsidR="00D312B5" w:rsidRPr="00C87747" w:rsidRDefault="00D312B5" w:rsidP="00D312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C87747">
              <w:rPr>
                <w:rFonts w:ascii="Times New Roman" w:hAnsi="Times New Roman" w:cs="Times New Roman"/>
                <w:sz w:val="22"/>
                <w:szCs w:val="22"/>
              </w:rPr>
              <w:t>Long-term loan</w:t>
            </w:r>
            <w:r>
              <w:rPr>
                <w:rFonts w:ascii="Times New Roman" w:hAnsi="Times New Roman" w:cs="Times New Roman"/>
                <w:sz w:val="22"/>
                <w:szCs w:val="22"/>
              </w:rPr>
              <w:t>s</w:t>
            </w:r>
            <w:r w:rsidRPr="00C87747">
              <w:rPr>
                <w:rFonts w:ascii="Times New Roman" w:hAnsi="Times New Roman" w:cs="Times New Roman"/>
                <w:sz w:val="22"/>
                <w:szCs w:val="22"/>
              </w:rPr>
              <w:t xml:space="preserve"> from financial institution</w:t>
            </w:r>
            <w:r>
              <w:rPr>
                <w:rFonts w:ascii="Times New Roman" w:hAnsi="Times New Roman" w:cs="Times New Roman"/>
                <w:sz w:val="22"/>
                <w:szCs w:val="22"/>
              </w:rPr>
              <w:t>s</w:t>
            </w:r>
          </w:p>
        </w:tc>
        <w:tc>
          <w:tcPr>
            <w:tcW w:w="1559" w:type="dxa"/>
          </w:tcPr>
          <w:p w14:paraId="6A8A1C7C" w14:textId="667C656C" w:rsidR="00D312B5" w:rsidRPr="00AF4501" w:rsidRDefault="00B364B7" w:rsidP="00D312B5">
            <w:pPr>
              <w:pStyle w:val="a2"/>
              <w:tabs>
                <w:tab w:val="decimal" w:pos="972"/>
              </w:tabs>
              <w:spacing w:line="240" w:lineRule="atLeast"/>
              <w:ind w:left="-18" w:right="10"/>
              <w:rPr>
                <w:rFonts w:ascii="Times New Roman" w:hAnsi="Times New Roman" w:cs="Times New Roman"/>
                <w:lang w:val="en-US"/>
              </w:rPr>
            </w:pPr>
            <w:r>
              <w:rPr>
                <w:rFonts w:ascii="Times New Roman" w:hAnsi="Times New Roman" w:cs="Times New Roman"/>
                <w:lang w:val="en-US"/>
              </w:rPr>
              <w:t>1,346</w:t>
            </w:r>
          </w:p>
        </w:tc>
        <w:tc>
          <w:tcPr>
            <w:tcW w:w="270" w:type="dxa"/>
          </w:tcPr>
          <w:p w14:paraId="4F73BEC7" w14:textId="77777777" w:rsidR="00D312B5" w:rsidRPr="00AF4501" w:rsidRDefault="00D312B5" w:rsidP="00D312B5">
            <w:pPr>
              <w:pStyle w:val="a2"/>
              <w:tabs>
                <w:tab w:val="decimal" w:pos="927"/>
              </w:tabs>
              <w:spacing w:line="240" w:lineRule="atLeast"/>
              <w:ind w:left="-18" w:right="-108"/>
              <w:jc w:val="left"/>
              <w:rPr>
                <w:rFonts w:ascii="Times New Roman" w:hAnsi="Times New Roman" w:cs="Times New Roman"/>
                <w:lang w:val="en-US"/>
              </w:rPr>
            </w:pPr>
          </w:p>
        </w:tc>
        <w:tc>
          <w:tcPr>
            <w:tcW w:w="1559" w:type="dxa"/>
          </w:tcPr>
          <w:p w14:paraId="266AAA31" w14:textId="74C77811" w:rsidR="00D312B5" w:rsidRPr="00AF4501" w:rsidRDefault="00D312B5" w:rsidP="00D312B5">
            <w:pPr>
              <w:pStyle w:val="a2"/>
              <w:tabs>
                <w:tab w:val="decimal" w:pos="972"/>
              </w:tabs>
              <w:spacing w:line="240" w:lineRule="atLeast"/>
              <w:ind w:left="-18" w:right="0"/>
              <w:rPr>
                <w:rFonts w:ascii="Times New Roman" w:hAnsi="Times New Roman" w:cs="Times New Roman"/>
                <w:lang w:val="en-US"/>
              </w:rPr>
            </w:pPr>
            <w:r w:rsidRPr="00C3021B">
              <w:rPr>
                <w:rFonts w:ascii="Times New Roman" w:hAnsi="Times New Roman" w:cs="Times New Roman"/>
                <w:lang w:val="en-US"/>
              </w:rPr>
              <w:t>2,156</w:t>
            </w:r>
          </w:p>
        </w:tc>
      </w:tr>
      <w:tr w:rsidR="00D312B5" w:rsidRPr="00AF4501" w14:paraId="3BF78CCA" w14:textId="77777777" w:rsidTr="004630BB">
        <w:trPr>
          <w:cantSplit/>
        </w:trPr>
        <w:tc>
          <w:tcPr>
            <w:tcW w:w="5754" w:type="dxa"/>
          </w:tcPr>
          <w:p w14:paraId="4A72183C" w14:textId="77777777" w:rsidR="00D312B5" w:rsidRPr="00AF4501" w:rsidRDefault="00D312B5" w:rsidP="00D312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p>
        </w:tc>
        <w:tc>
          <w:tcPr>
            <w:tcW w:w="1559" w:type="dxa"/>
          </w:tcPr>
          <w:p w14:paraId="1618A571" w14:textId="77777777" w:rsidR="00D312B5" w:rsidRPr="00AF4501" w:rsidRDefault="00D312B5" w:rsidP="00D312B5">
            <w:pPr>
              <w:pStyle w:val="a2"/>
              <w:tabs>
                <w:tab w:val="decimal" w:pos="972"/>
              </w:tabs>
              <w:spacing w:line="240" w:lineRule="atLeast"/>
              <w:ind w:left="-18" w:right="10"/>
              <w:rPr>
                <w:rFonts w:ascii="Times New Roman" w:hAnsi="Times New Roman" w:cs="Times New Roman"/>
                <w:lang w:val="en-US"/>
              </w:rPr>
            </w:pPr>
          </w:p>
        </w:tc>
        <w:tc>
          <w:tcPr>
            <w:tcW w:w="270" w:type="dxa"/>
          </w:tcPr>
          <w:p w14:paraId="4A8FAC41" w14:textId="77777777" w:rsidR="00D312B5" w:rsidRPr="00AF4501" w:rsidRDefault="00D312B5" w:rsidP="00D312B5">
            <w:pPr>
              <w:pStyle w:val="a2"/>
              <w:tabs>
                <w:tab w:val="decimal" w:pos="927"/>
              </w:tabs>
              <w:spacing w:line="240" w:lineRule="atLeast"/>
              <w:ind w:left="-18" w:right="-108"/>
              <w:jc w:val="left"/>
              <w:rPr>
                <w:rFonts w:ascii="Times New Roman" w:hAnsi="Times New Roman" w:cs="Times New Roman"/>
                <w:lang w:val="en-US"/>
              </w:rPr>
            </w:pPr>
          </w:p>
        </w:tc>
        <w:tc>
          <w:tcPr>
            <w:tcW w:w="1559" w:type="dxa"/>
          </w:tcPr>
          <w:p w14:paraId="04D0090B" w14:textId="77777777" w:rsidR="00D312B5" w:rsidRPr="00AF4501" w:rsidRDefault="00D312B5" w:rsidP="00D312B5">
            <w:pPr>
              <w:pStyle w:val="a2"/>
              <w:tabs>
                <w:tab w:val="decimal" w:pos="972"/>
              </w:tabs>
              <w:spacing w:line="240" w:lineRule="atLeast"/>
              <w:ind w:left="-18" w:right="0"/>
              <w:rPr>
                <w:rFonts w:ascii="Times New Roman" w:hAnsi="Times New Roman" w:cs="Times New Roman"/>
                <w:lang w:val="en-US"/>
              </w:rPr>
            </w:pPr>
          </w:p>
        </w:tc>
      </w:tr>
      <w:tr w:rsidR="00D312B5" w:rsidRPr="00AF4501" w14:paraId="6AF2D91A" w14:textId="77777777" w:rsidTr="00D312B5">
        <w:trPr>
          <w:cantSplit/>
        </w:trPr>
        <w:tc>
          <w:tcPr>
            <w:tcW w:w="5754" w:type="dxa"/>
          </w:tcPr>
          <w:p w14:paraId="22E0F827" w14:textId="77777777" w:rsidR="00D312B5" w:rsidRPr="00AF4501" w:rsidRDefault="00D312B5" w:rsidP="00D312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C87747">
              <w:rPr>
                <w:rFonts w:ascii="Times New Roman" w:hAnsi="Times New Roman" w:cs="Times New Roman"/>
                <w:b/>
                <w:bCs/>
                <w:i/>
                <w:iCs/>
                <w:sz w:val="22"/>
                <w:szCs w:val="22"/>
              </w:rPr>
              <w:t>Financial instruments with variable interest rates</w:t>
            </w:r>
          </w:p>
        </w:tc>
        <w:tc>
          <w:tcPr>
            <w:tcW w:w="1559" w:type="dxa"/>
          </w:tcPr>
          <w:p w14:paraId="2B9CB0AF" w14:textId="77777777" w:rsidR="00D312B5" w:rsidRPr="00AF4501" w:rsidRDefault="00D312B5" w:rsidP="00D312B5">
            <w:pPr>
              <w:pStyle w:val="a2"/>
              <w:tabs>
                <w:tab w:val="decimal" w:pos="972"/>
              </w:tabs>
              <w:spacing w:line="240" w:lineRule="atLeast"/>
              <w:ind w:left="-18" w:right="10"/>
              <w:rPr>
                <w:rFonts w:ascii="Times New Roman" w:hAnsi="Times New Roman" w:cs="Times New Roman"/>
                <w:lang w:val="en-US"/>
              </w:rPr>
            </w:pPr>
          </w:p>
        </w:tc>
        <w:tc>
          <w:tcPr>
            <w:tcW w:w="270" w:type="dxa"/>
          </w:tcPr>
          <w:p w14:paraId="3532EC1D" w14:textId="77777777" w:rsidR="00D312B5" w:rsidRPr="00AF4501" w:rsidRDefault="00D312B5" w:rsidP="00D312B5">
            <w:pPr>
              <w:pStyle w:val="a2"/>
              <w:tabs>
                <w:tab w:val="decimal" w:pos="927"/>
              </w:tabs>
              <w:spacing w:line="240" w:lineRule="atLeast"/>
              <w:ind w:left="-18" w:right="-108"/>
              <w:jc w:val="left"/>
              <w:rPr>
                <w:rFonts w:ascii="Times New Roman" w:hAnsi="Times New Roman" w:cs="Times New Roman"/>
                <w:lang w:val="en-US"/>
              </w:rPr>
            </w:pPr>
          </w:p>
        </w:tc>
        <w:tc>
          <w:tcPr>
            <w:tcW w:w="1559" w:type="dxa"/>
          </w:tcPr>
          <w:p w14:paraId="7D98D366" w14:textId="77777777" w:rsidR="00D312B5" w:rsidRPr="00AF4501" w:rsidRDefault="00D312B5" w:rsidP="00D312B5">
            <w:pPr>
              <w:pStyle w:val="a2"/>
              <w:tabs>
                <w:tab w:val="decimal" w:pos="972"/>
              </w:tabs>
              <w:spacing w:line="240" w:lineRule="atLeast"/>
              <w:ind w:left="-18" w:right="0"/>
              <w:rPr>
                <w:rFonts w:ascii="Times New Roman" w:hAnsi="Times New Roman" w:cs="Times New Roman"/>
                <w:lang w:val="en-US"/>
              </w:rPr>
            </w:pPr>
          </w:p>
        </w:tc>
      </w:tr>
      <w:tr w:rsidR="00D312B5" w:rsidRPr="00AF4501" w14:paraId="29C4E4EC" w14:textId="77777777" w:rsidTr="004630BB">
        <w:trPr>
          <w:cantSplit/>
        </w:trPr>
        <w:tc>
          <w:tcPr>
            <w:tcW w:w="5754" w:type="dxa"/>
          </w:tcPr>
          <w:p w14:paraId="11A77A4D" w14:textId="77777777" w:rsidR="00D312B5" w:rsidRPr="0034339B" w:rsidRDefault="00D312B5" w:rsidP="00D312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34339B">
              <w:rPr>
                <w:rFonts w:ascii="Times New Roman" w:hAnsi="Times New Roman" w:cs="Times New Roman"/>
                <w:sz w:val="22"/>
                <w:szCs w:val="22"/>
              </w:rPr>
              <w:t>Long-term loans from financial institutions</w:t>
            </w:r>
          </w:p>
        </w:tc>
        <w:tc>
          <w:tcPr>
            <w:tcW w:w="1559" w:type="dxa"/>
          </w:tcPr>
          <w:p w14:paraId="610B96DD" w14:textId="364A3716" w:rsidR="00D312B5" w:rsidRPr="00C87747" w:rsidRDefault="00B364B7" w:rsidP="00D312B5">
            <w:pPr>
              <w:pStyle w:val="a2"/>
              <w:tabs>
                <w:tab w:val="decimal" w:pos="972"/>
              </w:tabs>
              <w:spacing w:line="240" w:lineRule="atLeast"/>
              <w:ind w:left="-18" w:right="10"/>
              <w:rPr>
                <w:rFonts w:ascii="Times New Roman" w:hAnsi="Times New Roman" w:cs="Times New Roman"/>
                <w:lang w:val="en-US"/>
              </w:rPr>
            </w:pPr>
            <w:r>
              <w:rPr>
                <w:rFonts w:ascii="Times New Roman" w:hAnsi="Times New Roman" w:cs="Times New Roman"/>
                <w:lang w:val="en-US"/>
              </w:rPr>
              <w:t>42,868</w:t>
            </w:r>
          </w:p>
        </w:tc>
        <w:tc>
          <w:tcPr>
            <w:tcW w:w="270" w:type="dxa"/>
          </w:tcPr>
          <w:p w14:paraId="14A793A6" w14:textId="77777777" w:rsidR="00D312B5" w:rsidRPr="00C87747" w:rsidRDefault="00D312B5" w:rsidP="00D312B5">
            <w:pPr>
              <w:pStyle w:val="a2"/>
              <w:tabs>
                <w:tab w:val="decimal" w:pos="927"/>
              </w:tabs>
              <w:spacing w:line="240" w:lineRule="atLeast"/>
              <w:ind w:left="-18" w:right="-108"/>
              <w:jc w:val="left"/>
              <w:rPr>
                <w:rFonts w:ascii="Times New Roman" w:hAnsi="Times New Roman" w:cs="Times New Roman"/>
                <w:lang w:val="en-US"/>
              </w:rPr>
            </w:pPr>
          </w:p>
        </w:tc>
        <w:tc>
          <w:tcPr>
            <w:tcW w:w="1559" w:type="dxa"/>
          </w:tcPr>
          <w:p w14:paraId="7BD80857" w14:textId="263AC228" w:rsidR="00D312B5" w:rsidRPr="00C87747" w:rsidRDefault="00D312B5" w:rsidP="00D312B5">
            <w:pPr>
              <w:pStyle w:val="a2"/>
              <w:tabs>
                <w:tab w:val="decimal" w:pos="972"/>
              </w:tabs>
              <w:spacing w:line="240" w:lineRule="atLeast"/>
              <w:ind w:left="-18" w:right="0"/>
              <w:rPr>
                <w:rFonts w:ascii="Times New Roman" w:hAnsi="Times New Roman" w:cs="Times New Roman"/>
                <w:lang w:val="en-US"/>
              </w:rPr>
            </w:pPr>
            <w:r w:rsidRPr="00C3021B">
              <w:rPr>
                <w:rFonts w:ascii="Times New Roman" w:hAnsi="Times New Roman" w:cs="Times New Roman"/>
                <w:lang w:val="en-US"/>
              </w:rPr>
              <w:t>80,349</w:t>
            </w:r>
          </w:p>
        </w:tc>
      </w:tr>
    </w:tbl>
    <w:p w14:paraId="579C4712" w14:textId="77777777" w:rsidR="002274AD" w:rsidRPr="000B6C6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0"/>
          <w:szCs w:val="20"/>
          <w:cs/>
        </w:rPr>
      </w:pPr>
    </w:p>
    <w:p w14:paraId="215F64DE" w14:textId="4BD8BF59" w:rsidR="002274AD" w:rsidRDefault="002274AD"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B364B7">
        <w:rPr>
          <w:rFonts w:ascii="Times New Roman" w:hAnsi="Times New Roman" w:cs="Times New Roman"/>
          <w:b/>
          <w:bCs/>
          <w:sz w:val="24"/>
          <w:szCs w:val="24"/>
        </w:rPr>
        <w:lastRenderedPageBreak/>
        <w:t>2</w:t>
      </w:r>
      <w:r w:rsidR="00B364B7" w:rsidRPr="00B364B7">
        <w:rPr>
          <w:rFonts w:ascii="Times New Roman" w:hAnsi="Times New Roman" w:cs="Times New Roman"/>
          <w:b/>
          <w:bCs/>
          <w:sz w:val="24"/>
          <w:szCs w:val="24"/>
        </w:rPr>
        <w:t>4</w:t>
      </w:r>
      <w:r w:rsidR="00B364B7">
        <w:rPr>
          <w:rFonts w:ascii="Times New Roman" w:hAnsi="Times New Roman" w:cs="Times New Roman"/>
          <w:b/>
          <w:bCs/>
          <w:sz w:val="24"/>
          <w:szCs w:val="24"/>
        </w:rPr>
        <w:tab/>
      </w:r>
      <w:r>
        <w:rPr>
          <w:rFonts w:ascii="Times New Roman" w:hAnsi="Times New Roman" w:cs="Times New Roman"/>
          <w:b/>
          <w:bCs/>
          <w:sz w:val="24"/>
          <w:szCs w:val="24"/>
        </w:rPr>
        <w:t>Capital management</w:t>
      </w:r>
    </w:p>
    <w:p w14:paraId="63AD5EA1" w14:textId="77777777" w:rsidR="002274AD" w:rsidRPr="000B6C6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0D14395B" w14:textId="6031ED3E" w:rsidR="002274AD" w:rsidRPr="00AF4501"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r w:rsidRPr="00AF4501">
        <w:rPr>
          <w:rFonts w:ascii="Times New Roman" w:hAnsi="Times New Roman" w:cs="Times New Roman"/>
          <w:sz w:val="22"/>
          <w:szCs w:val="22"/>
        </w:rPr>
        <w:t xml:space="preserve">The Board of Directors’ policy is to maintain a strong capital base </w:t>
      </w:r>
      <w:proofErr w:type="gramStart"/>
      <w:r w:rsidRPr="00AF4501">
        <w:rPr>
          <w:rFonts w:ascii="Times New Roman" w:hAnsi="Times New Roman" w:cs="Times New Roman"/>
          <w:sz w:val="22"/>
          <w:szCs w:val="22"/>
        </w:rPr>
        <w:t>so as to</w:t>
      </w:r>
      <w:proofErr w:type="gramEnd"/>
      <w:r w:rsidRPr="00AF4501">
        <w:rPr>
          <w:rFonts w:ascii="Times New Roman" w:hAnsi="Times New Roman" w:cs="Times New Roman"/>
          <w:sz w:val="22"/>
          <w:szCs w:val="22"/>
        </w:rPr>
        <w:t xml:space="preserve"> maintain investor, creditor and </w:t>
      </w:r>
      <w:r w:rsidRPr="00C87747">
        <w:rPr>
          <w:rFonts w:ascii="Times New Roman" w:hAnsi="Times New Roman" w:cs="Times New Roman"/>
          <w:sz w:val="22"/>
          <w:szCs w:val="22"/>
        </w:rPr>
        <w:t>market</w:t>
      </w:r>
      <w:r w:rsidRPr="00AF4501">
        <w:rPr>
          <w:rFonts w:ascii="Times New Roman" w:hAnsi="Times New Roman" w:cs="Times New Roman"/>
          <w:sz w:val="22"/>
          <w:szCs w:val="22"/>
        </w:rPr>
        <w:t xml:space="preserve"> confidence and to sustain future development of the business. The Board monitors the return on capital, which the </w:t>
      </w:r>
      <w:r w:rsidR="00B364B7">
        <w:rPr>
          <w:rFonts w:ascii="Times New Roman" w:hAnsi="Times New Roman" w:cs="Times New Roman"/>
          <w:sz w:val="22"/>
          <w:szCs w:val="22"/>
        </w:rPr>
        <w:t xml:space="preserve">Group </w:t>
      </w:r>
      <w:r w:rsidRPr="00AF4501">
        <w:rPr>
          <w:rFonts w:ascii="Times New Roman" w:hAnsi="Times New Roman" w:cs="Times New Roman"/>
          <w:sz w:val="22"/>
          <w:szCs w:val="22"/>
        </w:rPr>
        <w:t>defines as result from operating activities divided by total shareholders’ equity and monitors the level of dividends to ordinary shareholders.</w:t>
      </w:r>
    </w:p>
    <w:p w14:paraId="5BE91CFE" w14:textId="77777777" w:rsidR="002274AD" w:rsidRPr="000B6C62"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14:paraId="190A1A50" w14:textId="6949C627" w:rsidR="002274AD" w:rsidRPr="00B364B7" w:rsidRDefault="002274AD"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B364B7">
        <w:rPr>
          <w:rFonts w:ascii="Times New Roman" w:hAnsi="Times New Roman" w:cs="Times New Roman"/>
          <w:b/>
          <w:bCs/>
          <w:sz w:val="24"/>
          <w:szCs w:val="24"/>
        </w:rPr>
        <w:t>2</w:t>
      </w:r>
      <w:r w:rsidR="00B364B7" w:rsidRPr="00B364B7">
        <w:rPr>
          <w:rFonts w:ascii="Times New Roman" w:hAnsi="Times New Roman" w:cs="Times New Roman"/>
          <w:b/>
          <w:bCs/>
          <w:sz w:val="24"/>
          <w:szCs w:val="24"/>
        </w:rPr>
        <w:t>5</w:t>
      </w:r>
      <w:r w:rsidR="00B364B7">
        <w:rPr>
          <w:rFonts w:ascii="Times New Roman" w:hAnsi="Times New Roman" w:cs="Times New Roman"/>
          <w:b/>
          <w:bCs/>
          <w:sz w:val="24"/>
          <w:szCs w:val="24"/>
        </w:rPr>
        <w:tab/>
      </w:r>
      <w:r w:rsidRPr="00AF4501">
        <w:rPr>
          <w:rFonts w:ascii="Times New Roman" w:hAnsi="Times New Roman" w:cs="Times New Roman"/>
          <w:b/>
          <w:bCs/>
          <w:sz w:val="24"/>
          <w:szCs w:val="24"/>
        </w:rPr>
        <w:t>Commitments</w:t>
      </w:r>
      <w:r w:rsidRPr="00B364B7">
        <w:rPr>
          <w:rFonts w:ascii="Times New Roman" w:hAnsi="Times New Roman" w:cs="Times New Roman"/>
          <w:b/>
          <w:bCs/>
          <w:sz w:val="24"/>
          <w:szCs w:val="24"/>
        </w:rPr>
        <w:t xml:space="preserve"> with non-related parties</w:t>
      </w:r>
    </w:p>
    <w:p w14:paraId="33A020F7" w14:textId="3548ED2E" w:rsidR="002274AD" w:rsidRPr="00B364B7"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B364B7">
        <w:rPr>
          <w:rFonts w:ascii="Times New Roman" w:hAnsi="Times New Roman" w:cs="Times New Roman"/>
          <w:sz w:val="22"/>
          <w:szCs w:val="22"/>
        </w:rPr>
        <w:tab/>
      </w:r>
      <w:r w:rsidRPr="00B364B7">
        <w:rPr>
          <w:rFonts w:ascii="Times New Roman" w:hAnsi="Times New Roman" w:cs="Times New Roman"/>
          <w:sz w:val="22"/>
          <w:szCs w:val="22"/>
        </w:rPr>
        <w:tab/>
      </w:r>
      <w:r w:rsidRPr="00B364B7">
        <w:rPr>
          <w:rFonts w:ascii="Times New Roman" w:hAnsi="Times New Roman" w:cs="Times New Roman"/>
          <w:sz w:val="22"/>
          <w:szCs w:val="22"/>
        </w:rPr>
        <w:tab/>
      </w:r>
      <w:r w:rsidRPr="00B364B7">
        <w:rPr>
          <w:rFonts w:ascii="Times New Roman" w:hAnsi="Times New Roman" w:cs="Times New Roman"/>
          <w:sz w:val="22"/>
          <w:szCs w:val="22"/>
        </w:rPr>
        <w:tab/>
      </w:r>
      <w:r w:rsidRPr="00B364B7">
        <w:rPr>
          <w:rFonts w:ascii="Times New Roman" w:hAnsi="Times New Roman" w:cs="Times New Roman"/>
          <w:sz w:val="22"/>
          <w:szCs w:val="22"/>
        </w:rPr>
        <w:tab/>
      </w:r>
      <w:r w:rsidRPr="00B364B7">
        <w:rPr>
          <w:rFonts w:ascii="Times New Roman" w:hAnsi="Times New Roman" w:cs="Times New Roman"/>
          <w:sz w:val="22"/>
          <w:szCs w:val="22"/>
        </w:rPr>
        <w:tab/>
      </w:r>
    </w:p>
    <w:tbl>
      <w:tblPr>
        <w:tblW w:w="9144" w:type="dxa"/>
        <w:tblInd w:w="450" w:type="dxa"/>
        <w:tblLayout w:type="fixed"/>
        <w:tblLook w:val="0000" w:firstRow="0" w:lastRow="0" w:firstColumn="0" w:lastColumn="0" w:noHBand="0" w:noVBand="0"/>
      </w:tblPr>
      <w:tblGrid>
        <w:gridCol w:w="4524"/>
        <w:gridCol w:w="1559"/>
        <w:gridCol w:w="272"/>
        <w:gridCol w:w="1259"/>
        <w:gridCol w:w="270"/>
        <w:gridCol w:w="1260"/>
      </w:tblGrid>
      <w:tr w:rsidR="00B364B7" w:rsidRPr="00AF4501" w14:paraId="559030E8" w14:textId="77777777" w:rsidTr="00B364B7">
        <w:trPr>
          <w:cantSplit/>
          <w:tblHeader/>
        </w:trPr>
        <w:tc>
          <w:tcPr>
            <w:tcW w:w="4524" w:type="dxa"/>
          </w:tcPr>
          <w:p w14:paraId="627FC107" w14:textId="77777777" w:rsidR="00B364B7" w:rsidRPr="00AF4501" w:rsidRDefault="00B364B7" w:rsidP="004070F4">
            <w:pPr>
              <w:pStyle w:val="Header"/>
              <w:tabs>
                <w:tab w:val="clear" w:pos="4536"/>
                <w:tab w:val="clear" w:pos="9072"/>
              </w:tabs>
              <w:spacing w:line="216" w:lineRule="auto"/>
              <w:rPr>
                <w:rFonts w:ascii="Times New Roman" w:hAnsi="Times New Roman" w:cs="Times New Roman"/>
                <w:sz w:val="22"/>
                <w:szCs w:val="22"/>
              </w:rPr>
            </w:pPr>
          </w:p>
        </w:tc>
        <w:tc>
          <w:tcPr>
            <w:tcW w:w="1559" w:type="dxa"/>
          </w:tcPr>
          <w:p w14:paraId="5A1D1810" w14:textId="7CD3A732" w:rsidR="00B364B7" w:rsidRPr="00B364B7" w:rsidRDefault="00B364B7" w:rsidP="004070F4">
            <w:pPr>
              <w:pStyle w:val="acctmergecolhdg"/>
              <w:spacing w:line="216" w:lineRule="auto"/>
              <w:rPr>
                <w:szCs w:val="22"/>
              </w:rPr>
            </w:pPr>
            <w:r>
              <w:rPr>
                <w:szCs w:val="22"/>
              </w:rPr>
              <w:t>Consolidated financial statements</w:t>
            </w:r>
          </w:p>
        </w:tc>
        <w:tc>
          <w:tcPr>
            <w:tcW w:w="272" w:type="dxa"/>
          </w:tcPr>
          <w:p w14:paraId="2930F495" w14:textId="77777777" w:rsidR="00B364B7" w:rsidRPr="00AF4501" w:rsidRDefault="00B364B7" w:rsidP="004070F4">
            <w:pPr>
              <w:pStyle w:val="acctmergecolhdg"/>
              <w:spacing w:line="216" w:lineRule="auto"/>
              <w:rPr>
                <w:b w:val="0"/>
                <w:bCs/>
                <w:szCs w:val="22"/>
              </w:rPr>
            </w:pPr>
          </w:p>
        </w:tc>
        <w:tc>
          <w:tcPr>
            <w:tcW w:w="2789" w:type="dxa"/>
            <w:gridSpan w:val="3"/>
          </w:tcPr>
          <w:p w14:paraId="750FD227" w14:textId="77777777" w:rsidR="00B364B7" w:rsidRDefault="00B364B7" w:rsidP="004070F4">
            <w:pPr>
              <w:pStyle w:val="acctmergecolhdg"/>
              <w:spacing w:line="216" w:lineRule="auto"/>
              <w:rPr>
                <w:szCs w:val="22"/>
              </w:rPr>
            </w:pPr>
          </w:p>
          <w:p w14:paraId="5108B18C" w14:textId="47F3E238" w:rsidR="00B364B7" w:rsidRPr="00B364B7" w:rsidRDefault="00B364B7" w:rsidP="004070F4">
            <w:pPr>
              <w:pStyle w:val="acctmergecolhdg"/>
              <w:spacing w:line="216" w:lineRule="auto"/>
              <w:rPr>
                <w:szCs w:val="22"/>
              </w:rPr>
            </w:pPr>
            <w:r>
              <w:rPr>
                <w:szCs w:val="22"/>
              </w:rPr>
              <w:t>Separate financial statements</w:t>
            </w:r>
          </w:p>
        </w:tc>
      </w:tr>
      <w:tr w:rsidR="00B364B7" w:rsidRPr="00AF4501" w14:paraId="5561E0BB" w14:textId="77777777" w:rsidTr="00B364B7">
        <w:trPr>
          <w:cantSplit/>
          <w:tblHeader/>
        </w:trPr>
        <w:tc>
          <w:tcPr>
            <w:tcW w:w="4524" w:type="dxa"/>
          </w:tcPr>
          <w:p w14:paraId="211D7C86" w14:textId="77777777" w:rsidR="00B364B7" w:rsidRPr="00AF4501" w:rsidRDefault="00B364B7" w:rsidP="004070F4">
            <w:pPr>
              <w:pStyle w:val="Header"/>
              <w:tabs>
                <w:tab w:val="clear" w:pos="4536"/>
                <w:tab w:val="clear" w:pos="9072"/>
              </w:tabs>
              <w:spacing w:line="216" w:lineRule="auto"/>
              <w:rPr>
                <w:rFonts w:ascii="Times New Roman" w:hAnsi="Times New Roman" w:cs="Times New Roman"/>
                <w:sz w:val="22"/>
                <w:szCs w:val="22"/>
              </w:rPr>
            </w:pPr>
          </w:p>
        </w:tc>
        <w:tc>
          <w:tcPr>
            <w:tcW w:w="1559" w:type="dxa"/>
          </w:tcPr>
          <w:p w14:paraId="27C9EF54" w14:textId="5F243E6E" w:rsidR="00B364B7" w:rsidRPr="00AF4501" w:rsidRDefault="00A54E86" w:rsidP="004070F4">
            <w:pPr>
              <w:pStyle w:val="acctmergecolhdg"/>
              <w:spacing w:line="216" w:lineRule="auto"/>
              <w:rPr>
                <w:b w:val="0"/>
                <w:bCs/>
                <w:szCs w:val="22"/>
              </w:rPr>
            </w:pPr>
            <w:r w:rsidRPr="00AF4501">
              <w:rPr>
                <w:b w:val="0"/>
                <w:bCs/>
                <w:szCs w:val="22"/>
              </w:rPr>
              <w:t>20</w:t>
            </w:r>
            <w:r>
              <w:rPr>
                <w:b w:val="0"/>
                <w:bCs/>
                <w:szCs w:val="22"/>
              </w:rPr>
              <w:t>22</w:t>
            </w:r>
          </w:p>
        </w:tc>
        <w:tc>
          <w:tcPr>
            <w:tcW w:w="272" w:type="dxa"/>
          </w:tcPr>
          <w:p w14:paraId="005A7875" w14:textId="12F04D16" w:rsidR="00B364B7" w:rsidRPr="00AF4501" w:rsidRDefault="00B364B7" w:rsidP="004070F4">
            <w:pPr>
              <w:pStyle w:val="acctmergecolhdg"/>
              <w:spacing w:line="216" w:lineRule="auto"/>
              <w:rPr>
                <w:b w:val="0"/>
                <w:bCs/>
                <w:szCs w:val="22"/>
              </w:rPr>
            </w:pPr>
          </w:p>
        </w:tc>
        <w:tc>
          <w:tcPr>
            <w:tcW w:w="1259" w:type="dxa"/>
          </w:tcPr>
          <w:p w14:paraId="033EDD87" w14:textId="73EDAEDE" w:rsidR="00B364B7" w:rsidRPr="00AF4501" w:rsidRDefault="00B364B7" w:rsidP="004070F4">
            <w:pPr>
              <w:pStyle w:val="acctmergecolhdg"/>
              <w:spacing w:line="216" w:lineRule="auto"/>
              <w:rPr>
                <w:b w:val="0"/>
                <w:bCs/>
                <w:szCs w:val="22"/>
              </w:rPr>
            </w:pPr>
            <w:r w:rsidRPr="00AF4501">
              <w:rPr>
                <w:b w:val="0"/>
                <w:bCs/>
                <w:szCs w:val="22"/>
              </w:rPr>
              <w:t>20</w:t>
            </w:r>
            <w:r>
              <w:rPr>
                <w:b w:val="0"/>
                <w:bCs/>
                <w:szCs w:val="22"/>
              </w:rPr>
              <w:t>22</w:t>
            </w:r>
          </w:p>
        </w:tc>
        <w:tc>
          <w:tcPr>
            <w:tcW w:w="270" w:type="dxa"/>
          </w:tcPr>
          <w:p w14:paraId="1DC5240A" w14:textId="77777777" w:rsidR="00B364B7" w:rsidRPr="00AF4501" w:rsidRDefault="00B364B7" w:rsidP="004070F4">
            <w:pPr>
              <w:pStyle w:val="acctmergecolhdg"/>
              <w:spacing w:line="216" w:lineRule="auto"/>
              <w:rPr>
                <w:b w:val="0"/>
                <w:bCs/>
                <w:szCs w:val="22"/>
              </w:rPr>
            </w:pPr>
          </w:p>
        </w:tc>
        <w:tc>
          <w:tcPr>
            <w:tcW w:w="1260" w:type="dxa"/>
          </w:tcPr>
          <w:p w14:paraId="2F045C9E" w14:textId="005A66F6" w:rsidR="00B364B7" w:rsidRPr="00AF4501" w:rsidRDefault="00B364B7" w:rsidP="004070F4">
            <w:pPr>
              <w:pStyle w:val="acctmergecolhdg"/>
              <w:spacing w:line="216" w:lineRule="auto"/>
              <w:rPr>
                <w:b w:val="0"/>
                <w:bCs/>
                <w:szCs w:val="22"/>
              </w:rPr>
            </w:pPr>
            <w:r>
              <w:rPr>
                <w:b w:val="0"/>
                <w:bCs/>
                <w:szCs w:val="22"/>
              </w:rPr>
              <w:t>2021</w:t>
            </w:r>
          </w:p>
        </w:tc>
      </w:tr>
      <w:tr w:rsidR="00B364B7" w:rsidRPr="00AF4501" w14:paraId="641C65CF" w14:textId="77777777" w:rsidTr="00F11319">
        <w:trPr>
          <w:cantSplit/>
          <w:tblHeader/>
        </w:trPr>
        <w:tc>
          <w:tcPr>
            <w:tcW w:w="4524" w:type="dxa"/>
          </w:tcPr>
          <w:p w14:paraId="51B7E00C" w14:textId="77777777" w:rsidR="00B364B7" w:rsidRPr="00AF4501" w:rsidRDefault="00B364B7" w:rsidP="004070F4">
            <w:pPr>
              <w:pStyle w:val="Header"/>
              <w:tabs>
                <w:tab w:val="clear" w:pos="4536"/>
                <w:tab w:val="clear" w:pos="9072"/>
              </w:tabs>
              <w:spacing w:line="216" w:lineRule="auto"/>
              <w:rPr>
                <w:rFonts w:ascii="Times New Roman" w:hAnsi="Times New Roman" w:cs="Times New Roman"/>
                <w:sz w:val="22"/>
                <w:szCs w:val="22"/>
              </w:rPr>
            </w:pPr>
          </w:p>
        </w:tc>
        <w:tc>
          <w:tcPr>
            <w:tcW w:w="4620" w:type="dxa"/>
            <w:gridSpan w:val="5"/>
          </w:tcPr>
          <w:p w14:paraId="30847229" w14:textId="766312ED" w:rsidR="00B364B7" w:rsidRPr="00B364B7" w:rsidRDefault="00B364B7" w:rsidP="004070F4">
            <w:pPr>
              <w:pStyle w:val="acctmergecolhdg"/>
              <w:spacing w:line="216" w:lineRule="auto"/>
              <w:rPr>
                <w:b w:val="0"/>
                <w:bCs/>
                <w:i/>
                <w:iCs/>
                <w:szCs w:val="22"/>
              </w:rPr>
            </w:pPr>
            <w:r>
              <w:rPr>
                <w:b w:val="0"/>
                <w:bCs/>
                <w:i/>
                <w:iCs/>
                <w:szCs w:val="22"/>
              </w:rPr>
              <w:t>(</w:t>
            </w:r>
            <w:proofErr w:type="gramStart"/>
            <w:r>
              <w:rPr>
                <w:b w:val="0"/>
                <w:bCs/>
                <w:i/>
                <w:iCs/>
                <w:szCs w:val="22"/>
              </w:rPr>
              <w:t>in</w:t>
            </w:r>
            <w:proofErr w:type="gramEnd"/>
            <w:r>
              <w:rPr>
                <w:b w:val="0"/>
                <w:bCs/>
                <w:i/>
                <w:iCs/>
                <w:szCs w:val="22"/>
              </w:rPr>
              <w:t xml:space="preserve"> thousand Baht)</w:t>
            </w:r>
          </w:p>
        </w:tc>
      </w:tr>
      <w:tr w:rsidR="00B364B7" w:rsidRPr="00AF4501" w14:paraId="3E145518" w14:textId="77777777" w:rsidTr="00B364B7">
        <w:trPr>
          <w:cantSplit/>
        </w:trPr>
        <w:tc>
          <w:tcPr>
            <w:tcW w:w="4524" w:type="dxa"/>
          </w:tcPr>
          <w:p w14:paraId="1719A26F" w14:textId="77777777" w:rsidR="00B364B7" w:rsidRPr="00AF4501" w:rsidRDefault="00B364B7" w:rsidP="002274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Pr>
                <w:rFonts w:ascii="Times New Roman" w:hAnsi="Times New Roman" w:cs="Times New Roman"/>
                <w:b/>
                <w:bCs/>
                <w:i/>
                <w:iCs/>
                <w:sz w:val="22"/>
                <w:szCs w:val="22"/>
              </w:rPr>
              <w:t>Capital commitments</w:t>
            </w:r>
          </w:p>
        </w:tc>
        <w:tc>
          <w:tcPr>
            <w:tcW w:w="1559" w:type="dxa"/>
          </w:tcPr>
          <w:p w14:paraId="5BD2C46E" w14:textId="77777777" w:rsidR="00B364B7" w:rsidRPr="00AF4501" w:rsidRDefault="00B364B7" w:rsidP="002274AD">
            <w:pPr>
              <w:pStyle w:val="a2"/>
              <w:tabs>
                <w:tab w:val="decimal" w:pos="972"/>
              </w:tabs>
              <w:spacing w:line="240" w:lineRule="atLeast"/>
              <w:ind w:left="-18" w:right="10"/>
              <w:rPr>
                <w:rFonts w:ascii="Times New Roman" w:hAnsi="Times New Roman" w:cs="Times New Roman"/>
                <w:lang w:val="en-US"/>
              </w:rPr>
            </w:pPr>
          </w:p>
        </w:tc>
        <w:tc>
          <w:tcPr>
            <w:tcW w:w="272" w:type="dxa"/>
          </w:tcPr>
          <w:p w14:paraId="0B6D976A" w14:textId="08EF350C" w:rsidR="00B364B7" w:rsidRPr="00AF4501" w:rsidRDefault="00B364B7" w:rsidP="002274AD">
            <w:pPr>
              <w:pStyle w:val="a2"/>
              <w:tabs>
                <w:tab w:val="decimal" w:pos="972"/>
              </w:tabs>
              <w:spacing w:line="240" w:lineRule="atLeast"/>
              <w:ind w:left="-18" w:right="10"/>
              <w:rPr>
                <w:rFonts w:ascii="Times New Roman" w:hAnsi="Times New Roman" w:cs="Times New Roman"/>
                <w:lang w:val="en-US"/>
              </w:rPr>
            </w:pPr>
          </w:p>
        </w:tc>
        <w:tc>
          <w:tcPr>
            <w:tcW w:w="1259" w:type="dxa"/>
          </w:tcPr>
          <w:p w14:paraId="4D794275" w14:textId="29CBD315" w:rsidR="00B364B7" w:rsidRPr="00AF4501" w:rsidRDefault="00B364B7" w:rsidP="002274AD">
            <w:pPr>
              <w:pStyle w:val="a2"/>
              <w:tabs>
                <w:tab w:val="decimal" w:pos="972"/>
              </w:tabs>
              <w:spacing w:line="240" w:lineRule="atLeast"/>
              <w:ind w:left="-18" w:right="10"/>
              <w:rPr>
                <w:rFonts w:ascii="Times New Roman" w:hAnsi="Times New Roman" w:cs="Times New Roman"/>
                <w:lang w:val="en-US"/>
              </w:rPr>
            </w:pPr>
          </w:p>
        </w:tc>
        <w:tc>
          <w:tcPr>
            <w:tcW w:w="270" w:type="dxa"/>
          </w:tcPr>
          <w:p w14:paraId="3FF75CF1" w14:textId="77777777" w:rsidR="00B364B7" w:rsidRPr="00AF4501" w:rsidRDefault="00B364B7" w:rsidP="002274AD">
            <w:pPr>
              <w:pStyle w:val="a2"/>
              <w:tabs>
                <w:tab w:val="decimal" w:pos="927"/>
              </w:tabs>
              <w:spacing w:line="240" w:lineRule="atLeast"/>
              <w:ind w:left="-18" w:right="-108"/>
              <w:jc w:val="left"/>
              <w:rPr>
                <w:rFonts w:ascii="Times New Roman" w:hAnsi="Times New Roman" w:cs="Times New Roman"/>
                <w:lang w:val="en-US"/>
              </w:rPr>
            </w:pPr>
          </w:p>
        </w:tc>
        <w:tc>
          <w:tcPr>
            <w:tcW w:w="1260" w:type="dxa"/>
          </w:tcPr>
          <w:p w14:paraId="0FB56C9C" w14:textId="77777777" w:rsidR="00B364B7" w:rsidRPr="00AF4501" w:rsidRDefault="00B364B7" w:rsidP="002274AD">
            <w:pPr>
              <w:pStyle w:val="a2"/>
              <w:tabs>
                <w:tab w:val="decimal" w:pos="972"/>
              </w:tabs>
              <w:spacing w:line="240" w:lineRule="atLeast"/>
              <w:ind w:left="-18" w:right="0"/>
              <w:rPr>
                <w:rFonts w:ascii="Times New Roman" w:hAnsi="Times New Roman" w:cs="Times New Roman"/>
                <w:lang w:val="en-US"/>
              </w:rPr>
            </w:pPr>
          </w:p>
        </w:tc>
      </w:tr>
      <w:tr w:rsidR="00B364B7" w:rsidRPr="00AF4501" w14:paraId="106AFB58" w14:textId="77777777" w:rsidTr="00B364B7">
        <w:trPr>
          <w:cantSplit/>
        </w:trPr>
        <w:tc>
          <w:tcPr>
            <w:tcW w:w="4524" w:type="dxa"/>
          </w:tcPr>
          <w:p w14:paraId="676B95C8" w14:textId="5B98AEBB" w:rsidR="00B364B7" w:rsidRPr="001A3AD3" w:rsidRDefault="00B364B7" w:rsidP="00B364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1A3AD3">
              <w:rPr>
                <w:rFonts w:ascii="Times New Roman" w:hAnsi="Times New Roman" w:cs="Times New Roman"/>
                <w:sz w:val="22"/>
                <w:szCs w:val="22"/>
              </w:rPr>
              <w:t>Building and building improvements</w:t>
            </w:r>
            <w:r w:rsidRPr="001A3AD3">
              <w:rPr>
                <w:rFonts w:ascii="Times New Roman" w:hAnsi="Times New Roman" w:cs="Times New Roman"/>
                <w:sz w:val="22"/>
                <w:szCs w:val="22"/>
              </w:rPr>
              <w:tab/>
            </w:r>
          </w:p>
        </w:tc>
        <w:tc>
          <w:tcPr>
            <w:tcW w:w="1559" w:type="dxa"/>
          </w:tcPr>
          <w:p w14:paraId="4189CDA6" w14:textId="2C728D7B" w:rsidR="00B364B7" w:rsidRPr="006566E1" w:rsidRDefault="00B364B7"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sz w:val="22"/>
                <w:szCs w:val="22"/>
              </w:rPr>
            </w:pPr>
            <w:r>
              <w:rPr>
                <w:rFonts w:ascii="Times New Roman" w:hAnsi="Times New Roman" w:cs="Times New Roman"/>
                <w:sz w:val="22"/>
                <w:szCs w:val="22"/>
              </w:rPr>
              <w:t>34,019</w:t>
            </w:r>
          </w:p>
        </w:tc>
        <w:tc>
          <w:tcPr>
            <w:tcW w:w="272" w:type="dxa"/>
          </w:tcPr>
          <w:p w14:paraId="3B399C3D" w14:textId="3FC69D35" w:rsidR="00B364B7" w:rsidRPr="006566E1" w:rsidRDefault="00B364B7"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sz w:val="22"/>
                <w:szCs w:val="22"/>
              </w:rPr>
            </w:pPr>
          </w:p>
        </w:tc>
        <w:tc>
          <w:tcPr>
            <w:tcW w:w="1259" w:type="dxa"/>
          </w:tcPr>
          <w:p w14:paraId="255E14B1" w14:textId="061D8F61" w:rsidR="00B364B7" w:rsidRPr="006566E1" w:rsidRDefault="00A54E86"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sz w:val="22"/>
                <w:szCs w:val="22"/>
              </w:rPr>
            </w:pPr>
            <w:r>
              <w:rPr>
                <w:rFonts w:ascii="Times New Roman" w:hAnsi="Times New Roman" w:cs="Times New Roman"/>
                <w:sz w:val="22"/>
                <w:szCs w:val="22"/>
              </w:rPr>
              <w:t>32</w:t>
            </w:r>
            <w:r w:rsidR="00B364B7" w:rsidRPr="006566E1">
              <w:rPr>
                <w:rFonts w:ascii="Times New Roman" w:hAnsi="Times New Roman" w:cs="Times New Roman"/>
                <w:sz w:val="22"/>
                <w:szCs w:val="22"/>
              </w:rPr>
              <w:t>,26</w:t>
            </w:r>
            <w:r>
              <w:rPr>
                <w:rFonts w:ascii="Times New Roman" w:hAnsi="Times New Roman" w:cs="Times New Roman"/>
                <w:sz w:val="22"/>
                <w:szCs w:val="22"/>
              </w:rPr>
              <w:t>4</w:t>
            </w:r>
          </w:p>
        </w:tc>
        <w:tc>
          <w:tcPr>
            <w:tcW w:w="270" w:type="dxa"/>
          </w:tcPr>
          <w:p w14:paraId="254C9E86" w14:textId="77777777" w:rsidR="00B364B7" w:rsidRPr="001A3AD3" w:rsidRDefault="00B364B7" w:rsidP="00B364B7">
            <w:pPr>
              <w:pStyle w:val="a2"/>
              <w:tabs>
                <w:tab w:val="decimal" w:pos="927"/>
              </w:tabs>
              <w:spacing w:line="240" w:lineRule="atLeast"/>
              <w:ind w:left="-18" w:right="-108"/>
              <w:jc w:val="left"/>
              <w:rPr>
                <w:rFonts w:ascii="Times New Roman" w:hAnsi="Times New Roman" w:cs="Times New Roman"/>
                <w:lang w:val="en-US"/>
              </w:rPr>
            </w:pPr>
          </w:p>
        </w:tc>
        <w:tc>
          <w:tcPr>
            <w:tcW w:w="1260" w:type="dxa"/>
          </w:tcPr>
          <w:p w14:paraId="076A3474" w14:textId="5985168E" w:rsidR="00B364B7" w:rsidRPr="00B364B7" w:rsidRDefault="00B364B7"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jc w:val="right"/>
              <w:rPr>
                <w:rFonts w:ascii="Times New Roman" w:hAnsi="Times New Roman" w:cs="Times New Roman"/>
                <w:sz w:val="22"/>
                <w:szCs w:val="22"/>
              </w:rPr>
            </w:pPr>
            <w:r w:rsidRPr="00B364B7">
              <w:rPr>
                <w:rFonts w:ascii="Times New Roman" w:hAnsi="Times New Roman" w:cs="Times New Roman"/>
                <w:sz w:val="22"/>
                <w:szCs w:val="22"/>
              </w:rPr>
              <w:t>14,236</w:t>
            </w:r>
          </w:p>
        </w:tc>
      </w:tr>
      <w:tr w:rsidR="00B364B7" w:rsidRPr="00AF4501" w14:paraId="028C437B" w14:textId="77777777" w:rsidTr="00B364B7">
        <w:trPr>
          <w:cantSplit/>
        </w:trPr>
        <w:tc>
          <w:tcPr>
            <w:tcW w:w="4524" w:type="dxa"/>
          </w:tcPr>
          <w:p w14:paraId="67DADEA5" w14:textId="2CB49B38" w:rsidR="00B364B7" w:rsidRPr="001A3AD3" w:rsidRDefault="00B364B7" w:rsidP="00B364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r w:rsidRPr="006566E1">
              <w:rPr>
                <w:rFonts w:ascii="Times New Roman" w:hAnsi="Times New Roman" w:cs="Times New Roman"/>
                <w:sz w:val="22"/>
                <w:szCs w:val="22"/>
              </w:rPr>
              <w:t xml:space="preserve">Furniture, </w:t>
            </w:r>
            <w:proofErr w:type="gramStart"/>
            <w:r w:rsidRPr="006566E1">
              <w:rPr>
                <w:rFonts w:ascii="Times New Roman" w:hAnsi="Times New Roman" w:cs="Times New Roman"/>
                <w:sz w:val="22"/>
                <w:szCs w:val="22"/>
              </w:rPr>
              <w:t>fixtures</w:t>
            </w:r>
            <w:proofErr w:type="gramEnd"/>
            <w:r w:rsidRPr="006566E1">
              <w:rPr>
                <w:rFonts w:ascii="Times New Roman" w:hAnsi="Times New Roman" w:cs="Times New Roman"/>
                <w:sz w:val="22"/>
                <w:szCs w:val="22"/>
              </w:rPr>
              <w:t xml:space="preserve"> and office equipment</w:t>
            </w:r>
          </w:p>
        </w:tc>
        <w:tc>
          <w:tcPr>
            <w:tcW w:w="1559" w:type="dxa"/>
            <w:tcBorders>
              <w:bottom w:val="single" w:sz="4" w:space="0" w:color="auto"/>
            </w:tcBorders>
          </w:tcPr>
          <w:p w14:paraId="36E2391F" w14:textId="24CE72E6" w:rsidR="00B364B7" w:rsidRPr="006566E1" w:rsidRDefault="00B364B7"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sz w:val="22"/>
                <w:szCs w:val="22"/>
              </w:rPr>
            </w:pPr>
            <w:r>
              <w:rPr>
                <w:rFonts w:ascii="Times New Roman" w:hAnsi="Times New Roman" w:cs="Times New Roman"/>
                <w:sz w:val="22"/>
                <w:szCs w:val="22"/>
              </w:rPr>
              <w:t>229</w:t>
            </w:r>
          </w:p>
        </w:tc>
        <w:tc>
          <w:tcPr>
            <w:tcW w:w="272" w:type="dxa"/>
          </w:tcPr>
          <w:p w14:paraId="22C68C6F" w14:textId="5EA33983" w:rsidR="00B364B7" w:rsidRPr="006566E1" w:rsidRDefault="00B364B7"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sz w:val="22"/>
                <w:szCs w:val="22"/>
              </w:rPr>
            </w:pPr>
          </w:p>
        </w:tc>
        <w:tc>
          <w:tcPr>
            <w:tcW w:w="1259" w:type="dxa"/>
            <w:tcBorders>
              <w:bottom w:val="single" w:sz="4" w:space="0" w:color="auto"/>
            </w:tcBorders>
          </w:tcPr>
          <w:p w14:paraId="529C5401" w14:textId="07822B07" w:rsidR="00B364B7" w:rsidRPr="006566E1" w:rsidRDefault="00A54E86"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sz w:val="22"/>
                <w:szCs w:val="22"/>
              </w:rPr>
            </w:pPr>
            <w:r>
              <w:rPr>
                <w:rFonts w:ascii="Times New Roman" w:hAnsi="Times New Roman" w:cs="Times New Roman"/>
                <w:sz w:val="22"/>
                <w:szCs w:val="22"/>
              </w:rPr>
              <w:t>229</w:t>
            </w:r>
          </w:p>
        </w:tc>
        <w:tc>
          <w:tcPr>
            <w:tcW w:w="270" w:type="dxa"/>
          </w:tcPr>
          <w:p w14:paraId="524F9210" w14:textId="77777777" w:rsidR="00B364B7" w:rsidRPr="001A3AD3" w:rsidRDefault="00B364B7" w:rsidP="00B364B7">
            <w:pPr>
              <w:pStyle w:val="a2"/>
              <w:tabs>
                <w:tab w:val="decimal" w:pos="927"/>
              </w:tabs>
              <w:spacing w:line="240" w:lineRule="atLeast"/>
              <w:ind w:left="-18" w:right="-108"/>
              <w:jc w:val="left"/>
              <w:rPr>
                <w:rFonts w:ascii="Times New Roman" w:hAnsi="Times New Roman" w:cs="Times New Roman"/>
                <w:lang w:val="en-US"/>
              </w:rPr>
            </w:pPr>
          </w:p>
        </w:tc>
        <w:tc>
          <w:tcPr>
            <w:tcW w:w="1260" w:type="dxa"/>
            <w:tcBorders>
              <w:bottom w:val="single" w:sz="4" w:space="0" w:color="auto"/>
            </w:tcBorders>
          </w:tcPr>
          <w:p w14:paraId="51A358A3" w14:textId="7CCC22C4" w:rsidR="00B364B7" w:rsidRPr="00B364B7" w:rsidRDefault="00B364B7"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jc w:val="right"/>
              <w:rPr>
                <w:rFonts w:ascii="Times New Roman" w:hAnsi="Times New Roman" w:cs="Times New Roman"/>
                <w:sz w:val="22"/>
                <w:szCs w:val="22"/>
              </w:rPr>
            </w:pPr>
            <w:r w:rsidRPr="00B364B7">
              <w:rPr>
                <w:rFonts w:ascii="Times New Roman" w:hAnsi="Times New Roman" w:cs="Times New Roman"/>
                <w:sz w:val="22"/>
                <w:szCs w:val="22"/>
              </w:rPr>
              <w:t>1,173</w:t>
            </w:r>
          </w:p>
        </w:tc>
      </w:tr>
      <w:tr w:rsidR="00B364B7" w:rsidRPr="00AF4501" w14:paraId="0B375003" w14:textId="77777777" w:rsidTr="00B364B7">
        <w:trPr>
          <w:cantSplit/>
        </w:trPr>
        <w:tc>
          <w:tcPr>
            <w:tcW w:w="4524" w:type="dxa"/>
          </w:tcPr>
          <w:p w14:paraId="2D114AF1" w14:textId="4E87BBE9" w:rsidR="00B364B7" w:rsidRPr="00EC6C16" w:rsidRDefault="00B364B7" w:rsidP="00B364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sz w:val="22"/>
                <w:szCs w:val="22"/>
              </w:rPr>
            </w:pPr>
            <w:r w:rsidRPr="00EC6C16">
              <w:rPr>
                <w:rFonts w:ascii="Times New Roman" w:hAnsi="Times New Roman" w:cs="Times New Roman"/>
                <w:b/>
                <w:bCs/>
                <w:sz w:val="22"/>
                <w:szCs w:val="22"/>
              </w:rPr>
              <w:t>Total</w:t>
            </w:r>
          </w:p>
        </w:tc>
        <w:tc>
          <w:tcPr>
            <w:tcW w:w="1559" w:type="dxa"/>
            <w:tcBorders>
              <w:top w:val="single" w:sz="4" w:space="0" w:color="auto"/>
              <w:bottom w:val="double" w:sz="4" w:space="0" w:color="auto"/>
            </w:tcBorders>
          </w:tcPr>
          <w:p w14:paraId="2B27C48F" w14:textId="40673DA8" w:rsidR="00B364B7" w:rsidRPr="00D6194F" w:rsidRDefault="00B364B7"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b/>
                <w:bCs/>
                <w:sz w:val="22"/>
                <w:szCs w:val="22"/>
              </w:rPr>
            </w:pPr>
            <w:r>
              <w:rPr>
                <w:rFonts w:ascii="Times New Roman" w:hAnsi="Times New Roman" w:cs="Times New Roman"/>
                <w:b/>
                <w:bCs/>
                <w:sz w:val="22"/>
                <w:szCs w:val="22"/>
              </w:rPr>
              <w:t>34,248</w:t>
            </w:r>
          </w:p>
        </w:tc>
        <w:tc>
          <w:tcPr>
            <w:tcW w:w="272" w:type="dxa"/>
          </w:tcPr>
          <w:p w14:paraId="268918F5" w14:textId="1FB62EA2" w:rsidR="00B364B7" w:rsidRPr="00D6194F" w:rsidRDefault="00B364B7"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0B74D57F" w14:textId="4897F306" w:rsidR="00B364B7" w:rsidRPr="002A0ED6" w:rsidRDefault="00A54E86"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heme="minorBidi"/>
                <w:cs/>
              </w:rPr>
            </w:pPr>
            <w:r>
              <w:rPr>
                <w:rFonts w:ascii="Times New Roman" w:hAnsi="Times New Roman" w:cs="Times New Roman"/>
                <w:b/>
                <w:bCs/>
                <w:sz w:val="22"/>
                <w:szCs w:val="22"/>
              </w:rPr>
              <w:t>32</w:t>
            </w:r>
            <w:r w:rsidR="00B364B7" w:rsidRPr="00D6194F">
              <w:rPr>
                <w:rFonts w:ascii="Times New Roman" w:hAnsi="Times New Roman" w:cs="Times New Roman"/>
                <w:b/>
                <w:bCs/>
                <w:sz w:val="22"/>
                <w:szCs w:val="22"/>
              </w:rPr>
              <w:t>,</w:t>
            </w:r>
            <w:r w:rsidR="00B364B7" w:rsidRPr="002A0ED6">
              <w:rPr>
                <w:rFonts w:ascii="Times New Roman" w:hAnsi="Times New Roman" w:cs="Times New Roman" w:hint="cs"/>
                <w:b/>
                <w:bCs/>
                <w:sz w:val="22"/>
                <w:szCs w:val="22"/>
                <w:cs/>
              </w:rPr>
              <w:t>4</w:t>
            </w:r>
            <w:r w:rsidR="00B364B7">
              <w:rPr>
                <w:rFonts w:ascii="Times New Roman" w:hAnsi="Times New Roman" w:cs="Times New Roman"/>
                <w:b/>
                <w:bCs/>
                <w:sz w:val="22"/>
                <w:szCs w:val="22"/>
              </w:rPr>
              <w:t>9</w:t>
            </w:r>
            <w:r>
              <w:rPr>
                <w:rFonts w:ascii="Times New Roman" w:hAnsi="Times New Roman" w:cs="Times New Roman"/>
                <w:b/>
                <w:bCs/>
                <w:sz w:val="22"/>
                <w:szCs w:val="22"/>
              </w:rPr>
              <w:t>3</w:t>
            </w:r>
          </w:p>
        </w:tc>
        <w:tc>
          <w:tcPr>
            <w:tcW w:w="270" w:type="dxa"/>
          </w:tcPr>
          <w:p w14:paraId="1C2F29BA" w14:textId="77777777" w:rsidR="00B364B7" w:rsidRPr="00AF4501" w:rsidRDefault="00B364B7" w:rsidP="00B364B7">
            <w:pPr>
              <w:pStyle w:val="a2"/>
              <w:tabs>
                <w:tab w:val="decimal" w:pos="927"/>
              </w:tabs>
              <w:spacing w:line="240" w:lineRule="atLeast"/>
              <w:ind w:left="-18" w:right="-108"/>
              <w:jc w:val="left"/>
              <w:rPr>
                <w:rFonts w:ascii="Times New Roman" w:hAnsi="Times New Roman" w:cs="Times New Roman"/>
                <w:lang w:val="en-US"/>
              </w:rPr>
            </w:pPr>
          </w:p>
        </w:tc>
        <w:tc>
          <w:tcPr>
            <w:tcW w:w="1260" w:type="dxa"/>
            <w:tcBorders>
              <w:top w:val="single" w:sz="4" w:space="0" w:color="auto"/>
              <w:bottom w:val="double" w:sz="4" w:space="0" w:color="auto"/>
            </w:tcBorders>
          </w:tcPr>
          <w:p w14:paraId="58608E13" w14:textId="51972C90" w:rsidR="00B364B7" w:rsidRPr="00AF4501" w:rsidRDefault="00B364B7" w:rsidP="00B364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jc w:val="right"/>
              <w:rPr>
                <w:rFonts w:ascii="Times New Roman" w:hAnsi="Times New Roman" w:cs="Times New Roman"/>
              </w:rPr>
            </w:pPr>
            <w:r w:rsidRPr="00D6194F">
              <w:rPr>
                <w:rFonts w:ascii="Times New Roman" w:hAnsi="Times New Roman" w:cs="Times New Roman"/>
                <w:b/>
                <w:bCs/>
                <w:sz w:val="22"/>
                <w:szCs w:val="22"/>
              </w:rPr>
              <w:t>1</w:t>
            </w:r>
            <w:r w:rsidRPr="002A0ED6">
              <w:rPr>
                <w:rFonts w:ascii="Times New Roman" w:hAnsi="Times New Roman" w:cs="Times New Roman" w:hint="cs"/>
                <w:b/>
                <w:bCs/>
                <w:sz w:val="22"/>
                <w:szCs w:val="22"/>
                <w:cs/>
              </w:rPr>
              <w:t>5</w:t>
            </w:r>
            <w:r w:rsidRPr="00D6194F">
              <w:rPr>
                <w:rFonts w:ascii="Times New Roman" w:hAnsi="Times New Roman" w:cs="Times New Roman"/>
                <w:b/>
                <w:bCs/>
                <w:sz w:val="22"/>
                <w:szCs w:val="22"/>
              </w:rPr>
              <w:t>,</w:t>
            </w:r>
            <w:r w:rsidRPr="002A0ED6">
              <w:rPr>
                <w:rFonts w:ascii="Times New Roman" w:hAnsi="Times New Roman" w:cs="Times New Roman" w:hint="cs"/>
                <w:b/>
                <w:bCs/>
                <w:sz w:val="22"/>
                <w:szCs w:val="22"/>
                <w:cs/>
              </w:rPr>
              <w:t>40</w:t>
            </w:r>
            <w:r>
              <w:rPr>
                <w:rFonts w:ascii="Times New Roman" w:hAnsi="Times New Roman" w:cs="Times New Roman"/>
                <w:b/>
                <w:bCs/>
                <w:sz w:val="22"/>
                <w:szCs w:val="22"/>
              </w:rPr>
              <w:t>9</w:t>
            </w:r>
          </w:p>
        </w:tc>
      </w:tr>
      <w:tr w:rsidR="00B364B7" w:rsidRPr="00AF4501" w14:paraId="76D92ED3" w14:textId="77777777" w:rsidTr="00B364B7">
        <w:trPr>
          <w:cantSplit/>
        </w:trPr>
        <w:tc>
          <w:tcPr>
            <w:tcW w:w="4524" w:type="dxa"/>
          </w:tcPr>
          <w:p w14:paraId="64054626" w14:textId="77777777" w:rsidR="00B364B7" w:rsidRPr="000B6C62" w:rsidRDefault="00B364B7" w:rsidP="00B364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0"/>
                <w:szCs w:val="20"/>
              </w:rPr>
            </w:pPr>
          </w:p>
        </w:tc>
        <w:tc>
          <w:tcPr>
            <w:tcW w:w="1559" w:type="dxa"/>
            <w:tcBorders>
              <w:top w:val="double" w:sz="4" w:space="0" w:color="auto"/>
            </w:tcBorders>
          </w:tcPr>
          <w:p w14:paraId="061BB14F" w14:textId="77777777" w:rsidR="00B364B7" w:rsidRPr="000B6C62" w:rsidRDefault="00B364B7" w:rsidP="00B364B7">
            <w:pPr>
              <w:pStyle w:val="a2"/>
              <w:tabs>
                <w:tab w:val="decimal" w:pos="972"/>
              </w:tabs>
              <w:spacing w:line="240" w:lineRule="atLeast"/>
              <w:ind w:left="-18" w:right="10"/>
              <w:rPr>
                <w:rFonts w:ascii="Times New Roman" w:hAnsi="Times New Roman" w:cs="Times New Roman"/>
                <w:sz w:val="20"/>
                <w:szCs w:val="20"/>
                <w:lang w:val="en-US"/>
              </w:rPr>
            </w:pPr>
          </w:p>
        </w:tc>
        <w:tc>
          <w:tcPr>
            <w:tcW w:w="272" w:type="dxa"/>
          </w:tcPr>
          <w:p w14:paraId="34FEF9C4" w14:textId="2FAC7545" w:rsidR="00B364B7" w:rsidRPr="000B6C62" w:rsidRDefault="00B364B7" w:rsidP="00B364B7">
            <w:pPr>
              <w:pStyle w:val="a2"/>
              <w:tabs>
                <w:tab w:val="decimal" w:pos="972"/>
              </w:tabs>
              <w:spacing w:line="240" w:lineRule="atLeast"/>
              <w:ind w:left="-18" w:right="10"/>
              <w:rPr>
                <w:rFonts w:ascii="Times New Roman" w:hAnsi="Times New Roman" w:cs="Times New Roman"/>
                <w:sz w:val="20"/>
                <w:szCs w:val="20"/>
                <w:lang w:val="en-US"/>
              </w:rPr>
            </w:pPr>
          </w:p>
        </w:tc>
        <w:tc>
          <w:tcPr>
            <w:tcW w:w="1259" w:type="dxa"/>
            <w:tcBorders>
              <w:top w:val="double" w:sz="4" w:space="0" w:color="auto"/>
            </w:tcBorders>
          </w:tcPr>
          <w:p w14:paraId="39610F73" w14:textId="748F355C" w:rsidR="00B364B7" w:rsidRPr="000B6C62" w:rsidRDefault="00B364B7" w:rsidP="00B364B7">
            <w:pPr>
              <w:pStyle w:val="a2"/>
              <w:tabs>
                <w:tab w:val="decimal" w:pos="972"/>
              </w:tabs>
              <w:spacing w:line="240" w:lineRule="atLeast"/>
              <w:ind w:left="-18" w:right="10"/>
              <w:rPr>
                <w:rFonts w:ascii="Times New Roman" w:hAnsi="Times New Roman" w:cs="Times New Roman"/>
                <w:sz w:val="20"/>
                <w:szCs w:val="20"/>
                <w:lang w:val="en-US"/>
              </w:rPr>
            </w:pPr>
          </w:p>
        </w:tc>
        <w:tc>
          <w:tcPr>
            <w:tcW w:w="270" w:type="dxa"/>
          </w:tcPr>
          <w:p w14:paraId="5B9A7AFA" w14:textId="77777777" w:rsidR="00B364B7" w:rsidRPr="000B6C62" w:rsidRDefault="00B364B7" w:rsidP="00B364B7">
            <w:pPr>
              <w:pStyle w:val="a2"/>
              <w:tabs>
                <w:tab w:val="decimal" w:pos="927"/>
              </w:tabs>
              <w:spacing w:line="240" w:lineRule="atLeast"/>
              <w:ind w:left="-18" w:right="-108"/>
              <w:jc w:val="left"/>
              <w:rPr>
                <w:rFonts w:ascii="Times New Roman" w:hAnsi="Times New Roman" w:cs="Times New Roman"/>
                <w:sz w:val="20"/>
                <w:szCs w:val="20"/>
                <w:lang w:val="en-US"/>
              </w:rPr>
            </w:pPr>
          </w:p>
        </w:tc>
        <w:tc>
          <w:tcPr>
            <w:tcW w:w="1260" w:type="dxa"/>
            <w:tcBorders>
              <w:top w:val="double" w:sz="4" w:space="0" w:color="auto"/>
            </w:tcBorders>
          </w:tcPr>
          <w:p w14:paraId="506CBE9B" w14:textId="77777777" w:rsidR="00B364B7" w:rsidRPr="000B6C62" w:rsidRDefault="00B364B7" w:rsidP="00B364B7">
            <w:pPr>
              <w:pStyle w:val="a2"/>
              <w:tabs>
                <w:tab w:val="decimal" w:pos="972"/>
              </w:tabs>
              <w:spacing w:line="240" w:lineRule="atLeast"/>
              <w:ind w:left="-18" w:right="0"/>
              <w:rPr>
                <w:rFonts w:ascii="Times New Roman" w:hAnsi="Times New Roman" w:cs="Times New Roman"/>
                <w:sz w:val="20"/>
                <w:szCs w:val="20"/>
                <w:lang w:val="en-US"/>
              </w:rPr>
            </w:pPr>
          </w:p>
        </w:tc>
      </w:tr>
      <w:tr w:rsidR="00B364B7" w:rsidRPr="00AF4501" w14:paraId="5439D4C4" w14:textId="77777777" w:rsidTr="00B364B7">
        <w:trPr>
          <w:cantSplit/>
        </w:trPr>
        <w:tc>
          <w:tcPr>
            <w:tcW w:w="4524" w:type="dxa"/>
          </w:tcPr>
          <w:p w14:paraId="04E651C9" w14:textId="77777777" w:rsidR="00B364B7" w:rsidRPr="00AF4501" w:rsidRDefault="00B364B7" w:rsidP="00B364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rPr>
            </w:pPr>
            <w:r w:rsidRPr="00AF4501">
              <w:rPr>
                <w:rFonts w:ascii="Times New Roman" w:hAnsi="Times New Roman" w:cs="Times New Roman"/>
                <w:b/>
                <w:bCs/>
                <w:i/>
                <w:iCs/>
                <w:sz w:val="22"/>
                <w:szCs w:val="22"/>
              </w:rPr>
              <w:t>Other commitments</w:t>
            </w:r>
          </w:p>
        </w:tc>
        <w:tc>
          <w:tcPr>
            <w:tcW w:w="1559" w:type="dxa"/>
          </w:tcPr>
          <w:p w14:paraId="65D034E7" w14:textId="77777777" w:rsidR="00B364B7" w:rsidRPr="00AF4501" w:rsidRDefault="00B364B7" w:rsidP="00B364B7">
            <w:pPr>
              <w:pStyle w:val="a2"/>
              <w:tabs>
                <w:tab w:val="decimal" w:pos="972"/>
              </w:tabs>
              <w:spacing w:line="240" w:lineRule="atLeast"/>
              <w:ind w:left="-18" w:right="10"/>
              <w:rPr>
                <w:rFonts w:ascii="Times New Roman" w:hAnsi="Times New Roman" w:cs="Times New Roman"/>
                <w:lang w:val="en-US"/>
              </w:rPr>
            </w:pPr>
          </w:p>
        </w:tc>
        <w:tc>
          <w:tcPr>
            <w:tcW w:w="272" w:type="dxa"/>
          </w:tcPr>
          <w:p w14:paraId="5E6EB2D7" w14:textId="6F6DE3FC" w:rsidR="00B364B7" w:rsidRPr="00AF4501" w:rsidRDefault="00B364B7" w:rsidP="00B364B7">
            <w:pPr>
              <w:pStyle w:val="a2"/>
              <w:tabs>
                <w:tab w:val="decimal" w:pos="972"/>
              </w:tabs>
              <w:spacing w:line="240" w:lineRule="atLeast"/>
              <w:ind w:left="-18" w:right="10"/>
              <w:rPr>
                <w:rFonts w:ascii="Times New Roman" w:hAnsi="Times New Roman" w:cs="Times New Roman"/>
                <w:lang w:val="en-US"/>
              </w:rPr>
            </w:pPr>
          </w:p>
        </w:tc>
        <w:tc>
          <w:tcPr>
            <w:tcW w:w="1259" w:type="dxa"/>
          </w:tcPr>
          <w:p w14:paraId="12DC4CB0" w14:textId="34C0AB0C" w:rsidR="00B364B7" w:rsidRPr="00AF4501" w:rsidRDefault="00B364B7" w:rsidP="00B364B7">
            <w:pPr>
              <w:pStyle w:val="a2"/>
              <w:tabs>
                <w:tab w:val="decimal" w:pos="972"/>
              </w:tabs>
              <w:spacing w:line="240" w:lineRule="atLeast"/>
              <w:ind w:left="-18" w:right="10"/>
              <w:rPr>
                <w:rFonts w:ascii="Times New Roman" w:hAnsi="Times New Roman" w:cs="Times New Roman"/>
                <w:lang w:val="en-US"/>
              </w:rPr>
            </w:pPr>
          </w:p>
        </w:tc>
        <w:tc>
          <w:tcPr>
            <w:tcW w:w="270" w:type="dxa"/>
          </w:tcPr>
          <w:p w14:paraId="2876A60D" w14:textId="77777777" w:rsidR="00B364B7" w:rsidRPr="00AF4501" w:rsidRDefault="00B364B7" w:rsidP="00B364B7">
            <w:pPr>
              <w:pStyle w:val="a2"/>
              <w:tabs>
                <w:tab w:val="decimal" w:pos="927"/>
              </w:tabs>
              <w:spacing w:line="240" w:lineRule="atLeast"/>
              <w:ind w:left="-18" w:right="-108"/>
              <w:jc w:val="left"/>
              <w:rPr>
                <w:rFonts w:ascii="Times New Roman" w:hAnsi="Times New Roman" w:cs="Times New Roman"/>
                <w:lang w:val="en-US"/>
              </w:rPr>
            </w:pPr>
          </w:p>
        </w:tc>
        <w:tc>
          <w:tcPr>
            <w:tcW w:w="1260" w:type="dxa"/>
          </w:tcPr>
          <w:p w14:paraId="6ACCF758" w14:textId="77777777" w:rsidR="00B364B7" w:rsidRPr="00AF4501" w:rsidRDefault="00B364B7" w:rsidP="00B364B7">
            <w:pPr>
              <w:pStyle w:val="a2"/>
              <w:tabs>
                <w:tab w:val="decimal" w:pos="972"/>
              </w:tabs>
              <w:spacing w:line="240" w:lineRule="atLeast"/>
              <w:ind w:left="-18" w:right="0"/>
              <w:rPr>
                <w:rFonts w:ascii="Times New Roman" w:hAnsi="Times New Roman" w:cs="Times New Roman"/>
                <w:lang w:val="en-US"/>
              </w:rPr>
            </w:pPr>
          </w:p>
        </w:tc>
      </w:tr>
      <w:tr w:rsidR="004630BB" w:rsidRPr="00AF4501" w14:paraId="1C916C5D" w14:textId="77777777" w:rsidTr="00B364B7">
        <w:trPr>
          <w:cantSplit/>
        </w:trPr>
        <w:tc>
          <w:tcPr>
            <w:tcW w:w="4524" w:type="dxa"/>
          </w:tcPr>
          <w:p w14:paraId="414D10BD" w14:textId="64144F08" w:rsidR="004630BB" w:rsidRPr="00AF4501" w:rsidRDefault="004630BB" w:rsidP="004630BB">
            <w:pPr>
              <w:rPr>
                <w:rFonts w:ascii="Times New Roman" w:hAnsi="Times New Roman" w:cs="Times New Roman"/>
                <w:sz w:val="22"/>
                <w:szCs w:val="22"/>
              </w:rPr>
            </w:pPr>
            <w:r w:rsidRPr="00AF4501">
              <w:rPr>
                <w:rFonts w:ascii="Times New Roman" w:hAnsi="Times New Roman" w:cs="Times New Roman"/>
                <w:sz w:val="22"/>
                <w:szCs w:val="22"/>
              </w:rPr>
              <w:t>Bank guarantees</w:t>
            </w:r>
          </w:p>
        </w:tc>
        <w:tc>
          <w:tcPr>
            <w:tcW w:w="1559" w:type="dxa"/>
            <w:tcBorders>
              <w:bottom w:val="double" w:sz="4" w:space="0" w:color="auto"/>
            </w:tcBorders>
          </w:tcPr>
          <w:p w14:paraId="4487F0A9" w14:textId="7A28DE63" w:rsidR="004630BB" w:rsidRDefault="004630BB" w:rsidP="0046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b/>
                <w:bCs/>
                <w:sz w:val="22"/>
                <w:szCs w:val="22"/>
              </w:rPr>
            </w:pPr>
            <w:r>
              <w:rPr>
                <w:rFonts w:ascii="Times New Roman" w:hAnsi="Times New Roman" w:cs="Times New Roman"/>
                <w:b/>
                <w:bCs/>
                <w:sz w:val="22"/>
                <w:szCs w:val="22"/>
              </w:rPr>
              <w:t>2,831</w:t>
            </w:r>
          </w:p>
        </w:tc>
        <w:tc>
          <w:tcPr>
            <w:tcW w:w="272" w:type="dxa"/>
          </w:tcPr>
          <w:p w14:paraId="2E28609B" w14:textId="77777777" w:rsidR="004630BB" w:rsidRPr="00D6194F" w:rsidRDefault="004630BB" w:rsidP="0046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b/>
                <w:bCs/>
                <w:sz w:val="22"/>
                <w:szCs w:val="22"/>
              </w:rPr>
            </w:pPr>
          </w:p>
        </w:tc>
        <w:tc>
          <w:tcPr>
            <w:tcW w:w="1259" w:type="dxa"/>
            <w:tcBorders>
              <w:bottom w:val="double" w:sz="4" w:space="0" w:color="auto"/>
            </w:tcBorders>
          </w:tcPr>
          <w:p w14:paraId="5E0EF2A6" w14:textId="0CE87F2B" w:rsidR="004630BB" w:rsidRDefault="004630BB" w:rsidP="0046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
              <w:jc w:val="right"/>
              <w:rPr>
                <w:rFonts w:ascii="Times New Roman" w:hAnsi="Times New Roman" w:cs="Times New Roman"/>
                <w:b/>
                <w:bCs/>
                <w:sz w:val="22"/>
                <w:szCs w:val="22"/>
              </w:rPr>
            </w:pPr>
            <w:r>
              <w:rPr>
                <w:rFonts w:ascii="Times New Roman" w:hAnsi="Times New Roman" w:cs="Times New Roman"/>
                <w:b/>
                <w:bCs/>
                <w:sz w:val="22"/>
                <w:szCs w:val="22"/>
              </w:rPr>
              <w:t>2,831</w:t>
            </w:r>
          </w:p>
        </w:tc>
        <w:tc>
          <w:tcPr>
            <w:tcW w:w="270" w:type="dxa"/>
          </w:tcPr>
          <w:p w14:paraId="7E7FAA0F" w14:textId="77777777" w:rsidR="004630BB" w:rsidRPr="004630BB" w:rsidRDefault="004630BB" w:rsidP="004630BB">
            <w:pPr>
              <w:pStyle w:val="a2"/>
              <w:tabs>
                <w:tab w:val="decimal" w:pos="927"/>
              </w:tabs>
              <w:spacing w:line="240" w:lineRule="atLeast"/>
              <w:ind w:left="-18" w:right="-108"/>
              <w:jc w:val="left"/>
              <w:rPr>
                <w:rFonts w:ascii="Times New Roman" w:hAnsi="Times New Roman" w:cs="Times New Roman"/>
                <w:b/>
                <w:bCs/>
                <w:cs/>
                <w:lang w:val="en-US"/>
              </w:rPr>
            </w:pPr>
          </w:p>
        </w:tc>
        <w:tc>
          <w:tcPr>
            <w:tcW w:w="1260" w:type="dxa"/>
            <w:tcBorders>
              <w:bottom w:val="double" w:sz="4" w:space="0" w:color="auto"/>
            </w:tcBorders>
          </w:tcPr>
          <w:p w14:paraId="02AC06E7" w14:textId="4E634A32" w:rsidR="004630BB" w:rsidRPr="00D6194F" w:rsidRDefault="004630BB" w:rsidP="00463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jc w:val="right"/>
              <w:rPr>
                <w:rFonts w:ascii="Times New Roman" w:hAnsi="Times New Roman" w:cs="Times New Roman"/>
                <w:b/>
                <w:bCs/>
                <w:sz w:val="22"/>
                <w:szCs w:val="22"/>
              </w:rPr>
            </w:pPr>
            <w:r w:rsidRPr="00D6194F">
              <w:rPr>
                <w:rFonts w:ascii="Times New Roman" w:hAnsi="Times New Roman" w:cs="Times New Roman"/>
                <w:b/>
                <w:bCs/>
                <w:sz w:val="22"/>
                <w:szCs w:val="22"/>
              </w:rPr>
              <w:t>1,</w:t>
            </w:r>
            <w:r>
              <w:rPr>
                <w:rFonts w:ascii="Times New Roman" w:hAnsi="Times New Roman" w:cs="Times New Roman"/>
                <w:b/>
                <w:bCs/>
                <w:sz w:val="22"/>
                <w:szCs w:val="22"/>
              </w:rPr>
              <w:t>830</w:t>
            </w:r>
          </w:p>
        </w:tc>
      </w:tr>
    </w:tbl>
    <w:p w14:paraId="712E515B" w14:textId="09588896" w:rsidR="002274AD" w:rsidRDefault="002274AD" w:rsidP="00B66F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hAnsi="Times New Roman" w:cs="Times New Roman"/>
          <w:sz w:val="22"/>
          <w:szCs w:val="22"/>
        </w:rPr>
      </w:pPr>
    </w:p>
    <w:p w14:paraId="18F41403" w14:textId="6AEC3BED" w:rsidR="002274AD" w:rsidRPr="008553DF"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553DF">
        <w:rPr>
          <w:rFonts w:ascii="Times New Roman" w:hAnsi="Times New Roman" w:cs="Times New Roman"/>
          <w:sz w:val="22"/>
          <w:szCs w:val="22"/>
        </w:rPr>
        <w:t xml:space="preserve">As at 31 December </w:t>
      </w:r>
      <w:bookmarkStart w:id="12" w:name="_Hlk127134916"/>
      <w:r w:rsidRPr="008553DF">
        <w:rPr>
          <w:rFonts w:ascii="Times New Roman" w:hAnsi="Times New Roman" w:cs="Times New Roman"/>
          <w:sz w:val="22"/>
          <w:szCs w:val="22"/>
        </w:rPr>
        <w:t>202</w:t>
      </w:r>
      <w:r w:rsidR="00B364B7" w:rsidRPr="008553DF">
        <w:rPr>
          <w:rFonts w:ascii="Times New Roman" w:hAnsi="Times New Roman" w:cs="Times New Roman"/>
          <w:sz w:val="22"/>
          <w:szCs w:val="22"/>
        </w:rPr>
        <w:t>2</w:t>
      </w:r>
      <w:r w:rsidRPr="008553DF">
        <w:rPr>
          <w:rFonts w:ascii="Times New Roman" w:hAnsi="Times New Roman" w:cs="Times New Roman"/>
          <w:sz w:val="22"/>
          <w:szCs w:val="22"/>
        </w:rPr>
        <w:t xml:space="preserve">, the Company had bank guarantees with a financial institution, issued to Provincial Electricity Authority to guarantee for electricity usage amounting to Baht </w:t>
      </w:r>
      <w:r w:rsidR="00B364B7" w:rsidRPr="008553DF">
        <w:rPr>
          <w:rFonts w:ascii="Times New Roman" w:hAnsi="Times New Roman" w:cs="Times New Roman"/>
          <w:sz w:val="22"/>
          <w:szCs w:val="22"/>
        </w:rPr>
        <w:t>1</w:t>
      </w:r>
      <w:r w:rsidRPr="008553DF">
        <w:rPr>
          <w:rFonts w:ascii="Times New Roman" w:hAnsi="Times New Roman" w:cs="Times New Roman"/>
          <w:sz w:val="22"/>
          <w:szCs w:val="22"/>
        </w:rPr>
        <w:t>.8 million, issued to Metropolitan Electricity Authority for electricity usage</w:t>
      </w:r>
      <w:r w:rsidRPr="008553DF">
        <w:rPr>
          <w:rFonts w:ascii="Times New Roman" w:hAnsi="Times New Roman" w:cstheme="minorBidi" w:hint="cs"/>
          <w:sz w:val="22"/>
          <w:szCs w:val="22"/>
          <w:cs/>
        </w:rPr>
        <w:t xml:space="preserve"> </w:t>
      </w:r>
      <w:r w:rsidRPr="008553DF">
        <w:rPr>
          <w:rFonts w:ascii="Times New Roman" w:hAnsi="Times New Roman" w:cstheme="minorBidi"/>
          <w:sz w:val="22"/>
          <w:szCs w:val="22"/>
          <w:lang w:val="en-GB"/>
        </w:rPr>
        <w:t>amounting to Baht 0.6 million</w:t>
      </w:r>
      <w:r w:rsidR="009A73AF" w:rsidRPr="008553DF">
        <w:rPr>
          <w:rFonts w:ascii="Times New Roman" w:hAnsi="Times New Roman" w:cstheme="minorBidi"/>
          <w:sz w:val="22"/>
          <w:szCs w:val="22"/>
        </w:rPr>
        <w:t xml:space="preserve">, </w:t>
      </w:r>
      <w:r w:rsidRPr="008553DF">
        <w:rPr>
          <w:rFonts w:ascii="Times New Roman" w:hAnsi="Times New Roman" w:cs="Times New Roman"/>
          <w:sz w:val="22"/>
          <w:szCs w:val="22"/>
        </w:rPr>
        <w:t>issued to</w:t>
      </w:r>
      <w:r w:rsidRPr="008553DF">
        <w:t xml:space="preserve"> </w:t>
      </w:r>
      <w:r w:rsidRPr="008553DF">
        <w:rPr>
          <w:rFonts w:ascii="Times New Roman" w:hAnsi="Times New Roman" w:cs="Times New Roman"/>
          <w:sz w:val="22"/>
          <w:szCs w:val="22"/>
        </w:rPr>
        <w:t>Safety, Health and Environmental At Work Fund for securing a borrowing amounting to Baht 0.4 million</w:t>
      </w:r>
      <w:bookmarkEnd w:id="12"/>
      <w:r w:rsidR="009A73AF" w:rsidRPr="008553DF">
        <w:rPr>
          <w:rFonts w:ascii="Times New Roman" w:hAnsi="Times New Roman" w:cs="Times New Roman"/>
          <w:sz w:val="22"/>
          <w:szCs w:val="22"/>
        </w:rPr>
        <w:t xml:space="preserve">, </w:t>
      </w:r>
      <w:r w:rsidR="009A73AF" w:rsidRPr="008553DF">
        <w:rPr>
          <w:rFonts w:ascii="Times New Roman" w:hAnsi="Times New Roman" w:cstheme="minorBidi"/>
          <w:sz w:val="22"/>
          <w:szCs w:val="22"/>
          <w:lang w:val="en-GB"/>
        </w:rPr>
        <w:t xml:space="preserve">and </w:t>
      </w:r>
      <w:r w:rsidR="009A73AF" w:rsidRPr="008553DF">
        <w:rPr>
          <w:rFonts w:ascii="Times New Roman" w:hAnsi="Times New Roman" w:cs="Times New Roman"/>
          <w:sz w:val="22"/>
          <w:szCs w:val="22"/>
        </w:rPr>
        <w:t>issued to</w:t>
      </w:r>
      <w:r w:rsidR="009A73AF" w:rsidRPr="008553DF">
        <w:t xml:space="preserve"> </w:t>
      </w:r>
      <w:r w:rsidR="009A73AF" w:rsidRPr="008553DF">
        <w:rPr>
          <w:rFonts w:ascii="Times New Roman" w:hAnsi="Times New Roman" w:cs="Times New Roman"/>
          <w:sz w:val="22"/>
          <w:szCs w:val="22"/>
        </w:rPr>
        <w:t>Faculty of Medicine, Mahidol University</w:t>
      </w:r>
      <w:r w:rsidR="009A73AF" w:rsidRPr="008553DF">
        <w:rPr>
          <w:rFonts w:hint="cs"/>
          <w:cs/>
        </w:rPr>
        <w:t xml:space="preserve"> </w:t>
      </w:r>
      <w:r w:rsidR="009A73AF" w:rsidRPr="008553DF">
        <w:rPr>
          <w:rFonts w:ascii="Times New Roman" w:hAnsi="Times New Roman" w:cs="Times New Roman"/>
          <w:sz w:val="22"/>
          <w:szCs w:val="22"/>
        </w:rPr>
        <w:t>amounting to Baht 0.</w:t>
      </w:r>
      <w:r w:rsidR="009A73AF" w:rsidRPr="008553DF">
        <w:rPr>
          <w:rFonts w:ascii="Times New Roman" w:hAnsi="Times New Roman"/>
          <w:sz w:val="22"/>
          <w:szCs w:val="28"/>
        </w:rPr>
        <w:t>1</w:t>
      </w:r>
      <w:r w:rsidR="009A73AF" w:rsidRPr="008553DF">
        <w:rPr>
          <w:rFonts w:ascii="Times New Roman" w:hAnsi="Times New Roman" w:cs="Times New Roman"/>
          <w:sz w:val="22"/>
          <w:szCs w:val="22"/>
        </w:rPr>
        <w:t xml:space="preserve"> million </w:t>
      </w:r>
      <w:r w:rsidRPr="008553DF">
        <w:rPr>
          <w:rFonts w:ascii="Times New Roman" w:hAnsi="Times New Roman" w:cs="Times New Roman"/>
          <w:i/>
          <w:iCs/>
          <w:sz w:val="22"/>
          <w:szCs w:val="22"/>
        </w:rPr>
        <w:t>(</w:t>
      </w:r>
      <w:r w:rsidR="00B364B7" w:rsidRPr="008553DF">
        <w:rPr>
          <w:rFonts w:ascii="Times New Roman" w:hAnsi="Times New Roman" w:cs="Times New Roman"/>
          <w:i/>
          <w:iCs/>
          <w:sz w:val="22"/>
          <w:szCs w:val="22"/>
        </w:rPr>
        <w:t>2021: the Company had bank guarantees with a financial institution, issued to Provincial Electricity Authority to guarantee for electricity usage amounting to Baht 0.8 million, issued to Metropolitan Electricity Authority for electricity usage amounting to Baht 0.6 million and issued to Safety, Health and Environmental At Work Fund for securing a borrowing amounting to Baht 0.4 million</w:t>
      </w:r>
      <w:r w:rsidRPr="008553DF">
        <w:rPr>
          <w:rFonts w:ascii="Times New Roman" w:hAnsi="Times New Roman" w:cs="Times New Roman"/>
          <w:i/>
          <w:iCs/>
          <w:sz w:val="22"/>
          <w:szCs w:val="22"/>
        </w:rPr>
        <w:t>)</w:t>
      </w:r>
      <w:r w:rsidRPr="008553DF">
        <w:rPr>
          <w:rFonts w:ascii="Times New Roman" w:hAnsi="Times New Roman" w:cs="Times New Roman"/>
          <w:sz w:val="22"/>
          <w:szCs w:val="22"/>
        </w:rPr>
        <w:t xml:space="preserve">. </w:t>
      </w:r>
    </w:p>
    <w:p w14:paraId="41DBBF51" w14:textId="049EA09C" w:rsidR="00B364B7" w:rsidRPr="008553DF" w:rsidRDefault="00B364B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5A348BC" w14:textId="702D9092" w:rsidR="00B41D1D" w:rsidRDefault="00A90CFA" w:rsidP="00B41D1D">
      <w:pPr>
        <w:pStyle w:val="BodyText3"/>
        <w:ind w:right="0"/>
        <w:jc w:val="both"/>
        <w:rPr>
          <w:rFonts w:ascii="Times New Roman" w:hAnsi="Times New Roman" w:cs="Times New Roman"/>
          <w:b/>
          <w:bCs/>
          <w:sz w:val="24"/>
          <w:szCs w:val="24"/>
        </w:rPr>
      </w:pPr>
      <w:r w:rsidRPr="00A90CFA">
        <w:rPr>
          <w:rFonts w:ascii="Times New Roman" w:hAnsi="Times New Roman" w:cs="Times New Roman"/>
          <w:b/>
          <w:bCs/>
          <w:sz w:val="24"/>
          <w:szCs w:val="24"/>
        </w:rPr>
        <w:t>26</w:t>
      </w:r>
      <w:r>
        <w:rPr>
          <w:rFonts w:ascii="Times New Roman" w:hAnsi="Times New Roman" w:cs="Times New Roman"/>
          <w:b/>
          <w:bCs/>
          <w:sz w:val="24"/>
          <w:szCs w:val="24"/>
        </w:rPr>
        <w:t xml:space="preserve"> </w:t>
      </w:r>
      <w:r w:rsidRPr="00A90CFA">
        <w:rPr>
          <w:rFonts w:ascii="Times New Roman" w:hAnsi="Times New Roman" w:cs="Times New Roman"/>
          <w:b/>
          <w:bCs/>
          <w:sz w:val="24"/>
          <w:szCs w:val="24"/>
        </w:rPr>
        <w:t xml:space="preserve"> </w:t>
      </w:r>
      <w:r w:rsidR="00B41D1D">
        <w:rPr>
          <w:rFonts w:ascii="Times New Roman" w:hAnsi="Times New Roman" w:cs="Times New Roman"/>
          <w:b/>
          <w:bCs/>
          <w:sz w:val="24"/>
          <w:szCs w:val="24"/>
        </w:rPr>
        <w:t xml:space="preserve">   Contingent liabilities</w:t>
      </w:r>
    </w:p>
    <w:p w14:paraId="1787EB34" w14:textId="77777777" w:rsidR="00B41D1D" w:rsidRPr="00B41D1D" w:rsidRDefault="00B41D1D" w:rsidP="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108B1169" w14:textId="79D97DEA" w:rsidR="00484EB7" w:rsidRDefault="00832BB5" w:rsidP="00B4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r w:rsidRPr="00832BB5">
        <w:rPr>
          <w:rFonts w:ascii="Times New Roman" w:hAnsi="Times New Roman" w:cs="Times New Roman"/>
          <w:sz w:val="22"/>
          <w:szCs w:val="22"/>
        </w:rPr>
        <w:t xml:space="preserve">On 11 September 2019, the Company was accused in trademark infringement case with claim amounting to Baht 50.0 million. On 14 December 2021, the Central Intellectual </w:t>
      </w:r>
      <w:proofErr w:type="gramStart"/>
      <w:r w:rsidRPr="00832BB5">
        <w:rPr>
          <w:rFonts w:ascii="Times New Roman" w:hAnsi="Times New Roman" w:cs="Times New Roman"/>
          <w:sz w:val="22"/>
          <w:szCs w:val="22"/>
        </w:rPr>
        <w:t>Property</w:t>
      </w:r>
      <w:proofErr w:type="gramEnd"/>
      <w:r w:rsidRPr="00832BB5">
        <w:rPr>
          <w:rFonts w:ascii="Times New Roman" w:hAnsi="Times New Roman" w:cs="Times New Roman"/>
          <w:sz w:val="22"/>
          <w:szCs w:val="22"/>
        </w:rPr>
        <w:t xml:space="preserve"> and International Trade Court (“the Court”) dismissed the case. Later </w:t>
      </w:r>
      <w:proofErr w:type="gramStart"/>
      <w:r w:rsidRPr="00832BB5">
        <w:rPr>
          <w:rFonts w:ascii="Times New Roman" w:hAnsi="Times New Roman" w:cs="Times New Roman"/>
          <w:sz w:val="22"/>
          <w:szCs w:val="22"/>
        </w:rPr>
        <w:t>on</w:t>
      </w:r>
      <w:proofErr w:type="gramEnd"/>
      <w:r w:rsidRPr="00832BB5">
        <w:rPr>
          <w:rFonts w:ascii="Times New Roman" w:hAnsi="Times New Roman" w:cs="Times New Roman"/>
          <w:sz w:val="22"/>
          <w:szCs w:val="22"/>
        </w:rPr>
        <w:t xml:space="preserve"> 20 May 2022, the plaintiff appealed the case to the </w:t>
      </w:r>
      <w:proofErr w:type="spellStart"/>
      <w:r w:rsidRPr="00832BB5">
        <w:rPr>
          <w:rFonts w:ascii="Times New Roman" w:hAnsi="Times New Roman" w:cs="Times New Roman"/>
          <w:sz w:val="22"/>
          <w:szCs w:val="22"/>
        </w:rPr>
        <w:t>Specialised</w:t>
      </w:r>
      <w:proofErr w:type="spellEnd"/>
      <w:r w:rsidRPr="00832BB5">
        <w:rPr>
          <w:rFonts w:ascii="Times New Roman" w:hAnsi="Times New Roman" w:cs="Times New Roman"/>
          <w:sz w:val="22"/>
          <w:szCs w:val="22"/>
        </w:rPr>
        <w:t xml:space="preserve"> Court of Appeal. The judgement </w:t>
      </w:r>
      <w:r w:rsidR="00E54825">
        <w:rPr>
          <w:rFonts w:ascii="Times New Roman" w:hAnsi="Times New Roman"/>
          <w:sz w:val="22"/>
          <w:szCs w:val="28"/>
        </w:rPr>
        <w:t>was</w:t>
      </w:r>
      <w:r w:rsidRPr="00832BB5">
        <w:rPr>
          <w:rFonts w:ascii="Times New Roman" w:hAnsi="Times New Roman" w:cs="Times New Roman"/>
          <w:sz w:val="22"/>
          <w:szCs w:val="22"/>
        </w:rPr>
        <w:t xml:space="preserve"> read on 16 January 2023 by the </w:t>
      </w:r>
      <w:proofErr w:type="spellStart"/>
      <w:r w:rsidRPr="00832BB5">
        <w:rPr>
          <w:rFonts w:ascii="Times New Roman" w:hAnsi="Times New Roman" w:cs="Times New Roman"/>
          <w:sz w:val="22"/>
          <w:szCs w:val="22"/>
        </w:rPr>
        <w:t>Specialised</w:t>
      </w:r>
      <w:proofErr w:type="spellEnd"/>
      <w:r w:rsidRPr="00832BB5">
        <w:rPr>
          <w:rFonts w:ascii="Times New Roman" w:hAnsi="Times New Roman" w:cs="Times New Roman"/>
          <w:sz w:val="22"/>
          <w:szCs w:val="22"/>
        </w:rPr>
        <w:t xml:space="preserve"> Court of Appeal </w:t>
      </w:r>
      <w:r w:rsidRPr="009B135E">
        <w:rPr>
          <w:rFonts w:ascii="Times New Roman" w:hAnsi="Times New Roman" w:cs="Times New Roman"/>
          <w:sz w:val="22"/>
          <w:szCs w:val="22"/>
        </w:rPr>
        <w:t xml:space="preserve">to </w:t>
      </w:r>
      <w:r w:rsidR="009B135E" w:rsidRPr="009B135E">
        <w:rPr>
          <w:rFonts w:ascii="Times New Roman" w:hAnsi="Times New Roman" w:cs="Times New Roman"/>
          <w:sz w:val="22"/>
          <w:szCs w:val="22"/>
        </w:rPr>
        <w:t>dismiss the</w:t>
      </w:r>
      <w:r w:rsidRPr="009B135E">
        <w:rPr>
          <w:rFonts w:ascii="Times New Roman" w:hAnsi="Times New Roman" w:cs="Times New Roman"/>
          <w:sz w:val="22"/>
          <w:szCs w:val="22"/>
        </w:rPr>
        <w:t xml:space="preserve"> case.</w:t>
      </w:r>
      <w:r w:rsidR="00484EB7">
        <w:rPr>
          <w:rFonts w:ascii="Times New Roman" w:hAnsi="Times New Roman" w:cs="Times New Roman"/>
          <w:sz w:val="22"/>
          <w:szCs w:val="22"/>
        </w:rPr>
        <w:t xml:space="preserve"> </w:t>
      </w:r>
    </w:p>
    <w:p w14:paraId="085F2705" w14:textId="77777777" w:rsidR="00484EB7" w:rsidRDefault="00484EB7" w:rsidP="00B4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p>
    <w:p w14:paraId="548436FE" w14:textId="735EB6FC" w:rsidR="00A90CFA" w:rsidRDefault="00832BB5" w:rsidP="00B4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r w:rsidRPr="00832BB5">
        <w:rPr>
          <w:rFonts w:ascii="Times New Roman" w:hAnsi="Times New Roman" w:cs="Times New Roman"/>
          <w:sz w:val="22"/>
          <w:szCs w:val="22"/>
        </w:rPr>
        <w:t>However</w:t>
      </w:r>
      <w:r w:rsidR="00E54825">
        <w:rPr>
          <w:rFonts w:ascii="Times New Roman" w:hAnsi="Times New Roman" w:cs="Times New Roman"/>
          <w:sz w:val="22"/>
          <w:szCs w:val="22"/>
        </w:rPr>
        <w:t>,</w:t>
      </w:r>
      <w:r w:rsidRPr="00832BB5">
        <w:rPr>
          <w:rFonts w:ascii="Times New Roman" w:hAnsi="Times New Roman" w:cs="Times New Roman"/>
          <w:sz w:val="22"/>
          <w:szCs w:val="22"/>
        </w:rPr>
        <w:t xml:space="preserve"> on 16 February 2023, the plaintiff appealed the case to extend period of petition filling to 16 March 2023 which was accepted by the Court. As such, it is not possible, at this stage, to identify whether any claims may be incurred </w:t>
      </w:r>
      <w:proofErr w:type="gramStart"/>
      <w:r w:rsidRPr="00832BB5">
        <w:rPr>
          <w:rFonts w:ascii="Times New Roman" w:hAnsi="Times New Roman" w:cs="Times New Roman"/>
          <w:sz w:val="22"/>
          <w:szCs w:val="22"/>
        </w:rPr>
        <w:t>at</w:t>
      </w:r>
      <w:proofErr w:type="gramEnd"/>
      <w:r w:rsidRPr="00832BB5">
        <w:rPr>
          <w:rFonts w:ascii="Times New Roman" w:hAnsi="Times New Roman" w:cs="Times New Roman"/>
          <w:sz w:val="22"/>
          <w:szCs w:val="22"/>
        </w:rPr>
        <w:t xml:space="preserve"> 31 December 2022. Therefore, the Company has not recorded liabilities from the cases as the management believed the Company did not commit such infringement.</w:t>
      </w:r>
    </w:p>
    <w:p w14:paraId="363E6638" w14:textId="77777777" w:rsidR="00832BB5" w:rsidRDefault="00832BB5" w:rsidP="00B41D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
        <w:jc w:val="thaiDistribute"/>
        <w:rPr>
          <w:rFonts w:ascii="Times New Roman" w:hAnsi="Times New Roman" w:cs="Times New Roman"/>
          <w:sz w:val="22"/>
          <w:szCs w:val="22"/>
        </w:rPr>
      </w:pPr>
    </w:p>
    <w:p w14:paraId="1221D97F" w14:textId="5073C6CE" w:rsidR="002274AD" w:rsidRPr="00152E63" w:rsidRDefault="002274AD" w:rsidP="002274AD">
      <w:pPr>
        <w:pStyle w:val="BodyText3"/>
        <w:tabs>
          <w:tab w:val="left" w:pos="540"/>
        </w:tabs>
        <w:ind w:right="0"/>
        <w:jc w:val="both"/>
        <w:rPr>
          <w:rFonts w:ascii="Times New Roman" w:hAnsi="Times New Roman" w:cs="Times New Roman"/>
          <w:b/>
          <w:bCs/>
          <w:sz w:val="24"/>
          <w:szCs w:val="22"/>
        </w:rPr>
      </w:pPr>
      <w:r>
        <w:rPr>
          <w:rFonts w:ascii="Times New Roman" w:hAnsi="Times New Roman" w:cs="Times New Roman"/>
          <w:b/>
          <w:bCs/>
          <w:sz w:val="24"/>
          <w:szCs w:val="22"/>
        </w:rPr>
        <w:t>2</w:t>
      </w:r>
      <w:r w:rsidR="00A90CFA">
        <w:rPr>
          <w:rFonts w:ascii="Times New Roman" w:hAnsi="Times New Roman" w:cs="Times New Roman"/>
          <w:b/>
          <w:bCs/>
          <w:sz w:val="24"/>
          <w:szCs w:val="22"/>
        </w:rPr>
        <w:t>7</w:t>
      </w:r>
      <w:r w:rsidRPr="00152E63">
        <w:rPr>
          <w:rFonts w:ascii="Times New Roman" w:hAnsi="Times New Roman" w:cs="Times New Roman"/>
          <w:b/>
          <w:bCs/>
          <w:sz w:val="24"/>
          <w:szCs w:val="22"/>
        </w:rPr>
        <w:tab/>
      </w:r>
      <w:r w:rsidRPr="00152E63">
        <w:rPr>
          <w:rFonts w:ascii="Times New Roman" w:hAnsi="Times New Roman" w:cs="Times New Roman"/>
          <w:b/>
          <w:bCs/>
          <w:sz w:val="24"/>
          <w:szCs w:val="24"/>
        </w:rPr>
        <w:t>Events after the reporting period</w:t>
      </w:r>
    </w:p>
    <w:p w14:paraId="37A19628" w14:textId="77777777" w:rsidR="002274AD" w:rsidRDefault="002274AD" w:rsidP="002274AD">
      <w:pPr>
        <w:pStyle w:val="BodyText3"/>
        <w:ind w:left="547" w:right="0"/>
        <w:jc w:val="both"/>
        <w:rPr>
          <w:rFonts w:ascii="Times New Roman" w:hAnsi="Times New Roman" w:cs="Times New Roman"/>
          <w:sz w:val="22"/>
          <w:szCs w:val="20"/>
        </w:rPr>
      </w:pPr>
    </w:p>
    <w:p w14:paraId="4D0A5F23" w14:textId="12E43CE7"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r w:rsidRPr="00C3021B">
        <w:rPr>
          <w:rFonts w:ascii="Times New Roman" w:hAnsi="Times New Roman" w:cs="Times New Roman"/>
          <w:sz w:val="22"/>
          <w:szCs w:val="22"/>
        </w:rPr>
        <w:t>On 2 February 202</w:t>
      </w:r>
      <w:r w:rsidR="00CA5042">
        <w:rPr>
          <w:rFonts w:ascii="Times New Roman" w:hAnsi="Times New Roman" w:cs="Times New Roman"/>
          <w:sz w:val="22"/>
          <w:szCs w:val="22"/>
        </w:rPr>
        <w:t>3</w:t>
      </w:r>
      <w:r w:rsidRPr="00C3021B">
        <w:rPr>
          <w:rFonts w:ascii="Times New Roman" w:hAnsi="Times New Roman" w:cs="Times New Roman"/>
          <w:sz w:val="22"/>
          <w:szCs w:val="22"/>
        </w:rPr>
        <w:t xml:space="preserve">, the Board </w:t>
      </w:r>
      <w:proofErr w:type="gramStart"/>
      <w:r w:rsidRPr="00C3021B">
        <w:rPr>
          <w:rFonts w:ascii="Times New Roman" w:hAnsi="Times New Roman" w:cs="Times New Roman"/>
          <w:sz w:val="22"/>
          <w:szCs w:val="22"/>
        </w:rPr>
        <w:t>of</w:t>
      </w:r>
      <w:r w:rsidR="00832BB5">
        <w:rPr>
          <w:rFonts w:ascii="Times New Roman" w:hAnsi="Times New Roman" w:cs="Times New Roman"/>
          <w:sz w:val="22"/>
          <w:szCs w:val="22"/>
        </w:rPr>
        <w:t xml:space="preserve"> </w:t>
      </w:r>
      <w:r w:rsidRPr="00C3021B">
        <w:rPr>
          <w:rFonts w:ascii="Times New Roman" w:hAnsi="Times New Roman" w:cs="Times New Roman"/>
          <w:sz w:val="22"/>
          <w:szCs w:val="22"/>
        </w:rPr>
        <w:t xml:space="preserve"> Director</w:t>
      </w:r>
      <w:r w:rsidR="00CA5042">
        <w:rPr>
          <w:rFonts w:ascii="Times New Roman" w:hAnsi="Times New Roman" w:cs="Times New Roman"/>
          <w:sz w:val="22"/>
          <w:szCs w:val="22"/>
        </w:rPr>
        <w:t>s</w:t>
      </w:r>
      <w:proofErr w:type="gramEnd"/>
      <w:r w:rsidR="00CA5042">
        <w:rPr>
          <w:rFonts w:ascii="Times New Roman" w:hAnsi="Times New Roman" w:cs="Times New Roman"/>
          <w:sz w:val="22"/>
          <w:szCs w:val="22"/>
        </w:rPr>
        <w:t>’ meeting had a resolution to approve the Company to invest in ordinary shares of CDIP (Thailand) Public Co., Ltd. in the amount not exceed</w:t>
      </w:r>
      <w:r w:rsidR="00767FE8">
        <w:rPr>
          <w:rFonts w:ascii="Times New Roman" w:hAnsi="Times New Roman" w:cs="Times New Roman"/>
          <w:sz w:val="22"/>
          <w:szCs w:val="22"/>
        </w:rPr>
        <w:t>ing</w:t>
      </w:r>
      <w:r w:rsidR="00CA5042">
        <w:rPr>
          <w:rFonts w:ascii="Times New Roman" w:hAnsi="Times New Roman" w:cs="Times New Roman"/>
          <w:sz w:val="22"/>
          <w:szCs w:val="22"/>
        </w:rPr>
        <w:t xml:space="preserve"> 165.0 million shares; accounted for 65.0% of registered</w:t>
      </w:r>
      <w:r w:rsidR="00865F09">
        <w:rPr>
          <w:rFonts w:ascii="Times New Roman" w:hAnsi="Times New Roman" w:cs="Times New Roman"/>
          <w:sz w:val="22"/>
          <w:szCs w:val="22"/>
        </w:rPr>
        <w:t xml:space="preserve"> </w:t>
      </w:r>
      <w:r w:rsidR="00CA5042">
        <w:rPr>
          <w:rFonts w:ascii="Times New Roman" w:hAnsi="Times New Roman" w:cs="Times New Roman"/>
          <w:sz w:val="22"/>
          <w:szCs w:val="22"/>
        </w:rPr>
        <w:t xml:space="preserve">paid-up capital, with consideration not </w:t>
      </w:r>
      <w:r w:rsidR="009329AB">
        <w:rPr>
          <w:rFonts w:ascii="Times New Roman" w:hAnsi="Times New Roman" w:cs="Times New Roman"/>
          <w:sz w:val="22"/>
          <w:szCs w:val="22"/>
        </w:rPr>
        <w:t>exceeding Baht</w:t>
      </w:r>
      <w:r w:rsidR="00CA5042">
        <w:rPr>
          <w:rFonts w:ascii="Times New Roman" w:hAnsi="Times New Roman" w:cs="Times New Roman"/>
          <w:sz w:val="22"/>
          <w:szCs w:val="22"/>
        </w:rPr>
        <w:t xml:space="preserve"> 250.0 million from the Company’s related parties. </w:t>
      </w:r>
      <w:r w:rsidR="00CA5042" w:rsidRPr="00CA5042">
        <w:rPr>
          <w:rFonts w:ascii="Times New Roman" w:hAnsi="Times New Roman" w:cs="Times New Roman"/>
          <w:sz w:val="22"/>
          <w:szCs w:val="22"/>
        </w:rPr>
        <w:t xml:space="preserve">The </w:t>
      </w:r>
      <w:r w:rsidR="00CA5042">
        <w:rPr>
          <w:rFonts w:ascii="Times New Roman" w:hAnsi="Times New Roman"/>
          <w:sz w:val="22"/>
          <w:szCs w:val="28"/>
        </w:rPr>
        <w:t>investment</w:t>
      </w:r>
      <w:r w:rsidR="00CA5042" w:rsidRPr="00CA5042">
        <w:rPr>
          <w:rFonts w:ascii="Times New Roman" w:hAnsi="Times New Roman" w:cs="Times New Roman"/>
          <w:sz w:val="22"/>
          <w:szCs w:val="22"/>
        </w:rPr>
        <w:t xml:space="preserve"> is subjected to the approval by the annual general meeting</w:t>
      </w:r>
      <w:r w:rsidR="00CA5042">
        <w:rPr>
          <w:rFonts w:ascii="Times New Roman" w:hAnsi="Times New Roman" w:cs="Times New Roman"/>
          <w:sz w:val="22"/>
          <w:szCs w:val="22"/>
        </w:rPr>
        <w:t xml:space="preserve"> of shareholders.</w:t>
      </w:r>
    </w:p>
    <w:p w14:paraId="21F09D0E" w14:textId="0FB08AAB" w:rsidR="002274AD" w:rsidRDefault="002274AD"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p w14:paraId="02C47F91" w14:textId="77777777" w:rsidR="00730067" w:rsidRDefault="00730067" w:rsidP="00227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5"/>
        <w:jc w:val="both"/>
        <w:outlineLvl w:val="0"/>
        <w:rPr>
          <w:rFonts w:ascii="Times New Roman" w:hAnsi="Times New Roman" w:cs="Times New Roman"/>
          <w:sz w:val="22"/>
          <w:szCs w:val="22"/>
        </w:rPr>
      </w:pPr>
    </w:p>
    <w:p w14:paraId="23657F93" w14:textId="0118C3A3" w:rsidR="005973BF" w:rsidRPr="00730067" w:rsidRDefault="00CA5042" w:rsidP="00730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30"/>
          <w:szCs w:val="30"/>
        </w:rPr>
      </w:pPr>
      <w:r>
        <w:rPr>
          <w:rFonts w:ascii="Times New Roman" w:hAnsi="Times New Roman" w:cs="Times New Roman"/>
          <w:sz w:val="22"/>
          <w:szCs w:val="22"/>
        </w:rPr>
        <w:lastRenderedPageBreak/>
        <w:t xml:space="preserve">On 2 February 2023, the Board of </w:t>
      </w:r>
      <w:r w:rsidR="00A62773">
        <w:rPr>
          <w:rFonts w:ascii="Times New Roman" w:hAnsi="Times New Roman" w:cs="Times New Roman"/>
          <w:sz w:val="22"/>
          <w:szCs w:val="22"/>
        </w:rPr>
        <w:t>Directors ‘meeting</w:t>
      </w:r>
      <w:r>
        <w:rPr>
          <w:rFonts w:ascii="Times New Roman" w:hAnsi="Times New Roman" w:cs="Times New Roman"/>
          <w:sz w:val="22"/>
          <w:szCs w:val="22"/>
        </w:rPr>
        <w:t xml:space="preserve"> had a resolution to approve the Company to establish a new subsidiary with registered capital not exceed</w:t>
      </w:r>
      <w:r w:rsidR="00767FE8">
        <w:rPr>
          <w:rFonts w:ascii="Times New Roman" w:hAnsi="Times New Roman"/>
          <w:sz w:val="22"/>
          <w:szCs w:val="28"/>
        </w:rPr>
        <w:t>ing</w:t>
      </w:r>
      <w:r>
        <w:rPr>
          <w:rFonts w:ascii="Times New Roman" w:hAnsi="Times New Roman" w:cs="Times New Roman"/>
          <w:sz w:val="22"/>
          <w:szCs w:val="22"/>
        </w:rPr>
        <w:t xml:space="preserve"> Baht 250.0 million. The Company will have 100.0% ownership interest in the new subsidiary. The new subsidiary is established to invest in ordinary shares of CDIP (Thailand) Public Co., Ltd.</w:t>
      </w:r>
      <w:r w:rsidR="00580EFA">
        <w:rPr>
          <w:rFonts w:ascii="Times New Roman" w:hAnsi="Times New Roman" w:cs="Times New Roman"/>
          <w:sz w:val="22"/>
          <w:szCs w:val="22"/>
        </w:rPr>
        <w:t xml:space="preserve"> </w:t>
      </w:r>
      <w:r w:rsidR="00580EFA" w:rsidRPr="00580EFA">
        <w:rPr>
          <w:rFonts w:ascii="Times New Roman" w:hAnsi="Times New Roman" w:cs="Times New Roman"/>
          <w:sz w:val="22"/>
          <w:szCs w:val="22"/>
        </w:rPr>
        <w:t>The registration of share capital was expected to be completed in June 2023.</w:t>
      </w:r>
    </w:p>
    <w:sectPr w:rsidR="005973BF" w:rsidRPr="00730067" w:rsidSect="004B1BD9">
      <w:headerReference w:type="default" r:id="rId23"/>
      <w:footerReference w:type="default" r:id="rId24"/>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5F8E6" w14:textId="77777777" w:rsidR="00616453" w:rsidRDefault="00616453">
      <w:r>
        <w:separator/>
      </w:r>
    </w:p>
  </w:endnote>
  <w:endnote w:type="continuationSeparator" w:id="0">
    <w:p w14:paraId="332EA008" w14:textId="77777777" w:rsidR="00616453" w:rsidRDefault="00616453">
      <w:r>
        <w:continuationSeparator/>
      </w:r>
    </w:p>
  </w:endnote>
  <w:endnote w:type="continuationNotice" w:id="1">
    <w:p w14:paraId="016585F3" w14:textId="77777777" w:rsidR="00616453" w:rsidRDefault="006164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Univers LT Std 45 Light">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4B6BE" w14:textId="77777777" w:rsidR="00791E38" w:rsidRPr="008660D9" w:rsidRDefault="00791E38"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71038C22" w14:textId="77777777" w:rsidR="00791E38" w:rsidRPr="00EF4B10" w:rsidRDefault="00791E38"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71C0E" w14:textId="77777777" w:rsidR="002C4C23" w:rsidRPr="00821799" w:rsidRDefault="002C4C23"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5A2C29A3" w14:textId="77777777" w:rsidR="002C4C23" w:rsidRPr="00EF4B10" w:rsidRDefault="002C4C23"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336F5" w14:textId="77777777" w:rsidR="002C4C23" w:rsidRPr="00821799" w:rsidRDefault="002C4C23"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62201908" w14:textId="77777777" w:rsidR="002C4C23" w:rsidRPr="00EF4B10" w:rsidRDefault="002C4C23"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DC15B" w14:textId="77777777" w:rsidR="002C4C23" w:rsidRPr="00821799" w:rsidRDefault="002C4C23"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514F86B8" w14:textId="77777777" w:rsidR="002C4C23" w:rsidRPr="00EF4B10" w:rsidRDefault="002C4C23"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454E5" w14:textId="77777777" w:rsidR="002C4C23" w:rsidRPr="00821799" w:rsidRDefault="002C4C23" w:rsidP="00105F93">
    <w:pPr>
      <w:pStyle w:val="Footer"/>
      <w:framePr w:w="241" w:wrap="around" w:vAnchor="text" w:hAnchor="margin" w:xAlign="center" w:y="-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lang w:val="en-US"/>
      </w:rPr>
    </w:pPr>
    <w:r w:rsidRPr="00571F2A">
      <w:rPr>
        <w:rStyle w:val="PageNumber"/>
        <w:rFonts w:ascii="Times New Roman" w:hAnsi="Times New Roman"/>
        <w:sz w:val="22"/>
        <w:szCs w:val="22"/>
      </w:rPr>
      <w:fldChar w:fldCharType="begin"/>
    </w:r>
    <w:r w:rsidRPr="00571F2A">
      <w:rPr>
        <w:rStyle w:val="PageNumber"/>
        <w:rFonts w:ascii="Times New Roman" w:hAnsi="Times New Roman"/>
        <w:sz w:val="22"/>
        <w:szCs w:val="22"/>
      </w:rPr>
      <w:instrText xml:space="preserve">PAGE  </w:instrText>
    </w:r>
    <w:r w:rsidRPr="00571F2A">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571F2A">
      <w:rPr>
        <w:rStyle w:val="PageNumber"/>
        <w:rFonts w:ascii="Times New Roman" w:hAnsi="Times New Roman"/>
        <w:sz w:val="22"/>
        <w:szCs w:val="22"/>
      </w:rPr>
      <w:fldChar w:fldCharType="end"/>
    </w:r>
  </w:p>
  <w:p w14:paraId="62D9BB77" w14:textId="77777777" w:rsidR="002C4C23" w:rsidRPr="00EF4B10" w:rsidRDefault="002C4C23" w:rsidP="00F276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51855" w14:textId="77777777" w:rsidR="00616453" w:rsidRDefault="00616453">
      <w:r>
        <w:separator/>
      </w:r>
    </w:p>
  </w:footnote>
  <w:footnote w:type="continuationSeparator" w:id="0">
    <w:p w14:paraId="7A2AF9AE" w14:textId="77777777" w:rsidR="00616453" w:rsidRDefault="00616453">
      <w:r>
        <w:continuationSeparator/>
      </w:r>
    </w:p>
  </w:footnote>
  <w:footnote w:type="continuationNotice" w:id="1">
    <w:p w14:paraId="30FE0454" w14:textId="77777777" w:rsidR="00616453" w:rsidRDefault="0061645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15B2A" w14:textId="1D65E509" w:rsidR="00791E38" w:rsidRPr="00162A31" w:rsidRDefault="00791E38"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162A31">
      <w:rPr>
        <w:rFonts w:ascii="Times New Roman" w:hAnsi="Times New Roman" w:cs="Times New Roman"/>
        <w:b/>
        <w:bCs/>
        <w:sz w:val="28"/>
        <w:szCs w:val="28"/>
        <w:lang w:val="en-GB"/>
      </w:rPr>
      <w:t>JSP Pharmaceutical Manufacturing (Thailand) Public Co., Ltd.</w:t>
    </w:r>
    <w:r w:rsidR="00A536A9" w:rsidRPr="00162A31">
      <w:rPr>
        <w:rFonts w:ascii="Times New Roman" w:hAnsi="Times New Roman" w:cs="Times New Roman"/>
        <w:b/>
        <w:bCs/>
        <w:sz w:val="28"/>
        <w:szCs w:val="28"/>
        <w:lang w:val="en-GB"/>
      </w:rPr>
      <w:br/>
      <w:t>and its Subsidiary</w:t>
    </w:r>
  </w:p>
  <w:p w14:paraId="787CBE56" w14:textId="587E5DBE" w:rsidR="00791E38" w:rsidRPr="00B5790F" w:rsidRDefault="00791E38"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5790F">
      <w:rPr>
        <w:rFonts w:ascii="Times New Roman" w:hAnsi="Times New Roman" w:cs="Times New Roman"/>
        <w:b/>
        <w:bCs/>
        <w:sz w:val="22"/>
        <w:szCs w:val="22"/>
      </w:rPr>
      <w:t>Notes to the financial statements</w:t>
    </w:r>
  </w:p>
  <w:p w14:paraId="64CAF9CA" w14:textId="3426B005" w:rsidR="00791E38" w:rsidRPr="00B5790F" w:rsidRDefault="00791E38" w:rsidP="00126D04">
    <w:pPr>
      <w:pStyle w:val="acctmainheading"/>
      <w:spacing w:after="0" w:line="240" w:lineRule="atLeast"/>
      <w:rPr>
        <w:rFonts w:cs="Cordia New"/>
        <w:sz w:val="22"/>
        <w:szCs w:val="22"/>
        <w:lang w:bidi="th-TH"/>
      </w:rPr>
    </w:pPr>
    <w:r w:rsidRPr="00B5790F">
      <w:rPr>
        <w:sz w:val="22"/>
        <w:szCs w:val="22"/>
      </w:rPr>
      <w:t>For the year ended 31 December 202</w:t>
    </w:r>
    <w:r w:rsidR="00A536A9" w:rsidRPr="00B5790F">
      <w:rPr>
        <w:sz w:val="22"/>
        <w:szCs w:val="22"/>
      </w:rPr>
      <w:t>2</w:t>
    </w:r>
  </w:p>
  <w:p w14:paraId="360673AA" w14:textId="77777777" w:rsidR="00791E38" w:rsidRPr="008660D9" w:rsidRDefault="00791E38"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A6425" w14:textId="22FC36F5"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 xml:space="preserve">eutical Manufacturing (Thailand) Public Co., </w:t>
    </w:r>
    <w:proofErr w:type="gramStart"/>
    <w:r>
      <w:rPr>
        <w:rFonts w:ascii="Times New Roman" w:hAnsi="Times New Roman" w:cs="Times New Roman"/>
        <w:b/>
        <w:bCs/>
        <w:sz w:val="28"/>
        <w:szCs w:val="28"/>
        <w:lang w:val="en-GB"/>
      </w:rPr>
      <w:t>Ltd.</w:t>
    </w:r>
    <w:proofErr w:type="gramEnd"/>
    <w:r>
      <w:rPr>
        <w:rFonts w:ascii="Times New Roman" w:hAnsi="Times New Roman" w:cs="Times New Roman"/>
        <w:b/>
        <w:bCs/>
        <w:sz w:val="28"/>
        <w:szCs w:val="28"/>
        <w:lang w:val="en-GB"/>
      </w:rPr>
      <w:t xml:space="preserve"> and its Subsidiary</w:t>
    </w:r>
  </w:p>
  <w:p w14:paraId="4040DBE6"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1340D515" w14:textId="77777777"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Pr>
        <w:sz w:val="24"/>
        <w:szCs w:val="24"/>
      </w:rPr>
      <w:t>2</w:t>
    </w:r>
  </w:p>
  <w:p w14:paraId="393B47E4"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94234" w14:textId="5FEE9503"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 xml:space="preserve">eutical Manufacturing (Thailand) Public Co., Ltd. </w:t>
    </w:r>
    <w:r>
      <w:rPr>
        <w:rFonts w:ascii="Times New Roman" w:hAnsi="Times New Roman" w:cs="Times New Roman"/>
        <w:b/>
        <w:bCs/>
        <w:sz w:val="28"/>
        <w:szCs w:val="28"/>
        <w:lang w:val="en-GB"/>
      </w:rPr>
      <w:br/>
      <w:t>and its Subsidiary</w:t>
    </w:r>
  </w:p>
  <w:p w14:paraId="26EDB356"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0805BA0B" w14:textId="77777777"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Pr>
        <w:sz w:val="24"/>
        <w:szCs w:val="24"/>
      </w:rPr>
      <w:t>2</w:t>
    </w:r>
  </w:p>
  <w:p w14:paraId="5EBEFCA1"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984B9" w14:textId="702A447E"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 xml:space="preserve">eutical Manufacturing (Thailand) Public Co., </w:t>
    </w:r>
    <w:proofErr w:type="gramStart"/>
    <w:r>
      <w:rPr>
        <w:rFonts w:ascii="Times New Roman" w:hAnsi="Times New Roman" w:cs="Times New Roman"/>
        <w:b/>
        <w:bCs/>
        <w:sz w:val="28"/>
        <w:szCs w:val="28"/>
        <w:lang w:val="en-GB"/>
      </w:rPr>
      <w:t>Ltd.</w:t>
    </w:r>
    <w:proofErr w:type="gramEnd"/>
    <w:r>
      <w:rPr>
        <w:rFonts w:ascii="Times New Roman" w:hAnsi="Times New Roman" w:cs="Times New Roman"/>
        <w:b/>
        <w:bCs/>
        <w:sz w:val="28"/>
        <w:szCs w:val="28"/>
        <w:lang w:val="en-GB"/>
      </w:rPr>
      <w:t xml:space="preserve"> and its Subsidiary</w:t>
    </w:r>
  </w:p>
  <w:p w14:paraId="69F58339"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0AB80FA1" w14:textId="77777777"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Pr>
        <w:sz w:val="24"/>
        <w:szCs w:val="24"/>
      </w:rPr>
      <w:t>2</w:t>
    </w:r>
  </w:p>
  <w:p w14:paraId="523C58DF"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AA94A" w14:textId="0B9EA4E1"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 xml:space="preserve">eutical Manufacturing (Thailand) Public Co., Ltd. </w:t>
    </w:r>
    <w:r>
      <w:rPr>
        <w:rFonts w:ascii="Times New Roman" w:hAnsi="Times New Roman" w:cs="Times New Roman"/>
        <w:b/>
        <w:bCs/>
        <w:sz w:val="28"/>
        <w:szCs w:val="28"/>
        <w:lang w:val="en-GB"/>
      </w:rPr>
      <w:br/>
      <w:t>and its Subsidiary</w:t>
    </w:r>
  </w:p>
  <w:p w14:paraId="556D5772"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5EC088E7" w14:textId="77777777"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Pr>
        <w:sz w:val="24"/>
        <w:szCs w:val="24"/>
      </w:rPr>
      <w:t>2</w:t>
    </w:r>
  </w:p>
  <w:p w14:paraId="1B50F39E"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966F2" w14:textId="6709DD77"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 xml:space="preserve">eutical Manufacturing (Thailand) Public Co., </w:t>
    </w:r>
    <w:proofErr w:type="gramStart"/>
    <w:r>
      <w:rPr>
        <w:rFonts w:ascii="Times New Roman" w:hAnsi="Times New Roman" w:cs="Times New Roman"/>
        <w:b/>
        <w:bCs/>
        <w:sz w:val="28"/>
        <w:szCs w:val="28"/>
        <w:lang w:val="en-GB"/>
      </w:rPr>
      <w:t>Ltd.</w:t>
    </w:r>
    <w:proofErr w:type="gramEnd"/>
    <w:r>
      <w:rPr>
        <w:rFonts w:ascii="Times New Roman" w:hAnsi="Times New Roman" w:cs="Times New Roman"/>
        <w:b/>
        <w:bCs/>
        <w:sz w:val="28"/>
        <w:szCs w:val="28"/>
        <w:lang w:val="en-GB"/>
      </w:rPr>
      <w:t xml:space="preserve"> and its Subsidiary</w:t>
    </w:r>
  </w:p>
  <w:p w14:paraId="594F0DDB"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48D37063" w14:textId="77777777"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Pr>
        <w:sz w:val="24"/>
        <w:szCs w:val="24"/>
      </w:rPr>
      <w:t>2</w:t>
    </w:r>
  </w:p>
  <w:p w14:paraId="728B5A08"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5E969" w14:textId="1B7FF728"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 xml:space="preserve">eutical Manufacturing (Thailand) Public Co., Ltd. </w:t>
    </w:r>
    <w:r>
      <w:rPr>
        <w:rFonts w:ascii="Times New Roman" w:hAnsi="Times New Roman" w:cs="Times New Roman"/>
        <w:b/>
        <w:bCs/>
        <w:sz w:val="28"/>
        <w:szCs w:val="28"/>
        <w:lang w:val="en-GB"/>
      </w:rPr>
      <w:br/>
      <w:t>and its Subsidiary</w:t>
    </w:r>
  </w:p>
  <w:p w14:paraId="7B6858E0"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6D2693C4" w14:textId="77777777"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Pr>
        <w:sz w:val="24"/>
        <w:szCs w:val="24"/>
      </w:rPr>
      <w:t>2</w:t>
    </w:r>
  </w:p>
  <w:p w14:paraId="7BFFB2EC"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4EEFD" w14:textId="491D4760"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 xml:space="preserve">eutical Manufacturing (Thailand) Public Co., </w:t>
    </w:r>
    <w:proofErr w:type="gramStart"/>
    <w:r>
      <w:rPr>
        <w:rFonts w:ascii="Times New Roman" w:hAnsi="Times New Roman" w:cs="Times New Roman"/>
        <w:b/>
        <w:bCs/>
        <w:sz w:val="28"/>
        <w:szCs w:val="28"/>
        <w:lang w:val="en-GB"/>
      </w:rPr>
      <w:t>Ltd.</w:t>
    </w:r>
    <w:proofErr w:type="gramEnd"/>
    <w:r>
      <w:rPr>
        <w:rFonts w:ascii="Times New Roman" w:hAnsi="Times New Roman" w:cs="Times New Roman"/>
        <w:b/>
        <w:bCs/>
        <w:sz w:val="28"/>
        <w:szCs w:val="28"/>
        <w:lang w:val="en-GB"/>
      </w:rPr>
      <w:t xml:space="preserve"> and its Subsidiary</w:t>
    </w:r>
  </w:p>
  <w:p w14:paraId="53415579"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0C78DC93" w14:textId="77777777"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Pr>
        <w:sz w:val="24"/>
        <w:szCs w:val="24"/>
      </w:rPr>
      <w:t>2</w:t>
    </w:r>
  </w:p>
  <w:p w14:paraId="13B2B02C"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00BC3" w14:textId="33E867A2" w:rsidR="00D312B5" w:rsidRPr="00D53A98" w:rsidRDefault="00D312B5" w:rsidP="00A53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r w:rsidRPr="002A7903">
      <w:rPr>
        <w:rFonts w:ascii="Times New Roman" w:hAnsi="Times New Roman" w:cs="Times New Roman"/>
        <w:b/>
        <w:bCs/>
        <w:sz w:val="28"/>
        <w:szCs w:val="28"/>
        <w:lang w:val="en-GB"/>
      </w:rPr>
      <w:t>JSP Pharmac</w:t>
    </w:r>
    <w:r>
      <w:rPr>
        <w:rFonts w:ascii="Times New Roman" w:hAnsi="Times New Roman" w:cs="Times New Roman"/>
        <w:b/>
        <w:bCs/>
        <w:sz w:val="28"/>
        <w:szCs w:val="28"/>
        <w:lang w:val="en-GB"/>
      </w:rPr>
      <w:t xml:space="preserve">eutical Manufacturing (Thailand) Public Co., Ltd. </w:t>
    </w:r>
    <w:r>
      <w:rPr>
        <w:rFonts w:ascii="Times New Roman" w:hAnsi="Times New Roman" w:cs="Times New Roman"/>
        <w:b/>
        <w:bCs/>
        <w:sz w:val="28"/>
        <w:szCs w:val="28"/>
        <w:lang w:val="en-GB"/>
      </w:rPr>
      <w:br/>
      <w:t>and its Subsidiary</w:t>
    </w:r>
  </w:p>
  <w:p w14:paraId="12F00D1C" w14:textId="77777777" w:rsidR="00D312B5" w:rsidRPr="004D4FC3" w:rsidRDefault="00D312B5" w:rsidP="004D4F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4D4FC3">
      <w:rPr>
        <w:rFonts w:ascii="Times New Roman" w:hAnsi="Times New Roman" w:cs="Times New Roman"/>
        <w:b/>
        <w:bCs/>
        <w:sz w:val="24"/>
        <w:szCs w:val="24"/>
      </w:rPr>
      <w:t xml:space="preserve">Notes to </w:t>
    </w:r>
    <w:r>
      <w:rPr>
        <w:rFonts w:ascii="Times New Roman" w:hAnsi="Times New Roman" w:cs="Times New Roman"/>
        <w:b/>
        <w:bCs/>
        <w:sz w:val="24"/>
        <w:szCs w:val="24"/>
      </w:rPr>
      <w:t xml:space="preserve">the </w:t>
    </w:r>
    <w:r w:rsidRPr="004D4FC3">
      <w:rPr>
        <w:rFonts w:ascii="Times New Roman" w:hAnsi="Times New Roman" w:cs="Times New Roman"/>
        <w:b/>
        <w:bCs/>
        <w:sz w:val="24"/>
        <w:szCs w:val="24"/>
      </w:rPr>
      <w:t>financial statements</w:t>
    </w:r>
  </w:p>
  <w:p w14:paraId="1E33B9C6" w14:textId="77777777" w:rsidR="00D312B5" w:rsidRPr="006544A0" w:rsidRDefault="00D312B5" w:rsidP="00126D04">
    <w:pPr>
      <w:pStyle w:val="acctmainheading"/>
      <w:spacing w:after="0" w:line="240" w:lineRule="atLeast"/>
      <w:rPr>
        <w:rFonts w:cs="Cordia New"/>
        <w:sz w:val="24"/>
        <w:szCs w:val="30"/>
        <w:lang w:bidi="th-TH"/>
      </w:rPr>
    </w:pPr>
    <w:r w:rsidRPr="0093722D">
      <w:rPr>
        <w:sz w:val="24"/>
        <w:szCs w:val="24"/>
      </w:rPr>
      <w:t>For th</w:t>
    </w:r>
    <w:r>
      <w:rPr>
        <w:sz w:val="24"/>
        <w:szCs w:val="24"/>
      </w:rPr>
      <w:t>e year ended</w:t>
    </w:r>
    <w:r w:rsidRPr="00E8011B">
      <w:rPr>
        <w:sz w:val="24"/>
        <w:szCs w:val="24"/>
      </w:rPr>
      <w:t xml:space="preserve"> </w:t>
    </w:r>
    <w:r>
      <w:rPr>
        <w:sz w:val="24"/>
        <w:szCs w:val="24"/>
      </w:rPr>
      <w:t>31 December</w:t>
    </w:r>
    <w:r w:rsidRPr="00E8011B">
      <w:rPr>
        <w:sz w:val="24"/>
        <w:szCs w:val="24"/>
      </w:rPr>
      <w:t xml:space="preserve"> 202</w:t>
    </w:r>
    <w:r>
      <w:rPr>
        <w:sz w:val="24"/>
        <w:szCs w:val="24"/>
      </w:rPr>
      <w:t>2</w:t>
    </w:r>
  </w:p>
  <w:p w14:paraId="416AA929" w14:textId="77777777" w:rsidR="00D312B5" w:rsidRPr="00D53A98" w:rsidRDefault="00D312B5" w:rsidP="00571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580592"/>
    <w:multiLevelType w:val="hybridMultilevel"/>
    <w:tmpl w:val="B96277B2"/>
    <w:lvl w:ilvl="0" w:tplc="A12EDDE2">
      <w:start w:val="2"/>
      <w:numFmt w:val="bullet"/>
      <w:lvlText w:val="-"/>
      <w:lvlJc w:val="left"/>
      <w:pPr>
        <w:ind w:left="-180" w:hanging="360"/>
      </w:pPr>
      <w:rPr>
        <w:rFonts w:ascii="Times New Roman" w:eastAsia="Times New Roman" w:hAnsi="Times New Roman" w:cs="Times New Roman" w:hint="default"/>
      </w:rPr>
    </w:lvl>
    <w:lvl w:ilvl="1" w:tplc="04090003" w:tentative="1">
      <w:start w:val="1"/>
      <w:numFmt w:val="bullet"/>
      <w:lvlText w:val="o"/>
      <w:lvlJc w:val="left"/>
      <w:pPr>
        <w:ind w:left="540" w:hanging="360"/>
      </w:pPr>
      <w:rPr>
        <w:rFonts w:ascii="Courier New" w:hAnsi="Courier New" w:cs="Courier New" w:hint="default"/>
      </w:rPr>
    </w:lvl>
    <w:lvl w:ilvl="2" w:tplc="04090005" w:tentative="1">
      <w:start w:val="1"/>
      <w:numFmt w:val="bullet"/>
      <w:lvlText w:val=""/>
      <w:lvlJc w:val="left"/>
      <w:pPr>
        <w:ind w:left="1260" w:hanging="360"/>
      </w:pPr>
      <w:rPr>
        <w:rFonts w:ascii="Wingdings" w:hAnsi="Wingdings" w:hint="default"/>
      </w:rPr>
    </w:lvl>
    <w:lvl w:ilvl="3" w:tplc="04090001" w:tentative="1">
      <w:start w:val="1"/>
      <w:numFmt w:val="bullet"/>
      <w:lvlText w:val=""/>
      <w:lvlJc w:val="left"/>
      <w:pPr>
        <w:ind w:left="1980" w:hanging="360"/>
      </w:pPr>
      <w:rPr>
        <w:rFonts w:ascii="Symbol" w:hAnsi="Symbol" w:hint="default"/>
      </w:rPr>
    </w:lvl>
    <w:lvl w:ilvl="4" w:tplc="04090003" w:tentative="1">
      <w:start w:val="1"/>
      <w:numFmt w:val="bullet"/>
      <w:lvlText w:val="o"/>
      <w:lvlJc w:val="left"/>
      <w:pPr>
        <w:ind w:left="2700" w:hanging="360"/>
      </w:pPr>
      <w:rPr>
        <w:rFonts w:ascii="Courier New" w:hAnsi="Courier New" w:cs="Courier New" w:hint="default"/>
      </w:rPr>
    </w:lvl>
    <w:lvl w:ilvl="5" w:tplc="04090005" w:tentative="1">
      <w:start w:val="1"/>
      <w:numFmt w:val="bullet"/>
      <w:lvlText w:val=""/>
      <w:lvlJc w:val="left"/>
      <w:pPr>
        <w:ind w:left="3420" w:hanging="360"/>
      </w:pPr>
      <w:rPr>
        <w:rFonts w:ascii="Wingdings" w:hAnsi="Wingdings" w:hint="default"/>
      </w:rPr>
    </w:lvl>
    <w:lvl w:ilvl="6" w:tplc="04090001" w:tentative="1">
      <w:start w:val="1"/>
      <w:numFmt w:val="bullet"/>
      <w:lvlText w:val=""/>
      <w:lvlJc w:val="left"/>
      <w:pPr>
        <w:ind w:left="4140" w:hanging="360"/>
      </w:pPr>
      <w:rPr>
        <w:rFonts w:ascii="Symbol" w:hAnsi="Symbol" w:hint="default"/>
      </w:rPr>
    </w:lvl>
    <w:lvl w:ilvl="7" w:tplc="04090003" w:tentative="1">
      <w:start w:val="1"/>
      <w:numFmt w:val="bullet"/>
      <w:lvlText w:val="o"/>
      <w:lvlJc w:val="left"/>
      <w:pPr>
        <w:ind w:left="4860" w:hanging="360"/>
      </w:pPr>
      <w:rPr>
        <w:rFonts w:ascii="Courier New" w:hAnsi="Courier New" w:cs="Courier New" w:hint="default"/>
      </w:rPr>
    </w:lvl>
    <w:lvl w:ilvl="8" w:tplc="04090005" w:tentative="1">
      <w:start w:val="1"/>
      <w:numFmt w:val="bullet"/>
      <w:lvlText w:val=""/>
      <w:lvlJc w:val="left"/>
      <w:pPr>
        <w:ind w:left="5580" w:hanging="360"/>
      </w:pPr>
      <w:rPr>
        <w:rFonts w:ascii="Wingdings" w:hAnsi="Wingdings" w:hint="default"/>
      </w:rPr>
    </w:lvl>
  </w:abstractNum>
  <w:abstractNum w:abstractNumId="11" w15:restartNumberingAfterBreak="0">
    <w:nsid w:val="07F43D90"/>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0BF91468"/>
    <w:multiLevelType w:val="hybridMultilevel"/>
    <w:tmpl w:val="D872297E"/>
    <w:lvl w:ilvl="0" w:tplc="B9D6D87E">
      <w:start w:val="368"/>
      <w:numFmt w:val="bullet"/>
      <w:lvlText w:val="-"/>
      <w:lvlJc w:val="left"/>
      <w:pPr>
        <w:ind w:left="342" w:hanging="360"/>
      </w:pPr>
      <w:rPr>
        <w:rFonts w:ascii="Times New Roman" w:eastAsia="Times New Roman"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13" w15:restartNumberingAfterBreak="0">
    <w:nsid w:val="0C1E04CE"/>
    <w:multiLevelType w:val="hybridMultilevel"/>
    <w:tmpl w:val="5764F962"/>
    <w:lvl w:ilvl="0" w:tplc="EE90B9A6">
      <w:start w:val="1"/>
      <w:numFmt w:val="lowerRoman"/>
      <w:lvlText w:val="(%1)"/>
      <w:lvlJc w:val="left"/>
      <w:pPr>
        <w:ind w:left="1267" w:hanging="72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0E297D24"/>
    <w:multiLevelType w:val="singleLevel"/>
    <w:tmpl w:val="BF468B18"/>
    <w:lvl w:ilvl="0">
      <w:start w:val="1"/>
      <w:numFmt w:val="decimal"/>
      <w:pStyle w:val="acctstatementsub-heading"/>
      <w:lvlText w:val="%1"/>
      <w:lvlJc w:val="left"/>
      <w:pPr>
        <w:tabs>
          <w:tab w:val="num" w:pos="567"/>
        </w:tabs>
        <w:ind w:left="567" w:hanging="567"/>
      </w:pPr>
      <w:rPr>
        <w:rFonts w:hint="default"/>
        <w:sz w:val="22"/>
      </w:rPr>
    </w:lvl>
  </w:abstractNum>
  <w:abstractNum w:abstractNumId="15"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E834113"/>
    <w:multiLevelType w:val="hybridMultilevel"/>
    <w:tmpl w:val="34E46EAC"/>
    <w:lvl w:ilvl="0" w:tplc="3EB07058">
      <w:start w:val="1"/>
      <w:numFmt w:val="bullet"/>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7DA2332"/>
    <w:multiLevelType w:val="hybridMultilevel"/>
    <w:tmpl w:val="EA74F5A2"/>
    <w:lvl w:ilvl="0" w:tplc="1E74C0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AFC3C7C"/>
    <w:multiLevelType w:val="hybridMultilevel"/>
    <w:tmpl w:val="FEDE3572"/>
    <w:lvl w:ilvl="0" w:tplc="FD44B25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B121AE4"/>
    <w:multiLevelType w:val="multilevel"/>
    <w:tmpl w:val="B4444BDE"/>
    <w:lvl w:ilvl="0">
      <w:start w:val="1"/>
      <w:numFmt w:val="lowerLetter"/>
      <w:lvlText w:val="(%1)"/>
      <w:lvlJc w:val="left"/>
      <w:pPr>
        <w:ind w:left="1353" w:hanging="360"/>
      </w:pPr>
      <w:rPr>
        <w:rFonts w:hint="default"/>
      </w:rPr>
    </w:lvl>
    <w:lvl w:ilvl="1" w:tentative="1">
      <w:start w:val="1"/>
      <w:numFmt w:val="lowerLetter"/>
      <w:lvlText w:val="%2."/>
      <w:lvlJc w:val="left"/>
      <w:pPr>
        <w:ind w:left="2073" w:hanging="360"/>
      </w:pPr>
    </w:lvl>
    <w:lvl w:ilvl="2" w:tentative="1">
      <w:start w:val="1"/>
      <w:numFmt w:val="lowerRoman"/>
      <w:lvlText w:val="%3."/>
      <w:lvlJc w:val="right"/>
      <w:pPr>
        <w:ind w:left="2793" w:hanging="180"/>
      </w:pPr>
    </w:lvl>
    <w:lvl w:ilvl="3" w:tentative="1">
      <w:start w:val="1"/>
      <w:numFmt w:val="decimal"/>
      <w:lvlText w:val="%4."/>
      <w:lvlJc w:val="left"/>
      <w:pPr>
        <w:ind w:left="3513" w:hanging="360"/>
      </w:pPr>
    </w:lvl>
    <w:lvl w:ilvl="4" w:tentative="1">
      <w:start w:val="1"/>
      <w:numFmt w:val="lowerLetter"/>
      <w:lvlText w:val="%5."/>
      <w:lvlJc w:val="left"/>
      <w:pPr>
        <w:ind w:left="4233" w:hanging="360"/>
      </w:pPr>
    </w:lvl>
    <w:lvl w:ilvl="5" w:tentative="1">
      <w:start w:val="1"/>
      <w:numFmt w:val="lowerRoman"/>
      <w:lvlText w:val="%6."/>
      <w:lvlJc w:val="right"/>
      <w:pPr>
        <w:ind w:left="4953" w:hanging="180"/>
      </w:pPr>
    </w:lvl>
    <w:lvl w:ilvl="6" w:tentative="1">
      <w:start w:val="1"/>
      <w:numFmt w:val="decimal"/>
      <w:lvlText w:val="%7."/>
      <w:lvlJc w:val="left"/>
      <w:pPr>
        <w:ind w:left="5673" w:hanging="360"/>
      </w:pPr>
    </w:lvl>
    <w:lvl w:ilvl="7" w:tentative="1">
      <w:start w:val="1"/>
      <w:numFmt w:val="lowerLetter"/>
      <w:lvlText w:val="%8."/>
      <w:lvlJc w:val="left"/>
      <w:pPr>
        <w:ind w:left="6393" w:hanging="360"/>
      </w:pPr>
    </w:lvl>
    <w:lvl w:ilvl="8" w:tentative="1">
      <w:start w:val="1"/>
      <w:numFmt w:val="lowerRoman"/>
      <w:lvlText w:val="%9."/>
      <w:lvlJc w:val="right"/>
      <w:pPr>
        <w:ind w:left="7113" w:hanging="180"/>
      </w:pPr>
    </w:lvl>
  </w:abstractNum>
  <w:abstractNum w:abstractNumId="2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7A6877"/>
    <w:multiLevelType w:val="hybridMultilevel"/>
    <w:tmpl w:val="54824EF4"/>
    <w:lvl w:ilvl="0" w:tplc="D0AE5006">
      <w:start w:val="5"/>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437001"/>
    <w:multiLevelType w:val="hybridMultilevel"/>
    <w:tmpl w:val="B4444BDE"/>
    <w:lvl w:ilvl="0" w:tplc="AC14EF9C">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2"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A8C44FE"/>
    <w:multiLevelType w:val="hybridMultilevel"/>
    <w:tmpl w:val="0186B498"/>
    <w:lvl w:ilvl="0" w:tplc="E3B2B6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AA6720"/>
    <w:multiLevelType w:val="hybridMultilevel"/>
    <w:tmpl w:val="184EB12A"/>
    <w:lvl w:ilvl="0" w:tplc="9B50CD50">
      <w:start w:val="1"/>
      <w:numFmt w:val="lowerLetter"/>
      <w:lvlText w:val="(%1)"/>
      <w:lvlJc w:val="left"/>
      <w:pPr>
        <w:ind w:left="1267" w:hanging="360"/>
      </w:pPr>
      <w:rPr>
        <w:rFonts w:hint="default"/>
      </w:rPr>
    </w:lvl>
    <w:lvl w:ilvl="1" w:tplc="C0EA696E">
      <w:start w:val="1"/>
      <w:numFmt w:val="decimal"/>
      <w:lvlText w:val="(b.%2)"/>
      <w:lvlJc w:val="left"/>
      <w:pPr>
        <w:ind w:left="1987" w:hanging="360"/>
      </w:pPr>
      <w:rPr>
        <w:rFonts w:hint="default"/>
      </w:r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9" w15:restartNumberingAfterBreak="0">
    <w:nsid w:val="71DF55D1"/>
    <w:multiLevelType w:val="multilevel"/>
    <w:tmpl w:val="6E30B30A"/>
    <w:lvl w:ilvl="0">
      <w:start w:val="1"/>
      <w:numFmt w:val="decimal"/>
      <w:lvlText w:val="%1"/>
      <w:lvlJc w:val="left"/>
      <w:pPr>
        <w:tabs>
          <w:tab w:val="num" w:pos="1584"/>
        </w:tabs>
        <w:ind w:left="1584" w:hanging="1134"/>
      </w:pPr>
      <w:rPr>
        <w:rFonts w:hint="default"/>
        <w:b/>
        <w:bCs w:val="0"/>
        <w:i w:val="0"/>
        <w:iCs w:val="0"/>
        <w:color w:val="auto"/>
        <w:sz w:val="22"/>
        <w:szCs w:val="22"/>
      </w:rPr>
    </w:lvl>
    <w:lvl w:ilvl="1">
      <w:start w:val="1"/>
      <w:numFmt w:val="lowerLetter"/>
      <w:lvlText w:val="(%2)"/>
      <w:lvlJc w:val="left"/>
      <w:pPr>
        <w:tabs>
          <w:tab w:val="num" w:pos="90"/>
        </w:tabs>
        <w:ind w:left="9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73863273"/>
    <w:multiLevelType w:val="singleLevel"/>
    <w:tmpl w:val="3AC4EF86"/>
    <w:lvl w:ilvl="0">
      <w:start w:val="1"/>
      <w:numFmt w:val="bullet"/>
      <w:pStyle w:val="acctindenttabsnospaceafter"/>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7385F94"/>
    <w:multiLevelType w:val="hybridMultilevel"/>
    <w:tmpl w:val="41EEDCAC"/>
    <w:lvl w:ilvl="0" w:tplc="B7942F24">
      <w:start w:val="1"/>
      <w:numFmt w:val="lowerLetter"/>
      <w:lvlText w:val="(%1)"/>
      <w:lvlJc w:val="left"/>
      <w:pPr>
        <w:ind w:left="900" w:hanging="54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ABE1C1A"/>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9"/>
  </w:num>
  <w:num w:numId="13">
    <w:abstractNumId w:val="36"/>
  </w:num>
  <w:num w:numId="14">
    <w:abstractNumId w:val="23"/>
  </w:num>
  <w:num w:numId="15">
    <w:abstractNumId w:val="25"/>
  </w:num>
  <w:num w:numId="16">
    <w:abstractNumId w:val="14"/>
  </w:num>
  <w:num w:numId="17">
    <w:abstractNumId w:val="41"/>
  </w:num>
  <w:num w:numId="18">
    <w:abstractNumId w:val="40"/>
  </w:num>
  <w:num w:numId="19">
    <w:abstractNumId w:val="13"/>
  </w:num>
  <w:num w:numId="20">
    <w:abstractNumId w:val="12"/>
  </w:num>
  <w:num w:numId="21">
    <w:abstractNumId w:val="21"/>
  </w:num>
  <w:num w:numId="22">
    <w:abstractNumId w:val="15"/>
  </w:num>
  <w:num w:numId="23">
    <w:abstractNumId w:val="45"/>
  </w:num>
  <w:num w:numId="24">
    <w:abstractNumId w:val="44"/>
  </w:num>
  <w:num w:numId="25">
    <w:abstractNumId w:val="31"/>
  </w:num>
  <w:num w:numId="26">
    <w:abstractNumId w:val="10"/>
  </w:num>
  <w:num w:numId="27">
    <w:abstractNumId w:val="20"/>
  </w:num>
  <w:num w:numId="28">
    <w:abstractNumId w:val="37"/>
  </w:num>
  <w:num w:numId="29">
    <w:abstractNumId w:val="30"/>
  </w:num>
  <w:num w:numId="30">
    <w:abstractNumId w:val="32"/>
  </w:num>
  <w:num w:numId="31">
    <w:abstractNumId w:val="35"/>
  </w:num>
  <w:num w:numId="32">
    <w:abstractNumId w:val="43"/>
  </w:num>
  <w:num w:numId="33">
    <w:abstractNumId w:val="11"/>
  </w:num>
  <w:num w:numId="34">
    <w:abstractNumId w:val="42"/>
  </w:num>
  <w:num w:numId="35">
    <w:abstractNumId w:val="26"/>
  </w:num>
  <w:num w:numId="36">
    <w:abstractNumId w:val="18"/>
  </w:num>
  <w:num w:numId="37">
    <w:abstractNumId w:val="28"/>
  </w:num>
  <w:num w:numId="38">
    <w:abstractNumId w:val="34"/>
  </w:num>
  <w:num w:numId="39">
    <w:abstractNumId w:val="46"/>
  </w:num>
  <w:num w:numId="40">
    <w:abstractNumId w:val="29"/>
  </w:num>
  <w:num w:numId="41">
    <w:abstractNumId w:val="16"/>
  </w:num>
  <w:num w:numId="42">
    <w:abstractNumId w:val="33"/>
  </w:num>
  <w:num w:numId="43">
    <w:abstractNumId w:val="39"/>
  </w:num>
  <w:num w:numId="44">
    <w:abstractNumId w:val="38"/>
  </w:num>
  <w:num w:numId="45">
    <w:abstractNumId w:val="22"/>
  </w:num>
  <w:num w:numId="46">
    <w:abstractNumId w:val="27"/>
  </w:num>
  <w:num w:numId="47">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60C1"/>
    <w:rsid w:val="00000F82"/>
    <w:rsid w:val="000018E5"/>
    <w:rsid w:val="00001AEA"/>
    <w:rsid w:val="00002511"/>
    <w:rsid w:val="0000286B"/>
    <w:rsid w:val="00003049"/>
    <w:rsid w:val="00003242"/>
    <w:rsid w:val="000039F4"/>
    <w:rsid w:val="00003AD8"/>
    <w:rsid w:val="00003D7C"/>
    <w:rsid w:val="00004A65"/>
    <w:rsid w:val="00004DBB"/>
    <w:rsid w:val="00005652"/>
    <w:rsid w:val="00005F09"/>
    <w:rsid w:val="000068C1"/>
    <w:rsid w:val="000071A8"/>
    <w:rsid w:val="00007B39"/>
    <w:rsid w:val="00010BE2"/>
    <w:rsid w:val="00010C18"/>
    <w:rsid w:val="00011508"/>
    <w:rsid w:val="00011D01"/>
    <w:rsid w:val="000120FE"/>
    <w:rsid w:val="00013038"/>
    <w:rsid w:val="0001354E"/>
    <w:rsid w:val="0001383E"/>
    <w:rsid w:val="00013BF6"/>
    <w:rsid w:val="00014317"/>
    <w:rsid w:val="000147BA"/>
    <w:rsid w:val="0001493F"/>
    <w:rsid w:val="000149EB"/>
    <w:rsid w:val="00015A1A"/>
    <w:rsid w:val="000160CA"/>
    <w:rsid w:val="000160EF"/>
    <w:rsid w:val="00016BD2"/>
    <w:rsid w:val="00017DD5"/>
    <w:rsid w:val="00017FA9"/>
    <w:rsid w:val="00021017"/>
    <w:rsid w:val="00021317"/>
    <w:rsid w:val="00021589"/>
    <w:rsid w:val="00021640"/>
    <w:rsid w:val="00021B80"/>
    <w:rsid w:val="000224B5"/>
    <w:rsid w:val="00022945"/>
    <w:rsid w:val="00022AA9"/>
    <w:rsid w:val="000239F0"/>
    <w:rsid w:val="00023DD6"/>
    <w:rsid w:val="00024E1B"/>
    <w:rsid w:val="00024E51"/>
    <w:rsid w:val="00025702"/>
    <w:rsid w:val="00025ADC"/>
    <w:rsid w:val="000260D2"/>
    <w:rsid w:val="00026843"/>
    <w:rsid w:val="00026DF4"/>
    <w:rsid w:val="00027377"/>
    <w:rsid w:val="00027454"/>
    <w:rsid w:val="00027471"/>
    <w:rsid w:val="00027594"/>
    <w:rsid w:val="00027B8D"/>
    <w:rsid w:val="00027CB3"/>
    <w:rsid w:val="000301BF"/>
    <w:rsid w:val="0003020A"/>
    <w:rsid w:val="0003033A"/>
    <w:rsid w:val="00030F4B"/>
    <w:rsid w:val="00030F53"/>
    <w:rsid w:val="0003113E"/>
    <w:rsid w:val="0003135D"/>
    <w:rsid w:val="00031ED1"/>
    <w:rsid w:val="0003295E"/>
    <w:rsid w:val="00033BCA"/>
    <w:rsid w:val="00034C41"/>
    <w:rsid w:val="00034F8C"/>
    <w:rsid w:val="0003735B"/>
    <w:rsid w:val="00037AC2"/>
    <w:rsid w:val="00040A6F"/>
    <w:rsid w:val="000411EC"/>
    <w:rsid w:val="00041824"/>
    <w:rsid w:val="0004191F"/>
    <w:rsid w:val="0004194B"/>
    <w:rsid w:val="00041A3E"/>
    <w:rsid w:val="00041B73"/>
    <w:rsid w:val="00041CC6"/>
    <w:rsid w:val="0004216E"/>
    <w:rsid w:val="00043788"/>
    <w:rsid w:val="00043D82"/>
    <w:rsid w:val="00044C9D"/>
    <w:rsid w:val="00045042"/>
    <w:rsid w:val="0004552C"/>
    <w:rsid w:val="00045D68"/>
    <w:rsid w:val="0004653A"/>
    <w:rsid w:val="00050195"/>
    <w:rsid w:val="000503B8"/>
    <w:rsid w:val="00050C28"/>
    <w:rsid w:val="00050C3E"/>
    <w:rsid w:val="00051265"/>
    <w:rsid w:val="00053757"/>
    <w:rsid w:val="000541A9"/>
    <w:rsid w:val="000546BC"/>
    <w:rsid w:val="000556DB"/>
    <w:rsid w:val="00055758"/>
    <w:rsid w:val="000560C1"/>
    <w:rsid w:val="000561C8"/>
    <w:rsid w:val="000569F8"/>
    <w:rsid w:val="00056B08"/>
    <w:rsid w:val="0005734C"/>
    <w:rsid w:val="000611E8"/>
    <w:rsid w:val="00061287"/>
    <w:rsid w:val="000618AD"/>
    <w:rsid w:val="00061CB3"/>
    <w:rsid w:val="00061F5B"/>
    <w:rsid w:val="000623CD"/>
    <w:rsid w:val="00062D3E"/>
    <w:rsid w:val="00063E84"/>
    <w:rsid w:val="000646DA"/>
    <w:rsid w:val="00064A4D"/>
    <w:rsid w:val="000650B8"/>
    <w:rsid w:val="0006566D"/>
    <w:rsid w:val="0006573E"/>
    <w:rsid w:val="00065CF0"/>
    <w:rsid w:val="00066322"/>
    <w:rsid w:val="000663B8"/>
    <w:rsid w:val="00066938"/>
    <w:rsid w:val="00066A25"/>
    <w:rsid w:val="00066BD2"/>
    <w:rsid w:val="00066D14"/>
    <w:rsid w:val="00066DF5"/>
    <w:rsid w:val="0006744F"/>
    <w:rsid w:val="0006784B"/>
    <w:rsid w:val="0006796C"/>
    <w:rsid w:val="000701B8"/>
    <w:rsid w:val="000703D1"/>
    <w:rsid w:val="00071162"/>
    <w:rsid w:val="000717D7"/>
    <w:rsid w:val="0007204F"/>
    <w:rsid w:val="00072A9D"/>
    <w:rsid w:val="00072CD5"/>
    <w:rsid w:val="00074F7E"/>
    <w:rsid w:val="0007508D"/>
    <w:rsid w:val="0007513E"/>
    <w:rsid w:val="000756CA"/>
    <w:rsid w:val="00075859"/>
    <w:rsid w:val="00075EA5"/>
    <w:rsid w:val="00076060"/>
    <w:rsid w:val="00076541"/>
    <w:rsid w:val="000777B4"/>
    <w:rsid w:val="00077B3D"/>
    <w:rsid w:val="00080725"/>
    <w:rsid w:val="000819C8"/>
    <w:rsid w:val="00081B95"/>
    <w:rsid w:val="00081CED"/>
    <w:rsid w:val="000824F3"/>
    <w:rsid w:val="00082B56"/>
    <w:rsid w:val="00083041"/>
    <w:rsid w:val="00083421"/>
    <w:rsid w:val="00083CBC"/>
    <w:rsid w:val="000842A2"/>
    <w:rsid w:val="0008433F"/>
    <w:rsid w:val="000845CD"/>
    <w:rsid w:val="000847EA"/>
    <w:rsid w:val="00084A0C"/>
    <w:rsid w:val="00084CDA"/>
    <w:rsid w:val="00085A48"/>
    <w:rsid w:val="00086BD1"/>
    <w:rsid w:val="00086D4B"/>
    <w:rsid w:val="00090444"/>
    <w:rsid w:val="0009117C"/>
    <w:rsid w:val="00091BB6"/>
    <w:rsid w:val="000920B0"/>
    <w:rsid w:val="000924D2"/>
    <w:rsid w:val="00092E12"/>
    <w:rsid w:val="000931F5"/>
    <w:rsid w:val="000939C4"/>
    <w:rsid w:val="000939EB"/>
    <w:rsid w:val="00093B24"/>
    <w:rsid w:val="00093CBB"/>
    <w:rsid w:val="00094012"/>
    <w:rsid w:val="00094877"/>
    <w:rsid w:val="00094F01"/>
    <w:rsid w:val="00096A07"/>
    <w:rsid w:val="0009784E"/>
    <w:rsid w:val="00097B32"/>
    <w:rsid w:val="000A10D5"/>
    <w:rsid w:val="000A21F1"/>
    <w:rsid w:val="000A2CBC"/>
    <w:rsid w:val="000A3282"/>
    <w:rsid w:val="000A3430"/>
    <w:rsid w:val="000A4A3A"/>
    <w:rsid w:val="000A5C06"/>
    <w:rsid w:val="000A5F2F"/>
    <w:rsid w:val="000A676D"/>
    <w:rsid w:val="000A6B6A"/>
    <w:rsid w:val="000A6EBF"/>
    <w:rsid w:val="000A7129"/>
    <w:rsid w:val="000A7665"/>
    <w:rsid w:val="000A7CD6"/>
    <w:rsid w:val="000B0401"/>
    <w:rsid w:val="000B0832"/>
    <w:rsid w:val="000B11EA"/>
    <w:rsid w:val="000B1379"/>
    <w:rsid w:val="000B198B"/>
    <w:rsid w:val="000B1D7B"/>
    <w:rsid w:val="000B1FF4"/>
    <w:rsid w:val="000B2AD3"/>
    <w:rsid w:val="000B2D07"/>
    <w:rsid w:val="000B3A05"/>
    <w:rsid w:val="000B418B"/>
    <w:rsid w:val="000B4940"/>
    <w:rsid w:val="000B55F2"/>
    <w:rsid w:val="000B5787"/>
    <w:rsid w:val="000B5B58"/>
    <w:rsid w:val="000B61F7"/>
    <w:rsid w:val="000B62EE"/>
    <w:rsid w:val="000B6C62"/>
    <w:rsid w:val="000B729B"/>
    <w:rsid w:val="000B72C6"/>
    <w:rsid w:val="000B7367"/>
    <w:rsid w:val="000C028D"/>
    <w:rsid w:val="000C1231"/>
    <w:rsid w:val="000C163B"/>
    <w:rsid w:val="000C1BF7"/>
    <w:rsid w:val="000C2190"/>
    <w:rsid w:val="000C2589"/>
    <w:rsid w:val="000C36DA"/>
    <w:rsid w:val="000C3B7E"/>
    <w:rsid w:val="000C402E"/>
    <w:rsid w:val="000C47F2"/>
    <w:rsid w:val="000C51EE"/>
    <w:rsid w:val="000C612F"/>
    <w:rsid w:val="000C6E4C"/>
    <w:rsid w:val="000C7352"/>
    <w:rsid w:val="000C7437"/>
    <w:rsid w:val="000D0004"/>
    <w:rsid w:val="000D1386"/>
    <w:rsid w:val="000D139D"/>
    <w:rsid w:val="000D1CC7"/>
    <w:rsid w:val="000D1E14"/>
    <w:rsid w:val="000D2307"/>
    <w:rsid w:val="000D2776"/>
    <w:rsid w:val="000D2E2E"/>
    <w:rsid w:val="000D4414"/>
    <w:rsid w:val="000D4651"/>
    <w:rsid w:val="000D47C8"/>
    <w:rsid w:val="000D4A79"/>
    <w:rsid w:val="000D7B7F"/>
    <w:rsid w:val="000E0A42"/>
    <w:rsid w:val="000E1E80"/>
    <w:rsid w:val="000E1E8F"/>
    <w:rsid w:val="000E24DC"/>
    <w:rsid w:val="000E3924"/>
    <w:rsid w:val="000E421E"/>
    <w:rsid w:val="000E4241"/>
    <w:rsid w:val="000E477E"/>
    <w:rsid w:val="000E4803"/>
    <w:rsid w:val="000E481D"/>
    <w:rsid w:val="000E5287"/>
    <w:rsid w:val="000E5D60"/>
    <w:rsid w:val="000E5F17"/>
    <w:rsid w:val="000E65F7"/>
    <w:rsid w:val="000E68F6"/>
    <w:rsid w:val="000E73EF"/>
    <w:rsid w:val="000E77D9"/>
    <w:rsid w:val="000F0074"/>
    <w:rsid w:val="000F0275"/>
    <w:rsid w:val="000F083C"/>
    <w:rsid w:val="000F08B2"/>
    <w:rsid w:val="000F099E"/>
    <w:rsid w:val="000F0D8F"/>
    <w:rsid w:val="000F0F6D"/>
    <w:rsid w:val="000F0FC4"/>
    <w:rsid w:val="000F1005"/>
    <w:rsid w:val="000F1FA0"/>
    <w:rsid w:val="000F2016"/>
    <w:rsid w:val="000F24BC"/>
    <w:rsid w:val="000F2931"/>
    <w:rsid w:val="000F30CF"/>
    <w:rsid w:val="000F31A9"/>
    <w:rsid w:val="000F3FD0"/>
    <w:rsid w:val="000F5324"/>
    <w:rsid w:val="000F58E1"/>
    <w:rsid w:val="000F5B05"/>
    <w:rsid w:val="000F6027"/>
    <w:rsid w:val="000F605A"/>
    <w:rsid w:val="000F6673"/>
    <w:rsid w:val="000F67BA"/>
    <w:rsid w:val="000F6C47"/>
    <w:rsid w:val="000F6DE4"/>
    <w:rsid w:val="000F71E8"/>
    <w:rsid w:val="000F7545"/>
    <w:rsid w:val="000F78AF"/>
    <w:rsid w:val="000F7AA1"/>
    <w:rsid w:val="0010009D"/>
    <w:rsid w:val="00100610"/>
    <w:rsid w:val="00100708"/>
    <w:rsid w:val="001014C9"/>
    <w:rsid w:val="0010151F"/>
    <w:rsid w:val="0010196B"/>
    <w:rsid w:val="00101BA4"/>
    <w:rsid w:val="00102B13"/>
    <w:rsid w:val="00104AE5"/>
    <w:rsid w:val="00105366"/>
    <w:rsid w:val="001056FC"/>
    <w:rsid w:val="00105F93"/>
    <w:rsid w:val="00106296"/>
    <w:rsid w:val="0010692A"/>
    <w:rsid w:val="00106AAB"/>
    <w:rsid w:val="00107832"/>
    <w:rsid w:val="001102E5"/>
    <w:rsid w:val="00110679"/>
    <w:rsid w:val="001110DC"/>
    <w:rsid w:val="001111D6"/>
    <w:rsid w:val="0011138B"/>
    <w:rsid w:val="0011165E"/>
    <w:rsid w:val="00112BD0"/>
    <w:rsid w:val="00112CA3"/>
    <w:rsid w:val="0011336D"/>
    <w:rsid w:val="001134AF"/>
    <w:rsid w:val="001134E8"/>
    <w:rsid w:val="001135AB"/>
    <w:rsid w:val="001135B8"/>
    <w:rsid w:val="00113AED"/>
    <w:rsid w:val="00116466"/>
    <w:rsid w:val="0011661F"/>
    <w:rsid w:val="001179E8"/>
    <w:rsid w:val="00117E69"/>
    <w:rsid w:val="00120A8D"/>
    <w:rsid w:val="00120BE7"/>
    <w:rsid w:val="001221A4"/>
    <w:rsid w:val="00122B76"/>
    <w:rsid w:val="0012422B"/>
    <w:rsid w:val="00125163"/>
    <w:rsid w:val="0012651D"/>
    <w:rsid w:val="001268B3"/>
    <w:rsid w:val="00126A69"/>
    <w:rsid w:val="00126D04"/>
    <w:rsid w:val="00127412"/>
    <w:rsid w:val="0012745E"/>
    <w:rsid w:val="0012751A"/>
    <w:rsid w:val="001277A1"/>
    <w:rsid w:val="00127964"/>
    <w:rsid w:val="0013041D"/>
    <w:rsid w:val="001304DB"/>
    <w:rsid w:val="00130A68"/>
    <w:rsid w:val="00131963"/>
    <w:rsid w:val="001319A4"/>
    <w:rsid w:val="00131D55"/>
    <w:rsid w:val="00132850"/>
    <w:rsid w:val="0013363D"/>
    <w:rsid w:val="00134683"/>
    <w:rsid w:val="00134764"/>
    <w:rsid w:val="001354F2"/>
    <w:rsid w:val="001355F0"/>
    <w:rsid w:val="001358BE"/>
    <w:rsid w:val="001361AB"/>
    <w:rsid w:val="001361E0"/>
    <w:rsid w:val="001362F2"/>
    <w:rsid w:val="00136757"/>
    <w:rsid w:val="00137CE4"/>
    <w:rsid w:val="001404D8"/>
    <w:rsid w:val="001409AD"/>
    <w:rsid w:val="001413F5"/>
    <w:rsid w:val="00141486"/>
    <w:rsid w:val="001415FF"/>
    <w:rsid w:val="00141BCA"/>
    <w:rsid w:val="00143288"/>
    <w:rsid w:val="00143315"/>
    <w:rsid w:val="00143502"/>
    <w:rsid w:val="001436A2"/>
    <w:rsid w:val="001456AA"/>
    <w:rsid w:val="00146441"/>
    <w:rsid w:val="00146DC5"/>
    <w:rsid w:val="001470D3"/>
    <w:rsid w:val="0014781F"/>
    <w:rsid w:val="00152E63"/>
    <w:rsid w:val="00152FC7"/>
    <w:rsid w:val="00152FC9"/>
    <w:rsid w:val="001532F5"/>
    <w:rsid w:val="0015352B"/>
    <w:rsid w:val="00153C85"/>
    <w:rsid w:val="00153EFC"/>
    <w:rsid w:val="001546D6"/>
    <w:rsid w:val="001549D2"/>
    <w:rsid w:val="00155802"/>
    <w:rsid w:val="00155809"/>
    <w:rsid w:val="00155B63"/>
    <w:rsid w:val="00155EE5"/>
    <w:rsid w:val="00156C60"/>
    <w:rsid w:val="001573CD"/>
    <w:rsid w:val="001577C4"/>
    <w:rsid w:val="00160208"/>
    <w:rsid w:val="0016046F"/>
    <w:rsid w:val="00161B61"/>
    <w:rsid w:val="001627B8"/>
    <w:rsid w:val="00162A31"/>
    <w:rsid w:val="00162B1C"/>
    <w:rsid w:val="00162FA2"/>
    <w:rsid w:val="001636BF"/>
    <w:rsid w:val="001660B8"/>
    <w:rsid w:val="0016638F"/>
    <w:rsid w:val="00166489"/>
    <w:rsid w:val="00166F38"/>
    <w:rsid w:val="00167551"/>
    <w:rsid w:val="0016789C"/>
    <w:rsid w:val="001713D4"/>
    <w:rsid w:val="00171F39"/>
    <w:rsid w:val="00171FE7"/>
    <w:rsid w:val="0017241B"/>
    <w:rsid w:val="001727CD"/>
    <w:rsid w:val="00172975"/>
    <w:rsid w:val="00172F9D"/>
    <w:rsid w:val="00175EE3"/>
    <w:rsid w:val="00176640"/>
    <w:rsid w:val="001771F0"/>
    <w:rsid w:val="00177B04"/>
    <w:rsid w:val="00180AC8"/>
    <w:rsid w:val="00180E2B"/>
    <w:rsid w:val="00181122"/>
    <w:rsid w:val="0018173B"/>
    <w:rsid w:val="001817E2"/>
    <w:rsid w:val="00181D3B"/>
    <w:rsid w:val="00181E08"/>
    <w:rsid w:val="0018216A"/>
    <w:rsid w:val="00183936"/>
    <w:rsid w:val="00184688"/>
    <w:rsid w:val="0018509B"/>
    <w:rsid w:val="0018549E"/>
    <w:rsid w:val="0018575E"/>
    <w:rsid w:val="0018612D"/>
    <w:rsid w:val="00186A3C"/>
    <w:rsid w:val="00186FA6"/>
    <w:rsid w:val="00187586"/>
    <w:rsid w:val="001875AA"/>
    <w:rsid w:val="001902E4"/>
    <w:rsid w:val="001903A2"/>
    <w:rsid w:val="00190FAD"/>
    <w:rsid w:val="00191385"/>
    <w:rsid w:val="001920E8"/>
    <w:rsid w:val="00192342"/>
    <w:rsid w:val="0019441D"/>
    <w:rsid w:val="00194541"/>
    <w:rsid w:val="00194708"/>
    <w:rsid w:val="00194859"/>
    <w:rsid w:val="00194EAA"/>
    <w:rsid w:val="00194EFF"/>
    <w:rsid w:val="0019519F"/>
    <w:rsid w:val="001954EC"/>
    <w:rsid w:val="00195675"/>
    <w:rsid w:val="00195852"/>
    <w:rsid w:val="00195A58"/>
    <w:rsid w:val="001961E3"/>
    <w:rsid w:val="00196301"/>
    <w:rsid w:val="00196BE9"/>
    <w:rsid w:val="00196D25"/>
    <w:rsid w:val="001971BB"/>
    <w:rsid w:val="00197432"/>
    <w:rsid w:val="001A066D"/>
    <w:rsid w:val="001A0CE2"/>
    <w:rsid w:val="001A10BC"/>
    <w:rsid w:val="001A1541"/>
    <w:rsid w:val="001A1924"/>
    <w:rsid w:val="001A1DF0"/>
    <w:rsid w:val="001A1FB6"/>
    <w:rsid w:val="001A2B7A"/>
    <w:rsid w:val="001A2F34"/>
    <w:rsid w:val="001A361D"/>
    <w:rsid w:val="001A3AD3"/>
    <w:rsid w:val="001A3F2F"/>
    <w:rsid w:val="001A40B8"/>
    <w:rsid w:val="001A454A"/>
    <w:rsid w:val="001A490D"/>
    <w:rsid w:val="001A580C"/>
    <w:rsid w:val="001A7D1E"/>
    <w:rsid w:val="001B0DB9"/>
    <w:rsid w:val="001B1825"/>
    <w:rsid w:val="001B1DB6"/>
    <w:rsid w:val="001B1E20"/>
    <w:rsid w:val="001B24D5"/>
    <w:rsid w:val="001B3250"/>
    <w:rsid w:val="001B3781"/>
    <w:rsid w:val="001B3B36"/>
    <w:rsid w:val="001B3D96"/>
    <w:rsid w:val="001B4198"/>
    <w:rsid w:val="001B4247"/>
    <w:rsid w:val="001B4E87"/>
    <w:rsid w:val="001B5005"/>
    <w:rsid w:val="001B553B"/>
    <w:rsid w:val="001B5569"/>
    <w:rsid w:val="001B5902"/>
    <w:rsid w:val="001B596B"/>
    <w:rsid w:val="001B5FDF"/>
    <w:rsid w:val="001B6732"/>
    <w:rsid w:val="001B76E0"/>
    <w:rsid w:val="001C010D"/>
    <w:rsid w:val="001C0477"/>
    <w:rsid w:val="001C06C5"/>
    <w:rsid w:val="001C20E3"/>
    <w:rsid w:val="001C31F3"/>
    <w:rsid w:val="001C3221"/>
    <w:rsid w:val="001C3DB4"/>
    <w:rsid w:val="001C462D"/>
    <w:rsid w:val="001C5168"/>
    <w:rsid w:val="001C51FF"/>
    <w:rsid w:val="001C5210"/>
    <w:rsid w:val="001C54B9"/>
    <w:rsid w:val="001C6372"/>
    <w:rsid w:val="001C6FF9"/>
    <w:rsid w:val="001C718B"/>
    <w:rsid w:val="001C79B9"/>
    <w:rsid w:val="001C7C6A"/>
    <w:rsid w:val="001D0433"/>
    <w:rsid w:val="001D19C5"/>
    <w:rsid w:val="001D25A8"/>
    <w:rsid w:val="001D3CFD"/>
    <w:rsid w:val="001D3EB2"/>
    <w:rsid w:val="001D40A4"/>
    <w:rsid w:val="001D49B8"/>
    <w:rsid w:val="001D521E"/>
    <w:rsid w:val="001D52D8"/>
    <w:rsid w:val="001D52E4"/>
    <w:rsid w:val="001D5C8E"/>
    <w:rsid w:val="001D5F27"/>
    <w:rsid w:val="001D6219"/>
    <w:rsid w:val="001D643E"/>
    <w:rsid w:val="001D79BC"/>
    <w:rsid w:val="001E04DD"/>
    <w:rsid w:val="001E0517"/>
    <w:rsid w:val="001E05B2"/>
    <w:rsid w:val="001E08E6"/>
    <w:rsid w:val="001E0EDD"/>
    <w:rsid w:val="001E0F27"/>
    <w:rsid w:val="001E10F7"/>
    <w:rsid w:val="001E1484"/>
    <w:rsid w:val="001E1E4F"/>
    <w:rsid w:val="001E1EB4"/>
    <w:rsid w:val="001E1EDF"/>
    <w:rsid w:val="001E207B"/>
    <w:rsid w:val="001E220D"/>
    <w:rsid w:val="001E35A8"/>
    <w:rsid w:val="001E377D"/>
    <w:rsid w:val="001E3FA3"/>
    <w:rsid w:val="001E492B"/>
    <w:rsid w:val="001E4FEE"/>
    <w:rsid w:val="001E5292"/>
    <w:rsid w:val="001E557C"/>
    <w:rsid w:val="001E6289"/>
    <w:rsid w:val="001E717E"/>
    <w:rsid w:val="001E7224"/>
    <w:rsid w:val="001E74FC"/>
    <w:rsid w:val="001E79D7"/>
    <w:rsid w:val="001F0BEA"/>
    <w:rsid w:val="001F165B"/>
    <w:rsid w:val="001F20C4"/>
    <w:rsid w:val="001F2D39"/>
    <w:rsid w:val="001F3128"/>
    <w:rsid w:val="001F350E"/>
    <w:rsid w:val="001F3BEC"/>
    <w:rsid w:val="001F4468"/>
    <w:rsid w:val="001F4B2C"/>
    <w:rsid w:val="001F5825"/>
    <w:rsid w:val="001F5AAC"/>
    <w:rsid w:val="001F5CBB"/>
    <w:rsid w:val="001F64B5"/>
    <w:rsid w:val="001F6587"/>
    <w:rsid w:val="001F6F6F"/>
    <w:rsid w:val="001F7BDE"/>
    <w:rsid w:val="0020009F"/>
    <w:rsid w:val="00200334"/>
    <w:rsid w:val="002003FC"/>
    <w:rsid w:val="00200E2D"/>
    <w:rsid w:val="00201EB5"/>
    <w:rsid w:val="00201FCA"/>
    <w:rsid w:val="00202B36"/>
    <w:rsid w:val="00202BDF"/>
    <w:rsid w:val="00203286"/>
    <w:rsid w:val="002039F1"/>
    <w:rsid w:val="00205C42"/>
    <w:rsid w:val="002060F9"/>
    <w:rsid w:val="00206130"/>
    <w:rsid w:val="002067E0"/>
    <w:rsid w:val="00207704"/>
    <w:rsid w:val="00207E0A"/>
    <w:rsid w:val="00210488"/>
    <w:rsid w:val="002108FC"/>
    <w:rsid w:val="0021145D"/>
    <w:rsid w:val="00211F89"/>
    <w:rsid w:val="002130F4"/>
    <w:rsid w:val="002132C1"/>
    <w:rsid w:val="00213584"/>
    <w:rsid w:val="00213C33"/>
    <w:rsid w:val="00213D2D"/>
    <w:rsid w:val="00214115"/>
    <w:rsid w:val="00214195"/>
    <w:rsid w:val="00214D78"/>
    <w:rsid w:val="002150E6"/>
    <w:rsid w:val="00215546"/>
    <w:rsid w:val="0021592F"/>
    <w:rsid w:val="00215C6E"/>
    <w:rsid w:val="00216BEE"/>
    <w:rsid w:val="00217C64"/>
    <w:rsid w:val="00224664"/>
    <w:rsid w:val="00224BAB"/>
    <w:rsid w:val="00225070"/>
    <w:rsid w:val="0022519F"/>
    <w:rsid w:val="0022584A"/>
    <w:rsid w:val="00225FF2"/>
    <w:rsid w:val="00226250"/>
    <w:rsid w:val="00226F9E"/>
    <w:rsid w:val="002274AD"/>
    <w:rsid w:val="00227A52"/>
    <w:rsid w:val="00227F16"/>
    <w:rsid w:val="00230AA5"/>
    <w:rsid w:val="00231152"/>
    <w:rsid w:val="00231B27"/>
    <w:rsid w:val="00231C7D"/>
    <w:rsid w:val="00232F35"/>
    <w:rsid w:val="00234EC8"/>
    <w:rsid w:val="00235872"/>
    <w:rsid w:val="00235DB3"/>
    <w:rsid w:val="00235EA2"/>
    <w:rsid w:val="00236BD2"/>
    <w:rsid w:val="00237064"/>
    <w:rsid w:val="00237319"/>
    <w:rsid w:val="0024092A"/>
    <w:rsid w:val="00241480"/>
    <w:rsid w:val="002417CD"/>
    <w:rsid w:val="00242A78"/>
    <w:rsid w:val="0024318B"/>
    <w:rsid w:val="00243A51"/>
    <w:rsid w:val="00244790"/>
    <w:rsid w:val="002447C7"/>
    <w:rsid w:val="002449DB"/>
    <w:rsid w:val="00244D9B"/>
    <w:rsid w:val="0024582F"/>
    <w:rsid w:val="00245F9A"/>
    <w:rsid w:val="002466D9"/>
    <w:rsid w:val="00246E7E"/>
    <w:rsid w:val="00247057"/>
    <w:rsid w:val="00247BC8"/>
    <w:rsid w:val="002504E7"/>
    <w:rsid w:val="002512C5"/>
    <w:rsid w:val="00251E51"/>
    <w:rsid w:val="00251E86"/>
    <w:rsid w:val="00252237"/>
    <w:rsid w:val="00252A19"/>
    <w:rsid w:val="00253C8C"/>
    <w:rsid w:val="00255871"/>
    <w:rsid w:val="00255E71"/>
    <w:rsid w:val="00257497"/>
    <w:rsid w:val="0025778E"/>
    <w:rsid w:val="00257791"/>
    <w:rsid w:val="00257D7C"/>
    <w:rsid w:val="002609EB"/>
    <w:rsid w:val="00261235"/>
    <w:rsid w:val="00261711"/>
    <w:rsid w:val="0026216B"/>
    <w:rsid w:val="00262F53"/>
    <w:rsid w:val="00263172"/>
    <w:rsid w:val="00263FF1"/>
    <w:rsid w:val="00264092"/>
    <w:rsid w:val="0026465F"/>
    <w:rsid w:val="00264F24"/>
    <w:rsid w:val="00265234"/>
    <w:rsid w:val="002654F9"/>
    <w:rsid w:val="002656F3"/>
    <w:rsid w:val="00265F6A"/>
    <w:rsid w:val="00266712"/>
    <w:rsid w:val="00266D71"/>
    <w:rsid w:val="0026706B"/>
    <w:rsid w:val="00267B0E"/>
    <w:rsid w:val="00267BC3"/>
    <w:rsid w:val="00270214"/>
    <w:rsid w:val="0027139A"/>
    <w:rsid w:val="002713F0"/>
    <w:rsid w:val="0027165A"/>
    <w:rsid w:val="002717C6"/>
    <w:rsid w:val="00271EFC"/>
    <w:rsid w:val="00272850"/>
    <w:rsid w:val="00272A78"/>
    <w:rsid w:val="00272D69"/>
    <w:rsid w:val="00273E7A"/>
    <w:rsid w:val="00275DE1"/>
    <w:rsid w:val="00277587"/>
    <w:rsid w:val="00277D31"/>
    <w:rsid w:val="0028003C"/>
    <w:rsid w:val="0028086A"/>
    <w:rsid w:val="0028119C"/>
    <w:rsid w:val="00282289"/>
    <w:rsid w:val="00282CD8"/>
    <w:rsid w:val="00283262"/>
    <w:rsid w:val="002833F4"/>
    <w:rsid w:val="00284AD4"/>
    <w:rsid w:val="002859BA"/>
    <w:rsid w:val="002864E4"/>
    <w:rsid w:val="00287BCF"/>
    <w:rsid w:val="002901B2"/>
    <w:rsid w:val="0029021F"/>
    <w:rsid w:val="00290C0D"/>
    <w:rsid w:val="00291092"/>
    <w:rsid w:val="002916B0"/>
    <w:rsid w:val="0029183C"/>
    <w:rsid w:val="00291EE2"/>
    <w:rsid w:val="0029218E"/>
    <w:rsid w:val="002923CC"/>
    <w:rsid w:val="00292578"/>
    <w:rsid w:val="00292F3E"/>
    <w:rsid w:val="002931A3"/>
    <w:rsid w:val="002935CE"/>
    <w:rsid w:val="00293741"/>
    <w:rsid w:val="002938C8"/>
    <w:rsid w:val="00293BDB"/>
    <w:rsid w:val="002948C3"/>
    <w:rsid w:val="002957DE"/>
    <w:rsid w:val="00295BF8"/>
    <w:rsid w:val="00297FE4"/>
    <w:rsid w:val="002A0ED6"/>
    <w:rsid w:val="002A17F0"/>
    <w:rsid w:val="002A1BA3"/>
    <w:rsid w:val="002A1DA0"/>
    <w:rsid w:val="002A24D3"/>
    <w:rsid w:val="002A32B5"/>
    <w:rsid w:val="002A40BF"/>
    <w:rsid w:val="002A46CD"/>
    <w:rsid w:val="002A6247"/>
    <w:rsid w:val="002A63BE"/>
    <w:rsid w:val="002A74F2"/>
    <w:rsid w:val="002A7903"/>
    <w:rsid w:val="002B1132"/>
    <w:rsid w:val="002B28B6"/>
    <w:rsid w:val="002B2DB3"/>
    <w:rsid w:val="002B2E76"/>
    <w:rsid w:val="002B4EE2"/>
    <w:rsid w:val="002B58F1"/>
    <w:rsid w:val="002B64B8"/>
    <w:rsid w:val="002B6A1D"/>
    <w:rsid w:val="002B7872"/>
    <w:rsid w:val="002B7AF8"/>
    <w:rsid w:val="002B7C7C"/>
    <w:rsid w:val="002C0140"/>
    <w:rsid w:val="002C089E"/>
    <w:rsid w:val="002C0B42"/>
    <w:rsid w:val="002C1DD1"/>
    <w:rsid w:val="002C2033"/>
    <w:rsid w:val="002C2E51"/>
    <w:rsid w:val="002C2E90"/>
    <w:rsid w:val="002C3D21"/>
    <w:rsid w:val="002C43E0"/>
    <w:rsid w:val="002C46D7"/>
    <w:rsid w:val="002C4C23"/>
    <w:rsid w:val="002C4D1D"/>
    <w:rsid w:val="002C4F45"/>
    <w:rsid w:val="002C53C4"/>
    <w:rsid w:val="002C6308"/>
    <w:rsid w:val="002C666B"/>
    <w:rsid w:val="002C6834"/>
    <w:rsid w:val="002C6BA6"/>
    <w:rsid w:val="002C70D7"/>
    <w:rsid w:val="002C7454"/>
    <w:rsid w:val="002C7B30"/>
    <w:rsid w:val="002C7DE5"/>
    <w:rsid w:val="002D0102"/>
    <w:rsid w:val="002D0C21"/>
    <w:rsid w:val="002D0C94"/>
    <w:rsid w:val="002D0D9F"/>
    <w:rsid w:val="002D10BD"/>
    <w:rsid w:val="002D13F5"/>
    <w:rsid w:val="002D1499"/>
    <w:rsid w:val="002D1D7B"/>
    <w:rsid w:val="002D22FF"/>
    <w:rsid w:val="002D2879"/>
    <w:rsid w:val="002D2F56"/>
    <w:rsid w:val="002D32A8"/>
    <w:rsid w:val="002D353A"/>
    <w:rsid w:val="002D4D26"/>
    <w:rsid w:val="002D5EBA"/>
    <w:rsid w:val="002D612A"/>
    <w:rsid w:val="002D77D8"/>
    <w:rsid w:val="002E035A"/>
    <w:rsid w:val="002E0618"/>
    <w:rsid w:val="002E062F"/>
    <w:rsid w:val="002E0CEB"/>
    <w:rsid w:val="002E1AD9"/>
    <w:rsid w:val="002E2267"/>
    <w:rsid w:val="002E2787"/>
    <w:rsid w:val="002E2EE1"/>
    <w:rsid w:val="002E3854"/>
    <w:rsid w:val="002E3B59"/>
    <w:rsid w:val="002E4FB2"/>
    <w:rsid w:val="002E5F27"/>
    <w:rsid w:val="002E6510"/>
    <w:rsid w:val="002E66DA"/>
    <w:rsid w:val="002E6C58"/>
    <w:rsid w:val="002F0569"/>
    <w:rsid w:val="002F12C6"/>
    <w:rsid w:val="002F1D73"/>
    <w:rsid w:val="002F234C"/>
    <w:rsid w:val="002F2EF2"/>
    <w:rsid w:val="002F35B8"/>
    <w:rsid w:val="002F3743"/>
    <w:rsid w:val="002F56C5"/>
    <w:rsid w:val="002F5EC0"/>
    <w:rsid w:val="002F5F69"/>
    <w:rsid w:val="002F64F1"/>
    <w:rsid w:val="002F6665"/>
    <w:rsid w:val="002F6742"/>
    <w:rsid w:val="002F6804"/>
    <w:rsid w:val="002F6A9F"/>
    <w:rsid w:val="002F6EB0"/>
    <w:rsid w:val="002F7197"/>
    <w:rsid w:val="002F7F1D"/>
    <w:rsid w:val="00300B62"/>
    <w:rsid w:val="0030159D"/>
    <w:rsid w:val="003038AC"/>
    <w:rsid w:val="00304848"/>
    <w:rsid w:val="003054FE"/>
    <w:rsid w:val="00305866"/>
    <w:rsid w:val="0030648C"/>
    <w:rsid w:val="003064F8"/>
    <w:rsid w:val="00306A2C"/>
    <w:rsid w:val="003074CC"/>
    <w:rsid w:val="0030762C"/>
    <w:rsid w:val="00307777"/>
    <w:rsid w:val="003118FF"/>
    <w:rsid w:val="003133E9"/>
    <w:rsid w:val="00314E38"/>
    <w:rsid w:val="0031547E"/>
    <w:rsid w:val="003156C8"/>
    <w:rsid w:val="003159AB"/>
    <w:rsid w:val="003160AA"/>
    <w:rsid w:val="00316605"/>
    <w:rsid w:val="003172D2"/>
    <w:rsid w:val="00317C69"/>
    <w:rsid w:val="00317C81"/>
    <w:rsid w:val="00317F66"/>
    <w:rsid w:val="00317FEB"/>
    <w:rsid w:val="00320546"/>
    <w:rsid w:val="00320EA5"/>
    <w:rsid w:val="003211A3"/>
    <w:rsid w:val="0032123B"/>
    <w:rsid w:val="00321391"/>
    <w:rsid w:val="00322101"/>
    <w:rsid w:val="0032282D"/>
    <w:rsid w:val="00322A92"/>
    <w:rsid w:val="00323736"/>
    <w:rsid w:val="00324468"/>
    <w:rsid w:val="00324FE9"/>
    <w:rsid w:val="0032562C"/>
    <w:rsid w:val="003263E0"/>
    <w:rsid w:val="0032699E"/>
    <w:rsid w:val="00326D96"/>
    <w:rsid w:val="00326E33"/>
    <w:rsid w:val="00326F5B"/>
    <w:rsid w:val="00327420"/>
    <w:rsid w:val="00327EF7"/>
    <w:rsid w:val="00330A0D"/>
    <w:rsid w:val="00330D1C"/>
    <w:rsid w:val="00331B32"/>
    <w:rsid w:val="00331C07"/>
    <w:rsid w:val="00331E40"/>
    <w:rsid w:val="0033315C"/>
    <w:rsid w:val="003333F3"/>
    <w:rsid w:val="003342F3"/>
    <w:rsid w:val="00334445"/>
    <w:rsid w:val="00334D14"/>
    <w:rsid w:val="0033547B"/>
    <w:rsid w:val="00335976"/>
    <w:rsid w:val="00336CD5"/>
    <w:rsid w:val="003374ED"/>
    <w:rsid w:val="00340431"/>
    <w:rsid w:val="003408A2"/>
    <w:rsid w:val="00341429"/>
    <w:rsid w:val="0034148F"/>
    <w:rsid w:val="00341EB4"/>
    <w:rsid w:val="0034339B"/>
    <w:rsid w:val="003435C4"/>
    <w:rsid w:val="00343B48"/>
    <w:rsid w:val="00343BF7"/>
    <w:rsid w:val="00344C6B"/>
    <w:rsid w:val="00344DBE"/>
    <w:rsid w:val="003456BA"/>
    <w:rsid w:val="003459DC"/>
    <w:rsid w:val="00345D63"/>
    <w:rsid w:val="00345EA5"/>
    <w:rsid w:val="003466E4"/>
    <w:rsid w:val="00347030"/>
    <w:rsid w:val="003478E4"/>
    <w:rsid w:val="00347B5B"/>
    <w:rsid w:val="00347C14"/>
    <w:rsid w:val="0035097F"/>
    <w:rsid w:val="003509A4"/>
    <w:rsid w:val="00350A30"/>
    <w:rsid w:val="00351990"/>
    <w:rsid w:val="00351EF0"/>
    <w:rsid w:val="00351F4C"/>
    <w:rsid w:val="00352011"/>
    <w:rsid w:val="00352475"/>
    <w:rsid w:val="00352954"/>
    <w:rsid w:val="00352F2B"/>
    <w:rsid w:val="0035388A"/>
    <w:rsid w:val="00354759"/>
    <w:rsid w:val="003551F1"/>
    <w:rsid w:val="003552ED"/>
    <w:rsid w:val="003562D5"/>
    <w:rsid w:val="00356406"/>
    <w:rsid w:val="003569FC"/>
    <w:rsid w:val="00357BE4"/>
    <w:rsid w:val="0036033B"/>
    <w:rsid w:val="00360546"/>
    <w:rsid w:val="0036175A"/>
    <w:rsid w:val="00361C30"/>
    <w:rsid w:val="00362528"/>
    <w:rsid w:val="0036290A"/>
    <w:rsid w:val="0036468E"/>
    <w:rsid w:val="00364F22"/>
    <w:rsid w:val="00365C53"/>
    <w:rsid w:val="00366E84"/>
    <w:rsid w:val="00366F3D"/>
    <w:rsid w:val="0036744A"/>
    <w:rsid w:val="003707C0"/>
    <w:rsid w:val="00370BC3"/>
    <w:rsid w:val="00371AF2"/>
    <w:rsid w:val="00371E10"/>
    <w:rsid w:val="003720DC"/>
    <w:rsid w:val="00372463"/>
    <w:rsid w:val="00372D56"/>
    <w:rsid w:val="00372EA4"/>
    <w:rsid w:val="00373593"/>
    <w:rsid w:val="00374469"/>
    <w:rsid w:val="00374BE2"/>
    <w:rsid w:val="003756FF"/>
    <w:rsid w:val="00376956"/>
    <w:rsid w:val="00376C98"/>
    <w:rsid w:val="00376F93"/>
    <w:rsid w:val="0037737A"/>
    <w:rsid w:val="00380003"/>
    <w:rsid w:val="003800B6"/>
    <w:rsid w:val="00380157"/>
    <w:rsid w:val="003806B8"/>
    <w:rsid w:val="0038089A"/>
    <w:rsid w:val="00381796"/>
    <w:rsid w:val="00381ACC"/>
    <w:rsid w:val="003820F7"/>
    <w:rsid w:val="00383794"/>
    <w:rsid w:val="0038400A"/>
    <w:rsid w:val="00384507"/>
    <w:rsid w:val="00384A75"/>
    <w:rsid w:val="00384EB4"/>
    <w:rsid w:val="00385F52"/>
    <w:rsid w:val="00386850"/>
    <w:rsid w:val="00386CF1"/>
    <w:rsid w:val="00386D9C"/>
    <w:rsid w:val="003874C2"/>
    <w:rsid w:val="00387C13"/>
    <w:rsid w:val="00387F1F"/>
    <w:rsid w:val="00392C57"/>
    <w:rsid w:val="003930DB"/>
    <w:rsid w:val="003937DD"/>
    <w:rsid w:val="00394C18"/>
    <w:rsid w:val="00394DF0"/>
    <w:rsid w:val="003951D2"/>
    <w:rsid w:val="003959B8"/>
    <w:rsid w:val="00395A3D"/>
    <w:rsid w:val="00397078"/>
    <w:rsid w:val="003978A7"/>
    <w:rsid w:val="00397A90"/>
    <w:rsid w:val="003A00DF"/>
    <w:rsid w:val="003A115A"/>
    <w:rsid w:val="003A12A9"/>
    <w:rsid w:val="003A133F"/>
    <w:rsid w:val="003A134F"/>
    <w:rsid w:val="003A1D28"/>
    <w:rsid w:val="003A1DFE"/>
    <w:rsid w:val="003A2F5D"/>
    <w:rsid w:val="003A3CF6"/>
    <w:rsid w:val="003A5C6A"/>
    <w:rsid w:val="003A5DEE"/>
    <w:rsid w:val="003A5EF7"/>
    <w:rsid w:val="003A5F67"/>
    <w:rsid w:val="003A64B1"/>
    <w:rsid w:val="003A6590"/>
    <w:rsid w:val="003A6FFD"/>
    <w:rsid w:val="003A7929"/>
    <w:rsid w:val="003A7B17"/>
    <w:rsid w:val="003A7D8F"/>
    <w:rsid w:val="003B05FE"/>
    <w:rsid w:val="003B0832"/>
    <w:rsid w:val="003B0C1D"/>
    <w:rsid w:val="003B1315"/>
    <w:rsid w:val="003B2C8D"/>
    <w:rsid w:val="003B30BB"/>
    <w:rsid w:val="003B4D0A"/>
    <w:rsid w:val="003B4D68"/>
    <w:rsid w:val="003B5494"/>
    <w:rsid w:val="003B59D5"/>
    <w:rsid w:val="003B5CD7"/>
    <w:rsid w:val="003B63FA"/>
    <w:rsid w:val="003B7B11"/>
    <w:rsid w:val="003B7C46"/>
    <w:rsid w:val="003C0239"/>
    <w:rsid w:val="003C080F"/>
    <w:rsid w:val="003C08F4"/>
    <w:rsid w:val="003C14B0"/>
    <w:rsid w:val="003C14FC"/>
    <w:rsid w:val="003C1C27"/>
    <w:rsid w:val="003C22A7"/>
    <w:rsid w:val="003C2DC6"/>
    <w:rsid w:val="003C31B5"/>
    <w:rsid w:val="003C31E4"/>
    <w:rsid w:val="003C35F5"/>
    <w:rsid w:val="003C38C1"/>
    <w:rsid w:val="003C38D3"/>
    <w:rsid w:val="003C4709"/>
    <w:rsid w:val="003C553B"/>
    <w:rsid w:val="003C67E5"/>
    <w:rsid w:val="003C6FB0"/>
    <w:rsid w:val="003D00F8"/>
    <w:rsid w:val="003D0BFB"/>
    <w:rsid w:val="003D0C35"/>
    <w:rsid w:val="003D0FD1"/>
    <w:rsid w:val="003D119C"/>
    <w:rsid w:val="003D163E"/>
    <w:rsid w:val="003D174E"/>
    <w:rsid w:val="003D1B60"/>
    <w:rsid w:val="003D1E36"/>
    <w:rsid w:val="003D1E69"/>
    <w:rsid w:val="003D2371"/>
    <w:rsid w:val="003D2487"/>
    <w:rsid w:val="003D404C"/>
    <w:rsid w:val="003D47EA"/>
    <w:rsid w:val="003D5201"/>
    <w:rsid w:val="003D541B"/>
    <w:rsid w:val="003D627B"/>
    <w:rsid w:val="003D62F9"/>
    <w:rsid w:val="003D6860"/>
    <w:rsid w:val="003D6ED6"/>
    <w:rsid w:val="003D705B"/>
    <w:rsid w:val="003D7FDF"/>
    <w:rsid w:val="003E0DE4"/>
    <w:rsid w:val="003E12CE"/>
    <w:rsid w:val="003E1B31"/>
    <w:rsid w:val="003E2E95"/>
    <w:rsid w:val="003E3305"/>
    <w:rsid w:val="003E33F6"/>
    <w:rsid w:val="003E45A2"/>
    <w:rsid w:val="003E5EB3"/>
    <w:rsid w:val="003E705F"/>
    <w:rsid w:val="003E748B"/>
    <w:rsid w:val="003E7563"/>
    <w:rsid w:val="003E77C3"/>
    <w:rsid w:val="003E796A"/>
    <w:rsid w:val="003F011A"/>
    <w:rsid w:val="003F0458"/>
    <w:rsid w:val="003F0EDA"/>
    <w:rsid w:val="003F187D"/>
    <w:rsid w:val="003F1C48"/>
    <w:rsid w:val="003F1CF2"/>
    <w:rsid w:val="003F1E75"/>
    <w:rsid w:val="003F2078"/>
    <w:rsid w:val="003F226F"/>
    <w:rsid w:val="003F29F4"/>
    <w:rsid w:val="003F29FB"/>
    <w:rsid w:val="003F34FB"/>
    <w:rsid w:val="003F3E0C"/>
    <w:rsid w:val="003F41AF"/>
    <w:rsid w:val="003F48F3"/>
    <w:rsid w:val="003F4BE9"/>
    <w:rsid w:val="003F5595"/>
    <w:rsid w:val="003F5CBA"/>
    <w:rsid w:val="003F5F14"/>
    <w:rsid w:val="003F69AC"/>
    <w:rsid w:val="003F6EF9"/>
    <w:rsid w:val="0040054A"/>
    <w:rsid w:val="004008AD"/>
    <w:rsid w:val="00400F66"/>
    <w:rsid w:val="0040108D"/>
    <w:rsid w:val="004010AC"/>
    <w:rsid w:val="004012E6"/>
    <w:rsid w:val="00401683"/>
    <w:rsid w:val="00401EE4"/>
    <w:rsid w:val="00401FBD"/>
    <w:rsid w:val="004021E5"/>
    <w:rsid w:val="004023EE"/>
    <w:rsid w:val="00402491"/>
    <w:rsid w:val="0040292C"/>
    <w:rsid w:val="00402F5B"/>
    <w:rsid w:val="00403278"/>
    <w:rsid w:val="004042D5"/>
    <w:rsid w:val="00404A7F"/>
    <w:rsid w:val="00404B50"/>
    <w:rsid w:val="004055F5"/>
    <w:rsid w:val="00405D9D"/>
    <w:rsid w:val="00406753"/>
    <w:rsid w:val="00406756"/>
    <w:rsid w:val="00406AAB"/>
    <w:rsid w:val="00407019"/>
    <w:rsid w:val="004070C2"/>
    <w:rsid w:val="004070F4"/>
    <w:rsid w:val="004076BA"/>
    <w:rsid w:val="0040792F"/>
    <w:rsid w:val="00407D17"/>
    <w:rsid w:val="004103E1"/>
    <w:rsid w:val="00411034"/>
    <w:rsid w:val="00411B18"/>
    <w:rsid w:val="00411CC3"/>
    <w:rsid w:val="004126DC"/>
    <w:rsid w:val="00413197"/>
    <w:rsid w:val="0041357D"/>
    <w:rsid w:val="00413E08"/>
    <w:rsid w:val="00414549"/>
    <w:rsid w:val="00414553"/>
    <w:rsid w:val="00414766"/>
    <w:rsid w:val="0041499E"/>
    <w:rsid w:val="00414D12"/>
    <w:rsid w:val="00414EDD"/>
    <w:rsid w:val="0041550E"/>
    <w:rsid w:val="00415904"/>
    <w:rsid w:val="0041658D"/>
    <w:rsid w:val="004168E1"/>
    <w:rsid w:val="00416D53"/>
    <w:rsid w:val="00417573"/>
    <w:rsid w:val="00417A5F"/>
    <w:rsid w:val="00417E04"/>
    <w:rsid w:val="0042006A"/>
    <w:rsid w:val="0042027E"/>
    <w:rsid w:val="00420848"/>
    <w:rsid w:val="00420C19"/>
    <w:rsid w:val="00421589"/>
    <w:rsid w:val="00421D33"/>
    <w:rsid w:val="004229C4"/>
    <w:rsid w:val="00423017"/>
    <w:rsid w:val="00423E98"/>
    <w:rsid w:val="0042408C"/>
    <w:rsid w:val="00424290"/>
    <w:rsid w:val="0042448C"/>
    <w:rsid w:val="004247D8"/>
    <w:rsid w:val="00424A53"/>
    <w:rsid w:val="004257EA"/>
    <w:rsid w:val="00425EAB"/>
    <w:rsid w:val="00426575"/>
    <w:rsid w:val="00426CE1"/>
    <w:rsid w:val="00426D8A"/>
    <w:rsid w:val="0042731C"/>
    <w:rsid w:val="004303B9"/>
    <w:rsid w:val="004323C2"/>
    <w:rsid w:val="004323F6"/>
    <w:rsid w:val="00432D0F"/>
    <w:rsid w:val="00433A3C"/>
    <w:rsid w:val="004340F1"/>
    <w:rsid w:val="00434D5B"/>
    <w:rsid w:val="00435020"/>
    <w:rsid w:val="004367CA"/>
    <w:rsid w:val="004371A6"/>
    <w:rsid w:val="00437F97"/>
    <w:rsid w:val="00440191"/>
    <w:rsid w:val="004402D4"/>
    <w:rsid w:val="0044166D"/>
    <w:rsid w:val="00441C3A"/>
    <w:rsid w:val="00441C5E"/>
    <w:rsid w:val="00442500"/>
    <w:rsid w:val="00442B0B"/>
    <w:rsid w:val="004434F5"/>
    <w:rsid w:val="00443811"/>
    <w:rsid w:val="0044382E"/>
    <w:rsid w:val="00444834"/>
    <w:rsid w:val="00444AEC"/>
    <w:rsid w:val="00444EEB"/>
    <w:rsid w:val="0044504D"/>
    <w:rsid w:val="0044586B"/>
    <w:rsid w:val="00445A20"/>
    <w:rsid w:val="004462DE"/>
    <w:rsid w:val="00446B56"/>
    <w:rsid w:val="00450263"/>
    <w:rsid w:val="00450564"/>
    <w:rsid w:val="0045086F"/>
    <w:rsid w:val="004509CF"/>
    <w:rsid w:val="00451EA9"/>
    <w:rsid w:val="004520F8"/>
    <w:rsid w:val="00453465"/>
    <w:rsid w:val="00453C81"/>
    <w:rsid w:val="00454723"/>
    <w:rsid w:val="0045525F"/>
    <w:rsid w:val="00455530"/>
    <w:rsid w:val="00455630"/>
    <w:rsid w:val="00455CA2"/>
    <w:rsid w:val="00457CCB"/>
    <w:rsid w:val="00460183"/>
    <w:rsid w:val="0046073E"/>
    <w:rsid w:val="00460EF4"/>
    <w:rsid w:val="00461681"/>
    <w:rsid w:val="00462486"/>
    <w:rsid w:val="00462894"/>
    <w:rsid w:val="00462B7F"/>
    <w:rsid w:val="004630BB"/>
    <w:rsid w:val="00463438"/>
    <w:rsid w:val="00463D91"/>
    <w:rsid w:val="00463E4E"/>
    <w:rsid w:val="00464785"/>
    <w:rsid w:val="004662EA"/>
    <w:rsid w:val="004667F2"/>
    <w:rsid w:val="00466B6E"/>
    <w:rsid w:val="00466BE7"/>
    <w:rsid w:val="00466FF6"/>
    <w:rsid w:val="00467B3B"/>
    <w:rsid w:val="00467BA5"/>
    <w:rsid w:val="00470AE5"/>
    <w:rsid w:val="0047216E"/>
    <w:rsid w:val="00472313"/>
    <w:rsid w:val="00473A48"/>
    <w:rsid w:val="00473AFB"/>
    <w:rsid w:val="00473DB7"/>
    <w:rsid w:val="004740FD"/>
    <w:rsid w:val="00474C4E"/>
    <w:rsid w:val="004756C8"/>
    <w:rsid w:val="00475917"/>
    <w:rsid w:val="00476CB2"/>
    <w:rsid w:val="004801CE"/>
    <w:rsid w:val="004803D6"/>
    <w:rsid w:val="004804CD"/>
    <w:rsid w:val="00480E8B"/>
    <w:rsid w:val="0048259B"/>
    <w:rsid w:val="004833BF"/>
    <w:rsid w:val="0048389E"/>
    <w:rsid w:val="00484C98"/>
    <w:rsid w:val="00484D4D"/>
    <w:rsid w:val="00484EB7"/>
    <w:rsid w:val="004858BD"/>
    <w:rsid w:val="00485917"/>
    <w:rsid w:val="004860BB"/>
    <w:rsid w:val="004860D8"/>
    <w:rsid w:val="004863DA"/>
    <w:rsid w:val="004868E1"/>
    <w:rsid w:val="00486998"/>
    <w:rsid w:val="00487006"/>
    <w:rsid w:val="00490845"/>
    <w:rsid w:val="00490AA6"/>
    <w:rsid w:val="00491330"/>
    <w:rsid w:val="00492002"/>
    <w:rsid w:val="0049252F"/>
    <w:rsid w:val="004938C9"/>
    <w:rsid w:val="0049433F"/>
    <w:rsid w:val="0049489E"/>
    <w:rsid w:val="004948A7"/>
    <w:rsid w:val="004956ED"/>
    <w:rsid w:val="0049599E"/>
    <w:rsid w:val="00496486"/>
    <w:rsid w:val="0049790C"/>
    <w:rsid w:val="004979B4"/>
    <w:rsid w:val="004A072A"/>
    <w:rsid w:val="004A09B5"/>
    <w:rsid w:val="004A09C5"/>
    <w:rsid w:val="004A09C8"/>
    <w:rsid w:val="004A0DB3"/>
    <w:rsid w:val="004A11B3"/>
    <w:rsid w:val="004A152B"/>
    <w:rsid w:val="004A2861"/>
    <w:rsid w:val="004A3B77"/>
    <w:rsid w:val="004A456B"/>
    <w:rsid w:val="004A4AC6"/>
    <w:rsid w:val="004A4F45"/>
    <w:rsid w:val="004A6135"/>
    <w:rsid w:val="004A63BA"/>
    <w:rsid w:val="004A6847"/>
    <w:rsid w:val="004A6A2C"/>
    <w:rsid w:val="004A7851"/>
    <w:rsid w:val="004A7B40"/>
    <w:rsid w:val="004B04B3"/>
    <w:rsid w:val="004B0889"/>
    <w:rsid w:val="004B0D4F"/>
    <w:rsid w:val="004B0EBE"/>
    <w:rsid w:val="004B14B7"/>
    <w:rsid w:val="004B1BD9"/>
    <w:rsid w:val="004B26AE"/>
    <w:rsid w:val="004B4514"/>
    <w:rsid w:val="004B454E"/>
    <w:rsid w:val="004B4F97"/>
    <w:rsid w:val="004B517D"/>
    <w:rsid w:val="004B74D2"/>
    <w:rsid w:val="004B7CBE"/>
    <w:rsid w:val="004C00D1"/>
    <w:rsid w:val="004C0D4D"/>
    <w:rsid w:val="004C2355"/>
    <w:rsid w:val="004C2C31"/>
    <w:rsid w:val="004C3B68"/>
    <w:rsid w:val="004C4D34"/>
    <w:rsid w:val="004C6121"/>
    <w:rsid w:val="004C61EA"/>
    <w:rsid w:val="004C6432"/>
    <w:rsid w:val="004C6A9F"/>
    <w:rsid w:val="004C7134"/>
    <w:rsid w:val="004C77EE"/>
    <w:rsid w:val="004D11D4"/>
    <w:rsid w:val="004D161C"/>
    <w:rsid w:val="004D2962"/>
    <w:rsid w:val="004D335B"/>
    <w:rsid w:val="004D460E"/>
    <w:rsid w:val="004D4810"/>
    <w:rsid w:val="004D4FC3"/>
    <w:rsid w:val="004D644C"/>
    <w:rsid w:val="004D6F03"/>
    <w:rsid w:val="004D7A20"/>
    <w:rsid w:val="004E009F"/>
    <w:rsid w:val="004E09C8"/>
    <w:rsid w:val="004E2582"/>
    <w:rsid w:val="004E2655"/>
    <w:rsid w:val="004E276D"/>
    <w:rsid w:val="004E2BAF"/>
    <w:rsid w:val="004E3287"/>
    <w:rsid w:val="004E54B2"/>
    <w:rsid w:val="004E54BD"/>
    <w:rsid w:val="004E5E53"/>
    <w:rsid w:val="004E6271"/>
    <w:rsid w:val="004E6AF9"/>
    <w:rsid w:val="004E76F4"/>
    <w:rsid w:val="004E7C8D"/>
    <w:rsid w:val="004F0F74"/>
    <w:rsid w:val="004F1561"/>
    <w:rsid w:val="004F46AF"/>
    <w:rsid w:val="004F489A"/>
    <w:rsid w:val="004F4A6F"/>
    <w:rsid w:val="004F4D5B"/>
    <w:rsid w:val="004F4EAA"/>
    <w:rsid w:val="004F547C"/>
    <w:rsid w:val="004F55E6"/>
    <w:rsid w:val="004F5892"/>
    <w:rsid w:val="004F5931"/>
    <w:rsid w:val="004F648B"/>
    <w:rsid w:val="004F65A4"/>
    <w:rsid w:val="004F73A4"/>
    <w:rsid w:val="004F7AE5"/>
    <w:rsid w:val="0050037F"/>
    <w:rsid w:val="00500BEF"/>
    <w:rsid w:val="0050146A"/>
    <w:rsid w:val="00501F2F"/>
    <w:rsid w:val="005021D6"/>
    <w:rsid w:val="005030C5"/>
    <w:rsid w:val="005035F8"/>
    <w:rsid w:val="005044DB"/>
    <w:rsid w:val="00504B4C"/>
    <w:rsid w:val="00504B72"/>
    <w:rsid w:val="00504E33"/>
    <w:rsid w:val="00505294"/>
    <w:rsid w:val="0050577C"/>
    <w:rsid w:val="0050602E"/>
    <w:rsid w:val="00506269"/>
    <w:rsid w:val="00506659"/>
    <w:rsid w:val="00506769"/>
    <w:rsid w:val="00506B80"/>
    <w:rsid w:val="0050752F"/>
    <w:rsid w:val="0051014C"/>
    <w:rsid w:val="0051050D"/>
    <w:rsid w:val="00510511"/>
    <w:rsid w:val="00510B5E"/>
    <w:rsid w:val="00510ED9"/>
    <w:rsid w:val="00510F42"/>
    <w:rsid w:val="00511010"/>
    <w:rsid w:val="0051198A"/>
    <w:rsid w:val="00511AB2"/>
    <w:rsid w:val="00512B39"/>
    <w:rsid w:val="005134B3"/>
    <w:rsid w:val="0051431B"/>
    <w:rsid w:val="00514FDC"/>
    <w:rsid w:val="00515E38"/>
    <w:rsid w:val="00516010"/>
    <w:rsid w:val="005163E1"/>
    <w:rsid w:val="0051642D"/>
    <w:rsid w:val="00516C3C"/>
    <w:rsid w:val="00517A42"/>
    <w:rsid w:val="00521153"/>
    <w:rsid w:val="005218EA"/>
    <w:rsid w:val="005229B0"/>
    <w:rsid w:val="0052366E"/>
    <w:rsid w:val="00523B67"/>
    <w:rsid w:val="00523BA4"/>
    <w:rsid w:val="00523BBE"/>
    <w:rsid w:val="00523FAB"/>
    <w:rsid w:val="005248B1"/>
    <w:rsid w:val="0052495E"/>
    <w:rsid w:val="00524B1F"/>
    <w:rsid w:val="00525056"/>
    <w:rsid w:val="005254E7"/>
    <w:rsid w:val="00525E67"/>
    <w:rsid w:val="005262FD"/>
    <w:rsid w:val="00526F1C"/>
    <w:rsid w:val="0052772E"/>
    <w:rsid w:val="00527757"/>
    <w:rsid w:val="00527832"/>
    <w:rsid w:val="005301A5"/>
    <w:rsid w:val="00530733"/>
    <w:rsid w:val="00530DD9"/>
    <w:rsid w:val="00530F62"/>
    <w:rsid w:val="00531593"/>
    <w:rsid w:val="00531771"/>
    <w:rsid w:val="00531F08"/>
    <w:rsid w:val="00531F9A"/>
    <w:rsid w:val="00532258"/>
    <w:rsid w:val="00532563"/>
    <w:rsid w:val="00532B5D"/>
    <w:rsid w:val="00532BE2"/>
    <w:rsid w:val="00533E36"/>
    <w:rsid w:val="0053453F"/>
    <w:rsid w:val="00534A10"/>
    <w:rsid w:val="00534C24"/>
    <w:rsid w:val="00534DCC"/>
    <w:rsid w:val="00535A24"/>
    <w:rsid w:val="00535EC6"/>
    <w:rsid w:val="005360E8"/>
    <w:rsid w:val="005360FC"/>
    <w:rsid w:val="00536564"/>
    <w:rsid w:val="0053666E"/>
    <w:rsid w:val="00536D70"/>
    <w:rsid w:val="00536F79"/>
    <w:rsid w:val="00536FBA"/>
    <w:rsid w:val="00537055"/>
    <w:rsid w:val="0053708E"/>
    <w:rsid w:val="005378CC"/>
    <w:rsid w:val="005402F8"/>
    <w:rsid w:val="00541107"/>
    <w:rsid w:val="005412DA"/>
    <w:rsid w:val="00541971"/>
    <w:rsid w:val="00541A9B"/>
    <w:rsid w:val="00541CE6"/>
    <w:rsid w:val="005421FA"/>
    <w:rsid w:val="005422C2"/>
    <w:rsid w:val="005423E5"/>
    <w:rsid w:val="0054241E"/>
    <w:rsid w:val="005424E5"/>
    <w:rsid w:val="00544605"/>
    <w:rsid w:val="00544730"/>
    <w:rsid w:val="005457F3"/>
    <w:rsid w:val="00545E10"/>
    <w:rsid w:val="00545EA1"/>
    <w:rsid w:val="00547215"/>
    <w:rsid w:val="00547693"/>
    <w:rsid w:val="005477D4"/>
    <w:rsid w:val="00550058"/>
    <w:rsid w:val="00550A98"/>
    <w:rsid w:val="00550CD6"/>
    <w:rsid w:val="00550E86"/>
    <w:rsid w:val="0055198C"/>
    <w:rsid w:val="00551E62"/>
    <w:rsid w:val="00553C29"/>
    <w:rsid w:val="00554CAA"/>
    <w:rsid w:val="00555BB8"/>
    <w:rsid w:val="005572AC"/>
    <w:rsid w:val="00557889"/>
    <w:rsid w:val="005602DD"/>
    <w:rsid w:val="005617B8"/>
    <w:rsid w:val="00563186"/>
    <w:rsid w:val="005633FB"/>
    <w:rsid w:val="00563764"/>
    <w:rsid w:val="0056478A"/>
    <w:rsid w:val="00564ABF"/>
    <w:rsid w:val="00565BDD"/>
    <w:rsid w:val="00565D5F"/>
    <w:rsid w:val="00566DCB"/>
    <w:rsid w:val="00567276"/>
    <w:rsid w:val="00567598"/>
    <w:rsid w:val="005676F2"/>
    <w:rsid w:val="00567DBB"/>
    <w:rsid w:val="0057051F"/>
    <w:rsid w:val="005705A8"/>
    <w:rsid w:val="00570ED9"/>
    <w:rsid w:val="005710A1"/>
    <w:rsid w:val="00571F2A"/>
    <w:rsid w:val="00571F9D"/>
    <w:rsid w:val="0057241C"/>
    <w:rsid w:val="00573873"/>
    <w:rsid w:val="005745B7"/>
    <w:rsid w:val="005745DD"/>
    <w:rsid w:val="005747C3"/>
    <w:rsid w:val="00574D67"/>
    <w:rsid w:val="0057512D"/>
    <w:rsid w:val="005756A5"/>
    <w:rsid w:val="005763C9"/>
    <w:rsid w:val="005779DC"/>
    <w:rsid w:val="005800A5"/>
    <w:rsid w:val="00580EFA"/>
    <w:rsid w:val="0058157A"/>
    <w:rsid w:val="005817AF"/>
    <w:rsid w:val="00582815"/>
    <w:rsid w:val="005828EA"/>
    <w:rsid w:val="00582934"/>
    <w:rsid w:val="00582A8F"/>
    <w:rsid w:val="005837C7"/>
    <w:rsid w:val="00584776"/>
    <w:rsid w:val="00584D44"/>
    <w:rsid w:val="00584F09"/>
    <w:rsid w:val="00585506"/>
    <w:rsid w:val="005856B7"/>
    <w:rsid w:val="00585CB1"/>
    <w:rsid w:val="00585D61"/>
    <w:rsid w:val="00586630"/>
    <w:rsid w:val="0058684B"/>
    <w:rsid w:val="00587CF1"/>
    <w:rsid w:val="0059173F"/>
    <w:rsid w:val="005917CE"/>
    <w:rsid w:val="00591C22"/>
    <w:rsid w:val="00592274"/>
    <w:rsid w:val="005928E1"/>
    <w:rsid w:val="0059301F"/>
    <w:rsid w:val="005933F4"/>
    <w:rsid w:val="00594CC3"/>
    <w:rsid w:val="00594CC5"/>
    <w:rsid w:val="005950DA"/>
    <w:rsid w:val="00595C5C"/>
    <w:rsid w:val="005973BF"/>
    <w:rsid w:val="00597EF3"/>
    <w:rsid w:val="005A0D66"/>
    <w:rsid w:val="005A0EFF"/>
    <w:rsid w:val="005A1989"/>
    <w:rsid w:val="005A27B7"/>
    <w:rsid w:val="005A2A3B"/>
    <w:rsid w:val="005A2E34"/>
    <w:rsid w:val="005A34D3"/>
    <w:rsid w:val="005A34D7"/>
    <w:rsid w:val="005A35A6"/>
    <w:rsid w:val="005A384E"/>
    <w:rsid w:val="005A402C"/>
    <w:rsid w:val="005A4148"/>
    <w:rsid w:val="005A5A3A"/>
    <w:rsid w:val="005A5B26"/>
    <w:rsid w:val="005A5BFD"/>
    <w:rsid w:val="005A5FB5"/>
    <w:rsid w:val="005B0395"/>
    <w:rsid w:val="005B0538"/>
    <w:rsid w:val="005B0C48"/>
    <w:rsid w:val="005B0E94"/>
    <w:rsid w:val="005B139F"/>
    <w:rsid w:val="005B1419"/>
    <w:rsid w:val="005B1EB4"/>
    <w:rsid w:val="005B1F8A"/>
    <w:rsid w:val="005B2656"/>
    <w:rsid w:val="005B37EA"/>
    <w:rsid w:val="005B456D"/>
    <w:rsid w:val="005B45DE"/>
    <w:rsid w:val="005B476F"/>
    <w:rsid w:val="005B4D50"/>
    <w:rsid w:val="005B4EAE"/>
    <w:rsid w:val="005B57B5"/>
    <w:rsid w:val="005B5B64"/>
    <w:rsid w:val="005B5CC3"/>
    <w:rsid w:val="005B6440"/>
    <w:rsid w:val="005B66D0"/>
    <w:rsid w:val="005B6C75"/>
    <w:rsid w:val="005B7EEF"/>
    <w:rsid w:val="005C0072"/>
    <w:rsid w:val="005C0E8A"/>
    <w:rsid w:val="005C0FA2"/>
    <w:rsid w:val="005C163A"/>
    <w:rsid w:val="005C193E"/>
    <w:rsid w:val="005C250E"/>
    <w:rsid w:val="005C275D"/>
    <w:rsid w:val="005C28E3"/>
    <w:rsid w:val="005C36F3"/>
    <w:rsid w:val="005C5CBE"/>
    <w:rsid w:val="005C5F38"/>
    <w:rsid w:val="005C65CF"/>
    <w:rsid w:val="005C6A5D"/>
    <w:rsid w:val="005C6D23"/>
    <w:rsid w:val="005C6E8D"/>
    <w:rsid w:val="005D2608"/>
    <w:rsid w:val="005D2EF6"/>
    <w:rsid w:val="005D34C3"/>
    <w:rsid w:val="005D38AC"/>
    <w:rsid w:val="005D3D70"/>
    <w:rsid w:val="005D3D93"/>
    <w:rsid w:val="005D3F11"/>
    <w:rsid w:val="005D4049"/>
    <w:rsid w:val="005D50A6"/>
    <w:rsid w:val="005D552C"/>
    <w:rsid w:val="005D5A71"/>
    <w:rsid w:val="005D5D4E"/>
    <w:rsid w:val="005D66DF"/>
    <w:rsid w:val="005D6A0A"/>
    <w:rsid w:val="005D6E09"/>
    <w:rsid w:val="005E029C"/>
    <w:rsid w:val="005E0A58"/>
    <w:rsid w:val="005E14EB"/>
    <w:rsid w:val="005E1AB9"/>
    <w:rsid w:val="005E1FD8"/>
    <w:rsid w:val="005E296F"/>
    <w:rsid w:val="005E2D80"/>
    <w:rsid w:val="005E2DCA"/>
    <w:rsid w:val="005E3C73"/>
    <w:rsid w:val="005E413E"/>
    <w:rsid w:val="005E4928"/>
    <w:rsid w:val="005E5B2E"/>
    <w:rsid w:val="005E5E46"/>
    <w:rsid w:val="005E6126"/>
    <w:rsid w:val="005E6514"/>
    <w:rsid w:val="005E7F40"/>
    <w:rsid w:val="005F012B"/>
    <w:rsid w:val="005F07FE"/>
    <w:rsid w:val="005F0B23"/>
    <w:rsid w:val="005F13F3"/>
    <w:rsid w:val="005F2783"/>
    <w:rsid w:val="005F3C79"/>
    <w:rsid w:val="005F3EE6"/>
    <w:rsid w:val="005F4C70"/>
    <w:rsid w:val="005F5F6D"/>
    <w:rsid w:val="005F64F2"/>
    <w:rsid w:val="005F671B"/>
    <w:rsid w:val="005F696C"/>
    <w:rsid w:val="005F6D40"/>
    <w:rsid w:val="005F7A22"/>
    <w:rsid w:val="006000BB"/>
    <w:rsid w:val="0060028F"/>
    <w:rsid w:val="00600A1A"/>
    <w:rsid w:val="00600C00"/>
    <w:rsid w:val="00600FCB"/>
    <w:rsid w:val="0060115C"/>
    <w:rsid w:val="00601A2F"/>
    <w:rsid w:val="00601AC9"/>
    <w:rsid w:val="00601FA9"/>
    <w:rsid w:val="00602869"/>
    <w:rsid w:val="00602B70"/>
    <w:rsid w:val="006032F5"/>
    <w:rsid w:val="006043F2"/>
    <w:rsid w:val="0060485B"/>
    <w:rsid w:val="006048D7"/>
    <w:rsid w:val="00604FF6"/>
    <w:rsid w:val="006051EE"/>
    <w:rsid w:val="00605F37"/>
    <w:rsid w:val="00605FE8"/>
    <w:rsid w:val="00606D75"/>
    <w:rsid w:val="00607AB6"/>
    <w:rsid w:val="00610291"/>
    <w:rsid w:val="006103E1"/>
    <w:rsid w:val="006138BA"/>
    <w:rsid w:val="0061446E"/>
    <w:rsid w:val="006146AA"/>
    <w:rsid w:val="00616453"/>
    <w:rsid w:val="00616C42"/>
    <w:rsid w:val="00617CEF"/>
    <w:rsid w:val="00617E76"/>
    <w:rsid w:val="00620331"/>
    <w:rsid w:val="00620FC1"/>
    <w:rsid w:val="00621231"/>
    <w:rsid w:val="00621A83"/>
    <w:rsid w:val="00621EEF"/>
    <w:rsid w:val="00622C67"/>
    <w:rsid w:val="00623699"/>
    <w:rsid w:val="006243C7"/>
    <w:rsid w:val="00624AF7"/>
    <w:rsid w:val="00625152"/>
    <w:rsid w:val="006265CF"/>
    <w:rsid w:val="0062730B"/>
    <w:rsid w:val="00627440"/>
    <w:rsid w:val="00627A16"/>
    <w:rsid w:val="00627FF9"/>
    <w:rsid w:val="00630929"/>
    <w:rsid w:val="00632682"/>
    <w:rsid w:val="00632794"/>
    <w:rsid w:val="00632C28"/>
    <w:rsid w:val="00633032"/>
    <w:rsid w:val="00633394"/>
    <w:rsid w:val="006336DA"/>
    <w:rsid w:val="00633AE6"/>
    <w:rsid w:val="00633C56"/>
    <w:rsid w:val="006343A2"/>
    <w:rsid w:val="00634899"/>
    <w:rsid w:val="00635782"/>
    <w:rsid w:val="006367F2"/>
    <w:rsid w:val="00636E38"/>
    <w:rsid w:val="006404CD"/>
    <w:rsid w:val="00641A98"/>
    <w:rsid w:val="006429A3"/>
    <w:rsid w:val="0064370E"/>
    <w:rsid w:val="0064382D"/>
    <w:rsid w:val="00643FEC"/>
    <w:rsid w:val="00644289"/>
    <w:rsid w:val="0064495D"/>
    <w:rsid w:val="00644A05"/>
    <w:rsid w:val="00645BF8"/>
    <w:rsid w:val="00646764"/>
    <w:rsid w:val="00646A61"/>
    <w:rsid w:val="00646F5C"/>
    <w:rsid w:val="0064775A"/>
    <w:rsid w:val="0064775C"/>
    <w:rsid w:val="00647841"/>
    <w:rsid w:val="00647D5C"/>
    <w:rsid w:val="00647EC0"/>
    <w:rsid w:val="00647F95"/>
    <w:rsid w:val="006502DF"/>
    <w:rsid w:val="006504DE"/>
    <w:rsid w:val="006507E0"/>
    <w:rsid w:val="00650F36"/>
    <w:rsid w:val="00651361"/>
    <w:rsid w:val="00651CC2"/>
    <w:rsid w:val="006521F9"/>
    <w:rsid w:val="0065255A"/>
    <w:rsid w:val="006528B1"/>
    <w:rsid w:val="00652A78"/>
    <w:rsid w:val="00652AE9"/>
    <w:rsid w:val="00652DC4"/>
    <w:rsid w:val="00655205"/>
    <w:rsid w:val="006566E1"/>
    <w:rsid w:val="006567D6"/>
    <w:rsid w:val="006572A0"/>
    <w:rsid w:val="006576FB"/>
    <w:rsid w:val="00657974"/>
    <w:rsid w:val="0066046D"/>
    <w:rsid w:val="006604FD"/>
    <w:rsid w:val="00660B2A"/>
    <w:rsid w:val="00660B2E"/>
    <w:rsid w:val="00660C2F"/>
    <w:rsid w:val="00660EB0"/>
    <w:rsid w:val="0066117A"/>
    <w:rsid w:val="00661914"/>
    <w:rsid w:val="00661D87"/>
    <w:rsid w:val="006623B2"/>
    <w:rsid w:val="0066300C"/>
    <w:rsid w:val="0066325D"/>
    <w:rsid w:val="006632E4"/>
    <w:rsid w:val="006634B4"/>
    <w:rsid w:val="006636DB"/>
    <w:rsid w:val="0066399C"/>
    <w:rsid w:val="00664556"/>
    <w:rsid w:val="006650A4"/>
    <w:rsid w:val="00665985"/>
    <w:rsid w:val="00666469"/>
    <w:rsid w:val="00670044"/>
    <w:rsid w:val="0067031D"/>
    <w:rsid w:val="006703D0"/>
    <w:rsid w:val="00671B1B"/>
    <w:rsid w:val="00671BE4"/>
    <w:rsid w:val="00671C8D"/>
    <w:rsid w:val="0067317B"/>
    <w:rsid w:val="006734F5"/>
    <w:rsid w:val="00673A8B"/>
    <w:rsid w:val="00673F52"/>
    <w:rsid w:val="00674342"/>
    <w:rsid w:val="006747EF"/>
    <w:rsid w:val="0067496F"/>
    <w:rsid w:val="00674DE1"/>
    <w:rsid w:val="006758A8"/>
    <w:rsid w:val="00675A79"/>
    <w:rsid w:val="0067602F"/>
    <w:rsid w:val="00676808"/>
    <w:rsid w:val="00676DA8"/>
    <w:rsid w:val="0067729D"/>
    <w:rsid w:val="006772B5"/>
    <w:rsid w:val="00677CC4"/>
    <w:rsid w:val="00680598"/>
    <w:rsid w:val="00680F57"/>
    <w:rsid w:val="00681BB9"/>
    <w:rsid w:val="006829E0"/>
    <w:rsid w:val="00683779"/>
    <w:rsid w:val="006843EC"/>
    <w:rsid w:val="00684B71"/>
    <w:rsid w:val="0068546D"/>
    <w:rsid w:val="0068596B"/>
    <w:rsid w:val="00687B74"/>
    <w:rsid w:val="00687F2F"/>
    <w:rsid w:val="00690211"/>
    <w:rsid w:val="00690862"/>
    <w:rsid w:val="006909AA"/>
    <w:rsid w:val="00690EC0"/>
    <w:rsid w:val="00691E2D"/>
    <w:rsid w:val="00692452"/>
    <w:rsid w:val="00692B9F"/>
    <w:rsid w:val="00692F3C"/>
    <w:rsid w:val="0069318A"/>
    <w:rsid w:val="006938DE"/>
    <w:rsid w:val="00693A33"/>
    <w:rsid w:val="00693AE2"/>
    <w:rsid w:val="0069408E"/>
    <w:rsid w:val="00694677"/>
    <w:rsid w:val="006948CB"/>
    <w:rsid w:val="00694BC7"/>
    <w:rsid w:val="0069508C"/>
    <w:rsid w:val="00696148"/>
    <w:rsid w:val="006978B3"/>
    <w:rsid w:val="006978FB"/>
    <w:rsid w:val="006A08B7"/>
    <w:rsid w:val="006A0D05"/>
    <w:rsid w:val="006A0D90"/>
    <w:rsid w:val="006A0E93"/>
    <w:rsid w:val="006A1650"/>
    <w:rsid w:val="006A1712"/>
    <w:rsid w:val="006A19AB"/>
    <w:rsid w:val="006A26E8"/>
    <w:rsid w:val="006A3551"/>
    <w:rsid w:val="006A380A"/>
    <w:rsid w:val="006A4058"/>
    <w:rsid w:val="006A52BE"/>
    <w:rsid w:val="006A6C81"/>
    <w:rsid w:val="006A6F16"/>
    <w:rsid w:val="006A7B60"/>
    <w:rsid w:val="006B0B86"/>
    <w:rsid w:val="006B1322"/>
    <w:rsid w:val="006B1726"/>
    <w:rsid w:val="006B1CE8"/>
    <w:rsid w:val="006B2322"/>
    <w:rsid w:val="006B351F"/>
    <w:rsid w:val="006B3AD6"/>
    <w:rsid w:val="006B3D82"/>
    <w:rsid w:val="006B3DC0"/>
    <w:rsid w:val="006B4638"/>
    <w:rsid w:val="006B46A5"/>
    <w:rsid w:val="006B4DAA"/>
    <w:rsid w:val="006B5862"/>
    <w:rsid w:val="006B6E11"/>
    <w:rsid w:val="006B74CD"/>
    <w:rsid w:val="006B7691"/>
    <w:rsid w:val="006B7888"/>
    <w:rsid w:val="006B7E3C"/>
    <w:rsid w:val="006C1248"/>
    <w:rsid w:val="006C1859"/>
    <w:rsid w:val="006C1893"/>
    <w:rsid w:val="006C20EB"/>
    <w:rsid w:val="006C349C"/>
    <w:rsid w:val="006C36A7"/>
    <w:rsid w:val="006C38E5"/>
    <w:rsid w:val="006C3B14"/>
    <w:rsid w:val="006C4758"/>
    <w:rsid w:val="006C5035"/>
    <w:rsid w:val="006C5AAB"/>
    <w:rsid w:val="006C674B"/>
    <w:rsid w:val="006C688E"/>
    <w:rsid w:val="006C6FAC"/>
    <w:rsid w:val="006C7A14"/>
    <w:rsid w:val="006D0AFB"/>
    <w:rsid w:val="006D13DA"/>
    <w:rsid w:val="006D1404"/>
    <w:rsid w:val="006D1986"/>
    <w:rsid w:val="006D2056"/>
    <w:rsid w:val="006D267D"/>
    <w:rsid w:val="006D26B4"/>
    <w:rsid w:val="006D2FA0"/>
    <w:rsid w:val="006D3210"/>
    <w:rsid w:val="006D3523"/>
    <w:rsid w:val="006D3798"/>
    <w:rsid w:val="006E0243"/>
    <w:rsid w:val="006E076E"/>
    <w:rsid w:val="006E0C32"/>
    <w:rsid w:val="006E11E4"/>
    <w:rsid w:val="006E1220"/>
    <w:rsid w:val="006E2D03"/>
    <w:rsid w:val="006E3077"/>
    <w:rsid w:val="006E523F"/>
    <w:rsid w:val="006E620E"/>
    <w:rsid w:val="006E65DA"/>
    <w:rsid w:val="006E6EDC"/>
    <w:rsid w:val="006E7727"/>
    <w:rsid w:val="006E7750"/>
    <w:rsid w:val="006F0663"/>
    <w:rsid w:val="006F096F"/>
    <w:rsid w:val="006F20C3"/>
    <w:rsid w:val="006F3184"/>
    <w:rsid w:val="006F3DAF"/>
    <w:rsid w:val="006F4A4F"/>
    <w:rsid w:val="006F4BD1"/>
    <w:rsid w:val="006F52C5"/>
    <w:rsid w:val="006F6347"/>
    <w:rsid w:val="006F672C"/>
    <w:rsid w:val="006F7A55"/>
    <w:rsid w:val="00700DC6"/>
    <w:rsid w:val="0070152E"/>
    <w:rsid w:val="00702404"/>
    <w:rsid w:val="00702500"/>
    <w:rsid w:val="00702784"/>
    <w:rsid w:val="00702CEC"/>
    <w:rsid w:val="00702DAA"/>
    <w:rsid w:val="00703404"/>
    <w:rsid w:val="00704D3B"/>
    <w:rsid w:val="007052EF"/>
    <w:rsid w:val="00705C0F"/>
    <w:rsid w:val="00706772"/>
    <w:rsid w:val="007074F1"/>
    <w:rsid w:val="00707D06"/>
    <w:rsid w:val="00710239"/>
    <w:rsid w:val="0071146C"/>
    <w:rsid w:val="007123D8"/>
    <w:rsid w:val="00713CC6"/>
    <w:rsid w:val="00713D1B"/>
    <w:rsid w:val="00713DEC"/>
    <w:rsid w:val="00714541"/>
    <w:rsid w:val="00714B93"/>
    <w:rsid w:val="00714E3E"/>
    <w:rsid w:val="007154CA"/>
    <w:rsid w:val="00715F36"/>
    <w:rsid w:val="007167C7"/>
    <w:rsid w:val="00716A51"/>
    <w:rsid w:val="00717694"/>
    <w:rsid w:val="00717D93"/>
    <w:rsid w:val="00720537"/>
    <w:rsid w:val="00720767"/>
    <w:rsid w:val="00720801"/>
    <w:rsid w:val="00720833"/>
    <w:rsid w:val="00721509"/>
    <w:rsid w:val="0072151B"/>
    <w:rsid w:val="0072153F"/>
    <w:rsid w:val="00721EAB"/>
    <w:rsid w:val="00721F91"/>
    <w:rsid w:val="00722054"/>
    <w:rsid w:val="00722E91"/>
    <w:rsid w:val="007235F2"/>
    <w:rsid w:val="00723654"/>
    <w:rsid w:val="007237D7"/>
    <w:rsid w:val="007239EA"/>
    <w:rsid w:val="00723EF2"/>
    <w:rsid w:val="00724D06"/>
    <w:rsid w:val="00724EFA"/>
    <w:rsid w:val="007257B0"/>
    <w:rsid w:val="00725EA9"/>
    <w:rsid w:val="00725F27"/>
    <w:rsid w:val="007262E7"/>
    <w:rsid w:val="00727729"/>
    <w:rsid w:val="00730067"/>
    <w:rsid w:val="00731508"/>
    <w:rsid w:val="00731FBA"/>
    <w:rsid w:val="00732841"/>
    <w:rsid w:val="00733A85"/>
    <w:rsid w:val="00733BFC"/>
    <w:rsid w:val="00733CE5"/>
    <w:rsid w:val="007358D2"/>
    <w:rsid w:val="00735D3A"/>
    <w:rsid w:val="0073652A"/>
    <w:rsid w:val="0073671E"/>
    <w:rsid w:val="00736D72"/>
    <w:rsid w:val="007373B0"/>
    <w:rsid w:val="00740AB4"/>
    <w:rsid w:val="00741A9E"/>
    <w:rsid w:val="00742D87"/>
    <w:rsid w:val="007431B2"/>
    <w:rsid w:val="007436A3"/>
    <w:rsid w:val="007436BE"/>
    <w:rsid w:val="0074395C"/>
    <w:rsid w:val="0074444E"/>
    <w:rsid w:val="007449AD"/>
    <w:rsid w:val="00745A17"/>
    <w:rsid w:val="00746550"/>
    <w:rsid w:val="00750AF4"/>
    <w:rsid w:val="007514FF"/>
    <w:rsid w:val="0075219D"/>
    <w:rsid w:val="00752545"/>
    <w:rsid w:val="00752CF8"/>
    <w:rsid w:val="00753466"/>
    <w:rsid w:val="00755E3B"/>
    <w:rsid w:val="007566E1"/>
    <w:rsid w:val="00757376"/>
    <w:rsid w:val="007601D8"/>
    <w:rsid w:val="0076098F"/>
    <w:rsid w:val="00760F11"/>
    <w:rsid w:val="00761519"/>
    <w:rsid w:val="00761615"/>
    <w:rsid w:val="00761B65"/>
    <w:rsid w:val="00762E55"/>
    <w:rsid w:val="00763DFC"/>
    <w:rsid w:val="00763F2A"/>
    <w:rsid w:val="00764A1A"/>
    <w:rsid w:val="007655F6"/>
    <w:rsid w:val="00765A7B"/>
    <w:rsid w:val="00765DBF"/>
    <w:rsid w:val="00766129"/>
    <w:rsid w:val="00766570"/>
    <w:rsid w:val="00766BA0"/>
    <w:rsid w:val="00766D31"/>
    <w:rsid w:val="007676AD"/>
    <w:rsid w:val="00767DFE"/>
    <w:rsid w:val="00767FE8"/>
    <w:rsid w:val="007710E0"/>
    <w:rsid w:val="00771AAC"/>
    <w:rsid w:val="00772C86"/>
    <w:rsid w:val="00774482"/>
    <w:rsid w:val="00776F9A"/>
    <w:rsid w:val="007774EA"/>
    <w:rsid w:val="0077794D"/>
    <w:rsid w:val="007779BB"/>
    <w:rsid w:val="00780A7A"/>
    <w:rsid w:val="0078190F"/>
    <w:rsid w:val="00781E95"/>
    <w:rsid w:val="00782048"/>
    <w:rsid w:val="007820B5"/>
    <w:rsid w:val="007823F0"/>
    <w:rsid w:val="00782C60"/>
    <w:rsid w:val="007832D7"/>
    <w:rsid w:val="0078418D"/>
    <w:rsid w:val="0078561E"/>
    <w:rsid w:val="00785BC5"/>
    <w:rsid w:val="00785F11"/>
    <w:rsid w:val="00786135"/>
    <w:rsid w:val="00786CC2"/>
    <w:rsid w:val="007873D1"/>
    <w:rsid w:val="00787F72"/>
    <w:rsid w:val="007909D5"/>
    <w:rsid w:val="00790B8F"/>
    <w:rsid w:val="00790BA0"/>
    <w:rsid w:val="00790D21"/>
    <w:rsid w:val="00790E3C"/>
    <w:rsid w:val="00791CFA"/>
    <w:rsid w:val="00791E38"/>
    <w:rsid w:val="00792C20"/>
    <w:rsid w:val="00793FE7"/>
    <w:rsid w:val="00794092"/>
    <w:rsid w:val="007947FE"/>
    <w:rsid w:val="007948C5"/>
    <w:rsid w:val="00794D66"/>
    <w:rsid w:val="00797456"/>
    <w:rsid w:val="0079795C"/>
    <w:rsid w:val="007979B6"/>
    <w:rsid w:val="00797A51"/>
    <w:rsid w:val="00797BC3"/>
    <w:rsid w:val="007A0109"/>
    <w:rsid w:val="007A0577"/>
    <w:rsid w:val="007A06AD"/>
    <w:rsid w:val="007A11AB"/>
    <w:rsid w:val="007A1388"/>
    <w:rsid w:val="007A181D"/>
    <w:rsid w:val="007A1B93"/>
    <w:rsid w:val="007A1BFB"/>
    <w:rsid w:val="007A3549"/>
    <w:rsid w:val="007A359F"/>
    <w:rsid w:val="007A36CE"/>
    <w:rsid w:val="007A3B6D"/>
    <w:rsid w:val="007A3F78"/>
    <w:rsid w:val="007A4259"/>
    <w:rsid w:val="007A6020"/>
    <w:rsid w:val="007A6840"/>
    <w:rsid w:val="007A6EE7"/>
    <w:rsid w:val="007A7CFE"/>
    <w:rsid w:val="007B08CD"/>
    <w:rsid w:val="007B0E42"/>
    <w:rsid w:val="007B0F7B"/>
    <w:rsid w:val="007B116F"/>
    <w:rsid w:val="007B174C"/>
    <w:rsid w:val="007B28F2"/>
    <w:rsid w:val="007B2E48"/>
    <w:rsid w:val="007B3BE0"/>
    <w:rsid w:val="007B3C66"/>
    <w:rsid w:val="007B462D"/>
    <w:rsid w:val="007B4F3B"/>
    <w:rsid w:val="007B4F95"/>
    <w:rsid w:val="007B6C1C"/>
    <w:rsid w:val="007B6E28"/>
    <w:rsid w:val="007B7090"/>
    <w:rsid w:val="007C0463"/>
    <w:rsid w:val="007C0851"/>
    <w:rsid w:val="007C1014"/>
    <w:rsid w:val="007C14AD"/>
    <w:rsid w:val="007C1DDE"/>
    <w:rsid w:val="007C28D2"/>
    <w:rsid w:val="007C367D"/>
    <w:rsid w:val="007C3ED9"/>
    <w:rsid w:val="007C40B6"/>
    <w:rsid w:val="007C4E3C"/>
    <w:rsid w:val="007C5B87"/>
    <w:rsid w:val="007C5F53"/>
    <w:rsid w:val="007C609B"/>
    <w:rsid w:val="007C6A22"/>
    <w:rsid w:val="007C6FBC"/>
    <w:rsid w:val="007C7DAC"/>
    <w:rsid w:val="007D0679"/>
    <w:rsid w:val="007D0D67"/>
    <w:rsid w:val="007D10BE"/>
    <w:rsid w:val="007D1276"/>
    <w:rsid w:val="007D1998"/>
    <w:rsid w:val="007D1C17"/>
    <w:rsid w:val="007D20CB"/>
    <w:rsid w:val="007D211C"/>
    <w:rsid w:val="007D216A"/>
    <w:rsid w:val="007D37D3"/>
    <w:rsid w:val="007D41FE"/>
    <w:rsid w:val="007D4AB3"/>
    <w:rsid w:val="007D5487"/>
    <w:rsid w:val="007D5B3C"/>
    <w:rsid w:val="007D5BB3"/>
    <w:rsid w:val="007D60F0"/>
    <w:rsid w:val="007D6B2A"/>
    <w:rsid w:val="007D6BB6"/>
    <w:rsid w:val="007D764C"/>
    <w:rsid w:val="007D7882"/>
    <w:rsid w:val="007D7B75"/>
    <w:rsid w:val="007E0B78"/>
    <w:rsid w:val="007E16D7"/>
    <w:rsid w:val="007E1928"/>
    <w:rsid w:val="007E1966"/>
    <w:rsid w:val="007E197A"/>
    <w:rsid w:val="007E1E20"/>
    <w:rsid w:val="007E2EEC"/>
    <w:rsid w:val="007E41EA"/>
    <w:rsid w:val="007E5F0C"/>
    <w:rsid w:val="007E607B"/>
    <w:rsid w:val="007E69E3"/>
    <w:rsid w:val="007E6B8E"/>
    <w:rsid w:val="007F0221"/>
    <w:rsid w:val="007F0398"/>
    <w:rsid w:val="007F138E"/>
    <w:rsid w:val="007F195A"/>
    <w:rsid w:val="007F33B0"/>
    <w:rsid w:val="007F33DB"/>
    <w:rsid w:val="007F3767"/>
    <w:rsid w:val="007F3789"/>
    <w:rsid w:val="007F37B7"/>
    <w:rsid w:val="007F4DBF"/>
    <w:rsid w:val="007F50CD"/>
    <w:rsid w:val="007F58A6"/>
    <w:rsid w:val="007F622D"/>
    <w:rsid w:val="007F6599"/>
    <w:rsid w:val="007F7AEF"/>
    <w:rsid w:val="008009B0"/>
    <w:rsid w:val="00800CC4"/>
    <w:rsid w:val="008015E6"/>
    <w:rsid w:val="00801C6D"/>
    <w:rsid w:val="00801CC8"/>
    <w:rsid w:val="00801E08"/>
    <w:rsid w:val="00802E85"/>
    <w:rsid w:val="00803631"/>
    <w:rsid w:val="00803DF3"/>
    <w:rsid w:val="00803EC9"/>
    <w:rsid w:val="008041F5"/>
    <w:rsid w:val="00804429"/>
    <w:rsid w:val="00806396"/>
    <w:rsid w:val="0080646A"/>
    <w:rsid w:val="00806BC4"/>
    <w:rsid w:val="00806C63"/>
    <w:rsid w:val="00806C69"/>
    <w:rsid w:val="00811103"/>
    <w:rsid w:val="00811313"/>
    <w:rsid w:val="00811CA3"/>
    <w:rsid w:val="008134F7"/>
    <w:rsid w:val="00813983"/>
    <w:rsid w:val="00813EB2"/>
    <w:rsid w:val="0081477F"/>
    <w:rsid w:val="00815FC3"/>
    <w:rsid w:val="00816551"/>
    <w:rsid w:val="008166F4"/>
    <w:rsid w:val="0081724C"/>
    <w:rsid w:val="00817E86"/>
    <w:rsid w:val="00820A2A"/>
    <w:rsid w:val="00821799"/>
    <w:rsid w:val="00822630"/>
    <w:rsid w:val="0082273B"/>
    <w:rsid w:val="0082291C"/>
    <w:rsid w:val="008231D3"/>
    <w:rsid w:val="00823B7E"/>
    <w:rsid w:val="00823C3F"/>
    <w:rsid w:val="00823F28"/>
    <w:rsid w:val="008248D1"/>
    <w:rsid w:val="008249C3"/>
    <w:rsid w:val="00824ACB"/>
    <w:rsid w:val="00825527"/>
    <w:rsid w:val="00825A21"/>
    <w:rsid w:val="00830201"/>
    <w:rsid w:val="0083034B"/>
    <w:rsid w:val="0083049B"/>
    <w:rsid w:val="008323D4"/>
    <w:rsid w:val="00832448"/>
    <w:rsid w:val="00832BB5"/>
    <w:rsid w:val="00832EAB"/>
    <w:rsid w:val="008336F8"/>
    <w:rsid w:val="0083382E"/>
    <w:rsid w:val="008338BC"/>
    <w:rsid w:val="008347A8"/>
    <w:rsid w:val="00834C50"/>
    <w:rsid w:val="00835657"/>
    <w:rsid w:val="008366DF"/>
    <w:rsid w:val="00836B68"/>
    <w:rsid w:val="00836E75"/>
    <w:rsid w:val="00837485"/>
    <w:rsid w:val="008374B6"/>
    <w:rsid w:val="008403CF"/>
    <w:rsid w:val="00840880"/>
    <w:rsid w:val="008415E2"/>
    <w:rsid w:val="00843296"/>
    <w:rsid w:val="00843416"/>
    <w:rsid w:val="00843A66"/>
    <w:rsid w:val="00843F03"/>
    <w:rsid w:val="00843F57"/>
    <w:rsid w:val="00844511"/>
    <w:rsid w:val="00845C9D"/>
    <w:rsid w:val="00846BF9"/>
    <w:rsid w:val="00846EA8"/>
    <w:rsid w:val="00847E6F"/>
    <w:rsid w:val="008501E1"/>
    <w:rsid w:val="00851241"/>
    <w:rsid w:val="00852374"/>
    <w:rsid w:val="0085307D"/>
    <w:rsid w:val="008531B5"/>
    <w:rsid w:val="0085325E"/>
    <w:rsid w:val="008547BD"/>
    <w:rsid w:val="00854A6A"/>
    <w:rsid w:val="00854B7B"/>
    <w:rsid w:val="00854D1D"/>
    <w:rsid w:val="00854D68"/>
    <w:rsid w:val="008550FB"/>
    <w:rsid w:val="008553DF"/>
    <w:rsid w:val="00855771"/>
    <w:rsid w:val="00855F6E"/>
    <w:rsid w:val="0085716B"/>
    <w:rsid w:val="00857798"/>
    <w:rsid w:val="0085791B"/>
    <w:rsid w:val="00857F7D"/>
    <w:rsid w:val="0086131F"/>
    <w:rsid w:val="0086233E"/>
    <w:rsid w:val="00862855"/>
    <w:rsid w:val="00862D8A"/>
    <w:rsid w:val="008634E4"/>
    <w:rsid w:val="00863692"/>
    <w:rsid w:val="00863A1A"/>
    <w:rsid w:val="00863D0F"/>
    <w:rsid w:val="00863E51"/>
    <w:rsid w:val="00864347"/>
    <w:rsid w:val="00864A92"/>
    <w:rsid w:val="00864B81"/>
    <w:rsid w:val="00864C9B"/>
    <w:rsid w:val="00864FF4"/>
    <w:rsid w:val="008655A7"/>
    <w:rsid w:val="008656ED"/>
    <w:rsid w:val="00865AE8"/>
    <w:rsid w:val="00865B74"/>
    <w:rsid w:val="00865C54"/>
    <w:rsid w:val="00865F09"/>
    <w:rsid w:val="008660D9"/>
    <w:rsid w:val="0086684A"/>
    <w:rsid w:val="00867432"/>
    <w:rsid w:val="00870606"/>
    <w:rsid w:val="00870964"/>
    <w:rsid w:val="0087110F"/>
    <w:rsid w:val="0087168E"/>
    <w:rsid w:val="0087171C"/>
    <w:rsid w:val="008721FB"/>
    <w:rsid w:val="0087233D"/>
    <w:rsid w:val="00872495"/>
    <w:rsid w:val="0087305E"/>
    <w:rsid w:val="0087482B"/>
    <w:rsid w:val="00874AAD"/>
    <w:rsid w:val="00874EA0"/>
    <w:rsid w:val="008751C6"/>
    <w:rsid w:val="0087527D"/>
    <w:rsid w:val="00875BBB"/>
    <w:rsid w:val="00875D46"/>
    <w:rsid w:val="00875E4D"/>
    <w:rsid w:val="0087670F"/>
    <w:rsid w:val="00876A82"/>
    <w:rsid w:val="0087751A"/>
    <w:rsid w:val="00877923"/>
    <w:rsid w:val="00877B02"/>
    <w:rsid w:val="00880EE3"/>
    <w:rsid w:val="008816FF"/>
    <w:rsid w:val="0088188E"/>
    <w:rsid w:val="00881BCD"/>
    <w:rsid w:val="00881BE0"/>
    <w:rsid w:val="00883431"/>
    <w:rsid w:val="00883906"/>
    <w:rsid w:val="00884F22"/>
    <w:rsid w:val="00885367"/>
    <w:rsid w:val="00885DDA"/>
    <w:rsid w:val="00885F5E"/>
    <w:rsid w:val="008860AF"/>
    <w:rsid w:val="0088635F"/>
    <w:rsid w:val="00887278"/>
    <w:rsid w:val="008876D3"/>
    <w:rsid w:val="00887EC2"/>
    <w:rsid w:val="008900D9"/>
    <w:rsid w:val="00890280"/>
    <w:rsid w:val="00891DB6"/>
    <w:rsid w:val="0089290C"/>
    <w:rsid w:val="00892999"/>
    <w:rsid w:val="008932CF"/>
    <w:rsid w:val="00893A7E"/>
    <w:rsid w:val="0089480F"/>
    <w:rsid w:val="00894FFB"/>
    <w:rsid w:val="00895C62"/>
    <w:rsid w:val="008967B2"/>
    <w:rsid w:val="008967BB"/>
    <w:rsid w:val="00896975"/>
    <w:rsid w:val="00896C55"/>
    <w:rsid w:val="00896CEC"/>
    <w:rsid w:val="00897729"/>
    <w:rsid w:val="00897810"/>
    <w:rsid w:val="00897FB9"/>
    <w:rsid w:val="008A0044"/>
    <w:rsid w:val="008A0931"/>
    <w:rsid w:val="008A0AC9"/>
    <w:rsid w:val="008A17D1"/>
    <w:rsid w:val="008A1B72"/>
    <w:rsid w:val="008A1DB0"/>
    <w:rsid w:val="008A227A"/>
    <w:rsid w:val="008A2785"/>
    <w:rsid w:val="008A29E4"/>
    <w:rsid w:val="008A2DCB"/>
    <w:rsid w:val="008A3106"/>
    <w:rsid w:val="008A399D"/>
    <w:rsid w:val="008A474B"/>
    <w:rsid w:val="008A5B78"/>
    <w:rsid w:val="008A5BB0"/>
    <w:rsid w:val="008A5BE2"/>
    <w:rsid w:val="008A608E"/>
    <w:rsid w:val="008A634D"/>
    <w:rsid w:val="008A679B"/>
    <w:rsid w:val="008A7266"/>
    <w:rsid w:val="008B01F6"/>
    <w:rsid w:val="008B0288"/>
    <w:rsid w:val="008B0AEC"/>
    <w:rsid w:val="008B0F4D"/>
    <w:rsid w:val="008B1843"/>
    <w:rsid w:val="008B1E5D"/>
    <w:rsid w:val="008B2BF7"/>
    <w:rsid w:val="008B3491"/>
    <w:rsid w:val="008B3A4A"/>
    <w:rsid w:val="008B3D73"/>
    <w:rsid w:val="008B43F9"/>
    <w:rsid w:val="008B4428"/>
    <w:rsid w:val="008B452D"/>
    <w:rsid w:val="008B4589"/>
    <w:rsid w:val="008B525B"/>
    <w:rsid w:val="008B5DD6"/>
    <w:rsid w:val="008B6C50"/>
    <w:rsid w:val="008C0656"/>
    <w:rsid w:val="008C1134"/>
    <w:rsid w:val="008C1482"/>
    <w:rsid w:val="008C1AB9"/>
    <w:rsid w:val="008C2489"/>
    <w:rsid w:val="008C285F"/>
    <w:rsid w:val="008C3436"/>
    <w:rsid w:val="008C4960"/>
    <w:rsid w:val="008C4E5E"/>
    <w:rsid w:val="008C530B"/>
    <w:rsid w:val="008C5C42"/>
    <w:rsid w:val="008C5DB8"/>
    <w:rsid w:val="008C604E"/>
    <w:rsid w:val="008C6C02"/>
    <w:rsid w:val="008C70D1"/>
    <w:rsid w:val="008C7282"/>
    <w:rsid w:val="008C7421"/>
    <w:rsid w:val="008C7EC8"/>
    <w:rsid w:val="008D06C5"/>
    <w:rsid w:val="008D12C1"/>
    <w:rsid w:val="008D14FD"/>
    <w:rsid w:val="008D165A"/>
    <w:rsid w:val="008D1DB7"/>
    <w:rsid w:val="008D205D"/>
    <w:rsid w:val="008D2526"/>
    <w:rsid w:val="008D2CF6"/>
    <w:rsid w:val="008D3A95"/>
    <w:rsid w:val="008D3FB4"/>
    <w:rsid w:val="008D4259"/>
    <w:rsid w:val="008D48BF"/>
    <w:rsid w:val="008D65C3"/>
    <w:rsid w:val="008D7520"/>
    <w:rsid w:val="008D7561"/>
    <w:rsid w:val="008D7738"/>
    <w:rsid w:val="008D7C34"/>
    <w:rsid w:val="008D7F7F"/>
    <w:rsid w:val="008E0025"/>
    <w:rsid w:val="008E180C"/>
    <w:rsid w:val="008E1C6B"/>
    <w:rsid w:val="008E39E1"/>
    <w:rsid w:val="008E4809"/>
    <w:rsid w:val="008E54AB"/>
    <w:rsid w:val="008E576E"/>
    <w:rsid w:val="008E7835"/>
    <w:rsid w:val="008F0196"/>
    <w:rsid w:val="008F0C81"/>
    <w:rsid w:val="008F0D81"/>
    <w:rsid w:val="008F0DA4"/>
    <w:rsid w:val="008F106B"/>
    <w:rsid w:val="008F2283"/>
    <w:rsid w:val="008F2821"/>
    <w:rsid w:val="008F3203"/>
    <w:rsid w:val="008F3289"/>
    <w:rsid w:val="008F3CAB"/>
    <w:rsid w:val="008F3D28"/>
    <w:rsid w:val="008F47AC"/>
    <w:rsid w:val="008F5B1B"/>
    <w:rsid w:val="008F6638"/>
    <w:rsid w:val="008F6FE4"/>
    <w:rsid w:val="008F769B"/>
    <w:rsid w:val="008F7885"/>
    <w:rsid w:val="00900BB1"/>
    <w:rsid w:val="00900F29"/>
    <w:rsid w:val="00901B0B"/>
    <w:rsid w:val="00902013"/>
    <w:rsid w:val="0090330C"/>
    <w:rsid w:val="00903432"/>
    <w:rsid w:val="00903FFB"/>
    <w:rsid w:val="00905E1C"/>
    <w:rsid w:val="009062E5"/>
    <w:rsid w:val="00907684"/>
    <w:rsid w:val="00907DDA"/>
    <w:rsid w:val="00907EAB"/>
    <w:rsid w:val="00907FF2"/>
    <w:rsid w:val="00910187"/>
    <w:rsid w:val="00910CB8"/>
    <w:rsid w:val="00911634"/>
    <w:rsid w:val="00912F65"/>
    <w:rsid w:val="009131DE"/>
    <w:rsid w:val="009133B2"/>
    <w:rsid w:val="00914358"/>
    <w:rsid w:val="00914420"/>
    <w:rsid w:val="009145C4"/>
    <w:rsid w:val="009147D1"/>
    <w:rsid w:val="00915B40"/>
    <w:rsid w:val="00915F5D"/>
    <w:rsid w:val="00916236"/>
    <w:rsid w:val="009200B7"/>
    <w:rsid w:val="0092073B"/>
    <w:rsid w:val="00920B7A"/>
    <w:rsid w:val="00920EA6"/>
    <w:rsid w:val="00921635"/>
    <w:rsid w:val="0092417F"/>
    <w:rsid w:val="00925201"/>
    <w:rsid w:val="009258E3"/>
    <w:rsid w:val="00925D3C"/>
    <w:rsid w:val="0092711F"/>
    <w:rsid w:val="00927977"/>
    <w:rsid w:val="00927B28"/>
    <w:rsid w:val="00927B84"/>
    <w:rsid w:val="00927FD5"/>
    <w:rsid w:val="00930ED0"/>
    <w:rsid w:val="009316A5"/>
    <w:rsid w:val="009319AA"/>
    <w:rsid w:val="009319B2"/>
    <w:rsid w:val="00931AB2"/>
    <w:rsid w:val="00931F93"/>
    <w:rsid w:val="0093271F"/>
    <w:rsid w:val="009329AB"/>
    <w:rsid w:val="00933785"/>
    <w:rsid w:val="009338DA"/>
    <w:rsid w:val="009343BF"/>
    <w:rsid w:val="00934549"/>
    <w:rsid w:val="0093473B"/>
    <w:rsid w:val="00934AF3"/>
    <w:rsid w:val="00934C3B"/>
    <w:rsid w:val="009352DF"/>
    <w:rsid w:val="009369D7"/>
    <w:rsid w:val="00940A2B"/>
    <w:rsid w:val="0094137C"/>
    <w:rsid w:val="00941460"/>
    <w:rsid w:val="00942042"/>
    <w:rsid w:val="00942C35"/>
    <w:rsid w:val="00943261"/>
    <w:rsid w:val="00943BE8"/>
    <w:rsid w:val="0094543D"/>
    <w:rsid w:val="00946217"/>
    <w:rsid w:val="0094699C"/>
    <w:rsid w:val="00946B43"/>
    <w:rsid w:val="00946B46"/>
    <w:rsid w:val="009473F3"/>
    <w:rsid w:val="00947853"/>
    <w:rsid w:val="009507F6"/>
    <w:rsid w:val="009510BE"/>
    <w:rsid w:val="00951202"/>
    <w:rsid w:val="0095139A"/>
    <w:rsid w:val="009516F8"/>
    <w:rsid w:val="009521CF"/>
    <w:rsid w:val="0095235E"/>
    <w:rsid w:val="009529C6"/>
    <w:rsid w:val="00952D54"/>
    <w:rsid w:val="0095381C"/>
    <w:rsid w:val="00953F93"/>
    <w:rsid w:val="00954913"/>
    <w:rsid w:val="00954F27"/>
    <w:rsid w:val="00955237"/>
    <w:rsid w:val="009568ED"/>
    <w:rsid w:val="00956E90"/>
    <w:rsid w:val="0096006D"/>
    <w:rsid w:val="009614BB"/>
    <w:rsid w:val="009618C0"/>
    <w:rsid w:val="00961BBC"/>
    <w:rsid w:val="00962124"/>
    <w:rsid w:val="00962D7D"/>
    <w:rsid w:val="00963043"/>
    <w:rsid w:val="009659EF"/>
    <w:rsid w:val="00965ADB"/>
    <w:rsid w:val="00966A5A"/>
    <w:rsid w:val="00966FD5"/>
    <w:rsid w:val="00967CF0"/>
    <w:rsid w:val="0097011B"/>
    <w:rsid w:val="00970955"/>
    <w:rsid w:val="00970C1C"/>
    <w:rsid w:val="00970D37"/>
    <w:rsid w:val="009713DF"/>
    <w:rsid w:val="009722D6"/>
    <w:rsid w:val="00972674"/>
    <w:rsid w:val="00972982"/>
    <w:rsid w:val="00974193"/>
    <w:rsid w:val="00974F6A"/>
    <w:rsid w:val="00975145"/>
    <w:rsid w:val="00976281"/>
    <w:rsid w:val="00976C53"/>
    <w:rsid w:val="00976DB1"/>
    <w:rsid w:val="009771FE"/>
    <w:rsid w:val="0097766E"/>
    <w:rsid w:val="0097799D"/>
    <w:rsid w:val="00980281"/>
    <w:rsid w:val="00980D3C"/>
    <w:rsid w:val="00981081"/>
    <w:rsid w:val="009815E0"/>
    <w:rsid w:val="009815FA"/>
    <w:rsid w:val="00981730"/>
    <w:rsid w:val="00981B94"/>
    <w:rsid w:val="00982684"/>
    <w:rsid w:val="009831FE"/>
    <w:rsid w:val="00983430"/>
    <w:rsid w:val="0098344A"/>
    <w:rsid w:val="00983559"/>
    <w:rsid w:val="00983653"/>
    <w:rsid w:val="00983B75"/>
    <w:rsid w:val="00983E12"/>
    <w:rsid w:val="00984B67"/>
    <w:rsid w:val="009852DF"/>
    <w:rsid w:val="009852FD"/>
    <w:rsid w:val="00987144"/>
    <w:rsid w:val="009871A5"/>
    <w:rsid w:val="009877E9"/>
    <w:rsid w:val="00987C74"/>
    <w:rsid w:val="00987CC6"/>
    <w:rsid w:val="00990033"/>
    <w:rsid w:val="00991117"/>
    <w:rsid w:val="00992089"/>
    <w:rsid w:val="009932A6"/>
    <w:rsid w:val="00993E0D"/>
    <w:rsid w:val="009941CA"/>
    <w:rsid w:val="009943C9"/>
    <w:rsid w:val="009948EA"/>
    <w:rsid w:val="009954A7"/>
    <w:rsid w:val="00995A61"/>
    <w:rsid w:val="00995A7D"/>
    <w:rsid w:val="009960A7"/>
    <w:rsid w:val="00996491"/>
    <w:rsid w:val="0099667D"/>
    <w:rsid w:val="009979BB"/>
    <w:rsid w:val="00997F65"/>
    <w:rsid w:val="009A19B2"/>
    <w:rsid w:val="009A1A3E"/>
    <w:rsid w:val="009A1C70"/>
    <w:rsid w:val="009A1EFA"/>
    <w:rsid w:val="009A2A05"/>
    <w:rsid w:val="009A2A63"/>
    <w:rsid w:val="009A2FC2"/>
    <w:rsid w:val="009A32AB"/>
    <w:rsid w:val="009A3CCB"/>
    <w:rsid w:val="009A4EA8"/>
    <w:rsid w:val="009A5F4E"/>
    <w:rsid w:val="009A5F89"/>
    <w:rsid w:val="009A73AF"/>
    <w:rsid w:val="009A7608"/>
    <w:rsid w:val="009A7E9A"/>
    <w:rsid w:val="009A7FA0"/>
    <w:rsid w:val="009B0BA9"/>
    <w:rsid w:val="009B135E"/>
    <w:rsid w:val="009B26DE"/>
    <w:rsid w:val="009B2CC4"/>
    <w:rsid w:val="009B3811"/>
    <w:rsid w:val="009B43C6"/>
    <w:rsid w:val="009B478D"/>
    <w:rsid w:val="009B481B"/>
    <w:rsid w:val="009B55AD"/>
    <w:rsid w:val="009B5D88"/>
    <w:rsid w:val="009C05F9"/>
    <w:rsid w:val="009C113E"/>
    <w:rsid w:val="009C14FF"/>
    <w:rsid w:val="009C1838"/>
    <w:rsid w:val="009C2531"/>
    <w:rsid w:val="009C2BEF"/>
    <w:rsid w:val="009C337D"/>
    <w:rsid w:val="009C3D99"/>
    <w:rsid w:val="009C3E34"/>
    <w:rsid w:val="009C462C"/>
    <w:rsid w:val="009C5157"/>
    <w:rsid w:val="009C53B9"/>
    <w:rsid w:val="009C54E0"/>
    <w:rsid w:val="009C5726"/>
    <w:rsid w:val="009C5F9F"/>
    <w:rsid w:val="009C64B4"/>
    <w:rsid w:val="009C65B2"/>
    <w:rsid w:val="009C68CF"/>
    <w:rsid w:val="009C6C07"/>
    <w:rsid w:val="009C6CCF"/>
    <w:rsid w:val="009D01ED"/>
    <w:rsid w:val="009D0236"/>
    <w:rsid w:val="009D0A20"/>
    <w:rsid w:val="009D0C2A"/>
    <w:rsid w:val="009D105A"/>
    <w:rsid w:val="009D2052"/>
    <w:rsid w:val="009D2405"/>
    <w:rsid w:val="009D2512"/>
    <w:rsid w:val="009D2991"/>
    <w:rsid w:val="009D3E95"/>
    <w:rsid w:val="009D4056"/>
    <w:rsid w:val="009D4489"/>
    <w:rsid w:val="009D6A50"/>
    <w:rsid w:val="009D6F8A"/>
    <w:rsid w:val="009D777C"/>
    <w:rsid w:val="009D7F5B"/>
    <w:rsid w:val="009E1162"/>
    <w:rsid w:val="009E127F"/>
    <w:rsid w:val="009E1D11"/>
    <w:rsid w:val="009E2468"/>
    <w:rsid w:val="009E2C2D"/>
    <w:rsid w:val="009E336D"/>
    <w:rsid w:val="009E4A4C"/>
    <w:rsid w:val="009E56D3"/>
    <w:rsid w:val="009E66F2"/>
    <w:rsid w:val="009E6946"/>
    <w:rsid w:val="009E6C52"/>
    <w:rsid w:val="009E7C17"/>
    <w:rsid w:val="009F0F79"/>
    <w:rsid w:val="009F0FCB"/>
    <w:rsid w:val="009F140F"/>
    <w:rsid w:val="009F1711"/>
    <w:rsid w:val="009F2B41"/>
    <w:rsid w:val="009F2C7D"/>
    <w:rsid w:val="009F39DF"/>
    <w:rsid w:val="009F3A2B"/>
    <w:rsid w:val="009F3BC9"/>
    <w:rsid w:val="009F410C"/>
    <w:rsid w:val="009F4228"/>
    <w:rsid w:val="009F4C8C"/>
    <w:rsid w:val="009F51F6"/>
    <w:rsid w:val="009F5257"/>
    <w:rsid w:val="009F5566"/>
    <w:rsid w:val="009F560C"/>
    <w:rsid w:val="009F58A3"/>
    <w:rsid w:val="009F6507"/>
    <w:rsid w:val="009F66AF"/>
    <w:rsid w:val="009F7B3B"/>
    <w:rsid w:val="009F7E48"/>
    <w:rsid w:val="00A003F6"/>
    <w:rsid w:val="00A00401"/>
    <w:rsid w:val="00A00A2B"/>
    <w:rsid w:val="00A0149F"/>
    <w:rsid w:val="00A014A8"/>
    <w:rsid w:val="00A01701"/>
    <w:rsid w:val="00A0298D"/>
    <w:rsid w:val="00A03245"/>
    <w:rsid w:val="00A03C86"/>
    <w:rsid w:val="00A03D2C"/>
    <w:rsid w:val="00A0444C"/>
    <w:rsid w:val="00A047EA"/>
    <w:rsid w:val="00A04C94"/>
    <w:rsid w:val="00A06252"/>
    <w:rsid w:val="00A064BA"/>
    <w:rsid w:val="00A0731F"/>
    <w:rsid w:val="00A103FA"/>
    <w:rsid w:val="00A104EE"/>
    <w:rsid w:val="00A10909"/>
    <w:rsid w:val="00A109B9"/>
    <w:rsid w:val="00A116A6"/>
    <w:rsid w:val="00A13FF1"/>
    <w:rsid w:val="00A14403"/>
    <w:rsid w:val="00A14D46"/>
    <w:rsid w:val="00A15473"/>
    <w:rsid w:val="00A15E8D"/>
    <w:rsid w:val="00A16882"/>
    <w:rsid w:val="00A16D2D"/>
    <w:rsid w:val="00A17346"/>
    <w:rsid w:val="00A179BB"/>
    <w:rsid w:val="00A17BAB"/>
    <w:rsid w:val="00A21367"/>
    <w:rsid w:val="00A21955"/>
    <w:rsid w:val="00A220D4"/>
    <w:rsid w:val="00A227AC"/>
    <w:rsid w:val="00A228AE"/>
    <w:rsid w:val="00A228F0"/>
    <w:rsid w:val="00A23843"/>
    <w:rsid w:val="00A24178"/>
    <w:rsid w:val="00A24438"/>
    <w:rsid w:val="00A24801"/>
    <w:rsid w:val="00A24CB4"/>
    <w:rsid w:val="00A25889"/>
    <w:rsid w:val="00A25E43"/>
    <w:rsid w:val="00A26216"/>
    <w:rsid w:val="00A264AB"/>
    <w:rsid w:val="00A26988"/>
    <w:rsid w:val="00A26D17"/>
    <w:rsid w:val="00A2731F"/>
    <w:rsid w:val="00A27849"/>
    <w:rsid w:val="00A278D4"/>
    <w:rsid w:val="00A31C86"/>
    <w:rsid w:val="00A3227E"/>
    <w:rsid w:val="00A32434"/>
    <w:rsid w:val="00A332D1"/>
    <w:rsid w:val="00A33A2E"/>
    <w:rsid w:val="00A3429C"/>
    <w:rsid w:val="00A34C83"/>
    <w:rsid w:val="00A35201"/>
    <w:rsid w:val="00A35D68"/>
    <w:rsid w:val="00A35FF7"/>
    <w:rsid w:val="00A36946"/>
    <w:rsid w:val="00A37245"/>
    <w:rsid w:val="00A374A9"/>
    <w:rsid w:val="00A376AA"/>
    <w:rsid w:val="00A400B1"/>
    <w:rsid w:val="00A40F92"/>
    <w:rsid w:val="00A41548"/>
    <w:rsid w:val="00A42860"/>
    <w:rsid w:val="00A42F1F"/>
    <w:rsid w:val="00A44699"/>
    <w:rsid w:val="00A45D37"/>
    <w:rsid w:val="00A46709"/>
    <w:rsid w:val="00A46B75"/>
    <w:rsid w:val="00A47A0E"/>
    <w:rsid w:val="00A47D64"/>
    <w:rsid w:val="00A47F95"/>
    <w:rsid w:val="00A5007E"/>
    <w:rsid w:val="00A50A4D"/>
    <w:rsid w:val="00A51403"/>
    <w:rsid w:val="00A51F22"/>
    <w:rsid w:val="00A53085"/>
    <w:rsid w:val="00A5314E"/>
    <w:rsid w:val="00A532F6"/>
    <w:rsid w:val="00A536A9"/>
    <w:rsid w:val="00A53EC9"/>
    <w:rsid w:val="00A54E86"/>
    <w:rsid w:val="00A54EF0"/>
    <w:rsid w:val="00A55CFA"/>
    <w:rsid w:val="00A571EC"/>
    <w:rsid w:val="00A576A8"/>
    <w:rsid w:val="00A6017E"/>
    <w:rsid w:val="00A607BB"/>
    <w:rsid w:val="00A619B9"/>
    <w:rsid w:val="00A61FD4"/>
    <w:rsid w:val="00A6252F"/>
    <w:rsid w:val="00A625BC"/>
    <w:rsid w:val="00A62773"/>
    <w:rsid w:val="00A63AF1"/>
    <w:rsid w:val="00A65268"/>
    <w:rsid w:val="00A65C66"/>
    <w:rsid w:val="00A670D1"/>
    <w:rsid w:val="00A67504"/>
    <w:rsid w:val="00A67BAF"/>
    <w:rsid w:val="00A67C82"/>
    <w:rsid w:val="00A70194"/>
    <w:rsid w:val="00A71AEC"/>
    <w:rsid w:val="00A72ABF"/>
    <w:rsid w:val="00A72EF8"/>
    <w:rsid w:val="00A732FD"/>
    <w:rsid w:val="00A7557E"/>
    <w:rsid w:val="00A7619D"/>
    <w:rsid w:val="00A7639F"/>
    <w:rsid w:val="00A76B20"/>
    <w:rsid w:val="00A76EBB"/>
    <w:rsid w:val="00A77181"/>
    <w:rsid w:val="00A801E4"/>
    <w:rsid w:val="00A8061C"/>
    <w:rsid w:val="00A80BA1"/>
    <w:rsid w:val="00A816AB"/>
    <w:rsid w:val="00A81A28"/>
    <w:rsid w:val="00A81A92"/>
    <w:rsid w:val="00A82EF1"/>
    <w:rsid w:val="00A833B4"/>
    <w:rsid w:val="00A83DCC"/>
    <w:rsid w:val="00A8431F"/>
    <w:rsid w:val="00A848F2"/>
    <w:rsid w:val="00A850BF"/>
    <w:rsid w:val="00A853BB"/>
    <w:rsid w:val="00A856EA"/>
    <w:rsid w:val="00A8579E"/>
    <w:rsid w:val="00A85B9B"/>
    <w:rsid w:val="00A85F63"/>
    <w:rsid w:val="00A87610"/>
    <w:rsid w:val="00A87A51"/>
    <w:rsid w:val="00A87E3D"/>
    <w:rsid w:val="00A9002B"/>
    <w:rsid w:val="00A90937"/>
    <w:rsid w:val="00A909F1"/>
    <w:rsid w:val="00A90CFA"/>
    <w:rsid w:val="00A90FC1"/>
    <w:rsid w:val="00A914A5"/>
    <w:rsid w:val="00A91B93"/>
    <w:rsid w:val="00A91FEB"/>
    <w:rsid w:val="00A92051"/>
    <w:rsid w:val="00A924AF"/>
    <w:rsid w:val="00A92D98"/>
    <w:rsid w:val="00A93DC7"/>
    <w:rsid w:val="00A9446B"/>
    <w:rsid w:val="00A94693"/>
    <w:rsid w:val="00A95869"/>
    <w:rsid w:val="00A95A15"/>
    <w:rsid w:val="00A95E35"/>
    <w:rsid w:val="00A96105"/>
    <w:rsid w:val="00A969B9"/>
    <w:rsid w:val="00A96B37"/>
    <w:rsid w:val="00AA0165"/>
    <w:rsid w:val="00AA2500"/>
    <w:rsid w:val="00AA2721"/>
    <w:rsid w:val="00AA3380"/>
    <w:rsid w:val="00AA394B"/>
    <w:rsid w:val="00AA4328"/>
    <w:rsid w:val="00AA4626"/>
    <w:rsid w:val="00AA472C"/>
    <w:rsid w:val="00AA4EF2"/>
    <w:rsid w:val="00AA5E39"/>
    <w:rsid w:val="00AA61EA"/>
    <w:rsid w:val="00AA64F2"/>
    <w:rsid w:val="00AA7875"/>
    <w:rsid w:val="00AA78D0"/>
    <w:rsid w:val="00AB019D"/>
    <w:rsid w:val="00AB02F2"/>
    <w:rsid w:val="00AB1809"/>
    <w:rsid w:val="00AB21EE"/>
    <w:rsid w:val="00AB24BD"/>
    <w:rsid w:val="00AB335E"/>
    <w:rsid w:val="00AB3504"/>
    <w:rsid w:val="00AB359B"/>
    <w:rsid w:val="00AB36A4"/>
    <w:rsid w:val="00AB401E"/>
    <w:rsid w:val="00AB4595"/>
    <w:rsid w:val="00AB53C4"/>
    <w:rsid w:val="00AB5A5A"/>
    <w:rsid w:val="00AB651B"/>
    <w:rsid w:val="00AB67BA"/>
    <w:rsid w:val="00AB748E"/>
    <w:rsid w:val="00AC01A7"/>
    <w:rsid w:val="00AC1BFC"/>
    <w:rsid w:val="00AC2234"/>
    <w:rsid w:val="00AC2661"/>
    <w:rsid w:val="00AC2C0C"/>
    <w:rsid w:val="00AC3374"/>
    <w:rsid w:val="00AC3B03"/>
    <w:rsid w:val="00AC48C0"/>
    <w:rsid w:val="00AC495F"/>
    <w:rsid w:val="00AC4C21"/>
    <w:rsid w:val="00AC55E7"/>
    <w:rsid w:val="00AC5651"/>
    <w:rsid w:val="00AC5EDB"/>
    <w:rsid w:val="00AC6A81"/>
    <w:rsid w:val="00AC6E25"/>
    <w:rsid w:val="00AC7460"/>
    <w:rsid w:val="00AC76CD"/>
    <w:rsid w:val="00AD0182"/>
    <w:rsid w:val="00AD04D7"/>
    <w:rsid w:val="00AD0700"/>
    <w:rsid w:val="00AD102D"/>
    <w:rsid w:val="00AD15E8"/>
    <w:rsid w:val="00AD1833"/>
    <w:rsid w:val="00AD200C"/>
    <w:rsid w:val="00AD2642"/>
    <w:rsid w:val="00AD26DD"/>
    <w:rsid w:val="00AD309D"/>
    <w:rsid w:val="00AD3A2A"/>
    <w:rsid w:val="00AD3E3D"/>
    <w:rsid w:val="00AD4641"/>
    <w:rsid w:val="00AD48E9"/>
    <w:rsid w:val="00AD50BC"/>
    <w:rsid w:val="00AD53E1"/>
    <w:rsid w:val="00AD6B16"/>
    <w:rsid w:val="00AD6D74"/>
    <w:rsid w:val="00AD76C8"/>
    <w:rsid w:val="00AD76D0"/>
    <w:rsid w:val="00AD7D8A"/>
    <w:rsid w:val="00AE023C"/>
    <w:rsid w:val="00AE044D"/>
    <w:rsid w:val="00AE07BB"/>
    <w:rsid w:val="00AE1275"/>
    <w:rsid w:val="00AE1525"/>
    <w:rsid w:val="00AE1961"/>
    <w:rsid w:val="00AE1F45"/>
    <w:rsid w:val="00AE2053"/>
    <w:rsid w:val="00AE2E66"/>
    <w:rsid w:val="00AE3311"/>
    <w:rsid w:val="00AE3592"/>
    <w:rsid w:val="00AE3B4F"/>
    <w:rsid w:val="00AE3F69"/>
    <w:rsid w:val="00AE4349"/>
    <w:rsid w:val="00AE5077"/>
    <w:rsid w:val="00AE5D77"/>
    <w:rsid w:val="00AE6A58"/>
    <w:rsid w:val="00AE7395"/>
    <w:rsid w:val="00AE7ED8"/>
    <w:rsid w:val="00AF04F4"/>
    <w:rsid w:val="00AF0E90"/>
    <w:rsid w:val="00AF19CF"/>
    <w:rsid w:val="00AF21EC"/>
    <w:rsid w:val="00AF2281"/>
    <w:rsid w:val="00AF27AC"/>
    <w:rsid w:val="00AF2BA6"/>
    <w:rsid w:val="00AF4342"/>
    <w:rsid w:val="00AF43C6"/>
    <w:rsid w:val="00AF4501"/>
    <w:rsid w:val="00AF4B98"/>
    <w:rsid w:val="00AF5BEE"/>
    <w:rsid w:val="00AF6170"/>
    <w:rsid w:val="00AF6CCA"/>
    <w:rsid w:val="00AF7269"/>
    <w:rsid w:val="00AF789A"/>
    <w:rsid w:val="00AF7FBB"/>
    <w:rsid w:val="00B00605"/>
    <w:rsid w:val="00B00B19"/>
    <w:rsid w:val="00B00D1E"/>
    <w:rsid w:val="00B00FB7"/>
    <w:rsid w:val="00B01F5A"/>
    <w:rsid w:val="00B020A5"/>
    <w:rsid w:val="00B0211A"/>
    <w:rsid w:val="00B02790"/>
    <w:rsid w:val="00B02BB1"/>
    <w:rsid w:val="00B039F5"/>
    <w:rsid w:val="00B046D0"/>
    <w:rsid w:val="00B0473D"/>
    <w:rsid w:val="00B04A56"/>
    <w:rsid w:val="00B04C42"/>
    <w:rsid w:val="00B05342"/>
    <w:rsid w:val="00B0684F"/>
    <w:rsid w:val="00B06D11"/>
    <w:rsid w:val="00B072FA"/>
    <w:rsid w:val="00B077D7"/>
    <w:rsid w:val="00B0798D"/>
    <w:rsid w:val="00B07CD2"/>
    <w:rsid w:val="00B07D97"/>
    <w:rsid w:val="00B10421"/>
    <w:rsid w:val="00B1113C"/>
    <w:rsid w:val="00B112F7"/>
    <w:rsid w:val="00B113E4"/>
    <w:rsid w:val="00B118BC"/>
    <w:rsid w:val="00B1274B"/>
    <w:rsid w:val="00B12D33"/>
    <w:rsid w:val="00B13192"/>
    <w:rsid w:val="00B13A87"/>
    <w:rsid w:val="00B13CD4"/>
    <w:rsid w:val="00B1405E"/>
    <w:rsid w:val="00B15848"/>
    <w:rsid w:val="00B15EAC"/>
    <w:rsid w:val="00B1601E"/>
    <w:rsid w:val="00B16523"/>
    <w:rsid w:val="00B16E00"/>
    <w:rsid w:val="00B17190"/>
    <w:rsid w:val="00B171F1"/>
    <w:rsid w:val="00B175E3"/>
    <w:rsid w:val="00B17E62"/>
    <w:rsid w:val="00B21F13"/>
    <w:rsid w:val="00B22C95"/>
    <w:rsid w:val="00B22E37"/>
    <w:rsid w:val="00B231F5"/>
    <w:rsid w:val="00B24A45"/>
    <w:rsid w:val="00B25407"/>
    <w:rsid w:val="00B2598A"/>
    <w:rsid w:val="00B25DBF"/>
    <w:rsid w:val="00B26271"/>
    <w:rsid w:val="00B27745"/>
    <w:rsid w:val="00B278B4"/>
    <w:rsid w:val="00B279F1"/>
    <w:rsid w:val="00B310FF"/>
    <w:rsid w:val="00B32894"/>
    <w:rsid w:val="00B33539"/>
    <w:rsid w:val="00B33BB3"/>
    <w:rsid w:val="00B33E9D"/>
    <w:rsid w:val="00B34942"/>
    <w:rsid w:val="00B34AF6"/>
    <w:rsid w:val="00B35540"/>
    <w:rsid w:val="00B358D3"/>
    <w:rsid w:val="00B35BEF"/>
    <w:rsid w:val="00B364B7"/>
    <w:rsid w:val="00B364F0"/>
    <w:rsid w:val="00B370EB"/>
    <w:rsid w:val="00B3757B"/>
    <w:rsid w:val="00B407FC"/>
    <w:rsid w:val="00B41443"/>
    <w:rsid w:val="00B41892"/>
    <w:rsid w:val="00B41D1D"/>
    <w:rsid w:val="00B4210B"/>
    <w:rsid w:val="00B43850"/>
    <w:rsid w:val="00B43D7C"/>
    <w:rsid w:val="00B44311"/>
    <w:rsid w:val="00B44FA3"/>
    <w:rsid w:val="00B45C16"/>
    <w:rsid w:val="00B46140"/>
    <w:rsid w:val="00B4621A"/>
    <w:rsid w:val="00B47669"/>
    <w:rsid w:val="00B47A9A"/>
    <w:rsid w:val="00B47CBD"/>
    <w:rsid w:val="00B47F4D"/>
    <w:rsid w:val="00B5028B"/>
    <w:rsid w:val="00B50D3D"/>
    <w:rsid w:val="00B510E8"/>
    <w:rsid w:val="00B51752"/>
    <w:rsid w:val="00B52447"/>
    <w:rsid w:val="00B52AFC"/>
    <w:rsid w:val="00B53771"/>
    <w:rsid w:val="00B537B1"/>
    <w:rsid w:val="00B537FF"/>
    <w:rsid w:val="00B538A8"/>
    <w:rsid w:val="00B53BF2"/>
    <w:rsid w:val="00B53DA0"/>
    <w:rsid w:val="00B54167"/>
    <w:rsid w:val="00B547E0"/>
    <w:rsid w:val="00B549D2"/>
    <w:rsid w:val="00B54F46"/>
    <w:rsid w:val="00B552D0"/>
    <w:rsid w:val="00B56487"/>
    <w:rsid w:val="00B565DA"/>
    <w:rsid w:val="00B56919"/>
    <w:rsid w:val="00B56BB3"/>
    <w:rsid w:val="00B5790F"/>
    <w:rsid w:val="00B60E19"/>
    <w:rsid w:val="00B6150A"/>
    <w:rsid w:val="00B61C69"/>
    <w:rsid w:val="00B62169"/>
    <w:rsid w:val="00B628AC"/>
    <w:rsid w:val="00B62E74"/>
    <w:rsid w:val="00B6463D"/>
    <w:rsid w:val="00B64847"/>
    <w:rsid w:val="00B64EDD"/>
    <w:rsid w:val="00B66824"/>
    <w:rsid w:val="00B66FEB"/>
    <w:rsid w:val="00B6741C"/>
    <w:rsid w:val="00B679AB"/>
    <w:rsid w:val="00B67CB5"/>
    <w:rsid w:val="00B67DC4"/>
    <w:rsid w:val="00B7134E"/>
    <w:rsid w:val="00B71848"/>
    <w:rsid w:val="00B7196E"/>
    <w:rsid w:val="00B72BEC"/>
    <w:rsid w:val="00B73049"/>
    <w:rsid w:val="00B73330"/>
    <w:rsid w:val="00B73389"/>
    <w:rsid w:val="00B751F9"/>
    <w:rsid w:val="00B757CA"/>
    <w:rsid w:val="00B7586E"/>
    <w:rsid w:val="00B75AD5"/>
    <w:rsid w:val="00B75B24"/>
    <w:rsid w:val="00B75D12"/>
    <w:rsid w:val="00B76A5E"/>
    <w:rsid w:val="00B76BAA"/>
    <w:rsid w:val="00B77367"/>
    <w:rsid w:val="00B7783B"/>
    <w:rsid w:val="00B80A91"/>
    <w:rsid w:val="00B80DDF"/>
    <w:rsid w:val="00B8187D"/>
    <w:rsid w:val="00B81BFA"/>
    <w:rsid w:val="00B82228"/>
    <w:rsid w:val="00B82314"/>
    <w:rsid w:val="00B8293A"/>
    <w:rsid w:val="00B8396B"/>
    <w:rsid w:val="00B848F6"/>
    <w:rsid w:val="00B851DC"/>
    <w:rsid w:val="00B85F57"/>
    <w:rsid w:val="00B87AB6"/>
    <w:rsid w:val="00B9086D"/>
    <w:rsid w:val="00B90F22"/>
    <w:rsid w:val="00B91034"/>
    <w:rsid w:val="00B92583"/>
    <w:rsid w:val="00B9272C"/>
    <w:rsid w:val="00B92C03"/>
    <w:rsid w:val="00B92C1D"/>
    <w:rsid w:val="00B931D3"/>
    <w:rsid w:val="00B93A83"/>
    <w:rsid w:val="00B93FC8"/>
    <w:rsid w:val="00B94064"/>
    <w:rsid w:val="00B94946"/>
    <w:rsid w:val="00B95533"/>
    <w:rsid w:val="00B95DA4"/>
    <w:rsid w:val="00B964DA"/>
    <w:rsid w:val="00B9658E"/>
    <w:rsid w:val="00B96BF8"/>
    <w:rsid w:val="00BA0BB6"/>
    <w:rsid w:val="00BA22EB"/>
    <w:rsid w:val="00BA30EC"/>
    <w:rsid w:val="00BA3647"/>
    <w:rsid w:val="00BA385C"/>
    <w:rsid w:val="00BA3F9A"/>
    <w:rsid w:val="00BA4B6C"/>
    <w:rsid w:val="00BA4B86"/>
    <w:rsid w:val="00BA56F1"/>
    <w:rsid w:val="00BA6714"/>
    <w:rsid w:val="00BB0884"/>
    <w:rsid w:val="00BB149F"/>
    <w:rsid w:val="00BB249E"/>
    <w:rsid w:val="00BB2ECA"/>
    <w:rsid w:val="00BB2FE4"/>
    <w:rsid w:val="00BB314C"/>
    <w:rsid w:val="00BB3727"/>
    <w:rsid w:val="00BB3A71"/>
    <w:rsid w:val="00BB50A6"/>
    <w:rsid w:val="00BB50A9"/>
    <w:rsid w:val="00BB6C3E"/>
    <w:rsid w:val="00BB6DA4"/>
    <w:rsid w:val="00BB719F"/>
    <w:rsid w:val="00BB748A"/>
    <w:rsid w:val="00BB77DD"/>
    <w:rsid w:val="00BC0145"/>
    <w:rsid w:val="00BC018E"/>
    <w:rsid w:val="00BC06A5"/>
    <w:rsid w:val="00BC1215"/>
    <w:rsid w:val="00BC23E5"/>
    <w:rsid w:val="00BC3734"/>
    <w:rsid w:val="00BC3A00"/>
    <w:rsid w:val="00BC3B22"/>
    <w:rsid w:val="00BC3EC6"/>
    <w:rsid w:val="00BC400A"/>
    <w:rsid w:val="00BC40E2"/>
    <w:rsid w:val="00BC4C0A"/>
    <w:rsid w:val="00BC55CA"/>
    <w:rsid w:val="00BC6427"/>
    <w:rsid w:val="00BC665D"/>
    <w:rsid w:val="00BC683B"/>
    <w:rsid w:val="00BC6D59"/>
    <w:rsid w:val="00BC70F3"/>
    <w:rsid w:val="00BD021B"/>
    <w:rsid w:val="00BD071B"/>
    <w:rsid w:val="00BD1EE7"/>
    <w:rsid w:val="00BD2C90"/>
    <w:rsid w:val="00BD3501"/>
    <w:rsid w:val="00BD3723"/>
    <w:rsid w:val="00BD3769"/>
    <w:rsid w:val="00BD533C"/>
    <w:rsid w:val="00BD56E9"/>
    <w:rsid w:val="00BD5B1F"/>
    <w:rsid w:val="00BD5BAA"/>
    <w:rsid w:val="00BD61FF"/>
    <w:rsid w:val="00BE05C9"/>
    <w:rsid w:val="00BE08CE"/>
    <w:rsid w:val="00BE0F6C"/>
    <w:rsid w:val="00BE1AB0"/>
    <w:rsid w:val="00BE1B61"/>
    <w:rsid w:val="00BE2124"/>
    <w:rsid w:val="00BE23D3"/>
    <w:rsid w:val="00BE3D31"/>
    <w:rsid w:val="00BE3E6E"/>
    <w:rsid w:val="00BE412B"/>
    <w:rsid w:val="00BE44E3"/>
    <w:rsid w:val="00BE58C8"/>
    <w:rsid w:val="00BE5E33"/>
    <w:rsid w:val="00BE61D6"/>
    <w:rsid w:val="00BE626B"/>
    <w:rsid w:val="00BE67DD"/>
    <w:rsid w:val="00BE6A28"/>
    <w:rsid w:val="00BE75F6"/>
    <w:rsid w:val="00BE7B43"/>
    <w:rsid w:val="00BE7DAE"/>
    <w:rsid w:val="00BF0195"/>
    <w:rsid w:val="00BF0CF6"/>
    <w:rsid w:val="00BF1414"/>
    <w:rsid w:val="00BF1477"/>
    <w:rsid w:val="00BF2EA4"/>
    <w:rsid w:val="00BF4A87"/>
    <w:rsid w:val="00BF52D2"/>
    <w:rsid w:val="00BF5A7E"/>
    <w:rsid w:val="00BF6443"/>
    <w:rsid w:val="00BF7C5A"/>
    <w:rsid w:val="00C00353"/>
    <w:rsid w:val="00C0070A"/>
    <w:rsid w:val="00C023C4"/>
    <w:rsid w:val="00C02BBC"/>
    <w:rsid w:val="00C0316C"/>
    <w:rsid w:val="00C03745"/>
    <w:rsid w:val="00C040D7"/>
    <w:rsid w:val="00C044F1"/>
    <w:rsid w:val="00C0456D"/>
    <w:rsid w:val="00C04E3E"/>
    <w:rsid w:val="00C05BF9"/>
    <w:rsid w:val="00C0643F"/>
    <w:rsid w:val="00C06B0A"/>
    <w:rsid w:val="00C07043"/>
    <w:rsid w:val="00C07700"/>
    <w:rsid w:val="00C07912"/>
    <w:rsid w:val="00C07C2B"/>
    <w:rsid w:val="00C07EAA"/>
    <w:rsid w:val="00C10303"/>
    <w:rsid w:val="00C1043D"/>
    <w:rsid w:val="00C10791"/>
    <w:rsid w:val="00C10D26"/>
    <w:rsid w:val="00C123BA"/>
    <w:rsid w:val="00C128A8"/>
    <w:rsid w:val="00C12FD0"/>
    <w:rsid w:val="00C1319A"/>
    <w:rsid w:val="00C135EB"/>
    <w:rsid w:val="00C13D91"/>
    <w:rsid w:val="00C144AB"/>
    <w:rsid w:val="00C14992"/>
    <w:rsid w:val="00C14AEB"/>
    <w:rsid w:val="00C153C9"/>
    <w:rsid w:val="00C154A7"/>
    <w:rsid w:val="00C156F5"/>
    <w:rsid w:val="00C159EE"/>
    <w:rsid w:val="00C15BA2"/>
    <w:rsid w:val="00C15F34"/>
    <w:rsid w:val="00C1610D"/>
    <w:rsid w:val="00C17049"/>
    <w:rsid w:val="00C17599"/>
    <w:rsid w:val="00C17AD6"/>
    <w:rsid w:val="00C2044D"/>
    <w:rsid w:val="00C20C29"/>
    <w:rsid w:val="00C21465"/>
    <w:rsid w:val="00C21684"/>
    <w:rsid w:val="00C224DC"/>
    <w:rsid w:val="00C22AF8"/>
    <w:rsid w:val="00C22F94"/>
    <w:rsid w:val="00C236ED"/>
    <w:rsid w:val="00C24155"/>
    <w:rsid w:val="00C24364"/>
    <w:rsid w:val="00C24395"/>
    <w:rsid w:val="00C2692A"/>
    <w:rsid w:val="00C27E41"/>
    <w:rsid w:val="00C30094"/>
    <w:rsid w:val="00C30BB0"/>
    <w:rsid w:val="00C30FF6"/>
    <w:rsid w:val="00C31323"/>
    <w:rsid w:val="00C3186B"/>
    <w:rsid w:val="00C31A90"/>
    <w:rsid w:val="00C323CA"/>
    <w:rsid w:val="00C324D0"/>
    <w:rsid w:val="00C327C1"/>
    <w:rsid w:val="00C32AA2"/>
    <w:rsid w:val="00C33E12"/>
    <w:rsid w:val="00C33ED2"/>
    <w:rsid w:val="00C34A1F"/>
    <w:rsid w:val="00C34B71"/>
    <w:rsid w:val="00C35077"/>
    <w:rsid w:val="00C35A73"/>
    <w:rsid w:val="00C35E9C"/>
    <w:rsid w:val="00C361CD"/>
    <w:rsid w:val="00C3630C"/>
    <w:rsid w:val="00C3634E"/>
    <w:rsid w:val="00C364B7"/>
    <w:rsid w:val="00C37CEA"/>
    <w:rsid w:val="00C420C2"/>
    <w:rsid w:val="00C42890"/>
    <w:rsid w:val="00C436D0"/>
    <w:rsid w:val="00C43B2A"/>
    <w:rsid w:val="00C43D87"/>
    <w:rsid w:val="00C43DC1"/>
    <w:rsid w:val="00C45EB2"/>
    <w:rsid w:val="00C46A1C"/>
    <w:rsid w:val="00C46F81"/>
    <w:rsid w:val="00C50732"/>
    <w:rsid w:val="00C5077A"/>
    <w:rsid w:val="00C50967"/>
    <w:rsid w:val="00C50C6E"/>
    <w:rsid w:val="00C50EEE"/>
    <w:rsid w:val="00C517B2"/>
    <w:rsid w:val="00C51EBE"/>
    <w:rsid w:val="00C520BB"/>
    <w:rsid w:val="00C5251D"/>
    <w:rsid w:val="00C52962"/>
    <w:rsid w:val="00C53864"/>
    <w:rsid w:val="00C539EF"/>
    <w:rsid w:val="00C54ACD"/>
    <w:rsid w:val="00C56164"/>
    <w:rsid w:val="00C5708E"/>
    <w:rsid w:val="00C57C1F"/>
    <w:rsid w:val="00C602C4"/>
    <w:rsid w:val="00C60FC5"/>
    <w:rsid w:val="00C623E6"/>
    <w:rsid w:val="00C627CA"/>
    <w:rsid w:val="00C642E6"/>
    <w:rsid w:val="00C655C6"/>
    <w:rsid w:val="00C655E6"/>
    <w:rsid w:val="00C66089"/>
    <w:rsid w:val="00C6721E"/>
    <w:rsid w:val="00C672FB"/>
    <w:rsid w:val="00C67CC1"/>
    <w:rsid w:val="00C700D1"/>
    <w:rsid w:val="00C7048A"/>
    <w:rsid w:val="00C70FCB"/>
    <w:rsid w:val="00C723DD"/>
    <w:rsid w:val="00C73781"/>
    <w:rsid w:val="00C73C61"/>
    <w:rsid w:val="00C7415A"/>
    <w:rsid w:val="00C743A2"/>
    <w:rsid w:val="00C74FA4"/>
    <w:rsid w:val="00C7587B"/>
    <w:rsid w:val="00C75FB3"/>
    <w:rsid w:val="00C7665E"/>
    <w:rsid w:val="00C766C3"/>
    <w:rsid w:val="00C76A49"/>
    <w:rsid w:val="00C76AC4"/>
    <w:rsid w:val="00C77352"/>
    <w:rsid w:val="00C7763B"/>
    <w:rsid w:val="00C77D49"/>
    <w:rsid w:val="00C80B19"/>
    <w:rsid w:val="00C80D2C"/>
    <w:rsid w:val="00C80E80"/>
    <w:rsid w:val="00C80F93"/>
    <w:rsid w:val="00C815C3"/>
    <w:rsid w:val="00C81BB1"/>
    <w:rsid w:val="00C81CA4"/>
    <w:rsid w:val="00C81ED6"/>
    <w:rsid w:val="00C84389"/>
    <w:rsid w:val="00C84867"/>
    <w:rsid w:val="00C850E5"/>
    <w:rsid w:val="00C86CEE"/>
    <w:rsid w:val="00C87575"/>
    <w:rsid w:val="00C87747"/>
    <w:rsid w:val="00C87B98"/>
    <w:rsid w:val="00C87D4C"/>
    <w:rsid w:val="00C87FEF"/>
    <w:rsid w:val="00C90098"/>
    <w:rsid w:val="00C9026F"/>
    <w:rsid w:val="00C9063F"/>
    <w:rsid w:val="00C906BD"/>
    <w:rsid w:val="00C90B9D"/>
    <w:rsid w:val="00C91B7E"/>
    <w:rsid w:val="00C923BF"/>
    <w:rsid w:val="00C93678"/>
    <w:rsid w:val="00C940D1"/>
    <w:rsid w:val="00C94282"/>
    <w:rsid w:val="00C944A8"/>
    <w:rsid w:val="00C94562"/>
    <w:rsid w:val="00C94B3D"/>
    <w:rsid w:val="00C94D4A"/>
    <w:rsid w:val="00C9500B"/>
    <w:rsid w:val="00C95C98"/>
    <w:rsid w:val="00C9655E"/>
    <w:rsid w:val="00CA00C2"/>
    <w:rsid w:val="00CA17FA"/>
    <w:rsid w:val="00CA184B"/>
    <w:rsid w:val="00CA199B"/>
    <w:rsid w:val="00CA1C33"/>
    <w:rsid w:val="00CA212E"/>
    <w:rsid w:val="00CA298C"/>
    <w:rsid w:val="00CA2E2B"/>
    <w:rsid w:val="00CA31AA"/>
    <w:rsid w:val="00CA39DE"/>
    <w:rsid w:val="00CA5042"/>
    <w:rsid w:val="00CA5305"/>
    <w:rsid w:val="00CA596D"/>
    <w:rsid w:val="00CA70EB"/>
    <w:rsid w:val="00CA755C"/>
    <w:rsid w:val="00CA7576"/>
    <w:rsid w:val="00CA7C80"/>
    <w:rsid w:val="00CB0490"/>
    <w:rsid w:val="00CB0C2F"/>
    <w:rsid w:val="00CB2820"/>
    <w:rsid w:val="00CB2B13"/>
    <w:rsid w:val="00CB2DDD"/>
    <w:rsid w:val="00CB3328"/>
    <w:rsid w:val="00CB679B"/>
    <w:rsid w:val="00CB7296"/>
    <w:rsid w:val="00CB7344"/>
    <w:rsid w:val="00CB75AC"/>
    <w:rsid w:val="00CB75DA"/>
    <w:rsid w:val="00CB7B7A"/>
    <w:rsid w:val="00CB7CD9"/>
    <w:rsid w:val="00CC00BE"/>
    <w:rsid w:val="00CC03C0"/>
    <w:rsid w:val="00CC04A7"/>
    <w:rsid w:val="00CC05C2"/>
    <w:rsid w:val="00CC0A6A"/>
    <w:rsid w:val="00CC17BF"/>
    <w:rsid w:val="00CC1C24"/>
    <w:rsid w:val="00CC1DF8"/>
    <w:rsid w:val="00CC21DA"/>
    <w:rsid w:val="00CC2CDC"/>
    <w:rsid w:val="00CC2FF0"/>
    <w:rsid w:val="00CC309A"/>
    <w:rsid w:val="00CC36FB"/>
    <w:rsid w:val="00CC3747"/>
    <w:rsid w:val="00CC3D5C"/>
    <w:rsid w:val="00CC46D7"/>
    <w:rsid w:val="00CC51C9"/>
    <w:rsid w:val="00CC5622"/>
    <w:rsid w:val="00CC66B5"/>
    <w:rsid w:val="00CC77B8"/>
    <w:rsid w:val="00CC7BBC"/>
    <w:rsid w:val="00CC7ED8"/>
    <w:rsid w:val="00CD0547"/>
    <w:rsid w:val="00CD1589"/>
    <w:rsid w:val="00CD1694"/>
    <w:rsid w:val="00CD2773"/>
    <w:rsid w:val="00CD2D12"/>
    <w:rsid w:val="00CD2ECC"/>
    <w:rsid w:val="00CD2EFF"/>
    <w:rsid w:val="00CD3569"/>
    <w:rsid w:val="00CD37F6"/>
    <w:rsid w:val="00CD3D8E"/>
    <w:rsid w:val="00CD3FEB"/>
    <w:rsid w:val="00CD44EE"/>
    <w:rsid w:val="00CD4A50"/>
    <w:rsid w:val="00CD4B3A"/>
    <w:rsid w:val="00CD4E7C"/>
    <w:rsid w:val="00CD5EA5"/>
    <w:rsid w:val="00CD6151"/>
    <w:rsid w:val="00CD61D9"/>
    <w:rsid w:val="00CD6998"/>
    <w:rsid w:val="00CD6AE2"/>
    <w:rsid w:val="00CD6CD0"/>
    <w:rsid w:val="00CD6E88"/>
    <w:rsid w:val="00CD704D"/>
    <w:rsid w:val="00CD75DD"/>
    <w:rsid w:val="00CD7670"/>
    <w:rsid w:val="00CD7C46"/>
    <w:rsid w:val="00CD7E22"/>
    <w:rsid w:val="00CE0EB7"/>
    <w:rsid w:val="00CE211D"/>
    <w:rsid w:val="00CE2D27"/>
    <w:rsid w:val="00CE2E35"/>
    <w:rsid w:val="00CE3283"/>
    <w:rsid w:val="00CE3AB1"/>
    <w:rsid w:val="00CE49E2"/>
    <w:rsid w:val="00CE54F5"/>
    <w:rsid w:val="00CE63EF"/>
    <w:rsid w:val="00CE6C65"/>
    <w:rsid w:val="00CE7EAC"/>
    <w:rsid w:val="00CF1D8A"/>
    <w:rsid w:val="00CF3DBE"/>
    <w:rsid w:val="00CF440D"/>
    <w:rsid w:val="00CF4C31"/>
    <w:rsid w:val="00CF4C6A"/>
    <w:rsid w:val="00CF5312"/>
    <w:rsid w:val="00CF5449"/>
    <w:rsid w:val="00CF586C"/>
    <w:rsid w:val="00CF60E9"/>
    <w:rsid w:val="00CF60FA"/>
    <w:rsid w:val="00CF7CE2"/>
    <w:rsid w:val="00CF7D13"/>
    <w:rsid w:val="00D001E0"/>
    <w:rsid w:val="00D014FD"/>
    <w:rsid w:val="00D015EC"/>
    <w:rsid w:val="00D0261E"/>
    <w:rsid w:val="00D02EEB"/>
    <w:rsid w:val="00D0348E"/>
    <w:rsid w:val="00D03CAE"/>
    <w:rsid w:val="00D0443E"/>
    <w:rsid w:val="00D04F78"/>
    <w:rsid w:val="00D04FA2"/>
    <w:rsid w:val="00D053EA"/>
    <w:rsid w:val="00D05624"/>
    <w:rsid w:val="00D05F68"/>
    <w:rsid w:val="00D06F68"/>
    <w:rsid w:val="00D0739A"/>
    <w:rsid w:val="00D10482"/>
    <w:rsid w:val="00D10A36"/>
    <w:rsid w:val="00D11D75"/>
    <w:rsid w:val="00D11EB8"/>
    <w:rsid w:val="00D12579"/>
    <w:rsid w:val="00D128ED"/>
    <w:rsid w:val="00D12ABA"/>
    <w:rsid w:val="00D139FA"/>
    <w:rsid w:val="00D142F3"/>
    <w:rsid w:val="00D14569"/>
    <w:rsid w:val="00D14933"/>
    <w:rsid w:val="00D15A5A"/>
    <w:rsid w:val="00D16B30"/>
    <w:rsid w:val="00D17168"/>
    <w:rsid w:val="00D17504"/>
    <w:rsid w:val="00D17EBC"/>
    <w:rsid w:val="00D2049A"/>
    <w:rsid w:val="00D221AB"/>
    <w:rsid w:val="00D2220F"/>
    <w:rsid w:val="00D22530"/>
    <w:rsid w:val="00D22C3D"/>
    <w:rsid w:val="00D22EF3"/>
    <w:rsid w:val="00D23672"/>
    <w:rsid w:val="00D2403B"/>
    <w:rsid w:val="00D24426"/>
    <w:rsid w:val="00D246CC"/>
    <w:rsid w:val="00D257BB"/>
    <w:rsid w:val="00D27D17"/>
    <w:rsid w:val="00D308C7"/>
    <w:rsid w:val="00D30F4C"/>
    <w:rsid w:val="00D312B5"/>
    <w:rsid w:val="00D31749"/>
    <w:rsid w:val="00D31BBA"/>
    <w:rsid w:val="00D31FBC"/>
    <w:rsid w:val="00D32061"/>
    <w:rsid w:val="00D32D12"/>
    <w:rsid w:val="00D34991"/>
    <w:rsid w:val="00D34CD1"/>
    <w:rsid w:val="00D35227"/>
    <w:rsid w:val="00D35AED"/>
    <w:rsid w:val="00D3623E"/>
    <w:rsid w:val="00D37005"/>
    <w:rsid w:val="00D37A8A"/>
    <w:rsid w:val="00D418A5"/>
    <w:rsid w:val="00D42778"/>
    <w:rsid w:val="00D430DD"/>
    <w:rsid w:val="00D431DB"/>
    <w:rsid w:val="00D4331F"/>
    <w:rsid w:val="00D4348D"/>
    <w:rsid w:val="00D440B6"/>
    <w:rsid w:val="00D44848"/>
    <w:rsid w:val="00D44864"/>
    <w:rsid w:val="00D4495F"/>
    <w:rsid w:val="00D45155"/>
    <w:rsid w:val="00D4525E"/>
    <w:rsid w:val="00D4561C"/>
    <w:rsid w:val="00D469FF"/>
    <w:rsid w:val="00D46C4A"/>
    <w:rsid w:val="00D47506"/>
    <w:rsid w:val="00D50651"/>
    <w:rsid w:val="00D50F3D"/>
    <w:rsid w:val="00D51C07"/>
    <w:rsid w:val="00D51F70"/>
    <w:rsid w:val="00D52453"/>
    <w:rsid w:val="00D5268C"/>
    <w:rsid w:val="00D5275A"/>
    <w:rsid w:val="00D53A98"/>
    <w:rsid w:val="00D53F89"/>
    <w:rsid w:val="00D55760"/>
    <w:rsid w:val="00D55B64"/>
    <w:rsid w:val="00D56070"/>
    <w:rsid w:val="00D56ED1"/>
    <w:rsid w:val="00D56F27"/>
    <w:rsid w:val="00D608ED"/>
    <w:rsid w:val="00D61809"/>
    <w:rsid w:val="00D61883"/>
    <w:rsid w:val="00D6194F"/>
    <w:rsid w:val="00D622AF"/>
    <w:rsid w:val="00D62AB2"/>
    <w:rsid w:val="00D62ED3"/>
    <w:rsid w:val="00D63478"/>
    <w:rsid w:val="00D65EA7"/>
    <w:rsid w:val="00D660B1"/>
    <w:rsid w:val="00D66441"/>
    <w:rsid w:val="00D67A6A"/>
    <w:rsid w:val="00D70B57"/>
    <w:rsid w:val="00D7146C"/>
    <w:rsid w:val="00D71571"/>
    <w:rsid w:val="00D72052"/>
    <w:rsid w:val="00D72072"/>
    <w:rsid w:val="00D729FC"/>
    <w:rsid w:val="00D72B31"/>
    <w:rsid w:val="00D72C57"/>
    <w:rsid w:val="00D730D7"/>
    <w:rsid w:val="00D733EC"/>
    <w:rsid w:val="00D7362E"/>
    <w:rsid w:val="00D7372C"/>
    <w:rsid w:val="00D737E8"/>
    <w:rsid w:val="00D74CD7"/>
    <w:rsid w:val="00D7510B"/>
    <w:rsid w:val="00D753E3"/>
    <w:rsid w:val="00D75657"/>
    <w:rsid w:val="00D75D52"/>
    <w:rsid w:val="00D76B0D"/>
    <w:rsid w:val="00D77696"/>
    <w:rsid w:val="00D77DBF"/>
    <w:rsid w:val="00D807C5"/>
    <w:rsid w:val="00D80CC1"/>
    <w:rsid w:val="00D80D42"/>
    <w:rsid w:val="00D81FEC"/>
    <w:rsid w:val="00D82414"/>
    <w:rsid w:val="00D828A7"/>
    <w:rsid w:val="00D833B7"/>
    <w:rsid w:val="00D83862"/>
    <w:rsid w:val="00D839DC"/>
    <w:rsid w:val="00D8502E"/>
    <w:rsid w:val="00D85EDB"/>
    <w:rsid w:val="00D85F6C"/>
    <w:rsid w:val="00D865E6"/>
    <w:rsid w:val="00D879DD"/>
    <w:rsid w:val="00D9018E"/>
    <w:rsid w:val="00D9057D"/>
    <w:rsid w:val="00D90AEB"/>
    <w:rsid w:val="00D90E0D"/>
    <w:rsid w:val="00D90E1A"/>
    <w:rsid w:val="00D914A5"/>
    <w:rsid w:val="00D9159B"/>
    <w:rsid w:val="00D919E7"/>
    <w:rsid w:val="00D91DD8"/>
    <w:rsid w:val="00D922E2"/>
    <w:rsid w:val="00D925E0"/>
    <w:rsid w:val="00D930D5"/>
    <w:rsid w:val="00D9370C"/>
    <w:rsid w:val="00D93844"/>
    <w:rsid w:val="00D9486F"/>
    <w:rsid w:val="00D94A7A"/>
    <w:rsid w:val="00D94ADF"/>
    <w:rsid w:val="00D9562B"/>
    <w:rsid w:val="00D960CA"/>
    <w:rsid w:val="00D960EC"/>
    <w:rsid w:val="00D9630C"/>
    <w:rsid w:val="00D96413"/>
    <w:rsid w:val="00D96804"/>
    <w:rsid w:val="00D969D1"/>
    <w:rsid w:val="00D9710C"/>
    <w:rsid w:val="00D971A0"/>
    <w:rsid w:val="00D971DE"/>
    <w:rsid w:val="00DA01CF"/>
    <w:rsid w:val="00DA11DC"/>
    <w:rsid w:val="00DA1672"/>
    <w:rsid w:val="00DA2671"/>
    <w:rsid w:val="00DA3601"/>
    <w:rsid w:val="00DA378D"/>
    <w:rsid w:val="00DA46F3"/>
    <w:rsid w:val="00DA4BDE"/>
    <w:rsid w:val="00DA54C6"/>
    <w:rsid w:val="00DA5BF8"/>
    <w:rsid w:val="00DA6834"/>
    <w:rsid w:val="00DA7216"/>
    <w:rsid w:val="00DA7482"/>
    <w:rsid w:val="00DB0029"/>
    <w:rsid w:val="00DB0A8C"/>
    <w:rsid w:val="00DB1010"/>
    <w:rsid w:val="00DB2084"/>
    <w:rsid w:val="00DB2802"/>
    <w:rsid w:val="00DB2A2C"/>
    <w:rsid w:val="00DB3596"/>
    <w:rsid w:val="00DB3600"/>
    <w:rsid w:val="00DB361E"/>
    <w:rsid w:val="00DB3973"/>
    <w:rsid w:val="00DB3A01"/>
    <w:rsid w:val="00DB3BAC"/>
    <w:rsid w:val="00DB4E3D"/>
    <w:rsid w:val="00DB6190"/>
    <w:rsid w:val="00DB61D6"/>
    <w:rsid w:val="00DB6EA4"/>
    <w:rsid w:val="00DB771D"/>
    <w:rsid w:val="00DB79B4"/>
    <w:rsid w:val="00DB7A95"/>
    <w:rsid w:val="00DC0C16"/>
    <w:rsid w:val="00DC0D2A"/>
    <w:rsid w:val="00DC13E8"/>
    <w:rsid w:val="00DC15C0"/>
    <w:rsid w:val="00DC1724"/>
    <w:rsid w:val="00DC1FC5"/>
    <w:rsid w:val="00DC241C"/>
    <w:rsid w:val="00DC38C1"/>
    <w:rsid w:val="00DC4B54"/>
    <w:rsid w:val="00DC5745"/>
    <w:rsid w:val="00DC6643"/>
    <w:rsid w:val="00DC66E1"/>
    <w:rsid w:val="00DC6F71"/>
    <w:rsid w:val="00DC7141"/>
    <w:rsid w:val="00DD0226"/>
    <w:rsid w:val="00DD02AA"/>
    <w:rsid w:val="00DD0829"/>
    <w:rsid w:val="00DD0F5A"/>
    <w:rsid w:val="00DD159A"/>
    <w:rsid w:val="00DD1DFC"/>
    <w:rsid w:val="00DD24C0"/>
    <w:rsid w:val="00DD3227"/>
    <w:rsid w:val="00DD3740"/>
    <w:rsid w:val="00DD51AD"/>
    <w:rsid w:val="00DD5471"/>
    <w:rsid w:val="00DD5800"/>
    <w:rsid w:val="00DD7BBD"/>
    <w:rsid w:val="00DE0621"/>
    <w:rsid w:val="00DE2D26"/>
    <w:rsid w:val="00DE39FB"/>
    <w:rsid w:val="00DE3A12"/>
    <w:rsid w:val="00DE3AC9"/>
    <w:rsid w:val="00DE45EF"/>
    <w:rsid w:val="00DE4611"/>
    <w:rsid w:val="00DE5165"/>
    <w:rsid w:val="00DE553E"/>
    <w:rsid w:val="00DE60C2"/>
    <w:rsid w:val="00DE63B7"/>
    <w:rsid w:val="00DE6D96"/>
    <w:rsid w:val="00DE70E9"/>
    <w:rsid w:val="00DE74C9"/>
    <w:rsid w:val="00DF012E"/>
    <w:rsid w:val="00DF01E5"/>
    <w:rsid w:val="00DF02E4"/>
    <w:rsid w:val="00DF030A"/>
    <w:rsid w:val="00DF1178"/>
    <w:rsid w:val="00DF1D9D"/>
    <w:rsid w:val="00DF220E"/>
    <w:rsid w:val="00DF2230"/>
    <w:rsid w:val="00DF2880"/>
    <w:rsid w:val="00DF3235"/>
    <w:rsid w:val="00DF34A8"/>
    <w:rsid w:val="00DF3ABF"/>
    <w:rsid w:val="00DF3B4A"/>
    <w:rsid w:val="00DF3E3A"/>
    <w:rsid w:val="00DF5C1D"/>
    <w:rsid w:val="00DF605F"/>
    <w:rsid w:val="00DF69A6"/>
    <w:rsid w:val="00DF7396"/>
    <w:rsid w:val="00DF74F0"/>
    <w:rsid w:val="00E00BC3"/>
    <w:rsid w:val="00E00EA2"/>
    <w:rsid w:val="00E01CFF"/>
    <w:rsid w:val="00E0394F"/>
    <w:rsid w:val="00E042B5"/>
    <w:rsid w:val="00E05192"/>
    <w:rsid w:val="00E051FC"/>
    <w:rsid w:val="00E06594"/>
    <w:rsid w:val="00E06A79"/>
    <w:rsid w:val="00E07D68"/>
    <w:rsid w:val="00E07E73"/>
    <w:rsid w:val="00E10758"/>
    <w:rsid w:val="00E10978"/>
    <w:rsid w:val="00E10A8C"/>
    <w:rsid w:val="00E111D2"/>
    <w:rsid w:val="00E11C2D"/>
    <w:rsid w:val="00E122DF"/>
    <w:rsid w:val="00E128F8"/>
    <w:rsid w:val="00E12E2F"/>
    <w:rsid w:val="00E13407"/>
    <w:rsid w:val="00E1377A"/>
    <w:rsid w:val="00E138C5"/>
    <w:rsid w:val="00E138EB"/>
    <w:rsid w:val="00E14A5F"/>
    <w:rsid w:val="00E1534C"/>
    <w:rsid w:val="00E153F9"/>
    <w:rsid w:val="00E15CC9"/>
    <w:rsid w:val="00E16213"/>
    <w:rsid w:val="00E1649E"/>
    <w:rsid w:val="00E17C23"/>
    <w:rsid w:val="00E20FEC"/>
    <w:rsid w:val="00E216E0"/>
    <w:rsid w:val="00E22895"/>
    <w:rsid w:val="00E23330"/>
    <w:rsid w:val="00E237AA"/>
    <w:rsid w:val="00E24206"/>
    <w:rsid w:val="00E25237"/>
    <w:rsid w:val="00E26866"/>
    <w:rsid w:val="00E3071E"/>
    <w:rsid w:val="00E31050"/>
    <w:rsid w:val="00E322A7"/>
    <w:rsid w:val="00E322AB"/>
    <w:rsid w:val="00E32710"/>
    <w:rsid w:val="00E3319A"/>
    <w:rsid w:val="00E33401"/>
    <w:rsid w:val="00E34518"/>
    <w:rsid w:val="00E3509A"/>
    <w:rsid w:val="00E3541D"/>
    <w:rsid w:val="00E35B82"/>
    <w:rsid w:val="00E35C44"/>
    <w:rsid w:val="00E35F03"/>
    <w:rsid w:val="00E3717B"/>
    <w:rsid w:val="00E37733"/>
    <w:rsid w:val="00E40D84"/>
    <w:rsid w:val="00E4116E"/>
    <w:rsid w:val="00E41EE9"/>
    <w:rsid w:val="00E42033"/>
    <w:rsid w:val="00E4260A"/>
    <w:rsid w:val="00E42BBF"/>
    <w:rsid w:val="00E43A6E"/>
    <w:rsid w:val="00E43CB3"/>
    <w:rsid w:val="00E44F98"/>
    <w:rsid w:val="00E459FE"/>
    <w:rsid w:val="00E45F98"/>
    <w:rsid w:val="00E465F4"/>
    <w:rsid w:val="00E4700C"/>
    <w:rsid w:val="00E47992"/>
    <w:rsid w:val="00E479F3"/>
    <w:rsid w:val="00E47E6B"/>
    <w:rsid w:val="00E47E91"/>
    <w:rsid w:val="00E51900"/>
    <w:rsid w:val="00E519DF"/>
    <w:rsid w:val="00E51C36"/>
    <w:rsid w:val="00E5274E"/>
    <w:rsid w:val="00E53943"/>
    <w:rsid w:val="00E53CF2"/>
    <w:rsid w:val="00E54145"/>
    <w:rsid w:val="00E543FC"/>
    <w:rsid w:val="00E54447"/>
    <w:rsid w:val="00E546E5"/>
    <w:rsid w:val="00E547A8"/>
    <w:rsid w:val="00E54825"/>
    <w:rsid w:val="00E55312"/>
    <w:rsid w:val="00E553B0"/>
    <w:rsid w:val="00E554AF"/>
    <w:rsid w:val="00E55645"/>
    <w:rsid w:val="00E55E29"/>
    <w:rsid w:val="00E56165"/>
    <w:rsid w:val="00E56B95"/>
    <w:rsid w:val="00E574D4"/>
    <w:rsid w:val="00E57607"/>
    <w:rsid w:val="00E60F1B"/>
    <w:rsid w:val="00E6149D"/>
    <w:rsid w:val="00E61B20"/>
    <w:rsid w:val="00E62C54"/>
    <w:rsid w:val="00E63161"/>
    <w:rsid w:val="00E633D0"/>
    <w:rsid w:val="00E6393B"/>
    <w:rsid w:val="00E6459C"/>
    <w:rsid w:val="00E65688"/>
    <w:rsid w:val="00E65A78"/>
    <w:rsid w:val="00E65B13"/>
    <w:rsid w:val="00E663E3"/>
    <w:rsid w:val="00E672C0"/>
    <w:rsid w:val="00E67322"/>
    <w:rsid w:val="00E67C43"/>
    <w:rsid w:val="00E709C3"/>
    <w:rsid w:val="00E70A29"/>
    <w:rsid w:val="00E70C41"/>
    <w:rsid w:val="00E72E55"/>
    <w:rsid w:val="00E734B8"/>
    <w:rsid w:val="00E73E0B"/>
    <w:rsid w:val="00E73EAB"/>
    <w:rsid w:val="00E745C9"/>
    <w:rsid w:val="00E76350"/>
    <w:rsid w:val="00E7649F"/>
    <w:rsid w:val="00E764EB"/>
    <w:rsid w:val="00E765F7"/>
    <w:rsid w:val="00E76EF4"/>
    <w:rsid w:val="00E77E81"/>
    <w:rsid w:val="00E8011B"/>
    <w:rsid w:val="00E80490"/>
    <w:rsid w:val="00E8339E"/>
    <w:rsid w:val="00E83FE8"/>
    <w:rsid w:val="00E846F7"/>
    <w:rsid w:val="00E84D7E"/>
    <w:rsid w:val="00E850AE"/>
    <w:rsid w:val="00E85463"/>
    <w:rsid w:val="00E85CA2"/>
    <w:rsid w:val="00E8611E"/>
    <w:rsid w:val="00E86484"/>
    <w:rsid w:val="00E86634"/>
    <w:rsid w:val="00E8732C"/>
    <w:rsid w:val="00E879BB"/>
    <w:rsid w:val="00E9040A"/>
    <w:rsid w:val="00E90A7F"/>
    <w:rsid w:val="00E911F0"/>
    <w:rsid w:val="00E9202C"/>
    <w:rsid w:val="00E92280"/>
    <w:rsid w:val="00E94322"/>
    <w:rsid w:val="00E9533F"/>
    <w:rsid w:val="00E96332"/>
    <w:rsid w:val="00E9668A"/>
    <w:rsid w:val="00E9690D"/>
    <w:rsid w:val="00E96FA4"/>
    <w:rsid w:val="00E9743B"/>
    <w:rsid w:val="00E97D9C"/>
    <w:rsid w:val="00EA02BD"/>
    <w:rsid w:val="00EA0426"/>
    <w:rsid w:val="00EA0D20"/>
    <w:rsid w:val="00EA1287"/>
    <w:rsid w:val="00EA208C"/>
    <w:rsid w:val="00EA3010"/>
    <w:rsid w:val="00EA3023"/>
    <w:rsid w:val="00EA4580"/>
    <w:rsid w:val="00EA54B8"/>
    <w:rsid w:val="00EA5EC3"/>
    <w:rsid w:val="00EA69E0"/>
    <w:rsid w:val="00EA6B09"/>
    <w:rsid w:val="00EA7D51"/>
    <w:rsid w:val="00EB10EE"/>
    <w:rsid w:val="00EB12C7"/>
    <w:rsid w:val="00EB1F0C"/>
    <w:rsid w:val="00EB21C0"/>
    <w:rsid w:val="00EB2243"/>
    <w:rsid w:val="00EB224E"/>
    <w:rsid w:val="00EB2888"/>
    <w:rsid w:val="00EB2960"/>
    <w:rsid w:val="00EB2969"/>
    <w:rsid w:val="00EB2A29"/>
    <w:rsid w:val="00EB32DA"/>
    <w:rsid w:val="00EB384B"/>
    <w:rsid w:val="00EB408C"/>
    <w:rsid w:val="00EB4B26"/>
    <w:rsid w:val="00EB5658"/>
    <w:rsid w:val="00EB5E6C"/>
    <w:rsid w:val="00EB657B"/>
    <w:rsid w:val="00EB6775"/>
    <w:rsid w:val="00EB6F75"/>
    <w:rsid w:val="00EB746D"/>
    <w:rsid w:val="00EC00A6"/>
    <w:rsid w:val="00EC209B"/>
    <w:rsid w:val="00EC20BB"/>
    <w:rsid w:val="00EC20F5"/>
    <w:rsid w:val="00EC2324"/>
    <w:rsid w:val="00EC296D"/>
    <w:rsid w:val="00EC2BA0"/>
    <w:rsid w:val="00EC45B3"/>
    <w:rsid w:val="00EC4D7C"/>
    <w:rsid w:val="00EC4E6E"/>
    <w:rsid w:val="00EC5329"/>
    <w:rsid w:val="00EC54E0"/>
    <w:rsid w:val="00EC554E"/>
    <w:rsid w:val="00EC5F98"/>
    <w:rsid w:val="00EC68F4"/>
    <w:rsid w:val="00EC6C16"/>
    <w:rsid w:val="00EC7A58"/>
    <w:rsid w:val="00EC7BF2"/>
    <w:rsid w:val="00ED05F7"/>
    <w:rsid w:val="00ED1310"/>
    <w:rsid w:val="00ED25E5"/>
    <w:rsid w:val="00ED297F"/>
    <w:rsid w:val="00ED3D34"/>
    <w:rsid w:val="00ED4872"/>
    <w:rsid w:val="00ED61C3"/>
    <w:rsid w:val="00ED6DF2"/>
    <w:rsid w:val="00ED7BD4"/>
    <w:rsid w:val="00EE0005"/>
    <w:rsid w:val="00EE0471"/>
    <w:rsid w:val="00EE2E84"/>
    <w:rsid w:val="00EE3B00"/>
    <w:rsid w:val="00EE40E2"/>
    <w:rsid w:val="00EE41AA"/>
    <w:rsid w:val="00EE4213"/>
    <w:rsid w:val="00EE60D0"/>
    <w:rsid w:val="00EE63B3"/>
    <w:rsid w:val="00EE6925"/>
    <w:rsid w:val="00EE744C"/>
    <w:rsid w:val="00EE7DA8"/>
    <w:rsid w:val="00EF0603"/>
    <w:rsid w:val="00EF0AC6"/>
    <w:rsid w:val="00EF0EEC"/>
    <w:rsid w:val="00EF229B"/>
    <w:rsid w:val="00EF22B4"/>
    <w:rsid w:val="00EF2708"/>
    <w:rsid w:val="00EF2FA7"/>
    <w:rsid w:val="00EF34E3"/>
    <w:rsid w:val="00EF47F4"/>
    <w:rsid w:val="00EF4B10"/>
    <w:rsid w:val="00EF51FD"/>
    <w:rsid w:val="00EF6456"/>
    <w:rsid w:val="00EF64D5"/>
    <w:rsid w:val="00EF64E3"/>
    <w:rsid w:val="00EF72B9"/>
    <w:rsid w:val="00EF751E"/>
    <w:rsid w:val="00EF7CC1"/>
    <w:rsid w:val="00EF7F35"/>
    <w:rsid w:val="00F00027"/>
    <w:rsid w:val="00F00447"/>
    <w:rsid w:val="00F024D4"/>
    <w:rsid w:val="00F02A23"/>
    <w:rsid w:val="00F02CAE"/>
    <w:rsid w:val="00F04529"/>
    <w:rsid w:val="00F04C9C"/>
    <w:rsid w:val="00F05A59"/>
    <w:rsid w:val="00F060C4"/>
    <w:rsid w:val="00F06228"/>
    <w:rsid w:val="00F06516"/>
    <w:rsid w:val="00F06B71"/>
    <w:rsid w:val="00F0725C"/>
    <w:rsid w:val="00F0768D"/>
    <w:rsid w:val="00F078DE"/>
    <w:rsid w:val="00F07A85"/>
    <w:rsid w:val="00F10629"/>
    <w:rsid w:val="00F107E9"/>
    <w:rsid w:val="00F107EF"/>
    <w:rsid w:val="00F10C3E"/>
    <w:rsid w:val="00F11503"/>
    <w:rsid w:val="00F115ED"/>
    <w:rsid w:val="00F122F5"/>
    <w:rsid w:val="00F13549"/>
    <w:rsid w:val="00F13B3E"/>
    <w:rsid w:val="00F147A8"/>
    <w:rsid w:val="00F147C7"/>
    <w:rsid w:val="00F14AD0"/>
    <w:rsid w:val="00F14BA9"/>
    <w:rsid w:val="00F15357"/>
    <w:rsid w:val="00F15B64"/>
    <w:rsid w:val="00F16681"/>
    <w:rsid w:val="00F16AB7"/>
    <w:rsid w:val="00F20B53"/>
    <w:rsid w:val="00F20F39"/>
    <w:rsid w:val="00F210EE"/>
    <w:rsid w:val="00F21411"/>
    <w:rsid w:val="00F21CAA"/>
    <w:rsid w:val="00F22245"/>
    <w:rsid w:val="00F22A28"/>
    <w:rsid w:val="00F22D8E"/>
    <w:rsid w:val="00F2312E"/>
    <w:rsid w:val="00F23DA2"/>
    <w:rsid w:val="00F24E47"/>
    <w:rsid w:val="00F27611"/>
    <w:rsid w:val="00F3116C"/>
    <w:rsid w:val="00F31E08"/>
    <w:rsid w:val="00F31F3F"/>
    <w:rsid w:val="00F32388"/>
    <w:rsid w:val="00F3380D"/>
    <w:rsid w:val="00F348F6"/>
    <w:rsid w:val="00F35187"/>
    <w:rsid w:val="00F359EE"/>
    <w:rsid w:val="00F3776B"/>
    <w:rsid w:val="00F40C46"/>
    <w:rsid w:val="00F40CB4"/>
    <w:rsid w:val="00F41391"/>
    <w:rsid w:val="00F41861"/>
    <w:rsid w:val="00F419D9"/>
    <w:rsid w:val="00F41BEF"/>
    <w:rsid w:val="00F42333"/>
    <w:rsid w:val="00F423D4"/>
    <w:rsid w:val="00F431B0"/>
    <w:rsid w:val="00F431B5"/>
    <w:rsid w:val="00F4332D"/>
    <w:rsid w:val="00F44251"/>
    <w:rsid w:val="00F44B35"/>
    <w:rsid w:val="00F4500B"/>
    <w:rsid w:val="00F451C3"/>
    <w:rsid w:val="00F459C4"/>
    <w:rsid w:val="00F45EF0"/>
    <w:rsid w:val="00F464D5"/>
    <w:rsid w:val="00F46596"/>
    <w:rsid w:val="00F47335"/>
    <w:rsid w:val="00F474CA"/>
    <w:rsid w:val="00F47EF3"/>
    <w:rsid w:val="00F5059C"/>
    <w:rsid w:val="00F50717"/>
    <w:rsid w:val="00F50896"/>
    <w:rsid w:val="00F50C5D"/>
    <w:rsid w:val="00F511FC"/>
    <w:rsid w:val="00F51D9C"/>
    <w:rsid w:val="00F51F8F"/>
    <w:rsid w:val="00F524DD"/>
    <w:rsid w:val="00F5254B"/>
    <w:rsid w:val="00F52B71"/>
    <w:rsid w:val="00F52E25"/>
    <w:rsid w:val="00F52EAD"/>
    <w:rsid w:val="00F53997"/>
    <w:rsid w:val="00F54337"/>
    <w:rsid w:val="00F54BF2"/>
    <w:rsid w:val="00F54C64"/>
    <w:rsid w:val="00F54E38"/>
    <w:rsid w:val="00F551AF"/>
    <w:rsid w:val="00F572F8"/>
    <w:rsid w:val="00F5750E"/>
    <w:rsid w:val="00F60503"/>
    <w:rsid w:val="00F60583"/>
    <w:rsid w:val="00F6101B"/>
    <w:rsid w:val="00F62098"/>
    <w:rsid w:val="00F62F0E"/>
    <w:rsid w:val="00F630D7"/>
    <w:rsid w:val="00F6376A"/>
    <w:rsid w:val="00F63CB1"/>
    <w:rsid w:val="00F63E2F"/>
    <w:rsid w:val="00F63FBA"/>
    <w:rsid w:val="00F63FCF"/>
    <w:rsid w:val="00F64508"/>
    <w:rsid w:val="00F64CD8"/>
    <w:rsid w:val="00F64F03"/>
    <w:rsid w:val="00F6583A"/>
    <w:rsid w:val="00F65A32"/>
    <w:rsid w:val="00F65A73"/>
    <w:rsid w:val="00F65CD7"/>
    <w:rsid w:val="00F65EBA"/>
    <w:rsid w:val="00F66833"/>
    <w:rsid w:val="00F66DD4"/>
    <w:rsid w:val="00F67D7F"/>
    <w:rsid w:val="00F700D7"/>
    <w:rsid w:val="00F70487"/>
    <w:rsid w:val="00F70749"/>
    <w:rsid w:val="00F7075E"/>
    <w:rsid w:val="00F70C54"/>
    <w:rsid w:val="00F71BC2"/>
    <w:rsid w:val="00F72447"/>
    <w:rsid w:val="00F726BF"/>
    <w:rsid w:val="00F72D3B"/>
    <w:rsid w:val="00F73A66"/>
    <w:rsid w:val="00F73B41"/>
    <w:rsid w:val="00F74812"/>
    <w:rsid w:val="00F74915"/>
    <w:rsid w:val="00F74A9C"/>
    <w:rsid w:val="00F74F6A"/>
    <w:rsid w:val="00F74FB8"/>
    <w:rsid w:val="00F75224"/>
    <w:rsid w:val="00F7543E"/>
    <w:rsid w:val="00F75918"/>
    <w:rsid w:val="00F75F5C"/>
    <w:rsid w:val="00F76587"/>
    <w:rsid w:val="00F77321"/>
    <w:rsid w:val="00F77985"/>
    <w:rsid w:val="00F80997"/>
    <w:rsid w:val="00F82044"/>
    <w:rsid w:val="00F827CE"/>
    <w:rsid w:val="00F829ED"/>
    <w:rsid w:val="00F83D7F"/>
    <w:rsid w:val="00F849C4"/>
    <w:rsid w:val="00F850D1"/>
    <w:rsid w:val="00F85941"/>
    <w:rsid w:val="00F85B01"/>
    <w:rsid w:val="00F85E50"/>
    <w:rsid w:val="00F86170"/>
    <w:rsid w:val="00F86B9F"/>
    <w:rsid w:val="00F86E43"/>
    <w:rsid w:val="00F871F0"/>
    <w:rsid w:val="00F872C7"/>
    <w:rsid w:val="00F875A7"/>
    <w:rsid w:val="00F87D1D"/>
    <w:rsid w:val="00F87E0E"/>
    <w:rsid w:val="00F900AE"/>
    <w:rsid w:val="00F91568"/>
    <w:rsid w:val="00F91612"/>
    <w:rsid w:val="00F91966"/>
    <w:rsid w:val="00F92370"/>
    <w:rsid w:val="00F92D7F"/>
    <w:rsid w:val="00F930F3"/>
    <w:rsid w:val="00F93551"/>
    <w:rsid w:val="00F9371A"/>
    <w:rsid w:val="00F939E2"/>
    <w:rsid w:val="00F942A0"/>
    <w:rsid w:val="00F942BF"/>
    <w:rsid w:val="00F94439"/>
    <w:rsid w:val="00F94839"/>
    <w:rsid w:val="00F958A9"/>
    <w:rsid w:val="00F96090"/>
    <w:rsid w:val="00F962EA"/>
    <w:rsid w:val="00F96475"/>
    <w:rsid w:val="00F96767"/>
    <w:rsid w:val="00F96D9B"/>
    <w:rsid w:val="00F97E73"/>
    <w:rsid w:val="00FA0080"/>
    <w:rsid w:val="00FA032B"/>
    <w:rsid w:val="00FA1230"/>
    <w:rsid w:val="00FA131E"/>
    <w:rsid w:val="00FA15F5"/>
    <w:rsid w:val="00FA26E5"/>
    <w:rsid w:val="00FA315F"/>
    <w:rsid w:val="00FA3E71"/>
    <w:rsid w:val="00FA4DAA"/>
    <w:rsid w:val="00FA531D"/>
    <w:rsid w:val="00FA6146"/>
    <w:rsid w:val="00FA66AC"/>
    <w:rsid w:val="00FA6846"/>
    <w:rsid w:val="00FA7362"/>
    <w:rsid w:val="00FA7EE8"/>
    <w:rsid w:val="00FB0FFC"/>
    <w:rsid w:val="00FB3622"/>
    <w:rsid w:val="00FB40F6"/>
    <w:rsid w:val="00FB45E9"/>
    <w:rsid w:val="00FB57EC"/>
    <w:rsid w:val="00FB5DC3"/>
    <w:rsid w:val="00FB5DC8"/>
    <w:rsid w:val="00FB63A7"/>
    <w:rsid w:val="00FB64EB"/>
    <w:rsid w:val="00FB68CF"/>
    <w:rsid w:val="00FB6E3A"/>
    <w:rsid w:val="00FB755D"/>
    <w:rsid w:val="00FB7B0C"/>
    <w:rsid w:val="00FB7CA4"/>
    <w:rsid w:val="00FC05A7"/>
    <w:rsid w:val="00FC0B2D"/>
    <w:rsid w:val="00FC0F3F"/>
    <w:rsid w:val="00FC0F85"/>
    <w:rsid w:val="00FC1666"/>
    <w:rsid w:val="00FC21A3"/>
    <w:rsid w:val="00FC3CA4"/>
    <w:rsid w:val="00FC3D3D"/>
    <w:rsid w:val="00FC4304"/>
    <w:rsid w:val="00FC506F"/>
    <w:rsid w:val="00FC52FF"/>
    <w:rsid w:val="00FC5C24"/>
    <w:rsid w:val="00FC62B7"/>
    <w:rsid w:val="00FC6CD7"/>
    <w:rsid w:val="00FC6D4A"/>
    <w:rsid w:val="00FC6F4A"/>
    <w:rsid w:val="00FC6FCA"/>
    <w:rsid w:val="00FC6FD6"/>
    <w:rsid w:val="00FC729A"/>
    <w:rsid w:val="00FC791A"/>
    <w:rsid w:val="00FD1012"/>
    <w:rsid w:val="00FD15D5"/>
    <w:rsid w:val="00FD1644"/>
    <w:rsid w:val="00FD1B53"/>
    <w:rsid w:val="00FD1C13"/>
    <w:rsid w:val="00FD213D"/>
    <w:rsid w:val="00FD2650"/>
    <w:rsid w:val="00FD2A8C"/>
    <w:rsid w:val="00FD2ECC"/>
    <w:rsid w:val="00FD3207"/>
    <w:rsid w:val="00FD377C"/>
    <w:rsid w:val="00FD3969"/>
    <w:rsid w:val="00FD3DA0"/>
    <w:rsid w:val="00FD5425"/>
    <w:rsid w:val="00FD55DC"/>
    <w:rsid w:val="00FD57EA"/>
    <w:rsid w:val="00FD5A87"/>
    <w:rsid w:val="00FD5D2B"/>
    <w:rsid w:val="00FD5EE2"/>
    <w:rsid w:val="00FD5F3F"/>
    <w:rsid w:val="00FD642E"/>
    <w:rsid w:val="00FD6994"/>
    <w:rsid w:val="00FD7375"/>
    <w:rsid w:val="00FD784B"/>
    <w:rsid w:val="00FD7B83"/>
    <w:rsid w:val="00FE0AF3"/>
    <w:rsid w:val="00FE0C02"/>
    <w:rsid w:val="00FE0D38"/>
    <w:rsid w:val="00FE0D6B"/>
    <w:rsid w:val="00FE1F6D"/>
    <w:rsid w:val="00FE223D"/>
    <w:rsid w:val="00FE27EB"/>
    <w:rsid w:val="00FE33B1"/>
    <w:rsid w:val="00FE3D4E"/>
    <w:rsid w:val="00FE44DC"/>
    <w:rsid w:val="00FE55DF"/>
    <w:rsid w:val="00FE5A86"/>
    <w:rsid w:val="00FE5B3F"/>
    <w:rsid w:val="00FE5CC5"/>
    <w:rsid w:val="00FE6F58"/>
    <w:rsid w:val="00FE719E"/>
    <w:rsid w:val="00FE74D3"/>
    <w:rsid w:val="00FE7A36"/>
    <w:rsid w:val="00FF08FA"/>
    <w:rsid w:val="00FF0B4E"/>
    <w:rsid w:val="00FF16C4"/>
    <w:rsid w:val="00FF1C74"/>
    <w:rsid w:val="00FF1FAC"/>
    <w:rsid w:val="00FF306E"/>
    <w:rsid w:val="00FF3481"/>
    <w:rsid w:val="00FF38BB"/>
    <w:rsid w:val="00FF5257"/>
    <w:rsid w:val="00FF5E7D"/>
    <w:rsid w:val="00FF62EF"/>
    <w:rsid w:val="00FF659E"/>
    <w:rsid w:val="00FF6843"/>
    <w:rsid w:val="00FF6BF2"/>
    <w:rsid w:val="00FF70CB"/>
    <w:rsid w:val="00FF74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24239E8A"/>
  <w15:chartTrackingRefBased/>
  <w15:docId w15:val="{7FCDED87-117F-407C-B1E6-5BA4593AA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footnote text" w:uiPriority="99"/>
    <w:lsdException w:name="footer" w:uiPriority="99"/>
    <w:lsdException w:name="caption" w:qFormat="1"/>
    <w:lsdException w:name="envelope return" w:uiPriority="99"/>
    <w:lsdException w:name="footnote reference" w:uiPriority="99"/>
    <w:lsdException w:name="List Bullet 2" w:uiPriority="99"/>
    <w:lsdException w:name="List Number 5" w:uiPriority="99"/>
    <w:lsdException w:name="Title" w:qFormat="1"/>
    <w:lsdException w:name="Body Text" w:uiPriority="99"/>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53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outlineLvl w:val="5"/>
    </w:pPr>
    <w:rPr>
      <w:rFonts w:cs="Times New Roman"/>
      <w:b/>
      <w:bCs/>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outlineLvl w:val="7"/>
    </w:pPr>
    <w:rPr>
      <w:rFonts w:cs="Times New Roman"/>
      <w:b/>
      <w:bCs/>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uiPriority w:val="9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uiPriority w:val="99"/>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3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character" w:styleId="PageNumber">
    <w:name w:val="page number"/>
    <w:basedOn w:val="DefaultParagraphFont"/>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0">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1">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styleId="BalloonText">
    <w:name w:val="Balloon Text"/>
    <w:basedOn w:val="Normal"/>
    <w:semiHidden/>
    <w:rsid w:val="00D807C5"/>
    <w:rPr>
      <w:rFonts w:ascii="Tahoma" w:hAnsi="Tahoma" w:cs="Tahoma"/>
      <w:sz w:val="16"/>
      <w:szCs w:val="16"/>
    </w:rPr>
  </w:style>
  <w:style w:type="paragraph" w:customStyle="1" w:styleId="E1">
    <w:name w:val="ชื่อบริษัท E"/>
    <w:basedOn w:val="Normal"/>
    <w:rsid w:val="00C76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Times New Roman"/>
      <w:b/>
      <w:bCs/>
      <w:snapToGrid w:val="0"/>
      <w:sz w:val="22"/>
      <w:szCs w:val="22"/>
      <w:lang w:val="th-TH" w:eastAsia="th-TH"/>
    </w:rPr>
  </w:style>
  <w:style w:type="paragraph" w:customStyle="1" w:styleId="E2">
    <w:name w:val="ª×èÍºÃÔÉÑ· E"/>
    <w:basedOn w:val="Normal"/>
    <w:rsid w:val="00864A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Title">
    <w:name w:val="Title"/>
    <w:basedOn w:val="Normal"/>
    <w:qFormat/>
    <w:rsid w:val="00460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uiPriority w:val="39"/>
    <w:rsid w:val="00D53A98"/>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link w:val="blockChar"/>
    <w:rsid w:val="002358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rsid w:val="0049133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49133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link w:val="acctfourfiguresChar"/>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2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Char Char Char Char,Body Char Char Char1"/>
    <w:link w:val="BodyText"/>
    <w:rsid w:val="00584776"/>
    <w:rPr>
      <w:rFonts w:ascii="Arial" w:hAnsi="Arial" w:cs="Angsana New"/>
      <w:sz w:val="18"/>
      <w:szCs w:val="18"/>
      <w:lang w:val="en-US" w:eastAsia="en-US" w:bidi="th-TH"/>
    </w:rPr>
  </w:style>
  <w:style w:type="paragraph" w:customStyle="1" w:styleId="CoverClientName">
    <w:name w:val="Cover Client Name"/>
    <w:basedOn w:val="Normal"/>
    <w:rsid w:val="00DE7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E3">
    <w:name w:val="?????? E"/>
    <w:basedOn w:val="Normal"/>
    <w:rsid w:val="00CC1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Times New Roman"/>
      <w:sz w:val="22"/>
      <w:szCs w:val="22"/>
      <w:lang w:val="th-TH"/>
    </w:rPr>
  </w:style>
  <w:style w:type="paragraph" w:customStyle="1" w:styleId="AccPolicysubhead">
    <w:name w:val="Acc Policy sub head"/>
    <w:basedOn w:val="BodyText"/>
    <w:next w:val="BodyText"/>
    <w:link w:val="AccPolicysubheadChar"/>
    <w:autoRedefine/>
    <w:rsid w:val="00F1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122F5"/>
    <w:rPr>
      <w:rFonts w:cs="Times New Roman"/>
      <w:bCs/>
      <w:i/>
      <w:iCs/>
      <w:sz w:val="22"/>
      <w:szCs w:val="22"/>
      <w:lang w:eastAsia="en-GB"/>
    </w:rPr>
  </w:style>
  <w:style w:type="paragraph" w:customStyle="1" w:styleId="Nomal">
    <w:name w:val="Nomal"/>
    <w:basedOn w:val="Normal"/>
    <w:rsid w:val="006909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Times New Roman"/>
      <w:b/>
      <w:bCs/>
      <w:sz w:val="22"/>
      <w:szCs w:val="22"/>
      <w:lang w:bidi="ar-SA"/>
    </w:rPr>
  </w:style>
  <w:style w:type="character" w:customStyle="1" w:styleId="Heading2Char">
    <w:name w:val="Heading 2 Char"/>
    <w:link w:val="Heading2"/>
    <w:rsid w:val="00455530"/>
    <w:rPr>
      <w:rFonts w:ascii="Arial" w:hAnsi="Arial"/>
      <w:b/>
      <w:bCs/>
      <w:sz w:val="18"/>
      <w:szCs w:val="18"/>
      <w:lang w:val="en-US" w:eastAsia="en-US" w:bidi="th-TH"/>
    </w:rPr>
  </w:style>
  <w:style w:type="paragraph" w:customStyle="1" w:styleId="acctindenttabsnospaceafter">
    <w:name w:val="acct indent+tabs no space after"/>
    <w:aliases w:val="aitn"/>
    <w:basedOn w:val="Normal"/>
    <w:rsid w:val="00647841"/>
    <w:pPr>
      <w:numPr>
        <w:numId w:val="17"/>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134"/>
      </w:tabs>
      <w:spacing w:line="260" w:lineRule="atLeast"/>
      <w:ind w:left="284" w:firstLine="0"/>
    </w:pPr>
    <w:rPr>
      <w:rFonts w:ascii="Times New Roman" w:hAnsi="Times New Roman" w:cs="Times New Roman"/>
      <w:sz w:val="22"/>
      <w:szCs w:val="20"/>
      <w:lang w:val="en-GB" w:bidi="ar-SA"/>
    </w:rPr>
  </w:style>
  <w:style w:type="paragraph" w:styleId="DocumentMap">
    <w:name w:val="Document Map"/>
    <w:basedOn w:val="Normal"/>
    <w:link w:val="DocumentMapChar"/>
    <w:rsid w:val="00473DB7"/>
    <w:rPr>
      <w:rFonts w:ascii="Tahoma" w:hAnsi="Tahoma"/>
      <w:sz w:val="16"/>
      <w:szCs w:val="20"/>
      <w:lang w:val="x-none" w:eastAsia="x-none"/>
    </w:rPr>
  </w:style>
  <w:style w:type="character" w:customStyle="1" w:styleId="DocumentMapChar">
    <w:name w:val="Document Map Char"/>
    <w:link w:val="DocumentMap"/>
    <w:rsid w:val="00473DB7"/>
    <w:rPr>
      <w:rFonts w:ascii="Tahoma" w:hAnsi="Tahoma"/>
      <w:sz w:val="16"/>
    </w:rPr>
  </w:style>
  <w:style w:type="paragraph" w:customStyle="1" w:styleId="nineptnormalitalicheading">
    <w:name w:val="nine pt normal italic heading"/>
    <w:aliases w:val="9nith"/>
    <w:basedOn w:val="Normal"/>
    <w:rsid w:val="00AE73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Default">
    <w:name w:val="Default"/>
    <w:rsid w:val="00AE739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Policyalternative">
    <w:name w:val="Acc Policy alternative"/>
    <w:basedOn w:val="AccPolicysubhead"/>
    <w:link w:val="AccPolicyalternativeChar"/>
    <w:autoRedefine/>
    <w:rsid w:val="00804429"/>
    <w:pPr>
      <w:spacing w:before="240"/>
      <w:ind w:right="0"/>
    </w:pPr>
    <w:rPr>
      <w:shd w:val="clear" w:color="auto" w:fill="E0E0E0"/>
    </w:rPr>
  </w:style>
  <w:style w:type="character" w:customStyle="1" w:styleId="AccPolicyalternativeChar">
    <w:name w:val="Acc Policy alternative Char"/>
    <w:link w:val="AccPolicyalternative"/>
    <w:rsid w:val="00804429"/>
    <w:rPr>
      <w:rFonts w:cs="Times New Roman"/>
      <w:bCs/>
      <w:i/>
      <w:iCs/>
      <w:sz w:val="22"/>
      <w:szCs w:val="22"/>
      <w:lang w:eastAsia="en-GB"/>
    </w:rPr>
  </w:style>
  <w:style w:type="character" w:styleId="CommentReference">
    <w:name w:val="annotation reference"/>
    <w:rsid w:val="008D7520"/>
    <w:rPr>
      <w:sz w:val="16"/>
      <w:szCs w:val="16"/>
    </w:rPr>
  </w:style>
  <w:style w:type="paragraph" w:styleId="CommentText">
    <w:name w:val="annotation text"/>
    <w:basedOn w:val="Normal"/>
    <w:link w:val="CommentTextChar"/>
    <w:rsid w:val="008D7520"/>
    <w:rPr>
      <w:sz w:val="20"/>
      <w:szCs w:val="25"/>
      <w:lang w:val="x-none" w:eastAsia="x-none"/>
    </w:rPr>
  </w:style>
  <w:style w:type="character" w:customStyle="1" w:styleId="CommentTextChar">
    <w:name w:val="Comment Text Char"/>
    <w:link w:val="CommentText"/>
    <w:rsid w:val="008D7520"/>
    <w:rPr>
      <w:rFonts w:ascii="Arial" w:hAnsi="Arial"/>
      <w:szCs w:val="25"/>
    </w:rPr>
  </w:style>
  <w:style w:type="paragraph" w:styleId="CommentSubject">
    <w:name w:val="annotation subject"/>
    <w:basedOn w:val="CommentText"/>
    <w:next w:val="CommentText"/>
    <w:link w:val="CommentSubjectChar"/>
    <w:rsid w:val="008D7520"/>
    <w:rPr>
      <w:b/>
      <w:bCs/>
    </w:rPr>
  </w:style>
  <w:style w:type="character" w:customStyle="1" w:styleId="CommentSubjectChar">
    <w:name w:val="Comment Subject Char"/>
    <w:link w:val="CommentSubject"/>
    <w:rsid w:val="008D7520"/>
    <w:rPr>
      <w:rFonts w:ascii="Arial" w:hAnsi="Arial"/>
      <w:b/>
      <w:bCs/>
      <w:szCs w:val="25"/>
    </w:rPr>
  </w:style>
  <w:style w:type="paragraph" w:customStyle="1" w:styleId="RNormal">
    <w:name w:val="RNormal"/>
    <w:basedOn w:val="Normal"/>
    <w:rsid w:val="002B6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FooterChar">
    <w:name w:val="Footer Char"/>
    <w:link w:val="Footer"/>
    <w:uiPriority w:val="99"/>
    <w:rsid w:val="002B64B8"/>
    <w:rPr>
      <w:rFonts w:ascii="Arial" w:hAnsi="Arial"/>
      <w:sz w:val="18"/>
      <w:szCs w:val="18"/>
    </w:rPr>
  </w:style>
  <w:style w:type="paragraph" w:styleId="Revision">
    <w:name w:val="Revision"/>
    <w:hidden/>
    <w:uiPriority w:val="99"/>
    <w:semiHidden/>
    <w:rsid w:val="0018216A"/>
    <w:rPr>
      <w:rFonts w:ascii="Arial" w:hAnsi="Arial"/>
      <w:sz w:val="18"/>
      <w:szCs w:val="22"/>
    </w:rPr>
  </w:style>
  <w:style w:type="paragraph" w:styleId="ListParagraph">
    <w:name w:val="List Paragraph"/>
    <w:basedOn w:val="Normal"/>
    <w:link w:val="ListParagraphChar"/>
    <w:uiPriority w:val="34"/>
    <w:qFormat/>
    <w:rsid w:val="00CB7344"/>
    <w:pPr>
      <w:ind w:left="720"/>
    </w:pPr>
    <w:rPr>
      <w:szCs w:val="22"/>
    </w:rPr>
  </w:style>
  <w:style w:type="paragraph" w:styleId="FootnoteText">
    <w:name w:val="footnote text"/>
    <w:basedOn w:val="Normal"/>
    <w:link w:val="FootnoteTextChar"/>
    <w:uiPriority w:val="99"/>
    <w:unhideWhenUsed/>
    <w:rsid w:val="000F6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rsid w:val="000F67BA"/>
    <w:rPr>
      <w:rFonts w:cs="Times New Roman"/>
      <w:lang w:bidi="ar-SA"/>
    </w:rPr>
  </w:style>
  <w:style w:type="character" w:styleId="FootnoteReference">
    <w:name w:val="footnote reference"/>
    <w:basedOn w:val="DefaultParagraphFont"/>
    <w:uiPriority w:val="99"/>
    <w:unhideWhenUsed/>
    <w:rsid w:val="000F67BA"/>
    <w:rPr>
      <w:vertAlign w:val="superscript"/>
    </w:rPr>
  </w:style>
  <w:style w:type="paragraph" w:styleId="TOCHeading">
    <w:name w:val="TOC Heading"/>
    <w:basedOn w:val="Heading1"/>
    <w:next w:val="Normal"/>
    <w:uiPriority w:val="39"/>
    <w:unhideWhenUsed/>
    <w:qFormat/>
    <w:rsid w:val="00352475"/>
    <w:pPr>
      <w:keepLines/>
      <w:numPr>
        <w:numId w:val="0"/>
      </w:numPr>
      <w:shd w:val="clear" w:color="auto" w:fill="auto"/>
      <w:spacing w:before="240" w:line="259" w:lineRule="auto"/>
      <w:outlineLvl w:val="9"/>
    </w:pPr>
    <w:rPr>
      <w:rFonts w:asciiTheme="majorHAnsi" w:eastAsiaTheme="majorEastAsia" w:hAnsiTheme="majorHAnsi" w:cstheme="majorBidi"/>
      <w:b w:val="0"/>
      <w:bCs w:val="0"/>
      <w:color w:val="2E74B5" w:themeColor="accent1" w:themeShade="BF"/>
      <w:sz w:val="32"/>
      <w:szCs w:val="32"/>
      <w:u w:val="none"/>
      <w:lang w:bidi="ar-SA"/>
    </w:rPr>
  </w:style>
  <w:style w:type="character" w:styleId="Hyperlink">
    <w:name w:val="Hyperlink"/>
    <w:basedOn w:val="DefaultParagraphFont"/>
    <w:uiPriority w:val="99"/>
    <w:unhideWhenUsed/>
    <w:rsid w:val="00352475"/>
    <w:rPr>
      <w:color w:val="0563C1" w:themeColor="hyperlink"/>
      <w:u w:val="single"/>
    </w:rPr>
  </w:style>
  <w:style w:type="character" w:customStyle="1" w:styleId="BodyText3Char">
    <w:name w:val="Body Text 3 Char"/>
    <w:link w:val="BodyText3"/>
    <w:rsid w:val="00AE1961"/>
    <w:rPr>
      <w:rFonts w:ascii="Arial" w:hAnsi="Arial"/>
      <w:sz w:val="18"/>
      <w:szCs w:val="18"/>
    </w:rPr>
  </w:style>
  <w:style w:type="paragraph" w:customStyle="1" w:styleId="a2">
    <w:name w:val="???"/>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customStyle="1" w:styleId="30">
    <w:name w:val="?????3????"/>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blockbullet">
    <w:name w:val="block bullet"/>
    <w:aliases w:val="bb"/>
    <w:basedOn w:val="block"/>
    <w:rsid w:val="00E4260A"/>
    <w:pPr>
      <w:tabs>
        <w:tab w:val="num" w:pos="907"/>
      </w:tabs>
      <w:ind w:left="907" w:hanging="340"/>
    </w:pPr>
    <w:rPr>
      <w:rFonts w:ascii="Arial" w:hAnsi="Arial"/>
    </w:rPr>
  </w:style>
  <w:style w:type="paragraph" w:styleId="EnvelopeReturn">
    <w:name w:val="envelope return"/>
    <w:basedOn w:val="Normal"/>
    <w:uiPriority w:val="99"/>
    <w:rsid w:val="00E42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character" w:customStyle="1" w:styleId="HeaderChar">
    <w:name w:val="Header Char"/>
    <w:link w:val="Header"/>
    <w:uiPriority w:val="99"/>
    <w:rsid w:val="0042027E"/>
    <w:rPr>
      <w:rFonts w:ascii="Arial" w:hAnsi="Arial"/>
      <w:sz w:val="18"/>
      <w:szCs w:val="18"/>
    </w:rPr>
  </w:style>
  <w:style w:type="paragraph" w:customStyle="1" w:styleId="nineptnormalheading">
    <w:name w:val="nine pt normal heading"/>
    <w:aliases w:val="9nh"/>
    <w:basedOn w:val="Normal"/>
    <w:rsid w:val="000E4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character" w:customStyle="1" w:styleId="blockChar">
    <w:name w:val="block Char"/>
    <w:aliases w:val="b Char"/>
    <w:link w:val="block"/>
    <w:locked/>
    <w:rsid w:val="001A10BC"/>
    <w:rPr>
      <w:rFonts w:cs="Times New Roman"/>
      <w:sz w:val="22"/>
      <w:lang w:val="en-GB" w:bidi="ar-SA"/>
    </w:rPr>
  </w:style>
  <w:style w:type="paragraph" w:customStyle="1" w:styleId="acctcolumnheading">
    <w:name w:val="acct column heading"/>
    <w:aliases w:val="ac"/>
    <w:basedOn w:val="Normal"/>
    <w:rsid w:val="00830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headingitalic">
    <w:name w:val="heading italic"/>
    <w:aliases w:val="hi"/>
    <w:basedOn w:val="Normal"/>
    <w:uiPriority w:val="99"/>
    <w:rsid w:val="00B13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accttwolines">
    <w:name w:val="acct two lines"/>
    <w:aliases w:val="a2l"/>
    <w:basedOn w:val="Normal"/>
    <w:rsid w:val="00D75D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NoSpacing">
    <w:name w:val="No Spacing"/>
    <w:uiPriority w:val="1"/>
    <w:qFormat/>
    <w:rsid w:val="00B02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F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acctmainheading">
    <w:name w:val="acct main heading"/>
    <w:aliases w:val="am"/>
    <w:basedOn w:val="Normal"/>
    <w:rsid w:val="00126D0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index">
    <w:name w:val="index"/>
    <w:aliases w:val="ix"/>
    <w:basedOn w:val="BodyText"/>
    <w:rsid w:val="007F1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47"/>
      </w:tabs>
      <w:spacing w:after="20" w:line="260" w:lineRule="atLeast"/>
      <w:ind w:left="747" w:hanging="567"/>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0B4940"/>
    <w:rPr>
      <w:rFonts w:ascii="Arial" w:hAnsi="Arial"/>
      <w:sz w:val="18"/>
      <w:szCs w:val="22"/>
    </w:rPr>
  </w:style>
  <w:style w:type="paragraph" w:customStyle="1" w:styleId="block2">
    <w:name w:val="block2"/>
    <w:aliases w:val="b2"/>
    <w:basedOn w:val="block"/>
    <w:rsid w:val="00005652"/>
    <w:pPr>
      <w:ind w:left="1134"/>
    </w:pPr>
  </w:style>
  <w:style w:type="paragraph" w:customStyle="1" w:styleId="nineptcolumntab1">
    <w:name w:val="nine pt column tab1"/>
    <w:aliases w:val="a91"/>
    <w:basedOn w:val="Normal"/>
    <w:rsid w:val="00E35C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511010"/>
    <w:rPr>
      <w:rFonts w:cs="Times New Roman"/>
      <w:sz w:val="22"/>
      <w:lang w:val="en-GB" w:bidi="ar-SA"/>
    </w:rPr>
  </w:style>
  <w:style w:type="character" w:customStyle="1" w:styleId="BodyText2Char">
    <w:name w:val="Body Text 2 Char"/>
    <w:link w:val="BodyText2"/>
    <w:rsid w:val="008347A8"/>
    <w:rPr>
      <w:rFonts w:ascii="Book Antiqua" w:hAnsi="Book Antiqua"/>
      <w:sz w:val="22"/>
      <w:szCs w:val="22"/>
    </w:rPr>
  </w:style>
  <w:style w:type="paragraph" w:customStyle="1" w:styleId="FSContent">
    <w:name w:val="FS_Content"/>
    <w:basedOn w:val="Normal"/>
    <w:link w:val="FSContentChar"/>
    <w:qFormat/>
    <w:rsid w:val="00A32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pPr>
    <w:rPr>
      <w:rFonts w:ascii="Angsana New" w:hAnsi="Angsana New"/>
      <w:sz w:val="30"/>
      <w:szCs w:val="30"/>
      <w:lang w:val="x-none" w:eastAsia="x-none"/>
    </w:rPr>
  </w:style>
  <w:style w:type="character" w:customStyle="1" w:styleId="FSContentChar">
    <w:name w:val="FS_Content Char"/>
    <w:link w:val="FSContent"/>
    <w:rsid w:val="00A3227E"/>
    <w:rPr>
      <w:rFonts w:ascii="Angsana New" w:hAnsi="Angsana New"/>
      <w:sz w:val="30"/>
      <w:szCs w:val="30"/>
      <w:lang w:val="x-none" w:eastAsia="x-none"/>
    </w:rPr>
  </w:style>
  <w:style w:type="paragraph" w:styleId="NormalWeb">
    <w:name w:val="Normal (Web)"/>
    <w:basedOn w:val="Normal"/>
    <w:uiPriority w:val="99"/>
    <w:unhideWhenUsed/>
    <w:rsid w:val="00A90C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51612">
      <w:bodyDiv w:val="1"/>
      <w:marLeft w:val="0"/>
      <w:marRight w:val="0"/>
      <w:marTop w:val="0"/>
      <w:marBottom w:val="0"/>
      <w:divBdr>
        <w:top w:val="none" w:sz="0" w:space="0" w:color="auto"/>
        <w:left w:val="none" w:sz="0" w:space="0" w:color="auto"/>
        <w:bottom w:val="none" w:sz="0" w:space="0" w:color="auto"/>
        <w:right w:val="none" w:sz="0" w:space="0" w:color="auto"/>
      </w:divBdr>
    </w:div>
    <w:div w:id="103118049">
      <w:bodyDiv w:val="1"/>
      <w:marLeft w:val="0"/>
      <w:marRight w:val="0"/>
      <w:marTop w:val="0"/>
      <w:marBottom w:val="0"/>
      <w:divBdr>
        <w:top w:val="none" w:sz="0" w:space="0" w:color="auto"/>
        <w:left w:val="none" w:sz="0" w:space="0" w:color="auto"/>
        <w:bottom w:val="none" w:sz="0" w:space="0" w:color="auto"/>
        <w:right w:val="none" w:sz="0" w:space="0" w:color="auto"/>
      </w:divBdr>
    </w:div>
    <w:div w:id="144591306">
      <w:bodyDiv w:val="1"/>
      <w:marLeft w:val="0"/>
      <w:marRight w:val="0"/>
      <w:marTop w:val="0"/>
      <w:marBottom w:val="0"/>
      <w:divBdr>
        <w:top w:val="none" w:sz="0" w:space="0" w:color="auto"/>
        <w:left w:val="none" w:sz="0" w:space="0" w:color="auto"/>
        <w:bottom w:val="none" w:sz="0" w:space="0" w:color="auto"/>
        <w:right w:val="none" w:sz="0" w:space="0" w:color="auto"/>
      </w:divBdr>
    </w:div>
    <w:div w:id="150365148">
      <w:bodyDiv w:val="1"/>
      <w:marLeft w:val="0"/>
      <w:marRight w:val="0"/>
      <w:marTop w:val="0"/>
      <w:marBottom w:val="0"/>
      <w:divBdr>
        <w:top w:val="none" w:sz="0" w:space="0" w:color="auto"/>
        <w:left w:val="none" w:sz="0" w:space="0" w:color="auto"/>
        <w:bottom w:val="none" w:sz="0" w:space="0" w:color="auto"/>
        <w:right w:val="none" w:sz="0" w:space="0" w:color="auto"/>
      </w:divBdr>
    </w:div>
    <w:div w:id="293798201">
      <w:bodyDiv w:val="1"/>
      <w:marLeft w:val="0"/>
      <w:marRight w:val="0"/>
      <w:marTop w:val="0"/>
      <w:marBottom w:val="0"/>
      <w:divBdr>
        <w:top w:val="none" w:sz="0" w:space="0" w:color="auto"/>
        <w:left w:val="none" w:sz="0" w:space="0" w:color="auto"/>
        <w:bottom w:val="none" w:sz="0" w:space="0" w:color="auto"/>
        <w:right w:val="none" w:sz="0" w:space="0" w:color="auto"/>
      </w:divBdr>
    </w:div>
    <w:div w:id="314988289">
      <w:bodyDiv w:val="1"/>
      <w:marLeft w:val="0"/>
      <w:marRight w:val="0"/>
      <w:marTop w:val="0"/>
      <w:marBottom w:val="0"/>
      <w:divBdr>
        <w:top w:val="none" w:sz="0" w:space="0" w:color="auto"/>
        <w:left w:val="none" w:sz="0" w:space="0" w:color="auto"/>
        <w:bottom w:val="none" w:sz="0" w:space="0" w:color="auto"/>
        <w:right w:val="none" w:sz="0" w:space="0" w:color="auto"/>
      </w:divBdr>
    </w:div>
    <w:div w:id="360402943">
      <w:bodyDiv w:val="1"/>
      <w:marLeft w:val="0"/>
      <w:marRight w:val="0"/>
      <w:marTop w:val="0"/>
      <w:marBottom w:val="0"/>
      <w:divBdr>
        <w:top w:val="none" w:sz="0" w:space="0" w:color="auto"/>
        <w:left w:val="none" w:sz="0" w:space="0" w:color="auto"/>
        <w:bottom w:val="none" w:sz="0" w:space="0" w:color="auto"/>
        <w:right w:val="none" w:sz="0" w:space="0" w:color="auto"/>
      </w:divBdr>
    </w:div>
    <w:div w:id="454256879">
      <w:bodyDiv w:val="1"/>
      <w:marLeft w:val="0"/>
      <w:marRight w:val="0"/>
      <w:marTop w:val="0"/>
      <w:marBottom w:val="0"/>
      <w:divBdr>
        <w:top w:val="none" w:sz="0" w:space="0" w:color="auto"/>
        <w:left w:val="none" w:sz="0" w:space="0" w:color="auto"/>
        <w:bottom w:val="none" w:sz="0" w:space="0" w:color="auto"/>
        <w:right w:val="none" w:sz="0" w:space="0" w:color="auto"/>
      </w:divBdr>
    </w:div>
    <w:div w:id="509874125">
      <w:bodyDiv w:val="1"/>
      <w:marLeft w:val="0"/>
      <w:marRight w:val="0"/>
      <w:marTop w:val="0"/>
      <w:marBottom w:val="0"/>
      <w:divBdr>
        <w:top w:val="none" w:sz="0" w:space="0" w:color="auto"/>
        <w:left w:val="none" w:sz="0" w:space="0" w:color="auto"/>
        <w:bottom w:val="none" w:sz="0" w:space="0" w:color="auto"/>
        <w:right w:val="none" w:sz="0" w:space="0" w:color="auto"/>
      </w:divBdr>
    </w:div>
    <w:div w:id="655770447">
      <w:bodyDiv w:val="1"/>
      <w:marLeft w:val="0"/>
      <w:marRight w:val="0"/>
      <w:marTop w:val="0"/>
      <w:marBottom w:val="0"/>
      <w:divBdr>
        <w:top w:val="none" w:sz="0" w:space="0" w:color="auto"/>
        <w:left w:val="none" w:sz="0" w:space="0" w:color="auto"/>
        <w:bottom w:val="none" w:sz="0" w:space="0" w:color="auto"/>
        <w:right w:val="none" w:sz="0" w:space="0" w:color="auto"/>
      </w:divBdr>
    </w:div>
    <w:div w:id="757873545">
      <w:bodyDiv w:val="1"/>
      <w:marLeft w:val="0"/>
      <w:marRight w:val="0"/>
      <w:marTop w:val="0"/>
      <w:marBottom w:val="0"/>
      <w:divBdr>
        <w:top w:val="none" w:sz="0" w:space="0" w:color="auto"/>
        <w:left w:val="none" w:sz="0" w:space="0" w:color="auto"/>
        <w:bottom w:val="none" w:sz="0" w:space="0" w:color="auto"/>
        <w:right w:val="none" w:sz="0" w:space="0" w:color="auto"/>
      </w:divBdr>
    </w:div>
    <w:div w:id="971248786">
      <w:bodyDiv w:val="1"/>
      <w:marLeft w:val="0"/>
      <w:marRight w:val="0"/>
      <w:marTop w:val="0"/>
      <w:marBottom w:val="0"/>
      <w:divBdr>
        <w:top w:val="none" w:sz="0" w:space="0" w:color="auto"/>
        <w:left w:val="none" w:sz="0" w:space="0" w:color="auto"/>
        <w:bottom w:val="none" w:sz="0" w:space="0" w:color="auto"/>
        <w:right w:val="none" w:sz="0" w:space="0" w:color="auto"/>
      </w:divBdr>
    </w:div>
    <w:div w:id="982201360">
      <w:bodyDiv w:val="1"/>
      <w:marLeft w:val="0"/>
      <w:marRight w:val="0"/>
      <w:marTop w:val="0"/>
      <w:marBottom w:val="0"/>
      <w:divBdr>
        <w:top w:val="none" w:sz="0" w:space="0" w:color="auto"/>
        <w:left w:val="none" w:sz="0" w:space="0" w:color="auto"/>
        <w:bottom w:val="none" w:sz="0" w:space="0" w:color="auto"/>
        <w:right w:val="none" w:sz="0" w:space="0" w:color="auto"/>
      </w:divBdr>
    </w:div>
    <w:div w:id="998194372">
      <w:bodyDiv w:val="1"/>
      <w:marLeft w:val="0"/>
      <w:marRight w:val="0"/>
      <w:marTop w:val="0"/>
      <w:marBottom w:val="0"/>
      <w:divBdr>
        <w:top w:val="none" w:sz="0" w:space="0" w:color="auto"/>
        <w:left w:val="none" w:sz="0" w:space="0" w:color="auto"/>
        <w:bottom w:val="none" w:sz="0" w:space="0" w:color="auto"/>
        <w:right w:val="none" w:sz="0" w:space="0" w:color="auto"/>
      </w:divBdr>
    </w:div>
    <w:div w:id="1053385392">
      <w:bodyDiv w:val="1"/>
      <w:marLeft w:val="0"/>
      <w:marRight w:val="0"/>
      <w:marTop w:val="0"/>
      <w:marBottom w:val="0"/>
      <w:divBdr>
        <w:top w:val="none" w:sz="0" w:space="0" w:color="auto"/>
        <w:left w:val="none" w:sz="0" w:space="0" w:color="auto"/>
        <w:bottom w:val="none" w:sz="0" w:space="0" w:color="auto"/>
        <w:right w:val="none" w:sz="0" w:space="0" w:color="auto"/>
      </w:divBdr>
    </w:div>
    <w:div w:id="1145781222">
      <w:bodyDiv w:val="1"/>
      <w:marLeft w:val="0"/>
      <w:marRight w:val="0"/>
      <w:marTop w:val="0"/>
      <w:marBottom w:val="0"/>
      <w:divBdr>
        <w:top w:val="none" w:sz="0" w:space="0" w:color="auto"/>
        <w:left w:val="none" w:sz="0" w:space="0" w:color="auto"/>
        <w:bottom w:val="none" w:sz="0" w:space="0" w:color="auto"/>
        <w:right w:val="none" w:sz="0" w:space="0" w:color="auto"/>
      </w:divBdr>
    </w:div>
    <w:div w:id="1158232180">
      <w:bodyDiv w:val="1"/>
      <w:marLeft w:val="0"/>
      <w:marRight w:val="0"/>
      <w:marTop w:val="0"/>
      <w:marBottom w:val="0"/>
      <w:divBdr>
        <w:top w:val="none" w:sz="0" w:space="0" w:color="auto"/>
        <w:left w:val="none" w:sz="0" w:space="0" w:color="auto"/>
        <w:bottom w:val="none" w:sz="0" w:space="0" w:color="auto"/>
        <w:right w:val="none" w:sz="0" w:space="0" w:color="auto"/>
      </w:divBdr>
    </w:div>
    <w:div w:id="1241330380">
      <w:bodyDiv w:val="1"/>
      <w:marLeft w:val="0"/>
      <w:marRight w:val="0"/>
      <w:marTop w:val="0"/>
      <w:marBottom w:val="0"/>
      <w:divBdr>
        <w:top w:val="none" w:sz="0" w:space="0" w:color="auto"/>
        <w:left w:val="none" w:sz="0" w:space="0" w:color="auto"/>
        <w:bottom w:val="none" w:sz="0" w:space="0" w:color="auto"/>
        <w:right w:val="none" w:sz="0" w:space="0" w:color="auto"/>
      </w:divBdr>
    </w:div>
    <w:div w:id="1242791239">
      <w:bodyDiv w:val="1"/>
      <w:marLeft w:val="0"/>
      <w:marRight w:val="0"/>
      <w:marTop w:val="0"/>
      <w:marBottom w:val="0"/>
      <w:divBdr>
        <w:top w:val="none" w:sz="0" w:space="0" w:color="auto"/>
        <w:left w:val="none" w:sz="0" w:space="0" w:color="auto"/>
        <w:bottom w:val="none" w:sz="0" w:space="0" w:color="auto"/>
        <w:right w:val="none" w:sz="0" w:space="0" w:color="auto"/>
      </w:divBdr>
    </w:div>
    <w:div w:id="1291933054">
      <w:bodyDiv w:val="1"/>
      <w:marLeft w:val="0"/>
      <w:marRight w:val="0"/>
      <w:marTop w:val="0"/>
      <w:marBottom w:val="0"/>
      <w:divBdr>
        <w:top w:val="none" w:sz="0" w:space="0" w:color="auto"/>
        <w:left w:val="none" w:sz="0" w:space="0" w:color="auto"/>
        <w:bottom w:val="none" w:sz="0" w:space="0" w:color="auto"/>
        <w:right w:val="none" w:sz="0" w:space="0" w:color="auto"/>
      </w:divBdr>
      <w:divsChild>
        <w:div w:id="1305545570">
          <w:marLeft w:val="0"/>
          <w:marRight w:val="0"/>
          <w:marTop w:val="0"/>
          <w:marBottom w:val="0"/>
          <w:divBdr>
            <w:top w:val="none" w:sz="0" w:space="0" w:color="auto"/>
            <w:left w:val="none" w:sz="0" w:space="0" w:color="auto"/>
            <w:bottom w:val="none" w:sz="0" w:space="0" w:color="auto"/>
            <w:right w:val="none" w:sz="0" w:space="0" w:color="auto"/>
          </w:divBdr>
        </w:div>
      </w:divsChild>
    </w:div>
    <w:div w:id="1361707463">
      <w:bodyDiv w:val="1"/>
      <w:marLeft w:val="0"/>
      <w:marRight w:val="0"/>
      <w:marTop w:val="0"/>
      <w:marBottom w:val="0"/>
      <w:divBdr>
        <w:top w:val="none" w:sz="0" w:space="0" w:color="auto"/>
        <w:left w:val="none" w:sz="0" w:space="0" w:color="auto"/>
        <w:bottom w:val="none" w:sz="0" w:space="0" w:color="auto"/>
        <w:right w:val="none" w:sz="0" w:space="0" w:color="auto"/>
      </w:divBdr>
    </w:div>
    <w:div w:id="1375887429">
      <w:bodyDiv w:val="1"/>
      <w:marLeft w:val="0"/>
      <w:marRight w:val="0"/>
      <w:marTop w:val="0"/>
      <w:marBottom w:val="0"/>
      <w:divBdr>
        <w:top w:val="none" w:sz="0" w:space="0" w:color="auto"/>
        <w:left w:val="none" w:sz="0" w:space="0" w:color="auto"/>
        <w:bottom w:val="none" w:sz="0" w:space="0" w:color="auto"/>
        <w:right w:val="none" w:sz="0" w:space="0" w:color="auto"/>
      </w:divBdr>
    </w:div>
    <w:div w:id="1485587657">
      <w:bodyDiv w:val="1"/>
      <w:marLeft w:val="0"/>
      <w:marRight w:val="0"/>
      <w:marTop w:val="0"/>
      <w:marBottom w:val="0"/>
      <w:divBdr>
        <w:top w:val="none" w:sz="0" w:space="0" w:color="auto"/>
        <w:left w:val="none" w:sz="0" w:space="0" w:color="auto"/>
        <w:bottom w:val="none" w:sz="0" w:space="0" w:color="auto"/>
        <w:right w:val="none" w:sz="0" w:space="0" w:color="auto"/>
      </w:divBdr>
    </w:div>
    <w:div w:id="1511263317">
      <w:bodyDiv w:val="1"/>
      <w:marLeft w:val="0"/>
      <w:marRight w:val="0"/>
      <w:marTop w:val="0"/>
      <w:marBottom w:val="0"/>
      <w:divBdr>
        <w:top w:val="none" w:sz="0" w:space="0" w:color="auto"/>
        <w:left w:val="none" w:sz="0" w:space="0" w:color="auto"/>
        <w:bottom w:val="none" w:sz="0" w:space="0" w:color="auto"/>
        <w:right w:val="none" w:sz="0" w:space="0" w:color="auto"/>
      </w:divBdr>
      <w:divsChild>
        <w:div w:id="80101266">
          <w:marLeft w:val="547"/>
          <w:marRight w:val="0"/>
          <w:marTop w:val="0"/>
          <w:marBottom w:val="0"/>
          <w:divBdr>
            <w:top w:val="none" w:sz="0" w:space="0" w:color="auto"/>
            <w:left w:val="none" w:sz="0" w:space="0" w:color="auto"/>
            <w:bottom w:val="none" w:sz="0" w:space="0" w:color="auto"/>
            <w:right w:val="none" w:sz="0" w:space="0" w:color="auto"/>
          </w:divBdr>
        </w:div>
      </w:divsChild>
    </w:div>
    <w:div w:id="1541669958">
      <w:bodyDiv w:val="1"/>
      <w:marLeft w:val="0"/>
      <w:marRight w:val="0"/>
      <w:marTop w:val="0"/>
      <w:marBottom w:val="0"/>
      <w:divBdr>
        <w:top w:val="none" w:sz="0" w:space="0" w:color="auto"/>
        <w:left w:val="none" w:sz="0" w:space="0" w:color="auto"/>
        <w:bottom w:val="none" w:sz="0" w:space="0" w:color="auto"/>
        <w:right w:val="none" w:sz="0" w:space="0" w:color="auto"/>
      </w:divBdr>
    </w:div>
    <w:div w:id="1583250654">
      <w:bodyDiv w:val="1"/>
      <w:marLeft w:val="0"/>
      <w:marRight w:val="0"/>
      <w:marTop w:val="0"/>
      <w:marBottom w:val="0"/>
      <w:divBdr>
        <w:top w:val="none" w:sz="0" w:space="0" w:color="auto"/>
        <w:left w:val="none" w:sz="0" w:space="0" w:color="auto"/>
        <w:bottom w:val="none" w:sz="0" w:space="0" w:color="auto"/>
        <w:right w:val="none" w:sz="0" w:space="0" w:color="auto"/>
      </w:divBdr>
    </w:div>
    <w:div w:id="1644963868">
      <w:bodyDiv w:val="1"/>
      <w:marLeft w:val="0"/>
      <w:marRight w:val="0"/>
      <w:marTop w:val="0"/>
      <w:marBottom w:val="0"/>
      <w:divBdr>
        <w:top w:val="none" w:sz="0" w:space="0" w:color="auto"/>
        <w:left w:val="none" w:sz="0" w:space="0" w:color="auto"/>
        <w:bottom w:val="none" w:sz="0" w:space="0" w:color="auto"/>
        <w:right w:val="none" w:sz="0" w:space="0" w:color="auto"/>
      </w:divBdr>
      <w:divsChild>
        <w:div w:id="1818299075">
          <w:marLeft w:val="547"/>
          <w:marRight w:val="0"/>
          <w:marTop w:val="0"/>
          <w:marBottom w:val="0"/>
          <w:divBdr>
            <w:top w:val="none" w:sz="0" w:space="0" w:color="auto"/>
            <w:left w:val="none" w:sz="0" w:space="0" w:color="auto"/>
            <w:bottom w:val="none" w:sz="0" w:space="0" w:color="auto"/>
            <w:right w:val="none" w:sz="0" w:space="0" w:color="auto"/>
          </w:divBdr>
        </w:div>
      </w:divsChild>
    </w:div>
    <w:div w:id="1652442846">
      <w:bodyDiv w:val="1"/>
      <w:marLeft w:val="0"/>
      <w:marRight w:val="0"/>
      <w:marTop w:val="0"/>
      <w:marBottom w:val="0"/>
      <w:divBdr>
        <w:top w:val="none" w:sz="0" w:space="0" w:color="auto"/>
        <w:left w:val="none" w:sz="0" w:space="0" w:color="auto"/>
        <w:bottom w:val="none" w:sz="0" w:space="0" w:color="auto"/>
        <w:right w:val="none" w:sz="0" w:space="0" w:color="auto"/>
      </w:divBdr>
    </w:div>
    <w:div w:id="1923833247">
      <w:bodyDiv w:val="1"/>
      <w:marLeft w:val="0"/>
      <w:marRight w:val="0"/>
      <w:marTop w:val="0"/>
      <w:marBottom w:val="0"/>
      <w:divBdr>
        <w:top w:val="none" w:sz="0" w:space="0" w:color="auto"/>
        <w:left w:val="none" w:sz="0" w:space="0" w:color="auto"/>
        <w:bottom w:val="none" w:sz="0" w:space="0" w:color="auto"/>
        <w:right w:val="none" w:sz="0" w:space="0" w:color="auto"/>
      </w:divBdr>
    </w:div>
    <w:div w:id="1939606240">
      <w:bodyDiv w:val="1"/>
      <w:marLeft w:val="0"/>
      <w:marRight w:val="0"/>
      <w:marTop w:val="0"/>
      <w:marBottom w:val="0"/>
      <w:divBdr>
        <w:top w:val="none" w:sz="0" w:space="0" w:color="auto"/>
        <w:left w:val="none" w:sz="0" w:space="0" w:color="auto"/>
        <w:bottom w:val="none" w:sz="0" w:space="0" w:color="auto"/>
        <w:right w:val="none" w:sz="0" w:space="0" w:color="auto"/>
      </w:divBdr>
    </w:div>
    <w:div w:id="1954751587">
      <w:bodyDiv w:val="1"/>
      <w:marLeft w:val="0"/>
      <w:marRight w:val="0"/>
      <w:marTop w:val="0"/>
      <w:marBottom w:val="0"/>
      <w:divBdr>
        <w:top w:val="none" w:sz="0" w:space="0" w:color="auto"/>
        <w:left w:val="none" w:sz="0" w:space="0" w:color="auto"/>
        <w:bottom w:val="none" w:sz="0" w:space="0" w:color="auto"/>
        <w:right w:val="none" w:sz="0" w:space="0" w:color="auto"/>
      </w:divBdr>
    </w:div>
    <w:div w:id="2062559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BD17D2447BB814F8CB4962D4CDAC3D0" ma:contentTypeVersion="2" ma:contentTypeDescription="Create a new document." ma:contentTypeScope="" ma:versionID="4277763a03bd00ccc7b4315c9274a2b2">
  <xsd:schema xmlns:xsd="http://www.w3.org/2001/XMLSchema" xmlns:xs="http://www.w3.org/2001/XMLSchema" xmlns:p="http://schemas.microsoft.com/office/2006/metadata/properties" xmlns:ns2="96461863-300a-429d-ac6c-2799925cc95a" targetNamespace="http://schemas.microsoft.com/office/2006/metadata/properties" ma:root="true" ma:fieldsID="7ef394e97c0307c92c459ad2d5268145" ns2:_="">
    <xsd:import namespace="96461863-300a-429d-ac6c-2799925cc95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461863-300a-429d-ac6c-2799925cc9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06B66E-52A3-4944-8AC8-5671362569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4CA29B-9887-4A4A-BEF8-13F2B2ED77E6}">
  <ds:schemaRefs>
    <ds:schemaRef ds:uri="http://schemas.microsoft.com/sharepoint/v3/contenttype/forms"/>
  </ds:schemaRefs>
</ds:datastoreItem>
</file>

<file path=customXml/itemProps3.xml><?xml version="1.0" encoding="utf-8"?>
<ds:datastoreItem xmlns:ds="http://schemas.openxmlformats.org/officeDocument/2006/customXml" ds:itemID="{CD5D96A7-2A2F-4FB8-948F-D884DCF7F332}">
  <ds:schemaRefs>
    <ds:schemaRef ds:uri="http://schemas.openxmlformats.org/officeDocument/2006/bibliography"/>
  </ds:schemaRefs>
</ds:datastoreItem>
</file>

<file path=customXml/itemProps4.xml><?xml version="1.0" encoding="utf-8"?>
<ds:datastoreItem xmlns:ds="http://schemas.openxmlformats.org/officeDocument/2006/customXml" ds:itemID="{3698CD15-E8D0-4E7B-9DE7-490E4C1D0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461863-300a-429d-ac6c-2799925cc9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44</Pages>
  <Words>12068</Words>
  <Characters>68793</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JSP Pharmaceutical Manufactuirng (Thailand) Public Co., Ltd.</vt:lpstr>
    </vt:vector>
  </TitlesOfParts>
  <Company>KPMG</Company>
  <LinksUpToDate>false</LinksUpToDate>
  <CharactersWithSpaces>80700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JSP Pharmaceutical Manufactuirng (Thailand) Public Co., Ltd.</dc:title>
  <dc:subject/>
  <dc:creator>typist03</dc:creator>
  <cp:keywords/>
  <cp:lastModifiedBy>Klinsukon, Yendee</cp:lastModifiedBy>
  <cp:revision>2</cp:revision>
  <cp:lastPrinted>2023-02-21T07:03:00Z</cp:lastPrinted>
  <dcterms:created xsi:type="dcterms:W3CDTF">2023-02-27T12:58:00Z</dcterms:created>
  <dcterms:modified xsi:type="dcterms:W3CDTF">2023-02-27T12:58:00Z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0x0101003BD17D2447BB814F8CB4962D4CDAC3D0</vt:lpwstr>
  </property>
</Properties>
</file>