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E66B3" w14:textId="7B239C48" w:rsidR="00BD1E38" w:rsidRPr="00710BB8" w:rsidRDefault="007F2B67" w:rsidP="00200D98">
      <w:pPr>
        <w:spacing w:after="0" w:line="240" w:lineRule="auto"/>
        <w:ind w:firstLine="720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บริษัท อาร์เอ</w:t>
      </w:r>
      <w:bookmarkStart w:id="1" w:name="_GoBack"/>
      <w:bookmarkEnd w:id="1"/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ส จำกัด (มหาชน)</w:t>
      </w:r>
    </w:p>
    <w:p w14:paraId="54C6B326" w14:textId="77777777" w:rsidR="00BD1E38" w:rsidRPr="00710BB8" w:rsidRDefault="00BD1E38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D395A4" w14:textId="77777777" w:rsidR="00BD1E38" w:rsidRPr="00710BB8" w:rsidRDefault="00BD1E38" w:rsidP="00710BB8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710BB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710BB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01209072" w14:textId="29EB0E48" w:rsidR="00BD1E38" w:rsidRDefault="007F2B67" w:rsidP="00087400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268ED" w:rsidRPr="007268ED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8F3D3B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7268ED" w:rsidRPr="007268ED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2565</w:t>
      </w:r>
    </w:p>
    <w:p w14:paraId="59520D0D" w14:textId="77777777" w:rsidR="00087400" w:rsidRPr="00710BB8" w:rsidRDefault="00087400" w:rsidP="00087400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3BCB88EF" w14:textId="77777777" w:rsidR="00BD1E38" w:rsidRPr="00710BB8" w:rsidRDefault="00BD1E38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sectPr w:rsidR="00BD1E38" w:rsidRPr="00710BB8" w:rsidSect="00F37260">
          <w:pgSz w:w="11909" w:h="16834" w:code="9"/>
          <w:pgMar w:top="4176" w:right="2880" w:bottom="7200" w:left="1800" w:header="706" w:footer="576" w:gutter="0"/>
          <w:pgNumType w:start="0"/>
          <w:cols w:space="720"/>
          <w:docGrid w:linePitch="360"/>
        </w:sectPr>
      </w:pPr>
    </w:p>
    <w:p w14:paraId="0A511CA2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th-TH" w:bidi="th-TH"/>
        </w:rPr>
        <w:lastRenderedPageBreak/>
        <w:t>รายงานของผู้สอบบัญชีรับอนุญาต</w:t>
      </w:r>
    </w:p>
    <w:p w14:paraId="64C4243A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53AEB9CF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711B13E3" w14:textId="4163BA29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เสนอผู้ถือหุ้น</w:t>
      </w:r>
      <w:r w:rsidR="00D775C2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th-TH" w:bidi="th-TH"/>
        </w:rPr>
        <w:t>และคณะกรรมการ</w:t>
      </w:r>
      <w:r w:rsidRPr="00710BB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  <w:t>ของบริษัท อาร์เอส จำกัด (มหาชน)</w:t>
      </w:r>
    </w:p>
    <w:p w14:paraId="36D6D590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6ACBD6F1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th-TH" w:bidi="th-TH"/>
        </w:rPr>
      </w:pPr>
    </w:p>
    <w:p w14:paraId="2901CF64" w14:textId="77777777"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ความเห็น</w:t>
      </w:r>
    </w:p>
    <w:p w14:paraId="457E0246" w14:textId="56E29FB5" w:rsidR="00A27759" w:rsidRPr="005E6DFC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F6251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อาร์เอส จำกัด (มหาชน) (บริษัท) และ</w:t>
      </w:r>
      <w:r w:rsidR="00DC2A63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/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 (</w:t>
      </w:r>
      <w:r w:rsidR="00F03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และ</w:t>
      </w:r>
      <w:r w:rsidR="00DC2A63" w:rsidRPr="005E6DFC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แสดง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ฐานะการเงินเฉพาะกิจการ ณ วันที่ </w:t>
      </w:r>
      <w:r w:rsidR="007268ED" w:rsidRPr="007268E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8F3D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7268ED" w:rsidRPr="007268E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5E6DF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และผลการดำเนินงานรวมและ</w:t>
      </w:r>
      <w:r w:rsidR="005E6DF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E6DF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E2A1432" w14:textId="77777777" w:rsidR="00A27759" w:rsidRPr="00710BB8" w:rsidRDefault="00A27759" w:rsidP="00A2775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5570B1" w14:textId="77777777"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งบการเงินที่ตรวจสอบ</w:t>
      </w:r>
    </w:p>
    <w:p w14:paraId="0BD12ECA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2FCB1DA" w14:textId="132CBFA6" w:rsidR="00A27759" w:rsidRPr="00710BB8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7268ED" w:rsidRPr="007268E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10BB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8F3D3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7268ED" w:rsidRPr="007268E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633FFA6B" w14:textId="77777777" w:rsidR="00A27759" w:rsidRPr="00710BB8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10BB8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876CF63" w14:textId="77777777" w:rsidR="00A27759" w:rsidRPr="00710BB8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710BB8">
        <w:rPr>
          <w:rFonts w:ascii="Browallia New" w:eastAsia="Arial Unicode MS" w:hAnsi="Browallia New" w:cs="Browallia New"/>
          <w:sz w:val="26"/>
          <w:szCs w:val="26"/>
        </w:rPr>
        <w:br/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วันเดียวกัน</w:t>
      </w:r>
    </w:p>
    <w:p w14:paraId="70FECDBF" w14:textId="77777777" w:rsidR="00A27759" w:rsidRPr="00710BB8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10BB8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7A280ED8" w14:textId="77777777" w:rsidR="00A27759" w:rsidRPr="007120AD" w:rsidRDefault="00A27759" w:rsidP="007120AD">
      <w:pPr>
        <w:pStyle w:val="ListParagraph"/>
        <w:numPr>
          <w:ilvl w:val="3"/>
          <w:numId w:val="7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120A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6DCE7B6A" w14:textId="77777777" w:rsidR="00A27759" w:rsidRPr="00710BB8" w:rsidRDefault="00A27759" w:rsidP="009673A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617098" w14:textId="77777777" w:rsidR="00A27759" w:rsidRPr="00710BB8" w:rsidRDefault="00A27759" w:rsidP="00A27759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 xml:space="preserve">เกณฑ์ในการแสดงความเห็น </w:t>
      </w:r>
    </w:p>
    <w:p w14:paraId="0F7A2AD0" w14:textId="007CCA05" w:rsidR="00C8151B" w:rsidRPr="00195E58" w:rsidRDefault="00C8151B" w:rsidP="00C8151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E1579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73D5EF9" w14:textId="77777777" w:rsidR="00A27759" w:rsidRPr="00710BB8" w:rsidRDefault="00A27759" w:rsidP="00A2775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39336E" w14:textId="77777777" w:rsidR="00802049" w:rsidRDefault="00802049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6576D538" w14:textId="5D7247CC" w:rsidR="005E6427" w:rsidRPr="00710BB8" w:rsidRDefault="005E6427" w:rsidP="00970800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sectPr w:rsidR="005E6427" w:rsidRPr="00710BB8" w:rsidSect="00F37260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007E65BF" w14:textId="77777777" w:rsidR="005E6427" w:rsidRPr="005E6427" w:rsidRDefault="005E6427" w:rsidP="005E6427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5E642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lastRenderedPageBreak/>
        <w:t>เรื่องสำคัญในการตรวจสอบ</w:t>
      </w:r>
    </w:p>
    <w:p w14:paraId="0C11FF5F" w14:textId="77777777" w:rsidR="005E6427" w:rsidRPr="005E6427" w:rsidRDefault="005E6427" w:rsidP="005E6427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E6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5E64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E6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5E642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E6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5E642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6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ข้าพเจ้าได้นำเรื่องเหล่านี้มาพิจารณาในบริบทของการตรวจสอบ</w:t>
      </w:r>
      <w:r w:rsidRPr="005E642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E6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5E642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6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5E642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E6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</w:t>
      </w:r>
      <w:r w:rsidRPr="005E642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E64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แยกต่างหากสำหรับเรื่องเหล่านี้</w:t>
      </w:r>
    </w:p>
    <w:p w14:paraId="327C165A" w14:textId="77777777" w:rsidR="005E6427" w:rsidRPr="005E6427" w:rsidRDefault="005E6427" w:rsidP="005E6427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17"/>
      </w:tblGrid>
      <w:tr w:rsidR="00701649" w:rsidRPr="005E6427" w14:paraId="1D766636" w14:textId="77777777" w:rsidTr="005E6427">
        <w:trPr>
          <w:tblHeader/>
        </w:trPr>
        <w:tc>
          <w:tcPr>
            <w:tcW w:w="4363" w:type="dxa"/>
            <w:shd w:val="clear" w:color="auto" w:fill="FFA543"/>
          </w:tcPr>
          <w:p w14:paraId="69EC7B7A" w14:textId="77777777" w:rsidR="00701649" w:rsidRPr="005E6427" w:rsidRDefault="00CD747E" w:rsidP="002E6497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6427">
              <w:rPr>
                <w:sz w:val="26"/>
                <w:szCs w:val="26"/>
              </w:rPr>
              <w:br w:type="page"/>
            </w:r>
            <w:r w:rsidR="006168C6" w:rsidRPr="005E6427">
              <w:rPr>
                <w:sz w:val="26"/>
                <w:szCs w:val="26"/>
              </w:rPr>
              <w:br w:type="page"/>
            </w:r>
            <w:r w:rsidR="00701649" w:rsidRPr="005E6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17" w:type="dxa"/>
            <w:shd w:val="clear" w:color="auto" w:fill="FFA543"/>
          </w:tcPr>
          <w:p w14:paraId="3049E22B" w14:textId="77777777" w:rsidR="00701649" w:rsidRPr="005E6427" w:rsidRDefault="00701649" w:rsidP="002E6497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64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272BE" w:rsidRPr="00710BB8" w14:paraId="56AD284F" w14:textId="77777777" w:rsidTr="005E6427">
        <w:tc>
          <w:tcPr>
            <w:tcW w:w="4363" w:type="dxa"/>
            <w:shd w:val="clear" w:color="auto" w:fill="auto"/>
          </w:tcPr>
          <w:p w14:paraId="623BF03E" w14:textId="77777777" w:rsidR="00D272BE" w:rsidRPr="001F0089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  <w:p w14:paraId="307C776E" w14:textId="77777777" w:rsidR="00D272BE" w:rsidRPr="001F0089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008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การตัดจำหน่ายต้นทุนการผลิตละคร</w:t>
            </w:r>
          </w:p>
          <w:p w14:paraId="31FE88EF" w14:textId="77777777" w:rsidR="00D272BE" w:rsidRPr="001F0089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4817" w:type="dxa"/>
            <w:shd w:val="clear" w:color="auto" w:fill="FAFAFA"/>
          </w:tcPr>
          <w:p w14:paraId="0CD807BA" w14:textId="77777777" w:rsidR="00D272BE" w:rsidRPr="001F0089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272BE" w:rsidRPr="00710BB8" w14:paraId="768415EE" w14:textId="77777777" w:rsidTr="005E6427">
        <w:tc>
          <w:tcPr>
            <w:tcW w:w="4363" w:type="dxa"/>
            <w:shd w:val="clear" w:color="auto" w:fill="auto"/>
          </w:tcPr>
          <w:p w14:paraId="4BF05250" w14:textId="3256EA4A" w:rsidR="00D272BE" w:rsidRPr="00F37260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อ้างอิงหมายเหตุประกอบงบการเงินรวมและงบการเงิน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เฉพาะกิจการข้อ </w:t>
            </w:r>
            <w:r w:rsidR="007268ED" w:rsidRPr="007268E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4</w:t>
            </w:r>
            <w:r w:rsidR="005F2A8B"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>.</w:t>
            </w:r>
            <w:r w:rsidR="007268ED" w:rsidRPr="007268E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11</w:t>
            </w:r>
            <w:r w:rsidR="005F2A8B"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="005F2A8B" w:rsidRPr="00F3726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ก)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F3726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เรื่อง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ต้นทุนการผลิตละคร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 xml:space="preserve"> </w:t>
            </w:r>
            <w:r w:rsidRPr="00F3726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910C01" w:rsidRPr="00F3726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7268ED" w:rsidRPr="007268E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21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เรื่อง สินทรัพย์ไม่มีตัวตน</w:t>
            </w:r>
            <w:r w:rsidRPr="00F37260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F37260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(สุทธิ)</w:t>
            </w:r>
          </w:p>
          <w:p w14:paraId="5D92AB51" w14:textId="77777777" w:rsidR="00D272BE" w:rsidRPr="005F2A8B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C31D9D" w14:textId="0FEAAD0E"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F2A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7268ED" w:rsidRPr="007268E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31</w:t>
            </w:r>
            <w:r w:rsidRPr="005F2A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8F3D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พ.ศ. </w:t>
            </w:r>
            <w:r w:rsidR="007268ED" w:rsidRPr="007268E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2565</w:t>
            </w:r>
            <w:r w:rsidRPr="005F2A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กลุ่ม</w:t>
            </w:r>
            <w:r w:rsidR="00155F6F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บริษัท</w:t>
            </w:r>
            <w:r w:rsidRPr="005F2A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มียอดคงเหลือ</w:t>
            </w:r>
            <w:r w:rsidRPr="008937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ต้นทุนการผลิตละคร</w:t>
            </w:r>
            <w:r w:rsidRPr="008937B6">
              <w:rPr>
                <w:rFonts w:ascii="Browallia New" w:eastAsia="Arial Unicode MS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และภาพยนตร์</w:t>
            </w:r>
            <w:r w:rsidRPr="008937B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สุทธิ</w:t>
            </w:r>
            <w:r w:rsidRPr="007B54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Pr="007B54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268ED" w:rsidRPr="007268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948</w:t>
            </w:r>
            <w:r w:rsidR="005951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268ED" w:rsidRPr="007268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7B54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8937B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ล้านบาท คิดเป็นสัดส่วนร้อยละ</w:t>
            </w:r>
            <w:r w:rsidRPr="008937B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268ED" w:rsidRPr="007268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5F2A8B" w:rsidRPr="007B54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7268ED" w:rsidRPr="007268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7B54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B5443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Pr="008937B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  <w:r w:rsidRPr="008937B6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รวมในงบการเงินรวม</w:t>
            </w:r>
            <w:r w:rsidRPr="008937B6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ต้นทุนการผลิตละครแสดงมูลค่าตามราคา</w:t>
            </w:r>
            <w:r w:rsidRPr="005F2A8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ทุนหักค่าตัดจำหน่ายสะสม</w:t>
            </w:r>
            <w:r w:rsidRPr="005F2A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ซึ่ง</w:t>
            </w:r>
            <w:r w:rsidRPr="005F2A8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วิธีการตัดจำหน่าย</w:t>
            </w:r>
            <w:r w:rsidR="00ED62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5F2A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ตัดจำหน่ายตามรูปแบบ</w:t>
            </w:r>
            <w:r w:rsidRPr="005F2A8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ที่คาดการณ์ของการใช้สินทรัพย์เพื่อประโยชน์เชิงเศรษฐกิจ</w:t>
            </w:r>
            <w:r w:rsidRPr="005F2A8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ในอนาคต</w:t>
            </w:r>
          </w:p>
          <w:p w14:paraId="7E53EC0B" w14:textId="77777777"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</w:p>
          <w:p w14:paraId="7493644B" w14:textId="2870D9E2"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ฝ่าย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บริหารแบ่งสัดส่วนต้นทุนการผลิตละครออกเป็น </w:t>
            </w:r>
            <w:r w:rsidR="00062B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="007268ED" w:rsidRPr="007268E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ED62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ส่วนกล่าวคือ ส่วนแรกของต้นทุนการผลิตละคร จะตัดจำหน่าย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ตามจำนวนตอนในแต่ละครั้งที่คาดการณ์ว่า</w:t>
            </w:r>
            <w:r w:rsidR="00ED62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จะออกอากาศทางโทรทัศน์ ส่วนที่เหลือของต้นทุนการผลิตละครจะตัดจำหน่ายด้วยวิธีเส้นตรง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ตามจำนวนปีที่คาดว่าจะขายลิขสิทธิ์ละครได้หลังจากออกอากาศทางโทรทัศน์</w:t>
            </w:r>
          </w:p>
          <w:p w14:paraId="557B8CA7" w14:textId="77777777"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FCFC2CC" w14:textId="242044A9" w:rsidR="00D272BE" w:rsidRPr="007B3954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ข้าพเจ้าให้ความใส่ใจวิธีการตัดจำหน่ายต้นทุนการผลิตละคร</w:t>
            </w:r>
            <w:r w:rsidRPr="007B39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ในส่วนที่ตัดจำหน่ายตามจำนวนตอนในแต่ละครั้ง</w:t>
            </w:r>
            <w:r w:rsidR="00ED62F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</w:r>
            <w:r w:rsidRPr="007B39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ที่คาดการณ์</w:t>
            </w:r>
            <w:r w:rsidRPr="007B39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ว่าจะออกอากาศทางโทรทัศน์</w:t>
            </w:r>
            <w:r w:rsidRPr="007B3954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และส่วนที่ตัดจำหน่าย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ด้วยวิธีเส้นตรง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ตามจำนวนปีที่คาดว่าจะ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ขายลิขสิทธิ์ละครได้หลังจากออกอากาศทางโทรทัศน์</w:t>
            </w:r>
            <w:r w:rsidRPr="007B39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เนื่องจาก</w:t>
            </w:r>
            <w:r w:rsidR="00165FDA" w:rsidRPr="00062B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การประมาณ</w:t>
            </w:r>
            <w:r w:rsidRPr="00062B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วิธีตัดจำหน่ายในส่วนนี้เกี่ยวข้องกับการใช้ดุลยพินิจของ</w:t>
            </w:r>
            <w:r w:rsidRPr="00062B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ฝ่าย</w:t>
            </w:r>
            <w:r w:rsidRPr="00062BF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4817" w:type="dxa"/>
            <w:shd w:val="clear" w:color="auto" w:fill="FAFAFA"/>
          </w:tcPr>
          <w:p w14:paraId="60710E09" w14:textId="7113BB61" w:rsidR="00D272BE" w:rsidRPr="007B3954" w:rsidRDefault="00D272BE" w:rsidP="00D272B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ข้าพเจ้าทำความเข้าใจและตรวจสอบวิธีการตัดจำหน่ายต้นทุน</w:t>
            </w:r>
            <w:r w:rsidR="007B544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การผลิตละครโดย</w:t>
            </w:r>
          </w:p>
          <w:p w14:paraId="6C3447E8" w14:textId="77777777" w:rsidR="00D272BE" w:rsidRPr="007B3954" w:rsidRDefault="00D272BE" w:rsidP="00D272BE">
            <w:pPr>
              <w:spacing w:after="0" w:line="240" w:lineRule="auto"/>
              <w:ind w:left="302" w:hanging="30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CB78AEA" w14:textId="77777777"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ความเหมาะสมของดุลยพินิจที่ฝ่ายบริหารใช้ในการแบ่งสัดส่วนต้นทุนการผลิตละครกับสัดส่วน</w:t>
            </w:r>
            <w:r w:rsidRPr="007B395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ของการใช้งานที่ทำให้เกิดรายได้จากการออกอากาศละครแต่ละ</w:t>
            </w:r>
            <w:r w:rsidRPr="0092766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เรื่อง และรายได้จากการขายลิขสิทธิ์ละคร</w:t>
            </w:r>
          </w:p>
          <w:p w14:paraId="185901C3" w14:textId="77777777" w:rsidR="00D272BE" w:rsidRPr="007B3954" w:rsidRDefault="00D272BE" w:rsidP="00D272BE">
            <w:pPr>
              <w:pStyle w:val="ListParagraph"/>
              <w:spacing w:after="0" w:line="240" w:lineRule="auto"/>
              <w:ind w:left="274" w:hanging="2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A545A5" w14:textId="77777777"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ความเหมาะสมของวิธีการคาดการณ์ที่เกี่ยวกับการประมาณการจำนวนตอนของการออกอากาศละครแต่ละเรื่องโดยเทียบกับแผนการออกอากาศ</w:t>
            </w:r>
          </w:p>
          <w:p w14:paraId="446DA06F" w14:textId="77777777" w:rsidR="00D272BE" w:rsidRPr="007B3954" w:rsidRDefault="00D272BE" w:rsidP="00D272BE">
            <w:pPr>
              <w:pStyle w:val="ListParagraph"/>
              <w:spacing w:after="0" w:line="240" w:lineRule="auto"/>
              <w:ind w:left="274" w:hanging="27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CB0A5D4" w14:textId="77777777"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ประเมิน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ความถูกต้องของ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แผนการออกอากาศละครที่นำมาใช้คำนวณการตัดจำหน่ายต้นทุนการผลิตละคร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โดยเปรียบเทียบกับ</w:t>
            </w: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จำนวนตอนที่ออกอากาศจริงของละครเรื่องนั้น</w:t>
            </w:r>
          </w:p>
          <w:p w14:paraId="5FD6983F" w14:textId="77777777" w:rsidR="00D272BE" w:rsidRPr="007B3954" w:rsidRDefault="00D272BE" w:rsidP="00D272BE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69B87BF" w14:textId="77777777"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642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ประเมินความเหมาะสมอายุของละครที่ฝ่ายบริหารคาดว่าจะมีการใช้งาน</w:t>
            </w:r>
            <w:r w:rsidRPr="007B395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ที่เกิดขึ้นจากการขายลิขสิทธิ์ละคร</w:t>
            </w:r>
          </w:p>
          <w:p w14:paraId="57B38294" w14:textId="77777777" w:rsidR="00D272BE" w:rsidRPr="007B3954" w:rsidRDefault="00D272BE" w:rsidP="00D272BE">
            <w:pPr>
              <w:pStyle w:val="ListParagraph"/>
              <w:spacing w:after="0" w:line="240" w:lineRule="auto"/>
              <w:ind w:left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A53997" w14:textId="77777777" w:rsidR="00D272BE" w:rsidRPr="007B3954" w:rsidRDefault="00D272BE" w:rsidP="00D272B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39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ทดสอบการคำนวณ เพื่อประเมินความถูกต้องของการคำนวณการตัดจำหน่ายต้นทุนการผลิตละคร</w:t>
            </w:r>
          </w:p>
          <w:p w14:paraId="099F16D2" w14:textId="77777777" w:rsidR="00D272BE" w:rsidRPr="007B3954" w:rsidRDefault="00D272BE" w:rsidP="00D272BE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373B3C46" w14:textId="03D6DED5" w:rsidR="00D272BE" w:rsidRPr="00927660" w:rsidRDefault="00D272BE" w:rsidP="00D272BE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7539D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ข้าพเจ้าพิจารณาแล้วว่า</w:t>
            </w:r>
            <w:r w:rsidRPr="0037539D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ข้อสมมติฐานและ</w:t>
            </w:r>
            <w:r w:rsidRPr="0037539D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ข้อมูลที่</w:t>
            </w:r>
            <w:r w:rsidRPr="0037539D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37539D">
              <w:rPr>
                <w:rFonts w:ascii="Browallia New" w:hAnsi="Browallia New" w:cs="Browallia New"/>
                <w:sz w:val="26"/>
                <w:szCs w:val="26"/>
                <w:cs/>
              </w:rPr>
              <w:t>บริหาร</w:t>
            </w:r>
            <w:r w:rsidR="003753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7539D">
              <w:rPr>
                <w:rFonts w:ascii="Browallia New" w:hAnsi="Browallia New" w:cs="Browallia New"/>
                <w:sz w:val="26"/>
                <w:szCs w:val="26"/>
                <w:cs/>
              </w:rPr>
              <w:t>ใช้ในการประมาณการ</w:t>
            </w:r>
            <w:r w:rsidR="00BA752D" w:rsidRPr="003753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ตั</w:t>
            </w:r>
            <w:r w:rsidRPr="0037539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ดจำหน่ายต้นทุนการผลิตละคร</w:t>
            </w:r>
            <w:r w:rsidRPr="0037539D">
              <w:rPr>
                <w:rFonts w:ascii="Browallia New" w:hAnsi="Browallia New" w:cs="Browallia New"/>
                <w:sz w:val="26"/>
                <w:szCs w:val="26"/>
                <w:cs/>
              </w:rPr>
              <w:t>มีความ</w:t>
            </w:r>
            <w:r w:rsidRPr="0092766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สมเหตุสมผลตามหลักฐาน</w:t>
            </w:r>
            <w:r w:rsidRPr="0092766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ที่สนับสนุน </w:t>
            </w:r>
            <w:r w:rsidRPr="00927660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จากวิธีการตรวจสอบดังกล่าว</w:t>
            </w:r>
          </w:p>
        </w:tc>
      </w:tr>
      <w:tr w:rsidR="00701649" w:rsidRPr="002E6497" w14:paraId="651F0FDA" w14:textId="77777777" w:rsidTr="005E6427">
        <w:tc>
          <w:tcPr>
            <w:tcW w:w="4363" w:type="dxa"/>
            <w:tcBorders>
              <w:bottom w:val="dotted" w:sz="4" w:space="0" w:color="FFA543"/>
            </w:tcBorders>
            <w:shd w:val="clear" w:color="auto" w:fill="auto"/>
          </w:tcPr>
          <w:p w14:paraId="444A36C2" w14:textId="77777777" w:rsidR="00701649" w:rsidRPr="002E6497" w:rsidRDefault="00701649" w:rsidP="002E649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4817" w:type="dxa"/>
            <w:tcBorders>
              <w:bottom w:val="dotted" w:sz="4" w:space="0" w:color="FFA543"/>
            </w:tcBorders>
            <w:shd w:val="clear" w:color="auto" w:fill="FAFAFA"/>
          </w:tcPr>
          <w:p w14:paraId="6E238E82" w14:textId="77777777" w:rsidR="00701649" w:rsidRPr="002E6497" w:rsidRDefault="00701649" w:rsidP="002E6497">
            <w:pPr>
              <w:spacing w:after="0" w:line="240" w:lineRule="auto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</w:tbl>
    <w:p w14:paraId="73B01D7F" w14:textId="77777777" w:rsidR="00701649" w:rsidRPr="00710BB8" w:rsidRDefault="00701649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6688247" w14:textId="77777777" w:rsidR="00500388" w:rsidRPr="00710BB8" w:rsidRDefault="00500388" w:rsidP="0097080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  <w:sectPr w:rsidR="00500388" w:rsidRPr="00710BB8" w:rsidSect="00F37260">
          <w:headerReference w:type="default" r:id="rId9"/>
          <w:footerReference w:type="default" r:id="rId10"/>
          <w:pgSz w:w="11909" w:h="16834" w:code="9"/>
          <w:pgMar w:top="2880" w:right="720" w:bottom="720" w:left="1987" w:header="706" w:footer="576" w:gutter="0"/>
          <w:pgNumType w:start="2"/>
          <w:cols w:space="720"/>
          <w:docGrid w:linePitch="360"/>
        </w:sectPr>
      </w:pPr>
    </w:p>
    <w:tbl>
      <w:tblPr>
        <w:tblW w:w="92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63"/>
        <w:gridCol w:w="4860"/>
      </w:tblGrid>
      <w:tr w:rsidR="00701649" w:rsidRPr="00710BB8" w14:paraId="0C1AE554" w14:textId="77777777" w:rsidTr="007B2FB6">
        <w:trPr>
          <w:tblHeader/>
        </w:trPr>
        <w:tc>
          <w:tcPr>
            <w:tcW w:w="4363" w:type="dxa"/>
            <w:shd w:val="clear" w:color="auto" w:fill="FFA543"/>
            <w:vAlign w:val="center"/>
            <w:hideMark/>
          </w:tcPr>
          <w:p w14:paraId="325AC26C" w14:textId="77777777" w:rsidR="00701649" w:rsidRPr="00710BB8" w:rsidRDefault="00701649" w:rsidP="00F37260">
            <w:pPr>
              <w:pStyle w:val="Default"/>
              <w:ind w:right="244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  <w:vAlign w:val="center"/>
            <w:hideMark/>
          </w:tcPr>
          <w:p w14:paraId="5EE180E6" w14:textId="77777777" w:rsidR="00701649" w:rsidRPr="00710BB8" w:rsidRDefault="00701649" w:rsidP="00F37260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10BB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272BE" w:rsidRPr="00710BB8" w14:paraId="06BB8D42" w14:textId="77777777" w:rsidTr="00C3099F">
        <w:tc>
          <w:tcPr>
            <w:tcW w:w="4363" w:type="dxa"/>
            <w:tcBorders>
              <w:top w:val="dotted" w:sz="4" w:space="0" w:color="ED8731"/>
              <w:left w:val="nil"/>
              <w:right w:val="nil"/>
            </w:tcBorders>
            <w:shd w:val="clear" w:color="auto" w:fill="auto"/>
          </w:tcPr>
          <w:p w14:paraId="7EDC7EF6" w14:textId="77777777" w:rsidR="00D272BE" w:rsidRPr="002E6497" w:rsidRDefault="00D272BE" w:rsidP="00F37260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  <w:p w14:paraId="6BFF8D17" w14:textId="77777777" w:rsidR="00D272BE" w:rsidRPr="002E6497" w:rsidRDefault="00D272BE" w:rsidP="00F37260">
            <w:pPr>
              <w:pStyle w:val="Default"/>
              <w:ind w:right="245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  <w:r w:rsidRPr="009C02F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การวัดมูลค่าสินค้าคงเหลือ</w:t>
            </w:r>
          </w:p>
        </w:tc>
        <w:tc>
          <w:tcPr>
            <w:tcW w:w="4860" w:type="dxa"/>
            <w:tcBorders>
              <w:top w:val="dotted" w:sz="4" w:space="0" w:color="ED8731"/>
              <w:left w:val="nil"/>
              <w:right w:val="nil"/>
            </w:tcBorders>
            <w:shd w:val="clear" w:color="auto" w:fill="FAFAFA"/>
          </w:tcPr>
          <w:p w14:paraId="45D49095" w14:textId="77777777" w:rsidR="00D272BE" w:rsidRPr="00710BB8" w:rsidRDefault="00D272BE" w:rsidP="00F37260">
            <w:pPr>
              <w:pStyle w:val="Default"/>
              <w:spacing w:before="60" w:after="6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72BE" w:rsidRPr="00710BB8" w14:paraId="5D549F61" w14:textId="77777777" w:rsidTr="005E6427">
        <w:tc>
          <w:tcPr>
            <w:tcW w:w="4363" w:type="dxa"/>
            <w:shd w:val="clear" w:color="auto" w:fill="auto"/>
          </w:tcPr>
          <w:p w14:paraId="6426CA62" w14:textId="77777777" w:rsidR="00927660" w:rsidRPr="00927660" w:rsidRDefault="00927660" w:rsidP="00F372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  <w:p w14:paraId="3F2EEE4A" w14:textId="494398F7" w:rsidR="00D272BE" w:rsidRPr="00ED62F8" w:rsidRDefault="00D272BE" w:rsidP="00F372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B395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อ้างอิงหมายเหตุประกอบงบการเงิน</w:t>
            </w:r>
            <w:r w:rsidRPr="007B395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รวมและงบเฉพาะกิจการ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0645E"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645E"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จ</w:t>
            </w:r>
            <w:r w:rsidR="0080645E" w:rsidRPr="00ED62F8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เรื่อง 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การประมานการค่าเผื่อสินค้าคงเหลือ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และข้</w:t>
            </w:r>
            <w:r w:rsidR="00E43CF9"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43CF9" w:rsidRPr="00ED62F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เรื่อง สินค้าคงเหลือ </w:t>
            </w:r>
            <w:r w:rsidR="00002ACC"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002ACC"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  <w:p w14:paraId="06785AD0" w14:textId="77777777" w:rsidR="00134832" w:rsidRPr="007B3954" w:rsidRDefault="00134832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2408D71" w14:textId="39104B6F" w:rsidR="00D272BE" w:rsidRPr="00F11794" w:rsidRDefault="00D272BE" w:rsidP="00F37260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1179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="008F3D3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7268ED" w:rsidRPr="007268ED">
              <w:rPr>
                <w:rFonts w:ascii="Browallia New" w:hAnsi="Browallia New" w:cs="Browallia New" w:hint="cs"/>
                <w:sz w:val="26"/>
                <w:szCs w:val="26"/>
              </w:rPr>
              <w:t>2565</w:t>
            </w:r>
            <w:r w:rsidRPr="00F1179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</w:t>
            </w:r>
            <w:r w:rsid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มีสินค้าคงเหลือ</w:t>
            </w:r>
            <w:r w:rsid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F1179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11794"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="00F1179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จำนวน </w:t>
            </w:r>
            <w:r w:rsidR="007268ED" w:rsidRPr="007268ED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="006709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268ED" w:rsidRPr="007268ED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801BDC" w:rsidRPr="007B54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54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  <w:r w:rsidR="00FB0E47" w:rsidRPr="007B54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11794" w:rsidRPr="007B54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ภายหลังการรับรู้</w:t>
            </w:r>
            <w:r w:rsidR="00F11794" w:rsidRPr="007B544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  <w:r w:rsidRPr="007B544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จำนวน </w:t>
            </w:r>
            <w:r w:rsidR="007268ED" w:rsidRPr="007268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13</w:t>
            </w:r>
            <w:r w:rsidR="001220F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7268ED" w:rsidRPr="007268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14</w:t>
            </w:r>
            <w:r w:rsidR="00801BDC" w:rsidRPr="007B544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7B544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ล้าน</w:t>
            </w:r>
            <w:r w:rsidRPr="007B54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บาท ซึ่งสินค้าคงเหลือ </w:t>
            </w:r>
            <w:r w:rsidR="00002ACC" w:rsidRPr="007B54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Pr="007B54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="00002ACC" w:rsidRPr="007B54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) </w:t>
            </w:r>
            <w:r w:rsidRPr="007B54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คิดเป็นร้อยละ </w:t>
            </w:r>
            <w:r w:rsidR="007268ED" w:rsidRPr="007268ED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670941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268ED" w:rsidRPr="007268ED">
              <w:rPr>
                <w:rFonts w:ascii="Browallia New" w:hAnsi="Browallia New" w:cs="Browallia New"/>
                <w:color w:val="auto"/>
                <w:sz w:val="26"/>
                <w:szCs w:val="26"/>
              </w:rPr>
              <w:t>01</w:t>
            </w:r>
            <w:r w:rsidR="0080645E" w:rsidRPr="007B54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B54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ของสินทรัพย์</w:t>
            </w:r>
            <w:r w:rsidRPr="00F1179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รวมในงบการเงินรวม </w:t>
            </w:r>
          </w:p>
          <w:p w14:paraId="117F0484" w14:textId="77777777" w:rsidR="00134832" w:rsidRPr="007B3954" w:rsidRDefault="00134832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0DCF4F9" w14:textId="0AE42F15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ฝ่ายบริหารให้ความสำคัญกับการประเมินค่าเผื่อสินค้า</w:t>
            </w:r>
            <w:r w:rsidRPr="00ED62F8">
              <w:rPr>
                <w:rFonts w:ascii="Browallia New" w:hAnsi="Browallia New" w:cs="Browallia New" w:hint="cs"/>
                <w:color w:val="000000"/>
                <w:spacing w:val="-7"/>
                <w:sz w:val="26"/>
                <w:szCs w:val="26"/>
                <w:cs/>
                <w:lang w:bidi="th-TH"/>
              </w:rPr>
              <w:t>เสื่อมสภาพและล้าสมัย ดังนั้นผู้บริหารจึงกำหนดข้อสมมติฐาน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ในการประมาณการค่าเผื่อสินค้าเสื่อมสภาพและล้าสมัย</w:t>
            </w:r>
            <w:r w:rsidR="00ED62F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ในเป็นอัตราร้อยละในแต่ละช่วง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อายุ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คงค้าง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ของสินค้า</w:t>
            </w:r>
            <w:r w:rsidR="00ED62F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แต่ละกลุ่ม</w:t>
            </w:r>
            <w:r w:rsidRPr="007B3954" w:rsidDel="0005109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โดย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ใช้ประสบการณ์และข้อมูล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การเคลื่อนไหวสินค้ารวมถึงการเสื่อมสภาพ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ที่เกิดขึ้นในอดีต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อายุคงเหลือของสินค้า </w:t>
            </w:r>
          </w:p>
          <w:p w14:paraId="47AED710" w14:textId="77777777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97D5C27" w14:textId="77777777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ข้าพเจ้าให้ความใส่ใจ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ในการประ</w:t>
            </w:r>
            <w:r w:rsidRPr="007B39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มาณ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เนื่องจาก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มี</w:t>
            </w:r>
            <w:r w:rsidRPr="007B395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มูลค่าเป็นจำนวนที่มีสาระสำคัญ </w:t>
            </w:r>
            <w:r w:rsidRPr="00E1579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และเป็นรายการประมาณการที่อาศัยดุลยพินิจและประสบการณ์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ของผู้บริหาร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ความเหมาะสม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ของมูลค่าสินค้าคงเหลือจึงขึ้นอยู่กับดุลยพินิจ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และความน่าเชื่อถือของข้อมูลที่เกี่ยวข้องที่นำมาใช้ในการพิจารณาบันทึกค่าเผื่อสินค้าคงเหลือ</w:t>
            </w:r>
          </w:p>
        </w:tc>
        <w:tc>
          <w:tcPr>
            <w:tcW w:w="4860" w:type="dxa"/>
            <w:shd w:val="clear" w:color="auto" w:fill="FAFAFA"/>
          </w:tcPr>
          <w:p w14:paraId="794507C0" w14:textId="77777777" w:rsidR="00927660" w:rsidRPr="00927660" w:rsidRDefault="00927660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68474ACE" w14:textId="77777777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B395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ข้าพเจ้าทำความเข้าใจและตรวจสอบการประมาณค่าเผื่อสินค้าคงเหลือโดย</w:t>
            </w:r>
          </w:p>
          <w:p w14:paraId="120DBCFF" w14:textId="77777777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418354A" w14:textId="77777777" w:rsidR="00D272BE" w:rsidRPr="007B3954" w:rsidRDefault="00D272BE" w:rsidP="00F372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ประเมินวิธีการที่</w:t>
            </w:r>
            <w:r w:rsidRPr="007B395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ฝ่าย</w:t>
            </w: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บริหารใช้ในการประมาณการค่าเผื่อสินค้าเสื่อมสภาพและล้าสมัย </w:t>
            </w:r>
            <w:r w:rsidR="008914A6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เพื่อให้แน่ใจว่า</w:t>
            </w: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พบว่านโยบายการบัญชีมีความสม่ำเสมอ</w:t>
            </w:r>
            <w:r w:rsidRPr="007B3954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กับ</w:t>
            </w:r>
            <w:r w:rsidRPr="007B395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ปีที่ผ่านมา</w:t>
            </w:r>
          </w:p>
          <w:p w14:paraId="1FC129A2" w14:textId="77777777" w:rsidR="00D272BE" w:rsidRPr="007B3954" w:rsidRDefault="00D272BE" w:rsidP="00F372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</w:t>
            </w:r>
            <w:r w:rsidRPr="00AA23A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สมเหตุสมผล</w:t>
            </w:r>
            <w:r w:rsidRPr="00AA23A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และสอบถาม</w:t>
            </w:r>
            <w:r w:rsidR="007937A0" w:rsidRPr="00AA23A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ผู้บริหารเชิงทดสอบ</w:t>
            </w:r>
            <w:r w:rsidR="007937A0" w:rsidRPr="00ED62F8">
              <w:rPr>
                <w:rFonts w:ascii="Browallia New" w:hAnsi="Browallia New" w:cs="Browallia New" w:hint="cs"/>
                <w:color w:val="000000"/>
                <w:spacing w:val="-7"/>
                <w:sz w:val="26"/>
                <w:szCs w:val="26"/>
                <w:cs/>
              </w:rPr>
              <w:t>ใ</w:t>
            </w:r>
            <w:r w:rsidRPr="00ED62F8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</w:rPr>
              <w:t>นข้อสมมติฐานซึ่งใช้ในการประมาณการค่าเผื่อสินค้าเสื่อมสภาพ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และล้าสมัย โดยพิจารณาจากข้อมูลที่เกิดขึ้นในอดีต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และอายุของสินค้าคงเหลือ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รวมถึงการวิเคราะห์อัตราการหมุนเวียนของสินค้าคงเหลือ </w:t>
            </w:r>
          </w:p>
          <w:p w14:paraId="5066E5D8" w14:textId="66E12F6C" w:rsidR="00D272BE" w:rsidRPr="007B3954" w:rsidRDefault="00D272BE" w:rsidP="00F372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ED62F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ทดสอบความน่าเชื่อถือของรายงานอายุของสินค้าคงเหลือ</w:t>
            </w:r>
            <w:r w:rsidR="00ED62F8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ED62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ที่คงค้างตามหลักเกณฑ์ที่</w:t>
            </w:r>
            <w:r w:rsidRPr="00ED62F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ฝ่าย</w:t>
            </w:r>
            <w:r w:rsidRPr="00ED62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บริหารกำหนด</w:t>
            </w:r>
            <w:r w:rsidRPr="00ED62F8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และ</w:t>
            </w:r>
            <w:r w:rsidRPr="00ED62F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ตรวจสอบ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รายการเคลื่อนไหววันสุดท้ายของสินค้าคงเหลือกับเอกสารประกอบรายการ </w:t>
            </w:r>
          </w:p>
          <w:p w14:paraId="168C7FF0" w14:textId="2E1FCDDE" w:rsidR="00D272BE" w:rsidRPr="007B3954" w:rsidRDefault="00D272BE" w:rsidP="00F372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99" w:hanging="2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</w:t>
            </w:r>
            <w:r w:rsidRPr="007B39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ค่าเผื่อสินค้าเสื่อมสภาพและล้าสมัยที่ประมาณการจากข้อสมมติฐาน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ฝ่าย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บริหาร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และเปรียบเทียบผลการคำนวณกับยอดประมาณการที่</w:t>
            </w:r>
            <w:r w:rsidR="00094FD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ฝ่</w:t>
            </w:r>
            <w:r w:rsidRPr="007B395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ายบริหารคำนวณได้</w:t>
            </w:r>
            <w:r w:rsidRPr="007B395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  <w:p w14:paraId="2714E651" w14:textId="77777777" w:rsidR="00D272BE" w:rsidRPr="007B3954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67D479E1" w14:textId="77777777" w:rsidR="00D272BE" w:rsidRPr="00987CFB" w:rsidRDefault="00D272BE" w:rsidP="00F3726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987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ข้าพเจ้าพิจารณาแล้วว่า</w:t>
            </w:r>
            <w:r w:rsidRPr="00987C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ข้อสมมติฐานและ</w:t>
            </w:r>
            <w:r w:rsidRPr="00987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ข้อมูลที่</w:t>
            </w:r>
            <w:r w:rsidRPr="00987C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ฝ่าย</w:t>
            </w:r>
            <w:r w:rsidRPr="00987CF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บริหารใช้ในการประมาณการค่าเผื่อสินค้าเสื่อมสภาพและล้าสมัยมีความสมเหตุสมผลตามหลักฐาน</w:t>
            </w:r>
            <w:r w:rsidRPr="00987CFB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ที่สนับสนุน </w:t>
            </w:r>
            <w:r w:rsidRPr="00987CF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จากวิธีการตรวจสอบดังกล่าว</w:t>
            </w:r>
          </w:p>
        </w:tc>
      </w:tr>
      <w:tr w:rsidR="00701649" w:rsidRPr="002E6497" w14:paraId="519F2F9B" w14:textId="77777777" w:rsidTr="005E6427">
        <w:tc>
          <w:tcPr>
            <w:tcW w:w="4363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14:paraId="127322A2" w14:textId="77777777" w:rsidR="00701649" w:rsidRPr="002E6497" w:rsidRDefault="00701649" w:rsidP="00F37260">
            <w:pPr>
              <w:pStyle w:val="Default"/>
              <w:ind w:right="244"/>
              <w:jc w:val="thaiDistribute"/>
              <w:rPr>
                <w:rFonts w:ascii="Browallia New" w:eastAsia="Arial Unicode MS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86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660464E2" w14:textId="77777777" w:rsidR="00701649" w:rsidRPr="002E6497" w:rsidRDefault="00701649" w:rsidP="00F37260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</w:tbl>
    <w:p w14:paraId="62F230A9" w14:textId="7F18F440" w:rsidR="00D272BE" w:rsidRDefault="00D272BE" w:rsidP="000E2B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A65DEE" w14:textId="386D852A" w:rsidR="007B5443" w:rsidRPr="00FC0158" w:rsidRDefault="00FC0158" w:rsidP="000E2BF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"/>
          <w:szCs w:val="2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180" w:type="dxa"/>
        <w:tblInd w:w="108" w:type="dxa"/>
        <w:tblBorders>
          <w:bottom w:val="dotted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0"/>
      </w:tblGrid>
      <w:tr w:rsidR="00221684" w:rsidRPr="001470FD" w14:paraId="0CBBB70F" w14:textId="77777777" w:rsidTr="005E6427">
        <w:tc>
          <w:tcPr>
            <w:tcW w:w="4500" w:type="dxa"/>
            <w:tcBorders>
              <w:bottom w:val="nil"/>
            </w:tcBorders>
            <w:shd w:val="clear" w:color="auto" w:fill="FFA543"/>
          </w:tcPr>
          <w:p w14:paraId="0C5FA8F7" w14:textId="1E054288" w:rsidR="00221684" w:rsidRPr="001470FD" w:rsidRDefault="007B5443" w:rsidP="00D1206E">
            <w:pPr>
              <w:pStyle w:val="Default"/>
              <w:ind w:right="69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221684">
              <w:rPr>
                <w:rFonts w:ascii="Browallia New" w:eastAsia="Arial Unicode MS" w:hAnsi="Browallia New" w:cs="Browallia New"/>
                <w:bCs/>
                <w:color w:val="CF4A02"/>
                <w:sz w:val="26"/>
                <w:szCs w:val="26"/>
                <w:cs/>
                <w:lang w:val="th-TH"/>
              </w:rPr>
              <w:br w:type="page"/>
            </w:r>
            <w:r w:rsidR="00221684"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bottom w:val="nil"/>
            </w:tcBorders>
            <w:shd w:val="clear" w:color="auto" w:fill="FFA543"/>
          </w:tcPr>
          <w:p w14:paraId="4CE1C7D3" w14:textId="77777777" w:rsidR="00221684" w:rsidRPr="001470FD" w:rsidRDefault="00221684" w:rsidP="00D1206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964644" w:rsidRPr="001320C0" w14:paraId="2A979096" w14:textId="77777777" w:rsidTr="005E6427">
        <w:tc>
          <w:tcPr>
            <w:tcW w:w="4500" w:type="dxa"/>
            <w:tcBorders>
              <w:bottom w:val="dotted" w:sz="4" w:space="0" w:color="FFA543"/>
            </w:tcBorders>
            <w:shd w:val="clear" w:color="auto" w:fill="auto"/>
          </w:tcPr>
          <w:p w14:paraId="1B5CE145" w14:textId="77777777" w:rsidR="00964644" w:rsidRPr="00291621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  <w:p w14:paraId="553AE630" w14:textId="6BF62EDF" w:rsidR="00964644" w:rsidRPr="00155F6F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55F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</w:t>
            </w:r>
            <w:r w:rsidRPr="00155F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ปันส่วนราคาซื้อในการ</w:t>
            </w:r>
            <w:r w:rsidR="00EA6454" w:rsidRPr="00155F6F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ซื้อธุรกิจ</w:t>
            </w:r>
          </w:p>
          <w:p w14:paraId="4F9D9C46" w14:textId="77777777" w:rsidR="00964644" w:rsidRPr="00155F6F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C81054A" w14:textId="2001C46E" w:rsidR="00964644" w:rsidRPr="00155F6F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155F6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อ้างถึงหมายเหตุประกอบงบการเงินรวมข้อ</w:t>
            </w:r>
            <w:r w:rsidR="0099228B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 xml:space="preserve">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155F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55F6F">
              <w:rPr>
                <w:rFonts w:ascii="Browallia New" w:hAnsi="Browallia New" w:cs="Browallia New"/>
                <w:sz w:val="26"/>
                <w:szCs w:val="26"/>
                <w:cs/>
              </w:rPr>
              <w:t>เรื่อง</w:t>
            </w:r>
            <w:r w:rsidR="00155F6F" w:rsidRP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="00267DC7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</w:t>
            </w:r>
            <w:r w:rsidR="00155F6F" w:rsidRP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</w:t>
            </w:r>
          </w:p>
          <w:p w14:paraId="2CB4DC3F" w14:textId="77777777" w:rsidR="00964644" w:rsidRPr="00155F6F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1723A2C" w14:textId="6F83B3CF" w:rsidR="00964644" w:rsidRPr="00F37260" w:rsidRDefault="00EE5724" w:rsidP="006D2B9F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5F6F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155F6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55F6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D2B9F">
              <w:rPr>
                <w:rFonts w:ascii="Browallia New" w:hAnsi="Browallia New" w:cs="Browallia New" w:hint="cs"/>
                <w:sz w:val="26"/>
                <w:szCs w:val="26"/>
                <w:cs/>
              </w:rPr>
              <w:t>พฤษภาคม</w:t>
            </w:r>
            <w:r w:rsidRPr="00155F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F3D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64644" w:rsidRPr="00155F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</w:t>
            </w:r>
            <w:r w:rsidR="00964644" w:rsidRPr="00155F6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</w:t>
            </w:r>
            <w:r w:rsidR="00964644" w:rsidRPr="00155F6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ได้</w:t>
            </w:r>
            <w:r w:rsidR="006D2B9F" w:rsidRPr="006D2B9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ซื้อธุรกิจ และรับโอนกิจการบางส่วนของบริษัทแห่งหนึ่ง ซึ่งเป็นบริษัทที่ประกอบธุรกิจขายตรงผลิตภัณฑ์เสริมอาหาร </w:t>
            </w:r>
          </w:p>
          <w:p w14:paraId="062E894C" w14:textId="4CF1416A" w:rsidR="00964644" w:rsidRPr="00ED62F8" w:rsidRDefault="00964644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E675B12" w14:textId="1E91B68E" w:rsidR="00D1206E" w:rsidRPr="0040436C" w:rsidRDefault="00D1206E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กลุ่มบริษัทเสร็จสิ้นการวัดมูลค่ายุติธรรมของสินทรัพย์สุทธิ</w:t>
            </w:r>
            <w:r w:rsidR="0037539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40436C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ที่ระบุได้ที่ได้มาจาก</w:t>
            </w:r>
            <w:r w:rsidR="005303BA" w:rsidRPr="0040436C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</w:t>
            </w:r>
            <w:r w:rsidRPr="0040436C">
              <w:rPr>
                <w:rFonts w:ascii="Browallia New" w:hAnsi="Browallia New" w:cs="Browallia New" w:hint="cs"/>
                <w:sz w:val="26"/>
                <w:szCs w:val="26"/>
                <w:cs/>
              </w:rPr>
              <w:t>อ</w:t>
            </w:r>
            <w:r w:rsidR="006D2B9F" w:rsidRPr="0040436C">
              <w:rPr>
                <w:rFonts w:ascii="Browallia New" w:hAnsi="Browallia New" w:cs="Browallia New" w:hint="cs"/>
                <w:sz w:val="26"/>
                <w:szCs w:val="26"/>
                <w:cs/>
              </w:rPr>
              <w:t>ธุรกิจ</w:t>
            </w:r>
            <w:r w:rsidRPr="0040436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ณ วันที่ซื้อ โดยมูลค่ายุติธรรมของ</w:t>
            </w:r>
            <w:r w:rsidRPr="0096381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สินทรัพย์สุทธิที่ระบุได้มีมูลค่าเท่ากับ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6D2B9F" w:rsidRPr="0096381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96381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6381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="0078101D" w:rsidRPr="0096381E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ซึ่งส่วน</w:t>
            </w:r>
            <w:r w:rsidR="0078101D" w:rsidRPr="0040436C">
              <w:rPr>
                <w:rFonts w:ascii="Browallia New" w:hAnsi="Browallia New" w:cs="Browallia New" w:hint="cs"/>
                <w:sz w:val="26"/>
                <w:szCs w:val="26"/>
                <w:cs/>
              </w:rPr>
              <w:t>ใหญ่ประกอบด้วย</w:t>
            </w:r>
            <w:r w:rsidR="00FF59A0" w:rsidRPr="0040436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สินค้าคงเหลือ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9A10B5" w:rsidRPr="004043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FF59A0" w:rsidRPr="0040436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ล้านบาท </w:t>
            </w:r>
            <w:r w:rsidR="00FF59A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สินทรัพย์ไม่มีตัวตน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A1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F59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F59A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เจ้าหนี้การค้าและเจ้าหนี้อื่น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9A1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F59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F59A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และภาระผูกพันผลประโยชน์พนักงาน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9A10B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FF59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F59A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>ทั้งนี้สิ่งตอบแทน</w:t>
            </w:r>
            <w:r w:rsidRPr="0040436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ทั้งหมดที่บริษัทโอนให้ ประกอบด้วย เงินสด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024519" w:rsidRPr="004043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40436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36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โดยผลต่างระหว่างสิ่งตอบแทนที่โอนให้และมูลค่ายุติธรรมของสินทรัพย์ที่ระบุได้ที่ได้มาทำให้เกิดค่าความนิยมจำนวน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6B1540" w:rsidRPr="00F3726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F3726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3726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ล้านบาท </w:t>
            </w:r>
          </w:p>
          <w:p w14:paraId="41746C06" w14:textId="77777777" w:rsidR="00964644" w:rsidRPr="00183A17" w:rsidRDefault="00964644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80" w:type="dxa"/>
            <w:tcBorders>
              <w:bottom w:val="dotted" w:sz="4" w:space="0" w:color="FFA543"/>
            </w:tcBorders>
            <w:shd w:val="clear" w:color="auto" w:fill="FAFAFA"/>
          </w:tcPr>
          <w:p w14:paraId="4EB5F337" w14:textId="77777777" w:rsidR="005E0D4E" w:rsidRPr="00291621" w:rsidRDefault="005E0D4E" w:rsidP="00D1206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12"/>
                <w:szCs w:val="12"/>
              </w:rPr>
            </w:pPr>
          </w:p>
          <w:p w14:paraId="0342DBCA" w14:textId="77777777" w:rsidR="005E0D4E" w:rsidRPr="00ED62F8" w:rsidRDefault="005E0D4E" w:rsidP="00D1206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  <w:p w14:paraId="2C1A0556" w14:textId="77777777" w:rsidR="005E0D4E" w:rsidRPr="00D1206E" w:rsidRDefault="005E0D4E" w:rsidP="00D1206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16"/>
                <w:szCs w:val="16"/>
              </w:rPr>
            </w:pPr>
          </w:p>
          <w:p w14:paraId="2324ADA8" w14:textId="58D5CD67" w:rsidR="00F04DD3" w:rsidRPr="00ED62F8" w:rsidRDefault="005E0D4E" w:rsidP="00D120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</w:t>
            </w:r>
            <w:r w:rsidR="00B758D3"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ปฏิบัติงานดังต่อไปนี้เพื่อให้ได้หลักฐานเกี่ยวกับการที่</w:t>
            </w:r>
            <w:r w:rsidR="00B758D3" w:rsidRPr="00E157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ผู้บริหารประเมินการ</w:t>
            </w:r>
            <w:r w:rsidR="00B84739" w:rsidRPr="00E157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ซื้อ</w:t>
            </w:r>
            <w:r w:rsidR="00B758D3" w:rsidRPr="00E157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ธุรกิจและวัดมูลค่ายุติธรรมของสินทรัพย์</w:t>
            </w:r>
            <w:r w:rsidR="00B758D3"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ที่ระบุได้ที่ได้มาและหนี้สินที่รับมา</w:t>
            </w:r>
          </w:p>
          <w:p w14:paraId="590E91B7" w14:textId="77777777" w:rsidR="00F04DD3" w:rsidRPr="00ED62F8" w:rsidRDefault="00F04DD3" w:rsidP="00D120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9E11F95" w14:textId="26550DA8" w:rsidR="005E0D4E" w:rsidRPr="00ED62F8" w:rsidRDefault="00B758D3" w:rsidP="00D1206E">
            <w:pPr>
              <w:numPr>
                <w:ilvl w:val="0"/>
                <w:numId w:val="13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พิจารณาการประเมินรายการซื้อธุรกิจที่จัดทำโดยผู้บริหารว่ารายการดังกล่าวถือเป็นร่วมมือธุรกิจตามมาตรฐาน</w:t>
            </w:r>
            <w:r w:rsidR="0022426A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br/>
            </w:r>
            <w:r w:rsidRPr="0022426A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>การรายงาน</w:t>
            </w:r>
            <w:r w:rsidR="003D3A43" w:rsidRPr="0022426A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 xml:space="preserve">ทางการเงินฉบับที่ </w:t>
            </w:r>
            <w:r w:rsidR="007268ED" w:rsidRPr="007268ED">
              <w:rPr>
                <w:rFonts w:ascii="Browallia New" w:hAnsi="Browallia New" w:cs="Browallia New"/>
                <w:spacing w:val="-9"/>
                <w:sz w:val="26"/>
                <w:szCs w:val="26"/>
                <w:lang w:val="en-GB" w:bidi="th-TH"/>
              </w:rPr>
              <w:t>3</w:t>
            </w:r>
            <w:r w:rsidR="003D3A43" w:rsidRPr="0022426A">
              <w:rPr>
                <w:rFonts w:ascii="Browallia New" w:hAnsi="Browallia New" w:cs="Browallia New"/>
                <w:spacing w:val="-9"/>
                <w:sz w:val="26"/>
                <w:szCs w:val="26"/>
                <w:lang w:val="en-GB" w:bidi="th-TH"/>
              </w:rPr>
              <w:t xml:space="preserve"> </w:t>
            </w:r>
            <w:r w:rsidR="003D3A43" w:rsidRPr="0022426A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  <w:lang w:val="en-GB" w:bidi="th-TH"/>
              </w:rPr>
              <w:t>เรื่องการรวมธุรกิจ นอกจากนี้</w:t>
            </w:r>
            <w:r w:rsidR="003D3A43"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ข้าพเจ้าได้ปรึกษาผู้เชี่ยวชาญทางด้านบัญชีของข้าพเจ้าในการพิจารณารายการดังกล่าว</w:t>
            </w:r>
          </w:p>
          <w:p w14:paraId="0158FD57" w14:textId="77777777" w:rsidR="005E0D4E" w:rsidRPr="00ED62F8" w:rsidRDefault="005E0D4E" w:rsidP="00D120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85582B" w14:textId="4F08B38A" w:rsidR="005E0D4E" w:rsidRPr="00F4563E" w:rsidRDefault="003D3A43" w:rsidP="00D1206E">
            <w:pPr>
              <w:numPr>
                <w:ilvl w:val="0"/>
                <w:numId w:val="13"/>
              </w:numPr>
              <w:spacing w:after="0" w:line="240" w:lineRule="auto"/>
              <w:ind w:left="3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56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อ่านสัญญาซื้อขาย</w:t>
            </w:r>
            <w:r w:rsidR="00BF5EBB" w:rsidRPr="00F4563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ธุรกิจ</w:t>
            </w:r>
            <w:r w:rsidR="001D43F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F4563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รวมถึง</w:t>
            </w:r>
            <w:r w:rsidRPr="00F4563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รายงานการประชุมคณะกรรมการบริษัท และประชุมสามัญ</w:t>
            </w:r>
            <w:r w:rsidRPr="00F4563E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ผู้ถือหุ้นที่เกี่ยวข้องกับการอนุมัติให้บริษัทเข้าทำรายการซื้อธุรกิจเพื่อทำความเข้าใจในรายการที่เกิด </w:t>
            </w:r>
          </w:p>
          <w:p w14:paraId="00E23B12" w14:textId="77777777" w:rsidR="00533546" w:rsidRPr="00ED62F8" w:rsidRDefault="00533546" w:rsidP="00D1206E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500644" w14:textId="4CB66C52" w:rsidR="00533546" w:rsidRPr="00ED62F8" w:rsidRDefault="00533546" w:rsidP="00D1206E">
            <w:pPr>
              <w:numPr>
                <w:ilvl w:val="0"/>
                <w:numId w:val="13"/>
              </w:numPr>
              <w:spacing w:after="0" w:line="240" w:lineRule="auto"/>
              <w:ind w:left="3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2426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bidi="th-TH"/>
              </w:rPr>
              <w:t>ประเมินการมีอำนาจควบคุมตามเงื่อนไขที่ระบุในมาตรฐาน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การรายงานทางการเงินฉบับที่ </w:t>
            </w:r>
            <w:r w:rsidR="007268ED" w:rsidRPr="007268E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ED62F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เรื่องงบการเงินรวม</w:t>
            </w:r>
          </w:p>
          <w:p w14:paraId="27A196A1" w14:textId="77777777" w:rsidR="00533546" w:rsidRPr="00ED62F8" w:rsidRDefault="00533546" w:rsidP="00D1206E">
            <w:pPr>
              <w:pStyle w:val="ListParagraph"/>
              <w:spacing w:after="0" w:line="240" w:lineRule="auto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53C462" w14:textId="4E69D119" w:rsidR="00533546" w:rsidRPr="00ED62F8" w:rsidRDefault="00533546" w:rsidP="00D1206E">
            <w:pPr>
              <w:numPr>
                <w:ilvl w:val="0"/>
                <w:numId w:val="13"/>
              </w:numPr>
              <w:spacing w:after="0" w:line="240" w:lineRule="auto"/>
              <w:ind w:left="36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ประเมินความเหมาะสมของการระบุสินทรัพย์ที่ระบุได้</w:t>
            </w:r>
            <w:r w:rsidR="002242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ที่ได้มาและหนี้สินที่ได้รับมา ณ วันซื้อธุรกิจรวมถึงประเมินขั้นตอนการกำหนดมูลค่ายุติธรรมของสินทรัพย์</w:t>
            </w:r>
            <w:r w:rsidR="0022426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ที่ระบุได้ที่จัดทำขึ้นโดยผู้บริหาร</w:t>
            </w:r>
          </w:p>
          <w:p w14:paraId="7A79B812" w14:textId="2FD479E2" w:rsidR="00964644" w:rsidRPr="001320C0" w:rsidRDefault="00964644" w:rsidP="00D1206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796FD91" w14:textId="368A7A4B" w:rsidR="007B5443" w:rsidRDefault="007B5443" w:rsidP="002916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6BBF4D" w14:textId="4980D7BC" w:rsidR="007B5443" w:rsidRPr="00FC0158" w:rsidRDefault="00FC0158" w:rsidP="0029162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"/>
          <w:szCs w:val="2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180" w:type="dxa"/>
        <w:tblInd w:w="108" w:type="dxa"/>
        <w:tblBorders>
          <w:bottom w:val="dotted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4680"/>
      </w:tblGrid>
      <w:tr w:rsidR="00291621" w:rsidRPr="001470FD" w14:paraId="2D720633" w14:textId="77777777" w:rsidTr="005E6427">
        <w:tc>
          <w:tcPr>
            <w:tcW w:w="4500" w:type="dxa"/>
            <w:tcBorders>
              <w:bottom w:val="nil"/>
            </w:tcBorders>
            <w:shd w:val="clear" w:color="auto" w:fill="FFA543"/>
          </w:tcPr>
          <w:p w14:paraId="09D1D0CB" w14:textId="29525364" w:rsidR="00291621" w:rsidRPr="001470FD" w:rsidRDefault="00291621" w:rsidP="00BB5929">
            <w:pPr>
              <w:pStyle w:val="Default"/>
              <w:ind w:right="69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tcBorders>
              <w:bottom w:val="nil"/>
            </w:tcBorders>
            <w:shd w:val="clear" w:color="auto" w:fill="FFA543"/>
          </w:tcPr>
          <w:p w14:paraId="5143B48A" w14:textId="77777777" w:rsidR="00291621" w:rsidRPr="001470FD" w:rsidRDefault="00291621" w:rsidP="00BB592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1470F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91621" w:rsidRPr="00291621" w14:paraId="698E626E" w14:textId="77777777" w:rsidTr="005E6427">
        <w:tblPrEx>
          <w:tblBorders>
            <w:bottom w:val="single" w:sz="4" w:space="0" w:color="ED8731"/>
          </w:tblBorders>
        </w:tblPrEx>
        <w:tc>
          <w:tcPr>
            <w:tcW w:w="4500" w:type="dxa"/>
            <w:tcBorders>
              <w:bottom w:val="single" w:sz="4" w:space="0" w:color="FFA543"/>
            </w:tcBorders>
            <w:shd w:val="clear" w:color="auto" w:fill="auto"/>
          </w:tcPr>
          <w:p w14:paraId="73CD9721" w14:textId="77777777" w:rsidR="00291621" w:rsidRPr="00291621" w:rsidRDefault="00291621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  <w:p w14:paraId="312BBFC8" w14:textId="77777777" w:rsidR="00291621" w:rsidRPr="00ED62F8" w:rsidRDefault="00291621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55F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</w:t>
            </w:r>
            <w:r w:rsidRPr="00155F6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ปันส่วนราคาซื้อในการ</w:t>
            </w:r>
            <w:r w:rsidRPr="00155F6F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ซื้อธุรกิจ</w:t>
            </w:r>
          </w:p>
          <w:p w14:paraId="1ABBF804" w14:textId="77777777" w:rsidR="00922582" w:rsidRDefault="00922582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151759" w14:textId="4D0D2F17" w:rsidR="00291621" w:rsidRPr="00ED62F8" w:rsidRDefault="00291621" w:rsidP="00291621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ข้าพเจ้าให้ความสำคัญในเรื่องการ</w:t>
            </w:r>
            <w:r w:rsidR="0027257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ธุรกิจเกี่ยวกับการ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ปันส่วนราคาซื้อในการ</w:t>
            </w:r>
            <w:r w:rsidR="00DD33A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ซื้อธุรกิจ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และการคำนวณหามูลค่ายุติธรรมของสินทรัพย์สุทธิที่ได้มา ที่เกิดขึ้นจากการ</w:t>
            </w:r>
            <w:r w:rsidR="0027257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ซื้อ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ธุรกิจ </w:t>
            </w: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โดยใช้วิธีคิดลดกระแสเงินสดต้องอาศัยข้อสมมติฐานที่เกี่ยวข้องกับการใช้ดุลยพินิจ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ที่สำคัญของผู้บริหาร วิธีการวัดมูลค่า รวมถึงข้อมูลและข้อสมมติฐานที่ใช้ในการคำนวณนั้นมีผลกระทบต่อมูลค่ายุติธรรม ข้อสมมติฐานที่สำคัญ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เช่น ผลการดำเนินงานในอนาคต อัตราคิดลด </w:t>
            </w:r>
          </w:p>
          <w:p w14:paraId="389FE89A" w14:textId="77777777" w:rsidR="00291621" w:rsidRPr="00291621" w:rsidRDefault="00291621" w:rsidP="00D1206E">
            <w:pPr>
              <w:pStyle w:val="Default"/>
              <w:ind w:right="69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4680" w:type="dxa"/>
            <w:tcBorders>
              <w:bottom w:val="single" w:sz="4" w:space="0" w:color="FFA543"/>
            </w:tcBorders>
            <w:shd w:val="clear" w:color="auto" w:fill="FAFAFA"/>
          </w:tcPr>
          <w:p w14:paraId="32F2F2E6" w14:textId="77777777" w:rsidR="00291621" w:rsidRPr="00291621" w:rsidRDefault="00291621" w:rsidP="0029162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12"/>
                <w:szCs w:val="12"/>
              </w:rPr>
            </w:pPr>
          </w:p>
          <w:p w14:paraId="2D5D26CA" w14:textId="77777777" w:rsidR="00291621" w:rsidRPr="00ED62F8" w:rsidRDefault="00291621" w:rsidP="0029162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</w:p>
          <w:p w14:paraId="69A5E6ED" w14:textId="77777777" w:rsidR="00291621" w:rsidRPr="00D1206E" w:rsidRDefault="00291621" w:rsidP="0029162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16"/>
                <w:szCs w:val="16"/>
              </w:rPr>
            </w:pPr>
          </w:p>
          <w:p w14:paraId="17CFA106" w14:textId="752548B9" w:rsidR="00291621" w:rsidRPr="00ED62F8" w:rsidRDefault="00291621" w:rsidP="00291621">
            <w:pPr>
              <w:pStyle w:val="Default"/>
              <w:numPr>
                <w:ilvl w:val="0"/>
                <w:numId w:val="13"/>
              </w:numPr>
              <w:ind w:left="361" w:hanging="36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ทดสอบการระบุและการวัดมูลค่ายุติธรรมของสินทรัพย์</w:t>
            </w:r>
            <w:r w:rsidRPr="002242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สุทธิที่ได้มาที่ระบุได้ที่กลุ่ม</w:t>
            </w:r>
            <w:r w:rsidRPr="0022426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บริษัท</w:t>
            </w:r>
            <w:r w:rsidRPr="002242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ได้รับมาจากการ</w:t>
            </w:r>
            <w:r w:rsidR="0027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ซื้อ</w:t>
            </w:r>
            <w:r w:rsidRPr="002242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ธุรกิจ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และประเมินความเหมาะสมของข้อสมมติฐานที่ใช้ในการวัดมูลค่า เช่น ความเป็นไปได้ของผลการดำเนินงานของกิจการในอนาคต</w:t>
            </w:r>
            <w:r w:rsidRPr="00ED62F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อัตราคิดลด</w:t>
            </w:r>
            <w:r w:rsidR="0027257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และสอบถามผู้บริหารใน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เชิงทดสอบเกี่ยว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กับ</w:t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ข้อสมมติฐานที่ใช้ในการคำนวณโดยเปรียบเทียบกับข้อมูลในอดีตประกอบกับข้อมูลจากแหล่งภายนอก</w:t>
            </w:r>
          </w:p>
          <w:p w14:paraId="13613095" w14:textId="77777777" w:rsidR="00291621" w:rsidRPr="00ED62F8" w:rsidRDefault="00291621" w:rsidP="0029162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2918FF6" w14:textId="77777777" w:rsidR="00291621" w:rsidRPr="0022426A" w:rsidRDefault="00291621" w:rsidP="00291621">
            <w:pPr>
              <w:pStyle w:val="Default"/>
              <w:numPr>
                <w:ilvl w:val="0"/>
                <w:numId w:val="13"/>
              </w:numPr>
              <w:ind w:left="36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D62F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ทดสอบการคำนวณค่าความนิยมที่เกิดขึ้นจากการรวมธุรกิจ ซึ่งเป็นผลต่างระหว่างมูลค่าสิ่งตอบแทนที่จ่ายซื้อ</w:t>
            </w:r>
            <w:r w:rsidRPr="0022426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ทั้งหมดกับมูลค่ายุติธรรมของสินทรัพย์สุทธิที่ได้มาที่ระบุได้ </w:t>
            </w:r>
          </w:p>
          <w:p w14:paraId="754C7CF2" w14:textId="77777777" w:rsidR="00291621" w:rsidRPr="00ED62F8" w:rsidRDefault="00291621" w:rsidP="00291621">
            <w:pPr>
              <w:pStyle w:val="ListParagraph"/>
              <w:spacing w:after="0" w:line="240" w:lineRule="auto"/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262530B" w14:textId="77777777" w:rsidR="00291621" w:rsidRPr="00ED62F8" w:rsidRDefault="00291621" w:rsidP="00291621">
            <w:pPr>
              <w:pStyle w:val="Default"/>
              <w:numPr>
                <w:ilvl w:val="0"/>
                <w:numId w:val="13"/>
              </w:numPr>
              <w:ind w:left="36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D62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ประเมินความเพียงพอของการเปิดเผยในหมายเหตุประกอบงบการเงิน</w:t>
            </w:r>
          </w:p>
          <w:p w14:paraId="61187BAD" w14:textId="77777777" w:rsidR="00291621" w:rsidRPr="00ED62F8" w:rsidRDefault="00291621" w:rsidP="0029162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355A799" w14:textId="77777777" w:rsidR="00291621" w:rsidRDefault="00291621" w:rsidP="0029162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ข้าพเจ้าพิจารณาแล้วว่าข้อสมมติฐานที่สำคัญที่ผู้บริหารใช้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ED62F8">
              <w:rPr>
                <w:rFonts w:ascii="Browallia New" w:hAnsi="Browallia New" w:cs="Browallia New"/>
                <w:sz w:val="26"/>
                <w:szCs w:val="26"/>
                <w:cs/>
              </w:rPr>
              <w:t>ในการพิจารณามูลค่ายุติธรรมของสินทรัพย์สุทธิที่ได้มามีความสมเหตุสมผลตามหลักฐานที่ได้รับ</w:t>
            </w:r>
          </w:p>
          <w:p w14:paraId="69AB3EA0" w14:textId="5B0B15F1" w:rsidR="00DB5D6E" w:rsidRPr="0096381E" w:rsidRDefault="00DB5D6E" w:rsidP="00291621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12"/>
                <w:sz w:val="12"/>
                <w:szCs w:val="12"/>
              </w:rPr>
            </w:pPr>
          </w:p>
        </w:tc>
      </w:tr>
    </w:tbl>
    <w:p w14:paraId="2A61805E" w14:textId="77777777" w:rsidR="00AF1216" w:rsidRPr="007B5443" w:rsidRDefault="00AF1216" w:rsidP="00AF1216">
      <w:pPr>
        <w:spacing w:after="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Cs w:val="20"/>
          <w:cs/>
          <w:lang w:val="th-TH" w:bidi="th-TH"/>
        </w:rPr>
      </w:pPr>
    </w:p>
    <w:p w14:paraId="2751750C" w14:textId="46C2631F" w:rsidR="00F6158F" w:rsidRPr="007534AD" w:rsidRDefault="0042349D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ข้อมูล</w:t>
      </w:r>
      <w:r w:rsidR="00F6158F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อื่น</w:t>
      </w:r>
    </w:p>
    <w:p w14:paraId="7B041357" w14:textId="77777777" w:rsidR="00F021E2" w:rsidRPr="00710BB8" w:rsidRDefault="00BA217C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A64FF9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666E378" w14:textId="77777777" w:rsidR="00BD1E38" w:rsidRPr="007B5443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p w14:paraId="14315DF8" w14:textId="77777777" w:rsidR="00F021E2" w:rsidRPr="00710BB8" w:rsidRDefault="00F021E2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8578D9"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4EEB1BC" w14:textId="77777777" w:rsidR="00BD1E38" w:rsidRPr="007B5443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p w14:paraId="14254D72" w14:textId="77777777" w:rsidR="00F021E2" w:rsidRPr="00710BB8" w:rsidRDefault="00F021E2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</w:t>
      </w:r>
      <w:r w:rsidR="007B15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ว่า</w:t>
      </w:r>
      <w:r w:rsidRPr="00710BB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618C136" w14:textId="77777777" w:rsidR="00BD1E38" w:rsidRPr="007B5443" w:rsidRDefault="00BD1E38" w:rsidP="0097080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p w14:paraId="2EB93AAA" w14:textId="7F657AA2" w:rsidR="00F6158F" w:rsidRPr="00710BB8" w:rsidRDefault="00F021E2" w:rsidP="00970800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5D633319" w14:textId="7E96D605" w:rsidR="0042349D" w:rsidRPr="00710BB8" w:rsidRDefault="00AF1216" w:rsidP="00DB5D6E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rtl/>
          <w:cs/>
          <w:lang w:val="th-TH" w:bidi="th-TH"/>
        </w:rPr>
      </w:pPr>
      <w:r>
        <w:rPr>
          <w:rFonts w:ascii="Browallia New" w:eastAsia="Arial Unicode MS" w:hAnsi="Browallia New" w:cs="Browallia New"/>
          <w:color w:val="000000"/>
          <w:sz w:val="22"/>
          <w:cs/>
          <w:lang w:val="en-GB" w:bidi="th-TH"/>
        </w:rPr>
        <w:br w:type="page"/>
      </w:r>
      <w:r w:rsidR="0042349D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lastRenderedPageBreak/>
        <w:t>ความรับผิดชอบของ</w:t>
      </w:r>
      <w:r w:rsidR="00BA217C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กรรมการ</w:t>
      </w:r>
      <w:r w:rsidR="0042349D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ต่องบการเงิน</w:t>
      </w:r>
      <w:r w:rsidR="00F40F78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กิจการ</w:t>
      </w:r>
    </w:p>
    <w:p w14:paraId="41AC2D69" w14:textId="77777777" w:rsidR="0042349D" w:rsidRPr="00710BB8" w:rsidRDefault="00BA217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="00B31239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7B156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42349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556DB22" w14:textId="77777777" w:rsidR="007B1BED" w:rsidRPr="00927660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</w:rPr>
      </w:pPr>
    </w:p>
    <w:p w14:paraId="70214D7D" w14:textId="2B0D0B9A" w:rsidR="0042349D" w:rsidRPr="00710BB8" w:rsidRDefault="0042349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710BB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03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710BB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6158F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158F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A217C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กรรมการ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0326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710BB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8A69FB5" w14:textId="77777777" w:rsidR="007B1BED" w:rsidRPr="00927660" w:rsidRDefault="007B1B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2"/>
          <w:rtl/>
          <w:cs/>
        </w:rPr>
      </w:pPr>
    </w:p>
    <w:p w14:paraId="3B49C0CA" w14:textId="6BE01970" w:rsidR="00710BB8" w:rsidRDefault="007931F1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7B15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F0326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กลุ่มบริษัท</w:t>
      </w:r>
      <w:r w:rsidRPr="007B15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และบริษัท</w:t>
      </w:r>
    </w:p>
    <w:p w14:paraId="26485D10" w14:textId="77777777" w:rsidR="00743CDF" w:rsidRPr="007B1560" w:rsidRDefault="00743CDF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rtl/>
          <w:cs/>
        </w:rPr>
      </w:pPr>
    </w:p>
    <w:p w14:paraId="1775DDA7" w14:textId="553F3CAE" w:rsidR="0042349D" w:rsidRPr="00710BB8" w:rsidRDefault="0042349D" w:rsidP="00E300B5">
      <w:pPr>
        <w:spacing w:after="100" w:line="240" w:lineRule="auto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</w:pPr>
      <w:r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ความรับผิดชอบของผู้สอบบัญชีต่อการตรวจสอบงบการเงิน</w:t>
      </w:r>
      <w:r w:rsidR="00F40F78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รวมและงบการเงินเฉพาะ</w:t>
      </w:r>
      <w:r w:rsidR="004E36D0" w:rsidRPr="00710BB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th-TH" w:bidi="th-TH"/>
        </w:rPr>
        <w:t>กิจการ</w:t>
      </w:r>
    </w:p>
    <w:p w14:paraId="1FC50219" w14:textId="77777777" w:rsidR="007931F1" w:rsidRPr="00195E5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EE35EC" w14:textId="77777777" w:rsidR="007931F1" w:rsidRPr="00195E5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4978B75" w14:textId="77777777" w:rsidR="007931F1" w:rsidRPr="00DB5D6E" w:rsidRDefault="007931F1" w:rsidP="007931F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B5D6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B5D6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B5D6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04CDD07D" w14:textId="77777777" w:rsidR="007931F1" w:rsidRPr="00DB5D6E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C3FBBD" w14:textId="77777777" w:rsidR="007931F1" w:rsidRPr="00062BF8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B5D6E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B5D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062BF8" w:rsidRPr="00DB5D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62BF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062BF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062BF8">
        <w:rPr>
          <w:rFonts w:ascii="Browallia New" w:hAnsi="Browallia New" w:cs="Browallia New"/>
          <w:sz w:val="26"/>
          <w:szCs w:val="26"/>
        </w:rPr>
        <w:t xml:space="preserve"> </w:t>
      </w:r>
      <w:r w:rsidRPr="00062BF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AF1216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062BF8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062BF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79D6192" w14:textId="283F7D72" w:rsidR="007931F1" w:rsidRPr="00195E58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03268">
        <w:rPr>
          <w:rFonts w:ascii="Browallia New" w:eastAsia="Calibri" w:hAnsi="Browallia New" w:cs="Browallia New"/>
          <w:sz w:val="26"/>
          <w:szCs w:val="26"/>
          <w:cs/>
        </w:rPr>
        <w:t>กลุ่มบริษัท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BB4E4B2" w14:textId="2C140CF0" w:rsidR="00AF1216" w:rsidRDefault="007931F1" w:rsidP="007931F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25B66585" w14:textId="10D2BB5B" w:rsidR="007931F1" w:rsidRPr="00247FA7" w:rsidRDefault="00AF1216" w:rsidP="009B5C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47FA7">
        <w:rPr>
          <w:rFonts w:ascii="Browallia New" w:hAnsi="Browallia New" w:cs="Browallia New"/>
          <w:sz w:val="26"/>
          <w:szCs w:val="26"/>
          <w:cs/>
        </w:rPr>
        <w:br w:type="page"/>
      </w:r>
      <w:r w:rsidR="007931F1" w:rsidRPr="00247F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03268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และบริษัทในการดำเนินงานต่อเนื่องหรือไม่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2B5D17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มีความไม่แน่นอนที่มีสาระสำคัญ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="007931F1" w:rsidRPr="00247FA7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</w:t>
      </w:r>
      <w:r w:rsidR="002B5D17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ผู้สอบบัญชีของข้าพเจ้า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03268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และบริษัทต้องหยุดการดำเนินงานต่อเนื่อง</w:t>
      </w:r>
      <w:r w:rsidR="007931F1" w:rsidRPr="00247F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1616586" w14:textId="77777777" w:rsidR="007931F1" w:rsidRPr="00195E58" w:rsidRDefault="007931F1" w:rsidP="007931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080A715" w14:textId="290B8E5B" w:rsidR="007931F1" w:rsidRPr="00195E58" w:rsidRDefault="007931F1" w:rsidP="007931F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</w:t>
      </w:r>
      <w:r w:rsidR="00F032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</w:t>
      </w:r>
      <w:r w:rsidR="00F032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28457ED" w14:textId="77777777" w:rsidR="00AF1216" w:rsidRDefault="00AF1216" w:rsidP="007931F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296D5EE" w14:textId="07AEA88A" w:rsidR="007931F1" w:rsidRPr="00195E58" w:rsidRDefault="007931F1" w:rsidP="007931F1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F99C455" w14:textId="77777777" w:rsidR="007931F1" w:rsidRPr="00E44668" w:rsidRDefault="007931F1" w:rsidP="007931F1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090DC58D" w14:textId="77777777" w:rsidR="007931F1" w:rsidRPr="00195E5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0606F70" w14:textId="77777777" w:rsidR="007931F1" w:rsidRPr="00E44668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3EA004E3" w14:textId="77777777" w:rsidR="007931F1" w:rsidRPr="005E6DFC" w:rsidRDefault="007931F1" w:rsidP="007931F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21577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ของผู้สอบบัญชี</w:t>
      </w:r>
      <w:r w:rsidRPr="00215771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215771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5E6DF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15771">
        <w:rPr>
          <w:rFonts w:ascii="Browallia New" w:hAnsi="Browallia New" w:cs="Browallia New"/>
          <w:sz w:val="26"/>
          <w:szCs w:val="26"/>
          <w:lang w:bidi="th-TH"/>
        </w:rPr>
        <w:br/>
      </w:r>
      <w:r w:rsidRPr="005E6DFC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E85335" w14:textId="77777777" w:rsidR="007931F1" w:rsidRPr="00AF1216" w:rsidRDefault="007931F1" w:rsidP="00970800">
      <w:pPr>
        <w:spacing w:after="0" w:line="240" w:lineRule="auto"/>
        <w:jc w:val="both"/>
        <w:rPr>
          <w:rFonts w:ascii="Browallia New" w:eastAsia="Arial Unicode MS" w:hAnsi="Browallia New" w:cs="Browallia New"/>
          <w:szCs w:val="20"/>
          <w:lang w:bidi="th-TH"/>
        </w:rPr>
      </w:pPr>
    </w:p>
    <w:p w14:paraId="3ACCCA75" w14:textId="77777777" w:rsidR="0042349D" w:rsidRPr="00AF1216" w:rsidRDefault="0042349D" w:rsidP="00970800">
      <w:pPr>
        <w:spacing w:after="0" w:line="240" w:lineRule="auto"/>
        <w:jc w:val="both"/>
        <w:rPr>
          <w:rFonts w:ascii="Browallia New" w:eastAsia="Arial Unicode MS" w:hAnsi="Browallia New" w:cs="Browallia New"/>
          <w:szCs w:val="20"/>
          <w:lang w:bidi="th-TH"/>
        </w:rPr>
      </w:pPr>
    </w:p>
    <w:p w14:paraId="5D7FB8CD" w14:textId="77777777" w:rsidR="004E36D0" w:rsidRPr="00710BB8" w:rsidRDefault="004E36D0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7E1898F" w14:textId="77777777" w:rsidR="00F021E2" w:rsidRPr="00710BB8" w:rsidRDefault="00F021E2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66FACD" w14:textId="77777777" w:rsidR="00EE30FC" w:rsidRDefault="00EE30FC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B09217" w14:textId="77777777" w:rsidR="005E0C36" w:rsidRPr="00710BB8" w:rsidRDefault="005E0C3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E173DD" w14:textId="77777777" w:rsidR="00E30E98" w:rsidRPr="00710BB8" w:rsidRDefault="00E30E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F26DAB2" w14:textId="77777777" w:rsidR="00E30E98" w:rsidRPr="00710BB8" w:rsidRDefault="00E30E9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A0D0B5" w14:textId="77777777" w:rsidR="009261C8" w:rsidRDefault="009261C8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9261C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สง่า  โชคนิติสวัสดิ์</w:t>
      </w:r>
    </w:p>
    <w:p w14:paraId="047374EB" w14:textId="078ECA2E" w:rsidR="008A1E7A" w:rsidRPr="00710BB8" w:rsidRDefault="008A1E7A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268ED" w:rsidRPr="007268E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11251</w:t>
      </w:r>
    </w:p>
    <w:p w14:paraId="5C590195" w14:textId="77777777" w:rsidR="00DA36F6" w:rsidRPr="00710BB8" w:rsidRDefault="00DA36F6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9EF339B" w14:textId="2DDAA7BB" w:rsidR="00087400" w:rsidRPr="00710BB8" w:rsidRDefault="007268ED" w:rsidP="0097080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268E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A057E3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057E3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896074" w:rsidRPr="00710BB8">
        <w:rPr>
          <w:rFonts w:ascii="Browallia New" w:eastAsia="Arial Unicode MS" w:hAnsi="Browallia New" w:cs="Browallia New"/>
          <w:sz w:val="26"/>
          <w:szCs w:val="26"/>
          <w:rtl/>
          <w:cs/>
          <w:lang w:val="th-TH"/>
        </w:rPr>
        <w:t xml:space="preserve"> </w:t>
      </w:r>
      <w:r w:rsidR="00E30E98" w:rsidRPr="00710BB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Pr="007268E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F3D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sectPr w:rsidR="00087400" w:rsidRPr="00710BB8" w:rsidSect="00F37260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197885" w14:textId="77777777" w:rsidR="00DB2B39" w:rsidRDefault="00DB2B39" w:rsidP="0042349D">
      <w:pPr>
        <w:spacing w:after="0" w:line="240" w:lineRule="auto"/>
      </w:pPr>
      <w:r>
        <w:separator/>
      </w:r>
    </w:p>
  </w:endnote>
  <w:endnote w:type="continuationSeparator" w:id="0">
    <w:p w14:paraId="455E69ED" w14:textId="77777777" w:rsidR="00DB2B39" w:rsidRDefault="00DB2B3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370A8E" w14:textId="77777777" w:rsidR="00757D8B" w:rsidRPr="00757D8B" w:rsidRDefault="00757D8B" w:rsidP="00757D8B">
    <w:pPr>
      <w:pStyle w:val="Footer"/>
      <w:rPr>
        <w:lang w:val="en-GB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3C21D" w14:textId="77777777" w:rsidR="00757D8B" w:rsidRPr="00FD64FC" w:rsidRDefault="00757D8B" w:rsidP="00757D8B">
    <w:pPr>
      <w:pStyle w:val="Footer"/>
      <w:pBdr>
        <w:top w:val="single" w:sz="8" w:space="1" w:color="auto"/>
      </w:pBdr>
      <w:tabs>
        <w:tab w:val="clear" w:pos="4680"/>
        <w:tab w:val="clear" w:pos="9360"/>
        <w:tab w:val="center" w:pos="4153"/>
        <w:tab w:val="right" w:pos="8306"/>
      </w:tabs>
      <w:jc w:val="right"/>
      <w:rPr>
        <w:rFonts w:ascii="Browallia New" w:eastAsia="Arial Unicode MS" w:hAnsi="Browallia New" w:cs="Browallia New"/>
        <w:color w:val="000000"/>
        <w:sz w:val="26"/>
        <w:szCs w:val="26"/>
        <w:lang w:val="en-GB"/>
      </w:rPr>
    </w:pP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begin"/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separate"/>
    </w:r>
    <w:r w:rsidR="00762BC9">
      <w:rPr>
        <w:rFonts w:ascii="Browallia New" w:eastAsia="Arial Unicode MS" w:hAnsi="Browallia New" w:cs="Browallia New"/>
        <w:noProof/>
        <w:color w:val="000000"/>
        <w:sz w:val="26"/>
        <w:szCs w:val="26"/>
        <w:lang w:val="en-GB"/>
      </w:rPr>
      <w:t>7</w:t>
    </w:r>
    <w:r w:rsidRPr="00FD64FC">
      <w:rPr>
        <w:rFonts w:ascii="Browallia New" w:eastAsia="Arial Unicode MS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FAC4C" w14:textId="77777777" w:rsidR="00DB2B39" w:rsidRDefault="00DB2B39" w:rsidP="0042349D">
      <w:pPr>
        <w:spacing w:after="0" w:line="240" w:lineRule="auto"/>
      </w:pPr>
      <w:r>
        <w:separator/>
      </w:r>
    </w:p>
  </w:footnote>
  <w:footnote w:type="continuationSeparator" w:id="0">
    <w:p w14:paraId="2F64BED4" w14:textId="77777777" w:rsidR="00DB2B39" w:rsidRDefault="00DB2B3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156F7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3058"/>
    <w:multiLevelType w:val="hybridMultilevel"/>
    <w:tmpl w:val="2EB4235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48B1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222B8B2"/>
    <w:lvl w:ilvl="0" w:tplc="2AD228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10221B"/>
    <w:multiLevelType w:val="hybridMultilevel"/>
    <w:tmpl w:val="206C3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55938"/>
    <w:multiLevelType w:val="hybridMultilevel"/>
    <w:tmpl w:val="0DFAB698"/>
    <w:lvl w:ilvl="0" w:tplc="AACA9C5C">
      <w:numFmt w:val="bullet"/>
      <w:lvlText w:val="•"/>
      <w:lvlJc w:val="left"/>
      <w:pPr>
        <w:ind w:left="678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" w15:restartNumberingAfterBreak="0">
    <w:nsid w:val="2FAF01E1"/>
    <w:multiLevelType w:val="hybridMultilevel"/>
    <w:tmpl w:val="1A069D06"/>
    <w:lvl w:ilvl="0" w:tplc="28A21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A65B22"/>
    <w:multiLevelType w:val="hybridMultilevel"/>
    <w:tmpl w:val="D17C0D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4161A41"/>
    <w:multiLevelType w:val="hybridMultilevel"/>
    <w:tmpl w:val="DEF4BF60"/>
    <w:lvl w:ilvl="0" w:tplc="08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 w15:restartNumberingAfterBreak="0">
    <w:nsid w:val="63B72AB8"/>
    <w:multiLevelType w:val="hybridMultilevel"/>
    <w:tmpl w:val="533CA430"/>
    <w:lvl w:ilvl="0" w:tplc="2F22AF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A7EC5"/>
    <w:multiLevelType w:val="hybridMultilevel"/>
    <w:tmpl w:val="CA68B462"/>
    <w:lvl w:ilvl="0" w:tplc="9E84C1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E909F2"/>
    <w:multiLevelType w:val="hybridMultilevel"/>
    <w:tmpl w:val="6802B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3610F3"/>
    <w:multiLevelType w:val="hybridMultilevel"/>
    <w:tmpl w:val="FE64EA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4"/>
  </w:num>
  <w:num w:numId="5">
    <w:abstractNumId w:val="7"/>
  </w:num>
  <w:num w:numId="6">
    <w:abstractNumId w:val="11"/>
  </w:num>
  <w:num w:numId="7">
    <w:abstractNumId w:val="0"/>
  </w:num>
  <w:num w:numId="8">
    <w:abstractNumId w:val="10"/>
  </w:num>
  <w:num w:numId="9">
    <w:abstractNumId w:val="1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00C82"/>
    <w:rsid w:val="00002ACC"/>
    <w:rsid w:val="00010A65"/>
    <w:rsid w:val="000122A4"/>
    <w:rsid w:val="00012F87"/>
    <w:rsid w:val="00017477"/>
    <w:rsid w:val="00022BEB"/>
    <w:rsid w:val="00024519"/>
    <w:rsid w:val="000262A0"/>
    <w:rsid w:val="00045668"/>
    <w:rsid w:val="000541A4"/>
    <w:rsid w:val="00061710"/>
    <w:rsid w:val="00061D74"/>
    <w:rsid w:val="00062BF8"/>
    <w:rsid w:val="0006667C"/>
    <w:rsid w:val="00072B1A"/>
    <w:rsid w:val="00076F66"/>
    <w:rsid w:val="00081494"/>
    <w:rsid w:val="000815A2"/>
    <w:rsid w:val="0008337F"/>
    <w:rsid w:val="000862FA"/>
    <w:rsid w:val="00087400"/>
    <w:rsid w:val="00090F55"/>
    <w:rsid w:val="00094FD2"/>
    <w:rsid w:val="000A0EAF"/>
    <w:rsid w:val="000A1412"/>
    <w:rsid w:val="000A241E"/>
    <w:rsid w:val="000A2446"/>
    <w:rsid w:val="000B5059"/>
    <w:rsid w:val="000E2BFC"/>
    <w:rsid w:val="00107CA9"/>
    <w:rsid w:val="001209D1"/>
    <w:rsid w:val="001220F1"/>
    <w:rsid w:val="00122CD6"/>
    <w:rsid w:val="00125707"/>
    <w:rsid w:val="00127A60"/>
    <w:rsid w:val="0013427B"/>
    <w:rsid w:val="00134832"/>
    <w:rsid w:val="00144928"/>
    <w:rsid w:val="00150892"/>
    <w:rsid w:val="00151149"/>
    <w:rsid w:val="00151833"/>
    <w:rsid w:val="00155F6F"/>
    <w:rsid w:val="00162BCF"/>
    <w:rsid w:val="00164B18"/>
    <w:rsid w:val="00165FDA"/>
    <w:rsid w:val="001855FA"/>
    <w:rsid w:val="00185B48"/>
    <w:rsid w:val="00191884"/>
    <w:rsid w:val="00192ECD"/>
    <w:rsid w:val="001A7236"/>
    <w:rsid w:val="001B3E7B"/>
    <w:rsid w:val="001D43F6"/>
    <w:rsid w:val="001D5AC4"/>
    <w:rsid w:val="001E2AEA"/>
    <w:rsid w:val="001E4DC8"/>
    <w:rsid w:val="001E7640"/>
    <w:rsid w:val="001F096D"/>
    <w:rsid w:val="00200D98"/>
    <w:rsid w:val="00200F35"/>
    <w:rsid w:val="00202258"/>
    <w:rsid w:val="00206A9F"/>
    <w:rsid w:val="00215771"/>
    <w:rsid w:val="00221684"/>
    <w:rsid w:val="00223FF4"/>
    <w:rsid w:val="0022426A"/>
    <w:rsid w:val="0022470D"/>
    <w:rsid w:val="00224E55"/>
    <w:rsid w:val="002250AC"/>
    <w:rsid w:val="00226864"/>
    <w:rsid w:val="00236FCE"/>
    <w:rsid w:val="00237EC8"/>
    <w:rsid w:val="00241A9E"/>
    <w:rsid w:val="002428FA"/>
    <w:rsid w:val="00247FA7"/>
    <w:rsid w:val="00252985"/>
    <w:rsid w:val="002575B4"/>
    <w:rsid w:val="00264BCC"/>
    <w:rsid w:val="00265647"/>
    <w:rsid w:val="00267DC7"/>
    <w:rsid w:val="00267E40"/>
    <w:rsid w:val="002718B2"/>
    <w:rsid w:val="00272447"/>
    <w:rsid w:val="0027257C"/>
    <w:rsid w:val="00281039"/>
    <w:rsid w:val="00284BEF"/>
    <w:rsid w:val="002904F5"/>
    <w:rsid w:val="00291621"/>
    <w:rsid w:val="0029371A"/>
    <w:rsid w:val="00295AE0"/>
    <w:rsid w:val="00296A85"/>
    <w:rsid w:val="002A0857"/>
    <w:rsid w:val="002A61CD"/>
    <w:rsid w:val="002B5D17"/>
    <w:rsid w:val="002C0EF3"/>
    <w:rsid w:val="002C3C2E"/>
    <w:rsid w:val="002C7E5B"/>
    <w:rsid w:val="002D1C1F"/>
    <w:rsid w:val="002D261E"/>
    <w:rsid w:val="002E2A83"/>
    <w:rsid w:val="002E3AED"/>
    <w:rsid w:val="002E6497"/>
    <w:rsid w:val="002E67C7"/>
    <w:rsid w:val="002E6F57"/>
    <w:rsid w:val="002F1849"/>
    <w:rsid w:val="002F4481"/>
    <w:rsid w:val="002F6431"/>
    <w:rsid w:val="00304B88"/>
    <w:rsid w:val="00311B00"/>
    <w:rsid w:val="00312223"/>
    <w:rsid w:val="003165DA"/>
    <w:rsid w:val="00316BC5"/>
    <w:rsid w:val="00323CB3"/>
    <w:rsid w:val="00325098"/>
    <w:rsid w:val="00341DCB"/>
    <w:rsid w:val="00342C09"/>
    <w:rsid w:val="00352E7B"/>
    <w:rsid w:val="00355B6D"/>
    <w:rsid w:val="003568CE"/>
    <w:rsid w:val="0036086D"/>
    <w:rsid w:val="00361300"/>
    <w:rsid w:val="00370E0C"/>
    <w:rsid w:val="0037374B"/>
    <w:rsid w:val="0037539D"/>
    <w:rsid w:val="00377988"/>
    <w:rsid w:val="00382097"/>
    <w:rsid w:val="0039380D"/>
    <w:rsid w:val="0039609B"/>
    <w:rsid w:val="003A01EE"/>
    <w:rsid w:val="003A33C5"/>
    <w:rsid w:val="003B3F25"/>
    <w:rsid w:val="003B5CB0"/>
    <w:rsid w:val="003C09B8"/>
    <w:rsid w:val="003C1900"/>
    <w:rsid w:val="003C4E96"/>
    <w:rsid w:val="003C576A"/>
    <w:rsid w:val="003D3A43"/>
    <w:rsid w:val="003D45A2"/>
    <w:rsid w:val="003E56C1"/>
    <w:rsid w:val="003E76F8"/>
    <w:rsid w:val="003F63DC"/>
    <w:rsid w:val="0040436C"/>
    <w:rsid w:val="00405FB6"/>
    <w:rsid w:val="004144E0"/>
    <w:rsid w:val="0042349D"/>
    <w:rsid w:val="00423E73"/>
    <w:rsid w:val="004323A3"/>
    <w:rsid w:val="00434C40"/>
    <w:rsid w:val="0043666A"/>
    <w:rsid w:val="0043739F"/>
    <w:rsid w:val="004474AE"/>
    <w:rsid w:val="00451F26"/>
    <w:rsid w:val="00452E40"/>
    <w:rsid w:val="00455E75"/>
    <w:rsid w:val="004611FF"/>
    <w:rsid w:val="00463931"/>
    <w:rsid w:val="00471043"/>
    <w:rsid w:val="00476861"/>
    <w:rsid w:val="00482A76"/>
    <w:rsid w:val="004B4057"/>
    <w:rsid w:val="004C51A0"/>
    <w:rsid w:val="004C6063"/>
    <w:rsid w:val="004E124A"/>
    <w:rsid w:val="004E36D0"/>
    <w:rsid w:val="004E5260"/>
    <w:rsid w:val="00500388"/>
    <w:rsid w:val="00502A63"/>
    <w:rsid w:val="00504686"/>
    <w:rsid w:val="00514BFE"/>
    <w:rsid w:val="005303BA"/>
    <w:rsid w:val="00533546"/>
    <w:rsid w:val="005337D9"/>
    <w:rsid w:val="00535828"/>
    <w:rsid w:val="00541E67"/>
    <w:rsid w:val="005548E1"/>
    <w:rsid w:val="00566222"/>
    <w:rsid w:val="00571009"/>
    <w:rsid w:val="0057214A"/>
    <w:rsid w:val="00575B35"/>
    <w:rsid w:val="0057685E"/>
    <w:rsid w:val="00577EB0"/>
    <w:rsid w:val="005903AD"/>
    <w:rsid w:val="005908B4"/>
    <w:rsid w:val="0059519E"/>
    <w:rsid w:val="0059656D"/>
    <w:rsid w:val="005A16C0"/>
    <w:rsid w:val="005A24C4"/>
    <w:rsid w:val="005A30A8"/>
    <w:rsid w:val="005A328E"/>
    <w:rsid w:val="005A4EB2"/>
    <w:rsid w:val="005B2240"/>
    <w:rsid w:val="005C5C43"/>
    <w:rsid w:val="005D37EE"/>
    <w:rsid w:val="005D6CCF"/>
    <w:rsid w:val="005E0C36"/>
    <w:rsid w:val="005E0D4E"/>
    <w:rsid w:val="005E20E8"/>
    <w:rsid w:val="005E30EE"/>
    <w:rsid w:val="005E6427"/>
    <w:rsid w:val="005E6DFC"/>
    <w:rsid w:val="005F2A8B"/>
    <w:rsid w:val="006043BA"/>
    <w:rsid w:val="00604C9D"/>
    <w:rsid w:val="006067EA"/>
    <w:rsid w:val="006111F4"/>
    <w:rsid w:val="0061309E"/>
    <w:rsid w:val="006134CC"/>
    <w:rsid w:val="006168C6"/>
    <w:rsid w:val="00616AC1"/>
    <w:rsid w:val="00621C46"/>
    <w:rsid w:val="006234A4"/>
    <w:rsid w:val="00626F98"/>
    <w:rsid w:val="0063272D"/>
    <w:rsid w:val="00632A0B"/>
    <w:rsid w:val="006476FB"/>
    <w:rsid w:val="0065022F"/>
    <w:rsid w:val="006542F1"/>
    <w:rsid w:val="006570A4"/>
    <w:rsid w:val="00660528"/>
    <w:rsid w:val="00666B2B"/>
    <w:rsid w:val="00670941"/>
    <w:rsid w:val="00671947"/>
    <w:rsid w:val="006721C9"/>
    <w:rsid w:val="00674542"/>
    <w:rsid w:val="006938E6"/>
    <w:rsid w:val="00693FA5"/>
    <w:rsid w:val="006B1540"/>
    <w:rsid w:val="006C1444"/>
    <w:rsid w:val="006D2B9F"/>
    <w:rsid w:val="006F18CB"/>
    <w:rsid w:val="006F2BAE"/>
    <w:rsid w:val="006F4409"/>
    <w:rsid w:val="006F594B"/>
    <w:rsid w:val="0070031D"/>
    <w:rsid w:val="00700907"/>
    <w:rsid w:val="00701649"/>
    <w:rsid w:val="0070728B"/>
    <w:rsid w:val="007102DD"/>
    <w:rsid w:val="00710BB8"/>
    <w:rsid w:val="00711765"/>
    <w:rsid w:val="007120AD"/>
    <w:rsid w:val="0072086B"/>
    <w:rsid w:val="007232F0"/>
    <w:rsid w:val="00723C82"/>
    <w:rsid w:val="007241D6"/>
    <w:rsid w:val="007268ED"/>
    <w:rsid w:val="007273FD"/>
    <w:rsid w:val="007278F5"/>
    <w:rsid w:val="00732B2B"/>
    <w:rsid w:val="00735F1E"/>
    <w:rsid w:val="00741021"/>
    <w:rsid w:val="00743CDF"/>
    <w:rsid w:val="0074481C"/>
    <w:rsid w:val="00745462"/>
    <w:rsid w:val="007512F8"/>
    <w:rsid w:val="007532A0"/>
    <w:rsid w:val="007534AD"/>
    <w:rsid w:val="00754357"/>
    <w:rsid w:val="00757703"/>
    <w:rsid w:val="00757D8B"/>
    <w:rsid w:val="00762BC9"/>
    <w:rsid w:val="00763E75"/>
    <w:rsid w:val="007658D6"/>
    <w:rsid w:val="00766D48"/>
    <w:rsid w:val="0077019C"/>
    <w:rsid w:val="00777041"/>
    <w:rsid w:val="00780FFA"/>
    <w:rsid w:val="0078101D"/>
    <w:rsid w:val="00782735"/>
    <w:rsid w:val="007931F1"/>
    <w:rsid w:val="007937A0"/>
    <w:rsid w:val="007A1412"/>
    <w:rsid w:val="007A6B86"/>
    <w:rsid w:val="007B1560"/>
    <w:rsid w:val="007B1BED"/>
    <w:rsid w:val="007B2FB6"/>
    <w:rsid w:val="007B3954"/>
    <w:rsid w:val="007B5443"/>
    <w:rsid w:val="007C2E7E"/>
    <w:rsid w:val="007C3992"/>
    <w:rsid w:val="007D1291"/>
    <w:rsid w:val="007D27FA"/>
    <w:rsid w:val="007D37F1"/>
    <w:rsid w:val="007D3E61"/>
    <w:rsid w:val="007D4935"/>
    <w:rsid w:val="007D4A79"/>
    <w:rsid w:val="007E394C"/>
    <w:rsid w:val="007F2B67"/>
    <w:rsid w:val="00801BDC"/>
    <w:rsid w:val="00802049"/>
    <w:rsid w:val="008031CC"/>
    <w:rsid w:val="008053A2"/>
    <w:rsid w:val="0080645E"/>
    <w:rsid w:val="0081414C"/>
    <w:rsid w:val="00815336"/>
    <w:rsid w:val="008317C8"/>
    <w:rsid w:val="008335EA"/>
    <w:rsid w:val="00840CA0"/>
    <w:rsid w:val="008442C3"/>
    <w:rsid w:val="00850705"/>
    <w:rsid w:val="008540B2"/>
    <w:rsid w:val="008545DB"/>
    <w:rsid w:val="008578D9"/>
    <w:rsid w:val="0086220A"/>
    <w:rsid w:val="00864246"/>
    <w:rsid w:val="00871324"/>
    <w:rsid w:val="00877BDF"/>
    <w:rsid w:val="00877DCF"/>
    <w:rsid w:val="00880317"/>
    <w:rsid w:val="0088675E"/>
    <w:rsid w:val="008874F2"/>
    <w:rsid w:val="008914A6"/>
    <w:rsid w:val="008937B6"/>
    <w:rsid w:val="00894873"/>
    <w:rsid w:val="00896074"/>
    <w:rsid w:val="008A1E7A"/>
    <w:rsid w:val="008C1FA0"/>
    <w:rsid w:val="008E0D26"/>
    <w:rsid w:val="008F3D3B"/>
    <w:rsid w:val="008F7610"/>
    <w:rsid w:val="009072FD"/>
    <w:rsid w:val="00910154"/>
    <w:rsid w:val="00910C01"/>
    <w:rsid w:val="00912CC4"/>
    <w:rsid w:val="00913E71"/>
    <w:rsid w:val="00913FC3"/>
    <w:rsid w:val="00922582"/>
    <w:rsid w:val="009261C8"/>
    <w:rsid w:val="00927660"/>
    <w:rsid w:val="009353F1"/>
    <w:rsid w:val="00946881"/>
    <w:rsid w:val="009611A6"/>
    <w:rsid w:val="0096381E"/>
    <w:rsid w:val="00964644"/>
    <w:rsid w:val="0096576E"/>
    <w:rsid w:val="009673A5"/>
    <w:rsid w:val="00970800"/>
    <w:rsid w:val="009870A7"/>
    <w:rsid w:val="00987CFB"/>
    <w:rsid w:val="0099228B"/>
    <w:rsid w:val="00992E1A"/>
    <w:rsid w:val="00995296"/>
    <w:rsid w:val="009A10B5"/>
    <w:rsid w:val="009A2BFB"/>
    <w:rsid w:val="009B43F8"/>
    <w:rsid w:val="009B4647"/>
    <w:rsid w:val="009C02F3"/>
    <w:rsid w:val="009C40DF"/>
    <w:rsid w:val="009C74BE"/>
    <w:rsid w:val="009D1B0C"/>
    <w:rsid w:val="009D304B"/>
    <w:rsid w:val="009D67C6"/>
    <w:rsid w:val="009F05B0"/>
    <w:rsid w:val="00A029A1"/>
    <w:rsid w:val="00A0300F"/>
    <w:rsid w:val="00A03A75"/>
    <w:rsid w:val="00A03AA6"/>
    <w:rsid w:val="00A057E3"/>
    <w:rsid w:val="00A10E9D"/>
    <w:rsid w:val="00A15483"/>
    <w:rsid w:val="00A205CB"/>
    <w:rsid w:val="00A264A8"/>
    <w:rsid w:val="00A27759"/>
    <w:rsid w:val="00A3072F"/>
    <w:rsid w:val="00A30D20"/>
    <w:rsid w:val="00A36C51"/>
    <w:rsid w:val="00A37E5B"/>
    <w:rsid w:val="00A427BF"/>
    <w:rsid w:val="00A51124"/>
    <w:rsid w:val="00A51807"/>
    <w:rsid w:val="00A52ADE"/>
    <w:rsid w:val="00A55F1B"/>
    <w:rsid w:val="00A64FF9"/>
    <w:rsid w:val="00A80D6E"/>
    <w:rsid w:val="00A818B5"/>
    <w:rsid w:val="00A84123"/>
    <w:rsid w:val="00A87492"/>
    <w:rsid w:val="00A90A92"/>
    <w:rsid w:val="00A931A0"/>
    <w:rsid w:val="00A9350B"/>
    <w:rsid w:val="00AA046E"/>
    <w:rsid w:val="00AA23A0"/>
    <w:rsid w:val="00AB5958"/>
    <w:rsid w:val="00AC1DD0"/>
    <w:rsid w:val="00AD293D"/>
    <w:rsid w:val="00AD48BB"/>
    <w:rsid w:val="00AD6AC0"/>
    <w:rsid w:val="00AE672F"/>
    <w:rsid w:val="00AE733E"/>
    <w:rsid w:val="00AE77CF"/>
    <w:rsid w:val="00AF1216"/>
    <w:rsid w:val="00B01B79"/>
    <w:rsid w:val="00B0225E"/>
    <w:rsid w:val="00B06E30"/>
    <w:rsid w:val="00B0732A"/>
    <w:rsid w:val="00B12A7C"/>
    <w:rsid w:val="00B205E5"/>
    <w:rsid w:val="00B24971"/>
    <w:rsid w:val="00B31239"/>
    <w:rsid w:val="00B326DE"/>
    <w:rsid w:val="00B45370"/>
    <w:rsid w:val="00B50C62"/>
    <w:rsid w:val="00B54629"/>
    <w:rsid w:val="00B57009"/>
    <w:rsid w:val="00B758D3"/>
    <w:rsid w:val="00B76C3C"/>
    <w:rsid w:val="00B77388"/>
    <w:rsid w:val="00B823AB"/>
    <w:rsid w:val="00B84739"/>
    <w:rsid w:val="00B85D50"/>
    <w:rsid w:val="00B9173D"/>
    <w:rsid w:val="00B977D1"/>
    <w:rsid w:val="00BA217C"/>
    <w:rsid w:val="00BA670A"/>
    <w:rsid w:val="00BA752D"/>
    <w:rsid w:val="00BB733F"/>
    <w:rsid w:val="00BC3CB5"/>
    <w:rsid w:val="00BC4BB7"/>
    <w:rsid w:val="00BC6326"/>
    <w:rsid w:val="00BD1E38"/>
    <w:rsid w:val="00BD4A20"/>
    <w:rsid w:val="00BE4D18"/>
    <w:rsid w:val="00BF070D"/>
    <w:rsid w:val="00BF0B0D"/>
    <w:rsid w:val="00BF407B"/>
    <w:rsid w:val="00BF5DFD"/>
    <w:rsid w:val="00BF5EBB"/>
    <w:rsid w:val="00C0317B"/>
    <w:rsid w:val="00C07178"/>
    <w:rsid w:val="00C12D41"/>
    <w:rsid w:val="00C147CC"/>
    <w:rsid w:val="00C14EE5"/>
    <w:rsid w:val="00C21F56"/>
    <w:rsid w:val="00C3099F"/>
    <w:rsid w:val="00C312D9"/>
    <w:rsid w:val="00C35EF7"/>
    <w:rsid w:val="00C40413"/>
    <w:rsid w:val="00C41D0D"/>
    <w:rsid w:val="00C44A57"/>
    <w:rsid w:val="00C46E32"/>
    <w:rsid w:val="00C47DCB"/>
    <w:rsid w:val="00C54D50"/>
    <w:rsid w:val="00C607E3"/>
    <w:rsid w:val="00C66D5B"/>
    <w:rsid w:val="00C7061F"/>
    <w:rsid w:val="00C70721"/>
    <w:rsid w:val="00C8151B"/>
    <w:rsid w:val="00C82B61"/>
    <w:rsid w:val="00C84D8A"/>
    <w:rsid w:val="00C928F2"/>
    <w:rsid w:val="00C95791"/>
    <w:rsid w:val="00C97AC1"/>
    <w:rsid w:val="00CA09FA"/>
    <w:rsid w:val="00CA5F1D"/>
    <w:rsid w:val="00CA60FE"/>
    <w:rsid w:val="00CB57D6"/>
    <w:rsid w:val="00CB66E3"/>
    <w:rsid w:val="00CB7E57"/>
    <w:rsid w:val="00CC3A7E"/>
    <w:rsid w:val="00CC7795"/>
    <w:rsid w:val="00CD191F"/>
    <w:rsid w:val="00CD747E"/>
    <w:rsid w:val="00CE3A4F"/>
    <w:rsid w:val="00CF2902"/>
    <w:rsid w:val="00CF41E0"/>
    <w:rsid w:val="00CF6049"/>
    <w:rsid w:val="00D017FB"/>
    <w:rsid w:val="00D020B7"/>
    <w:rsid w:val="00D04657"/>
    <w:rsid w:val="00D05B69"/>
    <w:rsid w:val="00D07DD6"/>
    <w:rsid w:val="00D11E30"/>
    <w:rsid w:val="00D1206E"/>
    <w:rsid w:val="00D169B7"/>
    <w:rsid w:val="00D272BE"/>
    <w:rsid w:val="00D340BF"/>
    <w:rsid w:val="00D424E1"/>
    <w:rsid w:val="00D44AA5"/>
    <w:rsid w:val="00D5287D"/>
    <w:rsid w:val="00D61416"/>
    <w:rsid w:val="00D64004"/>
    <w:rsid w:val="00D6756E"/>
    <w:rsid w:val="00D73331"/>
    <w:rsid w:val="00D775C2"/>
    <w:rsid w:val="00D87575"/>
    <w:rsid w:val="00DA301C"/>
    <w:rsid w:val="00DA36F6"/>
    <w:rsid w:val="00DA3A10"/>
    <w:rsid w:val="00DA5008"/>
    <w:rsid w:val="00DA719A"/>
    <w:rsid w:val="00DB2B39"/>
    <w:rsid w:val="00DB342F"/>
    <w:rsid w:val="00DB5D6E"/>
    <w:rsid w:val="00DC2A63"/>
    <w:rsid w:val="00DC2E90"/>
    <w:rsid w:val="00DD00A3"/>
    <w:rsid w:val="00DD33A7"/>
    <w:rsid w:val="00DE5326"/>
    <w:rsid w:val="00DF02E6"/>
    <w:rsid w:val="00DF0AA3"/>
    <w:rsid w:val="00DF224C"/>
    <w:rsid w:val="00DF572D"/>
    <w:rsid w:val="00E144CF"/>
    <w:rsid w:val="00E15794"/>
    <w:rsid w:val="00E16226"/>
    <w:rsid w:val="00E210A1"/>
    <w:rsid w:val="00E25F80"/>
    <w:rsid w:val="00E2724D"/>
    <w:rsid w:val="00E300B5"/>
    <w:rsid w:val="00E30E98"/>
    <w:rsid w:val="00E312D4"/>
    <w:rsid w:val="00E43CF9"/>
    <w:rsid w:val="00E45FE7"/>
    <w:rsid w:val="00E520BA"/>
    <w:rsid w:val="00E84F14"/>
    <w:rsid w:val="00E8501E"/>
    <w:rsid w:val="00E86C2E"/>
    <w:rsid w:val="00E875F8"/>
    <w:rsid w:val="00E97698"/>
    <w:rsid w:val="00EA2DD5"/>
    <w:rsid w:val="00EA6454"/>
    <w:rsid w:val="00EB16C6"/>
    <w:rsid w:val="00EB23B3"/>
    <w:rsid w:val="00EC0EDB"/>
    <w:rsid w:val="00ED365A"/>
    <w:rsid w:val="00ED62F8"/>
    <w:rsid w:val="00EE0C36"/>
    <w:rsid w:val="00EE23F2"/>
    <w:rsid w:val="00EE30FC"/>
    <w:rsid w:val="00EE5724"/>
    <w:rsid w:val="00EF783D"/>
    <w:rsid w:val="00F021E2"/>
    <w:rsid w:val="00F03268"/>
    <w:rsid w:val="00F04DD3"/>
    <w:rsid w:val="00F11794"/>
    <w:rsid w:val="00F27FA4"/>
    <w:rsid w:val="00F32A5F"/>
    <w:rsid w:val="00F37260"/>
    <w:rsid w:val="00F403CD"/>
    <w:rsid w:val="00F40CA5"/>
    <w:rsid w:val="00F40F78"/>
    <w:rsid w:val="00F4563E"/>
    <w:rsid w:val="00F47983"/>
    <w:rsid w:val="00F500D6"/>
    <w:rsid w:val="00F60A41"/>
    <w:rsid w:val="00F6158F"/>
    <w:rsid w:val="00F70855"/>
    <w:rsid w:val="00F905F4"/>
    <w:rsid w:val="00F933F8"/>
    <w:rsid w:val="00F93BE3"/>
    <w:rsid w:val="00F94C9C"/>
    <w:rsid w:val="00F96F86"/>
    <w:rsid w:val="00F97357"/>
    <w:rsid w:val="00FA13C1"/>
    <w:rsid w:val="00FA4265"/>
    <w:rsid w:val="00FA5C5E"/>
    <w:rsid w:val="00FA6FA8"/>
    <w:rsid w:val="00FB0E47"/>
    <w:rsid w:val="00FC0158"/>
    <w:rsid w:val="00FC596E"/>
    <w:rsid w:val="00FC7F65"/>
    <w:rsid w:val="00FD60CF"/>
    <w:rsid w:val="00FD64FC"/>
    <w:rsid w:val="00FE7C3C"/>
    <w:rsid w:val="00FF2BFB"/>
    <w:rsid w:val="00FF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FE8BBF"/>
  <w15:chartTrackingRefBased/>
  <w15:docId w15:val="{CA2DCC97-BE2B-4E99-AB34-C04A3D3F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614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416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D61416"/>
    <w:rPr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BC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64BCC"/>
    <w:rPr>
      <w:b/>
      <w:bCs/>
      <w:lang w:val="en-US" w:eastAsia="en-US" w:bidi="ar-SA"/>
    </w:rPr>
  </w:style>
  <w:style w:type="paragraph" w:styleId="NoSpacing">
    <w:name w:val="No Spacing"/>
    <w:uiPriority w:val="1"/>
    <w:qFormat/>
    <w:rsid w:val="00632A0B"/>
    <w:rPr>
      <w:rFonts w:ascii="Arial" w:hAnsi="Arial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2CDCB-A777-4505-B00A-08EE37F40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2300</Words>
  <Characters>13114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Nichcha Suthamnartpong</cp:lastModifiedBy>
  <cp:revision>2</cp:revision>
  <cp:lastPrinted>2023-02-28T01:29:00Z</cp:lastPrinted>
  <dcterms:created xsi:type="dcterms:W3CDTF">2023-02-28T09:34:00Z</dcterms:created>
  <dcterms:modified xsi:type="dcterms:W3CDTF">2023-02-28T09:34:00Z</dcterms:modified>
</cp:coreProperties>
</file>