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144B7" w14:textId="77777777" w:rsidR="0042349D" w:rsidRPr="00BC50AB" w:rsidRDefault="0042349D" w:rsidP="00842A7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BC50A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DA6105A" w14:textId="77777777" w:rsidR="00992E1A" w:rsidRPr="00BC50AB" w:rsidRDefault="00992E1A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CE0770" w14:textId="77777777" w:rsidR="00463931" w:rsidRPr="00BC50AB" w:rsidRDefault="00005E46" w:rsidP="00842A7D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เสนอผู้ถือหุ้นและคณะกรรมการของบริษัท </w:t>
      </w:r>
      <w:r w:rsidR="0026685B" w:rsidRPr="00BC50A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เวฟ เอ็นเตอร์เทนเมนท์ </w:t>
      </w:r>
      <w:r w:rsidRPr="00BC50AB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 (มหาชน)</w:t>
      </w:r>
    </w:p>
    <w:p w14:paraId="39003D1D" w14:textId="77777777" w:rsidR="00381ABF" w:rsidRPr="00BC50AB" w:rsidRDefault="00381AB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354AD0" w14:textId="77777777" w:rsidR="0042349D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C840020" w14:textId="77777777" w:rsidR="00842A7D" w:rsidRPr="00BC50AB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F05C16A" w14:textId="57DB6A69" w:rsidR="00AA046E" w:rsidRPr="00BC50AB" w:rsidRDefault="00AA046E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4F6010" w:rsidRPr="00BC50AB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และงบการเงินเฉพาะกิจการแสดงฐานะทางการเงินรวมของบริษัท</w:t>
      </w:r>
      <w:r w:rsidR="0026685B" w:rsidRPr="00BC50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685B" w:rsidRPr="00BC50AB">
        <w:rPr>
          <w:rFonts w:ascii="Browallia New" w:hAnsi="Browallia New" w:cs="Browallia New"/>
          <w:sz w:val="26"/>
          <w:szCs w:val="26"/>
          <w:cs/>
          <w:lang w:bidi="th-TH"/>
        </w:rPr>
        <w:t>เวฟ เอ็นเตอร์เทนเมนท์</w:t>
      </w:r>
      <w:r w:rsidR="00005E46"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 (มหาชน)</w:t>
      </w:r>
      <w:r w:rsidR="00463931" w:rsidRPr="00BC50AB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463931" w:rsidRPr="00BC50AB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463931" w:rsidRPr="00BC50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E48EB" w:rsidRPr="00BC50AB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117AC" w:rsidRPr="007117A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005E46" w:rsidRPr="00BC50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05E46" w:rsidRPr="00BC50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</w:t>
      </w:r>
      <w:r w:rsidR="006B453E" w:rsidRPr="00BC50A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7117AC" w:rsidRPr="007117AC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2565</w:t>
      </w:r>
      <w:r w:rsidRPr="00BC50A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E5142" w:rsidRPr="00BC50AB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4F6010" w:rsidRPr="00BC50A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0E5142" w:rsidRPr="00BC50AB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0E5142" w:rsidRPr="00BC50A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E5142" w:rsidRPr="00BC50AB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3AD9C7AA" w14:textId="77777777" w:rsidR="004F6010" w:rsidRPr="00BC50AB" w:rsidRDefault="004F6010" w:rsidP="00842A7D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CD9B86" w14:textId="77777777" w:rsidR="007658D6" w:rsidRPr="00BC50AB" w:rsidRDefault="007658D6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DD44A8F" w14:textId="77777777" w:rsidR="00842A7D" w:rsidRPr="00BC50AB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3D127C" w14:textId="77777777" w:rsidR="006406E9" w:rsidRPr="00BC50AB" w:rsidRDefault="006406E9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5FB0446" w14:textId="42128685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117AC" w:rsidRPr="007117AC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BC50A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6B453E"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7117AC" w:rsidRPr="007117AC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69DFDA8D" w14:textId="77777777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4BD04D5B" w14:textId="77777777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4F184E" w:rsidRPr="00BC50AB">
        <w:rPr>
          <w:rFonts w:ascii="Browallia New" w:eastAsia="Calibri" w:hAnsi="Browallia New" w:cs="Browallia New"/>
          <w:sz w:val="26"/>
          <w:szCs w:val="26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113478C0" w14:textId="77777777" w:rsidR="006406E9" w:rsidRPr="00BC50AB" w:rsidRDefault="006406E9" w:rsidP="00452DD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5090550" w14:textId="7591EC67" w:rsidR="000E6DC9" w:rsidRPr="00BC50AB" w:rsidRDefault="006406E9" w:rsidP="001824A9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C50AB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5142" w:rsidRPr="00BC50AB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661DA44E" w14:textId="77777777" w:rsidR="000E5142" w:rsidRPr="00BC50AB" w:rsidRDefault="000E5142" w:rsidP="007704FA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A3520CD" w14:textId="77777777" w:rsidR="000E6DC9" w:rsidRPr="00BC50AB" w:rsidRDefault="000E6DC9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0338117F" w14:textId="77777777" w:rsidR="00842A7D" w:rsidRPr="00BC50AB" w:rsidRDefault="00842A7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1903F162" w14:textId="7416232E" w:rsidR="0082338C" w:rsidRPr="00BC50AB" w:rsidRDefault="0082338C" w:rsidP="0082338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E7420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FA6FFB"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FA6FFB"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4239F2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BC50A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FA6FFB"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CE7AE1" w14:textId="77777777" w:rsidR="001652B1" w:rsidRPr="00BC50AB" w:rsidRDefault="001652B1" w:rsidP="004B02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4FF194" w14:textId="1D0F44C8" w:rsidR="001652B1" w:rsidRPr="00BC50AB" w:rsidRDefault="001652B1" w:rsidP="004B021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  <w:sectPr w:rsidR="001652B1" w:rsidRPr="00BC50AB" w:rsidSect="004D6087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AB5E9F0" w14:textId="77777777" w:rsidR="0042349D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DC8C95" w14:textId="77777777" w:rsidR="00C5041F" w:rsidRPr="00BC50AB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3B09F54A" w14:textId="7374A417" w:rsidR="0042349D" w:rsidRPr="00BC50AB" w:rsidRDefault="0082338C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420"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E7420"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CE7420"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BC50AB">
        <w:rPr>
          <w:rFonts w:ascii="Browallia New" w:hAnsi="Browallia New" w:cs="Browallia New"/>
          <w:sz w:val="26"/>
          <w:szCs w:val="26"/>
        </w:rPr>
        <w:t xml:space="preserve"> </w:t>
      </w:r>
    </w:p>
    <w:p w14:paraId="0813E477" w14:textId="77777777" w:rsidR="007B1BED" w:rsidRPr="00BC50AB" w:rsidRDefault="007B1BED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98"/>
        <w:gridCol w:w="4509"/>
      </w:tblGrid>
      <w:tr w:rsidR="00060C6E" w:rsidRPr="00BC50AB" w14:paraId="33210853" w14:textId="77777777" w:rsidTr="00C47E8A">
        <w:trPr>
          <w:tblHeader/>
        </w:trPr>
        <w:tc>
          <w:tcPr>
            <w:tcW w:w="4698" w:type="dxa"/>
            <w:shd w:val="clear" w:color="auto" w:fill="FFA543"/>
          </w:tcPr>
          <w:p w14:paraId="7E304EC4" w14:textId="77777777" w:rsidR="00F6158F" w:rsidRPr="00BC50AB" w:rsidRDefault="00F6158F" w:rsidP="00060C6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1E4AB57C" w14:textId="77777777" w:rsidR="00F6158F" w:rsidRPr="00BC50AB" w:rsidRDefault="00F6158F" w:rsidP="00060C6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BC50AB" w14:paraId="459B80B4" w14:textId="77777777" w:rsidTr="00C47E8A">
        <w:tc>
          <w:tcPr>
            <w:tcW w:w="4698" w:type="dxa"/>
            <w:shd w:val="clear" w:color="auto" w:fill="auto"/>
          </w:tcPr>
          <w:p w14:paraId="11F017FA" w14:textId="77777777" w:rsidR="000E6DC9" w:rsidRPr="00BC50AB" w:rsidRDefault="000E6DC9" w:rsidP="004239F2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0B1BD3DD" w14:textId="77777777" w:rsidR="000E6DC9" w:rsidRPr="00BC50AB" w:rsidRDefault="000E6DC9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39F2" w:rsidRPr="00BC50AB" w14:paraId="372BF84F" w14:textId="77777777" w:rsidTr="004239F2">
        <w:tc>
          <w:tcPr>
            <w:tcW w:w="4698" w:type="dxa"/>
            <w:shd w:val="clear" w:color="auto" w:fill="auto"/>
          </w:tcPr>
          <w:p w14:paraId="7931C036" w14:textId="5BA758B1" w:rsidR="004239F2" w:rsidRPr="00BC50AB" w:rsidRDefault="004239F2" w:rsidP="004239F2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BC50A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04A7DF3E" w14:textId="77777777" w:rsidR="004239F2" w:rsidRPr="00BC50AB" w:rsidRDefault="004239F2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239F2" w:rsidRPr="00BC50AB" w14:paraId="45FA438A" w14:textId="77777777" w:rsidTr="004239F2">
        <w:tc>
          <w:tcPr>
            <w:tcW w:w="4698" w:type="dxa"/>
            <w:shd w:val="clear" w:color="auto" w:fill="auto"/>
          </w:tcPr>
          <w:p w14:paraId="11DF9BD1" w14:textId="77777777" w:rsidR="004239F2" w:rsidRPr="00BC50AB" w:rsidRDefault="004239F2" w:rsidP="0057003A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4A69554D" w14:textId="77777777" w:rsidR="004239F2" w:rsidRPr="00BC50AB" w:rsidRDefault="004239F2" w:rsidP="00060C6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23D" w:rsidRPr="00BC50AB" w14:paraId="540B4AD6" w14:textId="77777777" w:rsidTr="004239F2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79A554CD" w14:textId="3B64D75E" w:rsidR="00CC523D" w:rsidRPr="00BC50AB" w:rsidRDefault="00CC523D" w:rsidP="004C03C5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อ้างถึงหมายเหตุประกอบงบการเงินข้อ </w:t>
            </w:r>
            <w:r w:rsidR="007117AC" w:rsidRPr="007117AC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5</w:t>
            </w:r>
            <w:r w:rsidR="00C55904"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7117AC" w:rsidRPr="007117AC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10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และ ข้อ</w:t>
            </w:r>
            <w:r w:rsidR="00383D7E"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20</w:t>
            </w:r>
            <w:r w:rsidRPr="00BC50A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สำหรับ</w:t>
            </w:r>
            <w:r w:rsidR="0096794E" w:rsidRPr="00BC50AB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งบการเงินรวมของ</w:t>
            </w:r>
            <w:r w:rsidR="00586FAD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ซึ่งได้เปิดเผยข้อมูลเกี่ยวกับ</w:t>
            </w:r>
            <w:r w:rsidR="00505AC5"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 กลุ่มกิจการรับรู้ค่าความนิยมใน</w:t>
            </w:r>
            <w:r w:rsidR="0037077C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กลุ่มของ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หน่วยสินทรัพย์ที่ก่อให้เกิดเงินสด (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CGU) </w:t>
            </w:r>
            <w:r w:rsidR="00DA04D8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จากการลงทุนใน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="00683688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เป็นจำนวน </w:t>
            </w:r>
            <w:r w:rsidR="007117AC" w:rsidRPr="007117AC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>726</w:t>
            </w:r>
            <w:r w:rsidR="003B3876"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t xml:space="preserve"> </w:t>
            </w:r>
            <w:r w:rsidR="00683688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="003B3876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3B3876"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และรับรู้</w:t>
            </w:r>
            <w:r w:rsidR="004D6087"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  <w:br/>
            </w:r>
            <w:r w:rsidR="003B3876" w:rsidRPr="00BC50AB">
              <w:rPr>
                <w:rFonts w:ascii="Browallia New" w:eastAsia="Calibri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ค่าเผื่อการด้อยค่าของ</w:t>
            </w:r>
            <w:r w:rsidR="003B3876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="003B3876"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7117AC" w:rsidRPr="007117AC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>546</w:t>
            </w:r>
            <w:r w:rsidR="003B3876"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="00683688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4B0219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EE49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ทำให้</w:t>
            </w:r>
            <w:r w:rsidR="008615FC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ราคาตามบัญชีสุทธิมี</w:t>
            </w:r>
            <w:r w:rsidR="003B3876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7117AC" w:rsidRPr="007117A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180</w:t>
            </w:r>
            <w:r w:rsidR="003B3876"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3B3876"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ล้านบาท</w:t>
            </w:r>
            <w:r w:rsidR="003B3876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หรือคิดเป็น</w:t>
            </w:r>
            <w:r w:rsidR="004C03C5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7117AC" w:rsidRPr="007117A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ของสินทรัพย์รวม</w:t>
            </w:r>
            <w:r w:rsidR="009F77F5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งบการเงินรวม</w:t>
            </w:r>
          </w:p>
          <w:p w14:paraId="56B32D63" w14:textId="77777777" w:rsidR="00CC523D" w:rsidRPr="00BC50AB" w:rsidRDefault="00CC523D" w:rsidP="004C03C5">
            <w:pPr>
              <w:pStyle w:val="Default"/>
              <w:spacing w:after="10" w:line="320" w:lineRule="exac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E124FA" w14:textId="7996924F" w:rsidR="00F2100F" w:rsidRPr="00BC50AB" w:rsidRDefault="00383D7E" w:rsidP="004C03C5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ผู้บริหารของกลุ่มกิจการต้องทดสอบการด้อยค่าของค่าความนิยมที่เกิดจากการรวมธุรกิจเป็นประจำทุกปี โดยไม่คำนึงว่าจะมีข้อบ่งชี้ของการด้อยค่าเกิดขึ้นหรือไม่ ตามข้อกำหนดของมาตรฐานการบัญชีฉบับที่ </w:t>
            </w:r>
            <w:r w:rsidR="007117AC" w:rsidRPr="007117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36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เรื่อง การด้อยค่าของสินทรัพย์ ผู้บริหารของกลุ่มกิจการประเมินมูลค่าสุทธิที่คาดว่าจะได้รับคืนด้วยวิธีมูลค่าจากการใช้สำหรับส่วนงานธุรกิจสถาบันสอนภาษา จากการทบทวนการด้อยค่าดังกล่าวผู้บริหารได้ข้อสรุปว่า</w:t>
            </w:r>
            <w:r w:rsidR="004C03C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ไม่จำเป็นต้องบันทึกค่าเผื่อการด้อยค่าเพิ่มในปีปัจจุบัน</w:t>
            </w:r>
          </w:p>
          <w:p w14:paraId="79C255C3" w14:textId="77777777" w:rsidR="001652B1" w:rsidRPr="00BC50AB" w:rsidRDefault="001652B1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92BE4C4" w14:textId="042A3338" w:rsidR="00CC523D" w:rsidRPr="00BC50AB" w:rsidRDefault="008E6E7E" w:rsidP="004C03C5">
            <w:pPr>
              <w:spacing w:after="10" w:line="32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ข้าพเจ้าให้ความสำคัญกับการตรวจสอบการด้อยค่าของ</w:t>
            </w:r>
            <w:r w:rsidR="004074F9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 เนื่องจากมูลค่าของค่าความนิยมดังกล่าว</w:t>
            </w:r>
            <w:r w:rsidR="004074F9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มีสาระสำคัญต่องบการเงิน นอกจากนี้ในการประเมิน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CE7420"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จาก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การใช้</w:t>
            </w:r>
            <w:r w:rsidR="00C93AAE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นั้นขึ้นอยู่กับดุลยพินิจของผู้บริหารในการประเมิน</w:t>
            </w:r>
            <w:r w:rsidR="00CE7420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ผลประกอบการของ</w:t>
            </w:r>
            <w:r w:rsidR="00E37091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CGU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นั้นๆ และการประมาณอัตราคิดลด</w:t>
            </w:r>
            <w:r w:rsidR="00CE7420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ที่ใช้ในการจัดทำ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ประมาณการกระแสเงินสด ซึ่งการเปลี่ยนแปลง</w:t>
            </w:r>
            <w:r w:rsidR="00A72BA6"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ข้อสมมติฐานต่างๆ</w:t>
            </w:r>
            <w:r w:rsidR="00357E56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เพียงเล็กน้อย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อาจส่งผลกระทบอย่างมีสาระสำคัญต่อมูลค่าที่คาดว่าจะ</w:t>
            </w:r>
            <w:r w:rsidR="00E37091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ได้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รับคืน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และการด้อยค่าของ</w:t>
            </w:r>
            <w:r w:rsidR="00A72BA6"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13F3F1D9" w14:textId="74CF7DFA" w:rsidR="00CC523D" w:rsidRPr="00BC50AB" w:rsidRDefault="00CC523D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ข้าพเจ้าประเมินวิธีที่ผู้บริหารใช้ในการจัดทำประมาณการกระแสเงินสดของ</w:t>
            </w:r>
            <w:r w:rsidR="00B1697B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ส่วนงานธุรกิจสถาบันสอนภาษา </w:t>
            </w:r>
            <w:r w:rsidR="00E37091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และ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ตรวจสอบความถูกต้องของการคำนวณ </w:t>
            </w:r>
          </w:p>
          <w:p w14:paraId="1091BF9E" w14:textId="77777777" w:rsidR="00CC523D" w:rsidRPr="00BC50AB" w:rsidRDefault="00CC523D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270C333" w14:textId="37FAA55A" w:rsidR="00CC523D" w:rsidRPr="00BC50AB" w:rsidRDefault="00CC523D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ข้าพเจ้าเปรียบเทียบผลการดำเนินงานของปีปัจจุบัน</w:t>
            </w:r>
            <w:r w:rsidR="004B0219"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="004B0219"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(</w:t>
            </w:r>
            <w:r w:rsidR="006B453E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117AC" w:rsidRPr="007117A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2565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 กับข้อมูลในประมาณการกระแสเงินสดที่จัดทำในปีก่อน (</w:t>
            </w:r>
            <w:r w:rsidR="006B453E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="007117AC" w:rsidRPr="007117A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2564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)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เพื่อพิจารณาว่าการจัดทำประมาณการในอดีตได้จัดทำขึ้นจากข้อสมมติฐานซึ่ง</w:t>
            </w:r>
            <w:r w:rsidR="00EE6B96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 ข้</w:t>
            </w:r>
            <w:r w:rsidRPr="00BC50A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าพเจ้าพบว่า</w:t>
            </w:r>
            <w:r w:rsidR="00383D7E" w:rsidRPr="00BC50A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ประมาณการกระแสเงินสดที่จัดทำ</w:t>
            </w:r>
            <w:r w:rsidR="00EE6B96" w:rsidRPr="00BC50AB">
              <w:rPr>
                <w:rFonts w:ascii="Browallia New" w:hAnsi="Browallia New" w:cs="Browallia New"/>
                <w:noProof/>
                <w:spacing w:val="-2"/>
                <w:sz w:val="26"/>
                <w:szCs w:val="26"/>
                <w:cs/>
                <w:lang w:val="en-GB" w:eastAsia="en-GB" w:bidi="th-TH"/>
              </w:rPr>
              <w:t>สมเหตุสมผล</w:t>
            </w:r>
          </w:p>
          <w:p w14:paraId="6D8BC640" w14:textId="77777777" w:rsidR="00D63C0B" w:rsidRPr="00BC50AB" w:rsidRDefault="00D63C0B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6182A58" w14:textId="25E12D38" w:rsidR="00CC523D" w:rsidRPr="00BC50AB" w:rsidRDefault="00CC523D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นอกจากนี้ ข้าพเจ้าทดสอบข้อสมมติฐานต่างๆ ดังต่อไปนี้</w:t>
            </w:r>
          </w:p>
          <w:p w14:paraId="281D4A03" w14:textId="4E21CDD7" w:rsidR="00E37091" w:rsidRPr="00BC50AB" w:rsidRDefault="00CC523D" w:rsidP="004C03C5">
            <w:pPr>
              <w:pStyle w:val="ListParagraph"/>
              <w:numPr>
                <w:ilvl w:val="0"/>
                <w:numId w:val="3"/>
              </w:numPr>
              <w:spacing w:after="10" w:line="32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อัตราการเติบโตซึ่งผู้บริหารใช้ในการจัดทำประมาณการ</w:t>
            </w:r>
            <w:r w:rsidRPr="00BC50A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/>
              </w:rPr>
              <w:t>กระแสเงินสด โดยข้าพเจ้าเปรียบเทียบอัตราการเติบโต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ดังกล่าวกับข้อมูลในอดีต สภาพเศรษฐกิจ</w:t>
            </w:r>
            <w:r w:rsidR="003F1CCA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val="en-GB" w:eastAsia="en-GB"/>
              </w:rPr>
              <w:t>ในปัจจุบัน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และแนวโน้มของธุรกิจในอุตสาหกรรมเดียวกัน</w:t>
            </w:r>
            <w:r w:rsidR="00E37091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และ</w:t>
            </w:r>
          </w:p>
          <w:p w14:paraId="06AD18FB" w14:textId="5806C4F8" w:rsidR="00CC523D" w:rsidRPr="00BC50AB" w:rsidRDefault="00CC523D" w:rsidP="004C03C5">
            <w:pPr>
              <w:pStyle w:val="ListParagraph"/>
              <w:numPr>
                <w:ilvl w:val="0"/>
                <w:numId w:val="3"/>
              </w:numPr>
              <w:spacing w:after="10" w:line="32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อัตราคิดลดซึ่งผู้บริหารใช้ในการจัดทำประมาณการ</w:t>
            </w:r>
            <w:r w:rsidR="00E337E6"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ซึ่งข้าพเจ้าได้พิจารณาจากต้นทุนทางการเงินของ</w:t>
            </w:r>
            <w:r w:rsidR="001B20F0"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กลุ่ม</w:t>
            </w:r>
            <w:r w:rsidR="00F07176"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กิจการ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 xml:space="preserve"> โดยเปรียบเทียบกับข้อมูลในตลาด สำหรับธุรกิจในอุตสาหกรรมเดียวกัน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648C8E03" w14:textId="77777777" w:rsidR="009D1602" w:rsidRPr="00BC50AB" w:rsidRDefault="009D1602" w:rsidP="004C03C5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9A3F807" w14:textId="6930B0E0" w:rsidR="00CC523D" w:rsidRPr="00BC50AB" w:rsidRDefault="009D1602" w:rsidP="004C03C5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ข้าพเจ้าได้ใช้ผู้เชี่ยวชาญ</w:t>
            </w:r>
            <w:r w:rsidR="001E4711"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ภายใน</w:t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 xml:space="preserve">ด้านการประเมินราคา </w:t>
            </w:r>
            <w:r w:rsidR="001652B1"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เพื่อประเมินความสมเหตุสมผลของอัตราคิดลดที่ใช้คำนวนมูลค่าปัจจุบัน</w:t>
            </w:r>
            <w:r w:rsidRPr="00BC50A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ของกระแสเงินสดในอนาคต รวมถึงทดสอบความถูกต้องของการคำ</w:t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นวณ</w:t>
            </w:r>
          </w:p>
          <w:p w14:paraId="514AE963" w14:textId="77777777" w:rsidR="00C65805" w:rsidRPr="00BC50AB" w:rsidRDefault="00C65805" w:rsidP="004C03C5">
            <w:pPr>
              <w:pStyle w:val="Default"/>
              <w:spacing w:after="10" w:line="32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</w:pPr>
          </w:p>
          <w:p w14:paraId="626EE9C6" w14:textId="52A15CE1" w:rsidR="00CC523D" w:rsidRPr="00BC50AB" w:rsidRDefault="00383D7E" w:rsidP="004C03C5">
            <w:pPr>
              <w:spacing w:after="10"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ข้าพเจ้าพบว่าข้อสมมติฐานใช้ในการคำนวณมูลค่าจากการใช้มีความสมเหตุสมผล ภายใต้สถานการณ์ที่เป็นอยู่ในปัจจุบัน</w:t>
            </w:r>
          </w:p>
        </w:tc>
      </w:tr>
      <w:tr w:rsidR="00047903" w:rsidRPr="00BC50AB" w14:paraId="33C4103C" w14:textId="77777777" w:rsidTr="004239F2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5042E1E3" w14:textId="77777777" w:rsidR="00047903" w:rsidRPr="00BC50A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9" w:type="dxa"/>
            <w:tcBorders>
              <w:bottom w:val="dotted" w:sz="4" w:space="0" w:color="FFA543"/>
            </w:tcBorders>
            <w:shd w:val="clear" w:color="auto" w:fill="FAFAFA"/>
          </w:tcPr>
          <w:p w14:paraId="30E09BC1" w14:textId="77777777" w:rsidR="00047903" w:rsidRPr="00BC50AB" w:rsidRDefault="00047903" w:rsidP="00060C6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5F31DA28" w14:textId="3CBC9078" w:rsidR="00963C12" w:rsidRPr="00BC50AB" w:rsidRDefault="00963C12" w:rsidP="00BC50A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BC50AB">
        <w:rPr>
          <w:rFonts w:ascii="Browallia New" w:hAnsi="Browallia New" w:cs="Browallia New"/>
        </w:rPr>
        <w:br w:type="page"/>
      </w:r>
    </w:p>
    <w:tbl>
      <w:tblPr>
        <w:tblW w:w="9207" w:type="dxa"/>
        <w:tblInd w:w="108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98"/>
        <w:gridCol w:w="4509"/>
      </w:tblGrid>
      <w:tr w:rsidR="00963C12" w:rsidRPr="00BC50AB" w14:paraId="350494F8" w14:textId="77777777" w:rsidTr="00A35E83">
        <w:trPr>
          <w:tblHeader/>
        </w:trPr>
        <w:tc>
          <w:tcPr>
            <w:tcW w:w="4698" w:type="dxa"/>
            <w:shd w:val="clear" w:color="auto" w:fill="FFA543"/>
          </w:tcPr>
          <w:p w14:paraId="168B201A" w14:textId="77777777" w:rsidR="00963C12" w:rsidRPr="00BC50AB" w:rsidRDefault="00963C12" w:rsidP="00A35E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27869975"/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725B5624" w14:textId="77777777" w:rsidR="00963C12" w:rsidRPr="00BC50AB" w:rsidRDefault="00963C12" w:rsidP="00A35E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963C12" w:rsidRPr="00BC50AB" w14:paraId="7D3CD546" w14:textId="77777777" w:rsidTr="00A35E83">
        <w:tc>
          <w:tcPr>
            <w:tcW w:w="4698" w:type="dxa"/>
            <w:shd w:val="clear" w:color="auto" w:fill="auto"/>
          </w:tcPr>
          <w:p w14:paraId="0BD3CB88" w14:textId="77777777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5733E74A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4D02C600" w14:textId="77777777" w:rsidTr="00A35E83">
        <w:tc>
          <w:tcPr>
            <w:tcW w:w="4698" w:type="dxa"/>
            <w:shd w:val="clear" w:color="auto" w:fill="auto"/>
          </w:tcPr>
          <w:p w14:paraId="19341389" w14:textId="660AFD84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highlight w:val="cyan"/>
              </w:rPr>
            </w:pPr>
            <w:r w:rsidRPr="00BC50A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7DDE1CC6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1C3E9D17" w14:textId="77777777" w:rsidTr="00A35E83">
        <w:tc>
          <w:tcPr>
            <w:tcW w:w="4698" w:type="dxa"/>
            <w:shd w:val="clear" w:color="auto" w:fill="auto"/>
          </w:tcPr>
          <w:p w14:paraId="7E72C164" w14:textId="77777777" w:rsidR="00963C12" w:rsidRPr="00BC50AB" w:rsidRDefault="00963C12" w:rsidP="00A35E83">
            <w:pPr>
              <w:pStyle w:val="Default"/>
              <w:ind w:left="-17"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13721FE7" w14:textId="77777777" w:rsidR="00963C12" w:rsidRPr="00BC50AB" w:rsidRDefault="00963C12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63C12" w:rsidRPr="00BC50AB" w14:paraId="1140D918" w14:textId="77777777" w:rsidTr="00A35E83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51286118" w14:textId="73502FC3" w:rsidR="00963C12" w:rsidRPr="00BC50AB" w:rsidRDefault="00963C12" w:rsidP="00CD7D78">
            <w:pPr>
              <w:pStyle w:val="Default"/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อ้างถึงหมายเหตุประกอบงบการเงินข้อ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16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="007117AC" w:rsidRPr="007117A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1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C50A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สำหรับงบการเงินของบริษัท ซึ่งได้เปิดเผยข้อมูลเกี่ยวกับเงินลงทุนในบริษัทย่อย</w:t>
            </w:r>
          </w:p>
          <w:p w14:paraId="1C51D3F8" w14:textId="77777777" w:rsidR="00963C12" w:rsidRPr="00BC50AB" w:rsidRDefault="00963C12" w:rsidP="00A35E83">
            <w:pPr>
              <w:pStyle w:val="Default"/>
              <w:spacing w:after="10" w:line="310" w:lineRule="exact"/>
              <w:ind w:left="-17"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41D3A8" w14:textId="0B5DB581" w:rsidR="00963C12" w:rsidRPr="00BC50AB" w:rsidRDefault="00963C12" w:rsidP="00963C12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ณ วันที่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31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ธันวาคม พ.ศ.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2565</w:t>
            </w:r>
            <w:r w:rsidRPr="00BC50AB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บริษัทมีเงินลงทุนใน</w:t>
            </w:r>
            <w:r w:rsidRPr="00C3174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บริษัทย่อย</w:t>
            </w:r>
            <w:r w:rsidR="00CD7D78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br/>
            </w:r>
            <w:r w:rsidR="00EB7ABF" w:rsidRPr="00C3174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แห่งหนึ่ง</w:t>
            </w:r>
            <w:r w:rsidR="0041314D" w:rsidRPr="00C3174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สุทธิ</w:t>
            </w:r>
            <w:r w:rsidRPr="00C317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จำนวน</w:t>
            </w:r>
            <w:r w:rsidRPr="00C3174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400</w:t>
            </w:r>
            <w:r w:rsidRPr="00C317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ราคาตามบัญชีสุทธิคิดเป็นร้อยละ</w:t>
            </w:r>
            <w:r w:rsidRPr="00C31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117AC" w:rsidRPr="007117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  <w:r w:rsidRPr="00C3174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317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ของสินทรัพย์รวมในงบการเงินเฉพาะกิจการ</w:t>
            </w:r>
          </w:p>
          <w:p w14:paraId="37EA88FA" w14:textId="77777777" w:rsidR="00963C12" w:rsidRPr="00BC50AB" w:rsidRDefault="00963C12" w:rsidP="00963C12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1E0F13E" w14:textId="2CECDC7E" w:rsidR="00963C12" w:rsidRPr="00BC50AB" w:rsidRDefault="0041314D" w:rsidP="00A35E83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3174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ได้ลงทุนในธุรกิจที่เกี่ยวกับคาร์บอนเครดิตและธุรกิจกัญชาเพื่อประโยชน์ทางการแพทย์ เนื่องจากธุรกิจดังกล่าว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ยังเป็นธุรกิจใหม่จึงอาจไม่มีความแน่นอนในอนาคตภายใต้ภาวะสถานการณ์ในปัจจุบัน ดังนั้นผู้บริหารจึงมีการประเมินการ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ด้อยค่าของเงินลงทุนในบริษัทย่อยดังกล่าว </w:t>
            </w:r>
          </w:p>
          <w:p w14:paraId="04CC4C5B" w14:textId="77777777" w:rsidR="0041314D" w:rsidRPr="00BC50AB" w:rsidRDefault="0041314D" w:rsidP="00A35E83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5E88008" w14:textId="2266FA1E" w:rsidR="00963C12" w:rsidRPr="00BC50AB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ผู้บริหารประเมินมูลค่าที่คาดว่าจะได้รับคืนของเงินลงทุน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ในบริษัทย่อยโดยใช้มูลค่าจากการใช้ของหน่วยสินทรัพย์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ที่ก่อให้เกิดเงินสด โดยพิจารณาจากวิธีคิดลดกระแสเงินสด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 ผู้บริหารได้ข้อสรุปว่าไม่จำเป็นต้องบันทึกค่าเผื่อการด้อยค่าสำหรับเงินลงทุนในบริษัทย่อยดังกล่าว</w:t>
            </w:r>
          </w:p>
          <w:p w14:paraId="3D4B706A" w14:textId="77777777" w:rsidR="0041314D" w:rsidRPr="00BC50AB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77DFC5" w14:textId="0FFB887A" w:rsidR="00963C12" w:rsidRPr="00BC50AB" w:rsidRDefault="0041314D" w:rsidP="0041314D">
            <w:pPr>
              <w:spacing w:after="10" w:line="310" w:lineRule="exact"/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ให้ความสำคัญในเรื่องนี้เนื่องจากมูลค่าของเงินลงทุนในบริษัทย่อยมีสาระสำคัญต่องบการเงินเฉพาะกิจการ และการประเมินมูลค่าที่คาดว่าจะได้รับคืนเกี่ยวข้องกับการใช้ดุลยพินิจที่สำคัญของผู้บริหารในการพิจารณาความสมเหตุสมผลของ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ข้อสมมติฐานที่สำคัญที่ใช้ในการประมาณการกระแสเงินสด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ในอนาคต ได้แก่ อัตราการเติบโตของรายได้ และอัตราคิดลด</w:t>
            </w: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3B2AA6FA" w14:textId="6C2F3DE6" w:rsidR="00963C12" w:rsidRPr="00BC50AB" w:rsidRDefault="0041314D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ข้าพเจ้าได้ประเมินกระบวนการจัดทำงบประมาณซึ่งใช้เป็นข้อมูลในการจัดทำประมาณการกระแสเงินสด และประเมินหลักเกณฑ์วิธีประมาณการกระแสเงินสดคิดลดของผู้บริหาร</w:t>
            </w:r>
          </w:p>
          <w:p w14:paraId="6B669092" w14:textId="77777777" w:rsidR="0041314D" w:rsidRPr="00BC50AB" w:rsidRDefault="0041314D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</w:p>
          <w:p w14:paraId="4787C069" w14:textId="3DED5A1B" w:rsidR="00963C12" w:rsidRPr="00BC50AB" w:rsidRDefault="00963C12" w:rsidP="00A35E83">
            <w:pPr>
              <w:pStyle w:val="ListParagraph"/>
              <w:spacing w:after="10" w:line="310" w:lineRule="exact"/>
              <w:ind w:left="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ข้าพเจ้าประเมินความเหมาะสมของสมมติฐานที่สำคัญที่ใช้ในประมาณการกระแสเงินสดดังกล่าว ดังต่อไปนี้</w:t>
            </w:r>
          </w:p>
          <w:p w14:paraId="3474B4BA" w14:textId="1E68F95B" w:rsidR="00963C12" w:rsidRPr="00BC50AB" w:rsidRDefault="00963C12" w:rsidP="00963C12">
            <w:pPr>
              <w:pStyle w:val="ListParagraph"/>
              <w:numPr>
                <w:ilvl w:val="0"/>
                <w:numId w:val="3"/>
              </w:numPr>
              <w:spacing w:after="10" w:line="31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อัตราการเติบโต</w:t>
            </w:r>
            <w:r w:rsidR="0041314D"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ของรายได้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/>
              </w:rPr>
              <w:t>โดยข้าพเจ้าเปรียบเทียบอัตราการเติบโตดังกล่าวกับสภาพเศรษฐกิจและแนวโน้มของธุรกิจในอุตสาหกรรมเดียวกัน</w:t>
            </w:r>
          </w:p>
          <w:p w14:paraId="7C460CD9" w14:textId="3FAF7122" w:rsidR="00963C12" w:rsidRPr="00BC50AB" w:rsidRDefault="00963C12" w:rsidP="00963C12">
            <w:pPr>
              <w:pStyle w:val="ListParagraph"/>
              <w:numPr>
                <w:ilvl w:val="0"/>
                <w:numId w:val="3"/>
              </w:numPr>
              <w:spacing w:after="10" w:line="310" w:lineRule="exact"/>
              <w:ind w:left="390" w:hanging="243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/>
              </w:rPr>
              <w:t>อัตราคิดลด โดยเปรียบเทียบกับต้นทุนของเงินทุนของบริษัทเปรียบเทียบกับข้อมูลในตลาดสำหรับธุรกิจในอุตสาหกรรมเดียวกัน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 xml:space="preserve"> </w:t>
            </w:r>
          </w:p>
          <w:p w14:paraId="2667D366" w14:textId="77777777" w:rsidR="00963C12" w:rsidRPr="00BC50AB" w:rsidRDefault="00963C12" w:rsidP="00A35E83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5B3279B5" w14:textId="1130A16D" w:rsidR="00963C12" w:rsidRPr="00BC50AB" w:rsidRDefault="00963C12" w:rsidP="00963C12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</w:t>
            </w:r>
            <w:r w:rsidR="007F27C2"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br/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ในอนาคต รวมถึงทดสอบความถูกต้องของการคำนวณ</w:t>
            </w:r>
          </w:p>
          <w:p w14:paraId="5D866724" w14:textId="77777777" w:rsidR="00963C12" w:rsidRPr="00BC50AB" w:rsidRDefault="00963C12" w:rsidP="00963C12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3A740DC4" w14:textId="4A97F096" w:rsidR="00963C12" w:rsidRPr="00BC50AB" w:rsidRDefault="008E5726" w:rsidP="00A35E83">
            <w:pPr>
              <w:spacing w:after="10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จากการปฏิบัติงานดังกล่าวข้างต้น ข้าพเจ้าพบว่าข้อสมมติฐานที่สำคัญที่ใช้ในการประเมินมูลค่าที่คาดว่าจะได้รับคืนของ</w:t>
            </w:r>
            <w:r w:rsid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เงินลงทุนในบริษัทย่อยมีความสมเหตุสมผลตามหลักฐานที่มีอยู่และเป็นไปตามสถานการณ์ในปัจจุบัน</w:t>
            </w:r>
          </w:p>
        </w:tc>
      </w:tr>
      <w:tr w:rsidR="00963C12" w:rsidRPr="00BC50AB" w14:paraId="22573A4C" w14:textId="77777777" w:rsidTr="00A35E83">
        <w:tc>
          <w:tcPr>
            <w:tcW w:w="4698" w:type="dxa"/>
            <w:tcBorders>
              <w:bottom w:val="dotted" w:sz="4" w:space="0" w:color="FFA543"/>
            </w:tcBorders>
            <w:shd w:val="clear" w:color="auto" w:fill="auto"/>
          </w:tcPr>
          <w:p w14:paraId="7FD52CBB" w14:textId="77777777" w:rsidR="00963C12" w:rsidRPr="00BC50AB" w:rsidRDefault="00963C12" w:rsidP="00A35E8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09" w:type="dxa"/>
            <w:tcBorders>
              <w:bottom w:val="dotted" w:sz="4" w:space="0" w:color="FFA543"/>
            </w:tcBorders>
            <w:shd w:val="clear" w:color="auto" w:fill="FAFAFA"/>
          </w:tcPr>
          <w:p w14:paraId="3021F8EC" w14:textId="77777777" w:rsidR="00963C12" w:rsidRPr="00BC50AB" w:rsidRDefault="00963C12" w:rsidP="00A35E83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5F560B45" w14:textId="02FB39E0" w:rsidR="001C6BC7" w:rsidRPr="00BC50AB" w:rsidRDefault="00963C12" w:rsidP="00BC50AB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  <w:r w:rsidRPr="00BC50AB">
        <w:rPr>
          <w:rFonts w:ascii="Browallia New" w:hAnsi="Browallia New" w:cs="Browallia New"/>
        </w:rPr>
        <w:br w:type="page"/>
      </w:r>
    </w:p>
    <w:tbl>
      <w:tblPr>
        <w:tblW w:w="9189" w:type="dxa"/>
        <w:tblInd w:w="126" w:type="dxa"/>
        <w:tblBorders>
          <w:bottom w:val="dotted" w:sz="4" w:space="0" w:color="FFA543"/>
        </w:tblBorders>
        <w:tblLook w:val="04A0" w:firstRow="1" w:lastRow="0" w:firstColumn="1" w:lastColumn="0" w:noHBand="0" w:noVBand="1"/>
      </w:tblPr>
      <w:tblGrid>
        <w:gridCol w:w="4680"/>
        <w:gridCol w:w="4509"/>
      </w:tblGrid>
      <w:tr w:rsidR="00963C12" w:rsidRPr="00BC50AB" w14:paraId="33FA708E" w14:textId="77777777" w:rsidTr="00CC2AFE">
        <w:trPr>
          <w:tblHeader/>
        </w:trPr>
        <w:tc>
          <w:tcPr>
            <w:tcW w:w="4680" w:type="dxa"/>
            <w:shd w:val="clear" w:color="auto" w:fill="FFA543"/>
          </w:tcPr>
          <w:p w14:paraId="2F329566" w14:textId="77777777" w:rsidR="00963C12" w:rsidRPr="00BC50AB" w:rsidRDefault="00963C12" w:rsidP="00A35E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FA543"/>
          </w:tcPr>
          <w:p w14:paraId="429A494A" w14:textId="77777777" w:rsidR="00963C12" w:rsidRPr="00BC50AB" w:rsidRDefault="00963C12" w:rsidP="00A35E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50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83D7E" w:rsidRPr="00BC50AB" w14:paraId="2B7A8F3D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7771CD45" w14:textId="77777777" w:rsidR="00963C12" w:rsidRPr="00BC50AB" w:rsidRDefault="00963C12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 w:bidi="th-TH"/>
              </w:rPr>
            </w:pPr>
          </w:p>
          <w:p w14:paraId="3650A7B4" w14:textId="55F37239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ค่าเผื่อหนี้สงสัยจะสูญสำหรับเงินให้กู้ยืมระยะสั้นแก่</w:t>
            </w:r>
            <w:r w:rsidRPr="00BC50AB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b/>
                <w:bCs/>
                <w:i/>
                <w:iCs/>
                <w:noProof/>
                <w:sz w:val="26"/>
                <w:szCs w:val="26"/>
                <w:cs/>
                <w:lang w:val="en-GB" w:eastAsia="en-GB" w:bidi="th-TH"/>
              </w:rPr>
              <w:t>บริษัทย่อย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4F3E7E27" w14:textId="77777777" w:rsidR="00383D7E" w:rsidRPr="00BC50AB" w:rsidRDefault="00383D7E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3D7E" w:rsidRPr="00BC50AB" w14:paraId="5D62427F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top w:val="nil"/>
            </w:tcBorders>
            <w:shd w:val="clear" w:color="auto" w:fill="auto"/>
          </w:tcPr>
          <w:p w14:paraId="17D5CE4F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509" w:type="dxa"/>
            <w:tcBorders>
              <w:top w:val="nil"/>
              <w:bottom w:val="nil"/>
            </w:tcBorders>
            <w:shd w:val="clear" w:color="auto" w:fill="FAFAFA"/>
          </w:tcPr>
          <w:p w14:paraId="00587A8E" w14:textId="77777777" w:rsidR="00383D7E" w:rsidRPr="00BC50AB" w:rsidRDefault="00383D7E" w:rsidP="00A35E8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83D7E" w:rsidRPr="00BC50AB" w14:paraId="1AFB7BD4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nil"/>
            </w:tcBorders>
            <w:shd w:val="clear" w:color="auto" w:fill="auto"/>
          </w:tcPr>
          <w:p w14:paraId="1D9DE2B9" w14:textId="1467D46A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 xml:space="preserve">อ้างถึงหมายเหตุประกอบงบการเงินข้อ </w:t>
            </w:r>
            <w:r w:rsidR="007117AC" w:rsidRPr="007117A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37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.</w:t>
            </w:r>
            <w:r w:rsidR="007117AC" w:rsidRPr="007117AC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>4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สำหรับงบการเงินของบริษัท ซึ่งได้เปิดเผยข้อมูลเกี่ยวกับเงินให้กู้ยืมระยะสั้นแก่บริษัทย่อย</w:t>
            </w:r>
          </w:p>
          <w:p w14:paraId="4D0F9A3D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6A9CF77D" w14:textId="73D791F2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บริษัทมีเงินให้กู้ยืมแก่บริษัทย่อยเป็นจำนวน </w:t>
            </w:r>
            <w:r w:rsidR="007117AC" w:rsidRPr="007117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471</w:t>
            </w:r>
            <w:r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ล้านบาท</w:t>
            </w:r>
            <w:r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CC2AFE"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ซึ่งประกอบธุรกิจหลักในการลงทุนในส่วนงานธุรกิจสถาบัน</w:t>
            </w:r>
            <w:r w:rsidRPr="00BC50A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สอนภาษา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และบริษัท</w:t>
            </w:r>
            <w:r w:rsidRPr="00BC50A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รับรู้ค่าเผื่อ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ผลขาดทุน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จำนวน </w:t>
            </w:r>
            <w:r w:rsidR="007117AC" w:rsidRPr="007117AC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lang w:val="en-GB" w:eastAsia="en-GB" w:bidi="th-TH"/>
              </w:rPr>
              <w:t>291</w:t>
            </w:r>
            <w:r w:rsidRPr="00BC50AB">
              <w:rPr>
                <w:rFonts w:ascii="Browallia New" w:eastAsia="Calibri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 xml:space="preserve"> ล้านบาท</w:t>
            </w:r>
            <w:r w:rsidRPr="00BC50AB">
              <w:rPr>
                <w:rFonts w:ascii="Browallia New" w:eastAsia="Calibri" w:hAnsi="Browallia New" w:cs="Browallia New"/>
                <w:noProof/>
                <w:sz w:val="26"/>
                <w:szCs w:val="26"/>
                <w:lang w:val="en-GB" w:eastAsia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ราคาตามบัญชีสุทธิจากค่าเผื่อผลขาดทุนจำนวน </w:t>
            </w:r>
            <w:r w:rsidR="007117AC" w:rsidRPr="007117A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180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CD7D7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คิดเป็นร้อยละ </w:t>
            </w:r>
            <w:r w:rsidR="007117AC" w:rsidRPr="007117A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16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ของสินทรัพย์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รวมของงบการเงินเฉพาะกิจการ</w:t>
            </w:r>
          </w:p>
          <w:p w14:paraId="22CF74BE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208D3FE1" w14:textId="4CAA8C71" w:rsidR="00383D7E" w:rsidRPr="00BC50AB" w:rsidRDefault="00AC4FE4" w:rsidP="0041314D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A2B23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ผู้บริหารประเมินความสามารถในการชำระคืนเงินกู้ของบริษัทย่อย</w:t>
            </w:r>
            <w:r w:rsidR="0041314D"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ดังกล่าวจากการพิจารณาประมาณการกระแสเงินสดของส่วนงานธุรกิจสถาบันสอนภาษา และสรุปว่าเงินให้กู้ยืมแก่บริษัทย่อยดังกล่าว ไม่จำเป็นต้องบันทึกค่าเผื่อผลขาดทุนเพิ่มในปีปัจจุบัน</w:t>
            </w:r>
          </w:p>
          <w:p w14:paraId="1DD6E182" w14:textId="77777777" w:rsidR="00AC4FE4" w:rsidRPr="00E573F2" w:rsidRDefault="00AC4FE4" w:rsidP="00AC4FE4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65D85F98" w14:textId="4B019C13" w:rsidR="00383D7E" w:rsidRPr="00BC50AB" w:rsidRDefault="008E5726" w:rsidP="00CD7D78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ข้าพเจ้าให้ความสำคัญกับการตรวจสอบค่าเผื่อผลขาดทุนดังกล่าว เนื่องจากมูลค่านั้นมีสาระสำคัญต่องบการเงิน และ</w:t>
            </w:r>
            <w:r w:rsidR="00CD7D78">
              <w:rPr>
                <w:rFonts w:ascii="Browallia New" w:hAnsi="Browallia New" w:cs="Browallia New"/>
                <w:noProof/>
                <w:sz w:val="26"/>
                <w:szCs w:val="26"/>
                <w:lang w:val="en-GB" w:eastAsia="en-GB" w:bidi="th-TH"/>
              </w:rPr>
              <w:br/>
            </w: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ข้อสมมติฐานต่าง ๆ ที่ใช้ในการประเมินค่าเผื่อผลขาดทุนดังกล่าวต้องใช้ดุลยพินิจที่สำคัญของผู้บริหารในการพิจารณา ข้อสมมติฐานดังกล่าวประกอบด้วยอัตราการเติบโตของรายได้ และอัตราคิดลด เป็นต้น</w:t>
            </w:r>
          </w:p>
        </w:tc>
        <w:tc>
          <w:tcPr>
            <w:tcW w:w="4509" w:type="dxa"/>
            <w:tcBorders>
              <w:bottom w:val="nil"/>
            </w:tcBorders>
            <w:shd w:val="clear" w:color="auto" w:fill="FAFAFA"/>
          </w:tcPr>
          <w:p w14:paraId="38D847A6" w14:textId="17CD6DF4" w:rsidR="00383D7E" w:rsidRPr="00BC50AB" w:rsidRDefault="00383D7E" w:rsidP="00A35E83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lang w:val="en-GB" w:eastAsia="en-GB" w:bidi="th-TH"/>
              </w:rPr>
            </w:pPr>
            <w:r w:rsidRPr="00BC50AB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 w:eastAsia="en-GB" w:bidi="th-TH"/>
              </w:rPr>
              <w:t>เนื่องจากผู้บริหารประเมินความสามารถในการชำระคืนเงินกู้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>ของบริษัทย่อยใน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ส่วนงานธุรกิจสถาบันสอนภาษา</w:t>
            </w:r>
            <w:r w:rsidRPr="00BC50A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val="en-GB" w:eastAsia="en-GB" w:bidi="th-TH"/>
              </w:rPr>
              <w:t xml:space="preserve"> โดยพิจารณา</w:t>
            </w:r>
            <w:r w:rsidRPr="00BC50AB">
              <w:rPr>
                <w:rFonts w:ascii="Browallia New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จาก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ประมาณการกระแสเงินสดของ</w:t>
            </w:r>
            <w:r w:rsidR="0041314D"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ส่วนงานธุรกิจสถาบัน</w:t>
            </w:r>
            <w:r w:rsidR="00CD7D78">
              <w:rPr>
                <w:rFonts w:ascii="Browallia New" w:hAnsi="Browallia New" w:cs="Browallia New"/>
                <w:spacing w:val="-7"/>
                <w:sz w:val="26"/>
                <w:szCs w:val="26"/>
                <w:lang w:val="en-GB" w:bidi="th-TH"/>
              </w:rPr>
              <w:br/>
            </w:r>
            <w:r w:rsidR="0041314D"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>สอนภาษา</w:t>
            </w:r>
            <w:r w:rsidRPr="00BC50AB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bidi="th-TH"/>
              </w:rPr>
              <w:t xml:space="preserve"> </w:t>
            </w:r>
            <w:r w:rsidRPr="00BC50AB">
              <w:rPr>
                <w:rFonts w:ascii="Browallia New" w:hAnsi="Browallia New" w:cs="Browallia New"/>
                <w:noProof/>
                <w:spacing w:val="-7"/>
                <w:sz w:val="26"/>
                <w:szCs w:val="26"/>
                <w:cs/>
                <w:lang w:val="en-GB" w:eastAsia="en-GB" w:bidi="th-TH"/>
              </w:rPr>
              <w:t>ข้าพเจ้าทดสอบประมาณการ</w:t>
            </w:r>
            <w:r w:rsidRPr="00BC50AB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val="en-GB" w:eastAsia="en-GB" w:bidi="th-TH"/>
              </w:rPr>
              <w:t>กระแสเงินสดดังกล่าว ตามวิธีดังต่อไปนี้</w:t>
            </w:r>
          </w:p>
          <w:p w14:paraId="58FF69B7" w14:textId="0EF4879F" w:rsidR="00383D7E" w:rsidRPr="00BC50AB" w:rsidRDefault="00383D7E" w:rsidP="00383D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เปรียบเทียบผลการดำเนินงานของปีปัจจุบัน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(พ.ศ. </w:t>
            </w:r>
            <w:r w:rsidR="007117AC" w:rsidRPr="007117A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กับข้อมูลในประมาณการกระแสเงินสดที่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จัดทำในปีก่อน 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(พ.ศ. </w:t>
            </w:r>
            <w:r w:rsidR="007117AC" w:rsidRPr="007117A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2564</w:t>
            </w:r>
            <w:r w:rsidRPr="00BC50A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) เพื่อพิจารณาว่าการจัดทำประมาณการในอดีต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ได้จัดทำขึ้นจากข้อสมมติฐานซึ่งสมเหตุสมผลหรือไม่ </w:t>
            </w:r>
          </w:p>
          <w:p w14:paraId="59877835" w14:textId="4F578904" w:rsidR="00383D7E" w:rsidRDefault="00383D7E" w:rsidP="00383D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09" w:right="13" w:hanging="2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ทดสอบข้อสมมติฐานเกี่ยวกับอัตราการเติบโต</w:t>
            </w:r>
            <w:r w:rsidR="00020FA4"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และอัตราคิดลด โดยข้าพเจ้าเปรียบเทียบอัตราการเติบโตดังกล่าวกับข้อมูลในอดีต สภาพเศรษฐกิจและแนวโน้มของธุรกิจในอุตสาหกรรมเดียวกัน และ</w:t>
            </w:r>
            <w:r w:rsidRPr="00BC50A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พิจารณาอัตราคิดลดจากต้นทุนทางการเงินของบริษัทเปรียบเทียบ</w:t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กับข้อมูลในตลาดสำหรับธุรกิจในอุตสาหกรรมเดียวกัน</w:t>
            </w:r>
          </w:p>
          <w:p w14:paraId="6C302F73" w14:textId="77777777" w:rsidR="00E573F2" w:rsidRPr="000260B3" w:rsidRDefault="00E573F2" w:rsidP="00E573F2">
            <w:pPr>
              <w:pStyle w:val="ListParagraph"/>
              <w:spacing w:after="0" w:line="240" w:lineRule="auto"/>
              <w:ind w:left="30" w:right="13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  <w:p w14:paraId="760232DA" w14:textId="77777777" w:rsidR="00E573F2" w:rsidRPr="00BC50AB" w:rsidRDefault="00E573F2" w:rsidP="00E573F2">
            <w:pPr>
              <w:pStyle w:val="Default"/>
              <w:spacing w:after="10" w:line="31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en-GB"/>
              </w:rPr>
            </w:pP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t>ข้าพเจ้าได้ใช้ผู้เชี่ยวชาญด้านการประเมินราคาในสำนักเดียวกันกับข้าพเจ้า เพื่อประเมินความสมเหตุสมผลของอัตราคิดลดที่ใช้คำนวนมูลค่าปัจจุบันของกระแสเงินสด</w:t>
            </w:r>
            <w:r w:rsidRPr="00BC50A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en-GB"/>
              </w:rPr>
              <w:br/>
              <w:t>ในอนาคต รวมถึงทดสอบความถูกต้องของการคำนวณ</w:t>
            </w:r>
          </w:p>
          <w:p w14:paraId="65864713" w14:textId="77777777" w:rsidR="00383D7E" w:rsidRPr="000260B3" w:rsidRDefault="00383D7E" w:rsidP="00A35E8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 w:eastAsia="en-GB"/>
              </w:rPr>
            </w:pPr>
          </w:p>
          <w:p w14:paraId="6B619E1C" w14:textId="3EFFF671" w:rsidR="00383D7E" w:rsidRPr="00BC50AB" w:rsidRDefault="00020FA4" w:rsidP="009E0B1F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ข้าพเจ้าพบว่าหลักเกณฑ์การตั้งค่าเผื่อผลขาดทุนสำหรับ</w:t>
            </w:r>
            <w:r w:rsidR="00CD7D7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BC50A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เงินให้กู้ยืมแก่บริษัทย่อยมี</w:t>
            </w:r>
            <w:r w:rsidRPr="00CD7D7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ความเหมาะสมตามหลักฐานที่มีอยู่</w:t>
            </w:r>
          </w:p>
        </w:tc>
      </w:tr>
      <w:tr w:rsidR="00383D7E" w:rsidRPr="00BC50AB" w14:paraId="773BAC00" w14:textId="77777777" w:rsidTr="00CC2AFE">
        <w:tblPrEx>
          <w:tblBorders>
            <w:bottom w:val="single" w:sz="4" w:space="0" w:color="FFA543"/>
          </w:tblBorders>
        </w:tblPrEx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3CCA3DF8" w14:textId="77777777" w:rsidR="00383D7E" w:rsidRPr="00BC50AB" w:rsidRDefault="00383D7E" w:rsidP="00A35E83">
            <w:pPr>
              <w:spacing w:after="0" w:line="240" w:lineRule="auto"/>
              <w:ind w:left="-29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509" w:type="dxa"/>
            <w:tcBorders>
              <w:bottom w:val="single" w:sz="4" w:space="0" w:color="FFA543"/>
            </w:tcBorders>
            <w:shd w:val="clear" w:color="auto" w:fill="FAFAFA"/>
          </w:tcPr>
          <w:p w14:paraId="35B837A6" w14:textId="77777777" w:rsidR="00383D7E" w:rsidRPr="00BC50AB" w:rsidRDefault="00383D7E" w:rsidP="00A35E83">
            <w:pPr>
              <w:spacing w:after="0" w:line="240" w:lineRule="auto"/>
              <w:ind w:right="13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 w:bidi="th-TH"/>
              </w:rPr>
            </w:pPr>
          </w:p>
        </w:tc>
      </w:tr>
    </w:tbl>
    <w:p w14:paraId="0B3E72DF" w14:textId="77777777" w:rsidR="004C03C5" w:rsidRPr="004C03C5" w:rsidRDefault="004C03C5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8"/>
          <w:szCs w:val="18"/>
          <w:lang w:bidi="th-TH"/>
        </w:rPr>
      </w:pPr>
    </w:p>
    <w:p w14:paraId="5151531E" w14:textId="028D8BF2" w:rsidR="00F6158F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7EE7D1E" w14:textId="77777777" w:rsidR="00C5041F" w:rsidRPr="004C03C5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8"/>
          <w:szCs w:val="8"/>
          <w:lang w:bidi="th-TH"/>
        </w:rPr>
      </w:pPr>
    </w:p>
    <w:p w14:paraId="3FC7E718" w14:textId="72B54989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FD30E8C" w14:textId="77777777" w:rsidR="00FA6FFB" w:rsidRPr="004C03C5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65923115" w14:textId="36567057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4B0219" w:rsidRPr="00BC50A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B718A01" w14:textId="77777777" w:rsidR="00FA6FFB" w:rsidRPr="004C03C5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0F41CC4D" w14:textId="36C70EA8" w:rsidR="007B1BED" w:rsidRPr="00BC50AB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D8A251E" w14:textId="77777777" w:rsidR="00FA6FFB" w:rsidRPr="004C03C5" w:rsidRDefault="00FA6FFB" w:rsidP="00842A7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8"/>
          <w:szCs w:val="8"/>
          <w:lang w:val="en-GB" w:bidi="th-TH"/>
        </w:rPr>
      </w:pPr>
    </w:p>
    <w:p w14:paraId="4DD2275D" w14:textId="3AD91DBB" w:rsidR="007B1BED" w:rsidRPr="00BC50AB" w:rsidRDefault="00FA6FFB" w:rsidP="00FA6FF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23CF753" w14:textId="2392E09E" w:rsidR="00A45FFA" w:rsidRPr="00BC50AB" w:rsidRDefault="00BC50AB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A45FFA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="00A45FFA" w:rsidRPr="00BC50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A45FFA" w:rsidRPr="00BC50A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A45FFA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7E8EB24" w14:textId="77777777" w:rsidR="00A45FFA" w:rsidRPr="00BC50AB" w:rsidRDefault="00A45FFA" w:rsidP="00A45FF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7164A06" w14:textId="63E68D3B" w:rsidR="00A45FFA" w:rsidRPr="00BC50AB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CC2AFE"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239B84" w14:textId="77777777" w:rsidR="00FA6FFB" w:rsidRPr="00BC50AB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169155C4" w14:textId="6383FAAD" w:rsidR="00A45FFA" w:rsidRPr="00BC50AB" w:rsidRDefault="00FA6FFB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</w:p>
    <w:p w14:paraId="5934983C" w14:textId="77777777" w:rsidR="00FA6FFB" w:rsidRPr="00BC50AB" w:rsidRDefault="00FA6FFB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</w:rPr>
      </w:pPr>
    </w:p>
    <w:p w14:paraId="352CE6CF" w14:textId="77777777" w:rsidR="00FA6FFB" w:rsidRPr="00BC50AB" w:rsidRDefault="00FA6FFB" w:rsidP="00CC2AF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3E0EBE" w14:textId="77777777" w:rsidR="00BC50AB" w:rsidRPr="00BC50AB" w:rsidRDefault="00BC50AB" w:rsidP="00BC50AB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26A1EFC4" w14:textId="5D652B61" w:rsidR="0042349D" w:rsidRPr="00BC50AB" w:rsidRDefault="0042349D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BC50A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D77EDC6" w14:textId="77777777" w:rsidR="00C5041F" w:rsidRPr="00BC50AB" w:rsidRDefault="00C5041F" w:rsidP="00842A7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561004AE" w14:textId="35EC7E11" w:rsidR="007B1BED" w:rsidRPr="00BC50AB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47E8A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47E8A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C47E8A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C47E8A" w:rsidRPr="00BC50A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6409B6DC" w14:textId="77777777" w:rsidR="00FA6FFB" w:rsidRPr="00BC50AB" w:rsidRDefault="00FA6FFB" w:rsidP="00FA6FFB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rtl/>
          <w:cs/>
          <w:lang w:bidi="th-TH"/>
        </w:rPr>
      </w:pPr>
    </w:p>
    <w:p w14:paraId="253D8F7A" w14:textId="3BC83427" w:rsidR="007B1BED" w:rsidRPr="00BC50AB" w:rsidRDefault="00FA6FFB" w:rsidP="00842A7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0A859EA1" w14:textId="77777777" w:rsidR="00FA6FFB" w:rsidRPr="00BC50AB" w:rsidRDefault="00FA6FFB" w:rsidP="00842A7D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5B602E0" w14:textId="3FC8F917" w:rsidR="00A45FFA" w:rsidRPr="00BC50AB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CE7420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BC50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50AB">
        <w:rPr>
          <w:rFonts w:ascii="Browallia New" w:hAnsi="Browallia New" w:cs="Browallia New"/>
          <w:sz w:val="26"/>
          <w:szCs w:val="26"/>
        </w:rPr>
        <w:t xml:space="preserve"> </w:t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BC50AB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299371E" w14:textId="77777777" w:rsidR="00A45FFA" w:rsidRPr="00BC50AB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50A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C50AB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BC50AB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AE481BD" w14:textId="77777777" w:rsidR="00A45FFA" w:rsidRPr="00BC50AB" w:rsidRDefault="00A45FFA" w:rsidP="00A45FF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BC50A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C50A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C50AB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B523C01" w14:textId="20C85515" w:rsidR="00A45FFA" w:rsidRPr="00BC50AB" w:rsidRDefault="00BC50AB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10428D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="00A45FFA" w:rsidRPr="00BC50AB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A45FFA" w:rsidRPr="00BC50A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A45FFA"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CD4AE16" w14:textId="77777777" w:rsidR="00A45FFA" w:rsidRPr="00BC50AB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C50A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56272C8D" w14:textId="77777777" w:rsidR="00A45FFA" w:rsidRPr="00BC50AB" w:rsidRDefault="00A45FFA" w:rsidP="00A45FF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BC50A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50A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F783A62" w14:textId="77777777" w:rsidR="00BC50AB" w:rsidRDefault="00BC50AB" w:rsidP="003752A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7E4FDA8" w14:textId="5DDFD842" w:rsidR="00A45FFA" w:rsidRPr="00BC50AB" w:rsidRDefault="003752AE" w:rsidP="003752A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</w:t>
      </w:r>
      <w:r w:rsidRPr="00BC50AB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14:paraId="66E3E71A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531620C1" w14:textId="21CFC216" w:rsidR="00A45FFA" w:rsidRPr="00BC50AB" w:rsidRDefault="003752AE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C50A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BC50AB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A5584A2" w14:textId="77777777" w:rsidR="003752AE" w:rsidRPr="00BC50AB" w:rsidRDefault="003752AE" w:rsidP="00A45F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1CB6E96" w14:textId="7161298F" w:rsidR="0042349D" w:rsidRPr="00BC50AB" w:rsidRDefault="003752AE" w:rsidP="00A45FF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BC50A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C50A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5E3667" w14:textId="77777777" w:rsidR="00414968" w:rsidRPr="00BC50AB" w:rsidRDefault="00414968" w:rsidP="00842A7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D59D2F3" w14:textId="77777777" w:rsidR="004E36D0" w:rsidRPr="00BC50AB" w:rsidRDefault="004E36D0" w:rsidP="00842A7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FEA3B1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8DAC166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B3A48E3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460AF658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2D996B8E" w14:textId="77777777" w:rsidR="007704FA" w:rsidRPr="00BC50AB" w:rsidRDefault="007704FA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71BFFB67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BC50AB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ธิตินันท์  แว่นแก้ว</w:t>
      </w:r>
    </w:p>
    <w:p w14:paraId="6D1C8FEF" w14:textId="11382D72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117AC" w:rsidRPr="007117AC">
        <w:rPr>
          <w:rFonts w:ascii="Browallia New" w:hAnsi="Browallia New" w:cs="Browallia New"/>
          <w:sz w:val="26"/>
          <w:szCs w:val="26"/>
          <w:lang w:val="en-GB" w:bidi="th-TH"/>
        </w:rPr>
        <w:t>9432</w:t>
      </w:r>
    </w:p>
    <w:p w14:paraId="7BCAA4DA" w14:textId="77777777" w:rsidR="00A45FFA" w:rsidRPr="00BC50AB" w:rsidRDefault="00A45FFA" w:rsidP="00A45FFA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BC50A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8234817" w14:textId="5DD0A924" w:rsidR="0037374B" w:rsidRPr="00BC50AB" w:rsidRDefault="007117AC" w:rsidP="00A45F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7117AC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880093" w:rsidRPr="00BC50A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80093" w:rsidRPr="00BC50AB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A45FFA" w:rsidRPr="00BC50AB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7117AC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6C916ECC" w14:textId="77777777" w:rsidR="0037374B" w:rsidRPr="00BC50AB" w:rsidRDefault="0037374B" w:rsidP="00842A7D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37374B" w:rsidRPr="00BC50AB" w:rsidSect="004239F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2547D26" w14:textId="77777777" w:rsidR="00D64004" w:rsidRPr="00BC50AB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7"/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26685B"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เวฟ เอ็นเตอร์เทนเมนท์ </w:t>
      </w: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BC50AB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C50A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C50AB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1"/>
    </w:p>
    <w:p w14:paraId="1E51EA28" w14:textId="77777777" w:rsidR="00381ABF" w:rsidRPr="00BC50AB" w:rsidRDefault="00381ABF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Toc249341388"/>
    </w:p>
    <w:p w14:paraId="4790C1B8" w14:textId="77777777" w:rsidR="00D64004" w:rsidRPr="00BC50AB" w:rsidRDefault="00D64004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7648ABC" w14:textId="50F3B7FF" w:rsidR="0037374B" w:rsidRPr="00BC50AB" w:rsidRDefault="00F72BD6" w:rsidP="00842A7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117AC" w:rsidRPr="007117A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C50A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6B453E" w:rsidRPr="00BC50A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117AC" w:rsidRPr="007117A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37374B" w:rsidRPr="00BC50AB" w:rsidSect="004D6087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06DE6" w14:textId="77777777" w:rsidR="00F077CF" w:rsidRDefault="00F077CF" w:rsidP="0042349D">
      <w:pPr>
        <w:spacing w:after="0" w:line="240" w:lineRule="auto"/>
      </w:pPr>
      <w:r>
        <w:separator/>
      </w:r>
    </w:p>
  </w:endnote>
  <w:endnote w:type="continuationSeparator" w:id="0">
    <w:p w14:paraId="39998B93" w14:textId="77777777" w:rsidR="00F077CF" w:rsidRDefault="00F077C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4BE98" w14:textId="77777777" w:rsidR="00F077CF" w:rsidRDefault="00F077CF" w:rsidP="0042349D">
      <w:pPr>
        <w:spacing w:after="0" w:line="240" w:lineRule="auto"/>
      </w:pPr>
      <w:r>
        <w:separator/>
      </w:r>
    </w:p>
  </w:footnote>
  <w:footnote w:type="continuationSeparator" w:id="0">
    <w:p w14:paraId="209AEAAE" w14:textId="77777777" w:rsidR="00F077CF" w:rsidRDefault="00F077C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85595" w14:textId="77777777" w:rsidR="001824A9" w:rsidRPr="00802049" w:rsidRDefault="001824A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13D"/>
    <w:multiLevelType w:val="hybridMultilevel"/>
    <w:tmpl w:val="42A4E74E"/>
    <w:lvl w:ilvl="0" w:tplc="56845F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826FDA4"/>
    <w:lvl w:ilvl="0" w:tplc="281C0C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42F55F2"/>
    <w:multiLevelType w:val="hybridMultilevel"/>
    <w:tmpl w:val="E76CB4B2"/>
    <w:lvl w:ilvl="0" w:tplc="8E1E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207C8"/>
    <w:multiLevelType w:val="hybridMultilevel"/>
    <w:tmpl w:val="AD763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20B"/>
    <w:rsid w:val="00005E46"/>
    <w:rsid w:val="00020FA4"/>
    <w:rsid w:val="00024689"/>
    <w:rsid w:val="00025326"/>
    <w:rsid w:val="000260B3"/>
    <w:rsid w:val="000262A0"/>
    <w:rsid w:val="00030C0E"/>
    <w:rsid w:val="00032DA3"/>
    <w:rsid w:val="000369B7"/>
    <w:rsid w:val="00047467"/>
    <w:rsid w:val="00047903"/>
    <w:rsid w:val="000541A4"/>
    <w:rsid w:val="00060C6E"/>
    <w:rsid w:val="00061710"/>
    <w:rsid w:val="00063A33"/>
    <w:rsid w:val="00063B55"/>
    <w:rsid w:val="00065907"/>
    <w:rsid w:val="00095E44"/>
    <w:rsid w:val="000A2446"/>
    <w:rsid w:val="000B5DD7"/>
    <w:rsid w:val="000B73BB"/>
    <w:rsid w:val="000C1AB9"/>
    <w:rsid w:val="000C60B1"/>
    <w:rsid w:val="000C7255"/>
    <w:rsid w:val="000E48EB"/>
    <w:rsid w:val="000E5142"/>
    <w:rsid w:val="000E6DC9"/>
    <w:rsid w:val="000F70E1"/>
    <w:rsid w:val="0010050E"/>
    <w:rsid w:val="001035EB"/>
    <w:rsid w:val="0010428D"/>
    <w:rsid w:val="00104D82"/>
    <w:rsid w:val="001059C5"/>
    <w:rsid w:val="0010707C"/>
    <w:rsid w:val="0011650B"/>
    <w:rsid w:val="00117EE3"/>
    <w:rsid w:val="00122CD6"/>
    <w:rsid w:val="0013427B"/>
    <w:rsid w:val="001361D5"/>
    <w:rsid w:val="00145B7D"/>
    <w:rsid w:val="00147C4D"/>
    <w:rsid w:val="00150892"/>
    <w:rsid w:val="00151149"/>
    <w:rsid w:val="00155AF0"/>
    <w:rsid w:val="00162BCF"/>
    <w:rsid w:val="001631A0"/>
    <w:rsid w:val="001638A4"/>
    <w:rsid w:val="001652B1"/>
    <w:rsid w:val="00167335"/>
    <w:rsid w:val="0017638C"/>
    <w:rsid w:val="001824A9"/>
    <w:rsid w:val="001A7236"/>
    <w:rsid w:val="001A73B3"/>
    <w:rsid w:val="001B20F0"/>
    <w:rsid w:val="001B2A1A"/>
    <w:rsid w:val="001C1089"/>
    <w:rsid w:val="001C6BC7"/>
    <w:rsid w:val="001E2AEA"/>
    <w:rsid w:val="001E4711"/>
    <w:rsid w:val="001E5165"/>
    <w:rsid w:val="00200F35"/>
    <w:rsid w:val="00203A1F"/>
    <w:rsid w:val="00222104"/>
    <w:rsid w:val="00223FF4"/>
    <w:rsid w:val="002405DA"/>
    <w:rsid w:val="00241C6C"/>
    <w:rsid w:val="00242088"/>
    <w:rsid w:val="00245D24"/>
    <w:rsid w:val="00246088"/>
    <w:rsid w:val="00253C68"/>
    <w:rsid w:val="00263104"/>
    <w:rsid w:val="0026685B"/>
    <w:rsid w:val="00274C28"/>
    <w:rsid w:val="002948FE"/>
    <w:rsid w:val="002A00FF"/>
    <w:rsid w:val="002A6FF0"/>
    <w:rsid w:val="002B3554"/>
    <w:rsid w:val="002C0699"/>
    <w:rsid w:val="002C0929"/>
    <w:rsid w:val="002C2E28"/>
    <w:rsid w:val="002C627D"/>
    <w:rsid w:val="002D5C62"/>
    <w:rsid w:val="002D670C"/>
    <w:rsid w:val="002E67C7"/>
    <w:rsid w:val="002E6F57"/>
    <w:rsid w:val="002F6956"/>
    <w:rsid w:val="003033B4"/>
    <w:rsid w:val="00304B88"/>
    <w:rsid w:val="00312223"/>
    <w:rsid w:val="00316BC5"/>
    <w:rsid w:val="003215D5"/>
    <w:rsid w:val="00323CB3"/>
    <w:rsid w:val="003245C7"/>
    <w:rsid w:val="00325098"/>
    <w:rsid w:val="00325EC7"/>
    <w:rsid w:val="003406F8"/>
    <w:rsid w:val="00341DCB"/>
    <w:rsid w:val="00350A90"/>
    <w:rsid w:val="00355B6D"/>
    <w:rsid w:val="00357E56"/>
    <w:rsid w:val="00361300"/>
    <w:rsid w:val="003656F4"/>
    <w:rsid w:val="00365D89"/>
    <w:rsid w:val="0037077C"/>
    <w:rsid w:val="00370E0C"/>
    <w:rsid w:val="00371987"/>
    <w:rsid w:val="0037374B"/>
    <w:rsid w:val="00374220"/>
    <w:rsid w:val="003752AE"/>
    <w:rsid w:val="00381ABF"/>
    <w:rsid w:val="00383D7E"/>
    <w:rsid w:val="003846CD"/>
    <w:rsid w:val="003916EB"/>
    <w:rsid w:val="003961F1"/>
    <w:rsid w:val="003A2B23"/>
    <w:rsid w:val="003B3876"/>
    <w:rsid w:val="003C7A90"/>
    <w:rsid w:val="003D6868"/>
    <w:rsid w:val="003E290D"/>
    <w:rsid w:val="003E55AF"/>
    <w:rsid w:val="003F1CCA"/>
    <w:rsid w:val="003F34EF"/>
    <w:rsid w:val="003F4113"/>
    <w:rsid w:val="004053E6"/>
    <w:rsid w:val="00405FB6"/>
    <w:rsid w:val="004074F9"/>
    <w:rsid w:val="00412759"/>
    <w:rsid w:val="0041314D"/>
    <w:rsid w:val="00414968"/>
    <w:rsid w:val="00421B18"/>
    <w:rsid w:val="00422DCD"/>
    <w:rsid w:val="0042349D"/>
    <w:rsid w:val="004239F2"/>
    <w:rsid w:val="00423E73"/>
    <w:rsid w:val="00427FA5"/>
    <w:rsid w:val="0043666A"/>
    <w:rsid w:val="00436724"/>
    <w:rsid w:val="0045176F"/>
    <w:rsid w:val="00452DD3"/>
    <w:rsid w:val="00463931"/>
    <w:rsid w:val="00471043"/>
    <w:rsid w:val="0047442B"/>
    <w:rsid w:val="00482A76"/>
    <w:rsid w:val="004871AE"/>
    <w:rsid w:val="00496B1B"/>
    <w:rsid w:val="004974A3"/>
    <w:rsid w:val="004A2125"/>
    <w:rsid w:val="004B0219"/>
    <w:rsid w:val="004B10B5"/>
    <w:rsid w:val="004C03C5"/>
    <w:rsid w:val="004C3474"/>
    <w:rsid w:val="004C45E9"/>
    <w:rsid w:val="004C50D6"/>
    <w:rsid w:val="004C5D2D"/>
    <w:rsid w:val="004D6087"/>
    <w:rsid w:val="004E3428"/>
    <w:rsid w:val="004E36D0"/>
    <w:rsid w:val="004E4C8C"/>
    <w:rsid w:val="004F184E"/>
    <w:rsid w:val="004F2E01"/>
    <w:rsid w:val="004F3D1A"/>
    <w:rsid w:val="004F6010"/>
    <w:rsid w:val="00502B74"/>
    <w:rsid w:val="005034E6"/>
    <w:rsid w:val="00505AC5"/>
    <w:rsid w:val="00512FD7"/>
    <w:rsid w:val="00514884"/>
    <w:rsid w:val="00516A33"/>
    <w:rsid w:val="00522F40"/>
    <w:rsid w:val="0053189C"/>
    <w:rsid w:val="00552E9C"/>
    <w:rsid w:val="0057003A"/>
    <w:rsid w:val="00581421"/>
    <w:rsid w:val="00586FAD"/>
    <w:rsid w:val="00596025"/>
    <w:rsid w:val="005A0B77"/>
    <w:rsid w:val="005A410C"/>
    <w:rsid w:val="005A4EB2"/>
    <w:rsid w:val="005A6CC9"/>
    <w:rsid w:val="005B1AFE"/>
    <w:rsid w:val="005C5C43"/>
    <w:rsid w:val="005E0DAF"/>
    <w:rsid w:val="005F090D"/>
    <w:rsid w:val="005F2DC6"/>
    <w:rsid w:val="00606475"/>
    <w:rsid w:val="00614926"/>
    <w:rsid w:val="00620982"/>
    <w:rsid w:val="006239C4"/>
    <w:rsid w:val="00636FD7"/>
    <w:rsid w:val="006406E9"/>
    <w:rsid w:val="00641F41"/>
    <w:rsid w:val="0065022F"/>
    <w:rsid w:val="00653511"/>
    <w:rsid w:val="006569AD"/>
    <w:rsid w:val="006739AB"/>
    <w:rsid w:val="00683688"/>
    <w:rsid w:val="00683CB3"/>
    <w:rsid w:val="006907D2"/>
    <w:rsid w:val="006918FB"/>
    <w:rsid w:val="00693DED"/>
    <w:rsid w:val="006A132C"/>
    <w:rsid w:val="006B3A97"/>
    <w:rsid w:val="006B453E"/>
    <w:rsid w:val="006B682F"/>
    <w:rsid w:val="006B6D25"/>
    <w:rsid w:val="006C1444"/>
    <w:rsid w:val="006C476C"/>
    <w:rsid w:val="006D1927"/>
    <w:rsid w:val="006D1978"/>
    <w:rsid w:val="006D1A4E"/>
    <w:rsid w:val="006E15ED"/>
    <w:rsid w:val="006E5B86"/>
    <w:rsid w:val="006F09D0"/>
    <w:rsid w:val="006F2BAE"/>
    <w:rsid w:val="007117AC"/>
    <w:rsid w:val="0071214D"/>
    <w:rsid w:val="00714469"/>
    <w:rsid w:val="00730306"/>
    <w:rsid w:val="00730A07"/>
    <w:rsid w:val="00753CE1"/>
    <w:rsid w:val="00762665"/>
    <w:rsid w:val="007637B8"/>
    <w:rsid w:val="007658D6"/>
    <w:rsid w:val="0077019C"/>
    <w:rsid w:val="007704FA"/>
    <w:rsid w:val="00780FFA"/>
    <w:rsid w:val="00782126"/>
    <w:rsid w:val="00782735"/>
    <w:rsid w:val="00787AB2"/>
    <w:rsid w:val="00791CAC"/>
    <w:rsid w:val="0079218F"/>
    <w:rsid w:val="007A1412"/>
    <w:rsid w:val="007A1829"/>
    <w:rsid w:val="007A1C30"/>
    <w:rsid w:val="007A6B86"/>
    <w:rsid w:val="007B1BED"/>
    <w:rsid w:val="007C1B57"/>
    <w:rsid w:val="007D3E61"/>
    <w:rsid w:val="007D5A2A"/>
    <w:rsid w:val="007D6DAB"/>
    <w:rsid w:val="007F27C2"/>
    <w:rsid w:val="007F50F9"/>
    <w:rsid w:val="00802049"/>
    <w:rsid w:val="008031CC"/>
    <w:rsid w:val="00805D32"/>
    <w:rsid w:val="00810F77"/>
    <w:rsid w:val="00815336"/>
    <w:rsid w:val="00815FC7"/>
    <w:rsid w:val="00822000"/>
    <w:rsid w:val="0082338C"/>
    <w:rsid w:val="00842A7D"/>
    <w:rsid w:val="00850705"/>
    <w:rsid w:val="008508A1"/>
    <w:rsid w:val="008549DB"/>
    <w:rsid w:val="008568A8"/>
    <w:rsid w:val="008615FC"/>
    <w:rsid w:val="00874F4D"/>
    <w:rsid w:val="00875FB5"/>
    <w:rsid w:val="00877627"/>
    <w:rsid w:val="00877BDF"/>
    <w:rsid w:val="00877FE9"/>
    <w:rsid w:val="00880093"/>
    <w:rsid w:val="008A138B"/>
    <w:rsid w:val="008C30D6"/>
    <w:rsid w:val="008C3781"/>
    <w:rsid w:val="008C6B6A"/>
    <w:rsid w:val="008C739D"/>
    <w:rsid w:val="008E5726"/>
    <w:rsid w:val="008E6E7E"/>
    <w:rsid w:val="00901F18"/>
    <w:rsid w:val="00916A06"/>
    <w:rsid w:val="00916C92"/>
    <w:rsid w:val="00917A3A"/>
    <w:rsid w:val="00923238"/>
    <w:rsid w:val="009248BE"/>
    <w:rsid w:val="0092590E"/>
    <w:rsid w:val="00937526"/>
    <w:rsid w:val="00947495"/>
    <w:rsid w:val="00947A5A"/>
    <w:rsid w:val="009611A6"/>
    <w:rsid w:val="00963C12"/>
    <w:rsid w:val="0096576E"/>
    <w:rsid w:val="0096794E"/>
    <w:rsid w:val="00982947"/>
    <w:rsid w:val="00984F50"/>
    <w:rsid w:val="00992E1A"/>
    <w:rsid w:val="00995296"/>
    <w:rsid w:val="009A2BFB"/>
    <w:rsid w:val="009B01A1"/>
    <w:rsid w:val="009B43F8"/>
    <w:rsid w:val="009C1C51"/>
    <w:rsid w:val="009D1602"/>
    <w:rsid w:val="009E0B1F"/>
    <w:rsid w:val="009E56CB"/>
    <w:rsid w:val="009F05B0"/>
    <w:rsid w:val="009F462F"/>
    <w:rsid w:val="009F587B"/>
    <w:rsid w:val="009F77F5"/>
    <w:rsid w:val="00A0300F"/>
    <w:rsid w:val="00A03A75"/>
    <w:rsid w:val="00A046F8"/>
    <w:rsid w:val="00A15C8D"/>
    <w:rsid w:val="00A300BD"/>
    <w:rsid w:val="00A45FAB"/>
    <w:rsid w:val="00A45FFA"/>
    <w:rsid w:val="00A51124"/>
    <w:rsid w:val="00A512C2"/>
    <w:rsid w:val="00A5247D"/>
    <w:rsid w:val="00A55162"/>
    <w:rsid w:val="00A55F1B"/>
    <w:rsid w:val="00A605A6"/>
    <w:rsid w:val="00A63CCA"/>
    <w:rsid w:val="00A66901"/>
    <w:rsid w:val="00A72BA6"/>
    <w:rsid w:val="00A777AE"/>
    <w:rsid w:val="00A82629"/>
    <w:rsid w:val="00A91D2A"/>
    <w:rsid w:val="00A961D9"/>
    <w:rsid w:val="00AA046E"/>
    <w:rsid w:val="00AB1E74"/>
    <w:rsid w:val="00AB5958"/>
    <w:rsid w:val="00AC1DD0"/>
    <w:rsid w:val="00AC26EA"/>
    <w:rsid w:val="00AC4FE4"/>
    <w:rsid w:val="00AC6570"/>
    <w:rsid w:val="00AC65D8"/>
    <w:rsid w:val="00AC7243"/>
    <w:rsid w:val="00AD293D"/>
    <w:rsid w:val="00AE2236"/>
    <w:rsid w:val="00AE672F"/>
    <w:rsid w:val="00AF00F6"/>
    <w:rsid w:val="00B1234A"/>
    <w:rsid w:val="00B154B9"/>
    <w:rsid w:val="00B1697B"/>
    <w:rsid w:val="00B2252F"/>
    <w:rsid w:val="00B24971"/>
    <w:rsid w:val="00B27035"/>
    <w:rsid w:val="00B31239"/>
    <w:rsid w:val="00B3301F"/>
    <w:rsid w:val="00B42091"/>
    <w:rsid w:val="00B42174"/>
    <w:rsid w:val="00B548FA"/>
    <w:rsid w:val="00B70E20"/>
    <w:rsid w:val="00B822CC"/>
    <w:rsid w:val="00B829B9"/>
    <w:rsid w:val="00B84CE6"/>
    <w:rsid w:val="00B85F60"/>
    <w:rsid w:val="00B950E3"/>
    <w:rsid w:val="00BA217C"/>
    <w:rsid w:val="00BA4C9F"/>
    <w:rsid w:val="00BA670A"/>
    <w:rsid w:val="00BB3092"/>
    <w:rsid w:val="00BC0E2D"/>
    <w:rsid w:val="00BC50AB"/>
    <w:rsid w:val="00BF5A35"/>
    <w:rsid w:val="00C0317B"/>
    <w:rsid w:val="00C07C4F"/>
    <w:rsid w:val="00C266EB"/>
    <w:rsid w:val="00C31742"/>
    <w:rsid w:val="00C319E0"/>
    <w:rsid w:val="00C35878"/>
    <w:rsid w:val="00C40413"/>
    <w:rsid w:val="00C47E8A"/>
    <w:rsid w:val="00C5041F"/>
    <w:rsid w:val="00C54D32"/>
    <w:rsid w:val="00C55904"/>
    <w:rsid w:val="00C564C1"/>
    <w:rsid w:val="00C65805"/>
    <w:rsid w:val="00C70795"/>
    <w:rsid w:val="00C7616D"/>
    <w:rsid w:val="00C821B6"/>
    <w:rsid w:val="00C928F2"/>
    <w:rsid w:val="00C93AAE"/>
    <w:rsid w:val="00CB1111"/>
    <w:rsid w:val="00CB2D50"/>
    <w:rsid w:val="00CB518A"/>
    <w:rsid w:val="00CC2AFE"/>
    <w:rsid w:val="00CC4AD3"/>
    <w:rsid w:val="00CC523D"/>
    <w:rsid w:val="00CC7795"/>
    <w:rsid w:val="00CD7D78"/>
    <w:rsid w:val="00CE168A"/>
    <w:rsid w:val="00CE7420"/>
    <w:rsid w:val="00CE765E"/>
    <w:rsid w:val="00CF186C"/>
    <w:rsid w:val="00CF6049"/>
    <w:rsid w:val="00D020B7"/>
    <w:rsid w:val="00D04657"/>
    <w:rsid w:val="00D07DD6"/>
    <w:rsid w:val="00D10F1B"/>
    <w:rsid w:val="00D16A46"/>
    <w:rsid w:val="00D2328D"/>
    <w:rsid w:val="00D24929"/>
    <w:rsid w:val="00D3014D"/>
    <w:rsid w:val="00D340BF"/>
    <w:rsid w:val="00D34C8E"/>
    <w:rsid w:val="00D350E4"/>
    <w:rsid w:val="00D36B81"/>
    <w:rsid w:val="00D424E1"/>
    <w:rsid w:val="00D47B0F"/>
    <w:rsid w:val="00D508BB"/>
    <w:rsid w:val="00D53618"/>
    <w:rsid w:val="00D542F9"/>
    <w:rsid w:val="00D63C0B"/>
    <w:rsid w:val="00D64004"/>
    <w:rsid w:val="00D65D49"/>
    <w:rsid w:val="00D6756E"/>
    <w:rsid w:val="00D757AA"/>
    <w:rsid w:val="00D86D84"/>
    <w:rsid w:val="00D93A12"/>
    <w:rsid w:val="00DA04D8"/>
    <w:rsid w:val="00DA5008"/>
    <w:rsid w:val="00DB1FD6"/>
    <w:rsid w:val="00DD0E61"/>
    <w:rsid w:val="00DE08CC"/>
    <w:rsid w:val="00DE452D"/>
    <w:rsid w:val="00DE641A"/>
    <w:rsid w:val="00DF0AA3"/>
    <w:rsid w:val="00E20F11"/>
    <w:rsid w:val="00E333C5"/>
    <w:rsid w:val="00E337E6"/>
    <w:rsid w:val="00E37091"/>
    <w:rsid w:val="00E45C8E"/>
    <w:rsid w:val="00E474F0"/>
    <w:rsid w:val="00E51E30"/>
    <w:rsid w:val="00E53A45"/>
    <w:rsid w:val="00E53E24"/>
    <w:rsid w:val="00E573F2"/>
    <w:rsid w:val="00E63053"/>
    <w:rsid w:val="00E6391F"/>
    <w:rsid w:val="00E71128"/>
    <w:rsid w:val="00E75AFE"/>
    <w:rsid w:val="00E82177"/>
    <w:rsid w:val="00E84BF7"/>
    <w:rsid w:val="00E91B8A"/>
    <w:rsid w:val="00E92FD2"/>
    <w:rsid w:val="00E94CC7"/>
    <w:rsid w:val="00E95BE2"/>
    <w:rsid w:val="00E97698"/>
    <w:rsid w:val="00EA5C17"/>
    <w:rsid w:val="00EB4B75"/>
    <w:rsid w:val="00EB6E28"/>
    <w:rsid w:val="00EB7ABF"/>
    <w:rsid w:val="00EC6EFE"/>
    <w:rsid w:val="00ED7B32"/>
    <w:rsid w:val="00EE30FC"/>
    <w:rsid w:val="00EE3E7D"/>
    <w:rsid w:val="00EE49C9"/>
    <w:rsid w:val="00EE6B96"/>
    <w:rsid w:val="00EE746A"/>
    <w:rsid w:val="00EF2168"/>
    <w:rsid w:val="00EF3ACB"/>
    <w:rsid w:val="00F021E2"/>
    <w:rsid w:val="00F07176"/>
    <w:rsid w:val="00F077CF"/>
    <w:rsid w:val="00F2100F"/>
    <w:rsid w:val="00F26FC2"/>
    <w:rsid w:val="00F40F78"/>
    <w:rsid w:val="00F60A41"/>
    <w:rsid w:val="00F6158F"/>
    <w:rsid w:val="00F63CF7"/>
    <w:rsid w:val="00F67D78"/>
    <w:rsid w:val="00F72BD6"/>
    <w:rsid w:val="00F90535"/>
    <w:rsid w:val="00F93BE3"/>
    <w:rsid w:val="00F942B9"/>
    <w:rsid w:val="00F96F86"/>
    <w:rsid w:val="00FA6FFB"/>
    <w:rsid w:val="00FB0EBF"/>
    <w:rsid w:val="00FB5A0D"/>
    <w:rsid w:val="00FB5C92"/>
    <w:rsid w:val="00FC07C0"/>
    <w:rsid w:val="00FC2323"/>
    <w:rsid w:val="00FC2741"/>
    <w:rsid w:val="00FD4700"/>
    <w:rsid w:val="00FE5D6B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7745C2"/>
  <w15:chartTrackingRefBased/>
  <w15:docId w15:val="{8399A28A-ADB3-40E6-8851-FCD11F4D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C12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BDF69-941D-443B-B226-D0852433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6</cp:revision>
  <cp:lastPrinted>2023-02-28T09:53:00Z</cp:lastPrinted>
  <dcterms:created xsi:type="dcterms:W3CDTF">2023-02-27T09:41:00Z</dcterms:created>
  <dcterms:modified xsi:type="dcterms:W3CDTF">2023-02-28T10:01:00Z</dcterms:modified>
</cp:coreProperties>
</file>