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DAB25E" w14:textId="68262B2E" w:rsidR="00500D6B" w:rsidRPr="00B46A1B" w:rsidRDefault="00500D6B" w:rsidP="00500D6B">
      <w:pPr>
        <w:pStyle w:val="paragraph"/>
        <w:spacing w:before="0" w:beforeAutospacing="0" w:after="0" w:afterAutospacing="0"/>
        <w:ind w:left="720"/>
        <w:textAlignment w:val="baseline"/>
        <w:rPr>
          <w:rFonts w:ascii="Segoe UI" w:hAnsi="Segoe UI" w:cs="Segoe UI"/>
          <w:color w:val="000000"/>
          <w:sz w:val="28"/>
          <w:szCs w:val="28"/>
        </w:rPr>
      </w:pPr>
      <w:r w:rsidRPr="00B46A1B">
        <w:rPr>
          <w:rStyle w:val="normaltextrun"/>
          <w:rFonts w:ascii="Browallia New" w:hAnsi="Browallia New" w:cs="Browallia New"/>
          <w:b/>
          <w:bCs/>
          <w:color w:val="000000"/>
          <w:sz w:val="28"/>
          <w:szCs w:val="28"/>
          <w:cs/>
        </w:rPr>
        <w:t>บริษัท</w:t>
      </w:r>
      <w:r w:rsidR="0029428C">
        <w:rPr>
          <w:rStyle w:val="normaltextrun"/>
          <w:rFonts w:ascii="Browallia New" w:hAnsi="Browallia New" w:cs="Browallia New" w:hint="cs"/>
          <w:b/>
          <w:bCs/>
          <w:color w:val="000000"/>
          <w:sz w:val="28"/>
          <w:szCs w:val="28"/>
          <w:cs/>
        </w:rPr>
        <w:t xml:space="preserve"> </w:t>
      </w:r>
      <w:r w:rsidRPr="00B46A1B">
        <w:rPr>
          <w:rStyle w:val="normaltextrun"/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ศรีสวัสดิ์ แคปปิตอล </w:t>
      </w:r>
      <w:r w:rsidR="00C34859" w:rsidRPr="00C34859">
        <w:rPr>
          <w:rStyle w:val="normaltextrun"/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1969</w:t>
      </w:r>
      <w:r w:rsidRPr="00B46A1B">
        <w:rPr>
          <w:rStyle w:val="normaltextrun"/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 จำกัด (มหาชน)</w:t>
      </w:r>
    </w:p>
    <w:p w14:paraId="76F97A5D" w14:textId="4B2FA377" w:rsidR="00500D6B" w:rsidRPr="00B46A1B" w:rsidRDefault="000E52CE" w:rsidP="000E52CE">
      <w:pPr>
        <w:pStyle w:val="paragraph"/>
        <w:spacing w:before="0" w:beforeAutospacing="0" w:after="0" w:afterAutospacing="0"/>
        <w:ind w:left="720"/>
        <w:textAlignment w:val="baseline"/>
        <w:rPr>
          <w:rStyle w:val="normaltextrun"/>
          <w:rFonts w:ascii="Browallia New" w:hAnsi="Browallia New" w:cs="Browallia New"/>
          <w:b/>
          <w:bCs/>
          <w:sz w:val="28"/>
          <w:szCs w:val="28"/>
        </w:rPr>
      </w:pPr>
      <w:r w:rsidRPr="00B46A1B">
        <w:rPr>
          <w:rStyle w:val="normaltextrun"/>
          <w:rFonts w:ascii="Browallia New" w:hAnsi="Browallia New" w:cs="Browallia New"/>
          <w:b/>
          <w:bCs/>
          <w:color w:val="000000"/>
          <w:sz w:val="28"/>
          <w:szCs w:val="28"/>
        </w:rPr>
        <w:t xml:space="preserve">   </w:t>
      </w:r>
      <w:r w:rsidR="00500D6B" w:rsidRPr="00B46A1B">
        <w:rPr>
          <w:rStyle w:val="normaltextrun"/>
          <w:rFonts w:ascii="Browallia New" w:hAnsi="Browallia New" w:cs="Browallia New"/>
          <w:b/>
          <w:bCs/>
          <w:color w:val="000000"/>
          <w:sz w:val="28"/>
          <w:szCs w:val="28"/>
        </w:rPr>
        <w:t>(</w:t>
      </w:r>
      <w:r w:rsidR="00500D6B" w:rsidRPr="00B46A1B">
        <w:rPr>
          <w:rStyle w:val="normaltextrun"/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ชื่อเดิม </w:t>
      </w:r>
      <w:r w:rsidR="00500D6B" w:rsidRPr="00B46A1B">
        <w:rPr>
          <w:rStyle w:val="normaltextrun"/>
          <w:rFonts w:ascii="Browallia New" w:hAnsi="Browallia New" w:cs="Browallia New"/>
          <w:b/>
          <w:bCs/>
          <w:color w:val="000000"/>
          <w:sz w:val="28"/>
          <w:szCs w:val="28"/>
        </w:rPr>
        <w:t>“</w:t>
      </w:r>
      <w:r w:rsidR="00500D6B" w:rsidRPr="00B46A1B">
        <w:rPr>
          <w:rStyle w:val="normaltextrun"/>
          <w:rFonts w:ascii="Browallia New" w:hAnsi="Browallia New" w:cs="Browallia New"/>
          <w:b/>
          <w:bCs/>
          <w:color w:val="000000"/>
          <w:sz w:val="28"/>
          <w:szCs w:val="28"/>
          <w:cs/>
        </w:rPr>
        <w:t>บริษัทเงินทุน ศรีสวัสดิ์ จำกัด (มหาชน)</w:t>
      </w:r>
      <w:r w:rsidR="00500D6B" w:rsidRPr="00B46A1B">
        <w:rPr>
          <w:rStyle w:val="normaltextrun"/>
          <w:rFonts w:ascii="Browallia New" w:hAnsi="Browallia New" w:cs="Browallia New"/>
          <w:b/>
          <w:bCs/>
          <w:color w:val="000000"/>
          <w:sz w:val="28"/>
          <w:szCs w:val="28"/>
        </w:rPr>
        <w:t>”)</w:t>
      </w:r>
    </w:p>
    <w:p w14:paraId="7C71D67E" w14:textId="77777777" w:rsidR="00A93965" w:rsidRPr="00B46A1B" w:rsidRDefault="00A93965" w:rsidP="00F75DD8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18E2CA4C" w14:textId="49F92C0C" w:rsidR="00B803A7" w:rsidRPr="00B46A1B" w:rsidRDefault="008C2CC7" w:rsidP="00F75DD8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B46A1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งบ</w:t>
      </w:r>
      <w:r w:rsidR="00B803A7" w:rsidRPr="00B46A1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การเงิน</w:t>
      </w:r>
      <w:r w:rsidR="0069739C" w:rsidRPr="00B46A1B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รวม</w:t>
      </w:r>
      <w:r w:rsidR="0069739C" w:rsidRPr="00B46A1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และงบการเงินเฉพาะกิจการ</w:t>
      </w:r>
    </w:p>
    <w:p w14:paraId="4F7771D1" w14:textId="1CB43B39" w:rsidR="00B803A7" w:rsidRPr="00B46A1B" w:rsidRDefault="00B65A7A" w:rsidP="00F75DD8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</w:pPr>
      <w:r w:rsidRPr="00B46A1B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วันที่</w:t>
      </w:r>
      <w:r w:rsidRPr="00B46A1B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C34859" w:rsidRPr="00C34859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6E7789" w:rsidRPr="00B46A1B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1D0493" w:rsidRPr="00B46A1B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ธันวาคม</w:t>
      </w:r>
      <w:r w:rsidR="00BD6E64" w:rsidRPr="00B46A1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พ</w:t>
      </w:r>
      <w:r w:rsidR="00BD6E64" w:rsidRPr="00B46A1B">
        <w:rPr>
          <w:rFonts w:ascii="Browallia New" w:hAnsi="Browallia New" w:cs="Browallia New"/>
          <w:b/>
          <w:bCs/>
          <w:color w:val="auto"/>
          <w:sz w:val="28"/>
          <w:szCs w:val="28"/>
        </w:rPr>
        <w:t>.</w:t>
      </w:r>
      <w:r w:rsidR="00BD6E64" w:rsidRPr="00B46A1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ศ</w:t>
      </w:r>
      <w:r w:rsidR="00BD6E64" w:rsidRPr="00B46A1B">
        <w:rPr>
          <w:rFonts w:ascii="Browallia New" w:hAnsi="Browallia New" w:cs="Browallia New"/>
          <w:b/>
          <w:bCs/>
          <w:color w:val="auto"/>
          <w:sz w:val="28"/>
          <w:szCs w:val="28"/>
        </w:rPr>
        <w:t>.</w:t>
      </w:r>
      <w:r w:rsidR="00BD6E64" w:rsidRPr="00B46A1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C34859" w:rsidRPr="00C34859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2565</w:t>
      </w:r>
    </w:p>
    <w:p w14:paraId="34563F36" w14:textId="77777777" w:rsidR="00B803A7" w:rsidRPr="00B46A1B" w:rsidRDefault="00B803A7" w:rsidP="00F75DD8">
      <w:pPr>
        <w:spacing w:line="340" w:lineRule="exact"/>
        <w:jc w:val="thaiDistribute"/>
        <w:rPr>
          <w:rFonts w:ascii="Browallia New" w:hAnsi="Browallia New" w:cs="Browallia New"/>
          <w:b/>
          <w:bCs/>
          <w:color w:val="auto"/>
          <w:spacing w:val="-6"/>
          <w:sz w:val="26"/>
          <w:szCs w:val="26"/>
        </w:rPr>
      </w:pPr>
    </w:p>
    <w:p w14:paraId="6BC3BDC0" w14:textId="77777777" w:rsidR="003F5852" w:rsidRPr="00B46A1B" w:rsidRDefault="003F5852" w:rsidP="001F559B">
      <w:pPr>
        <w:spacing w:line="340" w:lineRule="exact"/>
        <w:jc w:val="thaiDistribute"/>
        <w:rPr>
          <w:rFonts w:ascii="Browallia New" w:hAnsi="Browallia New" w:cs="Browallia New"/>
          <w:b/>
          <w:bCs/>
          <w:color w:val="auto"/>
          <w:spacing w:val="-6"/>
          <w:sz w:val="26"/>
          <w:szCs w:val="26"/>
        </w:rPr>
        <w:sectPr w:rsidR="003F5852" w:rsidRPr="00B46A1B" w:rsidSect="0008383B">
          <w:pgSz w:w="11906" w:h="16838" w:code="9"/>
          <w:pgMar w:top="4176" w:right="2880" w:bottom="10080" w:left="1728" w:header="706" w:footer="576" w:gutter="0"/>
          <w:pgNumType w:start="0"/>
          <w:cols w:space="708"/>
          <w:docGrid w:linePitch="360"/>
        </w:sectPr>
      </w:pPr>
    </w:p>
    <w:p w14:paraId="4F53655C" w14:textId="77777777" w:rsidR="00F808ED" w:rsidRPr="00B46A1B" w:rsidRDefault="00F808ED" w:rsidP="005E0844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</w:rPr>
      </w:pPr>
      <w:r w:rsidRPr="00B46A1B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  <w:lastRenderedPageBreak/>
        <w:t>รายงานของผู้สอบบัญชีรับอนุญาต</w:t>
      </w:r>
    </w:p>
    <w:p w14:paraId="4D6468F1" w14:textId="77777777" w:rsidR="00F808ED" w:rsidRPr="00B46A1B" w:rsidRDefault="00F808ED" w:rsidP="00F808ED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201ABC52" w14:textId="77777777" w:rsidR="00840E6C" w:rsidRPr="00B46A1B" w:rsidRDefault="00840E6C" w:rsidP="00F808ED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CB7564E" w14:textId="0E417EE1" w:rsidR="00F808ED" w:rsidRPr="00B46A1B" w:rsidRDefault="00F808ED" w:rsidP="00DA4303">
      <w:pPr>
        <w:spacing w:line="340" w:lineRule="exact"/>
        <w:jc w:val="thaiDistribute"/>
        <w:rPr>
          <w:rFonts w:ascii="Browallia New" w:hAnsi="Browallia New" w:cs="Browallia New"/>
          <w:color w:val="CF4A02"/>
          <w:spacing w:val="-6"/>
          <w:sz w:val="26"/>
          <w:szCs w:val="26"/>
        </w:rPr>
      </w:pPr>
      <w:r w:rsidRPr="00B46A1B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>เสนอผู้ถือหุ้นของบริษัท</w:t>
      </w:r>
      <w:r w:rsidR="0029428C">
        <w:rPr>
          <w:rFonts w:ascii="Browallia New" w:hAnsi="Browallia New" w:cs="Browallia New" w:hint="cs"/>
          <w:color w:val="CF4A02"/>
          <w:spacing w:val="-6"/>
          <w:sz w:val="26"/>
          <w:szCs w:val="26"/>
          <w:cs/>
        </w:rPr>
        <w:t xml:space="preserve"> </w:t>
      </w:r>
      <w:r w:rsidR="00500D6B" w:rsidRPr="00B46A1B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 xml:space="preserve">ศรีสวัสดิ์ แคปปิตอล </w:t>
      </w:r>
      <w:r w:rsidR="00C34859" w:rsidRPr="00C34859">
        <w:rPr>
          <w:rFonts w:ascii="Browallia New" w:hAnsi="Browallia New" w:cs="Browallia New"/>
          <w:color w:val="CF4A02"/>
          <w:spacing w:val="-6"/>
          <w:sz w:val="26"/>
          <w:szCs w:val="26"/>
          <w:lang w:val="en-GB"/>
        </w:rPr>
        <w:t>1969</w:t>
      </w:r>
      <w:r w:rsidR="00500D6B" w:rsidRPr="00B46A1B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 xml:space="preserve"> จำกัด (มหาชน)</w:t>
      </w:r>
    </w:p>
    <w:p w14:paraId="2AC1AD16" w14:textId="6CB126D9" w:rsidR="00500D6B" w:rsidRPr="00B46A1B" w:rsidRDefault="00500D6B" w:rsidP="00500D6B">
      <w:pPr>
        <w:spacing w:line="340" w:lineRule="exact"/>
        <w:ind w:left="142"/>
        <w:jc w:val="thaiDistribute"/>
        <w:rPr>
          <w:rFonts w:ascii="Browallia New" w:hAnsi="Browallia New" w:cs="Browallia New"/>
          <w:color w:val="CF4A02"/>
          <w:spacing w:val="-6"/>
          <w:sz w:val="26"/>
          <w:szCs w:val="26"/>
        </w:rPr>
      </w:pPr>
      <w:r w:rsidRPr="00B46A1B">
        <w:rPr>
          <w:rFonts w:ascii="Browallia New" w:hAnsi="Browallia New" w:cs="Browallia New"/>
          <w:color w:val="CF4A02"/>
          <w:spacing w:val="-6"/>
          <w:sz w:val="26"/>
          <w:szCs w:val="26"/>
        </w:rPr>
        <w:t>(</w:t>
      </w:r>
      <w:r w:rsidRPr="00B46A1B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>ชื่อเดิม “บริษัทเงินทุน ศรีสวัสดิ์ จำกัด (มหาชน)”)</w:t>
      </w:r>
    </w:p>
    <w:p w14:paraId="6076B0DF" w14:textId="77777777" w:rsidR="00F808ED" w:rsidRPr="00B46A1B" w:rsidRDefault="00F808ED" w:rsidP="00F808ED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46C403D" w14:textId="77777777" w:rsidR="00F808ED" w:rsidRPr="00B46A1B" w:rsidRDefault="00F808ED" w:rsidP="00F808ED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07E94D37" w14:textId="77777777" w:rsidR="00F808ED" w:rsidRPr="00B46A1B" w:rsidRDefault="00F808ED" w:rsidP="00DA4303">
      <w:pPr>
        <w:spacing w:line="340" w:lineRule="exact"/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B46A1B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ความเห็น</w:t>
      </w:r>
    </w:p>
    <w:p w14:paraId="1C43DD6C" w14:textId="77777777" w:rsidR="00671041" w:rsidRPr="00B46A1B" w:rsidRDefault="00671041" w:rsidP="002742F3">
      <w:pPr>
        <w:jc w:val="thaiDistribute"/>
        <w:rPr>
          <w:rFonts w:ascii="Browallia New" w:eastAsia="Calibri" w:hAnsi="Browallia New" w:cs="Browallia New"/>
          <w:b/>
          <w:bCs/>
          <w:color w:val="auto"/>
          <w:sz w:val="12"/>
          <w:szCs w:val="12"/>
          <w:cs/>
        </w:rPr>
      </w:pPr>
    </w:p>
    <w:p w14:paraId="45628DBA" w14:textId="503151DA" w:rsidR="00E26FB7" w:rsidRPr="00B46A1B" w:rsidRDefault="00F808ED" w:rsidP="00512469">
      <w:pPr>
        <w:spacing w:line="340" w:lineRule="exact"/>
        <w:jc w:val="thaiDistribute"/>
        <w:rPr>
          <w:rFonts w:ascii="Browallia New" w:eastAsia="Calibri" w:hAnsi="Browallia New" w:cs="Browallia New"/>
          <w:color w:val="auto"/>
          <w:spacing w:val="-4"/>
          <w:sz w:val="26"/>
          <w:szCs w:val="26"/>
        </w:rPr>
      </w:pPr>
      <w:r w:rsidRPr="00B46A1B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</w:rPr>
        <w:t>ข้าพเจ้าเห็นว่า งบการเงิน</w:t>
      </w:r>
      <w:r w:rsidR="00512469" w:rsidRPr="00B46A1B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</w:rPr>
        <w:t>รวมและงบการเงินเฉพาะกิจการ</w:t>
      </w:r>
      <w:r w:rsidR="002138BE" w:rsidRPr="00B46A1B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</w:rPr>
        <w:t>แสดงฐานะการเงิน</w:t>
      </w:r>
      <w:r w:rsidR="00512469" w:rsidRPr="00B46A1B">
        <w:rPr>
          <w:rFonts w:ascii="Browallia New" w:eastAsia="Calibri" w:hAnsi="Browallia New" w:cs="Browallia New" w:hint="cs"/>
          <w:color w:val="auto"/>
          <w:spacing w:val="-4"/>
          <w:sz w:val="26"/>
          <w:szCs w:val="26"/>
          <w:cs/>
          <w:lang w:val="en-GB"/>
        </w:rPr>
        <w:t>รวม</w:t>
      </w:r>
      <w:r w:rsidRPr="00B46A1B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</w:rPr>
        <w:t>ของ</w:t>
      </w:r>
      <w:r w:rsidR="0029428C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</w:rPr>
        <w:t>บริษัท ศรีสวัสดิ์</w:t>
      </w:r>
      <w:r w:rsidR="00500D6B" w:rsidRPr="00B46A1B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</w:rPr>
        <w:t xml:space="preserve"> แคปปิตอล </w:t>
      </w:r>
      <w:r w:rsidR="00C34859" w:rsidRPr="00C34859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1969</w:t>
      </w:r>
      <w:r w:rsidR="00500D6B" w:rsidRPr="00B46A1B">
        <w:rPr>
          <w:rFonts w:ascii="Browallia New" w:eastAsia="Calibri" w:hAnsi="Browallia New" w:cs="Browallia New"/>
          <w:color w:val="auto"/>
          <w:spacing w:val="-4"/>
          <w:sz w:val="26"/>
          <w:szCs w:val="26"/>
        </w:rPr>
        <w:t xml:space="preserve"> </w:t>
      </w:r>
      <w:r w:rsidRPr="00B46A1B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</w:rPr>
        <w:t xml:space="preserve">จำกัด (มหาชน) </w:t>
      </w:r>
      <w:r w:rsidRPr="00B46A1B">
        <w:rPr>
          <w:rFonts w:ascii="Browallia New" w:eastAsia="Calibri" w:hAnsi="Browallia New" w:cs="Browallia New"/>
          <w:color w:val="auto"/>
          <w:spacing w:val="-4"/>
          <w:sz w:val="26"/>
          <w:szCs w:val="26"/>
        </w:rPr>
        <w:t>(</w:t>
      </w:r>
      <w:r w:rsidRPr="00B46A1B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</w:rPr>
        <w:t xml:space="preserve">บริษัท) </w:t>
      </w:r>
      <w:r w:rsidR="00512469" w:rsidRPr="00B46A1B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</w:rPr>
        <w:t>และบริษัทย่อย (กลุ่มกิจการ) และฐานะการเงินเฉพาะกิจการของบริษัท</w:t>
      </w:r>
      <w:r w:rsidR="00512469" w:rsidRPr="00B46A1B">
        <w:rPr>
          <w:rFonts w:ascii="Browallia New" w:eastAsia="Calibri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Pr="00B46A1B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</w:rPr>
        <w:t>ณ วันที่</w:t>
      </w:r>
      <w:r w:rsidRPr="00B46A1B">
        <w:rPr>
          <w:rFonts w:ascii="Browallia New" w:eastAsia="Calibri" w:hAnsi="Browallia New" w:cs="Browallia New"/>
          <w:color w:val="auto"/>
          <w:spacing w:val="-4"/>
          <w:sz w:val="26"/>
          <w:szCs w:val="26"/>
        </w:rPr>
        <w:t xml:space="preserve"> </w:t>
      </w:r>
      <w:r w:rsidR="00C34859" w:rsidRPr="00C34859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500D6B" w:rsidRPr="00B46A1B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072FF7" w:rsidRPr="00B46A1B">
        <w:rPr>
          <w:rFonts w:ascii="Browallia New" w:eastAsia="Calibri" w:hAnsi="Browallia New" w:cs="Browallia New" w:hint="cs"/>
          <w:color w:val="auto"/>
          <w:spacing w:val="-4"/>
          <w:sz w:val="26"/>
          <w:szCs w:val="26"/>
          <w:cs/>
          <w:lang w:val="en-GB"/>
        </w:rPr>
        <w:t>ธันวาคม</w:t>
      </w:r>
      <w:r w:rsidRPr="00B46A1B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</w:rPr>
        <w:t xml:space="preserve"> พ</w:t>
      </w:r>
      <w:r w:rsidRPr="00B46A1B">
        <w:rPr>
          <w:rFonts w:ascii="Browallia New" w:eastAsia="Calibri" w:hAnsi="Browallia New" w:cs="Browallia New"/>
          <w:color w:val="auto"/>
          <w:spacing w:val="-4"/>
          <w:sz w:val="26"/>
          <w:szCs w:val="26"/>
        </w:rPr>
        <w:t>.</w:t>
      </w:r>
      <w:r w:rsidRPr="00B46A1B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</w:rPr>
        <w:t>ศ</w:t>
      </w:r>
      <w:r w:rsidRPr="00B46A1B">
        <w:rPr>
          <w:rFonts w:ascii="Browallia New" w:eastAsia="Calibri" w:hAnsi="Browallia New" w:cs="Browallia New"/>
          <w:color w:val="auto"/>
          <w:spacing w:val="-4"/>
          <w:sz w:val="26"/>
          <w:szCs w:val="26"/>
        </w:rPr>
        <w:t xml:space="preserve">. </w:t>
      </w:r>
      <w:r w:rsidR="00C34859" w:rsidRPr="00C34859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256</w:t>
      </w:r>
      <w:r w:rsidR="00C34859" w:rsidRPr="00C34859">
        <w:rPr>
          <w:rFonts w:ascii="Browallia New" w:eastAsia="Calibri" w:hAnsi="Browallia New" w:cs="Browallia New" w:hint="cs"/>
          <w:color w:val="auto"/>
          <w:spacing w:val="-4"/>
          <w:sz w:val="26"/>
          <w:szCs w:val="26"/>
          <w:lang w:val="en-GB"/>
        </w:rPr>
        <w:t>5</w:t>
      </w:r>
      <w:r w:rsidRPr="00B46A1B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B46A1B">
        <w:rPr>
          <w:rFonts w:ascii="Browallia New" w:eastAsia="Calibri" w:hAnsi="Browallia New" w:cs="Browallia New"/>
          <w:color w:val="auto"/>
          <w:sz w:val="26"/>
          <w:szCs w:val="26"/>
          <w:cs/>
        </w:rPr>
        <w:t>และผลกา</w:t>
      </w:r>
      <w:r w:rsidR="00CD4771" w:rsidRPr="00B46A1B">
        <w:rPr>
          <w:rFonts w:ascii="Browallia New" w:eastAsia="Calibri" w:hAnsi="Browallia New" w:cs="Browallia New"/>
          <w:color w:val="auto"/>
          <w:sz w:val="26"/>
          <w:szCs w:val="26"/>
          <w:cs/>
        </w:rPr>
        <w:t>รดำเนินง</w:t>
      </w:r>
      <w:r w:rsidR="00AD07B9" w:rsidRPr="00B46A1B">
        <w:rPr>
          <w:rFonts w:ascii="Browallia New" w:eastAsia="Calibri" w:hAnsi="Browallia New" w:cs="Browallia New"/>
          <w:color w:val="auto"/>
          <w:sz w:val="26"/>
          <w:szCs w:val="26"/>
          <w:cs/>
        </w:rPr>
        <w:t>าน</w:t>
      </w:r>
      <w:r w:rsidR="000C1164" w:rsidRPr="00B46A1B">
        <w:rPr>
          <w:rFonts w:ascii="Browallia New" w:eastAsia="Calibri" w:hAnsi="Browallia New" w:cs="Browallia New"/>
          <w:color w:val="auto"/>
          <w:sz w:val="26"/>
          <w:szCs w:val="26"/>
          <w:cs/>
        </w:rPr>
        <w:t xml:space="preserve">รวมและผลการดำเนินงานเฉพาะกิจการ </w:t>
      </w:r>
      <w:r w:rsidR="002138BE" w:rsidRPr="00B46A1B">
        <w:rPr>
          <w:rFonts w:ascii="Browallia New" w:eastAsia="Calibri" w:hAnsi="Browallia New" w:cs="Browallia New"/>
          <w:color w:val="auto"/>
          <w:sz w:val="26"/>
          <w:szCs w:val="26"/>
          <w:cs/>
        </w:rPr>
        <w:t>รวมถึง</w:t>
      </w:r>
      <w:r w:rsidR="00AD07B9" w:rsidRPr="00B46A1B">
        <w:rPr>
          <w:rFonts w:ascii="Browallia New" w:eastAsia="Calibri" w:hAnsi="Browallia New" w:cs="Browallia New"/>
          <w:color w:val="auto"/>
          <w:sz w:val="26"/>
          <w:szCs w:val="26"/>
          <w:cs/>
        </w:rPr>
        <w:t>กระแสเงินสด</w:t>
      </w:r>
      <w:r w:rsidR="000C1164" w:rsidRPr="00B46A1B">
        <w:rPr>
          <w:rFonts w:ascii="Browallia New" w:eastAsia="Calibri" w:hAnsi="Browallia New" w:cs="Browallia New"/>
          <w:color w:val="auto"/>
          <w:sz w:val="26"/>
          <w:szCs w:val="26"/>
          <w:cs/>
        </w:rPr>
        <w:t>รวมและกระแสเงินสดเฉพาะกิจการ</w:t>
      </w:r>
      <w:r w:rsidR="00AD07B9" w:rsidRPr="00B46A1B">
        <w:rPr>
          <w:rFonts w:ascii="Browallia New" w:eastAsia="Calibri" w:hAnsi="Browallia New" w:cs="Browallia New"/>
          <w:color w:val="auto"/>
          <w:sz w:val="26"/>
          <w:szCs w:val="26"/>
          <w:cs/>
        </w:rPr>
        <w:t>สำหรับ</w:t>
      </w:r>
      <w:r w:rsidR="00072FF7" w:rsidRPr="00B46A1B">
        <w:rPr>
          <w:rFonts w:ascii="Browallia New" w:eastAsia="Calibri" w:hAnsi="Browallia New" w:cs="Browallia New" w:hint="cs"/>
          <w:color w:val="auto"/>
          <w:sz w:val="26"/>
          <w:szCs w:val="26"/>
          <w:cs/>
        </w:rPr>
        <w:t>ปี</w:t>
      </w:r>
      <w:r w:rsidRPr="00B46A1B">
        <w:rPr>
          <w:rFonts w:ascii="Browallia New" w:eastAsia="Calibri" w:hAnsi="Browallia New" w:cs="Browallia New"/>
          <w:color w:val="auto"/>
          <w:sz w:val="26"/>
          <w:szCs w:val="26"/>
          <w:cs/>
        </w:rPr>
        <w:t>สิ้นสุด</w:t>
      </w:r>
      <w:r w:rsidR="00B46A1B">
        <w:rPr>
          <w:rFonts w:ascii="Browallia New" w:eastAsia="Calibri" w:hAnsi="Browallia New" w:cs="Browallia New"/>
          <w:color w:val="auto"/>
          <w:sz w:val="26"/>
          <w:szCs w:val="26"/>
          <w:cs/>
        </w:rPr>
        <w:br/>
      </w:r>
      <w:r w:rsidRPr="00B46A1B">
        <w:rPr>
          <w:rFonts w:ascii="Browallia New" w:eastAsia="Calibri" w:hAnsi="Browallia New" w:cs="Browallia New"/>
          <w:color w:val="auto"/>
          <w:sz w:val="26"/>
          <w:szCs w:val="26"/>
          <w:cs/>
        </w:rPr>
        <w:t>วันเดียวกัน โดยถูกต้องตามที่ควรในสาระสำคัญตามมาตรฐานการรายงานทางการเงิ</w:t>
      </w:r>
      <w:r w:rsidRPr="00B46A1B">
        <w:rPr>
          <w:rFonts w:ascii="Browallia New" w:hAnsi="Browallia New" w:cs="Browallia New"/>
          <w:color w:val="auto"/>
          <w:sz w:val="26"/>
          <w:szCs w:val="26"/>
          <w:cs/>
        </w:rPr>
        <w:t>น</w:t>
      </w:r>
      <w:r w:rsidR="00E26FB7" w:rsidRPr="00B46A1B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</w:p>
    <w:p w14:paraId="729232AD" w14:textId="5D5A8EBD" w:rsidR="00F808ED" w:rsidRPr="00B46A1B" w:rsidRDefault="00F808ED" w:rsidP="00303E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F3CB4AD" w14:textId="4A7D1315" w:rsidR="00F808ED" w:rsidRPr="00B46A1B" w:rsidRDefault="00F808ED" w:rsidP="00DA4303">
      <w:pPr>
        <w:spacing w:line="340" w:lineRule="exact"/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B46A1B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งบการเงินที่ตรวจสอบ</w:t>
      </w:r>
    </w:p>
    <w:p w14:paraId="06EC48F6" w14:textId="77777777" w:rsidR="00F808ED" w:rsidRPr="00B46A1B" w:rsidRDefault="00F808ED" w:rsidP="00F808ED">
      <w:pPr>
        <w:jc w:val="thaiDistribute"/>
        <w:rPr>
          <w:rFonts w:ascii="Browallia New" w:eastAsia="Calibri" w:hAnsi="Browallia New" w:cs="Browallia New"/>
          <w:b/>
          <w:bCs/>
          <w:color w:val="auto"/>
          <w:sz w:val="12"/>
          <w:szCs w:val="12"/>
        </w:rPr>
      </w:pPr>
    </w:p>
    <w:p w14:paraId="31B7BF70" w14:textId="55CA5005" w:rsidR="00F808ED" w:rsidRPr="00B46A1B" w:rsidRDefault="00F808ED" w:rsidP="00F808ED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  <w:r w:rsidRPr="00B46A1B">
        <w:rPr>
          <w:rFonts w:ascii="Browallia New" w:eastAsia="Calibri" w:hAnsi="Browallia New" w:cs="Browallia New"/>
          <w:color w:val="auto"/>
          <w:sz w:val="26"/>
          <w:szCs w:val="26"/>
          <w:cs/>
        </w:rPr>
        <w:t>งบการเงิน</w:t>
      </w:r>
      <w:r w:rsidR="000C1164" w:rsidRPr="00B46A1B">
        <w:rPr>
          <w:rFonts w:ascii="Browallia New" w:eastAsia="Calibri" w:hAnsi="Browallia New" w:cs="Browallia New"/>
          <w:color w:val="auto"/>
          <w:sz w:val="26"/>
          <w:szCs w:val="26"/>
          <w:cs/>
        </w:rPr>
        <w:t>รวมและงบการเงินเฉพาะกิจการ</w:t>
      </w:r>
      <w:r w:rsidRPr="00B46A1B">
        <w:rPr>
          <w:rFonts w:ascii="Browallia New" w:eastAsia="Calibri" w:hAnsi="Browallia New" w:cs="Browallia New"/>
          <w:color w:val="auto"/>
          <w:sz w:val="26"/>
          <w:szCs w:val="26"/>
          <w:cs/>
        </w:rPr>
        <w:t>ประกอบด้วย</w:t>
      </w:r>
    </w:p>
    <w:p w14:paraId="7137FCC2" w14:textId="7F8A45B8" w:rsidR="00F808ED" w:rsidRPr="00B46A1B" w:rsidRDefault="00F808ED" w:rsidP="00303ECD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46A1B">
        <w:rPr>
          <w:rFonts w:ascii="Browallia New" w:eastAsia="Calibri" w:hAnsi="Browallia New" w:cs="Browallia New"/>
          <w:sz w:val="26"/>
          <w:szCs w:val="26"/>
          <w:cs/>
        </w:rPr>
        <w:t>งบแสดงฐานะการเงิน</w:t>
      </w:r>
      <w:r w:rsidR="000C1164" w:rsidRPr="00B46A1B">
        <w:rPr>
          <w:rFonts w:ascii="Browallia New" w:eastAsia="Calibri" w:hAnsi="Browallia New" w:cs="Browallia New"/>
          <w:sz w:val="26"/>
          <w:szCs w:val="26"/>
          <w:cs/>
        </w:rPr>
        <w:t>รวมและงบ</w:t>
      </w:r>
      <w:r w:rsidR="00196F77" w:rsidRPr="00B46A1B">
        <w:rPr>
          <w:rFonts w:ascii="Browallia New" w:eastAsia="Calibri" w:hAnsi="Browallia New" w:cs="Browallia New" w:hint="cs"/>
          <w:sz w:val="26"/>
          <w:szCs w:val="26"/>
          <w:cs/>
        </w:rPr>
        <w:t>แสดงฐานะ</w:t>
      </w:r>
      <w:r w:rsidR="000C1164" w:rsidRPr="00B46A1B">
        <w:rPr>
          <w:rFonts w:ascii="Browallia New" w:eastAsia="Calibri" w:hAnsi="Browallia New" w:cs="Browallia New"/>
          <w:sz w:val="26"/>
          <w:szCs w:val="26"/>
          <w:cs/>
        </w:rPr>
        <w:t>การเงินเฉพาะกิจการ</w:t>
      </w:r>
      <w:r w:rsidRPr="00B46A1B">
        <w:rPr>
          <w:rFonts w:ascii="Browallia New" w:eastAsia="Calibri" w:hAnsi="Browallia New" w:cs="Browallia New"/>
          <w:sz w:val="26"/>
          <w:szCs w:val="26"/>
          <w:cs/>
        </w:rPr>
        <w:t xml:space="preserve"> ณ วันที่ </w:t>
      </w:r>
      <w:r w:rsidR="00C34859" w:rsidRPr="00C34859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Pr="00B46A1B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072FF7" w:rsidRPr="00B46A1B">
        <w:rPr>
          <w:rFonts w:ascii="Browallia New" w:eastAsia="Calibri" w:hAnsi="Browallia New" w:cs="Browallia New" w:hint="cs"/>
          <w:sz w:val="26"/>
          <w:szCs w:val="26"/>
          <w:cs/>
        </w:rPr>
        <w:t>ธันวาคม</w:t>
      </w:r>
      <w:r w:rsidRPr="00B46A1B">
        <w:rPr>
          <w:rFonts w:ascii="Browallia New" w:eastAsia="Calibri" w:hAnsi="Browallia New" w:cs="Browallia New"/>
          <w:sz w:val="26"/>
          <w:szCs w:val="26"/>
          <w:cs/>
        </w:rPr>
        <w:t xml:space="preserve"> พ</w:t>
      </w:r>
      <w:r w:rsidRPr="00B46A1B">
        <w:rPr>
          <w:rFonts w:ascii="Browallia New" w:eastAsia="Calibri" w:hAnsi="Browallia New" w:cs="Browallia New"/>
          <w:sz w:val="26"/>
          <w:szCs w:val="26"/>
        </w:rPr>
        <w:t>.</w:t>
      </w:r>
      <w:r w:rsidRPr="00B46A1B">
        <w:rPr>
          <w:rFonts w:ascii="Browallia New" w:eastAsia="Calibri" w:hAnsi="Browallia New" w:cs="Browallia New"/>
          <w:sz w:val="26"/>
          <w:szCs w:val="26"/>
          <w:cs/>
        </w:rPr>
        <w:t>ศ</w:t>
      </w:r>
      <w:r w:rsidRPr="00B46A1B">
        <w:rPr>
          <w:rFonts w:ascii="Browallia New" w:eastAsia="Calibri" w:hAnsi="Browallia New" w:cs="Browallia New"/>
          <w:sz w:val="26"/>
          <w:szCs w:val="26"/>
        </w:rPr>
        <w:t xml:space="preserve">. </w:t>
      </w:r>
      <w:r w:rsidR="00C34859" w:rsidRPr="00C34859">
        <w:rPr>
          <w:rFonts w:ascii="Browallia New" w:eastAsia="Calibri" w:hAnsi="Browallia New" w:cs="Browallia New"/>
          <w:sz w:val="26"/>
          <w:szCs w:val="26"/>
          <w:lang w:val="en-GB"/>
        </w:rPr>
        <w:t>256</w:t>
      </w:r>
      <w:r w:rsidR="00C34859" w:rsidRPr="00C34859">
        <w:rPr>
          <w:rFonts w:ascii="Browallia New" w:eastAsia="Calibri" w:hAnsi="Browallia New" w:cs="Browallia New" w:hint="cs"/>
          <w:sz w:val="26"/>
          <w:szCs w:val="26"/>
          <w:lang w:val="en-GB"/>
        </w:rPr>
        <w:t>5</w:t>
      </w:r>
    </w:p>
    <w:p w14:paraId="0BE88CD9" w14:textId="7FA61D6F" w:rsidR="00CD4771" w:rsidRPr="00B46A1B" w:rsidRDefault="00F808ED" w:rsidP="00F96CC6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46A1B">
        <w:rPr>
          <w:rFonts w:ascii="Browallia New" w:eastAsia="Calibri" w:hAnsi="Browallia New" w:cs="Browallia New"/>
          <w:sz w:val="26"/>
          <w:szCs w:val="26"/>
          <w:cs/>
        </w:rPr>
        <w:t>งบกำไรขาดทุนเบ็ดเสร็จ</w:t>
      </w:r>
      <w:r w:rsidR="000C1164" w:rsidRPr="00B46A1B">
        <w:rPr>
          <w:rFonts w:ascii="Browallia New" w:eastAsia="Calibri" w:hAnsi="Browallia New" w:cs="Browallia New"/>
          <w:sz w:val="26"/>
          <w:szCs w:val="26"/>
          <w:cs/>
        </w:rPr>
        <w:t>รวมและงบ</w:t>
      </w:r>
      <w:r w:rsidR="00992A92" w:rsidRPr="00B46A1B">
        <w:rPr>
          <w:rFonts w:ascii="Browallia New" w:eastAsia="Calibri" w:hAnsi="Browallia New" w:cs="Browallia New" w:hint="cs"/>
          <w:sz w:val="26"/>
          <w:szCs w:val="26"/>
          <w:cs/>
          <w:lang w:val="en-GB"/>
        </w:rPr>
        <w:t>กำไร</w:t>
      </w:r>
      <w:r w:rsidR="00992A92" w:rsidRPr="00B46A1B">
        <w:rPr>
          <w:rFonts w:ascii="Browallia New" w:eastAsia="Calibri" w:hAnsi="Browallia New" w:cs="Browallia New"/>
          <w:sz w:val="26"/>
          <w:szCs w:val="26"/>
          <w:cs/>
        </w:rPr>
        <w:t>ขาดทุนเบ็ดเสร็จ</w:t>
      </w:r>
      <w:r w:rsidR="000C1164" w:rsidRPr="00B46A1B">
        <w:rPr>
          <w:rFonts w:ascii="Browallia New" w:eastAsia="Calibri" w:hAnsi="Browallia New" w:cs="Browallia New"/>
          <w:sz w:val="26"/>
          <w:szCs w:val="26"/>
          <w:cs/>
        </w:rPr>
        <w:t>เฉพาะกิจการ</w:t>
      </w:r>
      <w:r w:rsidR="00F96CC6" w:rsidRPr="00B46A1B">
        <w:rPr>
          <w:rFonts w:ascii="Browallia New" w:eastAsia="Calibri" w:hAnsi="Browallia New" w:cs="Browallia New"/>
          <w:sz w:val="26"/>
          <w:szCs w:val="26"/>
          <w:cs/>
        </w:rPr>
        <w:t>สำหรับ</w:t>
      </w:r>
      <w:r w:rsidR="00072FF7" w:rsidRPr="00B46A1B">
        <w:rPr>
          <w:rFonts w:ascii="Browallia New" w:eastAsia="Calibri" w:hAnsi="Browallia New" w:cs="Browallia New" w:hint="cs"/>
          <w:sz w:val="26"/>
          <w:szCs w:val="26"/>
          <w:cs/>
        </w:rPr>
        <w:t>ปี</w:t>
      </w:r>
      <w:r w:rsidR="00F96CC6" w:rsidRPr="00B46A1B">
        <w:rPr>
          <w:rFonts w:ascii="Browallia New" w:eastAsia="Calibri" w:hAnsi="Browallia New" w:cs="Browallia New"/>
          <w:sz w:val="26"/>
          <w:szCs w:val="26"/>
          <w:cs/>
        </w:rPr>
        <w:t>สิ้นสุดวันเดียวกัน</w:t>
      </w:r>
    </w:p>
    <w:p w14:paraId="737029BC" w14:textId="74423DBE" w:rsidR="00F808ED" w:rsidRPr="00B46A1B" w:rsidRDefault="00F808ED" w:rsidP="00303ECD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46A1B">
        <w:rPr>
          <w:rFonts w:ascii="Browallia New" w:eastAsia="Calibri" w:hAnsi="Browallia New" w:cs="Browallia New"/>
          <w:sz w:val="26"/>
          <w:szCs w:val="26"/>
          <w:cs/>
        </w:rPr>
        <w:t>งบแสดงการเ</w:t>
      </w:r>
      <w:r w:rsidR="00CD4771" w:rsidRPr="00B46A1B">
        <w:rPr>
          <w:rFonts w:ascii="Browallia New" w:eastAsia="Calibri" w:hAnsi="Browallia New" w:cs="Browallia New"/>
          <w:sz w:val="26"/>
          <w:szCs w:val="26"/>
          <w:cs/>
        </w:rPr>
        <w:t>ปลี่ยนแปลงส่วนของเจ้าของ</w:t>
      </w:r>
      <w:r w:rsidR="000C1164" w:rsidRPr="00B46A1B">
        <w:rPr>
          <w:rFonts w:ascii="Browallia New" w:eastAsia="Calibri" w:hAnsi="Browallia New" w:cs="Browallia New"/>
          <w:sz w:val="26"/>
          <w:szCs w:val="26"/>
          <w:cs/>
        </w:rPr>
        <w:t>รวมและงบแสดงการเปลี่ยนแปลงส่วนของเจ้าของเฉพาะกิจการ</w:t>
      </w:r>
      <w:r w:rsidR="00CD4771" w:rsidRPr="00B46A1B">
        <w:rPr>
          <w:rFonts w:ascii="Browallia New" w:eastAsia="Calibri" w:hAnsi="Browallia New" w:cs="Browallia New"/>
          <w:sz w:val="26"/>
          <w:szCs w:val="26"/>
          <w:cs/>
        </w:rPr>
        <w:t>สำหรับ</w:t>
      </w:r>
      <w:r w:rsidR="00072FF7" w:rsidRPr="00B46A1B">
        <w:rPr>
          <w:rFonts w:ascii="Browallia New" w:eastAsia="Calibri" w:hAnsi="Browallia New" w:cs="Browallia New" w:hint="cs"/>
          <w:sz w:val="26"/>
          <w:szCs w:val="26"/>
          <w:cs/>
        </w:rPr>
        <w:t>ปี</w:t>
      </w:r>
      <w:r w:rsidRPr="00B46A1B">
        <w:rPr>
          <w:rFonts w:ascii="Browallia New" w:eastAsia="Calibri" w:hAnsi="Browallia New" w:cs="Browallia New"/>
          <w:sz w:val="26"/>
          <w:szCs w:val="26"/>
          <w:cs/>
        </w:rPr>
        <w:t>สิ้นสุด</w:t>
      </w:r>
      <w:r w:rsidR="00B46A1B">
        <w:rPr>
          <w:rFonts w:ascii="Browallia New" w:eastAsia="Calibri" w:hAnsi="Browallia New" w:cs="Browallia New"/>
          <w:sz w:val="26"/>
          <w:szCs w:val="26"/>
          <w:cs/>
        </w:rPr>
        <w:br/>
      </w:r>
      <w:r w:rsidRPr="00B46A1B">
        <w:rPr>
          <w:rFonts w:ascii="Browallia New" w:eastAsia="Calibri" w:hAnsi="Browallia New" w:cs="Browallia New"/>
          <w:sz w:val="26"/>
          <w:szCs w:val="26"/>
          <w:cs/>
        </w:rPr>
        <w:t>วันเดียวกัน</w:t>
      </w:r>
      <w:r w:rsidRPr="00B46A1B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</w:p>
    <w:p w14:paraId="09F36BC5" w14:textId="77777777" w:rsidR="000C1164" w:rsidRPr="00B46A1B" w:rsidRDefault="000C1164" w:rsidP="000C1164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46A1B">
        <w:rPr>
          <w:rFonts w:ascii="Browallia New" w:eastAsia="Calibri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 และ</w:t>
      </w:r>
    </w:p>
    <w:p w14:paraId="1C6E1EA2" w14:textId="2046D735" w:rsidR="00F808ED" w:rsidRPr="00B46A1B" w:rsidRDefault="00F808ED" w:rsidP="00303ECD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B46A1B">
        <w:rPr>
          <w:rFonts w:ascii="Browallia New" w:eastAsia="Calibri" w:hAnsi="Browallia New" w:cs="Browallia New"/>
          <w:spacing w:val="-6"/>
          <w:sz w:val="26"/>
          <w:szCs w:val="26"/>
          <w:cs/>
        </w:rPr>
        <w:t>หมายเหตุประกอบงบการเงิน</w:t>
      </w:r>
      <w:r w:rsidR="000C1164" w:rsidRPr="00B46A1B">
        <w:rPr>
          <w:rFonts w:ascii="Browallia New" w:eastAsia="Calibri" w:hAnsi="Browallia New" w:cs="Browallia New"/>
          <w:spacing w:val="-6"/>
          <w:sz w:val="26"/>
          <w:szCs w:val="26"/>
          <w:cs/>
        </w:rPr>
        <w:t>รวมและงบการเงินเฉพาะกิจการ</w:t>
      </w:r>
      <w:r w:rsidRPr="00B46A1B">
        <w:rPr>
          <w:rFonts w:ascii="Browallia New" w:eastAsia="Calibri" w:hAnsi="Browallia New" w:cs="Browallia New"/>
          <w:spacing w:val="-6"/>
          <w:sz w:val="26"/>
          <w:szCs w:val="26"/>
          <w:cs/>
        </w:rPr>
        <w:t>ซึ่ง</w:t>
      </w:r>
      <w:r w:rsidR="002138BE" w:rsidRPr="00B46A1B">
        <w:rPr>
          <w:rFonts w:ascii="Browallia New" w:eastAsia="Calibri" w:hAnsi="Browallia New" w:cs="Browallia New"/>
          <w:spacing w:val="-6"/>
          <w:sz w:val="26"/>
          <w:szCs w:val="26"/>
          <w:cs/>
        </w:rPr>
        <w:t>ประกอบด้วย</w:t>
      </w:r>
      <w:r w:rsidRPr="00B46A1B">
        <w:rPr>
          <w:rFonts w:ascii="Browallia New" w:eastAsia="Calibri" w:hAnsi="Browallia New" w:cs="Browallia New"/>
          <w:spacing w:val="-6"/>
          <w:sz w:val="26"/>
          <w:szCs w:val="26"/>
          <w:cs/>
        </w:rPr>
        <w:t>นโยบายการบัญชีที่สำคัญ</w:t>
      </w:r>
      <w:r w:rsidR="002138BE" w:rsidRPr="00B46A1B">
        <w:rPr>
          <w:rFonts w:ascii="Browallia New" w:eastAsia="Calibri" w:hAnsi="Browallia New" w:cs="Browallia New"/>
          <w:spacing w:val="-6"/>
          <w:sz w:val="26"/>
          <w:szCs w:val="26"/>
          <w:cs/>
        </w:rPr>
        <w:t>และหมายเหตุเรื่องอื่น ๆ</w:t>
      </w:r>
    </w:p>
    <w:p w14:paraId="4799F322" w14:textId="77777777" w:rsidR="00F808ED" w:rsidRPr="00B46A1B" w:rsidRDefault="00F808ED" w:rsidP="00F808E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81147B9" w14:textId="77777777" w:rsidR="00F808ED" w:rsidRPr="00B46A1B" w:rsidRDefault="00F808ED" w:rsidP="00DA4303">
      <w:pPr>
        <w:spacing w:line="340" w:lineRule="exact"/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</w:pPr>
      <w:r w:rsidRPr="00B46A1B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เกณฑ์ในการแสดงความเห็น</w:t>
      </w:r>
    </w:p>
    <w:p w14:paraId="49F98562" w14:textId="77777777" w:rsidR="00F808ED" w:rsidRPr="00B46A1B" w:rsidRDefault="00F808ED" w:rsidP="00F808ED">
      <w:pPr>
        <w:rPr>
          <w:rFonts w:ascii="Browallia New" w:eastAsia="Calibri" w:hAnsi="Browallia New" w:cs="Browallia New"/>
          <w:b/>
          <w:bCs/>
          <w:color w:val="auto"/>
          <w:sz w:val="12"/>
          <w:szCs w:val="12"/>
        </w:rPr>
      </w:pPr>
    </w:p>
    <w:p w14:paraId="047EE024" w14:textId="7294D3CB" w:rsidR="00F808ED" w:rsidRPr="00B46A1B" w:rsidRDefault="00F808ED" w:rsidP="00F808ED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</w:rPr>
      </w:pPr>
      <w:r w:rsidRPr="00B46A1B">
        <w:rPr>
          <w:rFonts w:ascii="Browallia New" w:eastAsia="Calibri" w:hAnsi="Browallia New" w:cs="Browallia New"/>
          <w:color w:val="auto"/>
          <w:spacing w:val="-8"/>
          <w:sz w:val="26"/>
          <w:szCs w:val="26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</w:t>
      </w:r>
      <w:r w:rsidRPr="00B46A1B">
        <w:rPr>
          <w:rFonts w:ascii="Browallia New" w:eastAsia="Calibri" w:hAnsi="Browallia New" w:cs="Browallia New"/>
          <w:color w:val="auto"/>
          <w:sz w:val="26"/>
          <w:szCs w:val="26"/>
          <w:cs/>
        </w:rPr>
        <w:t>ของผู้สอบบัญชีต่อการตรวจสอบงบการเงิน</w:t>
      </w:r>
      <w:r w:rsidR="000C1164" w:rsidRPr="00B46A1B">
        <w:rPr>
          <w:rFonts w:ascii="Browallia New" w:eastAsia="Calibri" w:hAnsi="Browallia New" w:cs="Browallia New"/>
          <w:color w:val="auto"/>
          <w:sz w:val="26"/>
          <w:szCs w:val="26"/>
          <w:cs/>
        </w:rPr>
        <w:t>รวมและงบการเงินเฉพาะกิจการ</w:t>
      </w:r>
      <w:r w:rsidRPr="00B46A1B">
        <w:rPr>
          <w:rFonts w:ascii="Browallia New" w:eastAsia="Calibri" w:hAnsi="Browallia New" w:cs="Browallia New"/>
          <w:color w:val="auto"/>
          <w:sz w:val="26"/>
          <w:szCs w:val="26"/>
          <w:cs/>
        </w:rPr>
        <w:t>ในรายงานของข้าพเจ้า ข้าพเจ้ามีความเป็นอิสระจาก</w:t>
      </w:r>
      <w:r w:rsidR="000C1164" w:rsidRPr="00B46A1B">
        <w:rPr>
          <w:rFonts w:ascii="Browallia New" w:eastAsia="Calibri" w:hAnsi="Browallia New" w:cs="Browallia New"/>
          <w:color w:val="auto"/>
          <w:sz w:val="26"/>
          <w:szCs w:val="26"/>
          <w:cs/>
        </w:rPr>
        <w:t>กลุ่มกิจการและบริษัทตามประมวล</w:t>
      </w:r>
      <w:r w:rsidR="000E3118" w:rsidRPr="00B46A1B">
        <w:rPr>
          <w:rFonts w:ascii="Browallia New" w:eastAsia="Calibri" w:hAnsi="Browallia New" w:cs="Browallia New"/>
          <w:color w:val="auto"/>
          <w:sz w:val="26"/>
          <w:szCs w:val="26"/>
          <w:cs/>
        </w:rPr>
        <w:t>จรรยาบรรณของ</w:t>
      </w:r>
      <w:r w:rsidRPr="00B46A1B">
        <w:rPr>
          <w:rFonts w:ascii="Browallia New" w:eastAsia="Calibri" w:hAnsi="Browallia New" w:cs="Browallia New"/>
          <w:color w:val="auto"/>
          <w:sz w:val="26"/>
          <w:szCs w:val="26"/>
          <w:cs/>
        </w:rPr>
        <w:t>ผู้ประกอบวิชาชีพบัญชี</w:t>
      </w:r>
      <w:r w:rsidR="000C1164" w:rsidRPr="00B46A1B">
        <w:rPr>
          <w:rFonts w:ascii="Browallia New" w:eastAsia="Calibri" w:hAnsi="Browallia New" w:cs="Browallia New"/>
          <w:color w:val="auto"/>
          <w:sz w:val="26"/>
          <w:szCs w:val="26"/>
        </w:rPr>
        <w:t xml:space="preserve"> </w:t>
      </w:r>
      <w:r w:rsidR="000C1164" w:rsidRPr="00B46A1B">
        <w:rPr>
          <w:rFonts w:ascii="Browallia New" w:eastAsia="Calibri" w:hAnsi="Browallia New" w:cs="Browallia New"/>
          <w:color w:val="auto"/>
          <w:sz w:val="26"/>
          <w:szCs w:val="26"/>
          <w:cs/>
        </w:rPr>
        <w:t>รวมถึงมาตรฐานเรื่องความเป็นอิสระ</w:t>
      </w:r>
      <w:r w:rsidR="002059B5" w:rsidRPr="00B46A1B">
        <w:rPr>
          <w:rFonts w:ascii="Browallia New" w:eastAsia="Calibri" w:hAnsi="Browallia New" w:cs="Browallia New"/>
          <w:color w:val="auto"/>
          <w:sz w:val="26"/>
          <w:szCs w:val="26"/>
          <w:cs/>
        </w:rPr>
        <w:t>ที่กำหนดโดยสภาวิชาชีพบัญชี</w:t>
      </w:r>
      <w:r w:rsidRPr="00B46A1B">
        <w:rPr>
          <w:rFonts w:ascii="Browallia New" w:eastAsia="Calibri" w:hAnsi="Browallia New" w:cs="Browallia New"/>
          <w:color w:val="auto"/>
          <w:sz w:val="26"/>
          <w:szCs w:val="26"/>
          <w:cs/>
        </w:rPr>
        <w:t>ในส่วนที่เกี่ยวข้องกับการตรวจสอบงบการเงิน</w:t>
      </w:r>
      <w:r w:rsidR="000C1164" w:rsidRPr="00B46A1B">
        <w:rPr>
          <w:rFonts w:ascii="Browallia New" w:eastAsia="Calibri" w:hAnsi="Browallia New" w:cs="Browallia New"/>
          <w:color w:val="auto"/>
          <w:sz w:val="26"/>
          <w:szCs w:val="26"/>
          <w:cs/>
        </w:rPr>
        <w:t>รวมและงบการเงินเฉพาะกิจการ</w:t>
      </w:r>
      <w:r w:rsidRPr="00B46A1B">
        <w:rPr>
          <w:rFonts w:ascii="Browallia New" w:eastAsia="Calibri" w:hAnsi="Browallia New" w:cs="Browallia New"/>
          <w:color w:val="auto"/>
          <w:sz w:val="26"/>
          <w:szCs w:val="26"/>
          <w:cs/>
        </w:rPr>
        <w:t xml:space="preserve"> </w:t>
      </w:r>
      <w:r w:rsidRPr="00B46A1B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</w:rPr>
        <w:t>และข้าพเจ้าได้ปฏิบัติตามความรับผิดชอบด้านจรรยาบรรณอื่น</w:t>
      </w:r>
      <w:r w:rsidRPr="00B46A1B">
        <w:rPr>
          <w:rFonts w:ascii="Browallia New" w:eastAsia="Calibri" w:hAnsi="Browallia New" w:cs="Browallia New"/>
          <w:color w:val="auto"/>
          <w:spacing w:val="-4"/>
          <w:sz w:val="26"/>
          <w:szCs w:val="26"/>
        </w:rPr>
        <w:t xml:space="preserve"> </w:t>
      </w:r>
      <w:r w:rsidRPr="00B46A1B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</w:rPr>
        <w:t xml:space="preserve">ๆ </w:t>
      </w:r>
      <w:r w:rsidR="000C1164" w:rsidRPr="00B46A1B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</w:rPr>
        <w:t>ตามประมวลจรรยาบรรณดังกล่าว</w:t>
      </w:r>
      <w:r w:rsidRPr="00B46A1B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</w:rPr>
        <w:t xml:space="preserve"> ข้าพเจ้าเชื่อว่าหลักฐาน</w:t>
      </w:r>
      <w:r w:rsidRPr="00B46A1B">
        <w:rPr>
          <w:rFonts w:ascii="Browallia New" w:eastAsia="Calibri" w:hAnsi="Browallia New" w:cs="Browallia New"/>
          <w:color w:val="auto"/>
          <w:sz w:val="26"/>
          <w:szCs w:val="26"/>
          <w:cs/>
        </w:rPr>
        <w:t>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26968E6" w14:textId="77777777" w:rsidR="00F808ED" w:rsidRPr="00B46A1B" w:rsidRDefault="00F808ED" w:rsidP="00F808E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0E9EC49" w14:textId="77777777" w:rsidR="00F808ED" w:rsidRPr="00B46A1B" w:rsidRDefault="00F808ED" w:rsidP="00F808ED">
      <w:pPr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sectPr w:rsidR="00F808ED" w:rsidRPr="00B46A1B" w:rsidSect="00C71F88">
          <w:headerReference w:type="default" r:id="rId8"/>
          <w:pgSz w:w="11909" w:h="16834" w:code="9"/>
          <w:pgMar w:top="3139" w:right="720" w:bottom="1584" w:left="1987" w:header="576" w:footer="576" w:gutter="0"/>
          <w:cols w:space="720"/>
          <w:docGrid w:linePitch="360"/>
        </w:sectPr>
      </w:pPr>
    </w:p>
    <w:p w14:paraId="591A9737" w14:textId="77777777" w:rsidR="00F808ED" w:rsidRPr="00B46A1B" w:rsidRDefault="00F808ED" w:rsidP="00DA4303">
      <w:pPr>
        <w:spacing w:line="340" w:lineRule="exact"/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B46A1B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lastRenderedPageBreak/>
        <w:t>เรื่องสำคัญในการตรวจสอบ</w:t>
      </w:r>
    </w:p>
    <w:p w14:paraId="6C280BFE" w14:textId="77777777" w:rsidR="00F808ED" w:rsidRPr="00B46A1B" w:rsidRDefault="00F808ED" w:rsidP="00F808ED">
      <w:pPr>
        <w:rPr>
          <w:rFonts w:ascii="Browallia New" w:hAnsi="Browallia New" w:cs="Browallia New"/>
          <w:b/>
          <w:bCs/>
          <w:color w:val="auto"/>
          <w:sz w:val="12"/>
          <w:szCs w:val="12"/>
        </w:rPr>
      </w:pPr>
    </w:p>
    <w:p w14:paraId="57610882" w14:textId="2EE44CC0" w:rsidR="00F808ED" w:rsidRPr="00B46A1B" w:rsidRDefault="00F808ED" w:rsidP="00F808ED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B46A1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เรื่องสำคัญในการตรวจสอบคือเรื่องต่าง ๆ</w:t>
      </w:r>
      <w:r w:rsidRPr="00B46A1B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B46A1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="000C1164" w:rsidRPr="00B46A1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รวมและงบการเงินเฉพาะกิจการ</w:t>
      </w:r>
      <w:r w:rsidRPr="00B46A1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สำหรับงวดปัจจุบัน</w:t>
      </w:r>
      <w:r w:rsidRPr="00B46A1B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B46A1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ข้าพเจ้า</w:t>
      </w:r>
      <w:r w:rsidR="000C1164" w:rsidRPr="00B46A1B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>ได้</w:t>
      </w:r>
      <w:r w:rsidR="00AC70D4" w:rsidRPr="00B46A1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ระบุเรื่อง ค่าเผื่อ</w:t>
      </w:r>
      <w:r w:rsidR="009A1358" w:rsidRPr="00B46A1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ผลขาดทุนด้านเครดิตที่คาดว่าจะเกิดขึ้น</w:t>
      </w:r>
      <w:r w:rsidR="00AC70D4" w:rsidRPr="00B46A1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สำหรับเงิน</w:t>
      </w:r>
      <w:r w:rsidR="00B46A1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br/>
      </w:r>
      <w:r w:rsidR="00AC70D4" w:rsidRPr="00B46A1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ให้สินเชื่อ</w:t>
      </w:r>
      <w:r w:rsidR="00AC70D4" w:rsidRPr="00B46A1B">
        <w:rPr>
          <w:rFonts w:ascii="Browallia New" w:hAnsi="Browallia New" w:cs="Browallia New"/>
          <w:color w:val="auto"/>
          <w:sz w:val="26"/>
          <w:szCs w:val="26"/>
          <w:cs/>
        </w:rPr>
        <w:t xml:space="preserve">แก่ลูกหนี้ </w:t>
      </w:r>
      <w:r w:rsidR="00AC70D4" w:rsidRPr="00B46A1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เป็นเรื่องสำคัญในการตรวจสอบและ</w:t>
      </w:r>
      <w:r w:rsidRPr="00B46A1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ได้นำเรื่องนี้มาพิจารณาในบริบทของการตรวจสอบงบการเงิน</w:t>
      </w:r>
      <w:r w:rsidR="000C1164" w:rsidRPr="00B46A1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รวมและ</w:t>
      </w:r>
      <w:r w:rsidR="00B46A1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br/>
      </w:r>
      <w:r w:rsidR="000C1164" w:rsidRPr="00B46A1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งบการเงินเฉพาะกิจการ</w:t>
      </w:r>
      <w:r w:rsidRPr="00B46A1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โดยรวมและในการแสดงความเห็นของข้าพเจ้า</w:t>
      </w:r>
      <w:r w:rsidRPr="00B46A1B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B46A1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ทั้งนี้</w:t>
      </w:r>
      <w:r w:rsidRPr="00B46A1B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B46A1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ข้าพเจ้าไม่ได้แสดงความเห็นแยกต่างหากสำหรับเรื่องนี้</w:t>
      </w:r>
      <w:r w:rsidRPr="00B46A1B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</w:p>
    <w:p w14:paraId="4090392B" w14:textId="77777777" w:rsidR="00F808ED" w:rsidRPr="00B46A1B" w:rsidRDefault="00F808ED" w:rsidP="00F808ED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</w:rPr>
      </w:pPr>
    </w:p>
    <w:tbl>
      <w:tblPr>
        <w:tblW w:w="9180" w:type="dxa"/>
        <w:tblBorders>
          <w:bottom w:val="dotted" w:sz="4" w:space="0" w:color="F77D31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4500"/>
      </w:tblGrid>
      <w:tr w:rsidR="002742F3" w:rsidRPr="00B46A1B" w14:paraId="3E366A77" w14:textId="77777777" w:rsidTr="000F0633">
        <w:tc>
          <w:tcPr>
            <w:tcW w:w="4680" w:type="dxa"/>
            <w:tcBorders>
              <w:bottom w:val="nil"/>
            </w:tcBorders>
            <w:shd w:val="clear" w:color="auto" w:fill="FFA543"/>
          </w:tcPr>
          <w:p w14:paraId="77EE0D92" w14:textId="77777777" w:rsidR="00F808ED" w:rsidRPr="00B46A1B" w:rsidRDefault="00F808ED" w:rsidP="00C71F88">
            <w:pPr>
              <w:pStyle w:val="Default"/>
              <w:ind w:left="-100"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0" w:name="_Hlk65491769"/>
            <w:r w:rsidRPr="00B46A1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00" w:type="dxa"/>
            <w:tcBorders>
              <w:bottom w:val="nil"/>
            </w:tcBorders>
            <w:shd w:val="clear" w:color="auto" w:fill="FFA543"/>
          </w:tcPr>
          <w:p w14:paraId="028B89E9" w14:textId="77777777" w:rsidR="00F808ED" w:rsidRPr="00B46A1B" w:rsidRDefault="00F808ED" w:rsidP="00FC7E28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46A1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C74EEA" w:rsidRPr="00C1215A" w14:paraId="1C32505F" w14:textId="77777777" w:rsidTr="00BE5041">
        <w:tc>
          <w:tcPr>
            <w:tcW w:w="4680" w:type="dxa"/>
            <w:tcBorders>
              <w:top w:val="nil"/>
              <w:bottom w:val="nil"/>
            </w:tcBorders>
            <w:shd w:val="clear" w:color="auto" w:fill="auto"/>
          </w:tcPr>
          <w:p w14:paraId="727F6F2B" w14:textId="77777777" w:rsidR="00C74EEA" w:rsidRPr="00C1215A" w:rsidRDefault="00C74EEA" w:rsidP="00C74EEA">
            <w:pPr>
              <w:ind w:left="-100"/>
              <w:rPr>
                <w:rFonts w:ascii="Browallia New" w:hAnsi="Browallia New" w:cs="Browallia New"/>
                <w:b/>
                <w:bCs/>
                <w:noProof/>
                <w:color w:val="auto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4500" w:type="dxa"/>
            <w:tcBorders>
              <w:top w:val="nil"/>
              <w:bottom w:val="nil"/>
            </w:tcBorders>
            <w:shd w:val="clear" w:color="auto" w:fill="FAFAFA"/>
          </w:tcPr>
          <w:p w14:paraId="1DD8AB5A" w14:textId="77777777" w:rsidR="00C74EEA" w:rsidRPr="00C1215A" w:rsidRDefault="00C74EEA" w:rsidP="00C74EEA">
            <w:pPr>
              <w:ind w:left="-101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C74EEA" w:rsidRPr="00B46A1B" w14:paraId="08BF7A9A" w14:textId="77777777" w:rsidTr="00BE5041">
        <w:tc>
          <w:tcPr>
            <w:tcW w:w="4680" w:type="dxa"/>
            <w:tcBorders>
              <w:top w:val="nil"/>
              <w:bottom w:val="nil"/>
            </w:tcBorders>
            <w:shd w:val="clear" w:color="auto" w:fill="auto"/>
          </w:tcPr>
          <w:p w14:paraId="67FD8D7C" w14:textId="77777777" w:rsidR="00C74EEA" w:rsidRPr="00B46A1B" w:rsidRDefault="00C74EEA" w:rsidP="00C74EEA">
            <w:pPr>
              <w:spacing w:line="340" w:lineRule="exact"/>
              <w:ind w:left="-100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</w:pPr>
            <w:r w:rsidRPr="00B46A1B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>ค่าเผื่อผลขาดทุนด้านเครดิตที่คาดว่าจะเกิดขึ้นสำหรับเงินให้สินเชื่อแก่ลูกหนี้</w:t>
            </w:r>
          </w:p>
          <w:p w14:paraId="00172B15" w14:textId="77777777" w:rsidR="00C74EEA" w:rsidRPr="00B46A1B" w:rsidRDefault="00C74EEA" w:rsidP="00C74EEA">
            <w:pPr>
              <w:spacing w:line="140" w:lineRule="exact"/>
              <w:ind w:left="-101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4500" w:type="dxa"/>
            <w:tcBorders>
              <w:top w:val="nil"/>
              <w:bottom w:val="nil"/>
            </w:tcBorders>
            <w:shd w:val="clear" w:color="auto" w:fill="FAFAFA"/>
          </w:tcPr>
          <w:p w14:paraId="13DC629A" w14:textId="77777777" w:rsidR="00C74EEA" w:rsidRPr="00B46A1B" w:rsidRDefault="00C74EEA" w:rsidP="00C74EEA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bookmarkEnd w:id="0"/>
      <w:tr w:rsidR="002742F3" w:rsidRPr="00B46A1B" w14:paraId="4D0C384B" w14:textId="77777777" w:rsidTr="00BE5041">
        <w:tc>
          <w:tcPr>
            <w:tcW w:w="4680" w:type="dxa"/>
            <w:tcBorders>
              <w:top w:val="nil"/>
              <w:bottom w:val="nil"/>
            </w:tcBorders>
            <w:shd w:val="clear" w:color="auto" w:fill="auto"/>
          </w:tcPr>
          <w:p w14:paraId="70002299" w14:textId="061EDB56" w:rsidR="00F808ED" w:rsidRPr="00B46A1B" w:rsidRDefault="00F808ED" w:rsidP="00C74EEA">
            <w:pPr>
              <w:spacing w:line="340" w:lineRule="exact"/>
              <w:ind w:left="-100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</w:pPr>
            <w:r w:rsidRPr="00B46A1B">
              <w:rPr>
                <w:rFonts w:ascii="Browallia New" w:hAnsi="Browallia New" w:cs="Browallia New"/>
                <w:noProof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อ้างถึงหมายเหตุประกอบงบการ</w:t>
            </w:r>
            <w:r w:rsidR="00455C35" w:rsidRPr="00B46A1B">
              <w:rPr>
                <w:rFonts w:ascii="Browallia New" w:hAnsi="Browallia New" w:cs="Browallia New"/>
                <w:noProof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เงิน</w:t>
            </w:r>
            <w:r w:rsidR="00D45D53" w:rsidRPr="00B46A1B">
              <w:rPr>
                <w:rFonts w:ascii="Browallia New" w:hAnsi="Browallia New" w:cs="Browallia New"/>
                <w:noProof/>
                <w:color w:val="auto"/>
                <w:spacing w:val="-6"/>
                <w:sz w:val="26"/>
                <w:szCs w:val="26"/>
                <w:cs/>
                <w:lang w:val="en-GB" w:eastAsia="en-GB"/>
              </w:rPr>
              <w:t xml:space="preserve"> ข้อ </w:t>
            </w:r>
            <w:r w:rsidR="00C34859" w:rsidRPr="00C34859">
              <w:rPr>
                <w:rFonts w:ascii="Browallia New" w:hAnsi="Browallia New" w:cs="Browallia New"/>
                <w:noProof/>
                <w:color w:val="auto"/>
                <w:spacing w:val="-6"/>
                <w:sz w:val="26"/>
                <w:szCs w:val="26"/>
                <w:lang w:val="en-GB" w:eastAsia="en-GB"/>
              </w:rPr>
              <w:t>8</w:t>
            </w:r>
            <w:r w:rsidR="00D45D53" w:rsidRPr="00B46A1B">
              <w:rPr>
                <w:rFonts w:ascii="Browallia New" w:hAnsi="Browallia New" w:cs="Browallia New"/>
                <w:noProof/>
                <w:color w:val="auto"/>
                <w:spacing w:val="-6"/>
                <w:sz w:val="26"/>
                <w:szCs w:val="26"/>
                <w:lang w:val="en-GB" w:eastAsia="en-GB"/>
              </w:rPr>
              <w:t xml:space="preserve"> </w:t>
            </w:r>
            <w:r w:rsidR="00D45D53" w:rsidRPr="00B46A1B">
              <w:rPr>
                <w:rFonts w:ascii="Browallia New" w:hAnsi="Browallia New" w:cs="Browallia New"/>
                <w:noProof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เรื่อง การประมาณ</w:t>
            </w:r>
            <w:r w:rsidR="00D45D53" w:rsidRPr="00B46A1B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  <w:lang w:val="en-GB" w:eastAsia="en-GB"/>
              </w:rPr>
              <w:t>การทางบัญชีที่สำคัญ ข้อสมมติฐาน และการใช้ดุลยพินิจ</w:t>
            </w:r>
            <w:r w:rsidR="009A1358" w:rsidRPr="00B46A1B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  <w:lang w:eastAsia="en-GB"/>
              </w:rPr>
              <w:t xml:space="preserve"> แล</w:t>
            </w:r>
            <w:r w:rsidR="009A1358" w:rsidRPr="00B46A1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 xml:space="preserve">ะข้อ </w:t>
            </w:r>
            <w:r w:rsidR="00C34859" w:rsidRPr="00C3485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t>14</w:t>
            </w:r>
            <w:r w:rsidRPr="00B46A1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Pr="00B46A1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>เรื่อง เงินให้สินเชื่อแก่ลูกหนี้</w:t>
            </w:r>
            <w:r w:rsidR="00806513" w:rsidRPr="00B46A1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>และดอกเบี้ยค้างรับสุทธิ</w:t>
            </w:r>
          </w:p>
          <w:p w14:paraId="503C47C9" w14:textId="77777777" w:rsidR="00F808ED" w:rsidRPr="00B46A1B" w:rsidRDefault="00F808ED" w:rsidP="00C74EEA">
            <w:pPr>
              <w:spacing w:line="340" w:lineRule="exact"/>
              <w:ind w:left="-100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</w:pPr>
          </w:p>
          <w:p w14:paraId="52222E8F" w14:textId="48AAE453" w:rsidR="00F808ED" w:rsidRPr="00B46A1B" w:rsidRDefault="0085016E" w:rsidP="00C74EEA">
            <w:pPr>
              <w:spacing w:line="340" w:lineRule="exact"/>
              <w:ind w:left="-100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</w:pPr>
            <w:r w:rsidRPr="00B46A1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  <w:r w:rsidR="00712619">
              <w:rPr>
                <w:rFonts w:ascii="Browallia New" w:hAnsi="Browallia New" w:cs="Browallia New" w:hint="cs"/>
                <w:noProof/>
                <w:color w:val="auto"/>
                <w:sz w:val="26"/>
                <w:szCs w:val="26"/>
                <w:cs/>
                <w:lang w:val="en-GB" w:eastAsia="en-GB"/>
              </w:rPr>
              <w:t>สุทธิ</w:t>
            </w:r>
            <w:r w:rsidRPr="00B46A1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 xml:space="preserve">มีมูลค่ารวมทั้งสิ้น </w:t>
            </w:r>
            <w:r w:rsidR="00C34859" w:rsidRPr="00C3485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t>20</w:t>
            </w:r>
            <w:r w:rsidR="005D095D" w:rsidRPr="00B46A1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t>,</w:t>
            </w:r>
            <w:r w:rsidR="00C34859" w:rsidRPr="00C3485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t>819</w:t>
            </w:r>
            <w:r w:rsidRPr="00B46A1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 xml:space="preserve"> ล้านบาท หรือคิดเป็นสัดส่วนร้อยละ </w:t>
            </w:r>
            <w:r w:rsidR="00C34859" w:rsidRPr="00C3485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t>83</w:t>
            </w:r>
            <w:r w:rsidR="005D095D" w:rsidRPr="00B46A1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t>.</w:t>
            </w:r>
            <w:r w:rsidR="00C34859" w:rsidRPr="00C3485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t>14</w:t>
            </w:r>
            <w:r w:rsidRPr="00B46A1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 xml:space="preserve"> ของสินทรัพย์รวมของกลุ่มกิจการ </w:t>
            </w:r>
            <w:r w:rsidR="00EF45D0">
              <w:rPr>
                <w:rFonts w:ascii="Browallia New" w:hAnsi="Browallia New" w:cs="Browallia New" w:hint="cs"/>
                <w:noProof/>
                <w:color w:val="auto"/>
                <w:sz w:val="26"/>
                <w:szCs w:val="26"/>
                <w:cs/>
                <w:lang w:val="en-GB" w:eastAsia="en-GB"/>
              </w:rPr>
              <w:t xml:space="preserve">ณ วันที่ 31 ธันวาคม พ.ศ. 2565 </w:t>
            </w:r>
            <w:r w:rsidRPr="00B46A1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>กลุ่มกิจการได้ประมาณค่าเผื่อผลขาดทุนด้านเครดิตที่คาดว่าจะเกิดขึ้นสำหรับเงินให้สินเชื่อแก่ลูกหนี้และดอกเบี้ยค้างรับ โดยพิจารณาทั้งข้อมูลเชิงปริมาณ และปัจจัยเชิงคุณภาพ</w:t>
            </w:r>
          </w:p>
          <w:p w14:paraId="7AFDD3C5" w14:textId="77777777" w:rsidR="0085016E" w:rsidRPr="00B46A1B" w:rsidRDefault="0085016E" w:rsidP="00C74EEA">
            <w:pPr>
              <w:spacing w:line="340" w:lineRule="exact"/>
              <w:ind w:left="-100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</w:pPr>
          </w:p>
          <w:p w14:paraId="0461146C" w14:textId="308EFF36" w:rsidR="005B1D24" w:rsidRPr="00B46A1B" w:rsidRDefault="00232BAA" w:rsidP="00C74EEA">
            <w:pPr>
              <w:spacing w:line="340" w:lineRule="exact"/>
              <w:ind w:left="-100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</w:pPr>
            <w:r w:rsidRPr="00B46A1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>ข้าพเจ้าให้ความสำคัญกับการตรวจสอบเรื่องนี้เนื่องจาก</w:t>
            </w:r>
            <w:r w:rsidR="00B857F8" w:rsidRPr="00B46A1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>ข้อกำหนดในการคำนวณ</w:t>
            </w:r>
            <w:r w:rsidR="005B1D24" w:rsidRPr="00B46A1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>ค่าเผื่อผลขาดทุนด้านเครดิตที่</w:t>
            </w:r>
            <w:r w:rsidR="00515235" w:rsidRPr="00B46A1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br/>
            </w:r>
            <w:r w:rsidR="005B1D24" w:rsidRPr="00B46A1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>คาดว่าจะเกิดขึ้นภายใต้มาตรฐานการรายงานทางการเงิน</w:t>
            </w:r>
            <w:r w:rsidR="005B1D24" w:rsidRPr="00B46A1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="005B1D24" w:rsidRPr="00B46A1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 xml:space="preserve">ฉบับที่ </w:t>
            </w:r>
            <w:r w:rsidR="00C34859" w:rsidRPr="00C3485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t>9</w:t>
            </w:r>
            <w:r w:rsidR="005B1D24" w:rsidRPr="00B46A1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="005B1D24" w:rsidRPr="00B46A1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 xml:space="preserve">เรื่อง เครื่องมือทางการเงิน </w:t>
            </w:r>
            <w:r w:rsidR="00B857F8" w:rsidRPr="00B46A1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>ทำให้ต้องมีการใช้แบบจำลองที่ซับซ้อน และ</w:t>
            </w:r>
            <w:r w:rsidR="005B1D24" w:rsidRPr="00B46A1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>สมมติฐานที่สำคัญที่เกี่ยวข้องกับ</w:t>
            </w:r>
            <w:r w:rsidR="008E3191" w:rsidRPr="00B46A1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>สภาพเศรษฐกิจ</w:t>
            </w:r>
            <w:r w:rsidR="00517FCD" w:rsidRPr="00B46A1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>ในอนาคต</w:t>
            </w:r>
            <w:r w:rsidR="008E3191" w:rsidRPr="00B46A1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 xml:space="preserve"> และ</w:t>
            </w:r>
            <w:r w:rsidR="00E32AEA" w:rsidRPr="00B46A1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>ความสามารถในก</w:t>
            </w:r>
            <w:r w:rsidR="005B1D24" w:rsidRPr="00B46A1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>ารชำระหนี้</w:t>
            </w:r>
            <w:r w:rsidR="00BD2872" w:rsidRPr="00B46A1B">
              <w:rPr>
                <w:rFonts w:ascii="Browallia New" w:hAnsi="Browallia New" w:cs="Browallia New" w:hint="cs"/>
                <w:noProof/>
                <w:color w:val="auto"/>
                <w:sz w:val="26"/>
                <w:szCs w:val="26"/>
                <w:cs/>
                <w:lang w:val="en-GB" w:eastAsia="en-GB"/>
              </w:rPr>
              <w:t>สิน</w:t>
            </w:r>
            <w:r w:rsidR="008E3191" w:rsidRPr="00B46A1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>ของลูกหนี้</w:t>
            </w:r>
          </w:p>
          <w:p w14:paraId="1B591900" w14:textId="16B3D5C2" w:rsidR="00E32AEA" w:rsidRPr="00B46A1B" w:rsidRDefault="00E32AEA" w:rsidP="00C74EEA">
            <w:pPr>
              <w:spacing w:line="340" w:lineRule="exact"/>
              <w:ind w:left="-100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</w:pPr>
          </w:p>
          <w:p w14:paraId="0C1C33FE" w14:textId="1AEC340B" w:rsidR="00773F6E" w:rsidRPr="00B46A1B" w:rsidRDefault="00773F6E" w:rsidP="00C74EEA">
            <w:pPr>
              <w:spacing w:line="340" w:lineRule="exact"/>
              <w:ind w:left="-100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</w:pPr>
          </w:p>
          <w:p w14:paraId="729554B2" w14:textId="65DF3489" w:rsidR="00773F6E" w:rsidRPr="00B46A1B" w:rsidRDefault="00773F6E" w:rsidP="00C74EEA">
            <w:pPr>
              <w:spacing w:line="340" w:lineRule="exact"/>
              <w:ind w:left="-100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</w:pPr>
          </w:p>
          <w:p w14:paraId="3EEF5FFC" w14:textId="004215D3" w:rsidR="00773F6E" w:rsidRPr="00B46A1B" w:rsidRDefault="00773F6E" w:rsidP="00C74EEA">
            <w:pPr>
              <w:spacing w:line="340" w:lineRule="exact"/>
              <w:ind w:left="-100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</w:pPr>
          </w:p>
          <w:p w14:paraId="6BEC9F9E" w14:textId="77777777" w:rsidR="00EC7356" w:rsidRPr="00B46A1B" w:rsidRDefault="00EC7356" w:rsidP="00C74EEA">
            <w:pPr>
              <w:spacing w:line="340" w:lineRule="exact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</w:pPr>
          </w:p>
        </w:tc>
        <w:tc>
          <w:tcPr>
            <w:tcW w:w="4500" w:type="dxa"/>
            <w:tcBorders>
              <w:top w:val="nil"/>
              <w:bottom w:val="nil"/>
            </w:tcBorders>
            <w:shd w:val="clear" w:color="auto" w:fill="FAFAFA"/>
          </w:tcPr>
          <w:p w14:paraId="3930379B" w14:textId="36D091B2" w:rsidR="00927D0F" w:rsidRPr="00B46A1B" w:rsidRDefault="005F28B1" w:rsidP="00C74EEA">
            <w:pPr>
              <w:spacing w:line="340" w:lineRule="exact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</w:pPr>
            <w:r w:rsidRPr="00B46A1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ข้าพเจ้าประเมินความเหมาะสมของการใช้ดุลยพินิจของ</w:t>
            </w:r>
            <w:r w:rsidRPr="00B46A1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ผู้บริหารใน</w:t>
            </w:r>
            <w:r w:rsidRPr="00B46A1B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  <w:lang w:val="en-GB" w:eastAsia="en-GB"/>
              </w:rPr>
              <w:t>การพิจารณาค่าเผื่อ</w:t>
            </w:r>
            <w:r w:rsidR="00AC3446" w:rsidRPr="00B46A1B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  <w:lang w:val="en-GB" w:eastAsia="en-GB"/>
              </w:rPr>
              <w:t>ผลขาดทุนด้านเครดิตที่คาดว่า</w:t>
            </w:r>
            <w:r w:rsidR="00AC3446" w:rsidRPr="00B46A1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>จะเกิดขึ้น</w:t>
            </w:r>
            <w:r w:rsidRPr="00B46A1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>ของเงินให้สินเชื่อแก่</w:t>
            </w:r>
            <w:r w:rsidRPr="00B46A1B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  <w:lang w:val="en-GB" w:eastAsia="en-GB"/>
              </w:rPr>
              <w:t>ลูกหนี้</w:t>
            </w:r>
            <w:r w:rsidR="00AC3446" w:rsidRPr="00B46A1B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  <w:lang w:val="en-GB" w:eastAsia="en-GB"/>
              </w:rPr>
              <w:t xml:space="preserve"> </w:t>
            </w:r>
            <w:r w:rsidRPr="00B46A1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โดยการสอบถามผู้บริหารเกี่ยวกับวิธีการ</w:t>
            </w:r>
            <w:r w:rsidR="00AC3446" w:rsidRPr="00B46A1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และ</w:t>
            </w:r>
            <w:r w:rsidRPr="00B46A1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สมมติฐานที่ใช้</w:t>
            </w:r>
            <w:r w:rsidR="004D5028" w:rsidRPr="00B46A1B">
              <w:rPr>
                <w:rFonts w:ascii="Browallia New" w:hAnsi="Browallia New" w:cs="Browallia New"/>
                <w:noProof/>
                <w:color w:val="auto"/>
                <w:spacing w:val="-8"/>
                <w:sz w:val="26"/>
                <w:szCs w:val="26"/>
                <w:cs/>
                <w:lang w:val="en-GB" w:eastAsia="en-GB"/>
              </w:rPr>
              <w:t>พร้อมทั้ง</w:t>
            </w:r>
            <w:r w:rsidR="00982D90" w:rsidRPr="00B46A1B">
              <w:rPr>
                <w:rFonts w:ascii="Browallia New" w:hAnsi="Browallia New" w:cs="Browallia New"/>
                <w:noProof/>
                <w:color w:val="auto"/>
                <w:spacing w:val="-8"/>
                <w:sz w:val="26"/>
                <w:szCs w:val="26"/>
                <w:cs/>
                <w:lang w:val="en-GB" w:eastAsia="en-GB"/>
              </w:rPr>
              <w:t>ทำความเข้าใจ</w:t>
            </w:r>
            <w:r w:rsidR="004D5028" w:rsidRPr="00B46A1B">
              <w:rPr>
                <w:rFonts w:ascii="Browallia New" w:hAnsi="Browallia New" w:cs="Browallia New"/>
                <w:noProof/>
                <w:color w:val="auto"/>
                <w:spacing w:val="-8"/>
                <w:sz w:val="26"/>
                <w:szCs w:val="26"/>
                <w:cs/>
                <w:lang w:val="en-GB" w:eastAsia="en-GB"/>
              </w:rPr>
              <w:t>เกี่ยว</w:t>
            </w:r>
            <w:r w:rsidR="00EB79E4" w:rsidRPr="00B46A1B">
              <w:rPr>
                <w:rFonts w:ascii="Browallia New" w:hAnsi="Browallia New" w:cs="Browallia New"/>
                <w:noProof/>
                <w:color w:val="auto"/>
                <w:spacing w:val="-8"/>
                <w:sz w:val="26"/>
                <w:szCs w:val="26"/>
                <w:cs/>
                <w:lang w:val="en-GB" w:eastAsia="en-GB"/>
              </w:rPr>
              <w:t>กับกระบวนการ</w:t>
            </w:r>
            <w:r w:rsidR="00982D90" w:rsidRPr="00B46A1B">
              <w:rPr>
                <w:rFonts w:ascii="Browallia New" w:hAnsi="Browallia New" w:cs="Browallia New"/>
                <w:noProof/>
                <w:color w:val="auto"/>
                <w:spacing w:val="-8"/>
                <w:sz w:val="26"/>
                <w:szCs w:val="26"/>
                <w:cs/>
                <w:lang w:val="en-GB" w:eastAsia="en-GB"/>
              </w:rPr>
              <w:t xml:space="preserve"> </w:t>
            </w:r>
            <w:r w:rsidR="00EB79E4" w:rsidRPr="00B46A1B">
              <w:rPr>
                <w:rFonts w:ascii="Browallia New" w:hAnsi="Browallia New" w:cs="Browallia New"/>
                <w:noProof/>
                <w:color w:val="auto"/>
                <w:spacing w:val="-8"/>
                <w:sz w:val="26"/>
                <w:szCs w:val="26"/>
                <w:cs/>
                <w:lang w:val="en-GB" w:eastAsia="en-GB"/>
              </w:rPr>
              <w:t>และ</w:t>
            </w:r>
            <w:r w:rsidR="00982D90" w:rsidRPr="00B46A1B">
              <w:rPr>
                <w:rFonts w:ascii="Browallia New" w:hAnsi="Browallia New" w:cs="Browallia New"/>
                <w:noProof/>
                <w:color w:val="auto"/>
                <w:spacing w:val="-8"/>
                <w:sz w:val="26"/>
                <w:szCs w:val="26"/>
                <w:cs/>
                <w:lang w:val="en-GB" w:eastAsia="en-GB"/>
              </w:rPr>
              <w:t>หลักเกณฑ์</w:t>
            </w:r>
            <w:r w:rsidR="00EB79E4" w:rsidRPr="00B46A1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>ในการ</w:t>
            </w:r>
            <w:r w:rsidR="00AC3446" w:rsidRPr="00B46A1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>คำนวณ</w:t>
            </w:r>
            <w:r w:rsidR="00B46A1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br/>
            </w:r>
            <w:r w:rsidR="00AC3446" w:rsidRPr="00B46A1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>ค่า</w:t>
            </w:r>
            <w:r w:rsidR="00FF5335" w:rsidRPr="00B46A1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>เ</w:t>
            </w:r>
            <w:r w:rsidR="00EB79E4" w:rsidRPr="00B46A1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>ผื่</w:t>
            </w:r>
            <w:r w:rsidR="00AC3446" w:rsidRPr="00B46A1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>อผลขาดทุนด้านเครดิตที่คาดว่าจะเกิดขึ้น</w:t>
            </w:r>
            <w:r w:rsidR="00EB79E4" w:rsidRPr="00B46A1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 xml:space="preserve">สำหรับเงินให้สินเชื่อแก่ลูกหนี้ </w:t>
            </w:r>
          </w:p>
          <w:p w14:paraId="09D1F54D" w14:textId="326C8615" w:rsidR="00927D0F" w:rsidRPr="00B46A1B" w:rsidRDefault="00927D0F" w:rsidP="00C74EEA">
            <w:pPr>
              <w:spacing w:line="340" w:lineRule="exact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</w:pPr>
          </w:p>
          <w:p w14:paraId="08609545" w14:textId="1095508B" w:rsidR="00C4397C" w:rsidRPr="00B46A1B" w:rsidRDefault="003C77B7" w:rsidP="00C74EEA">
            <w:pPr>
              <w:spacing w:line="340" w:lineRule="exact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</w:pPr>
            <w:r w:rsidRPr="00B46A1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>ข้าพเจ้าประเมินความเหมาะสมของวิธีการคำนวณในแบบจำลองแบบกลุ่มลูกหนี้</w:t>
            </w:r>
            <w:r w:rsidR="00B857F8" w:rsidRPr="00B46A1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>ว่าเป็นไปตาม</w:t>
            </w:r>
            <w:r w:rsidRPr="00B46A1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>หลักการตามมาตรฐานการรายงานทางการเงินฉบับที่</w:t>
            </w:r>
            <w:r w:rsidR="00BD2872" w:rsidRPr="00B46A1B">
              <w:rPr>
                <w:rFonts w:ascii="Browallia New" w:hAnsi="Browallia New" w:cs="Browallia New" w:hint="cs"/>
                <w:noProof/>
                <w:color w:val="auto"/>
                <w:sz w:val="26"/>
                <w:szCs w:val="26"/>
                <w:cs/>
                <w:lang w:val="en-GB" w:eastAsia="en-GB"/>
              </w:rPr>
              <w:t>เกี่ยวข้อง</w:t>
            </w:r>
          </w:p>
          <w:p w14:paraId="321F91A6" w14:textId="00234954" w:rsidR="003C77B7" w:rsidRPr="00B46A1B" w:rsidRDefault="003C77B7" w:rsidP="00C74EEA">
            <w:pPr>
              <w:spacing w:line="340" w:lineRule="exact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</w:pPr>
          </w:p>
          <w:p w14:paraId="64C0BB95" w14:textId="23E134F4" w:rsidR="003C77B7" w:rsidRPr="00B46A1B" w:rsidRDefault="003C77B7" w:rsidP="00C74EEA">
            <w:pPr>
              <w:spacing w:line="340" w:lineRule="exact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</w:pPr>
            <w:r w:rsidRPr="00B46A1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>ข้าพเจ้าประเมิน</w:t>
            </w:r>
            <w:r w:rsidR="001774C7" w:rsidRPr="00B46A1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 xml:space="preserve">การออกแบบการควบคุม </w:t>
            </w:r>
            <w:r w:rsidRPr="00B46A1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>และทดสอบความมีประสิทธิผลของการควบคุมที่เกี่ยวข้อง</w:t>
            </w:r>
            <w:r w:rsidR="001774C7" w:rsidRPr="00B46A1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>กับค่าเผื่อผลขาดทุนด้านเครดิตที่คาดว่าจะเกิดขึ้น</w:t>
            </w:r>
            <w:r w:rsidRPr="00B46A1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>ดังนี้</w:t>
            </w:r>
          </w:p>
          <w:p w14:paraId="6603AFB0" w14:textId="351A2A79" w:rsidR="00815CE4" w:rsidRPr="00B46A1B" w:rsidRDefault="003C77B7" w:rsidP="00C74EEA">
            <w:pPr>
              <w:pStyle w:val="ListParagraph"/>
              <w:numPr>
                <w:ilvl w:val="0"/>
                <w:numId w:val="21"/>
              </w:numPr>
              <w:spacing w:after="0" w:line="340" w:lineRule="exact"/>
              <w:ind w:left="522" w:hanging="27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B46A1B">
              <w:rPr>
                <w:rFonts w:ascii="Browallia New" w:hAnsi="Browallia New" w:cs="Browallia New"/>
                <w:noProof/>
                <w:spacing w:val="-12"/>
                <w:sz w:val="26"/>
                <w:szCs w:val="26"/>
                <w:cs/>
                <w:lang w:val="en-GB" w:eastAsia="en-GB"/>
              </w:rPr>
              <w:t>การควบคุมความครบถ้วนและความถูกต้องของข้อมูล</w:t>
            </w:r>
            <w:r w:rsidRPr="00B46A1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t>ที่สำคัญ</w:t>
            </w:r>
            <w:r w:rsidR="001774C7" w:rsidRPr="00B46A1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t>ที่</w:t>
            </w:r>
            <w:r w:rsidRPr="00B46A1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t>นำเข้าในแบบจำลอง</w:t>
            </w:r>
          </w:p>
          <w:p w14:paraId="5A5B39D4" w14:textId="4006544A" w:rsidR="003C77B7" w:rsidRPr="00B46A1B" w:rsidRDefault="003C77B7" w:rsidP="00C74EEA">
            <w:pPr>
              <w:pStyle w:val="ListParagraph"/>
              <w:numPr>
                <w:ilvl w:val="0"/>
                <w:numId w:val="21"/>
              </w:numPr>
              <w:spacing w:after="0" w:line="340" w:lineRule="exact"/>
              <w:ind w:left="522" w:hanging="27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B46A1B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val="en-GB" w:eastAsia="en-GB"/>
              </w:rPr>
              <w:t>การควบคุมการ</w:t>
            </w:r>
            <w:r w:rsidR="005A2B9B" w:rsidRPr="00B46A1B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val="en-GB" w:eastAsia="en-GB"/>
              </w:rPr>
              <w:t>บันทึกค่าเผื่อผลขาดทุนด้านเครดิตที่คาดว่า</w:t>
            </w:r>
            <w:r w:rsidR="005A2B9B" w:rsidRPr="00B46A1B">
              <w:rPr>
                <w:rFonts w:ascii="Browallia New" w:hAnsi="Browallia New" w:cs="Browallia New"/>
                <w:noProof/>
                <w:spacing w:val="-8"/>
                <w:sz w:val="26"/>
                <w:szCs w:val="26"/>
                <w:cs/>
                <w:lang w:val="en-GB" w:eastAsia="en-GB"/>
              </w:rPr>
              <w:t>จะเกิดขึ้น</w:t>
            </w:r>
            <w:r w:rsidRPr="00B46A1B">
              <w:rPr>
                <w:rFonts w:ascii="Browallia New" w:hAnsi="Browallia New" w:cs="Browallia New"/>
                <w:noProof/>
                <w:spacing w:val="-8"/>
                <w:sz w:val="26"/>
                <w:szCs w:val="26"/>
                <w:cs/>
                <w:lang w:val="en-GB" w:eastAsia="en-GB"/>
              </w:rPr>
              <w:t>ที่คำนวณได้จากแบบจำลอง</w:t>
            </w:r>
            <w:r w:rsidR="005A2B9B" w:rsidRPr="00B46A1B">
              <w:rPr>
                <w:rFonts w:ascii="Browallia New" w:hAnsi="Browallia New" w:cs="Browallia New"/>
                <w:noProof/>
                <w:spacing w:val="-8"/>
                <w:sz w:val="26"/>
                <w:szCs w:val="26"/>
                <w:cs/>
                <w:lang w:val="en-GB" w:eastAsia="en-GB"/>
              </w:rPr>
              <w:t>บันทึ</w:t>
            </w:r>
            <w:r w:rsidR="005A2B9B" w:rsidRPr="00B46A1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t>ก</w:t>
            </w:r>
            <w:r w:rsidRPr="00B46A1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t>ไป</w:t>
            </w:r>
            <w:r w:rsidR="005A2B9B" w:rsidRPr="00B46A1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t>ยัง</w:t>
            </w:r>
            <w:r w:rsidRPr="00B46A1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t>บัญชีแยกประเภท</w:t>
            </w:r>
          </w:p>
          <w:p w14:paraId="06D33435" w14:textId="77777777" w:rsidR="000F0633" w:rsidRDefault="00F3076C" w:rsidP="00C74EEA">
            <w:pPr>
              <w:pStyle w:val="ListParagraph"/>
              <w:numPr>
                <w:ilvl w:val="0"/>
                <w:numId w:val="21"/>
              </w:numPr>
              <w:spacing w:after="0" w:line="340" w:lineRule="exact"/>
              <w:ind w:left="522" w:hanging="27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B46A1B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val="en-GB" w:eastAsia="en-GB"/>
              </w:rPr>
              <w:t>การควบคุมด้านระบบเทคโนโลยีสารสนเทศ สำหรับ</w:t>
            </w:r>
            <w:r w:rsidRPr="00B46A1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t xml:space="preserve">ข้อมูลสินเชื่อ </w:t>
            </w:r>
            <w:r w:rsidR="00166547" w:rsidRPr="00B46A1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t>และ</w:t>
            </w:r>
            <w:r w:rsidRPr="00B46A1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t>การจัดลูกหนี้แยกตามอายุหนี้</w:t>
            </w:r>
          </w:p>
          <w:p w14:paraId="69BB2F23" w14:textId="7A721D19" w:rsidR="00B46A1B" w:rsidRPr="00B46A1B" w:rsidRDefault="00B46A1B" w:rsidP="00B46A1B">
            <w:pPr>
              <w:pStyle w:val="ListParagraph"/>
              <w:spacing w:after="0" w:line="340" w:lineRule="exact"/>
              <w:ind w:left="522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</w:pPr>
          </w:p>
        </w:tc>
      </w:tr>
    </w:tbl>
    <w:p w14:paraId="2D8ED990" w14:textId="77777777" w:rsidR="000F0633" w:rsidRPr="00B46A1B" w:rsidRDefault="000F0633">
      <w:pPr>
        <w:rPr>
          <w:sz w:val="26"/>
          <w:szCs w:val="26"/>
        </w:rPr>
      </w:pPr>
      <w:r w:rsidRPr="00B46A1B">
        <w:rPr>
          <w:sz w:val="26"/>
          <w:szCs w:val="26"/>
        </w:rPr>
        <w:br w:type="page"/>
      </w:r>
    </w:p>
    <w:tbl>
      <w:tblPr>
        <w:tblW w:w="9180" w:type="dxa"/>
        <w:tblBorders>
          <w:bottom w:val="dotted" w:sz="4" w:space="0" w:color="F77D31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4500"/>
      </w:tblGrid>
      <w:tr w:rsidR="000F0633" w:rsidRPr="00B46A1B" w14:paraId="3E58FA88" w14:textId="77777777" w:rsidTr="000F0633">
        <w:tc>
          <w:tcPr>
            <w:tcW w:w="4680" w:type="dxa"/>
            <w:tcBorders>
              <w:top w:val="nil"/>
              <w:bottom w:val="nil"/>
            </w:tcBorders>
            <w:shd w:val="clear" w:color="auto" w:fill="FFA543"/>
          </w:tcPr>
          <w:p w14:paraId="69053F9E" w14:textId="77777777" w:rsidR="000F0633" w:rsidRPr="00B46A1B" w:rsidRDefault="000F0633" w:rsidP="000F0633">
            <w:pPr>
              <w:spacing w:line="320" w:lineRule="exact"/>
              <w:jc w:val="center"/>
              <w:rPr>
                <w:rFonts w:ascii="Browallia New" w:hAnsi="Browallia New" w:cs="Browallia New"/>
                <w:noProof/>
                <w:color w:val="FFFFFF" w:themeColor="background1"/>
                <w:sz w:val="26"/>
                <w:szCs w:val="26"/>
                <w:cs/>
                <w:lang w:val="en-GB" w:eastAsia="en-GB"/>
              </w:rPr>
            </w:pPr>
            <w:r w:rsidRPr="00B46A1B">
              <w:rPr>
                <w:rFonts w:ascii="Browallia New" w:hAnsi="Browallia New" w:cs="Browallia New"/>
                <w:noProof/>
                <w:color w:val="FFFFFF" w:themeColor="background1"/>
                <w:sz w:val="26"/>
                <w:szCs w:val="26"/>
                <w:cs/>
                <w:lang w:val="en-GB" w:eastAsia="en-GB"/>
              </w:rPr>
              <w:lastRenderedPageBreak/>
              <w:t>เรื่องสำคัญในการตรวจสอบ</w:t>
            </w:r>
          </w:p>
        </w:tc>
        <w:tc>
          <w:tcPr>
            <w:tcW w:w="4500" w:type="dxa"/>
            <w:tcBorders>
              <w:top w:val="nil"/>
              <w:bottom w:val="nil"/>
            </w:tcBorders>
            <w:shd w:val="clear" w:color="auto" w:fill="FFA543"/>
          </w:tcPr>
          <w:p w14:paraId="09668DC2" w14:textId="77777777" w:rsidR="000F0633" w:rsidRPr="00B46A1B" w:rsidRDefault="000F0633" w:rsidP="000F0633">
            <w:pPr>
              <w:spacing w:line="320" w:lineRule="exact"/>
              <w:jc w:val="center"/>
              <w:rPr>
                <w:rFonts w:ascii="Browallia New" w:hAnsi="Browallia New" w:cs="Browallia New"/>
                <w:noProof/>
                <w:color w:val="FFFFFF" w:themeColor="background1"/>
                <w:sz w:val="26"/>
                <w:szCs w:val="26"/>
                <w:cs/>
                <w:lang w:val="en-GB" w:eastAsia="en-GB"/>
              </w:rPr>
            </w:pPr>
            <w:r w:rsidRPr="00B46A1B">
              <w:rPr>
                <w:rFonts w:ascii="Browallia New" w:hAnsi="Browallia New" w:cs="Browallia New"/>
                <w:noProof/>
                <w:color w:val="FFFFFF" w:themeColor="background1"/>
                <w:sz w:val="26"/>
                <w:szCs w:val="26"/>
                <w:cs/>
                <w:lang w:val="en-GB" w:eastAsia="en-GB"/>
              </w:rPr>
              <w:t>วิธีการตรวจสอบ</w:t>
            </w:r>
          </w:p>
        </w:tc>
      </w:tr>
      <w:tr w:rsidR="000F0633" w:rsidRPr="00B46A1B" w14:paraId="47FA1420" w14:textId="77777777" w:rsidTr="00BE5041">
        <w:tc>
          <w:tcPr>
            <w:tcW w:w="4680" w:type="dxa"/>
            <w:tcBorders>
              <w:top w:val="nil"/>
              <w:bottom w:val="nil"/>
            </w:tcBorders>
            <w:shd w:val="clear" w:color="auto" w:fill="auto"/>
          </w:tcPr>
          <w:p w14:paraId="0F24C4A4" w14:textId="77777777" w:rsidR="000F0633" w:rsidRPr="00B46A1B" w:rsidRDefault="000F0633" w:rsidP="000F0633">
            <w:pPr>
              <w:ind w:left="-100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4500" w:type="dxa"/>
            <w:tcBorders>
              <w:top w:val="nil"/>
              <w:bottom w:val="nil"/>
            </w:tcBorders>
            <w:shd w:val="clear" w:color="auto" w:fill="FAFAFA"/>
          </w:tcPr>
          <w:p w14:paraId="109890DC" w14:textId="77777777" w:rsidR="000F0633" w:rsidRPr="00B46A1B" w:rsidRDefault="000F0633" w:rsidP="000F0633">
            <w:pPr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</w:pPr>
          </w:p>
        </w:tc>
      </w:tr>
      <w:tr w:rsidR="000F0633" w:rsidRPr="00B46A1B" w14:paraId="58A35A3E" w14:textId="77777777" w:rsidTr="00BE5041">
        <w:tc>
          <w:tcPr>
            <w:tcW w:w="4680" w:type="dxa"/>
            <w:tcBorders>
              <w:top w:val="nil"/>
              <w:bottom w:val="nil"/>
            </w:tcBorders>
            <w:shd w:val="clear" w:color="auto" w:fill="auto"/>
          </w:tcPr>
          <w:p w14:paraId="072A7FFA" w14:textId="77777777" w:rsidR="000F0633" w:rsidRPr="00B46A1B" w:rsidRDefault="000F0633" w:rsidP="00C74EEA">
            <w:pPr>
              <w:ind w:left="-100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 w:eastAsia="en-GB"/>
              </w:rPr>
            </w:pPr>
            <w:r w:rsidRPr="00B46A1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>อีกทั้งผู้บริหารใช้ดุลยพินิจที่สำคัญในการประมาณการค่าเผื่อผลขาดทุนด้านเครดิตที่คาดว่าจะเกิดขึ้นสำหรับเงินให้สินเชื่อแก่ลูกหนี้ในเรื่องดังต่อไปนี้</w:t>
            </w:r>
          </w:p>
          <w:p w14:paraId="047C3FD0" w14:textId="77777777" w:rsidR="000F0633" w:rsidRPr="00B46A1B" w:rsidRDefault="000F0633" w:rsidP="00C74EEA">
            <w:pPr>
              <w:pStyle w:val="ListParagraph"/>
              <w:spacing w:after="0" w:line="240" w:lineRule="auto"/>
              <w:ind w:left="-10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</w:pPr>
          </w:p>
          <w:p w14:paraId="2DA8C590" w14:textId="77777777" w:rsidR="000F0633" w:rsidRPr="00B46A1B" w:rsidRDefault="000F0633" w:rsidP="00C74EEA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26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B46A1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t>จัดทำแบบจำลองเป็นแบบกลุ่มลูกหนี้เพื่อใช้ในการคำนวณค่าเผื่อผลขาดทุนด้านเครดิตที่คาดว่าจะเกิดขึ้น และใช้ดุลพินิจในการพิจารณาความเหมาะสมของการสร้างแบบจำลอง</w:t>
            </w:r>
          </w:p>
          <w:p w14:paraId="4C66A66D" w14:textId="77777777" w:rsidR="00BD2872" w:rsidRPr="00B46A1B" w:rsidRDefault="00BD2872" w:rsidP="00BD2872">
            <w:pPr>
              <w:pStyle w:val="ListParagraph"/>
              <w:spacing w:after="0" w:line="240" w:lineRule="auto"/>
              <w:ind w:left="26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</w:pPr>
          </w:p>
          <w:p w14:paraId="38426EBC" w14:textId="0187987D" w:rsidR="000F0633" w:rsidRPr="00B46A1B" w:rsidRDefault="00BD2872" w:rsidP="00C74EEA">
            <w:pPr>
              <w:ind w:left="-101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</w:pPr>
            <w:r w:rsidRPr="00B46A1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t xml:space="preserve">นอกจากนี้ จากสถานการณ์ </w:t>
            </w:r>
            <w:r w:rsidRPr="00B46A1B"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  <w:t>COVID-</w:t>
            </w:r>
            <w:r w:rsidR="00C34859" w:rsidRPr="00C34859"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  <w:t>19</w:t>
            </w:r>
            <w:r w:rsidRPr="00B46A1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t xml:space="preserve"> บริษัทใช้แนวทางปฏิบัติทางการบัญชีเรื่อง 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 การใช้ข้อผ่อนปรนดังกล่าวจะมีผลกระทบทางบัญชีเฉพาะในเรื่องพิจารณาจัดชั้นลูกหนี้ (หมายเหตุประกอบงบการเงินข้อที่ </w:t>
            </w:r>
            <w:r w:rsidR="00C34859" w:rsidRPr="00C34859"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  <w:t>6</w:t>
            </w:r>
            <w:r w:rsidR="005632B5" w:rsidRPr="00B46A1B"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  <w:t>.</w:t>
            </w:r>
            <w:r w:rsidR="00C34859" w:rsidRPr="00C34859"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  <w:t>8</w:t>
            </w:r>
            <w:r w:rsidRPr="00B46A1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t xml:space="preserve"> เรื่อง นโยบายการบัญชีของค่าเผื่อผลขาดทุนด้านเครดิตที่คาดว่าจะเกิดขึ้น)</w:t>
            </w:r>
          </w:p>
        </w:tc>
        <w:tc>
          <w:tcPr>
            <w:tcW w:w="4500" w:type="dxa"/>
            <w:tcBorders>
              <w:top w:val="nil"/>
              <w:bottom w:val="nil"/>
            </w:tcBorders>
            <w:shd w:val="clear" w:color="auto" w:fill="FAFAFA"/>
          </w:tcPr>
          <w:p w14:paraId="772FA6B7" w14:textId="0043606B" w:rsidR="00C74EEA" w:rsidRPr="00B46A1B" w:rsidRDefault="00C74EEA" w:rsidP="00C74EEA">
            <w:pPr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</w:pPr>
            <w:bookmarkStart w:id="1" w:name="_Hlk49324924"/>
            <w:r w:rsidRPr="00B46A1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t>ข้าพเจ้าประเมินและพิจารณาความเหมาะสมในการใช้</w:t>
            </w:r>
            <w:r w:rsidRPr="00B46A1B">
              <w:rPr>
                <w:rFonts w:ascii="Browallia New" w:hAnsi="Browallia New" w:cs="Browallia New"/>
                <w:noProof/>
                <w:spacing w:val="-8"/>
                <w:sz w:val="26"/>
                <w:szCs w:val="26"/>
                <w:cs/>
                <w:lang w:val="en-GB" w:eastAsia="en-GB"/>
              </w:rPr>
              <w:t>สมมติฐานข้อมูลคาดการณ์ในอนาคตโดย</w:t>
            </w:r>
            <w:r w:rsidR="00BD2872" w:rsidRPr="00B46A1B">
              <w:rPr>
                <w:rFonts w:ascii="Browallia New" w:hAnsi="Browallia New" w:cs="Browallia New" w:hint="cs"/>
                <w:noProof/>
                <w:spacing w:val="-8"/>
                <w:sz w:val="26"/>
                <w:szCs w:val="26"/>
                <w:cs/>
                <w:lang w:val="en-GB" w:eastAsia="en-GB"/>
              </w:rPr>
              <w:t>ตรวจสอบกับผล</w:t>
            </w:r>
            <w:r w:rsidRPr="00B46A1B">
              <w:rPr>
                <w:rFonts w:ascii="Browallia New" w:hAnsi="Browallia New" w:cs="Browallia New"/>
                <w:noProof/>
                <w:spacing w:val="-8"/>
                <w:sz w:val="26"/>
                <w:szCs w:val="26"/>
                <w:cs/>
                <w:lang w:val="en-GB" w:eastAsia="en-GB"/>
              </w:rPr>
              <w:t>ทางสถิติ</w:t>
            </w:r>
            <w:r w:rsidRPr="00B46A1B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val="en-GB" w:eastAsia="en-GB"/>
              </w:rPr>
              <w:t xml:space="preserve"> และทดสอบข้อมูลที่ใช้ในการนำเข้าไป</w:t>
            </w:r>
            <w:r w:rsidR="00BD2872" w:rsidRPr="00B46A1B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val="en-GB" w:eastAsia="en-GB"/>
              </w:rPr>
              <w:t>คำนวณ</w:t>
            </w:r>
            <w:r w:rsidRPr="00B46A1B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val="en-GB" w:eastAsia="en-GB"/>
              </w:rPr>
              <w:t>ในแบบจำลอง</w:t>
            </w:r>
            <w:r w:rsidRPr="00B46A1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t>กับข้อมูลภายนอกที่น่าเชื่อถือ</w:t>
            </w:r>
            <w:bookmarkEnd w:id="1"/>
          </w:p>
          <w:p w14:paraId="1E818EDE" w14:textId="77777777" w:rsidR="000F0633" w:rsidRPr="00B46A1B" w:rsidRDefault="000F0633" w:rsidP="00C74EEA">
            <w:pPr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</w:pPr>
          </w:p>
          <w:p w14:paraId="6B52A8F2" w14:textId="5823128C" w:rsidR="000F0633" w:rsidRPr="00B46A1B" w:rsidRDefault="000F0633" w:rsidP="00C74EEA">
            <w:pPr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</w:pPr>
            <w:r w:rsidRPr="00B46A1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t xml:space="preserve">ข้าพเจ้าทดสอบความถูกต้องของการจัดชั้นลูกหนี้ซึ่งรวมถึงลูกหนี้ตามมาตรการให้ความช่วยเหลือลูกหนี้ในสถานการณ์ที่ได้รับผลกระทบจากสถานการณ์การระบาด </w:t>
            </w:r>
            <w:r w:rsidRPr="00B46A1B"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  <w:t>COVID-</w:t>
            </w:r>
            <w:r w:rsidR="00C34859" w:rsidRPr="00C34859"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  <w:t>19</w:t>
            </w:r>
            <w:r w:rsidRPr="00B46A1B"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  <w:t xml:space="preserve"> </w:t>
            </w:r>
            <w:r w:rsidRPr="00B46A1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t>ตามหนังสือเวียนของธนาคารแห่งประเทศไทย</w:t>
            </w:r>
          </w:p>
          <w:p w14:paraId="5D2844FF" w14:textId="77777777" w:rsidR="000F0633" w:rsidRPr="00B46A1B" w:rsidRDefault="000F0633" w:rsidP="00C74EEA">
            <w:pPr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</w:pPr>
          </w:p>
          <w:p w14:paraId="6CEBD8DB" w14:textId="193E6844" w:rsidR="000F0633" w:rsidRPr="00B46A1B" w:rsidRDefault="000F0633" w:rsidP="00C74EEA">
            <w:pPr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B46A1B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val="en-GB" w:eastAsia="en-GB"/>
              </w:rPr>
              <w:t>ข้าพเจ้าทดสอบ</w:t>
            </w:r>
            <w:r w:rsidRPr="00B46A1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</w:t>
            </w:r>
            <w:r w:rsidRPr="00B46A1B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val="en-GB" w:eastAsia="en-GB"/>
              </w:rPr>
              <w:t>คำนวณผลขาดทุนทางด้านเครดิตที่</w:t>
            </w:r>
            <w:r w:rsidRPr="00B46A1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t xml:space="preserve">คาดว่าจะเกิดขึ้น และตรวจยอดกับรายการที่บันทึกในสมุดบัญชีแยกประเภททั่วไป </w:t>
            </w:r>
          </w:p>
          <w:p w14:paraId="2EEB2AD1" w14:textId="77777777" w:rsidR="000F0633" w:rsidRPr="00B46A1B" w:rsidRDefault="000F0633" w:rsidP="00C74EEA">
            <w:pPr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</w:pPr>
          </w:p>
          <w:p w14:paraId="679EF82A" w14:textId="45D34859" w:rsidR="000F0633" w:rsidRPr="00B46A1B" w:rsidRDefault="000F0633" w:rsidP="00C74EEA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46A1B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val="en-GB" w:eastAsia="en-GB"/>
              </w:rPr>
              <w:t>ในภาพรวม แบบจำลองและสมมติฐานที่ใช้ในการประมาณการ</w:t>
            </w:r>
            <w:r w:rsidRPr="00B46A1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>ค่าเผื่อผลขาดทุนด้านเครดิตที่คาดว่าจะเกิดขึ้น</w:t>
            </w:r>
            <w:r w:rsidRPr="00B46A1B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val="en-GB" w:eastAsia="en-GB"/>
              </w:rPr>
              <w:t>สำหรับเงินให้สินเชื่อแก่ลูกหนี้ได้จัดทำขึ้นอย่างเหมาะส</w:t>
            </w:r>
            <w:r w:rsidRPr="00B46A1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 w:eastAsia="en-GB"/>
              </w:rPr>
              <w:t>มตามหลักฐานสนับสนุน</w:t>
            </w:r>
          </w:p>
        </w:tc>
      </w:tr>
      <w:tr w:rsidR="00515235" w:rsidRPr="00C1215A" w14:paraId="297EA29C" w14:textId="77777777" w:rsidTr="00BE5041">
        <w:tc>
          <w:tcPr>
            <w:tcW w:w="4680" w:type="dxa"/>
            <w:tcBorders>
              <w:bottom w:val="single" w:sz="4" w:space="0" w:color="FFA543"/>
            </w:tcBorders>
            <w:shd w:val="clear" w:color="auto" w:fill="auto"/>
          </w:tcPr>
          <w:p w14:paraId="555AD219" w14:textId="77777777" w:rsidR="00515235" w:rsidRPr="00C1215A" w:rsidRDefault="00515235" w:rsidP="005E46F2">
            <w:pPr>
              <w:ind w:left="-100"/>
              <w:rPr>
                <w:rFonts w:ascii="Browallia New" w:hAnsi="Browallia New" w:cs="Browallia New"/>
                <w:b/>
                <w:bCs/>
                <w:noProof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4500" w:type="dxa"/>
            <w:tcBorders>
              <w:bottom w:val="single" w:sz="4" w:space="0" w:color="FFA543"/>
            </w:tcBorders>
            <w:shd w:val="clear" w:color="auto" w:fill="FAFAFA"/>
          </w:tcPr>
          <w:p w14:paraId="183AF967" w14:textId="77777777" w:rsidR="00515235" w:rsidRPr="00C1215A" w:rsidRDefault="00515235" w:rsidP="005E46F2">
            <w:pPr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</w:tbl>
    <w:p w14:paraId="61F37EF8" w14:textId="77777777" w:rsidR="00515235" w:rsidRPr="00B46A1B" w:rsidRDefault="00515235" w:rsidP="00DA4303">
      <w:pPr>
        <w:rPr>
          <w:rFonts w:ascii="Browallia New" w:hAnsi="Browallia New" w:cs="Browallia New"/>
          <w:sz w:val="26"/>
          <w:szCs w:val="26"/>
        </w:rPr>
      </w:pPr>
    </w:p>
    <w:p w14:paraId="5E2C489D" w14:textId="77777777" w:rsidR="00B57456" w:rsidRPr="00B46A1B" w:rsidRDefault="00B57456" w:rsidP="00B57456">
      <w:pPr>
        <w:spacing w:line="340" w:lineRule="exact"/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B46A1B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ข้อมูลและเหตุการณ์ที่เน้น</w:t>
      </w:r>
    </w:p>
    <w:p w14:paraId="63EAA233" w14:textId="77777777" w:rsidR="00B57456" w:rsidRPr="00B46A1B" w:rsidRDefault="00B57456" w:rsidP="00B57456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3B5D5F56" w14:textId="48DBA375" w:rsidR="00B57456" w:rsidRPr="00B46A1B" w:rsidRDefault="00B57456" w:rsidP="00B57456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46A1B">
        <w:rPr>
          <w:rFonts w:ascii="Browallia New" w:hAnsi="Browallia New" w:cs="Browallia New"/>
          <w:color w:val="auto"/>
          <w:sz w:val="26"/>
          <w:szCs w:val="26"/>
          <w:cs/>
        </w:rPr>
        <w:t>ข้าพเจ้าขอให้สังเกตหมายเหตุประกอบงบการเงิน</w:t>
      </w:r>
      <w:r w:rsidRPr="00B46A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ข้อ </w:t>
      </w:r>
      <w:r w:rsidR="00C34859" w:rsidRPr="00C34859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Pr="00B46A1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46A1B">
        <w:rPr>
          <w:rFonts w:ascii="Browallia New" w:hAnsi="Browallia New" w:cs="Browallia New"/>
          <w:color w:val="auto"/>
          <w:sz w:val="26"/>
          <w:szCs w:val="26"/>
          <w:cs/>
        </w:rPr>
        <w:t>ที่อธิบายถึงนโยบายการบัญชีเกี่ยวกับการนำข้อยกเว้นจาก</w:t>
      </w:r>
      <w:r w:rsidRPr="00B46A1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C34859" w:rsidRPr="00C3485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2019</w:t>
      </w:r>
      <w:r w:rsidRPr="00B46A1B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(COVID-</w:t>
      </w:r>
      <w:r w:rsidR="00C34859" w:rsidRPr="00C3485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19</w:t>
      </w:r>
      <w:r w:rsidRPr="00B46A1B">
        <w:rPr>
          <w:rFonts w:ascii="Browallia New" w:hAnsi="Browallia New" w:cs="Browallia New"/>
          <w:color w:val="auto"/>
          <w:spacing w:val="-4"/>
          <w:sz w:val="26"/>
          <w:szCs w:val="26"/>
        </w:rPr>
        <w:t>)</w:t>
      </w:r>
      <w:r w:rsidRPr="00B46A1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46A1B">
        <w:rPr>
          <w:rFonts w:ascii="Browallia New" w:hAnsi="Browallia New" w:cs="Browallia New"/>
          <w:color w:val="auto"/>
          <w:sz w:val="26"/>
          <w:szCs w:val="26"/>
          <w:cs/>
        </w:rPr>
        <w:t>ที่ออกโดยสภาวิชาชีพบัญชีมาถือปฏิบัติ</w:t>
      </w:r>
      <w:r w:rsidRPr="00B46A1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46A1B">
        <w:rPr>
          <w:rFonts w:ascii="Browallia New" w:hAnsi="Browallia New" w:cs="Browallia New"/>
          <w:color w:val="auto"/>
          <w:sz w:val="26"/>
          <w:szCs w:val="26"/>
          <w:cs/>
        </w:rPr>
        <w:t xml:space="preserve">ทั้งนี้ </w:t>
      </w:r>
      <w:r w:rsidR="00FF5335" w:rsidRPr="00B46A1B">
        <w:rPr>
          <w:rFonts w:ascii="Browallia New" w:hAnsi="Browallia New" w:cs="Browallia New"/>
          <w:color w:val="auto"/>
          <w:sz w:val="26"/>
          <w:szCs w:val="26"/>
          <w:cs/>
        </w:rPr>
        <w:t>ความเห็น</w:t>
      </w:r>
      <w:r w:rsidRPr="00B46A1B">
        <w:rPr>
          <w:rFonts w:ascii="Browallia New" w:hAnsi="Browallia New" w:cs="Browallia New"/>
          <w:color w:val="auto"/>
          <w:sz w:val="26"/>
          <w:szCs w:val="26"/>
          <w:cs/>
        </w:rPr>
        <w:t>ของข้าพเจ้าไม่ได้เปลี่ยนแปลงไปเนื่องจากเรื่องที่ข้าพเจ้าให้ข้อสังเกตนี้</w:t>
      </w:r>
    </w:p>
    <w:p w14:paraId="65F22776" w14:textId="510F9C04" w:rsidR="00C64656" w:rsidRPr="00B46A1B" w:rsidRDefault="00C64656" w:rsidP="00DA4303">
      <w:pPr>
        <w:spacing w:line="340" w:lineRule="exact"/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</w:p>
    <w:p w14:paraId="1AF341ED" w14:textId="77777777" w:rsidR="0016399E" w:rsidRPr="00B46A1B" w:rsidRDefault="0016399E">
      <w:pPr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</w:pPr>
      <w:r w:rsidRPr="00B46A1B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br w:type="page"/>
      </w:r>
    </w:p>
    <w:p w14:paraId="745D998A" w14:textId="77777777" w:rsidR="007E1E16" w:rsidRPr="00B46A1B" w:rsidRDefault="007E1E16" w:rsidP="007E1E16">
      <w:pPr>
        <w:spacing w:line="240" w:lineRule="atLeast"/>
        <w:rPr>
          <w:rFonts w:ascii="Browallia New" w:eastAsia="Calibri" w:hAnsi="Browallia New" w:cs="Browallia New"/>
          <w:b/>
          <w:bCs/>
          <w:color w:val="CF4A02"/>
          <w:sz w:val="26"/>
          <w:szCs w:val="26"/>
        </w:rPr>
      </w:pPr>
      <w:r w:rsidRPr="00B46A1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</w:rPr>
        <w:lastRenderedPageBreak/>
        <w:t>ข้อมูลอื่น</w:t>
      </w:r>
    </w:p>
    <w:p w14:paraId="45D830E7" w14:textId="77777777" w:rsidR="007E1E16" w:rsidRPr="00B46A1B" w:rsidRDefault="007E1E16" w:rsidP="007E1E16">
      <w:pPr>
        <w:rPr>
          <w:rFonts w:ascii="Browallia New" w:eastAsia="Calibri" w:hAnsi="Browallia New" w:cs="Browallia New"/>
          <w:b/>
          <w:bCs/>
          <w:color w:val="auto"/>
          <w:sz w:val="12"/>
          <w:szCs w:val="12"/>
          <w:rtl/>
          <w:cs/>
        </w:rPr>
      </w:pPr>
    </w:p>
    <w:p w14:paraId="11D8EBCE" w14:textId="1462DCB4" w:rsidR="007E1E16" w:rsidRPr="00B46A1B" w:rsidRDefault="007E1E16" w:rsidP="007E1E1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B46A1B">
        <w:rPr>
          <w:rFonts w:ascii="Browallia New" w:hAnsi="Browallia New" w:cs="Browallia New"/>
          <w:sz w:val="26"/>
          <w:szCs w:val="26"/>
          <w:cs/>
          <w:lang w:val="en-GB"/>
        </w:rPr>
        <w:t>กรรมการเป็นผู้รับผิดชอบต่อข้อมูลอื่น</w:t>
      </w:r>
      <w:r w:rsidRPr="00B46A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46A1B">
        <w:rPr>
          <w:rFonts w:ascii="Browallia New" w:hAnsi="Browallia New" w:cs="Browallia New"/>
          <w:sz w:val="26"/>
          <w:szCs w:val="26"/>
          <w:cs/>
          <w:lang w:val="en-GB"/>
        </w:rPr>
        <w:t>ข้อมูลอื่นประกอบด้วย</w:t>
      </w:r>
      <w:r w:rsidRPr="00B46A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46A1B">
        <w:rPr>
          <w:rFonts w:ascii="Browallia New" w:hAnsi="Browallia New" w:cs="Browallia New"/>
          <w:sz w:val="26"/>
          <w:szCs w:val="26"/>
          <w:cs/>
          <w:lang w:val="en-GB"/>
        </w:rPr>
        <w:t>ข้อมูลซึ่งรวมอยู่ในรายงานประจำปี</w:t>
      </w:r>
      <w:r w:rsidRPr="00B46A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46A1B">
        <w:rPr>
          <w:rFonts w:ascii="Browallia New" w:hAnsi="Browallia New" w:cs="Browallia New"/>
          <w:sz w:val="26"/>
          <w:szCs w:val="26"/>
          <w:cs/>
          <w:lang w:val="en-GB"/>
        </w:rPr>
        <w:t>แต่ไม่รวมถึง</w:t>
      </w:r>
      <w:r w:rsidR="00992A92" w:rsidRPr="00B46A1B">
        <w:rPr>
          <w:rFonts w:ascii="Browallia New" w:hAnsi="Browallia New" w:cs="Browallia New"/>
          <w:sz w:val="26"/>
          <w:szCs w:val="26"/>
          <w:cs/>
          <w:lang w:val="en-GB"/>
        </w:rPr>
        <w:t>งบการเงินรวมและงบการเงินเฉพาะกิจการ</w:t>
      </w:r>
      <w:r w:rsidR="00992A92" w:rsidRPr="00B46A1B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B46A1B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Pr="00B46A1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รายงานของผู้สอบบัญชีที่อยู่ในรายงานนั้น</w:t>
      </w:r>
      <w:r w:rsidRPr="00B46A1B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B46A1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B46A1B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</w:p>
    <w:p w14:paraId="49DB082A" w14:textId="77777777" w:rsidR="007E1E16" w:rsidRPr="00B46A1B" w:rsidRDefault="007E1E16" w:rsidP="007E1E1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2D5144A" w14:textId="61526EB2" w:rsidR="007E1E16" w:rsidRPr="00B46A1B" w:rsidRDefault="007E1E16" w:rsidP="007E1E1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46A1B">
        <w:rPr>
          <w:rFonts w:ascii="Browallia New" w:hAnsi="Browallia New" w:cs="Browallia New"/>
          <w:sz w:val="26"/>
          <w:szCs w:val="26"/>
          <w:cs/>
          <w:lang w:val="en-GB"/>
        </w:rPr>
        <w:t>ความเห็นของข้าพเจ้าต่องบการเงิน</w:t>
      </w:r>
      <w:r w:rsidR="00B71406" w:rsidRPr="00B46A1B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รวมและงบการเงินเฉพาะกิจการ</w:t>
      </w:r>
      <w:r w:rsidRPr="00B46A1B">
        <w:rPr>
          <w:rFonts w:ascii="Browallia New" w:hAnsi="Browallia New" w:cs="Browallia New"/>
          <w:sz w:val="26"/>
          <w:szCs w:val="26"/>
          <w:cs/>
          <w:lang w:val="en-GB"/>
        </w:rPr>
        <w:t>ไม่ครอบคลุมถึงข้อมูลอื่น</w:t>
      </w:r>
      <w:r w:rsidR="00992A92" w:rsidRPr="00B46A1B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B46A1B">
        <w:rPr>
          <w:rFonts w:ascii="Browallia New" w:hAnsi="Browallia New" w:cs="Browallia New"/>
          <w:sz w:val="26"/>
          <w:szCs w:val="26"/>
          <w:cs/>
          <w:lang w:val="en-GB"/>
        </w:rPr>
        <w:t>และข้าพเจ้าไม่ได้ให้ความเชื่อมั่นต่อข้อมูลอื่น</w:t>
      </w:r>
    </w:p>
    <w:p w14:paraId="73783D56" w14:textId="77777777" w:rsidR="007E1E16" w:rsidRPr="00B46A1B" w:rsidRDefault="007E1E16" w:rsidP="007E1E1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6D60027" w14:textId="202229AE" w:rsidR="007E1E16" w:rsidRPr="00B46A1B" w:rsidRDefault="007E1E16" w:rsidP="007E1E1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46A1B">
        <w:rPr>
          <w:rFonts w:ascii="Browallia New" w:hAnsi="Browallia New" w:cs="Browallia New"/>
          <w:sz w:val="26"/>
          <w:szCs w:val="26"/>
          <w:cs/>
          <w:lang w:val="en-GB"/>
        </w:rPr>
        <w:t>ความรับผิดชอบของข้าพเจ้าที่เกี่ยวเนื่องกับการตรวจสอบงบการเงิน</w:t>
      </w:r>
      <w:r w:rsidR="00B71406" w:rsidRPr="00B46A1B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รวมและงบการเงินเฉพาะกิจการ</w:t>
      </w:r>
      <w:r w:rsidRPr="00B46A1B">
        <w:rPr>
          <w:rFonts w:ascii="Browallia New" w:hAnsi="Browallia New" w:cs="Browallia New"/>
          <w:sz w:val="26"/>
          <w:szCs w:val="26"/>
          <w:cs/>
          <w:lang w:val="en-GB"/>
        </w:rPr>
        <w:t>คือ</w:t>
      </w:r>
      <w:r w:rsidRPr="00B46A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46A1B">
        <w:rPr>
          <w:rFonts w:ascii="Browallia New" w:hAnsi="Browallia New" w:cs="Browallia New"/>
          <w:sz w:val="26"/>
          <w:szCs w:val="26"/>
          <w:cs/>
          <w:lang w:val="en-GB"/>
        </w:rPr>
        <w:t>การอ่านและพิจารณาว่าข้อมูลอื่นมี</w:t>
      </w:r>
      <w:r w:rsidRPr="00B46A1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ความขัดแย้งที่มีสาระสำคัญกับงบการเงิน</w:t>
      </w:r>
      <w:r w:rsidR="00B71406" w:rsidRPr="00B46A1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รวมและงบการเงินเฉพาะกิจการ</w:t>
      </w:r>
      <w:r w:rsidRPr="00B46A1B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B46A1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หรือกับความรู้ที่ได้รับจากการตรวจสอบของข้าพเจ้า</w:t>
      </w:r>
      <w:r w:rsidRPr="00B46A1B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B46A1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หรือปรากฏว่าข้อมูลอื่น</w:t>
      </w:r>
      <w:r w:rsidRPr="00B46A1B">
        <w:rPr>
          <w:rFonts w:ascii="Browallia New" w:hAnsi="Browallia New" w:cs="Browallia New"/>
          <w:sz w:val="26"/>
          <w:szCs w:val="26"/>
          <w:cs/>
          <w:lang w:val="en-GB"/>
        </w:rPr>
        <w:t>มีการแสดงข้อมูลที่ขัดต่อข้อเท็จจริงอันเป็นสาระสำคัญหรือไม่</w:t>
      </w:r>
      <w:r w:rsidRPr="00B46A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3AD0D85F" w14:textId="77777777" w:rsidR="007E1E16" w:rsidRPr="00B46A1B" w:rsidRDefault="007E1E16" w:rsidP="007E1E1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909862E" w14:textId="4D784A59" w:rsidR="007E1E16" w:rsidRPr="00B46A1B" w:rsidRDefault="007E1E16" w:rsidP="007E1E16">
      <w:pPr>
        <w:snapToGrid w:val="0"/>
        <w:jc w:val="thaiDistribute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B46A1B">
        <w:rPr>
          <w:rFonts w:ascii="Browallia New" w:hAnsi="Browallia New" w:cs="Browallia New"/>
          <w:sz w:val="26"/>
          <w:szCs w:val="26"/>
          <w:cs/>
          <w:lang w:val="en-GB"/>
        </w:rPr>
        <w:t>เมื่อข้าพเจ้าได้อ่านรายงานประจำปี</w:t>
      </w:r>
      <w:r w:rsidRPr="00B46A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46A1B">
        <w:rPr>
          <w:rFonts w:ascii="Browallia New" w:hAnsi="Browallia New" w:cs="Browallia New"/>
          <w:sz w:val="26"/>
          <w:szCs w:val="26"/>
          <w:cs/>
          <w:lang w:val="en-GB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B46A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46A1B">
        <w:rPr>
          <w:rFonts w:ascii="Browallia New" w:hAnsi="Browallia New" w:cs="Browallia New"/>
          <w:sz w:val="26"/>
          <w:szCs w:val="26"/>
          <w:cs/>
          <w:lang w:val="en-GB"/>
        </w:rPr>
        <w:t>ข้าพเจ้า</w:t>
      </w:r>
      <w:r w:rsidR="00B46A1B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B46A1B">
        <w:rPr>
          <w:rFonts w:ascii="Browallia New" w:hAnsi="Browallia New" w:cs="Browallia New"/>
          <w:sz w:val="26"/>
          <w:szCs w:val="26"/>
          <w:cs/>
          <w:lang w:val="en-GB"/>
        </w:rPr>
        <w:t>ต้องสื่อสารเรื่องดังกล่าวกับคณะกรรมการตรวจสอบ</w:t>
      </w:r>
    </w:p>
    <w:p w14:paraId="3787EB60" w14:textId="77777777" w:rsidR="007E1E16" w:rsidRPr="00B46A1B" w:rsidRDefault="007E1E16" w:rsidP="00DA4303">
      <w:pPr>
        <w:spacing w:line="340" w:lineRule="exact"/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</w:p>
    <w:p w14:paraId="503EE6C7" w14:textId="34D6D551" w:rsidR="00656A7C" w:rsidRPr="00B46A1B" w:rsidRDefault="00656A7C" w:rsidP="00DA4303">
      <w:pPr>
        <w:spacing w:line="340" w:lineRule="exact"/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rtl/>
          <w:cs/>
        </w:rPr>
      </w:pPr>
      <w:r w:rsidRPr="00B46A1B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ความรับผิดชอบของกรรมการต่องบการเงิน</w:t>
      </w:r>
      <w:r w:rsidR="00B71406" w:rsidRPr="00B46A1B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รวมและงบการเงินเฉพาะกิจการ</w:t>
      </w:r>
    </w:p>
    <w:p w14:paraId="182847D9" w14:textId="77777777" w:rsidR="00656A7C" w:rsidRPr="00B46A1B" w:rsidRDefault="00656A7C" w:rsidP="00656A7C">
      <w:pPr>
        <w:rPr>
          <w:rFonts w:ascii="Browallia New" w:eastAsia="Calibri" w:hAnsi="Browallia New" w:cs="Browallia New"/>
          <w:b/>
          <w:bCs/>
          <w:color w:val="auto"/>
          <w:sz w:val="12"/>
          <w:szCs w:val="12"/>
        </w:rPr>
      </w:pPr>
    </w:p>
    <w:p w14:paraId="5C59045B" w14:textId="1AC91CD1" w:rsidR="00656A7C" w:rsidRPr="00B46A1B" w:rsidRDefault="00656A7C" w:rsidP="00656A7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46A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กรรมการมีหน้าที่รับผิดชอบในการจัดทำและนำเสนองบการเงิน</w:t>
      </w:r>
      <w:r w:rsidR="00B71406" w:rsidRPr="00B46A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รวมและงบการเงินเฉพาะกิจการ</w:t>
      </w:r>
      <w:r w:rsidRPr="00B46A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เหล่านี้ โดยถูกต้องตามที่ควรตามมาตรฐาน</w:t>
      </w:r>
      <w:r w:rsidR="00992A92" w:rsidRPr="00B46A1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การ</w:t>
      </w:r>
      <w:r w:rsidR="00FD44B3" w:rsidRPr="00B46A1B">
        <w:rPr>
          <w:rFonts w:ascii="Browallia New" w:eastAsia="Calibri" w:hAnsi="Browallia New" w:cs="Browallia New" w:hint="cs"/>
          <w:sz w:val="26"/>
          <w:szCs w:val="26"/>
          <w:cs/>
        </w:rPr>
        <w:t>รายงานทางการเงิน</w:t>
      </w:r>
      <w:r w:rsidR="00FD44B3" w:rsidRPr="00B46A1B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B46A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และรับผิดชอบเกี่ยวกับการควบคุมภายในที่กรรมการพิจารณาว่าจำเป็น เพื่อให้สามารถจัดทำ</w:t>
      </w:r>
      <w:r w:rsidR="00B46A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/>
      </w:r>
      <w:r w:rsidRPr="00B46A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งบการเงิน</w:t>
      </w:r>
      <w:r w:rsidR="00992A92" w:rsidRPr="00B46A1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รวมและงบการเงินเฉพาะกิจการ</w:t>
      </w:r>
      <w:r w:rsidRPr="00B46A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AC25B48" w14:textId="77777777" w:rsidR="000F40F2" w:rsidRPr="00B46A1B" w:rsidRDefault="000F40F2" w:rsidP="00656A7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9F44360" w14:textId="5C70242D" w:rsidR="00656A7C" w:rsidRPr="00B46A1B" w:rsidRDefault="00656A7C" w:rsidP="00656A7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46A1B">
        <w:rPr>
          <w:rFonts w:ascii="Browallia New" w:hAnsi="Browallia New" w:cs="Browallia New"/>
          <w:color w:val="auto"/>
          <w:sz w:val="26"/>
          <w:szCs w:val="26"/>
          <w:cs/>
        </w:rPr>
        <w:t>ในการจัดทำงบการเงิน</w:t>
      </w:r>
      <w:r w:rsidR="00B71406" w:rsidRPr="00B46A1B">
        <w:rPr>
          <w:rFonts w:ascii="Browallia New" w:hAnsi="Browallia New" w:cs="Browallia New"/>
          <w:color w:val="auto"/>
          <w:sz w:val="26"/>
          <w:szCs w:val="26"/>
          <w:cs/>
        </w:rPr>
        <w:t>รวมและงบการเงินเฉพาะกิจการ</w:t>
      </w:r>
      <w:r w:rsidRPr="00B46A1B">
        <w:rPr>
          <w:rFonts w:ascii="Browallia New" w:hAnsi="Browallia New" w:cs="Browallia New"/>
          <w:color w:val="auto"/>
          <w:sz w:val="26"/>
          <w:szCs w:val="26"/>
          <w:cs/>
        </w:rPr>
        <w:t xml:space="preserve"> กรรมการรับผิดชอบในการประเมินความสามารถของ</w:t>
      </w:r>
      <w:r w:rsidR="00B71406" w:rsidRPr="00B46A1B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กลุ่มกิจการและ</w:t>
      </w:r>
      <w:r w:rsidRPr="00B46A1B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Pr="00B46A1B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Pr="00B46A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ตามความเหมาะสม</w:t>
      </w:r>
      <w:r w:rsidRPr="00B46A1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) </w:t>
      </w:r>
      <w:r w:rsidRPr="00B46A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และการใช้เกณฑ์การบัญชีสำหรับการดำเนินงานต่อเนื่อง เว้นแต่กรรมการมีความตั้งใจที่จะเลิก</w:t>
      </w:r>
      <w:r w:rsidR="00B71406" w:rsidRPr="00B46A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กลุ่มกิจการและ</w:t>
      </w:r>
      <w:r w:rsidRPr="00B46A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 หรือหยุดดำเนินงาน หรือไม่สามารถดำเนินงานต่อเนื่อง</w:t>
      </w:r>
      <w:r w:rsidR="00B71406" w:rsidRPr="00B46A1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ต่อ</w:t>
      </w:r>
      <w:r w:rsidRPr="00B46A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ไปได้</w:t>
      </w:r>
    </w:p>
    <w:p w14:paraId="4AC966FB" w14:textId="77777777" w:rsidR="00656A7C" w:rsidRPr="00B46A1B" w:rsidRDefault="00656A7C" w:rsidP="00656A7C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  <w:rtl/>
          <w:cs/>
          <w:lang w:val="en-GB"/>
        </w:rPr>
      </w:pPr>
    </w:p>
    <w:p w14:paraId="2B80925D" w14:textId="43905007" w:rsidR="00656A7C" w:rsidRPr="00B46A1B" w:rsidRDefault="00656A7C" w:rsidP="00656A7C">
      <w:pPr>
        <w:jc w:val="thaiDistribute"/>
        <w:rPr>
          <w:rFonts w:ascii="Browallia New" w:eastAsia="Calibri" w:hAnsi="Browallia New" w:cs="Browallia New"/>
          <w:color w:val="auto"/>
          <w:spacing w:val="-4"/>
          <w:sz w:val="26"/>
          <w:szCs w:val="26"/>
          <w:rtl/>
          <w:cs/>
        </w:rPr>
      </w:pPr>
      <w:r w:rsidRPr="00B46A1B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</w:t>
      </w:r>
      <w:r w:rsidR="00B71406" w:rsidRPr="00B46A1B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</w:rPr>
        <w:t>กลุ่มกิจการและ</w:t>
      </w:r>
      <w:r w:rsidRPr="00B46A1B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</w:rPr>
        <w:t>บริษัท</w:t>
      </w:r>
    </w:p>
    <w:p w14:paraId="4515083D" w14:textId="77777777" w:rsidR="000F40F2" w:rsidRPr="00B46A1B" w:rsidRDefault="000F40F2" w:rsidP="00DA4303">
      <w:pPr>
        <w:spacing w:line="340" w:lineRule="exact"/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</w:p>
    <w:p w14:paraId="6A620D1F" w14:textId="0A172F6F" w:rsidR="00F808ED" w:rsidRPr="00B46A1B" w:rsidRDefault="00F808ED" w:rsidP="000B715B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B46A1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ความรับผิดชอบของผู้สอบบัญชีต่อการตรวจสอบงบการเงิน</w:t>
      </w:r>
      <w:r w:rsidR="00B71406" w:rsidRPr="00B46A1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รวมและงบการเงินเฉพาะกิจการ</w:t>
      </w:r>
    </w:p>
    <w:p w14:paraId="4E9E48E2" w14:textId="77777777" w:rsidR="00F808ED" w:rsidRPr="00B46A1B" w:rsidRDefault="00F808ED" w:rsidP="00F808ED">
      <w:pPr>
        <w:rPr>
          <w:rFonts w:ascii="Browallia New" w:hAnsi="Browallia New" w:cs="Browallia New"/>
          <w:b/>
          <w:bCs/>
          <w:color w:val="auto"/>
          <w:sz w:val="12"/>
          <w:szCs w:val="12"/>
        </w:rPr>
      </w:pPr>
    </w:p>
    <w:p w14:paraId="295EF226" w14:textId="69738231" w:rsidR="00F808ED" w:rsidRPr="00B46A1B" w:rsidRDefault="00F808ED" w:rsidP="00C90FF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46A1B">
        <w:rPr>
          <w:rFonts w:ascii="Browallia New" w:eastAsia="Calibri" w:hAnsi="Browallia New" w:cs="Browallia New"/>
          <w:color w:val="auto"/>
          <w:sz w:val="26"/>
          <w:szCs w:val="26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B71406" w:rsidRPr="00B46A1B">
        <w:rPr>
          <w:rFonts w:ascii="Browallia New" w:eastAsia="Calibri" w:hAnsi="Browallia New" w:cs="Browallia New"/>
          <w:color w:val="auto"/>
          <w:sz w:val="26"/>
          <w:szCs w:val="26"/>
          <w:cs/>
        </w:rPr>
        <w:t>รวมและงบการเงินเฉพาะกิจการ</w:t>
      </w:r>
      <w:r w:rsidRPr="00B46A1B">
        <w:rPr>
          <w:rFonts w:ascii="Browallia New" w:eastAsia="Calibri" w:hAnsi="Browallia New" w:cs="Browallia New"/>
          <w:color w:val="auto"/>
          <w:sz w:val="26"/>
          <w:szCs w:val="26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ความเชื่อมั่นอย่างสมเหตุสมผลคือความเชื่อมั่นในระดับสูง</w:t>
      </w:r>
      <w:r w:rsidR="00B46A1B">
        <w:rPr>
          <w:rFonts w:ascii="Browallia New" w:eastAsia="Calibri" w:hAnsi="Browallia New" w:cs="Browallia New"/>
          <w:color w:val="auto"/>
          <w:sz w:val="26"/>
          <w:szCs w:val="26"/>
          <w:cs/>
        </w:rPr>
        <w:br/>
      </w:r>
      <w:r w:rsidRPr="00B46A1B">
        <w:rPr>
          <w:rFonts w:ascii="Browallia New" w:eastAsia="Calibri" w:hAnsi="Browallia New" w:cs="Browallia New"/>
          <w:color w:val="auto"/>
          <w:sz w:val="26"/>
          <w:szCs w:val="26"/>
          <w:cs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B46A1B">
        <w:rPr>
          <w:rFonts w:ascii="Browallia New" w:eastAsia="Calibri" w:hAnsi="Browallia New" w:cs="Browallia New"/>
          <w:color w:val="auto"/>
          <w:sz w:val="26"/>
          <w:szCs w:val="26"/>
          <w:cs/>
        </w:rPr>
        <w:br/>
      </w:r>
      <w:r w:rsidRPr="00B46A1B">
        <w:rPr>
          <w:rFonts w:ascii="Browallia New" w:eastAsia="Calibri" w:hAnsi="Browallia New" w:cs="Browallia New"/>
          <w:color w:val="auto"/>
          <w:sz w:val="26"/>
          <w:szCs w:val="26"/>
          <w:cs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B46A1B">
        <w:rPr>
          <w:rFonts w:ascii="Browallia New" w:eastAsia="Calibri" w:hAnsi="Browallia New" w:cs="Browallia New"/>
          <w:color w:val="auto"/>
          <w:sz w:val="26"/>
          <w:szCs w:val="26"/>
        </w:rPr>
        <w:t xml:space="preserve"> </w:t>
      </w:r>
      <w:r w:rsidRPr="00B46A1B">
        <w:rPr>
          <w:rFonts w:ascii="Browallia New" w:eastAsia="Calibri" w:hAnsi="Browallia New" w:cs="Browallia New"/>
          <w:color w:val="auto"/>
          <w:sz w:val="26"/>
          <w:szCs w:val="26"/>
          <w:cs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Pr="00B46A1B">
        <w:rPr>
          <w:rFonts w:ascii="Browallia New" w:eastAsia="Calibri" w:hAnsi="Browallia New" w:cs="Browallia New"/>
          <w:color w:val="auto"/>
          <w:sz w:val="26"/>
          <w:szCs w:val="26"/>
        </w:rPr>
        <w:t xml:space="preserve"> </w:t>
      </w:r>
      <w:r w:rsidRPr="00B46A1B">
        <w:rPr>
          <w:rFonts w:ascii="Browallia New" w:eastAsia="Calibri" w:hAnsi="Browallia New" w:cs="Browallia New"/>
          <w:color w:val="auto"/>
          <w:sz w:val="26"/>
          <w:szCs w:val="26"/>
          <w:cs/>
        </w:rPr>
        <w:t>หรือทุกรายการรวมกันจะมีผ</w:t>
      </w:r>
      <w:r w:rsidRPr="00B46A1B">
        <w:rPr>
          <w:rFonts w:ascii="Browallia New" w:hAnsi="Browallia New" w:cs="Browallia New"/>
          <w:color w:val="auto"/>
          <w:sz w:val="26"/>
          <w:szCs w:val="26"/>
          <w:cs/>
        </w:rPr>
        <w:t>ลต่อการตัดสินใจทางเศรษฐกิจของผู้ใช้งบการเงิน</w:t>
      </w:r>
      <w:r w:rsidR="00B71406" w:rsidRPr="00B46A1B">
        <w:rPr>
          <w:rFonts w:ascii="Browallia New" w:hAnsi="Browallia New" w:cs="Browallia New"/>
          <w:color w:val="auto"/>
          <w:sz w:val="26"/>
          <w:szCs w:val="26"/>
          <w:cs/>
        </w:rPr>
        <w:t>รวมและงบการเงินเฉพาะกิจการ</w:t>
      </w:r>
      <w:r w:rsidRPr="00B46A1B">
        <w:rPr>
          <w:rFonts w:ascii="Browallia New" w:hAnsi="Browallia New" w:cs="Browallia New"/>
          <w:color w:val="auto"/>
          <w:sz w:val="26"/>
          <w:szCs w:val="26"/>
          <w:cs/>
        </w:rPr>
        <w:t xml:space="preserve">เหล่านี้ </w:t>
      </w:r>
    </w:p>
    <w:p w14:paraId="534CD187" w14:textId="14BB0B7C" w:rsidR="00F808ED" w:rsidRPr="00B46A1B" w:rsidRDefault="001E3D29" w:rsidP="000B715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46A1B">
        <w:rPr>
          <w:rFonts w:ascii="Browallia New" w:hAnsi="Browallia New" w:cs="Browallia New"/>
          <w:color w:val="auto"/>
          <w:sz w:val="26"/>
          <w:szCs w:val="26"/>
        </w:rPr>
        <w:br w:type="page"/>
      </w:r>
      <w:r w:rsidR="00F808ED" w:rsidRPr="00B46A1B">
        <w:rPr>
          <w:rFonts w:ascii="Browallia New" w:eastAsia="Calibri" w:hAnsi="Browallia New" w:cs="Browallia New"/>
          <w:color w:val="auto"/>
          <w:sz w:val="26"/>
          <w:szCs w:val="26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50F0494" w14:textId="77777777" w:rsidR="00F808ED" w:rsidRPr="00B46A1B" w:rsidRDefault="00F808ED" w:rsidP="00F808E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7E95DA1" w14:textId="02077D45" w:rsidR="00F808ED" w:rsidRPr="00B46A1B" w:rsidRDefault="00F808ED" w:rsidP="00C90FF7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46A1B">
        <w:rPr>
          <w:rFonts w:ascii="Browallia New" w:eastAsia="Calibri" w:hAnsi="Browallia New" w:cs="Browallia New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B71406" w:rsidRPr="00B46A1B">
        <w:rPr>
          <w:rFonts w:ascii="Browallia New" w:eastAsia="Calibri" w:hAnsi="Browallia New" w:cs="Browallia New"/>
          <w:spacing w:val="-6"/>
          <w:sz w:val="26"/>
          <w:szCs w:val="26"/>
          <w:cs/>
        </w:rPr>
        <w:t>รวมและงบการเงินเฉพาะกิจการ</w:t>
      </w:r>
      <w:r w:rsidRPr="00B46A1B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B46A1B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B46A1B">
        <w:rPr>
          <w:rFonts w:ascii="Browallia New" w:eastAsia="Calibri" w:hAnsi="Browallia New" w:cs="Browallia New"/>
          <w:spacing w:val="-4"/>
          <w:sz w:val="26"/>
          <w:szCs w:val="26"/>
          <w:cs/>
        </w:rPr>
        <w:t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="00B46A1B">
        <w:rPr>
          <w:rFonts w:ascii="Browallia New" w:eastAsia="Calibri" w:hAnsi="Browallia New" w:cs="Browallia New"/>
          <w:spacing w:val="-4"/>
          <w:sz w:val="26"/>
          <w:szCs w:val="26"/>
          <w:cs/>
        </w:rPr>
        <w:br/>
      </w:r>
      <w:r w:rsidRPr="00B46A1B">
        <w:rPr>
          <w:rFonts w:ascii="Browallia New" w:eastAsia="Calibri" w:hAnsi="Browallia New" w:cs="Browall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B46A1B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6EB996F8" w14:textId="65ECF9BA" w:rsidR="00F808ED" w:rsidRPr="00B46A1B" w:rsidRDefault="00F808ED" w:rsidP="00F808ED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B46A1B">
        <w:rPr>
          <w:rFonts w:ascii="Browallia New" w:eastAsia="Calibri" w:hAnsi="Browallia New" w:cs="Browallia New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B46A1B">
        <w:rPr>
          <w:rFonts w:ascii="Browallia New" w:eastAsia="Calibri" w:hAnsi="Browallia New" w:cs="Browallia New"/>
          <w:spacing w:val="-6"/>
          <w:sz w:val="26"/>
          <w:szCs w:val="26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B71406" w:rsidRPr="00B46A1B">
        <w:rPr>
          <w:rFonts w:ascii="Browallia New" w:eastAsia="Calibri" w:hAnsi="Browallia New" w:cs="Browallia New"/>
          <w:spacing w:val="-6"/>
          <w:sz w:val="26"/>
          <w:szCs w:val="26"/>
          <w:cs/>
        </w:rPr>
        <w:t>กลุ่มกิจการและ</w:t>
      </w:r>
      <w:r w:rsidRPr="00B46A1B">
        <w:rPr>
          <w:rFonts w:ascii="Browallia New" w:hAnsi="Browallia New" w:cs="Browallia New"/>
          <w:spacing w:val="-6"/>
          <w:sz w:val="26"/>
          <w:szCs w:val="26"/>
          <w:cs/>
        </w:rPr>
        <w:t>บริษัท</w:t>
      </w:r>
    </w:p>
    <w:p w14:paraId="60E18BBF" w14:textId="745D7ABB" w:rsidR="005E0844" w:rsidRPr="00B46A1B" w:rsidRDefault="00F808ED" w:rsidP="001C7BCF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46A1B">
        <w:rPr>
          <w:rFonts w:ascii="Browallia New" w:eastAsia="Calibri" w:hAnsi="Browallia New" w:cs="Browallia New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ประเมินความเหมาะสมของนโยบายการบัญชีที่กรรมการใช้และความสมเหตุสมผลของประมาณการทางบัญชีและ</w:t>
      </w:r>
      <w:r w:rsidR="00B46A1B">
        <w:rPr>
          <w:rFonts w:ascii="Browallia New" w:eastAsia="Calibri" w:hAnsi="Browallia New" w:cs="Browallia New"/>
          <w:sz w:val="26"/>
          <w:szCs w:val="26"/>
        </w:rPr>
        <w:br/>
      </w:r>
      <w:r w:rsidRPr="00B46A1B">
        <w:rPr>
          <w:rFonts w:ascii="Browallia New" w:eastAsia="Calibri" w:hAnsi="Browallia New" w:cs="Browallia New"/>
          <w:sz w:val="26"/>
          <w:szCs w:val="26"/>
          <w:cs/>
        </w:rPr>
        <w:t>การเปิดเ</w:t>
      </w:r>
      <w:r w:rsidRPr="00B46A1B">
        <w:rPr>
          <w:rFonts w:ascii="Browallia New" w:hAnsi="Browallia New" w:cs="Browallia New"/>
          <w:sz w:val="26"/>
          <w:szCs w:val="26"/>
          <w:cs/>
        </w:rPr>
        <w:t>ผยข้อมูลที่เกี่ยวข้องซึ่งจัดทำขึ้นโดย</w:t>
      </w:r>
      <w:r w:rsidRPr="00B46A1B">
        <w:rPr>
          <w:rFonts w:ascii="Browallia New" w:eastAsia="Calibri" w:hAnsi="Browallia New" w:cs="Browallia New"/>
          <w:sz w:val="26"/>
          <w:szCs w:val="26"/>
          <w:cs/>
        </w:rPr>
        <w:t>กรรมการ</w:t>
      </w:r>
      <w:r w:rsidRPr="00B46A1B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47BB0EB4" w14:textId="122B264E" w:rsidR="00F808ED" w:rsidRPr="00B46A1B" w:rsidRDefault="00F808ED" w:rsidP="00F808ED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46A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Pr="00B46A1B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B46A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B46A1B">
        <w:rPr>
          <w:rFonts w:ascii="Browallia New" w:hAnsi="Browallia New" w:cs="Browallia New"/>
          <w:sz w:val="26"/>
          <w:szCs w:val="26"/>
          <w:cs/>
          <w:lang w:val="en-GB"/>
        </w:rPr>
        <w:t>ที่ได้รับ</w:t>
      </w:r>
      <w:r w:rsidRPr="00B46A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46A1B">
        <w:rPr>
          <w:rFonts w:ascii="Browallia New" w:hAnsi="Browallia New" w:cs="Browallia New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B71406" w:rsidRPr="00B46A1B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กลุ่มกิจการและ</w:t>
      </w:r>
      <w:r w:rsidRPr="00B46A1B">
        <w:rPr>
          <w:rFonts w:ascii="Browallia New" w:hAnsi="Browallia New" w:cs="Browallia New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B46A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46A1B">
        <w:rPr>
          <w:rFonts w:ascii="Browallia New" w:hAnsi="Browallia New" w:cs="Browallia New"/>
          <w:sz w:val="26"/>
          <w:szCs w:val="26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B46A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46A1B">
        <w:rPr>
          <w:rFonts w:ascii="Browallia New" w:hAnsi="Browallia New" w:cs="Browallia New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</w:t>
      </w:r>
      <w:r w:rsidR="00B71406" w:rsidRPr="00B46A1B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รวมและงบการเงินเฉพาะกิจการ</w:t>
      </w:r>
      <w:r w:rsidRPr="00B46A1B">
        <w:rPr>
          <w:rFonts w:ascii="Browallia New" w:hAnsi="Browallia New" w:cs="Browallia New"/>
          <w:sz w:val="26"/>
          <w:szCs w:val="26"/>
          <w:cs/>
          <w:lang w:val="en-GB"/>
        </w:rPr>
        <w:t>ที่เกี่ยวข้อง</w:t>
      </w:r>
      <w:r w:rsidRPr="00B46A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46A1B">
        <w:rPr>
          <w:rFonts w:ascii="Browallia New" w:hAnsi="Browallia New" w:cs="Browallia New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B46A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46A1B">
        <w:rPr>
          <w:rFonts w:ascii="Browallia New" w:hAnsi="Browallia New" w:cs="Browallia New"/>
          <w:sz w:val="26"/>
          <w:szCs w:val="26"/>
          <w:cs/>
          <w:lang w:val="en-GB"/>
        </w:rPr>
        <w:t>ความเห็นของข้าพเจ้าจะ</w:t>
      </w:r>
      <w:r w:rsidRPr="00B46A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เปลี่ยนแปลงไป</w:t>
      </w:r>
      <w:r w:rsidRPr="00B46A1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B46A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B46A1B">
        <w:rPr>
          <w:rFonts w:ascii="Browallia New" w:hAnsi="Browallia New" w:cs="Browallia New"/>
          <w:sz w:val="26"/>
          <w:szCs w:val="26"/>
          <w:cs/>
          <w:lang w:val="en-GB"/>
        </w:rPr>
        <w:t>ของข้าพเจ้า</w:t>
      </w:r>
      <w:r w:rsidRPr="00B46A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46A1B">
        <w:rPr>
          <w:rFonts w:ascii="Browallia New" w:hAnsi="Browallia New" w:cs="Browallia New"/>
          <w:sz w:val="26"/>
          <w:szCs w:val="26"/>
          <w:cs/>
          <w:lang w:val="en-GB"/>
        </w:rPr>
        <w:t>อย่างไรก็ตาม</w:t>
      </w:r>
      <w:r w:rsidRPr="00B46A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46A1B">
        <w:rPr>
          <w:rFonts w:ascii="Browallia New" w:hAnsi="Browallia New" w:cs="Browallia New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B71406" w:rsidRPr="00B46A1B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กลุ่มกิจการและ</w:t>
      </w:r>
      <w:r w:rsidRPr="00B46A1B">
        <w:rPr>
          <w:rFonts w:ascii="Browallia New" w:hAnsi="Browallia New" w:cs="Browallia New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Pr="00B46A1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6E2FF3F1" w14:textId="0DF761FF" w:rsidR="00F808ED" w:rsidRPr="00B46A1B" w:rsidRDefault="00F808ED" w:rsidP="00C90FF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46A1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ประเมินการนำเสนอ</w:t>
      </w:r>
      <w:r w:rsidRPr="00B46A1B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B46A1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B71406" w:rsidRPr="00B46A1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รวมและงบการเงินเฉพาะกิจการ</w:t>
      </w:r>
      <w:r w:rsidRPr="00B46A1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โดยรวม</w:t>
      </w:r>
      <w:r w:rsidRPr="00B46A1B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B46A1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รวมถึงการเปิดเผยข้อมูลว่างบการเงิน</w:t>
      </w:r>
      <w:r w:rsidR="00B71406" w:rsidRPr="00B46A1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รวมและงบการเงินเฉพาะกิจการ</w:t>
      </w:r>
      <w:r w:rsidRPr="00B46A1B">
        <w:rPr>
          <w:rFonts w:ascii="Browallia New" w:hAnsi="Browallia New" w:cs="Browallia New"/>
          <w:sz w:val="26"/>
          <w:szCs w:val="26"/>
          <w:cs/>
          <w:lang w:val="en-GB"/>
        </w:rPr>
        <w:t>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6677357F" w14:textId="246945BA" w:rsidR="00B71406" w:rsidRPr="00B46A1B" w:rsidRDefault="00B71406" w:rsidP="00B71406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46A1B">
        <w:rPr>
          <w:rFonts w:ascii="Browallia New" w:hAnsi="Browallia New" w:cs="Browallia New"/>
          <w:sz w:val="26"/>
          <w:szCs w:val="26"/>
          <w:cs/>
          <w:lang w:val="en-GB"/>
        </w:rPr>
        <w:t>ได้รับ</w:t>
      </w:r>
      <w:r w:rsidRPr="00B46A1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หลักฐาน</w:t>
      </w:r>
      <w:r w:rsidRPr="00B46A1B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 </w:t>
      </w:r>
    </w:p>
    <w:p w14:paraId="40AE5B9D" w14:textId="77777777" w:rsidR="00F808ED" w:rsidRPr="00B46A1B" w:rsidRDefault="00F808ED" w:rsidP="00A2516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BFD61A2" w14:textId="77777777" w:rsidR="00F808ED" w:rsidRPr="00B46A1B" w:rsidRDefault="00F808ED" w:rsidP="00F808E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46A1B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</w:rPr>
        <w:t>ข้าพเจ้าได้สื่อสารกับคณะกรรมการตรวจสอบในเรื่องต่าง</w:t>
      </w:r>
      <w:r w:rsidRPr="00B46A1B">
        <w:rPr>
          <w:rFonts w:ascii="Browallia New" w:eastAsia="Calibri" w:hAnsi="Browallia New" w:cs="Browallia New"/>
          <w:color w:val="auto"/>
          <w:spacing w:val="-6"/>
          <w:sz w:val="26"/>
          <w:szCs w:val="26"/>
        </w:rPr>
        <w:t xml:space="preserve"> </w:t>
      </w:r>
      <w:r w:rsidRPr="00B46A1B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</w:rPr>
        <w:t>ๆ</w:t>
      </w:r>
      <w:r w:rsidRPr="00B46A1B">
        <w:rPr>
          <w:rFonts w:ascii="Browallia New" w:eastAsia="Calibri" w:hAnsi="Browallia New" w:cs="Browallia New"/>
          <w:color w:val="auto"/>
          <w:spacing w:val="-6"/>
          <w:sz w:val="26"/>
          <w:szCs w:val="26"/>
        </w:rPr>
        <w:t xml:space="preserve"> </w:t>
      </w:r>
      <w:r w:rsidRPr="00B46A1B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</w:rPr>
        <w:t>ที่สำคัญซึ่งรวมถึงขอบเขตและช่วงเวลาของการตรวจสอบตามที่ได้วางแผนไว้</w:t>
      </w:r>
      <w:r w:rsidRPr="00B46A1B">
        <w:rPr>
          <w:rFonts w:ascii="Browallia New" w:eastAsia="Calibri" w:hAnsi="Browallia New" w:cs="Browallia New"/>
          <w:color w:val="auto"/>
          <w:sz w:val="26"/>
          <w:szCs w:val="26"/>
          <w:cs/>
        </w:rPr>
        <w:t xml:space="preserve">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B46A1B">
        <w:rPr>
          <w:rFonts w:ascii="Browallia New" w:hAnsi="Browallia New" w:cs="Browallia New"/>
          <w:color w:val="auto"/>
          <w:sz w:val="26"/>
          <w:szCs w:val="26"/>
          <w:cs/>
        </w:rPr>
        <w:t>งข้าพเจ้า</w:t>
      </w:r>
    </w:p>
    <w:p w14:paraId="42978E9E" w14:textId="28A2B1BE" w:rsidR="000B715B" w:rsidRPr="00B46A1B" w:rsidRDefault="000B715B">
      <w:pPr>
        <w:rPr>
          <w:rFonts w:ascii="Browallia New" w:hAnsi="Browallia New" w:cs="Browallia New"/>
          <w:color w:val="auto"/>
          <w:sz w:val="26"/>
          <w:szCs w:val="26"/>
        </w:rPr>
      </w:pPr>
      <w:r w:rsidRPr="00B46A1B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4B472C86" w14:textId="413A60C1" w:rsidR="00D92223" w:rsidRPr="00B46A1B" w:rsidRDefault="00D92223" w:rsidP="006014B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46A1B">
        <w:rPr>
          <w:rFonts w:ascii="Browallia New" w:eastAsia="Calibri" w:hAnsi="Browallia New" w:cs="Browallia New"/>
          <w:color w:val="auto"/>
          <w:sz w:val="26"/>
          <w:szCs w:val="26"/>
          <w:cs/>
        </w:rPr>
        <w:lastRenderedPageBreak/>
        <w:t>ข้าพเจ้าได้ให้คำรับรองแก่คณะกรรมการตรวจสอบว่า</w:t>
      </w:r>
      <w:r w:rsidRPr="00B46A1B">
        <w:rPr>
          <w:rFonts w:ascii="Browallia New" w:eastAsia="Calibri" w:hAnsi="Browallia New" w:cs="Browallia New"/>
          <w:color w:val="auto"/>
          <w:sz w:val="26"/>
          <w:szCs w:val="26"/>
        </w:rPr>
        <w:t xml:space="preserve"> </w:t>
      </w:r>
      <w:r w:rsidRPr="00B46A1B">
        <w:rPr>
          <w:rFonts w:ascii="Browallia New" w:eastAsia="Calibri" w:hAnsi="Browallia New" w:cs="Browallia New"/>
          <w:color w:val="auto"/>
          <w:sz w:val="26"/>
          <w:szCs w:val="26"/>
          <w:cs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</w:t>
      </w:r>
      <w:r w:rsidRPr="00B46A1B">
        <w:rPr>
          <w:rFonts w:ascii="Browallia New" w:eastAsia="Calibri" w:hAnsi="Browallia New" w:cs="Browallia New"/>
          <w:color w:val="auto"/>
          <w:sz w:val="26"/>
          <w:szCs w:val="26"/>
        </w:rPr>
        <w:t xml:space="preserve"> </w:t>
      </w:r>
      <w:r w:rsidRPr="00B46A1B">
        <w:rPr>
          <w:rFonts w:ascii="Browallia New" w:eastAsia="Calibri" w:hAnsi="Browallia New" w:cs="Browallia New"/>
          <w:color w:val="auto"/>
          <w:sz w:val="26"/>
          <w:szCs w:val="26"/>
          <w:cs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B46A1B">
        <w:rPr>
          <w:rFonts w:ascii="Browallia New" w:hAnsi="Browallia New" w:cs="Browallia New"/>
          <w:color w:val="auto"/>
          <w:sz w:val="26"/>
          <w:szCs w:val="26"/>
          <w:cs/>
        </w:rPr>
        <w:t>อิสระ</w:t>
      </w:r>
    </w:p>
    <w:p w14:paraId="6DADC2E7" w14:textId="77777777" w:rsidR="00B71406" w:rsidRPr="00B46A1B" w:rsidRDefault="00B71406" w:rsidP="006014B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2DFEC76" w14:textId="1DE980F3" w:rsidR="00F808ED" w:rsidRPr="00B46A1B" w:rsidRDefault="00F808ED" w:rsidP="000B715B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</w:rPr>
      </w:pPr>
      <w:r w:rsidRPr="00B46A1B">
        <w:rPr>
          <w:rFonts w:ascii="Browallia New" w:eastAsia="Calibri" w:hAnsi="Browallia New" w:cs="Browallia New"/>
          <w:color w:val="auto"/>
          <w:sz w:val="26"/>
          <w:szCs w:val="26"/>
          <w:cs/>
        </w:rPr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ที่มีนัยสำคัญที่สุดในการตรวจสอบงบการเงิน</w:t>
      </w:r>
      <w:r w:rsidR="00A80EE2" w:rsidRPr="00B46A1B">
        <w:rPr>
          <w:rFonts w:ascii="Browallia New" w:eastAsia="Calibri" w:hAnsi="Browallia New" w:cs="Browallia New" w:hint="cs"/>
          <w:color w:val="auto"/>
          <w:sz w:val="26"/>
          <w:szCs w:val="26"/>
          <w:cs/>
        </w:rPr>
        <w:t>รวม</w:t>
      </w:r>
      <w:r w:rsidR="00A80EE2" w:rsidRPr="00B46A1B">
        <w:rPr>
          <w:rFonts w:ascii="Browallia New" w:eastAsia="Calibri" w:hAnsi="Browallia New" w:cs="Browallia New"/>
          <w:color w:val="auto"/>
          <w:sz w:val="26"/>
          <w:szCs w:val="26"/>
          <w:cs/>
        </w:rPr>
        <w:t>และงบการเงินเฉพาะกิจการ</w:t>
      </w:r>
      <w:r w:rsidRPr="00B46A1B">
        <w:rPr>
          <w:rFonts w:ascii="Browallia New" w:eastAsia="Calibri" w:hAnsi="Browallia New" w:cs="Browallia New"/>
          <w:color w:val="auto"/>
          <w:sz w:val="26"/>
          <w:szCs w:val="26"/>
          <w:cs/>
        </w:rPr>
        <w:t>ใน</w:t>
      </w:r>
      <w:r w:rsidR="00E122BD" w:rsidRPr="00B46A1B">
        <w:rPr>
          <w:rFonts w:ascii="Browallia New" w:eastAsia="Calibri" w:hAnsi="Browallia New" w:cs="Browallia New"/>
          <w:color w:val="auto"/>
          <w:sz w:val="26"/>
          <w:szCs w:val="26"/>
          <w:cs/>
        </w:rPr>
        <w:t>งวด</w:t>
      </w:r>
      <w:r w:rsidRPr="00B46A1B">
        <w:rPr>
          <w:rFonts w:ascii="Browallia New" w:eastAsia="Calibri" w:hAnsi="Browallia New" w:cs="Browallia New"/>
          <w:color w:val="auto"/>
          <w:sz w:val="26"/>
          <w:szCs w:val="26"/>
          <w:cs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</w:t>
      </w:r>
      <w:r w:rsidR="00A80EE2" w:rsidRPr="00B46A1B">
        <w:rPr>
          <w:rFonts w:ascii="Browallia New" w:eastAsia="Calibri" w:hAnsi="Browallia New" w:cs="Browallia New" w:hint="cs"/>
          <w:color w:val="auto"/>
          <w:sz w:val="26"/>
          <w:szCs w:val="26"/>
          <w:cs/>
        </w:rPr>
        <w:t>บ</w:t>
      </w:r>
      <w:r w:rsidRPr="00B46A1B">
        <w:rPr>
          <w:rFonts w:ascii="Browallia New" w:eastAsia="Calibri" w:hAnsi="Browallia New" w:cs="Browallia New"/>
          <w:color w:val="auto"/>
          <w:sz w:val="26"/>
          <w:szCs w:val="26"/>
          <w:cs/>
        </w:rPr>
        <w:t>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="00B46A1B">
        <w:rPr>
          <w:rFonts w:ascii="Browallia New" w:eastAsia="Calibri" w:hAnsi="Browallia New" w:cs="Browallia New"/>
          <w:color w:val="auto"/>
          <w:sz w:val="26"/>
          <w:szCs w:val="26"/>
        </w:rPr>
        <w:br/>
      </w:r>
      <w:r w:rsidRPr="00B46A1B">
        <w:rPr>
          <w:rFonts w:ascii="Browallia New" w:eastAsia="Calibri" w:hAnsi="Browallia New" w:cs="Browallia New"/>
          <w:color w:val="auto"/>
          <w:sz w:val="26"/>
          <w:szCs w:val="26"/>
          <w:cs/>
        </w:rPr>
        <w:t xml:space="preserve">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14591F33" w14:textId="77777777" w:rsidR="002131F6" w:rsidRPr="00B46A1B" w:rsidRDefault="002131F6" w:rsidP="006014B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444AFF1" w14:textId="77777777" w:rsidR="00DA4303" w:rsidRPr="00B46A1B" w:rsidRDefault="00DA4303" w:rsidP="00F75DD8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A1E6AB2" w14:textId="77777777" w:rsidR="00F808ED" w:rsidRPr="00B46A1B" w:rsidRDefault="00F808ED" w:rsidP="00F808E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46A1B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6BF006B4" w14:textId="77777777" w:rsidR="00F808ED" w:rsidRPr="00B46A1B" w:rsidRDefault="00F808ED" w:rsidP="00F808E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23E11A3" w14:textId="3B7DA076" w:rsidR="00F75DD8" w:rsidRPr="00B46A1B" w:rsidRDefault="00F75DD8" w:rsidP="00F808E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D819F1D" w14:textId="77777777" w:rsidR="0016399E" w:rsidRPr="00B46A1B" w:rsidRDefault="0016399E" w:rsidP="00F808E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23789EF" w14:textId="77777777" w:rsidR="00F808ED" w:rsidRPr="00B46A1B" w:rsidRDefault="00F808ED" w:rsidP="00F808E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7B36912" w14:textId="77777777" w:rsidR="00F808ED" w:rsidRPr="00B46A1B" w:rsidRDefault="00F808ED" w:rsidP="00F808E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3CD405A" w14:textId="77777777" w:rsidR="00B239A1" w:rsidRPr="00B46A1B" w:rsidRDefault="00B239A1" w:rsidP="00B239A1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</w:pPr>
      <w:r w:rsidRPr="00B46A1B">
        <w:rPr>
          <w:rFonts w:ascii="Browallia New" w:hAnsi="Browallia New" w:cs="Browallia New" w:hint="cs"/>
          <w:b/>
          <w:bCs/>
          <w:color w:val="auto"/>
          <w:sz w:val="26"/>
          <w:szCs w:val="26"/>
          <w:cs/>
          <w:lang w:val="en-GB"/>
        </w:rPr>
        <w:t>ไพบูล</w:t>
      </w:r>
      <w:r w:rsidRPr="00B46A1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 xml:space="preserve"> </w:t>
      </w:r>
      <w:r w:rsidRPr="00B46A1B">
        <w:rPr>
          <w:rFonts w:ascii="Browallia New" w:hAnsi="Browallia New" w:cs="Browallia New" w:hint="cs"/>
          <w:b/>
          <w:bCs/>
          <w:color w:val="auto"/>
          <w:sz w:val="26"/>
          <w:szCs w:val="26"/>
          <w:cs/>
          <w:lang w:val="en-GB"/>
        </w:rPr>
        <w:t xml:space="preserve"> ตันกูล</w:t>
      </w:r>
    </w:p>
    <w:p w14:paraId="142A7498" w14:textId="6F34C540" w:rsidR="00B239A1" w:rsidRPr="00B46A1B" w:rsidRDefault="00B239A1" w:rsidP="00B239A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46A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ผู้สอบบัญชีรับอนุญาตเลขที่ </w:t>
      </w:r>
      <w:r w:rsidR="00C34859" w:rsidRPr="00C34859">
        <w:rPr>
          <w:rFonts w:ascii="Browallia New" w:hAnsi="Browallia New" w:cs="Browallia New"/>
          <w:color w:val="auto"/>
          <w:sz w:val="26"/>
          <w:szCs w:val="26"/>
          <w:lang w:val="en-GB"/>
        </w:rPr>
        <w:t>4298</w:t>
      </w:r>
    </w:p>
    <w:p w14:paraId="3BC7B207" w14:textId="77777777" w:rsidR="00B239A1" w:rsidRPr="00B46A1B" w:rsidRDefault="00B239A1" w:rsidP="00B239A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46A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กรุงเทพมหานคร</w:t>
      </w:r>
    </w:p>
    <w:p w14:paraId="795110F9" w14:textId="5E70C671" w:rsidR="005E0844" w:rsidRPr="00B46A1B" w:rsidRDefault="00C34859" w:rsidP="00F808E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34859">
        <w:rPr>
          <w:rFonts w:ascii="Browallia New" w:hAnsi="Browallia New" w:cs="Browallia New"/>
          <w:color w:val="auto"/>
          <w:sz w:val="26"/>
          <w:szCs w:val="26"/>
          <w:lang w:val="en-GB"/>
        </w:rPr>
        <w:t>27</w:t>
      </w:r>
      <w:r w:rsidR="00540DC6" w:rsidRPr="00B46A1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540DC6" w:rsidRPr="00B46A1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กุมภาพันธ์</w:t>
      </w:r>
      <w:r w:rsidR="00E863F7" w:rsidRPr="00B46A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285EFB" w:rsidRPr="00B46A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พ</w:t>
      </w:r>
      <w:r w:rsidR="00285EFB" w:rsidRPr="00B46A1B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285EFB" w:rsidRPr="00B46A1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ศ</w:t>
      </w:r>
      <w:r w:rsidR="00285EFB" w:rsidRPr="00B46A1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. </w:t>
      </w:r>
      <w:r w:rsidRPr="00C34859">
        <w:rPr>
          <w:rFonts w:ascii="Browallia New" w:hAnsi="Browallia New" w:cs="Browallia New"/>
          <w:color w:val="auto"/>
          <w:sz w:val="26"/>
          <w:szCs w:val="26"/>
          <w:lang w:val="en-GB"/>
        </w:rPr>
        <w:t>256</w:t>
      </w:r>
      <w:r w:rsidRPr="00C34859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6</w:t>
      </w:r>
    </w:p>
    <w:sectPr w:rsidR="005E0844" w:rsidRPr="00B46A1B" w:rsidSect="00773F6E">
      <w:headerReference w:type="default" r:id="rId9"/>
      <w:pgSz w:w="11909" w:h="16834" w:code="9"/>
      <w:pgMar w:top="2664" w:right="720" w:bottom="720" w:left="1987" w:header="57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848AF" w14:textId="77777777" w:rsidR="00C721FA" w:rsidRDefault="00C721FA">
      <w:r>
        <w:separator/>
      </w:r>
    </w:p>
  </w:endnote>
  <w:endnote w:type="continuationSeparator" w:id="0">
    <w:p w14:paraId="5E803D1A" w14:textId="77777777" w:rsidR="00C721FA" w:rsidRDefault="00C721FA">
      <w:r>
        <w:continuationSeparator/>
      </w:r>
    </w:p>
  </w:endnote>
  <w:endnote w:type="continuationNotice" w:id="1">
    <w:p w14:paraId="4EE6EE33" w14:textId="77777777" w:rsidR="00C721FA" w:rsidRDefault="00C721F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1C693D" w14:textId="77777777" w:rsidR="00C721FA" w:rsidRDefault="00C721FA">
      <w:r>
        <w:separator/>
      </w:r>
    </w:p>
  </w:footnote>
  <w:footnote w:type="continuationSeparator" w:id="0">
    <w:p w14:paraId="12C8D442" w14:textId="77777777" w:rsidR="00C721FA" w:rsidRDefault="00C721FA">
      <w:r>
        <w:continuationSeparator/>
      </w:r>
    </w:p>
  </w:footnote>
  <w:footnote w:type="continuationNotice" w:id="1">
    <w:p w14:paraId="7E065644" w14:textId="77777777" w:rsidR="00C721FA" w:rsidRDefault="00C721F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52BD4" w14:textId="77777777" w:rsidR="00F808ED" w:rsidRPr="006A2F7B" w:rsidRDefault="00F808ED" w:rsidP="00FC7E28">
    <w:pPr>
      <w:jc w:val="thaiDistribute"/>
      <w:rPr>
        <w:rFonts w:ascii="Angsana New" w:hAnsi="Angsana New"/>
        <w:b/>
        <w:bCs/>
        <w:color w:val="FFFFFF"/>
        <w:spacing w:val="-2"/>
        <w:sz w:val="32"/>
        <w:szCs w:val="32"/>
        <w:lang w:val="en-GB"/>
      </w:rPr>
    </w:pPr>
    <w:r w:rsidRPr="006A2F7B">
      <w:rPr>
        <w:rFonts w:ascii="Angsana New" w:hAnsi="Angsana New"/>
        <w:b/>
        <w:bCs/>
        <w:color w:val="FFFFFF"/>
        <w:sz w:val="32"/>
        <w:szCs w:val="32"/>
        <w:cs/>
      </w:rPr>
      <w:t>ตัวอย่างรายงานของผู้สอบบัญชีต่อ</w:t>
    </w:r>
    <w:r w:rsidRPr="006A2F7B">
      <w:rPr>
        <w:rFonts w:ascii="Angsana New" w:hAnsi="Angsana New"/>
        <w:b/>
        <w:bCs/>
        <w:color w:val="FFFFFF"/>
        <w:spacing w:val="-2"/>
        <w:sz w:val="32"/>
        <w:szCs w:val="32"/>
        <w:cs/>
        <w:lang w:val="en-GB"/>
      </w:rPr>
      <w:t>จัดทำขึ้นตามมาตรฐานรายงานทางการเงิน</w:t>
    </w:r>
    <w:r w:rsidRPr="006A2F7B">
      <w:rPr>
        <w:rFonts w:ascii="Angsana New" w:hAnsi="Angsana New"/>
        <w:b/>
        <w:bCs/>
        <w:color w:val="FFFFFF"/>
        <w:spacing w:val="-2"/>
        <w:sz w:val="32"/>
        <w:szCs w:val="32"/>
        <w:lang w:val="en-GB"/>
      </w:rPr>
      <w:t>)</w:t>
    </w:r>
  </w:p>
  <w:p w14:paraId="76DF2054" w14:textId="77777777" w:rsidR="00F808ED" w:rsidRPr="006A2F7B" w:rsidRDefault="00F808ED">
    <w:pPr>
      <w:pStyle w:val="Header"/>
      <w:rPr>
        <w:color w:val="FFFFFF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CD3E7" w14:textId="77777777" w:rsidR="00F808ED" w:rsidRPr="00756401" w:rsidRDefault="00F808ED" w:rsidP="00FC7E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8E3058"/>
    <w:multiLevelType w:val="hybridMultilevel"/>
    <w:tmpl w:val="9DE28C52"/>
    <w:lvl w:ilvl="0" w:tplc="9E1624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0E4CCE"/>
    <w:multiLevelType w:val="hybridMultilevel"/>
    <w:tmpl w:val="B8B0B9FC"/>
    <w:lvl w:ilvl="0" w:tplc="8FDA0F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3" w15:restartNumberingAfterBreak="0">
    <w:nsid w:val="0C8E54DA"/>
    <w:multiLevelType w:val="hybridMultilevel"/>
    <w:tmpl w:val="B678BE9C"/>
    <w:lvl w:ilvl="0" w:tplc="E3EC525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5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6" w15:restartNumberingAfterBreak="0">
    <w:nsid w:val="2B4D6318"/>
    <w:multiLevelType w:val="hybridMultilevel"/>
    <w:tmpl w:val="C2DE66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8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9" w15:restartNumberingAfterBreak="0">
    <w:nsid w:val="7A183102"/>
    <w:multiLevelType w:val="hybridMultilevel"/>
    <w:tmpl w:val="F5764562"/>
    <w:lvl w:ilvl="0" w:tplc="38CE8D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5728178">
    <w:abstractNumId w:val="9"/>
  </w:num>
  <w:num w:numId="2" w16cid:durableId="878709269">
    <w:abstractNumId w:val="7"/>
  </w:num>
  <w:num w:numId="3" w16cid:durableId="1447507371">
    <w:abstractNumId w:val="6"/>
  </w:num>
  <w:num w:numId="4" w16cid:durableId="1641299467">
    <w:abstractNumId w:val="5"/>
  </w:num>
  <w:num w:numId="5" w16cid:durableId="81221536">
    <w:abstractNumId w:val="4"/>
  </w:num>
  <w:num w:numId="6" w16cid:durableId="528027286">
    <w:abstractNumId w:val="8"/>
  </w:num>
  <w:num w:numId="7" w16cid:durableId="1555653324">
    <w:abstractNumId w:val="3"/>
  </w:num>
  <w:num w:numId="8" w16cid:durableId="1721709502">
    <w:abstractNumId w:val="2"/>
  </w:num>
  <w:num w:numId="9" w16cid:durableId="1502699546">
    <w:abstractNumId w:val="1"/>
  </w:num>
  <w:num w:numId="10" w16cid:durableId="36050219">
    <w:abstractNumId w:val="0"/>
  </w:num>
  <w:num w:numId="11" w16cid:durableId="1469013585">
    <w:abstractNumId w:val="18"/>
  </w:num>
  <w:num w:numId="12" w16cid:durableId="936476198">
    <w:abstractNumId w:val="12"/>
  </w:num>
  <w:num w:numId="13" w16cid:durableId="1031371453">
    <w:abstractNumId w:val="14"/>
  </w:num>
  <w:num w:numId="14" w16cid:durableId="649792500">
    <w:abstractNumId w:val="15"/>
  </w:num>
  <w:num w:numId="15" w16cid:durableId="78318503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44741792">
    <w:abstractNumId w:val="17"/>
  </w:num>
  <w:num w:numId="17" w16cid:durableId="1215700940">
    <w:abstractNumId w:val="13"/>
  </w:num>
  <w:num w:numId="18" w16cid:durableId="373891553">
    <w:abstractNumId w:val="10"/>
  </w:num>
  <w:num w:numId="19" w16cid:durableId="1224872372">
    <w:abstractNumId w:val="16"/>
  </w:num>
  <w:num w:numId="20" w16cid:durableId="1806434929">
    <w:abstractNumId w:val="11"/>
  </w:num>
  <w:num w:numId="21" w16cid:durableId="212291214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B54"/>
    <w:rsid w:val="00000811"/>
    <w:rsid w:val="00004C57"/>
    <w:rsid w:val="00005A66"/>
    <w:rsid w:val="000107A7"/>
    <w:rsid w:val="000138C8"/>
    <w:rsid w:val="00014711"/>
    <w:rsid w:val="00023DC7"/>
    <w:rsid w:val="00023EB7"/>
    <w:rsid w:val="000241F4"/>
    <w:rsid w:val="00027323"/>
    <w:rsid w:val="00027FF7"/>
    <w:rsid w:val="00031FCD"/>
    <w:rsid w:val="00032DD4"/>
    <w:rsid w:val="00035FD4"/>
    <w:rsid w:val="000366F7"/>
    <w:rsid w:val="000426A3"/>
    <w:rsid w:val="000433B6"/>
    <w:rsid w:val="00045936"/>
    <w:rsid w:val="0004693E"/>
    <w:rsid w:val="00047633"/>
    <w:rsid w:val="0005212C"/>
    <w:rsid w:val="0005358B"/>
    <w:rsid w:val="00053FE1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2FF7"/>
    <w:rsid w:val="0007342F"/>
    <w:rsid w:val="0007376F"/>
    <w:rsid w:val="0007398A"/>
    <w:rsid w:val="000752D5"/>
    <w:rsid w:val="000754AA"/>
    <w:rsid w:val="0007686E"/>
    <w:rsid w:val="0008037D"/>
    <w:rsid w:val="00081416"/>
    <w:rsid w:val="0008383B"/>
    <w:rsid w:val="0008407B"/>
    <w:rsid w:val="00087A1A"/>
    <w:rsid w:val="00087C24"/>
    <w:rsid w:val="00095D99"/>
    <w:rsid w:val="00095F15"/>
    <w:rsid w:val="00096322"/>
    <w:rsid w:val="00096C71"/>
    <w:rsid w:val="000974CD"/>
    <w:rsid w:val="000A015C"/>
    <w:rsid w:val="000A049A"/>
    <w:rsid w:val="000A0584"/>
    <w:rsid w:val="000A2493"/>
    <w:rsid w:val="000A3D5C"/>
    <w:rsid w:val="000A5382"/>
    <w:rsid w:val="000A5D35"/>
    <w:rsid w:val="000A632D"/>
    <w:rsid w:val="000A7A58"/>
    <w:rsid w:val="000B30AB"/>
    <w:rsid w:val="000B383B"/>
    <w:rsid w:val="000B6D22"/>
    <w:rsid w:val="000B715B"/>
    <w:rsid w:val="000B73D6"/>
    <w:rsid w:val="000C1164"/>
    <w:rsid w:val="000C4967"/>
    <w:rsid w:val="000C4BAB"/>
    <w:rsid w:val="000D05EB"/>
    <w:rsid w:val="000D368C"/>
    <w:rsid w:val="000D6179"/>
    <w:rsid w:val="000E024D"/>
    <w:rsid w:val="000E3118"/>
    <w:rsid w:val="000E4191"/>
    <w:rsid w:val="000E42EB"/>
    <w:rsid w:val="000E52CE"/>
    <w:rsid w:val="000E713D"/>
    <w:rsid w:val="000F0633"/>
    <w:rsid w:val="000F0962"/>
    <w:rsid w:val="000F10DC"/>
    <w:rsid w:val="000F307A"/>
    <w:rsid w:val="000F40F2"/>
    <w:rsid w:val="000F77A6"/>
    <w:rsid w:val="00100D3B"/>
    <w:rsid w:val="00101F04"/>
    <w:rsid w:val="00102E30"/>
    <w:rsid w:val="001034C8"/>
    <w:rsid w:val="0011023A"/>
    <w:rsid w:val="0011243F"/>
    <w:rsid w:val="00115064"/>
    <w:rsid w:val="00121CFA"/>
    <w:rsid w:val="001241F4"/>
    <w:rsid w:val="001250AC"/>
    <w:rsid w:val="001251A3"/>
    <w:rsid w:val="00126251"/>
    <w:rsid w:val="0012755B"/>
    <w:rsid w:val="00127CF9"/>
    <w:rsid w:val="001409E2"/>
    <w:rsid w:val="00145875"/>
    <w:rsid w:val="00147E11"/>
    <w:rsid w:val="0015136C"/>
    <w:rsid w:val="00163876"/>
    <w:rsid w:val="0016399E"/>
    <w:rsid w:val="00163EB9"/>
    <w:rsid w:val="00164083"/>
    <w:rsid w:val="001640C4"/>
    <w:rsid w:val="0016433C"/>
    <w:rsid w:val="00166547"/>
    <w:rsid w:val="00166C16"/>
    <w:rsid w:val="001704D7"/>
    <w:rsid w:val="001721D7"/>
    <w:rsid w:val="00172FE0"/>
    <w:rsid w:val="001737B6"/>
    <w:rsid w:val="00176F46"/>
    <w:rsid w:val="001774C7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96F77"/>
    <w:rsid w:val="001A3E03"/>
    <w:rsid w:val="001A4FFE"/>
    <w:rsid w:val="001A7BD4"/>
    <w:rsid w:val="001A7F62"/>
    <w:rsid w:val="001B0697"/>
    <w:rsid w:val="001B456A"/>
    <w:rsid w:val="001B61D8"/>
    <w:rsid w:val="001B6250"/>
    <w:rsid w:val="001C0CBC"/>
    <w:rsid w:val="001C0E2F"/>
    <w:rsid w:val="001C1B54"/>
    <w:rsid w:val="001C6CD4"/>
    <w:rsid w:val="001C75D3"/>
    <w:rsid w:val="001C7BCF"/>
    <w:rsid w:val="001D0493"/>
    <w:rsid w:val="001D1F64"/>
    <w:rsid w:val="001D507E"/>
    <w:rsid w:val="001D62EA"/>
    <w:rsid w:val="001E1A35"/>
    <w:rsid w:val="001E2350"/>
    <w:rsid w:val="001E3D29"/>
    <w:rsid w:val="001E56AD"/>
    <w:rsid w:val="001E6117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59B5"/>
    <w:rsid w:val="002070A3"/>
    <w:rsid w:val="00207D9F"/>
    <w:rsid w:val="002131F6"/>
    <w:rsid w:val="002138BE"/>
    <w:rsid w:val="0021582E"/>
    <w:rsid w:val="0021675E"/>
    <w:rsid w:val="0021686D"/>
    <w:rsid w:val="00216DE3"/>
    <w:rsid w:val="0022077E"/>
    <w:rsid w:val="00220B0B"/>
    <w:rsid w:val="00220E72"/>
    <w:rsid w:val="002212C4"/>
    <w:rsid w:val="0022150F"/>
    <w:rsid w:val="002234B6"/>
    <w:rsid w:val="00224776"/>
    <w:rsid w:val="0022692B"/>
    <w:rsid w:val="00226EDE"/>
    <w:rsid w:val="002312FB"/>
    <w:rsid w:val="00232A0F"/>
    <w:rsid w:val="00232BAA"/>
    <w:rsid w:val="00234D8E"/>
    <w:rsid w:val="00235AD8"/>
    <w:rsid w:val="00237FA1"/>
    <w:rsid w:val="00240549"/>
    <w:rsid w:val="0024137D"/>
    <w:rsid w:val="002418B6"/>
    <w:rsid w:val="00242C80"/>
    <w:rsid w:val="00245BC5"/>
    <w:rsid w:val="0024655E"/>
    <w:rsid w:val="00247C5E"/>
    <w:rsid w:val="002518DA"/>
    <w:rsid w:val="00251A75"/>
    <w:rsid w:val="002523BF"/>
    <w:rsid w:val="00252846"/>
    <w:rsid w:val="002550E1"/>
    <w:rsid w:val="002600E5"/>
    <w:rsid w:val="002612DE"/>
    <w:rsid w:val="0026250B"/>
    <w:rsid w:val="00263C26"/>
    <w:rsid w:val="00265D4A"/>
    <w:rsid w:val="0026670E"/>
    <w:rsid w:val="002670F8"/>
    <w:rsid w:val="002742F3"/>
    <w:rsid w:val="00274B13"/>
    <w:rsid w:val="00275090"/>
    <w:rsid w:val="00281B22"/>
    <w:rsid w:val="002830C6"/>
    <w:rsid w:val="00284182"/>
    <w:rsid w:val="00285EFB"/>
    <w:rsid w:val="002865F7"/>
    <w:rsid w:val="00286D64"/>
    <w:rsid w:val="002870FC"/>
    <w:rsid w:val="0029084C"/>
    <w:rsid w:val="0029428C"/>
    <w:rsid w:val="00295FD0"/>
    <w:rsid w:val="002961BA"/>
    <w:rsid w:val="0029687D"/>
    <w:rsid w:val="00296BDD"/>
    <w:rsid w:val="002A0467"/>
    <w:rsid w:val="002A0A6B"/>
    <w:rsid w:val="002A2E1C"/>
    <w:rsid w:val="002A5391"/>
    <w:rsid w:val="002A65FF"/>
    <w:rsid w:val="002A6DA4"/>
    <w:rsid w:val="002A6EA3"/>
    <w:rsid w:val="002A7280"/>
    <w:rsid w:val="002B0092"/>
    <w:rsid w:val="002B18EF"/>
    <w:rsid w:val="002B3E21"/>
    <w:rsid w:val="002B403D"/>
    <w:rsid w:val="002B4888"/>
    <w:rsid w:val="002B6BCE"/>
    <w:rsid w:val="002B6FAA"/>
    <w:rsid w:val="002B75BA"/>
    <w:rsid w:val="002B7A8A"/>
    <w:rsid w:val="002C0F96"/>
    <w:rsid w:val="002C6369"/>
    <w:rsid w:val="002C66A7"/>
    <w:rsid w:val="002D4E3A"/>
    <w:rsid w:val="002D67B4"/>
    <w:rsid w:val="002E2CB6"/>
    <w:rsid w:val="002E369B"/>
    <w:rsid w:val="002E54BE"/>
    <w:rsid w:val="002E613C"/>
    <w:rsid w:val="002E77C6"/>
    <w:rsid w:val="002F12EA"/>
    <w:rsid w:val="002F221B"/>
    <w:rsid w:val="002F3AEA"/>
    <w:rsid w:val="002F4D75"/>
    <w:rsid w:val="002F4DE5"/>
    <w:rsid w:val="002F6E31"/>
    <w:rsid w:val="002F7241"/>
    <w:rsid w:val="002F7EAA"/>
    <w:rsid w:val="003011DA"/>
    <w:rsid w:val="0030289E"/>
    <w:rsid w:val="00303ECD"/>
    <w:rsid w:val="00305BBB"/>
    <w:rsid w:val="003060D4"/>
    <w:rsid w:val="00310714"/>
    <w:rsid w:val="003126B2"/>
    <w:rsid w:val="003162B2"/>
    <w:rsid w:val="003177F5"/>
    <w:rsid w:val="003201BA"/>
    <w:rsid w:val="003223CA"/>
    <w:rsid w:val="00325CD7"/>
    <w:rsid w:val="00326D11"/>
    <w:rsid w:val="003273C4"/>
    <w:rsid w:val="00330D9B"/>
    <w:rsid w:val="0033140C"/>
    <w:rsid w:val="00333957"/>
    <w:rsid w:val="00334024"/>
    <w:rsid w:val="00334A74"/>
    <w:rsid w:val="0034068A"/>
    <w:rsid w:val="0034379D"/>
    <w:rsid w:val="003466AC"/>
    <w:rsid w:val="00346802"/>
    <w:rsid w:val="00346DE1"/>
    <w:rsid w:val="00350241"/>
    <w:rsid w:val="00351F6E"/>
    <w:rsid w:val="00352A57"/>
    <w:rsid w:val="00355BBB"/>
    <w:rsid w:val="00355FDA"/>
    <w:rsid w:val="00362B3D"/>
    <w:rsid w:val="003632E7"/>
    <w:rsid w:val="003651EA"/>
    <w:rsid w:val="00365A06"/>
    <w:rsid w:val="00366941"/>
    <w:rsid w:val="003672F3"/>
    <w:rsid w:val="003726EE"/>
    <w:rsid w:val="00374F59"/>
    <w:rsid w:val="003756BB"/>
    <w:rsid w:val="00375AA1"/>
    <w:rsid w:val="00376444"/>
    <w:rsid w:val="00377128"/>
    <w:rsid w:val="00377745"/>
    <w:rsid w:val="00380A93"/>
    <w:rsid w:val="003849AA"/>
    <w:rsid w:val="00384FB9"/>
    <w:rsid w:val="00386B30"/>
    <w:rsid w:val="00386BD9"/>
    <w:rsid w:val="0038792F"/>
    <w:rsid w:val="0039088A"/>
    <w:rsid w:val="00394389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58D"/>
    <w:rsid w:val="003A6FFE"/>
    <w:rsid w:val="003A7EA0"/>
    <w:rsid w:val="003B07A6"/>
    <w:rsid w:val="003B37A4"/>
    <w:rsid w:val="003B39F8"/>
    <w:rsid w:val="003B3C5C"/>
    <w:rsid w:val="003B456B"/>
    <w:rsid w:val="003B4BBB"/>
    <w:rsid w:val="003C1FB0"/>
    <w:rsid w:val="003C291D"/>
    <w:rsid w:val="003C6AFB"/>
    <w:rsid w:val="003C6D80"/>
    <w:rsid w:val="003C77B7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852"/>
    <w:rsid w:val="003F6285"/>
    <w:rsid w:val="003F7862"/>
    <w:rsid w:val="00401C7F"/>
    <w:rsid w:val="004036E0"/>
    <w:rsid w:val="00404062"/>
    <w:rsid w:val="00407899"/>
    <w:rsid w:val="00407BC4"/>
    <w:rsid w:val="00410E3F"/>
    <w:rsid w:val="00412EB6"/>
    <w:rsid w:val="00415FE4"/>
    <w:rsid w:val="00416785"/>
    <w:rsid w:val="004216AE"/>
    <w:rsid w:val="0042296E"/>
    <w:rsid w:val="00424C45"/>
    <w:rsid w:val="004259D9"/>
    <w:rsid w:val="00425E96"/>
    <w:rsid w:val="0042799F"/>
    <w:rsid w:val="004321AD"/>
    <w:rsid w:val="00434187"/>
    <w:rsid w:val="00434B15"/>
    <w:rsid w:val="004370C4"/>
    <w:rsid w:val="004437B5"/>
    <w:rsid w:val="00445327"/>
    <w:rsid w:val="00445CD8"/>
    <w:rsid w:val="00446F00"/>
    <w:rsid w:val="0045000F"/>
    <w:rsid w:val="00451712"/>
    <w:rsid w:val="00453C1B"/>
    <w:rsid w:val="00455C35"/>
    <w:rsid w:val="00462357"/>
    <w:rsid w:val="00463DA6"/>
    <w:rsid w:val="00465BB2"/>
    <w:rsid w:val="00466B97"/>
    <w:rsid w:val="00466BC5"/>
    <w:rsid w:val="004701E1"/>
    <w:rsid w:val="00472A65"/>
    <w:rsid w:val="00480703"/>
    <w:rsid w:val="00480E23"/>
    <w:rsid w:val="00481CE0"/>
    <w:rsid w:val="00482266"/>
    <w:rsid w:val="004841D7"/>
    <w:rsid w:val="00486074"/>
    <w:rsid w:val="00486D8B"/>
    <w:rsid w:val="00486ECD"/>
    <w:rsid w:val="0049365E"/>
    <w:rsid w:val="00495F97"/>
    <w:rsid w:val="004968FE"/>
    <w:rsid w:val="00497A03"/>
    <w:rsid w:val="004A0E69"/>
    <w:rsid w:val="004A11BD"/>
    <w:rsid w:val="004A22F7"/>
    <w:rsid w:val="004A2656"/>
    <w:rsid w:val="004A39E8"/>
    <w:rsid w:val="004A665B"/>
    <w:rsid w:val="004B04EA"/>
    <w:rsid w:val="004B1708"/>
    <w:rsid w:val="004B416D"/>
    <w:rsid w:val="004B5268"/>
    <w:rsid w:val="004B5AFF"/>
    <w:rsid w:val="004B6C9E"/>
    <w:rsid w:val="004B7651"/>
    <w:rsid w:val="004C0512"/>
    <w:rsid w:val="004C3621"/>
    <w:rsid w:val="004C36BD"/>
    <w:rsid w:val="004C4395"/>
    <w:rsid w:val="004C4599"/>
    <w:rsid w:val="004C4628"/>
    <w:rsid w:val="004C490F"/>
    <w:rsid w:val="004C6250"/>
    <w:rsid w:val="004C68F2"/>
    <w:rsid w:val="004D00CF"/>
    <w:rsid w:val="004D2836"/>
    <w:rsid w:val="004D5028"/>
    <w:rsid w:val="004D65A9"/>
    <w:rsid w:val="004D6A92"/>
    <w:rsid w:val="004D7329"/>
    <w:rsid w:val="004D7EBB"/>
    <w:rsid w:val="004E1B4E"/>
    <w:rsid w:val="004E370C"/>
    <w:rsid w:val="004E3DF4"/>
    <w:rsid w:val="004F18B7"/>
    <w:rsid w:val="004F1E95"/>
    <w:rsid w:val="004F227B"/>
    <w:rsid w:val="004F33D4"/>
    <w:rsid w:val="004F5F0B"/>
    <w:rsid w:val="004F7D70"/>
    <w:rsid w:val="00500D6B"/>
    <w:rsid w:val="00503836"/>
    <w:rsid w:val="005045AE"/>
    <w:rsid w:val="00510BEA"/>
    <w:rsid w:val="005111DA"/>
    <w:rsid w:val="00511C7E"/>
    <w:rsid w:val="00512469"/>
    <w:rsid w:val="0051249E"/>
    <w:rsid w:val="00513134"/>
    <w:rsid w:val="00513ED2"/>
    <w:rsid w:val="005140C0"/>
    <w:rsid w:val="00515235"/>
    <w:rsid w:val="00517FCD"/>
    <w:rsid w:val="00524017"/>
    <w:rsid w:val="00526B5E"/>
    <w:rsid w:val="00531218"/>
    <w:rsid w:val="0053147E"/>
    <w:rsid w:val="0053330F"/>
    <w:rsid w:val="0053390E"/>
    <w:rsid w:val="00536E94"/>
    <w:rsid w:val="0054031C"/>
    <w:rsid w:val="00540DC6"/>
    <w:rsid w:val="005447D9"/>
    <w:rsid w:val="00547F92"/>
    <w:rsid w:val="005526BC"/>
    <w:rsid w:val="0055292A"/>
    <w:rsid w:val="005532BE"/>
    <w:rsid w:val="00553385"/>
    <w:rsid w:val="0055352A"/>
    <w:rsid w:val="005556C4"/>
    <w:rsid w:val="005557F3"/>
    <w:rsid w:val="005562BC"/>
    <w:rsid w:val="00561604"/>
    <w:rsid w:val="0056201C"/>
    <w:rsid w:val="00562339"/>
    <w:rsid w:val="005632B5"/>
    <w:rsid w:val="00563FC5"/>
    <w:rsid w:val="005663D7"/>
    <w:rsid w:val="00572DEA"/>
    <w:rsid w:val="005733D5"/>
    <w:rsid w:val="00575242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9B"/>
    <w:rsid w:val="005A2BED"/>
    <w:rsid w:val="005A5104"/>
    <w:rsid w:val="005A5AA7"/>
    <w:rsid w:val="005A6FFD"/>
    <w:rsid w:val="005B1D24"/>
    <w:rsid w:val="005B4B3D"/>
    <w:rsid w:val="005B5911"/>
    <w:rsid w:val="005C0D2F"/>
    <w:rsid w:val="005C1C3A"/>
    <w:rsid w:val="005C35CE"/>
    <w:rsid w:val="005C4CA5"/>
    <w:rsid w:val="005D095D"/>
    <w:rsid w:val="005D140D"/>
    <w:rsid w:val="005D1C0A"/>
    <w:rsid w:val="005D27A8"/>
    <w:rsid w:val="005D440C"/>
    <w:rsid w:val="005D4DC0"/>
    <w:rsid w:val="005D4FF5"/>
    <w:rsid w:val="005D7239"/>
    <w:rsid w:val="005E07AC"/>
    <w:rsid w:val="005E0844"/>
    <w:rsid w:val="005E0C02"/>
    <w:rsid w:val="005E2851"/>
    <w:rsid w:val="005E32C1"/>
    <w:rsid w:val="005E3D3F"/>
    <w:rsid w:val="005E46F2"/>
    <w:rsid w:val="005E7468"/>
    <w:rsid w:val="005F28B1"/>
    <w:rsid w:val="005F53AB"/>
    <w:rsid w:val="005F7116"/>
    <w:rsid w:val="005F7218"/>
    <w:rsid w:val="00600550"/>
    <w:rsid w:val="00600616"/>
    <w:rsid w:val="0060078A"/>
    <w:rsid w:val="006014BC"/>
    <w:rsid w:val="00601AF9"/>
    <w:rsid w:val="006021CC"/>
    <w:rsid w:val="00602D68"/>
    <w:rsid w:val="00607DB8"/>
    <w:rsid w:val="006111E6"/>
    <w:rsid w:val="00613530"/>
    <w:rsid w:val="00615B47"/>
    <w:rsid w:val="00621A83"/>
    <w:rsid w:val="0063039D"/>
    <w:rsid w:val="00630942"/>
    <w:rsid w:val="0063112B"/>
    <w:rsid w:val="00635A14"/>
    <w:rsid w:val="00641004"/>
    <w:rsid w:val="00641FA2"/>
    <w:rsid w:val="0064361A"/>
    <w:rsid w:val="00644785"/>
    <w:rsid w:val="006450BA"/>
    <w:rsid w:val="00650B49"/>
    <w:rsid w:val="00651542"/>
    <w:rsid w:val="006525DB"/>
    <w:rsid w:val="0065275C"/>
    <w:rsid w:val="00652C69"/>
    <w:rsid w:val="006547EB"/>
    <w:rsid w:val="00656A7C"/>
    <w:rsid w:val="00657CB9"/>
    <w:rsid w:val="00660530"/>
    <w:rsid w:val="00660BDD"/>
    <w:rsid w:val="00662549"/>
    <w:rsid w:val="0066407C"/>
    <w:rsid w:val="00665FE8"/>
    <w:rsid w:val="00671041"/>
    <w:rsid w:val="00671AF7"/>
    <w:rsid w:val="00673D32"/>
    <w:rsid w:val="00674E44"/>
    <w:rsid w:val="00677BEE"/>
    <w:rsid w:val="00680C79"/>
    <w:rsid w:val="006826A9"/>
    <w:rsid w:val="006828EE"/>
    <w:rsid w:val="00685C3A"/>
    <w:rsid w:val="00686542"/>
    <w:rsid w:val="00686737"/>
    <w:rsid w:val="00691B30"/>
    <w:rsid w:val="006920CC"/>
    <w:rsid w:val="0069369E"/>
    <w:rsid w:val="0069739C"/>
    <w:rsid w:val="00697A72"/>
    <w:rsid w:val="006A0635"/>
    <w:rsid w:val="006A20C7"/>
    <w:rsid w:val="006A2F7B"/>
    <w:rsid w:val="006A5492"/>
    <w:rsid w:val="006A66A7"/>
    <w:rsid w:val="006A6C1C"/>
    <w:rsid w:val="006A6EB5"/>
    <w:rsid w:val="006B1368"/>
    <w:rsid w:val="006B2B5C"/>
    <w:rsid w:val="006B35A6"/>
    <w:rsid w:val="006B7249"/>
    <w:rsid w:val="006B7525"/>
    <w:rsid w:val="006C1F7A"/>
    <w:rsid w:val="006C58F7"/>
    <w:rsid w:val="006C622E"/>
    <w:rsid w:val="006C738D"/>
    <w:rsid w:val="006D04CF"/>
    <w:rsid w:val="006D0562"/>
    <w:rsid w:val="006D32AB"/>
    <w:rsid w:val="006D39B5"/>
    <w:rsid w:val="006D4D9B"/>
    <w:rsid w:val="006D5EE4"/>
    <w:rsid w:val="006D6C45"/>
    <w:rsid w:val="006D747F"/>
    <w:rsid w:val="006E0065"/>
    <w:rsid w:val="006E0F37"/>
    <w:rsid w:val="006E4421"/>
    <w:rsid w:val="006E4591"/>
    <w:rsid w:val="006E46D9"/>
    <w:rsid w:val="006E51BA"/>
    <w:rsid w:val="006E5D6B"/>
    <w:rsid w:val="006E6F4A"/>
    <w:rsid w:val="006E748A"/>
    <w:rsid w:val="006E7789"/>
    <w:rsid w:val="006E77CF"/>
    <w:rsid w:val="006F5FC0"/>
    <w:rsid w:val="007013D8"/>
    <w:rsid w:val="00702485"/>
    <w:rsid w:val="0070280D"/>
    <w:rsid w:val="0070497A"/>
    <w:rsid w:val="00706024"/>
    <w:rsid w:val="0070764C"/>
    <w:rsid w:val="0071132C"/>
    <w:rsid w:val="00711FBC"/>
    <w:rsid w:val="00712619"/>
    <w:rsid w:val="0071301D"/>
    <w:rsid w:val="00713D46"/>
    <w:rsid w:val="007164BF"/>
    <w:rsid w:val="007175EA"/>
    <w:rsid w:val="00717DC5"/>
    <w:rsid w:val="007227E2"/>
    <w:rsid w:val="00727471"/>
    <w:rsid w:val="00727FEC"/>
    <w:rsid w:val="007309B8"/>
    <w:rsid w:val="00735207"/>
    <w:rsid w:val="00736FFE"/>
    <w:rsid w:val="007377C0"/>
    <w:rsid w:val="00741635"/>
    <w:rsid w:val="0074477B"/>
    <w:rsid w:val="007452B1"/>
    <w:rsid w:val="00745625"/>
    <w:rsid w:val="00750D2A"/>
    <w:rsid w:val="00754FAC"/>
    <w:rsid w:val="007553DA"/>
    <w:rsid w:val="0075716B"/>
    <w:rsid w:val="00757675"/>
    <w:rsid w:val="007612ED"/>
    <w:rsid w:val="00762DDD"/>
    <w:rsid w:val="007651CD"/>
    <w:rsid w:val="00765BE4"/>
    <w:rsid w:val="00771415"/>
    <w:rsid w:val="007726CA"/>
    <w:rsid w:val="007728BE"/>
    <w:rsid w:val="00773808"/>
    <w:rsid w:val="00773F6E"/>
    <w:rsid w:val="00774A57"/>
    <w:rsid w:val="00774E65"/>
    <w:rsid w:val="0077730D"/>
    <w:rsid w:val="00777691"/>
    <w:rsid w:val="0078067F"/>
    <w:rsid w:val="00785E59"/>
    <w:rsid w:val="007904B0"/>
    <w:rsid w:val="00795077"/>
    <w:rsid w:val="00796637"/>
    <w:rsid w:val="007A1BC9"/>
    <w:rsid w:val="007A2AE2"/>
    <w:rsid w:val="007A64E2"/>
    <w:rsid w:val="007B03B8"/>
    <w:rsid w:val="007B03CE"/>
    <w:rsid w:val="007B17BA"/>
    <w:rsid w:val="007B2178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0C39"/>
    <w:rsid w:val="007E1314"/>
    <w:rsid w:val="007E1E16"/>
    <w:rsid w:val="007E1EAD"/>
    <w:rsid w:val="007E49FA"/>
    <w:rsid w:val="007E6BFD"/>
    <w:rsid w:val="007F1D34"/>
    <w:rsid w:val="007F3219"/>
    <w:rsid w:val="007F32FB"/>
    <w:rsid w:val="007F38E2"/>
    <w:rsid w:val="007F6076"/>
    <w:rsid w:val="007F728E"/>
    <w:rsid w:val="008026FD"/>
    <w:rsid w:val="00804619"/>
    <w:rsid w:val="008061E1"/>
    <w:rsid w:val="00806513"/>
    <w:rsid w:val="008072E6"/>
    <w:rsid w:val="00807ADC"/>
    <w:rsid w:val="008119E1"/>
    <w:rsid w:val="00813BAB"/>
    <w:rsid w:val="0081420C"/>
    <w:rsid w:val="00815CE4"/>
    <w:rsid w:val="00815EC3"/>
    <w:rsid w:val="00817973"/>
    <w:rsid w:val="00817A6A"/>
    <w:rsid w:val="00820896"/>
    <w:rsid w:val="00820FE6"/>
    <w:rsid w:val="0082263C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01E"/>
    <w:rsid w:val="00835248"/>
    <w:rsid w:val="008373D0"/>
    <w:rsid w:val="00840455"/>
    <w:rsid w:val="00840E6C"/>
    <w:rsid w:val="00842103"/>
    <w:rsid w:val="008453C9"/>
    <w:rsid w:val="0085016E"/>
    <w:rsid w:val="008536FB"/>
    <w:rsid w:val="00855D5F"/>
    <w:rsid w:val="008568D5"/>
    <w:rsid w:val="0086056E"/>
    <w:rsid w:val="00861479"/>
    <w:rsid w:val="00861BE3"/>
    <w:rsid w:val="008660A5"/>
    <w:rsid w:val="0086624C"/>
    <w:rsid w:val="0086717F"/>
    <w:rsid w:val="00870EC8"/>
    <w:rsid w:val="008726B8"/>
    <w:rsid w:val="00876AAF"/>
    <w:rsid w:val="00880611"/>
    <w:rsid w:val="0088146A"/>
    <w:rsid w:val="00882BEE"/>
    <w:rsid w:val="0089206A"/>
    <w:rsid w:val="00894BE4"/>
    <w:rsid w:val="00894FFF"/>
    <w:rsid w:val="008A0A1A"/>
    <w:rsid w:val="008A0E77"/>
    <w:rsid w:val="008A27AF"/>
    <w:rsid w:val="008A2E79"/>
    <w:rsid w:val="008A3130"/>
    <w:rsid w:val="008A3D37"/>
    <w:rsid w:val="008A61D3"/>
    <w:rsid w:val="008A6DA2"/>
    <w:rsid w:val="008B03C5"/>
    <w:rsid w:val="008B1CDB"/>
    <w:rsid w:val="008B1DDE"/>
    <w:rsid w:val="008B29F9"/>
    <w:rsid w:val="008B2A99"/>
    <w:rsid w:val="008B2CA9"/>
    <w:rsid w:val="008C1561"/>
    <w:rsid w:val="008C24AC"/>
    <w:rsid w:val="008C2CC7"/>
    <w:rsid w:val="008C3EEB"/>
    <w:rsid w:val="008C4327"/>
    <w:rsid w:val="008C4F84"/>
    <w:rsid w:val="008C54DE"/>
    <w:rsid w:val="008C5C31"/>
    <w:rsid w:val="008C72F8"/>
    <w:rsid w:val="008D0B7A"/>
    <w:rsid w:val="008D290E"/>
    <w:rsid w:val="008D367C"/>
    <w:rsid w:val="008D4E0D"/>
    <w:rsid w:val="008D5422"/>
    <w:rsid w:val="008E0E93"/>
    <w:rsid w:val="008E1472"/>
    <w:rsid w:val="008E2EA8"/>
    <w:rsid w:val="008E3191"/>
    <w:rsid w:val="008E32D9"/>
    <w:rsid w:val="008F4A51"/>
    <w:rsid w:val="008F4D1F"/>
    <w:rsid w:val="008F7D20"/>
    <w:rsid w:val="009014E2"/>
    <w:rsid w:val="00903E3F"/>
    <w:rsid w:val="00913C4E"/>
    <w:rsid w:val="00913EA9"/>
    <w:rsid w:val="00914042"/>
    <w:rsid w:val="00915266"/>
    <w:rsid w:val="009165D7"/>
    <w:rsid w:val="00920EFE"/>
    <w:rsid w:val="00924B02"/>
    <w:rsid w:val="00926898"/>
    <w:rsid w:val="00926912"/>
    <w:rsid w:val="00927D0F"/>
    <w:rsid w:val="00932E8F"/>
    <w:rsid w:val="00933193"/>
    <w:rsid w:val="00937C45"/>
    <w:rsid w:val="009403DC"/>
    <w:rsid w:val="00942B3C"/>
    <w:rsid w:val="00942F2B"/>
    <w:rsid w:val="00943A24"/>
    <w:rsid w:val="009445BE"/>
    <w:rsid w:val="00944AAB"/>
    <w:rsid w:val="00944FA6"/>
    <w:rsid w:val="009462DF"/>
    <w:rsid w:val="00950929"/>
    <w:rsid w:val="00950A9F"/>
    <w:rsid w:val="009511CD"/>
    <w:rsid w:val="00953C2F"/>
    <w:rsid w:val="009607B1"/>
    <w:rsid w:val="009619D6"/>
    <w:rsid w:val="00961BE9"/>
    <w:rsid w:val="0096290A"/>
    <w:rsid w:val="009644B0"/>
    <w:rsid w:val="00972300"/>
    <w:rsid w:val="00972BDF"/>
    <w:rsid w:val="0097444E"/>
    <w:rsid w:val="0097712F"/>
    <w:rsid w:val="009814D7"/>
    <w:rsid w:val="00982D90"/>
    <w:rsid w:val="00987A97"/>
    <w:rsid w:val="00992A92"/>
    <w:rsid w:val="0099647E"/>
    <w:rsid w:val="00997D35"/>
    <w:rsid w:val="009A1358"/>
    <w:rsid w:val="009A3BAA"/>
    <w:rsid w:val="009A3D59"/>
    <w:rsid w:val="009A4757"/>
    <w:rsid w:val="009A5BE1"/>
    <w:rsid w:val="009A7D1D"/>
    <w:rsid w:val="009B0040"/>
    <w:rsid w:val="009B0356"/>
    <w:rsid w:val="009B10A5"/>
    <w:rsid w:val="009B1D00"/>
    <w:rsid w:val="009B318A"/>
    <w:rsid w:val="009B3BDF"/>
    <w:rsid w:val="009B4CFB"/>
    <w:rsid w:val="009B62FA"/>
    <w:rsid w:val="009B637E"/>
    <w:rsid w:val="009B7B4F"/>
    <w:rsid w:val="009B7DF4"/>
    <w:rsid w:val="009C17F6"/>
    <w:rsid w:val="009C2365"/>
    <w:rsid w:val="009C2A9C"/>
    <w:rsid w:val="009C5421"/>
    <w:rsid w:val="009C7345"/>
    <w:rsid w:val="009D09F3"/>
    <w:rsid w:val="009D4D78"/>
    <w:rsid w:val="009D5066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778"/>
    <w:rsid w:val="009F0D06"/>
    <w:rsid w:val="009F162C"/>
    <w:rsid w:val="009F2BA9"/>
    <w:rsid w:val="009F3538"/>
    <w:rsid w:val="009F3CF9"/>
    <w:rsid w:val="009F51CA"/>
    <w:rsid w:val="009F5242"/>
    <w:rsid w:val="009F5A15"/>
    <w:rsid w:val="00A00B44"/>
    <w:rsid w:val="00A01F71"/>
    <w:rsid w:val="00A04248"/>
    <w:rsid w:val="00A04B17"/>
    <w:rsid w:val="00A0506F"/>
    <w:rsid w:val="00A07112"/>
    <w:rsid w:val="00A10623"/>
    <w:rsid w:val="00A11105"/>
    <w:rsid w:val="00A12F20"/>
    <w:rsid w:val="00A134A8"/>
    <w:rsid w:val="00A20275"/>
    <w:rsid w:val="00A2042A"/>
    <w:rsid w:val="00A20B27"/>
    <w:rsid w:val="00A2130D"/>
    <w:rsid w:val="00A217C9"/>
    <w:rsid w:val="00A21B39"/>
    <w:rsid w:val="00A22097"/>
    <w:rsid w:val="00A25160"/>
    <w:rsid w:val="00A25E8F"/>
    <w:rsid w:val="00A30026"/>
    <w:rsid w:val="00A309E4"/>
    <w:rsid w:val="00A32893"/>
    <w:rsid w:val="00A33A18"/>
    <w:rsid w:val="00A340C6"/>
    <w:rsid w:val="00A37427"/>
    <w:rsid w:val="00A405A0"/>
    <w:rsid w:val="00A42AF9"/>
    <w:rsid w:val="00A439A1"/>
    <w:rsid w:val="00A44332"/>
    <w:rsid w:val="00A469DA"/>
    <w:rsid w:val="00A47B54"/>
    <w:rsid w:val="00A528E2"/>
    <w:rsid w:val="00A531DF"/>
    <w:rsid w:val="00A53CED"/>
    <w:rsid w:val="00A556D3"/>
    <w:rsid w:val="00A55C13"/>
    <w:rsid w:val="00A56E07"/>
    <w:rsid w:val="00A61C29"/>
    <w:rsid w:val="00A620DB"/>
    <w:rsid w:val="00A621E5"/>
    <w:rsid w:val="00A62C3D"/>
    <w:rsid w:val="00A6301D"/>
    <w:rsid w:val="00A63704"/>
    <w:rsid w:val="00A669FB"/>
    <w:rsid w:val="00A66DB5"/>
    <w:rsid w:val="00A67AEE"/>
    <w:rsid w:val="00A726FE"/>
    <w:rsid w:val="00A74C4F"/>
    <w:rsid w:val="00A75A6D"/>
    <w:rsid w:val="00A80EE2"/>
    <w:rsid w:val="00A82668"/>
    <w:rsid w:val="00A8433C"/>
    <w:rsid w:val="00A85F48"/>
    <w:rsid w:val="00A90BD6"/>
    <w:rsid w:val="00A93965"/>
    <w:rsid w:val="00A951B0"/>
    <w:rsid w:val="00AA19D5"/>
    <w:rsid w:val="00AA438A"/>
    <w:rsid w:val="00AA49C9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3446"/>
    <w:rsid w:val="00AC6745"/>
    <w:rsid w:val="00AC70D4"/>
    <w:rsid w:val="00AD07B9"/>
    <w:rsid w:val="00AD15CA"/>
    <w:rsid w:val="00AD725A"/>
    <w:rsid w:val="00AD786D"/>
    <w:rsid w:val="00AE2A99"/>
    <w:rsid w:val="00AE7617"/>
    <w:rsid w:val="00AE784B"/>
    <w:rsid w:val="00AF366E"/>
    <w:rsid w:val="00AF7F73"/>
    <w:rsid w:val="00B0060F"/>
    <w:rsid w:val="00B008B0"/>
    <w:rsid w:val="00B00B3D"/>
    <w:rsid w:val="00B065E0"/>
    <w:rsid w:val="00B10556"/>
    <w:rsid w:val="00B116D5"/>
    <w:rsid w:val="00B122C2"/>
    <w:rsid w:val="00B1241D"/>
    <w:rsid w:val="00B12B8A"/>
    <w:rsid w:val="00B13B92"/>
    <w:rsid w:val="00B207E8"/>
    <w:rsid w:val="00B20D5C"/>
    <w:rsid w:val="00B21EFA"/>
    <w:rsid w:val="00B225C6"/>
    <w:rsid w:val="00B239A1"/>
    <w:rsid w:val="00B23C2E"/>
    <w:rsid w:val="00B23D9C"/>
    <w:rsid w:val="00B24AB0"/>
    <w:rsid w:val="00B2574F"/>
    <w:rsid w:val="00B25DE2"/>
    <w:rsid w:val="00B31ABB"/>
    <w:rsid w:val="00B34060"/>
    <w:rsid w:val="00B34861"/>
    <w:rsid w:val="00B34922"/>
    <w:rsid w:val="00B3548A"/>
    <w:rsid w:val="00B42476"/>
    <w:rsid w:val="00B43F27"/>
    <w:rsid w:val="00B45BD3"/>
    <w:rsid w:val="00B46117"/>
    <w:rsid w:val="00B46A1B"/>
    <w:rsid w:val="00B46ED5"/>
    <w:rsid w:val="00B5047A"/>
    <w:rsid w:val="00B5147B"/>
    <w:rsid w:val="00B51484"/>
    <w:rsid w:val="00B515A8"/>
    <w:rsid w:val="00B517C7"/>
    <w:rsid w:val="00B52700"/>
    <w:rsid w:val="00B55207"/>
    <w:rsid w:val="00B57456"/>
    <w:rsid w:val="00B63637"/>
    <w:rsid w:val="00B64223"/>
    <w:rsid w:val="00B650AE"/>
    <w:rsid w:val="00B655F4"/>
    <w:rsid w:val="00B65A7A"/>
    <w:rsid w:val="00B65D8D"/>
    <w:rsid w:val="00B65F9E"/>
    <w:rsid w:val="00B678E9"/>
    <w:rsid w:val="00B71406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5E4"/>
    <w:rsid w:val="00B84A97"/>
    <w:rsid w:val="00B84ABA"/>
    <w:rsid w:val="00B84F94"/>
    <w:rsid w:val="00B857F8"/>
    <w:rsid w:val="00B873D4"/>
    <w:rsid w:val="00B91B41"/>
    <w:rsid w:val="00B93113"/>
    <w:rsid w:val="00B93D79"/>
    <w:rsid w:val="00B94777"/>
    <w:rsid w:val="00B95709"/>
    <w:rsid w:val="00B964A7"/>
    <w:rsid w:val="00BA1BE3"/>
    <w:rsid w:val="00BA335A"/>
    <w:rsid w:val="00BB052E"/>
    <w:rsid w:val="00BB058D"/>
    <w:rsid w:val="00BB0E6D"/>
    <w:rsid w:val="00BB33A0"/>
    <w:rsid w:val="00BB43C4"/>
    <w:rsid w:val="00BB4812"/>
    <w:rsid w:val="00BB5ABB"/>
    <w:rsid w:val="00BB5B56"/>
    <w:rsid w:val="00BB5C2B"/>
    <w:rsid w:val="00BB6D6B"/>
    <w:rsid w:val="00BC01C4"/>
    <w:rsid w:val="00BC1FC9"/>
    <w:rsid w:val="00BC40DB"/>
    <w:rsid w:val="00BC6A1B"/>
    <w:rsid w:val="00BD006C"/>
    <w:rsid w:val="00BD030C"/>
    <w:rsid w:val="00BD2872"/>
    <w:rsid w:val="00BD37CF"/>
    <w:rsid w:val="00BD415F"/>
    <w:rsid w:val="00BD6E64"/>
    <w:rsid w:val="00BE082C"/>
    <w:rsid w:val="00BE2C6C"/>
    <w:rsid w:val="00BE46F8"/>
    <w:rsid w:val="00BE5041"/>
    <w:rsid w:val="00BE5B9D"/>
    <w:rsid w:val="00BE5E26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215A"/>
    <w:rsid w:val="00C15DA7"/>
    <w:rsid w:val="00C17ED0"/>
    <w:rsid w:val="00C2068D"/>
    <w:rsid w:val="00C206B5"/>
    <w:rsid w:val="00C20B64"/>
    <w:rsid w:val="00C2366B"/>
    <w:rsid w:val="00C2383D"/>
    <w:rsid w:val="00C24AC7"/>
    <w:rsid w:val="00C30DE1"/>
    <w:rsid w:val="00C32816"/>
    <w:rsid w:val="00C3326F"/>
    <w:rsid w:val="00C34160"/>
    <w:rsid w:val="00C34859"/>
    <w:rsid w:val="00C3559C"/>
    <w:rsid w:val="00C35BA1"/>
    <w:rsid w:val="00C40C8E"/>
    <w:rsid w:val="00C4297B"/>
    <w:rsid w:val="00C42D0F"/>
    <w:rsid w:val="00C42EC4"/>
    <w:rsid w:val="00C4397C"/>
    <w:rsid w:val="00C4726A"/>
    <w:rsid w:val="00C47D7C"/>
    <w:rsid w:val="00C501E9"/>
    <w:rsid w:val="00C516FB"/>
    <w:rsid w:val="00C53CB4"/>
    <w:rsid w:val="00C53D66"/>
    <w:rsid w:val="00C5444D"/>
    <w:rsid w:val="00C5687E"/>
    <w:rsid w:val="00C62A37"/>
    <w:rsid w:val="00C64656"/>
    <w:rsid w:val="00C647F2"/>
    <w:rsid w:val="00C66351"/>
    <w:rsid w:val="00C70BFB"/>
    <w:rsid w:val="00C71BAD"/>
    <w:rsid w:val="00C71F88"/>
    <w:rsid w:val="00C721FA"/>
    <w:rsid w:val="00C725B4"/>
    <w:rsid w:val="00C73BBC"/>
    <w:rsid w:val="00C74EEA"/>
    <w:rsid w:val="00C80E23"/>
    <w:rsid w:val="00C81121"/>
    <w:rsid w:val="00C81C90"/>
    <w:rsid w:val="00C8357C"/>
    <w:rsid w:val="00C90FF7"/>
    <w:rsid w:val="00C91671"/>
    <w:rsid w:val="00C93862"/>
    <w:rsid w:val="00C9521A"/>
    <w:rsid w:val="00C95822"/>
    <w:rsid w:val="00C96348"/>
    <w:rsid w:val="00C96526"/>
    <w:rsid w:val="00CA0092"/>
    <w:rsid w:val="00CA2A15"/>
    <w:rsid w:val="00CA404F"/>
    <w:rsid w:val="00CA5BAE"/>
    <w:rsid w:val="00CA6755"/>
    <w:rsid w:val="00CB2DB1"/>
    <w:rsid w:val="00CB3F0D"/>
    <w:rsid w:val="00CB5A11"/>
    <w:rsid w:val="00CB7786"/>
    <w:rsid w:val="00CC0F42"/>
    <w:rsid w:val="00CC10B3"/>
    <w:rsid w:val="00CC1AFB"/>
    <w:rsid w:val="00CC1B12"/>
    <w:rsid w:val="00CC271E"/>
    <w:rsid w:val="00CC2B27"/>
    <w:rsid w:val="00CC5CD5"/>
    <w:rsid w:val="00CC5F64"/>
    <w:rsid w:val="00CC669B"/>
    <w:rsid w:val="00CC765A"/>
    <w:rsid w:val="00CD2288"/>
    <w:rsid w:val="00CD27C3"/>
    <w:rsid w:val="00CD31D9"/>
    <w:rsid w:val="00CD4771"/>
    <w:rsid w:val="00CD4D09"/>
    <w:rsid w:val="00CE1B9C"/>
    <w:rsid w:val="00CE2820"/>
    <w:rsid w:val="00CE52C3"/>
    <w:rsid w:val="00CE68A3"/>
    <w:rsid w:val="00CE69E9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07388"/>
    <w:rsid w:val="00D100ED"/>
    <w:rsid w:val="00D116E7"/>
    <w:rsid w:val="00D11A9E"/>
    <w:rsid w:val="00D1372D"/>
    <w:rsid w:val="00D147CD"/>
    <w:rsid w:val="00D17E12"/>
    <w:rsid w:val="00D20D7D"/>
    <w:rsid w:val="00D21BF8"/>
    <w:rsid w:val="00D23542"/>
    <w:rsid w:val="00D26E65"/>
    <w:rsid w:val="00D27141"/>
    <w:rsid w:val="00D27EE1"/>
    <w:rsid w:val="00D325E4"/>
    <w:rsid w:val="00D3309F"/>
    <w:rsid w:val="00D345E6"/>
    <w:rsid w:val="00D35BBD"/>
    <w:rsid w:val="00D400B6"/>
    <w:rsid w:val="00D407C1"/>
    <w:rsid w:val="00D41869"/>
    <w:rsid w:val="00D45D53"/>
    <w:rsid w:val="00D45DDA"/>
    <w:rsid w:val="00D45E0B"/>
    <w:rsid w:val="00D47D57"/>
    <w:rsid w:val="00D47D83"/>
    <w:rsid w:val="00D54A7D"/>
    <w:rsid w:val="00D54FD4"/>
    <w:rsid w:val="00D570CD"/>
    <w:rsid w:val="00D6185E"/>
    <w:rsid w:val="00D62FEF"/>
    <w:rsid w:val="00D65469"/>
    <w:rsid w:val="00D67390"/>
    <w:rsid w:val="00D7053A"/>
    <w:rsid w:val="00D731E4"/>
    <w:rsid w:val="00D73BFB"/>
    <w:rsid w:val="00D74C09"/>
    <w:rsid w:val="00D75D32"/>
    <w:rsid w:val="00D765A7"/>
    <w:rsid w:val="00D76BD5"/>
    <w:rsid w:val="00D770BF"/>
    <w:rsid w:val="00D77B7A"/>
    <w:rsid w:val="00D77E2A"/>
    <w:rsid w:val="00D81E91"/>
    <w:rsid w:val="00D823E5"/>
    <w:rsid w:val="00D84C2F"/>
    <w:rsid w:val="00D90256"/>
    <w:rsid w:val="00D91315"/>
    <w:rsid w:val="00D92223"/>
    <w:rsid w:val="00D9552F"/>
    <w:rsid w:val="00D963B0"/>
    <w:rsid w:val="00D97B7A"/>
    <w:rsid w:val="00DA09A7"/>
    <w:rsid w:val="00DA1298"/>
    <w:rsid w:val="00DA4303"/>
    <w:rsid w:val="00DA4AA7"/>
    <w:rsid w:val="00DB1133"/>
    <w:rsid w:val="00DB3104"/>
    <w:rsid w:val="00DB4FAC"/>
    <w:rsid w:val="00DB6767"/>
    <w:rsid w:val="00DB67F9"/>
    <w:rsid w:val="00DB7E9D"/>
    <w:rsid w:val="00DC01EF"/>
    <w:rsid w:val="00DC092A"/>
    <w:rsid w:val="00DC12C7"/>
    <w:rsid w:val="00DC4CCF"/>
    <w:rsid w:val="00DC5702"/>
    <w:rsid w:val="00DC68A3"/>
    <w:rsid w:val="00DC7D5C"/>
    <w:rsid w:val="00DD0F49"/>
    <w:rsid w:val="00DD0F55"/>
    <w:rsid w:val="00DD2C70"/>
    <w:rsid w:val="00DD4263"/>
    <w:rsid w:val="00DD484A"/>
    <w:rsid w:val="00DD6D3F"/>
    <w:rsid w:val="00DD7D43"/>
    <w:rsid w:val="00DE01C9"/>
    <w:rsid w:val="00DE0B44"/>
    <w:rsid w:val="00DE102E"/>
    <w:rsid w:val="00DE14F1"/>
    <w:rsid w:val="00DE3176"/>
    <w:rsid w:val="00DE317E"/>
    <w:rsid w:val="00DE3551"/>
    <w:rsid w:val="00DE3EE8"/>
    <w:rsid w:val="00DE4A6C"/>
    <w:rsid w:val="00DF240A"/>
    <w:rsid w:val="00DF4771"/>
    <w:rsid w:val="00E00F0A"/>
    <w:rsid w:val="00E02938"/>
    <w:rsid w:val="00E03BC4"/>
    <w:rsid w:val="00E04A4A"/>
    <w:rsid w:val="00E07CC9"/>
    <w:rsid w:val="00E122BD"/>
    <w:rsid w:val="00E1247B"/>
    <w:rsid w:val="00E12BE6"/>
    <w:rsid w:val="00E17D1C"/>
    <w:rsid w:val="00E21D2D"/>
    <w:rsid w:val="00E229BF"/>
    <w:rsid w:val="00E2353C"/>
    <w:rsid w:val="00E26BC5"/>
    <w:rsid w:val="00E26FB7"/>
    <w:rsid w:val="00E27479"/>
    <w:rsid w:val="00E304E2"/>
    <w:rsid w:val="00E30CD1"/>
    <w:rsid w:val="00E31707"/>
    <w:rsid w:val="00E32AEA"/>
    <w:rsid w:val="00E34480"/>
    <w:rsid w:val="00E356DF"/>
    <w:rsid w:val="00E36606"/>
    <w:rsid w:val="00E375E7"/>
    <w:rsid w:val="00E40DFE"/>
    <w:rsid w:val="00E41E1C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4DBB"/>
    <w:rsid w:val="00E767EA"/>
    <w:rsid w:val="00E76895"/>
    <w:rsid w:val="00E76BE2"/>
    <w:rsid w:val="00E772E2"/>
    <w:rsid w:val="00E778FC"/>
    <w:rsid w:val="00E81543"/>
    <w:rsid w:val="00E82C74"/>
    <w:rsid w:val="00E863F7"/>
    <w:rsid w:val="00E86C52"/>
    <w:rsid w:val="00E900A9"/>
    <w:rsid w:val="00E930D0"/>
    <w:rsid w:val="00E9655D"/>
    <w:rsid w:val="00E96B52"/>
    <w:rsid w:val="00EA2294"/>
    <w:rsid w:val="00EB3870"/>
    <w:rsid w:val="00EB3FE7"/>
    <w:rsid w:val="00EB56BE"/>
    <w:rsid w:val="00EB79E4"/>
    <w:rsid w:val="00EC1876"/>
    <w:rsid w:val="00EC29B0"/>
    <w:rsid w:val="00EC37BB"/>
    <w:rsid w:val="00EC441C"/>
    <w:rsid w:val="00EC4C99"/>
    <w:rsid w:val="00EC7356"/>
    <w:rsid w:val="00ED24B1"/>
    <w:rsid w:val="00ED3C61"/>
    <w:rsid w:val="00ED5D34"/>
    <w:rsid w:val="00ED6E8D"/>
    <w:rsid w:val="00EE0643"/>
    <w:rsid w:val="00EE4971"/>
    <w:rsid w:val="00EF0312"/>
    <w:rsid w:val="00EF10F0"/>
    <w:rsid w:val="00EF1A91"/>
    <w:rsid w:val="00EF45D0"/>
    <w:rsid w:val="00EF703F"/>
    <w:rsid w:val="00EF77AA"/>
    <w:rsid w:val="00F01C8A"/>
    <w:rsid w:val="00F02554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5647"/>
    <w:rsid w:val="00F1608F"/>
    <w:rsid w:val="00F16802"/>
    <w:rsid w:val="00F20824"/>
    <w:rsid w:val="00F20D0D"/>
    <w:rsid w:val="00F216E3"/>
    <w:rsid w:val="00F23403"/>
    <w:rsid w:val="00F23A09"/>
    <w:rsid w:val="00F23DD1"/>
    <w:rsid w:val="00F305CD"/>
    <w:rsid w:val="00F3076C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5DD8"/>
    <w:rsid w:val="00F762ED"/>
    <w:rsid w:val="00F7773F"/>
    <w:rsid w:val="00F806A4"/>
    <w:rsid w:val="00F808ED"/>
    <w:rsid w:val="00F8358A"/>
    <w:rsid w:val="00F86B5E"/>
    <w:rsid w:val="00F91251"/>
    <w:rsid w:val="00F941B5"/>
    <w:rsid w:val="00F94E00"/>
    <w:rsid w:val="00F96CC6"/>
    <w:rsid w:val="00FA0B2D"/>
    <w:rsid w:val="00FA10F6"/>
    <w:rsid w:val="00FA3B18"/>
    <w:rsid w:val="00FA4F8D"/>
    <w:rsid w:val="00FA5DE5"/>
    <w:rsid w:val="00FA5F35"/>
    <w:rsid w:val="00FA6EA2"/>
    <w:rsid w:val="00FB0122"/>
    <w:rsid w:val="00FB4435"/>
    <w:rsid w:val="00FB51F9"/>
    <w:rsid w:val="00FB66C7"/>
    <w:rsid w:val="00FB745F"/>
    <w:rsid w:val="00FC0E37"/>
    <w:rsid w:val="00FC1D41"/>
    <w:rsid w:val="00FC2FB1"/>
    <w:rsid w:val="00FC416C"/>
    <w:rsid w:val="00FC4403"/>
    <w:rsid w:val="00FC5C87"/>
    <w:rsid w:val="00FC6BD3"/>
    <w:rsid w:val="00FC7E28"/>
    <w:rsid w:val="00FD049A"/>
    <w:rsid w:val="00FD0FB7"/>
    <w:rsid w:val="00FD2617"/>
    <w:rsid w:val="00FD3012"/>
    <w:rsid w:val="00FD3DC0"/>
    <w:rsid w:val="00FD44B3"/>
    <w:rsid w:val="00FD7AF4"/>
    <w:rsid w:val="00FE019C"/>
    <w:rsid w:val="00FE1D7A"/>
    <w:rsid w:val="00FE2C28"/>
    <w:rsid w:val="00FE3745"/>
    <w:rsid w:val="00FE40B9"/>
    <w:rsid w:val="00FE4150"/>
    <w:rsid w:val="00FE54A9"/>
    <w:rsid w:val="00FE73B1"/>
    <w:rsid w:val="00FF0408"/>
    <w:rsid w:val="00FF3998"/>
    <w:rsid w:val="00FF4572"/>
    <w:rsid w:val="00FF5335"/>
    <w:rsid w:val="00FF5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B945C6"/>
  <w15:docId w15:val="{EF88A451-BB68-4B33-A8C1-17EA4857D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0633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tabs>
        <w:tab w:val="num" w:pos="567"/>
      </w:tabs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tabs>
        <w:tab w:val="num" w:pos="567"/>
      </w:tabs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tabs>
        <w:tab w:val="num" w:pos="1134"/>
      </w:tabs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tabs>
        <w:tab w:val="num" w:pos="1701"/>
      </w:tabs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tabs>
        <w:tab w:val="num" w:pos="2268"/>
      </w:tabs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tabs>
        <w:tab w:val="num" w:pos="2835"/>
      </w:tabs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tabs>
        <w:tab w:val="num" w:pos="1134"/>
      </w:tabs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tabs>
        <w:tab w:val="num" w:pos="1701"/>
      </w:tabs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tabs>
        <w:tab w:val="num" w:pos="2268"/>
      </w:tabs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tabs>
        <w:tab w:val="num" w:pos="2835"/>
      </w:tabs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ListParagraph">
    <w:name w:val="List Paragraph"/>
    <w:basedOn w:val="Normal"/>
    <w:qFormat/>
    <w:rsid w:val="00F808ED"/>
    <w:pPr>
      <w:spacing w:after="200" w:line="276" w:lineRule="auto"/>
      <w:ind w:left="720"/>
      <w:contextualSpacing/>
    </w:pPr>
    <w:rPr>
      <w:rFonts w:ascii="Arial" w:eastAsia="Arial" w:hAnsi="Arial"/>
      <w:color w:val="auto"/>
      <w:sz w:val="22"/>
      <w:szCs w:val="28"/>
    </w:rPr>
  </w:style>
  <w:style w:type="paragraph" w:customStyle="1" w:styleId="Default">
    <w:name w:val="Default"/>
    <w:rsid w:val="00F808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paragraph" w:styleId="FootnoteText">
    <w:name w:val="footnote text"/>
    <w:basedOn w:val="Normal"/>
    <w:link w:val="FootnoteTextChar"/>
    <w:rsid w:val="001C7BCF"/>
    <w:pPr>
      <w:spacing w:after="200" w:line="276" w:lineRule="auto"/>
    </w:pPr>
    <w:rPr>
      <w:rFonts w:ascii="Calibri" w:eastAsia="Times New Roman" w:hAnsi="Calibri"/>
      <w:color w:val="auto"/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rsid w:val="001C7BCF"/>
    <w:rPr>
      <w:rFonts w:ascii="Calibri" w:eastAsia="Times New Roman" w:hAnsi="Calibri"/>
      <w:szCs w:val="23"/>
    </w:rPr>
  </w:style>
  <w:style w:type="character" w:styleId="FootnoteReference">
    <w:name w:val="footnote reference"/>
    <w:basedOn w:val="DefaultParagraphFont"/>
    <w:rsid w:val="001C7BCF"/>
    <w:rPr>
      <w:sz w:val="32"/>
      <w:szCs w:val="32"/>
      <w:vertAlign w:val="superscript"/>
    </w:rPr>
  </w:style>
  <w:style w:type="paragraph" w:styleId="Revision">
    <w:name w:val="Revision"/>
    <w:hidden/>
    <w:uiPriority w:val="99"/>
    <w:semiHidden/>
    <w:rsid w:val="00A25160"/>
    <w:rPr>
      <w:rFonts w:ascii="Cordia New" w:eastAsia="Cordia New" w:hAnsi="Cordia New"/>
      <w:color w:val="000000"/>
      <w:sz w:val="24"/>
      <w:szCs w:val="30"/>
    </w:rPr>
  </w:style>
  <w:style w:type="paragraph" w:customStyle="1" w:styleId="paragraph">
    <w:name w:val="paragraph"/>
    <w:basedOn w:val="Normal"/>
    <w:rsid w:val="00500D6B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normaltextrun">
    <w:name w:val="normaltextrun"/>
    <w:basedOn w:val="DefaultParagraphFont"/>
    <w:rsid w:val="00500D6B"/>
  </w:style>
  <w:style w:type="character" w:customStyle="1" w:styleId="eop">
    <w:name w:val="eop"/>
    <w:basedOn w:val="DefaultParagraphFont"/>
    <w:rsid w:val="00500D6B"/>
  </w:style>
  <w:style w:type="character" w:styleId="CommentReference">
    <w:name w:val="annotation reference"/>
    <w:basedOn w:val="DefaultParagraphFont"/>
    <w:uiPriority w:val="99"/>
    <w:semiHidden/>
    <w:unhideWhenUsed/>
    <w:rsid w:val="007456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562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5625"/>
    <w:rPr>
      <w:rFonts w:ascii="Cordia New" w:eastAsia="Cordia New" w:hAnsi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56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5625"/>
    <w:rPr>
      <w:rFonts w:ascii="Cordia New" w:eastAsia="Cordia New" w:hAnsi="Cordia New"/>
      <w:b/>
      <w:bCs/>
      <w:color w:val="00000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587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59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85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14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287A6E-C521-4BD1-8386-4A27E34BA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7</Pages>
  <Words>1832</Words>
  <Characters>10444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 Kititus.T</dc:creator>
  <cp:keywords/>
  <cp:lastModifiedBy>natenapa sakunalai</cp:lastModifiedBy>
  <cp:revision>28</cp:revision>
  <cp:lastPrinted>2022-03-01T16:51:00Z</cp:lastPrinted>
  <dcterms:created xsi:type="dcterms:W3CDTF">2023-02-16T15:16:00Z</dcterms:created>
  <dcterms:modified xsi:type="dcterms:W3CDTF">2023-03-01T11:34:00Z</dcterms:modified>
</cp:coreProperties>
</file>