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747" w:rsidRPr="00354D1D" w:rsidRDefault="006C2D24" w:rsidP="00EC138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54D1D">
        <w:rPr>
          <w:rFonts w:asciiTheme="majorBidi" w:hAnsiTheme="majorBidi" w:cstheme="majorBidi"/>
          <w:b/>
          <w:bCs/>
          <w:color w:val="000000"/>
          <w:sz w:val="30"/>
          <w:szCs w:val="30"/>
        </w:rPr>
        <w:t>GENARAL INFORMATION</w:t>
      </w:r>
    </w:p>
    <w:p w:rsidR="00AA3491" w:rsidRDefault="00AA3491" w:rsidP="00AA3491">
      <w:pPr>
        <w:pStyle w:val="BodyText"/>
        <w:tabs>
          <w:tab w:val="clear" w:pos="900"/>
          <w:tab w:val="left" w:pos="567"/>
        </w:tabs>
        <w:spacing w:before="120" w:line="240" w:lineRule="auto"/>
        <w:ind w:left="567"/>
        <w:jc w:val="thaiDistribute"/>
        <w:rPr>
          <w:rFonts w:ascii="Angsana New" w:hAnsi="Angsana New" w:cs="Angsana New"/>
          <w:color w:val="000000" w:themeColor="text1"/>
          <w:sz w:val="30"/>
          <w:szCs w:val="30"/>
          <w:lang w:val="en-US"/>
        </w:rPr>
      </w:pPr>
      <w:r w:rsidRPr="00364BBA">
        <w:rPr>
          <w:rFonts w:asciiTheme="majorBidi" w:hAnsiTheme="majorBidi" w:cstheme="majorBidi"/>
          <w:color w:val="000000" w:themeColor="text1"/>
          <w:sz w:val="30"/>
          <w:szCs w:val="30"/>
          <w:lang w:val="en-US"/>
        </w:rPr>
        <w:t>Thai Wire Products Public Company Limited was incorporated as a limited company on 10 May 1985 and</w:t>
      </w:r>
      <w:r w:rsidRPr="00364BBA">
        <w:rPr>
          <w:rFonts w:ascii="Angsana New" w:hAnsi="Angsana New" w:cs="Angsana New"/>
          <w:color w:val="000000" w:themeColor="text1"/>
          <w:sz w:val="30"/>
          <w:szCs w:val="30"/>
          <w:lang w:val="en-US"/>
        </w:rPr>
        <w:t xml:space="preserve"> was listed in The Stock Exchange of Thailand on 24 October 1989.</w:t>
      </w:r>
      <w:r w:rsidRPr="00364BBA">
        <w:rPr>
          <w:rFonts w:ascii="Angsana New" w:hAnsi="Angsana New" w:cs="Angsana New"/>
          <w:color w:val="000000" w:themeColor="text1"/>
          <w:sz w:val="30"/>
          <w:szCs w:val="30"/>
          <w:cs/>
          <w:lang w:val="en-US"/>
        </w:rPr>
        <w:t xml:space="preserve"> </w:t>
      </w:r>
      <w:r w:rsidRPr="00364BBA">
        <w:rPr>
          <w:rFonts w:ascii="Angsana New" w:hAnsi="Angsana New" w:cs="Angsana New"/>
          <w:color w:val="000000" w:themeColor="text1"/>
          <w:sz w:val="30"/>
          <w:szCs w:val="30"/>
          <w:lang w:val="en-US"/>
        </w:rPr>
        <w:t xml:space="preserve"> Subsequently, the Company registered to be a public company limited on 25 April 1994. </w:t>
      </w:r>
      <w:r w:rsidRPr="00364BBA">
        <w:rPr>
          <w:rFonts w:ascii="Angsana New" w:hAnsi="Angsana New" w:cs="Angsana New"/>
          <w:color w:val="000000" w:themeColor="text1"/>
          <w:sz w:val="30"/>
          <w:szCs w:val="30"/>
          <w:cs/>
          <w:lang w:val="en-US"/>
        </w:rPr>
        <w:t xml:space="preserve"> </w:t>
      </w:r>
    </w:p>
    <w:p w:rsidR="00AA3491" w:rsidRPr="00364BBA" w:rsidRDefault="00AA3491" w:rsidP="00AA3491">
      <w:pPr>
        <w:pStyle w:val="BodyText"/>
        <w:tabs>
          <w:tab w:val="clear" w:pos="900"/>
          <w:tab w:val="left" w:pos="567"/>
        </w:tabs>
        <w:spacing w:before="120" w:line="240" w:lineRule="auto"/>
        <w:ind w:left="567"/>
        <w:jc w:val="thaiDistribute"/>
        <w:rPr>
          <w:rFonts w:ascii="Angsana New" w:hAnsi="Angsana New" w:cs="Angsana New"/>
          <w:color w:val="000000" w:themeColor="text1"/>
          <w:sz w:val="30"/>
          <w:szCs w:val="30"/>
          <w:lang w:val="en-US"/>
        </w:rPr>
      </w:pPr>
      <w:r w:rsidRPr="00364BBA">
        <w:rPr>
          <w:rFonts w:asciiTheme="majorBidi" w:hAnsiTheme="majorBidi" w:cstheme="majorBidi"/>
          <w:color w:val="000000" w:themeColor="text1"/>
          <w:sz w:val="30"/>
          <w:szCs w:val="30"/>
          <w:lang w:val="en-US"/>
        </w:rPr>
        <w:t xml:space="preserve">The registered head office is located at 101/88 Moo 20 Nava </w:t>
      </w:r>
      <w:proofErr w:type="spellStart"/>
      <w:r w:rsidRPr="00364BBA">
        <w:rPr>
          <w:rFonts w:asciiTheme="majorBidi" w:hAnsiTheme="majorBidi" w:cstheme="majorBidi"/>
          <w:color w:val="000000" w:themeColor="text1"/>
          <w:sz w:val="30"/>
          <w:szCs w:val="30"/>
          <w:lang w:val="en-US"/>
        </w:rPr>
        <w:t>Nakorn</w:t>
      </w:r>
      <w:proofErr w:type="spellEnd"/>
      <w:r w:rsidRPr="00364BBA">
        <w:rPr>
          <w:rFonts w:asciiTheme="majorBidi" w:hAnsiTheme="majorBidi" w:cstheme="majorBidi"/>
          <w:color w:val="000000" w:themeColor="text1"/>
          <w:sz w:val="30"/>
          <w:szCs w:val="30"/>
          <w:lang w:val="en-US"/>
        </w:rPr>
        <w:t xml:space="preserve"> Industrial Estate, </w:t>
      </w:r>
      <w:proofErr w:type="spellStart"/>
      <w:r w:rsidRPr="00364BBA">
        <w:rPr>
          <w:rFonts w:asciiTheme="majorBidi" w:hAnsiTheme="majorBidi" w:cstheme="majorBidi"/>
          <w:color w:val="000000" w:themeColor="text1"/>
          <w:sz w:val="30"/>
          <w:szCs w:val="30"/>
          <w:lang w:val="en-US"/>
        </w:rPr>
        <w:t>Khlong</w:t>
      </w:r>
      <w:proofErr w:type="spellEnd"/>
      <w:r w:rsidRPr="00364BBA">
        <w:rPr>
          <w:rFonts w:asciiTheme="majorBidi" w:hAnsiTheme="majorBidi" w:cstheme="majorBidi"/>
          <w:color w:val="000000" w:themeColor="text1"/>
          <w:sz w:val="30"/>
          <w:szCs w:val="30"/>
          <w:lang w:val="en-US"/>
        </w:rPr>
        <w:t xml:space="preserve"> </w:t>
      </w:r>
      <w:proofErr w:type="spellStart"/>
      <w:r w:rsidRPr="00364BBA">
        <w:rPr>
          <w:rFonts w:asciiTheme="majorBidi" w:hAnsiTheme="majorBidi" w:cstheme="majorBidi"/>
          <w:color w:val="000000" w:themeColor="text1"/>
          <w:sz w:val="30"/>
          <w:szCs w:val="30"/>
          <w:lang w:val="en-US"/>
        </w:rPr>
        <w:t>Nueng</w:t>
      </w:r>
      <w:proofErr w:type="spellEnd"/>
      <w:r w:rsidRPr="00364BBA">
        <w:rPr>
          <w:rFonts w:asciiTheme="majorBidi" w:hAnsiTheme="majorBidi" w:cstheme="majorBidi"/>
          <w:color w:val="000000" w:themeColor="text1"/>
          <w:sz w:val="30"/>
          <w:szCs w:val="30"/>
          <w:lang w:val="en-US"/>
        </w:rPr>
        <w:t xml:space="preserve">, </w:t>
      </w:r>
      <w:proofErr w:type="spellStart"/>
      <w:r w:rsidRPr="00364BBA">
        <w:rPr>
          <w:rFonts w:asciiTheme="majorBidi" w:hAnsiTheme="majorBidi" w:cstheme="majorBidi"/>
          <w:color w:val="000000" w:themeColor="text1"/>
          <w:sz w:val="30"/>
          <w:szCs w:val="30"/>
          <w:lang w:val="en-US"/>
        </w:rPr>
        <w:t>Khlong</w:t>
      </w:r>
      <w:proofErr w:type="spellEnd"/>
      <w:r w:rsidRPr="00364BBA">
        <w:rPr>
          <w:rFonts w:asciiTheme="majorBidi" w:hAnsiTheme="majorBidi" w:cstheme="majorBidi"/>
          <w:color w:val="000000" w:themeColor="text1"/>
          <w:sz w:val="30"/>
          <w:szCs w:val="30"/>
          <w:lang w:val="en-US"/>
        </w:rPr>
        <w:t xml:space="preserve"> </w:t>
      </w:r>
      <w:proofErr w:type="spellStart"/>
      <w:r w:rsidRPr="00364BBA">
        <w:rPr>
          <w:rFonts w:asciiTheme="majorBidi" w:hAnsiTheme="majorBidi" w:cstheme="majorBidi"/>
          <w:color w:val="000000" w:themeColor="text1"/>
          <w:sz w:val="30"/>
          <w:szCs w:val="30"/>
          <w:lang w:val="en-US"/>
        </w:rPr>
        <w:t>Luang</w:t>
      </w:r>
      <w:proofErr w:type="spellEnd"/>
      <w:r w:rsidRPr="00364BBA">
        <w:rPr>
          <w:rFonts w:asciiTheme="majorBidi" w:hAnsiTheme="majorBidi" w:cstheme="majorBidi"/>
          <w:color w:val="000000" w:themeColor="text1"/>
          <w:sz w:val="30"/>
          <w:szCs w:val="30"/>
          <w:lang w:val="en-US"/>
        </w:rPr>
        <w:t xml:space="preserve">, </w:t>
      </w:r>
      <w:proofErr w:type="spellStart"/>
      <w:r w:rsidRPr="00364BBA">
        <w:rPr>
          <w:rFonts w:asciiTheme="majorBidi" w:hAnsiTheme="majorBidi" w:cstheme="majorBidi"/>
          <w:color w:val="000000" w:themeColor="text1"/>
          <w:sz w:val="30"/>
          <w:szCs w:val="30"/>
          <w:lang w:val="en-US"/>
        </w:rPr>
        <w:t>Pathum</w:t>
      </w:r>
      <w:proofErr w:type="spellEnd"/>
      <w:r w:rsidRPr="00364BBA">
        <w:rPr>
          <w:rFonts w:asciiTheme="majorBidi" w:hAnsiTheme="majorBidi" w:cstheme="majorBidi"/>
          <w:color w:val="000000" w:themeColor="text1"/>
          <w:sz w:val="30"/>
          <w:szCs w:val="30"/>
          <w:lang w:val="en-US"/>
        </w:rPr>
        <w:t xml:space="preserve"> Thani. </w:t>
      </w:r>
      <w:r w:rsidRPr="00364BBA">
        <w:rPr>
          <w:rFonts w:asciiTheme="majorBidi" w:hAnsiTheme="majorBidi" w:cstheme="majorBidi"/>
          <w:color w:val="000000" w:themeColor="text1"/>
          <w:sz w:val="30"/>
          <w:szCs w:val="30"/>
          <w:cs/>
          <w:lang w:val="en-US"/>
        </w:rPr>
        <w:t xml:space="preserve"> </w:t>
      </w:r>
      <w:r w:rsidRPr="00364BBA">
        <w:rPr>
          <w:rFonts w:asciiTheme="majorBidi" w:hAnsiTheme="majorBidi" w:cstheme="majorBidi"/>
          <w:color w:val="000000" w:themeColor="text1"/>
          <w:sz w:val="30"/>
          <w:szCs w:val="30"/>
          <w:lang w:val="en-US"/>
        </w:rPr>
        <w:t xml:space="preserve">The Company has one factory located at 4 I-5 Road, </w:t>
      </w:r>
      <w:proofErr w:type="spellStart"/>
      <w:r w:rsidRPr="00364BBA">
        <w:rPr>
          <w:rFonts w:asciiTheme="majorBidi" w:hAnsiTheme="majorBidi" w:cstheme="majorBidi"/>
          <w:color w:val="000000" w:themeColor="text1"/>
          <w:sz w:val="30"/>
          <w:szCs w:val="30"/>
          <w:lang w:val="en-US"/>
        </w:rPr>
        <w:t>Maptaphud</w:t>
      </w:r>
      <w:proofErr w:type="spellEnd"/>
      <w:r w:rsidRPr="00364BBA">
        <w:rPr>
          <w:rFonts w:asciiTheme="majorBidi" w:hAnsiTheme="majorBidi" w:cstheme="majorBidi"/>
          <w:color w:val="000000" w:themeColor="text1"/>
          <w:sz w:val="30"/>
          <w:szCs w:val="30"/>
          <w:lang w:val="en-US"/>
        </w:rPr>
        <w:t xml:space="preserve"> Industries Estate,</w:t>
      </w:r>
      <w:r w:rsidRPr="00364BBA">
        <w:rPr>
          <w:rFonts w:ascii="Angsana New" w:hAnsi="Angsana New" w:cs="Angsana New"/>
          <w:color w:val="000000" w:themeColor="text1"/>
          <w:sz w:val="30"/>
          <w:szCs w:val="30"/>
          <w:lang w:val="en-US"/>
        </w:rPr>
        <w:t xml:space="preserve"> </w:t>
      </w:r>
      <w:proofErr w:type="spellStart"/>
      <w:r w:rsidRPr="00364BBA">
        <w:rPr>
          <w:rFonts w:asciiTheme="majorBidi" w:hAnsiTheme="majorBidi" w:cstheme="majorBidi"/>
          <w:color w:val="000000" w:themeColor="text1"/>
          <w:sz w:val="30"/>
          <w:szCs w:val="30"/>
          <w:lang w:val="en-US"/>
        </w:rPr>
        <w:t>Maptaphud</w:t>
      </w:r>
      <w:proofErr w:type="spellEnd"/>
      <w:r w:rsidRPr="00364BBA">
        <w:rPr>
          <w:rFonts w:ascii="Angsana New" w:hAnsi="Angsana New" w:cs="Angsana New"/>
          <w:color w:val="000000" w:themeColor="text1"/>
          <w:sz w:val="30"/>
          <w:szCs w:val="30"/>
          <w:lang w:val="en-US"/>
        </w:rPr>
        <w:t>, Muang Rayong, Rayong.</w:t>
      </w:r>
    </w:p>
    <w:p w:rsidR="00AA3491" w:rsidRPr="00FD10B2" w:rsidRDefault="00AA3491" w:rsidP="00AA3491">
      <w:pPr>
        <w:pStyle w:val="BodyText"/>
        <w:tabs>
          <w:tab w:val="clear" w:pos="900"/>
          <w:tab w:val="left" w:pos="567"/>
        </w:tabs>
        <w:spacing w:before="120" w:line="240" w:lineRule="auto"/>
        <w:ind w:left="567"/>
        <w:jc w:val="thaiDistribute"/>
        <w:rPr>
          <w:rFonts w:asciiTheme="majorBidi" w:hAnsiTheme="majorBidi" w:cstheme="majorBidi"/>
          <w:color w:val="000000" w:themeColor="text1"/>
          <w:sz w:val="30"/>
          <w:szCs w:val="30"/>
          <w:lang w:val="en-US"/>
        </w:rPr>
      </w:pPr>
      <w:r w:rsidRPr="00FD10B2">
        <w:rPr>
          <w:rFonts w:asciiTheme="majorBidi" w:hAnsiTheme="majorBidi" w:cstheme="majorBidi"/>
          <w:color w:val="000000" w:themeColor="text1"/>
          <w:sz w:val="30"/>
          <w:szCs w:val="30"/>
          <w:lang w:val="en-US"/>
        </w:rPr>
        <w:t>The Company</w:t>
      </w:r>
      <w:r>
        <w:rPr>
          <w:rFonts w:asciiTheme="majorBidi" w:hAnsiTheme="majorBidi" w:cstheme="majorBidi"/>
          <w:color w:val="000000" w:themeColor="text1"/>
          <w:sz w:val="30"/>
          <w:szCs w:val="30"/>
          <w:lang w:val="en-US"/>
        </w:rPr>
        <w:t xml:space="preserve"> is</w:t>
      </w:r>
      <w:r w:rsidRPr="00FD10B2">
        <w:rPr>
          <w:rFonts w:asciiTheme="majorBidi" w:hAnsiTheme="majorBidi" w:cstheme="majorBidi"/>
          <w:color w:val="000000" w:themeColor="text1"/>
          <w:sz w:val="30"/>
          <w:szCs w:val="30"/>
          <w:lang w:val="en-US"/>
        </w:rPr>
        <w:t xml:space="preserve"> engaged in the manufacturing and distribution of Prestressed Concrete Wire for construction industry.</w:t>
      </w:r>
    </w:p>
    <w:p w:rsidR="00244765" w:rsidRPr="00364BBA" w:rsidRDefault="00244765" w:rsidP="00244765">
      <w:pPr>
        <w:pStyle w:val="BodyText"/>
        <w:tabs>
          <w:tab w:val="clear" w:pos="900"/>
          <w:tab w:val="left" w:pos="567"/>
        </w:tabs>
        <w:spacing w:before="120" w:line="240" w:lineRule="auto"/>
        <w:ind w:left="567"/>
        <w:jc w:val="thaiDistribute"/>
        <w:rPr>
          <w:rFonts w:ascii="Angsana New" w:hAnsi="Angsana New" w:cs="Angsana New"/>
          <w:color w:val="000000" w:themeColor="text1"/>
          <w:sz w:val="30"/>
          <w:szCs w:val="30"/>
          <w:lang w:val="en-US"/>
        </w:rPr>
      </w:pPr>
      <w:r w:rsidRPr="00FD10B2">
        <w:rPr>
          <w:rFonts w:asciiTheme="majorBidi" w:hAnsiTheme="majorBidi" w:cstheme="majorBidi"/>
          <w:color w:val="000000" w:themeColor="text1"/>
          <w:sz w:val="30"/>
          <w:szCs w:val="30"/>
          <w:lang w:val="en-US"/>
        </w:rPr>
        <w:t xml:space="preserve">The major shareholders of the Company as of </w:t>
      </w:r>
      <w:r>
        <w:rPr>
          <w:rFonts w:ascii="Angsana New" w:hAnsi="Angsana New" w:cs="Angsana New"/>
          <w:color w:val="000000"/>
          <w:sz w:val="30"/>
          <w:szCs w:val="30"/>
          <w:lang w:val="en-US"/>
        </w:rPr>
        <w:t xml:space="preserve">31 March 2023 </w:t>
      </w:r>
      <w:r w:rsidRPr="00FD10B2">
        <w:rPr>
          <w:rFonts w:asciiTheme="majorBidi" w:hAnsiTheme="majorBidi" w:cstheme="majorBidi"/>
          <w:color w:val="000000" w:themeColor="text1"/>
          <w:sz w:val="30"/>
          <w:szCs w:val="30"/>
          <w:lang w:val="en-US"/>
        </w:rPr>
        <w:t xml:space="preserve">are </w:t>
      </w:r>
      <w:proofErr w:type="spellStart"/>
      <w:r w:rsidRPr="00FD10B2">
        <w:rPr>
          <w:rFonts w:asciiTheme="majorBidi" w:hAnsiTheme="majorBidi" w:cstheme="majorBidi"/>
          <w:color w:val="000000" w:themeColor="text1"/>
          <w:sz w:val="30"/>
          <w:szCs w:val="30"/>
          <w:lang w:val="en-US"/>
        </w:rPr>
        <w:t>Nganthavee</w:t>
      </w:r>
      <w:proofErr w:type="spellEnd"/>
      <w:r w:rsidRPr="00FD10B2">
        <w:rPr>
          <w:rFonts w:asciiTheme="majorBidi" w:hAnsiTheme="majorBidi" w:cstheme="majorBidi"/>
          <w:color w:val="000000" w:themeColor="text1"/>
          <w:sz w:val="30"/>
          <w:szCs w:val="30"/>
          <w:lang w:val="en-US"/>
        </w:rPr>
        <w:t xml:space="preserve"> Group, holding 2</w:t>
      </w:r>
      <w:r>
        <w:rPr>
          <w:rFonts w:asciiTheme="majorBidi" w:hAnsiTheme="majorBidi" w:cstheme="majorBidi"/>
          <w:color w:val="000000" w:themeColor="text1"/>
          <w:sz w:val="30"/>
          <w:szCs w:val="30"/>
          <w:lang w:val="en-US"/>
        </w:rPr>
        <w:t>8.10</w:t>
      </w:r>
      <w:r w:rsidRPr="00FD10B2">
        <w:rPr>
          <w:rFonts w:asciiTheme="majorBidi" w:hAnsiTheme="majorBidi" w:cstheme="majorBidi"/>
          <w:color w:val="000000" w:themeColor="text1"/>
          <w:sz w:val="30"/>
          <w:szCs w:val="30"/>
          <w:lang w:val="en-US"/>
        </w:rPr>
        <w:t>%</w:t>
      </w:r>
      <w:r w:rsidRPr="00364BBA">
        <w:rPr>
          <w:rFonts w:ascii="Angsana New" w:hAnsi="Angsana New" w:cs="Angsana New"/>
          <w:color w:val="000000" w:themeColor="text1"/>
          <w:sz w:val="30"/>
          <w:szCs w:val="30"/>
          <w:lang w:val="en-US"/>
        </w:rPr>
        <w:t xml:space="preserve"> of the paid-up share capital (31 December </w:t>
      </w:r>
      <w:proofErr w:type="gramStart"/>
      <w:r w:rsidRPr="00364BBA">
        <w:rPr>
          <w:rFonts w:ascii="Angsana New" w:hAnsi="Angsana New" w:cs="Angsana New"/>
          <w:color w:val="000000" w:themeColor="text1"/>
          <w:sz w:val="30"/>
          <w:szCs w:val="30"/>
          <w:lang w:val="en-US"/>
        </w:rPr>
        <w:t>202</w:t>
      </w:r>
      <w:r>
        <w:rPr>
          <w:rFonts w:ascii="Angsana New" w:hAnsi="Angsana New" w:cs="Angsana New"/>
          <w:color w:val="000000" w:themeColor="text1"/>
          <w:sz w:val="30"/>
          <w:szCs w:val="30"/>
          <w:lang w:val="en-US"/>
        </w:rPr>
        <w:t>2</w:t>
      </w:r>
      <w:r w:rsidRPr="00364BBA">
        <w:rPr>
          <w:rFonts w:ascii="Angsana New" w:hAnsi="Angsana New" w:cs="Angsana New"/>
          <w:color w:val="000000" w:themeColor="text1"/>
          <w:sz w:val="30"/>
          <w:szCs w:val="30"/>
          <w:lang w:val="en-US"/>
        </w:rPr>
        <w:t xml:space="preserve"> :</w:t>
      </w:r>
      <w:proofErr w:type="gramEnd"/>
      <w:r w:rsidRPr="00364BBA">
        <w:rPr>
          <w:rFonts w:ascii="Angsana New" w:hAnsi="Angsana New" w:cs="Angsana New"/>
          <w:color w:val="000000" w:themeColor="text1"/>
          <w:sz w:val="30"/>
          <w:szCs w:val="30"/>
          <w:lang w:val="en-US"/>
        </w:rPr>
        <w:t xml:space="preserve"> 2</w:t>
      </w:r>
      <w:r>
        <w:rPr>
          <w:rFonts w:ascii="Angsana New" w:hAnsi="Angsana New" w:cs="Angsana New"/>
          <w:color w:val="000000" w:themeColor="text1"/>
          <w:sz w:val="30"/>
          <w:szCs w:val="30"/>
          <w:lang w:val="en-US"/>
        </w:rPr>
        <w:t>7.46</w:t>
      </w:r>
      <w:r w:rsidRPr="00364BBA">
        <w:rPr>
          <w:rFonts w:ascii="Angsana New" w:hAnsi="Angsana New" w:cs="Angsana New"/>
          <w:color w:val="000000" w:themeColor="text1"/>
          <w:sz w:val="30"/>
          <w:szCs w:val="30"/>
          <w:lang w:val="en-US"/>
        </w:rPr>
        <w:t>%).</w:t>
      </w:r>
    </w:p>
    <w:p w:rsidR="00FF3CD0" w:rsidRDefault="00FF3CD0">
      <w:pPr>
        <w:rPr>
          <w:rFonts w:asciiTheme="majorBidi" w:eastAsia="Calibri" w:hAnsiTheme="majorBidi" w:cstheme="majorBidi"/>
          <w:b/>
          <w:bCs/>
          <w:color w:val="000000"/>
          <w:sz w:val="30"/>
          <w:szCs w:val="30"/>
          <w:cs/>
          <w:lang w:val="en-US"/>
        </w:rPr>
      </w:pPr>
    </w:p>
    <w:p w:rsidR="00CB1508" w:rsidRPr="00352D12" w:rsidRDefault="00CB1508" w:rsidP="00352D1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52D12">
        <w:rPr>
          <w:rFonts w:asciiTheme="majorBidi" w:hAnsiTheme="majorBidi" w:cstheme="majorBidi"/>
          <w:b/>
          <w:bCs/>
          <w:color w:val="000000"/>
          <w:sz w:val="30"/>
          <w:szCs w:val="30"/>
        </w:rPr>
        <w:t xml:space="preserve">BASIS OF </w:t>
      </w:r>
      <w:r w:rsidR="00D10C0D">
        <w:rPr>
          <w:rFonts w:asciiTheme="majorBidi" w:hAnsiTheme="majorBidi" w:cstheme="majorBidi"/>
          <w:b/>
          <w:bCs/>
          <w:color w:val="000000"/>
          <w:sz w:val="30"/>
          <w:szCs w:val="30"/>
        </w:rPr>
        <w:t xml:space="preserve">PREPARATION </w:t>
      </w:r>
      <w:r w:rsidRPr="00352D12">
        <w:rPr>
          <w:rFonts w:asciiTheme="majorBidi" w:hAnsiTheme="majorBidi" w:cstheme="majorBidi"/>
          <w:b/>
          <w:bCs/>
          <w:color w:val="000000"/>
          <w:sz w:val="30"/>
          <w:szCs w:val="30"/>
        </w:rPr>
        <w:t xml:space="preserve">OF </w:t>
      </w:r>
      <w:r w:rsidR="00D10C0D">
        <w:rPr>
          <w:rFonts w:asciiTheme="majorBidi" w:hAnsiTheme="majorBidi" w:cstheme="majorBidi"/>
          <w:b/>
          <w:bCs/>
          <w:color w:val="000000"/>
          <w:sz w:val="30"/>
          <w:szCs w:val="30"/>
        </w:rPr>
        <w:t xml:space="preserve">THE </w:t>
      </w:r>
      <w:r w:rsidR="00A5284F">
        <w:rPr>
          <w:rFonts w:asciiTheme="majorBidi" w:hAnsiTheme="majorBidi" w:cstheme="majorBidi"/>
          <w:b/>
          <w:bCs/>
          <w:color w:val="000000"/>
          <w:sz w:val="30"/>
          <w:szCs w:val="30"/>
        </w:rPr>
        <w:t xml:space="preserve">INTERIM </w:t>
      </w:r>
      <w:r w:rsidRPr="00352D12">
        <w:rPr>
          <w:rFonts w:asciiTheme="majorBidi" w:hAnsiTheme="majorBidi" w:cstheme="majorBidi"/>
          <w:b/>
          <w:bCs/>
          <w:color w:val="000000"/>
          <w:sz w:val="30"/>
          <w:szCs w:val="30"/>
        </w:rPr>
        <w:t>FINANCIAL STATEMENTS</w:t>
      </w:r>
      <w:r w:rsidR="00D10C0D" w:rsidRPr="00D10C0D">
        <w:rPr>
          <w:rFonts w:ascii="Angsana New" w:hAnsi="Angsana New"/>
          <w:b/>
          <w:bCs/>
          <w:sz w:val="32"/>
          <w:szCs w:val="32"/>
        </w:rPr>
        <w:t xml:space="preserve"> </w:t>
      </w:r>
    </w:p>
    <w:p w:rsidR="00F94E94" w:rsidRPr="00F94E94" w:rsidRDefault="00F94E94" w:rsidP="00F94E94">
      <w:pPr>
        <w:pStyle w:val="ListParagraph"/>
        <w:widowControl/>
        <w:numPr>
          <w:ilvl w:val="0"/>
          <w:numId w:val="13"/>
        </w:numPr>
        <w:adjustRightInd/>
        <w:spacing w:before="120" w:after="0" w:line="240" w:lineRule="auto"/>
        <w:contextualSpacing w:val="0"/>
        <w:jc w:val="thaiDistribute"/>
        <w:textAlignment w:val="auto"/>
        <w:rPr>
          <w:rFonts w:ascii="AngsanaUPC" w:eastAsia="Times New Roman" w:hAnsi="AngsanaUPC" w:cs="AngsanaUPC"/>
          <w:vanish/>
          <w:sz w:val="30"/>
          <w:szCs w:val="30"/>
        </w:rPr>
      </w:pPr>
    </w:p>
    <w:p w:rsidR="00F94E94" w:rsidRPr="00F94E94" w:rsidRDefault="00F94E94" w:rsidP="00F94E94">
      <w:pPr>
        <w:pStyle w:val="ListParagraph"/>
        <w:widowControl/>
        <w:numPr>
          <w:ilvl w:val="0"/>
          <w:numId w:val="13"/>
        </w:numPr>
        <w:adjustRightInd/>
        <w:spacing w:before="120" w:after="0" w:line="240" w:lineRule="auto"/>
        <w:contextualSpacing w:val="0"/>
        <w:jc w:val="thaiDistribute"/>
        <w:textAlignment w:val="auto"/>
        <w:rPr>
          <w:rFonts w:ascii="AngsanaUPC" w:eastAsia="Times New Roman" w:hAnsi="AngsanaUPC" w:cs="AngsanaUPC"/>
          <w:vanish/>
          <w:sz w:val="30"/>
          <w:szCs w:val="30"/>
        </w:rPr>
      </w:pPr>
    </w:p>
    <w:p w:rsidR="009533BB" w:rsidRPr="00F42148" w:rsidRDefault="009533BB" w:rsidP="00BF49ED">
      <w:pPr>
        <w:pStyle w:val="BodyText"/>
        <w:numPr>
          <w:ilvl w:val="1"/>
          <w:numId w:val="13"/>
        </w:numPr>
        <w:tabs>
          <w:tab w:val="clear" w:pos="900"/>
        </w:tabs>
        <w:spacing w:line="240" w:lineRule="auto"/>
        <w:ind w:left="567" w:hanging="567"/>
        <w:jc w:val="thaiDistribute"/>
        <w:rPr>
          <w:rFonts w:ascii="AngsanaUPC" w:hAnsi="AngsanaUPC" w:cs="AngsanaUPC"/>
          <w:sz w:val="30"/>
          <w:szCs w:val="30"/>
          <w:lang w:val="en-US"/>
        </w:rPr>
      </w:pPr>
      <w:r w:rsidRPr="00F42148">
        <w:rPr>
          <w:rFonts w:ascii="AngsanaUPC" w:hAnsi="AngsanaUPC" w:cs="AngsanaUPC"/>
          <w:sz w:val="30"/>
          <w:szCs w:val="30"/>
          <w:lang w:val="en-US"/>
        </w:rPr>
        <w:t>These interim</w:t>
      </w:r>
      <w:r>
        <w:rPr>
          <w:rFonts w:ascii="AngsanaUPC" w:hAnsi="AngsanaUPC" w:cs="AngsanaUPC"/>
          <w:sz w:val="30"/>
          <w:szCs w:val="30"/>
          <w:lang w:val="en-US"/>
        </w:rPr>
        <w:t xml:space="preserve"> financial statements</w:t>
      </w:r>
      <w:r w:rsidRPr="00F42148">
        <w:rPr>
          <w:rFonts w:ascii="AngsanaUPC" w:hAnsi="AngsanaUPC" w:cs="AngsanaUPC"/>
          <w:sz w:val="30"/>
          <w:szCs w:val="30"/>
          <w:lang w:val="en-US"/>
        </w:rPr>
        <w:t xml:space="preserve"> are prepared in compliance with Thai Accounting Standard No. 34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rsidR="009533BB" w:rsidRPr="00F42148" w:rsidRDefault="009533BB" w:rsidP="00BF49ED">
      <w:pPr>
        <w:pStyle w:val="BodyText"/>
        <w:numPr>
          <w:ilvl w:val="1"/>
          <w:numId w:val="13"/>
        </w:numPr>
        <w:tabs>
          <w:tab w:val="clear" w:pos="900"/>
        </w:tabs>
        <w:spacing w:line="240" w:lineRule="auto"/>
        <w:ind w:left="567" w:hanging="567"/>
        <w:jc w:val="thaiDistribute"/>
        <w:rPr>
          <w:rFonts w:ascii="AngsanaUPC" w:hAnsi="AngsanaUPC" w:cs="AngsanaUPC"/>
          <w:sz w:val="30"/>
          <w:szCs w:val="30"/>
          <w:lang w:val="en-US"/>
        </w:rPr>
      </w:pPr>
      <w:r w:rsidRPr="00F42148">
        <w:rPr>
          <w:rFonts w:ascii="AngsanaUPC" w:hAnsi="AngsanaUPC" w:cs="AngsanaUPC"/>
          <w:sz w:val="30"/>
          <w:szCs w:val="30"/>
          <w:lang w:val="en-US"/>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A07278" w:rsidRDefault="00A07278" w:rsidP="00BF49ED">
      <w:pPr>
        <w:pStyle w:val="BodyText"/>
        <w:numPr>
          <w:ilvl w:val="1"/>
          <w:numId w:val="13"/>
        </w:numPr>
        <w:tabs>
          <w:tab w:val="clear" w:pos="900"/>
        </w:tabs>
        <w:spacing w:line="240" w:lineRule="auto"/>
        <w:ind w:left="567" w:hanging="567"/>
        <w:rPr>
          <w:rFonts w:ascii="AngsanaUPC" w:hAnsi="AngsanaUPC" w:cs="AngsanaUPC"/>
          <w:sz w:val="30"/>
          <w:szCs w:val="30"/>
          <w:lang w:val="en-US"/>
        </w:rPr>
      </w:pPr>
      <w:r w:rsidRPr="00D5420F">
        <w:rPr>
          <w:rFonts w:ascii="AngsanaUPC" w:hAnsi="AngsanaUPC" w:cs="AngsanaUPC"/>
          <w:sz w:val="30"/>
          <w:szCs w:val="30"/>
          <w:lang w:val="en-US"/>
        </w:rPr>
        <w:t>The financial statements in Thai language are the official statutory financial statements of the Company. The financial statements in English language have been translated from the Thai language financial statements.</w:t>
      </w:r>
    </w:p>
    <w:p w:rsidR="00BF49ED" w:rsidRDefault="00BF49ED" w:rsidP="00BF49ED">
      <w:pPr>
        <w:pStyle w:val="BodyText"/>
        <w:numPr>
          <w:ilvl w:val="1"/>
          <w:numId w:val="13"/>
        </w:numPr>
        <w:tabs>
          <w:tab w:val="clear" w:pos="900"/>
        </w:tabs>
        <w:spacing w:line="240" w:lineRule="auto"/>
        <w:ind w:left="567" w:hanging="567"/>
        <w:rPr>
          <w:rFonts w:ascii="AngsanaUPC" w:hAnsi="AngsanaUPC" w:cs="AngsanaUPC"/>
          <w:sz w:val="30"/>
          <w:szCs w:val="30"/>
          <w:lang w:val="en-US"/>
        </w:rPr>
      </w:pPr>
      <w:r>
        <w:rPr>
          <w:rFonts w:ascii="AngsanaUPC" w:hAnsi="AngsanaUPC" w:cs="AngsanaUPC"/>
          <w:sz w:val="30"/>
          <w:szCs w:val="30"/>
          <w:lang w:val="en-US"/>
        </w:rPr>
        <w:t>Significant accounting policies</w:t>
      </w:r>
    </w:p>
    <w:p w:rsidR="00224C32" w:rsidRDefault="00BF49ED" w:rsidP="00BF49ED">
      <w:pPr>
        <w:spacing w:line="360" w:lineRule="exact"/>
        <w:ind w:left="547"/>
        <w:jc w:val="thaiDistribute"/>
        <w:rPr>
          <w:rFonts w:ascii="Angsana New" w:eastAsia="Angsana New" w:hAnsi="Angsana New"/>
          <w:sz w:val="30"/>
          <w:szCs w:val="30"/>
          <w:lang w:val="en-US"/>
        </w:rPr>
      </w:pPr>
      <w:r>
        <w:rPr>
          <w:rFonts w:ascii="Angsana New" w:eastAsia="Angsana New" w:hAnsi="Angsana New"/>
          <w:sz w:val="30"/>
          <w:szCs w:val="30"/>
          <w:lang w:val="en-US"/>
        </w:rPr>
        <w:t>These interim financial statements have been prepared by using the significant accounting policies and methods of computation as those as using in the financial statements for the year ended 31 December 202</w:t>
      </w:r>
      <w:r w:rsidR="006B1AB2">
        <w:rPr>
          <w:rFonts w:ascii="Angsana New" w:eastAsia="Angsana New" w:hAnsi="Angsana New"/>
          <w:sz w:val="30"/>
          <w:szCs w:val="30"/>
          <w:lang w:val="en-US"/>
        </w:rPr>
        <w:t>2</w:t>
      </w:r>
      <w:r w:rsidR="00224C32">
        <w:rPr>
          <w:rFonts w:ascii="Angsana New" w:eastAsia="Angsana New" w:hAnsi="Angsana New"/>
          <w:sz w:val="30"/>
          <w:szCs w:val="30"/>
          <w:lang w:val="en-US"/>
        </w:rPr>
        <w:t>.</w:t>
      </w:r>
    </w:p>
    <w:p w:rsidR="00E75F0B" w:rsidRDefault="00E75F0B" w:rsidP="00BF49ED">
      <w:pPr>
        <w:spacing w:line="360" w:lineRule="exact"/>
        <w:ind w:left="547"/>
        <w:jc w:val="thaiDistribute"/>
        <w:rPr>
          <w:rFonts w:ascii="Angsana New" w:eastAsia="Angsana New" w:hAnsi="Angsana New"/>
          <w:sz w:val="30"/>
          <w:szCs w:val="30"/>
          <w:lang w:val="en-US"/>
        </w:rPr>
      </w:pPr>
      <w:r w:rsidRPr="00E75F0B">
        <w:rPr>
          <w:rFonts w:ascii="Angsana New" w:eastAsia="Angsana New" w:hAnsi="Angsana New"/>
          <w:sz w:val="30"/>
          <w:szCs w:val="30"/>
          <w:lang w:val="en-US"/>
        </w:rPr>
        <w:t>The revised financial reporting standards which are effective for fiscal years beginning on or after 1 January 2023, do</w:t>
      </w:r>
      <w:r>
        <w:rPr>
          <w:rFonts w:ascii="Angsana New" w:eastAsia="Angsana New" w:hAnsi="Angsana New"/>
          <w:sz w:val="30"/>
          <w:szCs w:val="30"/>
          <w:lang w:val="en-US"/>
        </w:rPr>
        <w:t>es</w:t>
      </w:r>
      <w:r w:rsidRPr="00E75F0B">
        <w:rPr>
          <w:rFonts w:ascii="Angsana New" w:eastAsia="Angsana New" w:hAnsi="Angsana New"/>
          <w:sz w:val="30"/>
          <w:szCs w:val="30"/>
          <w:lang w:val="en-US"/>
        </w:rPr>
        <w:t xml:space="preserve"> not have any significant impact on the </w:t>
      </w:r>
      <w:r>
        <w:rPr>
          <w:rFonts w:ascii="Angsana New" w:eastAsia="Angsana New" w:hAnsi="Angsana New"/>
          <w:sz w:val="30"/>
          <w:szCs w:val="30"/>
          <w:lang w:val="en-US"/>
        </w:rPr>
        <w:t>Company</w:t>
      </w:r>
      <w:r w:rsidRPr="00E75F0B">
        <w:rPr>
          <w:rFonts w:ascii="Angsana New" w:eastAsia="Angsana New" w:hAnsi="Angsana New"/>
          <w:sz w:val="30"/>
          <w:szCs w:val="30"/>
          <w:lang w:val="en-US"/>
        </w:rPr>
        <w:t>'s financial statements.</w:t>
      </w:r>
    </w:p>
    <w:p w:rsidR="00BF49ED" w:rsidRDefault="00BF49ED">
      <w:pPr>
        <w:rPr>
          <w:rFonts w:ascii="AngsanaUPC" w:hAnsi="AngsanaUPC" w:cs="AngsanaUPC"/>
          <w:sz w:val="30"/>
          <w:szCs w:val="30"/>
          <w:lang w:val="en-US"/>
        </w:rPr>
      </w:pPr>
      <w:r>
        <w:rPr>
          <w:rFonts w:ascii="AngsanaUPC" w:hAnsi="AngsanaUPC" w:cs="AngsanaUPC"/>
          <w:sz w:val="30"/>
          <w:szCs w:val="30"/>
          <w:lang w:val="en-US"/>
        </w:rPr>
        <w:br w:type="page"/>
      </w:r>
    </w:p>
    <w:p w:rsidR="00B43500" w:rsidRPr="00503E9A" w:rsidRDefault="00B43500" w:rsidP="00B43500">
      <w:pPr>
        <w:pStyle w:val="BodyText"/>
        <w:numPr>
          <w:ilvl w:val="1"/>
          <w:numId w:val="13"/>
        </w:numPr>
        <w:tabs>
          <w:tab w:val="clear" w:pos="900"/>
        </w:tabs>
        <w:spacing w:before="240" w:line="240" w:lineRule="auto"/>
        <w:ind w:left="567" w:hanging="567"/>
        <w:rPr>
          <w:rFonts w:ascii="AngsanaUPC" w:hAnsi="AngsanaUPC" w:cs="AngsanaUPC"/>
          <w:sz w:val="30"/>
          <w:szCs w:val="30"/>
          <w:lang w:val="en-US"/>
        </w:rPr>
      </w:pPr>
      <w:r w:rsidRPr="00B43500">
        <w:rPr>
          <w:rFonts w:ascii="AngsanaUPC" w:hAnsi="AngsanaUPC" w:cs="AngsanaUPC"/>
          <w:sz w:val="30"/>
          <w:szCs w:val="30"/>
          <w:lang w:val="en-US"/>
        </w:rPr>
        <w:lastRenderedPageBreak/>
        <w:t>Accounting Estimates</w:t>
      </w:r>
    </w:p>
    <w:p w:rsidR="00B43500" w:rsidRPr="004472BE" w:rsidRDefault="00B43500" w:rsidP="004472BE">
      <w:pPr>
        <w:spacing w:after="120" w:line="360" w:lineRule="exact"/>
        <w:ind w:left="547"/>
        <w:jc w:val="thaiDistribute"/>
        <w:rPr>
          <w:rFonts w:ascii="Angsana New" w:eastAsia="Angsana New" w:hAnsi="Angsana New"/>
          <w:sz w:val="30"/>
          <w:szCs w:val="30"/>
          <w:lang w:val="en-US"/>
        </w:rPr>
      </w:pPr>
      <w:r w:rsidRPr="004472BE">
        <w:rPr>
          <w:rFonts w:ascii="Angsana New" w:eastAsia="Angsana New" w:hAnsi="Angsana New"/>
          <w:sz w:val="30"/>
          <w:szCs w:val="30"/>
          <w:lang w:val="en-US"/>
        </w:rPr>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4472BE">
        <w:rPr>
          <w:rFonts w:ascii="Angsana New" w:eastAsia="Angsana New" w:hAnsi="Angsana New"/>
          <w:sz w:val="30"/>
          <w:szCs w:val="30"/>
          <w:cs/>
          <w:lang w:val="en-US"/>
        </w:rPr>
        <w:t xml:space="preserve">. </w:t>
      </w:r>
      <w:r w:rsidRPr="004472BE">
        <w:rPr>
          <w:rFonts w:ascii="Angsana New" w:eastAsia="Angsana New" w:hAnsi="Angsana New"/>
          <w:sz w:val="30"/>
          <w:szCs w:val="30"/>
          <w:lang w:val="en-US"/>
        </w:rPr>
        <w:t>Actual results may differ from estimates</w:t>
      </w:r>
      <w:r w:rsidRPr="004472BE">
        <w:rPr>
          <w:rFonts w:ascii="Angsana New" w:eastAsia="Angsana New" w:hAnsi="Angsana New"/>
          <w:sz w:val="30"/>
          <w:szCs w:val="30"/>
          <w:cs/>
          <w:lang w:val="en-US"/>
        </w:rPr>
        <w:t>.</w:t>
      </w:r>
    </w:p>
    <w:p w:rsidR="00FF3CD0" w:rsidRDefault="00FF3CD0">
      <w:pPr>
        <w:rPr>
          <w:rFonts w:asciiTheme="majorBidi" w:eastAsia="Calibri" w:hAnsiTheme="majorBidi" w:cstheme="majorBidi"/>
          <w:b/>
          <w:bCs/>
          <w:color w:val="000000"/>
          <w:sz w:val="30"/>
          <w:szCs w:val="30"/>
          <w:lang w:val="en-US"/>
        </w:rPr>
      </w:pPr>
    </w:p>
    <w:p w:rsidR="0056266F" w:rsidRDefault="0056266F" w:rsidP="00330D3E">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330D3E">
        <w:rPr>
          <w:rFonts w:asciiTheme="majorBidi" w:hAnsiTheme="majorBidi" w:cstheme="majorBidi"/>
          <w:b/>
          <w:bCs/>
          <w:color w:val="000000"/>
          <w:sz w:val="30"/>
          <w:szCs w:val="30"/>
        </w:rPr>
        <w:t>RELATED PARTIES TRANSACTIONS</w:t>
      </w:r>
    </w:p>
    <w:p w:rsidR="00051E6B" w:rsidRPr="00FF3CD0" w:rsidRDefault="00051E6B" w:rsidP="00051E6B">
      <w:pPr>
        <w:jc w:val="thaiDistribute"/>
        <w:rPr>
          <w:rFonts w:asciiTheme="majorBidi" w:hAnsiTheme="majorBidi" w:cstheme="majorBidi"/>
          <w:b/>
          <w:bCs/>
          <w:color w:val="000000"/>
          <w:sz w:val="12"/>
          <w:szCs w:val="12"/>
          <w:cs/>
        </w:rPr>
      </w:pPr>
    </w:p>
    <w:p w:rsidR="00051E6B" w:rsidRDefault="00051E6B" w:rsidP="00051E6B">
      <w:pPr>
        <w:tabs>
          <w:tab w:val="left" w:pos="567"/>
        </w:tabs>
        <w:jc w:val="thaiDistribute"/>
        <w:rPr>
          <w:rFonts w:ascii="Angsana New" w:eastAsia="Angsana New" w:hAnsi="Angsana New" w:cs="Angsana New"/>
          <w:b/>
          <w:bCs/>
          <w:sz w:val="30"/>
          <w:szCs w:val="30"/>
          <w:lang w:val="en-US"/>
        </w:rPr>
      </w:pPr>
      <w:r w:rsidRPr="00051E6B">
        <w:rPr>
          <w:rFonts w:ascii="Angsana New" w:eastAsia="Angsana New" w:hAnsi="Angsana New"/>
          <w:sz w:val="30"/>
          <w:szCs w:val="30"/>
          <w:lang w:val="en-US"/>
        </w:rPr>
        <w:t xml:space="preserve">3.1 </w:t>
      </w:r>
      <w:r w:rsidRPr="00051E6B">
        <w:rPr>
          <w:rFonts w:ascii="Angsana New" w:eastAsia="Angsana New" w:hAnsi="Angsana New"/>
          <w:sz w:val="30"/>
          <w:szCs w:val="30"/>
          <w:lang w:val="en-US"/>
        </w:rPr>
        <w:tab/>
        <w:t>Relationships with related parties</w:t>
      </w:r>
      <w:r>
        <w:rPr>
          <w:rFonts w:ascii="Angsana New" w:eastAsia="Angsana New" w:hAnsi="Angsana New" w:hint="cs"/>
          <w:sz w:val="30"/>
          <w:szCs w:val="30"/>
          <w:cs/>
        </w:rPr>
        <w:t xml:space="preserve"> </w:t>
      </w:r>
      <w:r w:rsidRPr="00051E6B">
        <w:rPr>
          <w:rFonts w:ascii="Angsana New" w:eastAsia="Angsana New" w:hAnsi="Angsana New"/>
          <w:sz w:val="30"/>
          <w:szCs w:val="30"/>
          <w:lang w:val="en-US"/>
        </w:rPr>
        <w:t>are detailed as follows:</w:t>
      </w:r>
    </w:p>
    <w:p w:rsidR="00D17913" w:rsidRDefault="00D17913" w:rsidP="00FF3CD0">
      <w:pPr>
        <w:pStyle w:val="BodyText"/>
        <w:tabs>
          <w:tab w:val="clear" w:pos="900"/>
        </w:tabs>
        <w:spacing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The Company has transactions with related parties</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 xml:space="preserve">These parties are having </w:t>
      </w:r>
      <w:r w:rsidR="00143722">
        <w:rPr>
          <w:rFonts w:ascii="Angsana New" w:hAnsi="Angsana New" w:cs="Angsana New"/>
          <w:color w:val="000000"/>
          <w:sz w:val="30"/>
          <w:szCs w:val="30"/>
          <w:lang w:val="en-US"/>
        </w:rPr>
        <w:t>some common</w:t>
      </w:r>
      <w:r w:rsidRPr="000D709F">
        <w:rPr>
          <w:rFonts w:ascii="Angsana New" w:hAnsi="Angsana New" w:cs="Angsana New"/>
          <w:color w:val="000000"/>
          <w:sz w:val="30"/>
          <w:szCs w:val="30"/>
          <w:lang w:val="en-US"/>
        </w:rPr>
        <w:t xml:space="preserve"> directors or shareholders</w:t>
      </w:r>
      <w:r w:rsidR="009256DC" w:rsidRPr="000D709F">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The financial statements reflect the effects of these transactions which are in ordinary course of business</w:t>
      </w:r>
    </w:p>
    <w:tbl>
      <w:tblPr>
        <w:tblW w:w="8647" w:type="dxa"/>
        <w:tblInd w:w="567" w:type="dxa"/>
        <w:tblLook w:val="04A0" w:firstRow="1" w:lastRow="0" w:firstColumn="1" w:lastColumn="0" w:noHBand="0" w:noVBand="1"/>
      </w:tblPr>
      <w:tblGrid>
        <w:gridCol w:w="2836"/>
        <w:gridCol w:w="2977"/>
        <w:gridCol w:w="2834"/>
      </w:tblGrid>
      <w:tr w:rsidR="00A76D8D" w:rsidRPr="000D709F" w:rsidTr="00143722">
        <w:trPr>
          <w:trHeight w:val="20"/>
        </w:trPr>
        <w:tc>
          <w:tcPr>
            <w:tcW w:w="2836" w:type="dxa"/>
            <w:shd w:val="clear" w:color="auto" w:fill="auto"/>
            <w:vAlign w:val="bottom"/>
          </w:tcPr>
          <w:p w:rsidR="00A76D8D" w:rsidRPr="000D709F" w:rsidRDefault="00A76D8D" w:rsidP="00E05ED3">
            <w:pPr>
              <w:pBdr>
                <w:bottom w:val="single" w:sz="4" w:space="1" w:color="auto"/>
              </w:pBdr>
              <w:ind w:firstLine="33"/>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Related parties</w:t>
            </w:r>
          </w:p>
        </w:tc>
        <w:tc>
          <w:tcPr>
            <w:tcW w:w="2977" w:type="dxa"/>
            <w:shd w:val="clear" w:color="auto" w:fill="auto"/>
            <w:vAlign w:val="bottom"/>
          </w:tcPr>
          <w:p w:rsidR="00A76D8D" w:rsidRPr="000D709F" w:rsidRDefault="00A76D8D" w:rsidP="00E05ED3">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Type of business</w:t>
            </w:r>
          </w:p>
        </w:tc>
        <w:tc>
          <w:tcPr>
            <w:tcW w:w="2834" w:type="dxa"/>
            <w:shd w:val="clear" w:color="auto" w:fill="auto"/>
            <w:vAlign w:val="bottom"/>
          </w:tcPr>
          <w:p w:rsidR="00A76D8D" w:rsidRPr="000D709F" w:rsidRDefault="00A76D8D" w:rsidP="00E05ED3">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Relationship</w:t>
            </w:r>
            <w:r w:rsidR="00571F82">
              <w:rPr>
                <w:rFonts w:ascii="Angsana New" w:hAnsi="Angsana New" w:cs="Angsana New"/>
                <w:b/>
                <w:bCs/>
                <w:color w:val="000000"/>
                <w:sz w:val="30"/>
                <w:szCs w:val="30"/>
                <w:lang w:val="en-US"/>
              </w:rPr>
              <w:t>s</w:t>
            </w:r>
          </w:p>
        </w:tc>
      </w:tr>
      <w:tr w:rsidR="00A76D8D" w:rsidRPr="007C02E1" w:rsidTr="00143722">
        <w:trPr>
          <w:trHeight w:val="20"/>
        </w:trPr>
        <w:tc>
          <w:tcPr>
            <w:tcW w:w="2836" w:type="dxa"/>
            <w:shd w:val="clear" w:color="auto" w:fill="auto"/>
          </w:tcPr>
          <w:p w:rsidR="00A76D8D" w:rsidRPr="000D709F" w:rsidRDefault="00A76D8D" w:rsidP="00E05ED3">
            <w:pPr>
              <w:ind w:right="-16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Southern Concrete Pile P</w:t>
            </w:r>
            <w:r w:rsidR="00536885">
              <w:rPr>
                <w:rFonts w:ascii="Angsana New" w:hAnsi="Angsana New" w:cs="Angsana New"/>
                <w:color w:val="000000"/>
                <w:sz w:val="30"/>
                <w:szCs w:val="30"/>
                <w:lang w:val="en-US"/>
              </w:rPr>
              <w:t>CL.</w:t>
            </w:r>
          </w:p>
        </w:tc>
        <w:tc>
          <w:tcPr>
            <w:tcW w:w="2977" w:type="dxa"/>
            <w:shd w:val="clear" w:color="auto" w:fill="auto"/>
          </w:tcPr>
          <w:p w:rsidR="00A76D8D" w:rsidRPr="000D709F" w:rsidRDefault="00A76D8D" w:rsidP="00143722">
            <w:pPr>
              <w:numPr>
                <w:ilvl w:val="0"/>
                <w:numId w:val="2"/>
              </w:numPr>
              <w:tabs>
                <w:tab w:val="clear" w:pos="720"/>
              </w:tabs>
              <w:ind w:left="192" w:hanging="19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Manufacturing and distributing prestressed concrete</w:t>
            </w:r>
          </w:p>
        </w:tc>
        <w:tc>
          <w:tcPr>
            <w:tcW w:w="2834" w:type="dxa"/>
            <w:shd w:val="clear" w:color="auto" w:fill="auto"/>
          </w:tcPr>
          <w:p w:rsidR="00A76D8D" w:rsidRPr="000D709F" w:rsidRDefault="003F1AC1" w:rsidP="00E05ED3">
            <w:pPr>
              <w:rPr>
                <w:rFonts w:ascii="Angsana New" w:hAnsi="Angsana New" w:cs="Angsana New"/>
                <w:color w:val="000000"/>
                <w:sz w:val="30"/>
                <w:szCs w:val="30"/>
                <w:lang w:val="en-US"/>
              </w:rPr>
            </w:pPr>
            <w:r>
              <w:rPr>
                <w:rFonts w:ascii="Angsana New" w:hAnsi="Angsana New" w:cs="Angsana New"/>
                <w:color w:val="000000"/>
                <w:sz w:val="30"/>
                <w:szCs w:val="30"/>
                <w:lang w:val="en-US"/>
              </w:rPr>
              <w:t xml:space="preserve">The Company is holding </w:t>
            </w:r>
            <w:r w:rsidR="00A76D8D" w:rsidRPr="000D709F">
              <w:rPr>
                <w:rFonts w:ascii="Angsana New" w:hAnsi="Angsana New" w:cs="Angsana New"/>
                <w:color w:val="000000"/>
                <w:sz w:val="30"/>
                <w:szCs w:val="30"/>
                <w:lang w:val="en-US"/>
              </w:rPr>
              <w:t xml:space="preserve">10% of </w:t>
            </w:r>
            <w:r w:rsidR="00571F82">
              <w:rPr>
                <w:rFonts w:ascii="Angsana New" w:hAnsi="Angsana New" w:cs="Angsana New"/>
                <w:color w:val="000000"/>
                <w:sz w:val="30"/>
                <w:szCs w:val="30"/>
                <w:lang w:val="en-US"/>
              </w:rPr>
              <w:t xml:space="preserve">issued share capital </w:t>
            </w:r>
            <w:r w:rsidR="00B71D17" w:rsidRPr="000D709F">
              <w:rPr>
                <w:rFonts w:ascii="Angsana New" w:hAnsi="Angsana New" w:cs="Angsana New"/>
                <w:color w:val="000000"/>
                <w:sz w:val="30"/>
                <w:szCs w:val="30"/>
                <w:lang w:val="en-US"/>
              </w:rPr>
              <w:t>and</w:t>
            </w:r>
            <w:r>
              <w:rPr>
                <w:rFonts w:ascii="Angsana New" w:hAnsi="Angsana New" w:cs="Angsana New"/>
                <w:color w:val="000000"/>
                <w:sz w:val="30"/>
                <w:szCs w:val="30"/>
                <w:lang w:val="en-US"/>
              </w:rPr>
              <w:t xml:space="preserve"> has</w:t>
            </w:r>
            <w:r w:rsidR="00143722">
              <w:rPr>
                <w:rFonts w:ascii="Angsana New" w:hAnsi="Angsana New" w:cs="Angsana New"/>
                <w:color w:val="000000"/>
                <w:sz w:val="30"/>
                <w:szCs w:val="30"/>
                <w:lang w:val="en-US"/>
              </w:rPr>
              <w:t xml:space="preserve"> some</w:t>
            </w:r>
            <w:r w:rsidR="00B71D17" w:rsidRPr="000D709F">
              <w:rPr>
                <w:rFonts w:ascii="Angsana New" w:hAnsi="Angsana New" w:cs="Angsana New"/>
                <w:color w:val="000000"/>
                <w:sz w:val="30"/>
                <w:szCs w:val="30"/>
                <w:lang w:val="en-US"/>
              </w:rPr>
              <w:t xml:space="preserve"> common shareholders</w:t>
            </w:r>
          </w:p>
        </w:tc>
      </w:tr>
      <w:tr w:rsidR="00A76D8D" w:rsidRPr="00E878DF" w:rsidTr="00143722">
        <w:trPr>
          <w:trHeight w:val="20"/>
        </w:trPr>
        <w:tc>
          <w:tcPr>
            <w:tcW w:w="2836" w:type="dxa"/>
            <w:shd w:val="clear" w:color="auto" w:fill="auto"/>
          </w:tcPr>
          <w:p w:rsidR="00A76D8D" w:rsidRPr="000D709F" w:rsidRDefault="00A76D8D" w:rsidP="00143722">
            <w:pPr>
              <w:ind w:right="-16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Thai Lao Lignite Co., Ltd.</w:t>
            </w:r>
          </w:p>
        </w:tc>
        <w:tc>
          <w:tcPr>
            <w:tcW w:w="2977" w:type="dxa"/>
            <w:shd w:val="clear" w:color="auto" w:fill="auto"/>
          </w:tcPr>
          <w:p w:rsidR="00A76D8D" w:rsidRPr="000D709F" w:rsidRDefault="00A76D8D" w:rsidP="00143722">
            <w:pPr>
              <w:numPr>
                <w:ilvl w:val="0"/>
                <w:numId w:val="2"/>
              </w:numPr>
              <w:tabs>
                <w:tab w:val="clear" w:pos="720"/>
              </w:tabs>
              <w:ind w:left="192" w:hanging="192"/>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Lignite mining</w:t>
            </w:r>
          </w:p>
        </w:tc>
        <w:tc>
          <w:tcPr>
            <w:tcW w:w="2834" w:type="dxa"/>
            <w:shd w:val="clear" w:color="auto" w:fill="auto"/>
            <w:vAlign w:val="bottom"/>
          </w:tcPr>
          <w:p w:rsidR="00A76D8D" w:rsidRPr="000D709F" w:rsidRDefault="00143722" w:rsidP="00143722">
            <w:pPr>
              <w:ind w:right="-391"/>
              <w:rPr>
                <w:rFonts w:ascii="Angsana New" w:hAnsi="Angsana New" w:cs="Angsana New"/>
                <w:color w:val="000000"/>
                <w:sz w:val="30"/>
                <w:szCs w:val="30"/>
                <w:lang w:val="en-US"/>
              </w:rPr>
            </w:pPr>
            <w:r>
              <w:rPr>
                <w:rFonts w:ascii="Angsana New" w:hAnsi="Angsana New" w:cs="Angsana New"/>
                <w:color w:val="000000"/>
                <w:sz w:val="30"/>
                <w:szCs w:val="30"/>
                <w:lang w:val="en-US"/>
              </w:rPr>
              <w:t>Some c</w:t>
            </w:r>
            <w:r w:rsidR="00A76D8D" w:rsidRPr="000D709F">
              <w:rPr>
                <w:rFonts w:ascii="Angsana New" w:hAnsi="Angsana New" w:cs="Angsana New"/>
                <w:color w:val="000000"/>
                <w:sz w:val="30"/>
                <w:szCs w:val="30"/>
                <w:lang w:val="en-US"/>
              </w:rPr>
              <w:t>ommon shareholders</w:t>
            </w:r>
          </w:p>
        </w:tc>
      </w:tr>
    </w:tbl>
    <w:p w:rsidR="00051E6B" w:rsidRPr="00D84C6A" w:rsidRDefault="00051E6B" w:rsidP="00143722">
      <w:pPr>
        <w:pStyle w:val="BodyText"/>
        <w:tabs>
          <w:tab w:val="clear" w:pos="900"/>
        </w:tabs>
        <w:spacing w:line="240" w:lineRule="auto"/>
        <w:ind w:left="567"/>
        <w:jc w:val="thaiDistribute"/>
        <w:rPr>
          <w:rFonts w:ascii="Angsana New" w:hAnsi="Angsana New" w:cs="Angsana New"/>
          <w:color w:val="000000"/>
          <w:sz w:val="12"/>
          <w:szCs w:val="12"/>
          <w:lang w:val="en-US"/>
        </w:rPr>
      </w:pPr>
    </w:p>
    <w:p w:rsidR="007E68FC" w:rsidRPr="00701306" w:rsidRDefault="00701306" w:rsidP="00143722">
      <w:pPr>
        <w:tabs>
          <w:tab w:val="left" w:pos="567"/>
        </w:tabs>
        <w:jc w:val="thaiDistribute"/>
        <w:rPr>
          <w:rFonts w:ascii="Angsana New" w:eastAsia="Angsana New" w:hAnsi="Angsana New"/>
          <w:sz w:val="30"/>
          <w:szCs w:val="30"/>
          <w:lang w:val="en-US"/>
        </w:rPr>
      </w:pPr>
      <w:r>
        <w:rPr>
          <w:rFonts w:ascii="Angsana New" w:eastAsia="Angsana New" w:hAnsi="Angsana New"/>
          <w:sz w:val="30"/>
          <w:szCs w:val="30"/>
          <w:lang w:val="en-US"/>
        </w:rPr>
        <w:t>3.2</w:t>
      </w:r>
      <w:r>
        <w:rPr>
          <w:rFonts w:ascii="Angsana New" w:eastAsia="Angsana New" w:hAnsi="Angsana New"/>
          <w:sz w:val="30"/>
          <w:szCs w:val="30"/>
          <w:lang w:val="en-US"/>
        </w:rPr>
        <w:tab/>
      </w:r>
      <w:r w:rsidR="007E68FC" w:rsidRPr="00701306">
        <w:rPr>
          <w:rFonts w:ascii="Angsana New" w:eastAsia="Angsana New" w:hAnsi="Angsana New"/>
          <w:sz w:val="30"/>
          <w:szCs w:val="30"/>
          <w:lang w:val="en-US"/>
        </w:rPr>
        <w:t>The Company has the following pricing policies for its related party’s transactions:</w:t>
      </w:r>
    </w:p>
    <w:tbl>
      <w:tblPr>
        <w:tblW w:w="8505" w:type="dxa"/>
        <w:tblInd w:w="567" w:type="dxa"/>
        <w:tblLook w:val="04A0" w:firstRow="1" w:lastRow="0" w:firstColumn="1" w:lastColumn="0" w:noHBand="0" w:noVBand="1"/>
      </w:tblPr>
      <w:tblGrid>
        <w:gridCol w:w="2694"/>
        <w:gridCol w:w="5811"/>
      </w:tblGrid>
      <w:tr w:rsidR="00530AE1" w:rsidRPr="000D709F" w:rsidTr="00143722">
        <w:trPr>
          <w:trHeight w:val="20"/>
        </w:trPr>
        <w:tc>
          <w:tcPr>
            <w:tcW w:w="2694" w:type="dxa"/>
            <w:shd w:val="clear" w:color="auto" w:fill="auto"/>
          </w:tcPr>
          <w:p w:rsidR="007E68FC" w:rsidRPr="000D709F" w:rsidRDefault="007E68FC" w:rsidP="00143722">
            <w:pPr>
              <w:pBdr>
                <w:bottom w:val="single" w:sz="4" w:space="1" w:color="auto"/>
              </w:pBdr>
              <w:ind w:firstLine="34"/>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Particular</w:t>
            </w:r>
          </w:p>
        </w:tc>
        <w:tc>
          <w:tcPr>
            <w:tcW w:w="5811" w:type="dxa"/>
            <w:shd w:val="clear" w:color="auto" w:fill="auto"/>
          </w:tcPr>
          <w:p w:rsidR="007E68FC" w:rsidRPr="000D709F" w:rsidRDefault="007E68FC" w:rsidP="00EC1382">
            <w:pPr>
              <w:pBdr>
                <w:bottom w:val="single" w:sz="4" w:space="1" w:color="auto"/>
              </w:pBdr>
              <w:jc w:val="cente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Pricing policy</w:t>
            </w:r>
          </w:p>
        </w:tc>
      </w:tr>
      <w:tr w:rsidR="00530AE1" w:rsidRPr="007C02E1" w:rsidTr="00143722">
        <w:trPr>
          <w:trHeight w:val="20"/>
        </w:trPr>
        <w:tc>
          <w:tcPr>
            <w:tcW w:w="2694" w:type="dxa"/>
            <w:shd w:val="clear" w:color="auto" w:fill="auto"/>
          </w:tcPr>
          <w:p w:rsidR="007E68FC" w:rsidRPr="000D709F" w:rsidRDefault="007E68FC" w:rsidP="00143722">
            <w:pPr>
              <w:ind w:firstLine="34"/>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Sales of goods</w:t>
            </w:r>
          </w:p>
        </w:tc>
        <w:tc>
          <w:tcPr>
            <w:tcW w:w="5811" w:type="dxa"/>
            <w:shd w:val="clear" w:color="auto" w:fill="auto"/>
          </w:tcPr>
          <w:p w:rsidR="007E68FC" w:rsidRPr="000D709F" w:rsidRDefault="007E68FC" w:rsidP="00143722">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Market price / agreed price based on market price</w:t>
            </w:r>
          </w:p>
        </w:tc>
      </w:tr>
    </w:tbl>
    <w:p w:rsidR="002E6841" w:rsidRPr="00D84C6A" w:rsidRDefault="002E6841" w:rsidP="00143722">
      <w:pPr>
        <w:pStyle w:val="BodyText"/>
        <w:tabs>
          <w:tab w:val="clear" w:pos="900"/>
        </w:tabs>
        <w:spacing w:line="240" w:lineRule="auto"/>
        <w:ind w:left="567"/>
        <w:jc w:val="thaiDistribute"/>
        <w:rPr>
          <w:rFonts w:ascii="Angsana New" w:hAnsi="Angsana New" w:cs="Angsana New"/>
          <w:color w:val="000000"/>
          <w:sz w:val="12"/>
          <w:szCs w:val="12"/>
          <w:lang w:val="en-US"/>
        </w:rPr>
      </w:pPr>
    </w:p>
    <w:p w:rsidR="00D17913" w:rsidRPr="00307729" w:rsidRDefault="002E6841" w:rsidP="00307729">
      <w:pPr>
        <w:tabs>
          <w:tab w:val="left" w:pos="567"/>
        </w:tabs>
        <w:jc w:val="thaiDistribute"/>
        <w:rPr>
          <w:rFonts w:ascii="Angsana New" w:eastAsia="Angsana New" w:hAnsi="Angsana New"/>
          <w:sz w:val="30"/>
          <w:szCs w:val="30"/>
          <w:lang w:val="en-US"/>
        </w:rPr>
      </w:pPr>
      <w:r w:rsidRPr="002E6841">
        <w:rPr>
          <w:rFonts w:ascii="Angsana New" w:eastAsia="Angsana New" w:hAnsi="Angsana New"/>
          <w:sz w:val="30"/>
          <w:szCs w:val="30"/>
          <w:lang w:val="en-US"/>
        </w:rPr>
        <w:t xml:space="preserve">3.3 </w:t>
      </w:r>
      <w:r w:rsidRPr="002E6841">
        <w:rPr>
          <w:rFonts w:ascii="Angsana New" w:eastAsia="Angsana New" w:hAnsi="Angsana New"/>
          <w:sz w:val="30"/>
          <w:szCs w:val="30"/>
          <w:lang w:val="en-US"/>
        </w:rPr>
        <w:tab/>
      </w:r>
      <w:r w:rsidR="003F1AC1">
        <w:rPr>
          <w:rFonts w:ascii="Angsana New" w:hAnsi="Angsana New" w:cs="Angsana New"/>
          <w:color w:val="000000"/>
          <w:sz w:val="30"/>
          <w:szCs w:val="30"/>
          <w:lang w:val="en-US"/>
        </w:rPr>
        <w:t>B</w:t>
      </w:r>
      <w:r w:rsidR="00D17913" w:rsidRPr="000D709F">
        <w:rPr>
          <w:rFonts w:ascii="Angsana New" w:hAnsi="Angsana New" w:cs="Angsana New"/>
          <w:color w:val="000000"/>
          <w:sz w:val="30"/>
          <w:szCs w:val="30"/>
          <w:lang w:val="en-US"/>
        </w:rPr>
        <w:t xml:space="preserve">alances with related </w:t>
      </w:r>
      <w:r w:rsidR="00A96BF0" w:rsidRPr="000D709F">
        <w:rPr>
          <w:rFonts w:ascii="Angsana New" w:hAnsi="Angsana New" w:cs="Angsana New"/>
          <w:color w:val="000000"/>
          <w:sz w:val="30"/>
          <w:szCs w:val="30"/>
          <w:lang w:val="en-US"/>
        </w:rPr>
        <w:t xml:space="preserve">companies as at </w:t>
      </w:r>
      <w:r w:rsidR="008A7B9B">
        <w:rPr>
          <w:rFonts w:ascii="Angsana New" w:hAnsi="Angsana New" w:cs="Angsana New"/>
          <w:sz w:val="30"/>
          <w:szCs w:val="30"/>
          <w:lang w:val="en-US"/>
        </w:rPr>
        <w:t>31 March 2023</w:t>
      </w:r>
      <w:r w:rsidR="00C210D8">
        <w:rPr>
          <w:rFonts w:ascii="Angsana New" w:hAnsi="Angsana New" w:cs="Angsana New"/>
          <w:sz w:val="30"/>
          <w:szCs w:val="30"/>
          <w:lang w:val="en-US"/>
        </w:rPr>
        <w:t xml:space="preserve"> and </w:t>
      </w:r>
      <w:r w:rsidR="008A7B9B">
        <w:rPr>
          <w:rFonts w:ascii="Angsana New" w:hAnsi="Angsana New" w:cs="Angsana New"/>
          <w:sz w:val="30"/>
          <w:szCs w:val="30"/>
          <w:lang w:val="en-US"/>
        </w:rPr>
        <w:t>31 December 2022</w:t>
      </w:r>
      <w:r w:rsidR="00BE1753">
        <w:rPr>
          <w:rFonts w:ascii="Angsana New" w:hAnsi="Angsana New" w:cs="Angsana New"/>
          <w:sz w:val="30"/>
          <w:szCs w:val="30"/>
          <w:lang w:val="en-US"/>
        </w:rPr>
        <w:t xml:space="preserve"> </w:t>
      </w:r>
      <w:r w:rsidR="00D17913" w:rsidRPr="000D709F">
        <w:rPr>
          <w:rFonts w:ascii="Angsana New" w:hAnsi="Angsana New" w:cs="Angsana New"/>
          <w:color w:val="000000"/>
          <w:sz w:val="30"/>
          <w:szCs w:val="30"/>
          <w:lang w:val="en-US"/>
        </w:rPr>
        <w:t>are as follows</w:t>
      </w:r>
      <w:r w:rsidR="00E6139D">
        <w:rPr>
          <w:rFonts w:ascii="Angsana New" w:hAnsi="Angsana New" w:cs="Angsana New"/>
          <w:color w:val="000000"/>
          <w:sz w:val="30"/>
          <w:szCs w:val="30"/>
          <w:lang w:val="en-US"/>
        </w:rPr>
        <w:t>:</w:t>
      </w:r>
    </w:p>
    <w:tbl>
      <w:tblPr>
        <w:tblW w:w="8538" w:type="dxa"/>
        <w:tblInd w:w="534" w:type="dxa"/>
        <w:tblLayout w:type="fixed"/>
        <w:tblLook w:val="04A0" w:firstRow="1" w:lastRow="0" w:firstColumn="1" w:lastColumn="0" w:noHBand="0" w:noVBand="1"/>
      </w:tblPr>
      <w:tblGrid>
        <w:gridCol w:w="3719"/>
        <w:gridCol w:w="850"/>
        <w:gridCol w:w="1985"/>
        <w:gridCol w:w="1984"/>
      </w:tblGrid>
      <w:tr w:rsidR="009F4AB6" w:rsidRPr="000D709F" w:rsidTr="00444D1C">
        <w:trPr>
          <w:trHeight w:val="20"/>
        </w:trPr>
        <w:tc>
          <w:tcPr>
            <w:tcW w:w="3719" w:type="dxa"/>
            <w:tcBorders>
              <w:top w:val="nil"/>
              <w:left w:val="nil"/>
              <w:bottom w:val="nil"/>
              <w:right w:val="nil"/>
            </w:tcBorders>
            <w:shd w:val="clear" w:color="auto" w:fill="auto"/>
            <w:noWrap/>
            <w:vAlign w:val="bottom"/>
          </w:tcPr>
          <w:p w:rsidR="009F4AB6" w:rsidRPr="000D709F" w:rsidRDefault="009F4AB6" w:rsidP="009F4AB6">
            <w:pPr>
              <w:ind w:left="33"/>
              <w:rPr>
                <w:rFonts w:ascii="Angsana New" w:hAnsi="Angsana New" w:cs="Angsana New"/>
                <w:b/>
                <w:bCs/>
                <w:color w:val="000000"/>
                <w:sz w:val="30"/>
                <w:szCs w:val="30"/>
                <w:lang w:val="en-US"/>
              </w:rPr>
            </w:pPr>
          </w:p>
        </w:tc>
        <w:tc>
          <w:tcPr>
            <w:tcW w:w="850" w:type="dxa"/>
            <w:tcBorders>
              <w:top w:val="nil"/>
              <w:left w:val="nil"/>
              <w:bottom w:val="nil"/>
              <w:right w:val="nil"/>
            </w:tcBorders>
            <w:shd w:val="clear" w:color="auto" w:fill="auto"/>
            <w:noWrap/>
            <w:vAlign w:val="bottom"/>
          </w:tcPr>
          <w:p w:rsidR="009F4AB6" w:rsidRPr="00755DD3" w:rsidRDefault="009F4AB6" w:rsidP="009F4AB6">
            <w:pPr>
              <w:jc w:val="center"/>
              <w:rPr>
                <w:rFonts w:ascii="Angsana New" w:hAnsi="Angsana New" w:cs="Angsana New"/>
                <w:color w:val="000000"/>
                <w:sz w:val="30"/>
                <w:szCs w:val="30"/>
                <w:lang w:val="en-US"/>
              </w:rPr>
            </w:pPr>
          </w:p>
        </w:tc>
        <w:tc>
          <w:tcPr>
            <w:tcW w:w="1985" w:type="dxa"/>
            <w:tcBorders>
              <w:top w:val="nil"/>
              <w:left w:val="nil"/>
              <w:bottom w:val="nil"/>
              <w:right w:val="nil"/>
            </w:tcBorders>
            <w:shd w:val="clear" w:color="auto" w:fill="auto"/>
            <w:noWrap/>
            <w:vAlign w:val="bottom"/>
          </w:tcPr>
          <w:p w:rsidR="009F4AB6" w:rsidRDefault="009F4AB6" w:rsidP="009F4AB6">
            <w:pPr>
              <w:jc w:val="center"/>
              <w:rPr>
                <w:rFonts w:ascii="Angsana New" w:hAnsi="Angsana New" w:cs="Angsana New"/>
                <w:sz w:val="30"/>
                <w:szCs w:val="30"/>
                <w:lang w:val="en-US"/>
              </w:rPr>
            </w:pPr>
          </w:p>
        </w:tc>
        <w:tc>
          <w:tcPr>
            <w:tcW w:w="1984" w:type="dxa"/>
            <w:tcBorders>
              <w:top w:val="nil"/>
              <w:left w:val="nil"/>
              <w:bottom w:val="nil"/>
              <w:right w:val="nil"/>
            </w:tcBorders>
            <w:shd w:val="clear" w:color="auto" w:fill="auto"/>
            <w:noWrap/>
            <w:vAlign w:val="bottom"/>
          </w:tcPr>
          <w:p w:rsidR="009F4AB6" w:rsidRPr="00755DD3" w:rsidRDefault="009F4AB6" w:rsidP="00453D82">
            <w:pPr>
              <w:pStyle w:val="BodyText"/>
              <w:spacing w:line="216" w:lineRule="auto"/>
              <w:ind w:left="567" w:right="29"/>
              <w:jc w:val="right"/>
              <w:rPr>
                <w:rFonts w:ascii="Angsana New" w:hAnsi="Angsana New" w:cs="Angsana New"/>
                <w:sz w:val="30"/>
                <w:szCs w:val="30"/>
                <w:lang w:val="en-US"/>
              </w:rPr>
            </w:pPr>
            <w:r>
              <w:rPr>
                <w:rFonts w:ascii="AngsanaUPC" w:hAnsi="AngsanaUPC" w:cs="AngsanaUPC" w:hint="cs"/>
                <w:color w:val="000000"/>
                <w:sz w:val="30"/>
                <w:szCs w:val="30"/>
                <w:cs/>
              </w:rPr>
              <w:t>Unit : Baht</w:t>
            </w:r>
          </w:p>
        </w:tc>
      </w:tr>
      <w:tr w:rsidR="00AF549D" w:rsidRPr="000D709F" w:rsidTr="00444D1C">
        <w:trPr>
          <w:trHeight w:val="20"/>
        </w:trPr>
        <w:tc>
          <w:tcPr>
            <w:tcW w:w="3719" w:type="dxa"/>
            <w:tcBorders>
              <w:top w:val="nil"/>
              <w:left w:val="nil"/>
              <w:bottom w:val="nil"/>
              <w:right w:val="nil"/>
            </w:tcBorders>
            <w:shd w:val="clear" w:color="auto" w:fill="auto"/>
            <w:noWrap/>
            <w:vAlign w:val="bottom"/>
            <w:hideMark/>
          </w:tcPr>
          <w:p w:rsidR="00AF549D" w:rsidRPr="000D709F" w:rsidRDefault="00C07F60" w:rsidP="00143722">
            <w:pPr>
              <w:pBdr>
                <w:bottom w:val="single" w:sz="4" w:space="1" w:color="auto"/>
              </w:pBdr>
              <w:ind w:left="33"/>
              <w:jc w:val="center"/>
              <w:rPr>
                <w:rFonts w:ascii="Angsana New" w:hAnsi="Angsana New" w:cs="Angsana New"/>
                <w:b/>
                <w:bCs/>
                <w:color w:val="000000"/>
                <w:sz w:val="30"/>
                <w:szCs w:val="30"/>
                <w:lang w:val="en-US"/>
              </w:rPr>
            </w:pPr>
            <w:r>
              <w:rPr>
                <w:rFonts w:ascii="Angsana New" w:hAnsi="Angsana New" w:cs="Angsana New"/>
                <w:b/>
                <w:bCs/>
                <w:color w:val="000000"/>
                <w:sz w:val="30"/>
                <w:szCs w:val="30"/>
                <w:lang w:val="en-US"/>
              </w:rPr>
              <w:t>D</w:t>
            </w:r>
            <w:r w:rsidR="00AF549D" w:rsidRPr="000D709F">
              <w:rPr>
                <w:rFonts w:ascii="Angsana New" w:hAnsi="Angsana New" w:cs="Angsana New"/>
                <w:b/>
                <w:bCs/>
                <w:color w:val="000000"/>
                <w:sz w:val="30"/>
                <w:szCs w:val="30"/>
                <w:lang w:val="en-US"/>
              </w:rPr>
              <w:t>escription / Company</w:t>
            </w:r>
          </w:p>
        </w:tc>
        <w:tc>
          <w:tcPr>
            <w:tcW w:w="850" w:type="dxa"/>
            <w:tcBorders>
              <w:top w:val="nil"/>
              <w:left w:val="nil"/>
              <w:bottom w:val="nil"/>
              <w:right w:val="nil"/>
            </w:tcBorders>
            <w:shd w:val="clear" w:color="auto" w:fill="auto"/>
            <w:noWrap/>
            <w:vAlign w:val="bottom"/>
            <w:hideMark/>
          </w:tcPr>
          <w:p w:rsidR="00AF549D" w:rsidRPr="00755DD3" w:rsidRDefault="00AF549D" w:rsidP="00EC1382">
            <w:pPr>
              <w:pBdr>
                <w:bottom w:val="single" w:sz="4" w:space="1" w:color="auto"/>
              </w:pBdr>
              <w:jc w:val="center"/>
              <w:rPr>
                <w:rFonts w:ascii="Angsana New" w:hAnsi="Angsana New" w:cs="Angsana New"/>
                <w:color w:val="000000"/>
                <w:sz w:val="30"/>
                <w:szCs w:val="30"/>
                <w:lang w:val="en-US"/>
              </w:rPr>
            </w:pPr>
            <w:r w:rsidRPr="00755DD3">
              <w:rPr>
                <w:rFonts w:ascii="Angsana New" w:hAnsi="Angsana New" w:cs="Angsana New"/>
                <w:color w:val="000000"/>
                <w:sz w:val="30"/>
                <w:szCs w:val="30"/>
                <w:lang w:val="en-US"/>
              </w:rPr>
              <w:t>Notes</w:t>
            </w:r>
          </w:p>
        </w:tc>
        <w:tc>
          <w:tcPr>
            <w:tcW w:w="1985" w:type="dxa"/>
            <w:tcBorders>
              <w:top w:val="nil"/>
              <w:left w:val="nil"/>
              <w:bottom w:val="nil"/>
              <w:right w:val="nil"/>
            </w:tcBorders>
            <w:shd w:val="clear" w:color="auto" w:fill="auto"/>
            <w:noWrap/>
            <w:vAlign w:val="bottom"/>
            <w:hideMark/>
          </w:tcPr>
          <w:p w:rsidR="00AF549D" w:rsidRPr="00755DD3" w:rsidRDefault="008A7B9B" w:rsidP="0056266F">
            <w:pPr>
              <w:pBdr>
                <w:bottom w:val="single" w:sz="4" w:space="1" w:color="auto"/>
              </w:pBdr>
              <w:jc w:val="center"/>
              <w:rPr>
                <w:rFonts w:ascii="Angsana New" w:hAnsi="Angsana New" w:cs="Angsana New"/>
                <w:sz w:val="30"/>
                <w:szCs w:val="30"/>
                <w:lang w:val="en-US"/>
              </w:rPr>
            </w:pPr>
            <w:r>
              <w:rPr>
                <w:rFonts w:ascii="Angsana New" w:hAnsi="Angsana New" w:cs="Angsana New" w:hint="cs"/>
                <w:sz w:val="30"/>
                <w:szCs w:val="30"/>
                <w:cs/>
                <w:lang w:val="en-US"/>
              </w:rPr>
              <w:t xml:space="preserve">31 </w:t>
            </w:r>
            <w:r>
              <w:rPr>
                <w:rFonts w:ascii="Angsana New" w:hAnsi="Angsana New" w:cs="Angsana New" w:hint="cs"/>
                <w:sz w:val="30"/>
                <w:szCs w:val="30"/>
                <w:lang w:val="en-US"/>
              </w:rPr>
              <w:t xml:space="preserve">March </w:t>
            </w:r>
            <w:r>
              <w:rPr>
                <w:rFonts w:ascii="Angsana New" w:hAnsi="Angsana New" w:cs="Angsana New" w:hint="cs"/>
                <w:sz w:val="30"/>
                <w:szCs w:val="30"/>
                <w:cs/>
                <w:lang w:val="en-US"/>
              </w:rPr>
              <w:t>2023</w:t>
            </w:r>
          </w:p>
        </w:tc>
        <w:tc>
          <w:tcPr>
            <w:tcW w:w="1984" w:type="dxa"/>
            <w:tcBorders>
              <w:top w:val="nil"/>
              <w:left w:val="nil"/>
              <w:bottom w:val="nil"/>
              <w:right w:val="nil"/>
            </w:tcBorders>
            <w:shd w:val="clear" w:color="auto" w:fill="auto"/>
            <w:noWrap/>
            <w:vAlign w:val="bottom"/>
            <w:hideMark/>
          </w:tcPr>
          <w:p w:rsidR="00AF549D" w:rsidRPr="00755DD3" w:rsidRDefault="008A7B9B" w:rsidP="0056266F">
            <w:pPr>
              <w:pBdr>
                <w:bottom w:val="single" w:sz="4" w:space="1" w:color="auto"/>
              </w:pBdr>
              <w:jc w:val="center"/>
              <w:rPr>
                <w:rFonts w:ascii="Angsana New" w:hAnsi="Angsana New" w:cs="Angsana New"/>
                <w:sz w:val="30"/>
                <w:szCs w:val="30"/>
                <w:lang w:val="en-US"/>
              </w:rPr>
            </w:pPr>
            <w:r>
              <w:rPr>
                <w:rFonts w:ascii="Angsana New" w:hAnsi="Angsana New" w:cs="Angsana New"/>
                <w:sz w:val="30"/>
                <w:szCs w:val="30"/>
                <w:lang w:val="en-US"/>
              </w:rPr>
              <w:t>31 December 2022</w:t>
            </w:r>
          </w:p>
        </w:tc>
      </w:tr>
      <w:tr w:rsidR="0060444D" w:rsidRPr="00BC1A61" w:rsidTr="00444D1C">
        <w:trPr>
          <w:trHeight w:val="20"/>
        </w:trPr>
        <w:tc>
          <w:tcPr>
            <w:tcW w:w="3719" w:type="dxa"/>
            <w:tcBorders>
              <w:top w:val="nil"/>
              <w:left w:val="nil"/>
              <w:bottom w:val="nil"/>
              <w:right w:val="nil"/>
            </w:tcBorders>
            <w:shd w:val="clear" w:color="auto" w:fill="auto"/>
            <w:noWrap/>
            <w:vAlign w:val="bottom"/>
            <w:hideMark/>
          </w:tcPr>
          <w:p w:rsidR="0060444D" w:rsidRPr="00861ACD" w:rsidRDefault="00A16DA9" w:rsidP="00EC1382">
            <w:pPr>
              <w:ind w:left="33"/>
              <w:rPr>
                <w:rFonts w:ascii="Angsana New" w:hAnsi="Angsana New" w:cs="Angsana New"/>
                <w:b/>
                <w:bCs/>
                <w:color w:val="000000"/>
                <w:sz w:val="30"/>
                <w:szCs w:val="30"/>
                <w:lang w:val="en-US"/>
              </w:rPr>
            </w:pPr>
            <w:r w:rsidRPr="00861ACD">
              <w:rPr>
                <w:rFonts w:ascii="Angsana New" w:hAnsi="Angsana New" w:cs="Angsana New"/>
                <w:b/>
                <w:bCs/>
                <w:color w:val="000000"/>
                <w:sz w:val="30"/>
                <w:szCs w:val="30"/>
                <w:lang w:val="en-US"/>
              </w:rPr>
              <w:t>Southern Concrete Pile PCL.</w:t>
            </w:r>
          </w:p>
        </w:tc>
        <w:tc>
          <w:tcPr>
            <w:tcW w:w="850" w:type="dxa"/>
            <w:tcBorders>
              <w:top w:val="nil"/>
              <w:left w:val="nil"/>
              <w:bottom w:val="nil"/>
              <w:right w:val="nil"/>
            </w:tcBorders>
            <w:shd w:val="clear" w:color="auto" w:fill="auto"/>
            <w:noWrap/>
            <w:vAlign w:val="bottom"/>
            <w:hideMark/>
          </w:tcPr>
          <w:p w:rsidR="0060444D" w:rsidRPr="00861ACD" w:rsidRDefault="0060444D" w:rsidP="00EC1382">
            <w:pPr>
              <w:jc w:val="center"/>
              <w:rPr>
                <w:rFonts w:ascii="Angsana New" w:hAnsi="Angsana New" w:cs="Angsana New"/>
                <w:b/>
                <w:bCs/>
                <w:i/>
                <w:iCs/>
                <w:color w:val="000000"/>
                <w:sz w:val="30"/>
                <w:szCs w:val="30"/>
                <w:lang w:val="en-US"/>
              </w:rPr>
            </w:pPr>
          </w:p>
        </w:tc>
        <w:tc>
          <w:tcPr>
            <w:tcW w:w="1985" w:type="dxa"/>
            <w:tcBorders>
              <w:top w:val="nil"/>
              <w:left w:val="nil"/>
              <w:bottom w:val="nil"/>
              <w:right w:val="nil"/>
            </w:tcBorders>
            <w:shd w:val="clear" w:color="auto" w:fill="auto"/>
            <w:noWrap/>
            <w:vAlign w:val="bottom"/>
            <w:hideMark/>
          </w:tcPr>
          <w:p w:rsidR="0060444D" w:rsidRPr="00861ACD" w:rsidRDefault="0060444D" w:rsidP="00EC1382">
            <w:pPr>
              <w:jc w:val="right"/>
              <w:rPr>
                <w:rFonts w:ascii="Angsana New" w:hAnsi="Angsana New" w:cs="Angsana New"/>
                <w:b/>
                <w:bCs/>
                <w:color w:val="000000"/>
                <w:sz w:val="30"/>
                <w:szCs w:val="30"/>
                <w:cs/>
                <w:lang w:val="en-US"/>
              </w:rPr>
            </w:pPr>
          </w:p>
        </w:tc>
        <w:tc>
          <w:tcPr>
            <w:tcW w:w="1984" w:type="dxa"/>
            <w:tcBorders>
              <w:top w:val="nil"/>
              <w:left w:val="nil"/>
              <w:bottom w:val="nil"/>
              <w:right w:val="nil"/>
            </w:tcBorders>
            <w:shd w:val="clear" w:color="auto" w:fill="auto"/>
            <w:noWrap/>
            <w:vAlign w:val="bottom"/>
            <w:hideMark/>
          </w:tcPr>
          <w:p w:rsidR="0060444D" w:rsidRPr="00861ACD" w:rsidRDefault="0060444D" w:rsidP="00EC1382">
            <w:pPr>
              <w:jc w:val="right"/>
              <w:rPr>
                <w:rFonts w:ascii="Angsana New" w:hAnsi="Angsana New" w:cs="Angsana New"/>
                <w:b/>
                <w:bCs/>
                <w:color w:val="000000"/>
                <w:sz w:val="30"/>
                <w:szCs w:val="30"/>
                <w:lang w:val="en-US"/>
              </w:rPr>
            </w:pPr>
          </w:p>
        </w:tc>
      </w:tr>
      <w:tr w:rsidR="005536C0" w:rsidRPr="000D709F" w:rsidTr="009824BA">
        <w:trPr>
          <w:trHeight w:val="20"/>
        </w:trPr>
        <w:tc>
          <w:tcPr>
            <w:tcW w:w="3719" w:type="dxa"/>
            <w:tcBorders>
              <w:top w:val="nil"/>
              <w:left w:val="nil"/>
              <w:bottom w:val="nil"/>
              <w:right w:val="nil"/>
            </w:tcBorders>
            <w:shd w:val="clear" w:color="auto" w:fill="auto"/>
            <w:noWrap/>
            <w:vAlign w:val="bottom"/>
            <w:hideMark/>
          </w:tcPr>
          <w:p w:rsidR="005536C0" w:rsidRPr="000D709F" w:rsidRDefault="005536C0" w:rsidP="005536C0">
            <w:pPr>
              <w:ind w:left="175"/>
              <w:rPr>
                <w:rFonts w:ascii="Angsana New" w:hAnsi="Angsana New" w:cs="Angsana New"/>
                <w:color w:val="000000"/>
                <w:sz w:val="30"/>
                <w:szCs w:val="30"/>
                <w:lang w:val="en-US"/>
              </w:rPr>
            </w:pPr>
            <w:r>
              <w:rPr>
                <w:rFonts w:ascii="Angsana New" w:hAnsi="Angsana New" w:cs="Angsana New"/>
                <w:color w:val="000000"/>
                <w:sz w:val="30"/>
                <w:szCs w:val="30"/>
                <w:lang w:val="en-US"/>
              </w:rPr>
              <w:t xml:space="preserve">Trade </w:t>
            </w:r>
            <w:r w:rsidRPr="000D709F">
              <w:rPr>
                <w:rFonts w:ascii="Angsana New" w:hAnsi="Angsana New" w:cs="Angsana New"/>
                <w:color w:val="000000"/>
                <w:sz w:val="30"/>
                <w:szCs w:val="30"/>
                <w:lang w:val="en-US"/>
              </w:rPr>
              <w:t>receivable</w:t>
            </w:r>
            <w:r>
              <w:rPr>
                <w:rFonts w:ascii="Angsana New" w:hAnsi="Angsana New" w:cs="Angsana New"/>
                <w:color w:val="000000"/>
                <w:sz w:val="30"/>
                <w:szCs w:val="30"/>
                <w:lang w:val="en-US"/>
              </w:rPr>
              <w:t>s</w:t>
            </w:r>
          </w:p>
        </w:tc>
        <w:tc>
          <w:tcPr>
            <w:tcW w:w="850" w:type="dxa"/>
            <w:tcBorders>
              <w:top w:val="nil"/>
              <w:left w:val="nil"/>
              <w:bottom w:val="nil"/>
              <w:right w:val="nil"/>
            </w:tcBorders>
            <w:shd w:val="clear" w:color="auto" w:fill="auto"/>
            <w:noWrap/>
            <w:vAlign w:val="bottom"/>
          </w:tcPr>
          <w:p w:rsidR="005536C0" w:rsidRPr="00B77BCB" w:rsidRDefault="005536C0" w:rsidP="005536C0">
            <w:pPr>
              <w:ind w:left="33"/>
              <w:jc w:val="center"/>
              <w:rPr>
                <w:rFonts w:ascii="AngsanaUPC" w:hAnsi="AngsanaUPC" w:cs="AngsanaUPC"/>
                <w:color w:val="000000" w:themeColor="text1"/>
                <w:sz w:val="30"/>
                <w:szCs w:val="30"/>
                <w:cs/>
              </w:rPr>
            </w:pPr>
            <w:r w:rsidRPr="00B77BCB">
              <w:rPr>
                <w:rFonts w:ascii="AngsanaUPC" w:hAnsi="AngsanaUPC" w:cs="AngsanaUPC"/>
                <w:color w:val="000000" w:themeColor="text1"/>
                <w:sz w:val="30"/>
                <w:szCs w:val="30"/>
                <w:cs/>
              </w:rPr>
              <w:t>5</w:t>
            </w:r>
          </w:p>
        </w:tc>
        <w:tc>
          <w:tcPr>
            <w:tcW w:w="1985" w:type="dxa"/>
            <w:tcBorders>
              <w:top w:val="nil"/>
              <w:left w:val="nil"/>
              <w:bottom w:val="nil"/>
              <w:right w:val="nil"/>
            </w:tcBorders>
            <w:shd w:val="clear" w:color="auto" w:fill="auto"/>
            <w:noWrap/>
            <w:vAlign w:val="center"/>
          </w:tcPr>
          <w:p w:rsidR="005536C0" w:rsidRPr="00303185" w:rsidRDefault="005536C0" w:rsidP="005536C0">
            <w:pPr>
              <w:jc w:val="right"/>
              <w:rPr>
                <w:rFonts w:ascii="Angsana New" w:hAnsi="Angsana New" w:cs="Angsana New"/>
                <w:sz w:val="30"/>
                <w:szCs w:val="30"/>
                <w:cs/>
              </w:rPr>
            </w:pPr>
            <w:r>
              <w:rPr>
                <w:rFonts w:ascii="Angsana New" w:hAnsi="Angsana New" w:cs="Angsana New"/>
                <w:sz w:val="30"/>
                <w:szCs w:val="30"/>
                <w:cs/>
              </w:rPr>
              <w:t>24,921,300</w:t>
            </w:r>
          </w:p>
        </w:tc>
        <w:tc>
          <w:tcPr>
            <w:tcW w:w="1984" w:type="dxa"/>
            <w:tcBorders>
              <w:top w:val="nil"/>
              <w:left w:val="nil"/>
              <w:bottom w:val="nil"/>
              <w:right w:val="nil"/>
            </w:tcBorders>
            <w:shd w:val="clear" w:color="auto" w:fill="auto"/>
            <w:noWrap/>
            <w:vAlign w:val="bottom"/>
          </w:tcPr>
          <w:p w:rsidR="005536C0" w:rsidRDefault="005536C0" w:rsidP="005536C0">
            <w:pPr>
              <w:jc w:val="right"/>
              <w:rPr>
                <w:rFonts w:ascii="Angsana New" w:hAnsi="Angsana New" w:cs="Angsana New"/>
                <w:sz w:val="30"/>
                <w:szCs w:val="30"/>
                <w:cs/>
              </w:rPr>
            </w:pPr>
            <w:r>
              <w:rPr>
                <w:rFonts w:ascii="Angsana New" w:hAnsi="Angsana New" w:cs="Angsana New"/>
                <w:sz w:val="30"/>
                <w:szCs w:val="30"/>
                <w:cs/>
              </w:rPr>
              <w:t xml:space="preserve">       34,030,637 </w:t>
            </w:r>
          </w:p>
        </w:tc>
      </w:tr>
      <w:tr w:rsidR="005536C0" w:rsidRPr="000D709F" w:rsidTr="009824BA">
        <w:trPr>
          <w:trHeight w:val="20"/>
        </w:trPr>
        <w:tc>
          <w:tcPr>
            <w:tcW w:w="3719" w:type="dxa"/>
            <w:tcBorders>
              <w:top w:val="nil"/>
              <w:left w:val="nil"/>
              <w:bottom w:val="nil"/>
              <w:right w:val="nil"/>
            </w:tcBorders>
            <w:shd w:val="clear" w:color="auto" w:fill="auto"/>
            <w:noWrap/>
            <w:vAlign w:val="bottom"/>
            <w:hideMark/>
          </w:tcPr>
          <w:p w:rsidR="005536C0" w:rsidRPr="000D709F" w:rsidRDefault="005536C0" w:rsidP="005536C0">
            <w:pPr>
              <w:ind w:left="175"/>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Other </w:t>
            </w:r>
            <w:r>
              <w:rPr>
                <w:rFonts w:ascii="Angsana New" w:hAnsi="Angsana New" w:cs="Angsana New"/>
                <w:color w:val="000000"/>
                <w:sz w:val="30"/>
                <w:szCs w:val="30"/>
                <w:lang w:val="en-US"/>
              </w:rPr>
              <w:t>non-current financial assets</w:t>
            </w:r>
          </w:p>
        </w:tc>
        <w:tc>
          <w:tcPr>
            <w:tcW w:w="850" w:type="dxa"/>
            <w:tcBorders>
              <w:top w:val="nil"/>
              <w:left w:val="nil"/>
              <w:bottom w:val="nil"/>
              <w:right w:val="nil"/>
            </w:tcBorders>
            <w:shd w:val="clear" w:color="auto" w:fill="auto"/>
            <w:noWrap/>
            <w:vAlign w:val="bottom"/>
          </w:tcPr>
          <w:p w:rsidR="005536C0" w:rsidRPr="00872DEE" w:rsidRDefault="005536C0" w:rsidP="005536C0">
            <w:pPr>
              <w:ind w:left="33"/>
              <w:jc w:val="center"/>
              <w:rPr>
                <w:rFonts w:ascii="AngsanaUPC" w:hAnsi="AngsanaUPC" w:cs="AngsanaUPC"/>
                <w:color w:val="000000" w:themeColor="text1"/>
                <w:sz w:val="30"/>
                <w:szCs w:val="30"/>
                <w:lang w:val="en-US"/>
              </w:rPr>
            </w:pPr>
            <w:r>
              <w:rPr>
                <w:rFonts w:ascii="AngsanaUPC" w:hAnsi="AngsanaUPC" w:cs="AngsanaUPC" w:hint="cs"/>
                <w:color w:val="000000" w:themeColor="text1"/>
                <w:sz w:val="30"/>
                <w:szCs w:val="30"/>
                <w:cs/>
              </w:rPr>
              <w:t>8</w:t>
            </w:r>
          </w:p>
        </w:tc>
        <w:tc>
          <w:tcPr>
            <w:tcW w:w="1985" w:type="dxa"/>
            <w:tcBorders>
              <w:top w:val="nil"/>
              <w:left w:val="nil"/>
              <w:bottom w:val="nil"/>
              <w:right w:val="nil"/>
            </w:tcBorders>
            <w:shd w:val="clear" w:color="auto" w:fill="auto"/>
            <w:noWrap/>
            <w:vAlign w:val="center"/>
          </w:tcPr>
          <w:p w:rsidR="005536C0" w:rsidRPr="00303185" w:rsidRDefault="005536C0" w:rsidP="005536C0">
            <w:pPr>
              <w:jc w:val="right"/>
              <w:rPr>
                <w:rFonts w:ascii="Angsana New" w:hAnsi="Angsana New" w:cs="Angsana New"/>
                <w:sz w:val="30"/>
                <w:szCs w:val="30"/>
                <w:cs/>
              </w:rPr>
            </w:pPr>
            <w:r>
              <w:rPr>
                <w:rFonts w:ascii="Angsana New" w:hAnsi="Angsana New" w:cs="Angsana New"/>
                <w:sz w:val="30"/>
                <w:szCs w:val="30"/>
                <w:cs/>
              </w:rPr>
              <w:t>17,436,650</w:t>
            </w:r>
          </w:p>
        </w:tc>
        <w:tc>
          <w:tcPr>
            <w:tcW w:w="1984" w:type="dxa"/>
            <w:tcBorders>
              <w:top w:val="nil"/>
              <w:left w:val="nil"/>
              <w:bottom w:val="nil"/>
              <w:right w:val="nil"/>
            </w:tcBorders>
            <w:shd w:val="clear" w:color="auto" w:fill="auto"/>
            <w:noWrap/>
            <w:vAlign w:val="bottom"/>
          </w:tcPr>
          <w:p w:rsidR="005536C0" w:rsidRDefault="005536C0" w:rsidP="005536C0">
            <w:pPr>
              <w:jc w:val="right"/>
              <w:rPr>
                <w:rFonts w:ascii="Angsana New" w:hAnsi="Angsana New" w:cs="Angsana New"/>
                <w:sz w:val="30"/>
                <w:szCs w:val="30"/>
                <w:cs/>
              </w:rPr>
            </w:pPr>
            <w:r>
              <w:rPr>
                <w:rFonts w:ascii="Angsana New" w:hAnsi="Angsana New" w:cs="Angsana New"/>
                <w:sz w:val="30"/>
                <w:szCs w:val="30"/>
                <w:cs/>
              </w:rPr>
              <w:t xml:space="preserve">       17,721,330 </w:t>
            </w:r>
          </w:p>
        </w:tc>
      </w:tr>
    </w:tbl>
    <w:p w:rsidR="00453D82" w:rsidRPr="00D84C6A" w:rsidRDefault="00453D82" w:rsidP="00E6139D">
      <w:pPr>
        <w:pStyle w:val="BodyText"/>
        <w:tabs>
          <w:tab w:val="clear" w:pos="900"/>
        </w:tabs>
        <w:spacing w:line="240" w:lineRule="auto"/>
        <w:ind w:left="567"/>
        <w:jc w:val="thaiDistribute"/>
        <w:rPr>
          <w:rFonts w:ascii="Angsana New" w:hAnsi="Angsana New" w:cs="Angsana New"/>
          <w:sz w:val="16"/>
          <w:szCs w:val="16"/>
          <w:lang w:val="en-US"/>
        </w:rPr>
      </w:pPr>
    </w:p>
    <w:p w:rsidR="006B1AB2" w:rsidRDefault="006B1AB2">
      <w:pPr>
        <w:rPr>
          <w:rFonts w:ascii="Angsana New" w:eastAsia="Angsana New" w:hAnsi="Angsana New"/>
          <w:sz w:val="30"/>
          <w:szCs w:val="30"/>
          <w:lang w:val="en-US"/>
        </w:rPr>
      </w:pPr>
      <w:r>
        <w:rPr>
          <w:rFonts w:ascii="Angsana New" w:eastAsia="Angsana New" w:hAnsi="Angsana New"/>
          <w:sz w:val="30"/>
          <w:szCs w:val="30"/>
          <w:lang w:val="en-US"/>
        </w:rPr>
        <w:br w:type="page"/>
      </w:r>
    </w:p>
    <w:p w:rsidR="00FB5E41" w:rsidRDefault="00307729" w:rsidP="00307729">
      <w:pPr>
        <w:tabs>
          <w:tab w:val="left" w:pos="567"/>
        </w:tabs>
        <w:ind w:left="567" w:hanging="567"/>
        <w:jc w:val="thaiDistribute"/>
        <w:rPr>
          <w:rFonts w:ascii="Angsana New" w:eastAsia="Angsana New" w:hAnsi="Angsana New"/>
          <w:sz w:val="30"/>
          <w:szCs w:val="30"/>
          <w:lang w:val="en-US"/>
        </w:rPr>
      </w:pPr>
      <w:r w:rsidRPr="00307729">
        <w:rPr>
          <w:rFonts w:ascii="Angsana New" w:eastAsia="Angsana New" w:hAnsi="Angsana New"/>
          <w:sz w:val="30"/>
          <w:szCs w:val="30"/>
          <w:lang w:val="en-US"/>
        </w:rPr>
        <w:lastRenderedPageBreak/>
        <w:t>3.4</w:t>
      </w:r>
      <w:r w:rsidRPr="00307729">
        <w:rPr>
          <w:rFonts w:ascii="Angsana New" w:eastAsia="Angsana New" w:hAnsi="Angsana New"/>
          <w:sz w:val="30"/>
          <w:szCs w:val="30"/>
          <w:lang w:val="en-US"/>
        </w:rPr>
        <w:tab/>
      </w:r>
      <w:r w:rsidR="00AE5E56">
        <w:rPr>
          <w:rFonts w:ascii="Angsana New" w:eastAsia="Angsana New" w:hAnsi="Angsana New"/>
          <w:sz w:val="30"/>
          <w:szCs w:val="30"/>
          <w:lang w:val="en-US"/>
        </w:rPr>
        <w:t>Transaction</w:t>
      </w:r>
      <w:r w:rsidR="000A2A4F" w:rsidRPr="00307729">
        <w:rPr>
          <w:rFonts w:ascii="Angsana New" w:eastAsia="Angsana New" w:hAnsi="Angsana New"/>
          <w:sz w:val="30"/>
          <w:szCs w:val="30"/>
          <w:lang w:val="en-US"/>
        </w:rPr>
        <w:t>s</w:t>
      </w:r>
      <w:r w:rsidR="00FB5E41" w:rsidRPr="00307729">
        <w:rPr>
          <w:rFonts w:ascii="Angsana New" w:eastAsia="Angsana New" w:hAnsi="Angsana New"/>
          <w:sz w:val="30"/>
          <w:szCs w:val="30"/>
          <w:lang w:val="en-US"/>
        </w:rPr>
        <w:t xml:space="preserve"> with related companies </w:t>
      </w:r>
      <w:r w:rsidR="008A7B9B">
        <w:rPr>
          <w:rFonts w:ascii="Angsana New" w:eastAsia="Angsana New" w:hAnsi="Angsana New"/>
          <w:sz w:val="30"/>
          <w:szCs w:val="30"/>
          <w:lang w:val="en-US"/>
        </w:rPr>
        <w:t xml:space="preserve">for the three-month periods </w:t>
      </w:r>
      <w:r w:rsidR="00913FCC" w:rsidRPr="00307729">
        <w:rPr>
          <w:rFonts w:ascii="Angsana New" w:eastAsia="Angsana New" w:hAnsi="Angsana New"/>
          <w:sz w:val="30"/>
          <w:szCs w:val="30"/>
          <w:lang w:val="en-US"/>
        </w:rPr>
        <w:t xml:space="preserve">ended </w:t>
      </w:r>
      <w:r w:rsidR="008A7B9B">
        <w:rPr>
          <w:rFonts w:ascii="Angsana New" w:eastAsia="Angsana New" w:hAnsi="Angsana New"/>
          <w:sz w:val="30"/>
          <w:szCs w:val="30"/>
          <w:lang w:val="en-US"/>
        </w:rPr>
        <w:t>31 March 2023</w:t>
      </w:r>
      <w:r w:rsidR="00C210D8" w:rsidRPr="00307729">
        <w:rPr>
          <w:rFonts w:ascii="Angsana New" w:eastAsia="Angsana New" w:hAnsi="Angsana New"/>
          <w:sz w:val="30"/>
          <w:szCs w:val="30"/>
          <w:lang w:val="en-US"/>
        </w:rPr>
        <w:t xml:space="preserve"> and</w:t>
      </w:r>
      <w:r w:rsidR="0056266F" w:rsidRPr="00307729">
        <w:rPr>
          <w:rFonts w:ascii="Angsana New" w:eastAsia="Angsana New" w:hAnsi="Angsana New"/>
          <w:sz w:val="30"/>
          <w:szCs w:val="30"/>
          <w:lang w:val="en-US"/>
        </w:rPr>
        <w:t xml:space="preserve"> 202</w:t>
      </w:r>
      <w:r w:rsidR="00FD0EC4">
        <w:rPr>
          <w:rFonts w:ascii="Angsana New" w:eastAsia="Angsana New" w:hAnsi="Angsana New"/>
          <w:sz w:val="30"/>
          <w:szCs w:val="30"/>
          <w:lang w:val="en-US"/>
        </w:rPr>
        <w:t>2</w:t>
      </w:r>
      <w:r w:rsidR="0056266F" w:rsidRPr="00307729">
        <w:rPr>
          <w:rFonts w:ascii="Angsana New" w:eastAsia="Angsana New" w:hAnsi="Angsana New"/>
          <w:sz w:val="30"/>
          <w:szCs w:val="30"/>
          <w:lang w:val="en-US"/>
        </w:rPr>
        <w:t xml:space="preserve"> </w:t>
      </w:r>
      <w:r w:rsidR="00FB5E41" w:rsidRPr="00307729">
        <w:rPr>
          <w:rFonts w:ascii="Angsana New" w:eastAsia="Angsana New" w:hAnsi="Angsana New"/>
          <w:sz w:val="30"/>
          <w:szCs w:val="30"/>
          <w:lang w:val="en-US"/>
        </w:rPr>
        <w:t>are as follows</w:t>
      </w:r>
      <w:r w:rsidR="00E6139D" w:rsidRPr="00307729">
        <w:rPr>
          <w:rFonts w:ascii="Angsana New" w:eastAsia="Angsana New" w:hAnsi="Angsana New"/>
          <w:sz w:val="30"/>
          <w:szCs w:val="30"/>
          <w:lang w:val="en-US"/>
        </w:rPr>
        <w:t>:</w:t>
      </w:r>
    </w:p>
    <w:p w:rsidR="00942259" w:rsidRPr="00DB716D" w:rsidRDefault="00942259" w:rsidP="00942259">
      <w:pPr>
        <w:pStyle w:val="BodyText"/>
        <w:spacing w:line="216" w:lineRule="auto"/>
        <w:ind w:left="567"/>
        <w:jc w:val="right"/>
        <w:rPr>
          <w:rFonts w:ascii="AngsanaUPC" w:hAnsi="AngsanaUPC" w:cs="AngsanaUPC"/>
          <w:color w:val="000000"/>
          <w:sz w:val="30"/>
          <w:szCs w:val="30"/>
          <w:cs/>
          <w:lang w:val="en-US"/>
        </w:rPr>
      </w:pPr>
      <w:r>
        <w:rPr>
          <w:rFonts w:ascii="AngsanaUPC" w:hAnsi="AngsanaUPC" w:cs="AngsanaUPC" w:hint="cs"/>
          <w:color w:val="000000"/>
          <w:sz w:val="30"/>
          <w:szCs w:val="30"/>
          <w:cs/>
        </w:rPr>
        <w:t>Unit : Baht</w:t>
      </w:r>
    </w:p>
    <w:tbl>
      <w:tblPr>
        <w:tblStyle w:val="TableGrid"/>
        <w:tblW w:w="85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284"/>
        <w:gridCol w:w="283"/>
        <w:gridCol w:w="283"/>
        <w:gridCol w:w="284"/>
        <w:gridCol w:w="283"/>
        <w:gridCol w:w="1560"/>
        <w:gridCol w:w="251"/>
        <w:gridCol w:w="1450"/>
      </w:tblGrid>
      <w:tr w:rsidR="00942259" w:rsidRPr="00AB0D11" w:rsidTr="009824BA">
        <w:tc>
          <w:tcPr>
            <w:tcW w:w="3828" w:type="dxa"/>
            <w:tcBorders>
              <w:bottom w:val="single" w:sz="4" w:space="0" w:color="auto"/>
            </w:tcBorders>
          </w:tcPr>
          <w:p w:rsidR="00942259" w:rsidRPr="00B35BF5" w:rsidRDefault="00942259" w:rsidP="009824BA">
            <w:pPr>
              <w:spacing w:before="60" w:line="216" w:lineRule="auto"/>
              <w:jc w:val="center"/>
              <w:rPr>
                <w:rFonts w:ascii="AngsanaUPC" w:hAnsi="AngsanaUPC" w:cs="AngsanaUPC"/>
                <w:b/>
                <w:color w:val="000000"/>
                <w:sz w:val="30"/>
                <w:szCs w:val="30"/>
                <w:lang w:val="en-US"/>
              </w:rPr>
            </w:pPr>
            <w:r w:rsidRPr="000D709F">
              <w:rPr>
                <w:rFonts w:ascii="Angsana New" w:hAnsi="Angsana New" w:cs="Angsana New"/>
                <w:b/>
                <w:bCs/>
                <w:color w:val="000000"/>
                <w:sz w:val="30"/>
                <w:szCs w:val="30"/>
                <w:lang w:val="en-US"/>
              </w:rPr>
              <w:t>Description / Company</w:t>
            </w:r>
          </w:p>
        </w:tc>
        <w:tc>
          <w:tcPr>
            <w:tcW w:w="284" w:type="dxa"/>
          </w:tcPr>
          <w:p w:rsidR="00942259" w:rsidRDefault="00942259" w:rsidP="009824BA">
            <w:pPr>
              <w:spacing w:before="60" w:line="216" w:lineRule="auto"/>
              <w:jc w:val="center"/>
              <w:rPr>
                <w:rFonts w:ascii="AngsanaUPC" w:hAnsi="AngsanaUPC" w:cs="AngsanaUPC"/>
                <w:b/>
                <w:color w:val="000000"/>
                <w:sz w:val="30"/>
                <w:szCs w:val="30"/>
                <w:cs/>
              </w:rPr>
            </w:pPr>
          </w:p>
        </w:tc>
        <w:tc>
          <w:tcPr>
            <w:tcW w:w="283" w:type="dxa"/>
          </w:tcPr>
          <w:p w:rsidR="00942259" w:rsidRPr="00B4078F" w:rsidRDefault="00942259" w:rsidP="009824BA">
            <w:pPr>
              <w:spacing w:before="60" w:line="216" w:lineRule="auto"/>
              <w:jc w:val="center"/>
              <w:rPr>
                <w:rFonts w:ascii="AngsanaUPC" w:hAnsi="AngsanaUPC" w:cs="AngsanaUPC"/>
                <w:b/>
                <w:color w:val="000000"/>
                <w:sz w:val="30"/>
                <w:szCs w:val="30"/>
                <w:cs/>
              </w:rPr>
            </w:pPr>
          </w:p>
        </w:tc>
        <w:tc>
          <w:tcPr>
            <w:tcW w:w="283" w:type="dxa"/>
          </w:tcPr>
          <w:p w:rsidR="00942259" w:rsidRPr="00B4078F" w:rsidRDefault="00942259" w:rsidP="009824BA">
            <w:pPr>
              <w:spacing w:before="60" w:line="216" w:lineRule="auto"/>
              <w:jc w:val="center"/>
              <w:rPr>
                <w:rFonts w:ascii="AngsanaUPC" w:hAnsi="AngsanaUPC" w:cs="AngsanaUPC"/>
                <w:b/>
                <w:color w:val="000000"/>
                <w:sz w:val="30"/>
                <w:szCs w:val="30"/>
                <w:cs/>
              </w:rPr>
            </w:pPr>
          </w:p>
        </w:tc>
        <w:tc>
          <w:tcPr>
            <w:tcW w:w="284" w:type="dxa"/>
          </w:tcPr>
          <w:p w:rsidR="00942259" w:rsidRPr="00B4078F" w:rsidRDefault="00942259" w:rsidP="009824BA">
            <w:pPr>
              <w:spacing w:before="60" w:line="216" w:lineRule="auto"/>
              <w:jc w:val="center"/>
              <w:rPr>
                <w:rFonts w:ascii="AngsanaUPC" w:hAnsi="AngsanaUPC" w:cs="AngsanaUPC"/>
                <w:b/>
                <w:color w:val="000000"/>
                <w:sz w:val="30"/>
                <w:szCs w:val="30"/>
                <w:cs/>
              </w:rPr>
            </w:pPr>
          </w:p>
        </w:tc>
        <w:tc>
          <w:tcPr>
            <w:tcW w:w="283" w:type="dxa"/>
          </w:tcPr>
          <w:p w:rsidR="00942259" w:rsidRDefault="00942259" w:rsidP="009824BA">
            <w:pPr>
              <w:spacing w:before="60" w:line="216" w:lineRule="auto"/>
              <w:jc w:val="center"/>
              <w:rPr>
                <w:rFonts w:ascii="AngsanaUPC" w:hAnsi="AngsanaUPC" w:cs="AngsanaUPC"/>
                <w:bCs/>
                <w:color w:val="000000"/>
                <w:sz w:val="30"/>
                <w:szCs w:val="30"/>
                <w:cs/>
              </w:rPr>
            </w:pPr>
          </w:p>
        </w:tc>
        <w:tc>
          <w:tcPr>
            <w:tcW w:w="1560" w:type="dxa"/>
            <w:tcBorders>
              <w:bottom w:val="single" w:sz="4" w:space="0" w:color="auto"/>
            </w:tcBorders>
          </w:tcPr>
          <w:p w:rsidR="00942259" w:rsidRPr="00B4078F" w:rsidRDefault="00942259" w:rsidP="009824BA">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31</w:t>
            </w:r>
            <w:r w:rsidRPr="00016BED">
              <w:rPr>
                <w:rFonts w:ascii="AngsanaUPC" w:hAnsi="AngsanaUPC" w:cs="AngsanaUPC" w:hint="cs"/>
                <w:bCs/>
                <w:color w:val="000000"/>
                <w:sz w:val="30"/>
                <w:szCs w:val="30"/>
                <w:cs/>
              </w:rPr>
              <w:t xml:space="preserve"> </w:t>
            </w:r>
            <w:r w:rsidRPr="00016BED">
              <w:rPr>
                <w:rFonts w:ascii="AngsanaUPC" w:hAnsi="AngsanaUPC" w:cs="AngsanaUPC"/>
                <w:bCs/>
                <w:color w:val="000000"/>
                <w:sz w:val="30"/>
                <w:szCs w:val="30"/>
                <w:lang w:val="en-US"/>
              </w:rPr>
              <w:t xml:space="preserve">March </w:t>
            </w:r>
            <w:r>
              <w:rPr>
                <w:rFonts w:ascii="AngsanaUPC" w:hAnsi="AngsanaUPC" w:cs="AngsanaUPC" w:hint="cs"/>
                <w:b/>
                <w:color w:val="000000"/>
                <w:sz w:val="30"/>
                <w:szCs w:val="30"/>
                <w:cs/>
              </w:rPr>
              <w:t>202</w:t>
            </w:r>
            <w:r w:rsidR="008639F7">
              <w:rPr>
                <w:rFonts w:ascii="AngsanaUPC" w:hAnsi="AngsanaUPC" w:cs="AngsanaUPC" w:hint="cs"/>
                <w:b/>
                <w:color w:val="000000"/>
                <w:sz w:val="30"/>
                <w:szCs w:val="30"/>
                <w:cs/>
              </w:rPr>
              <w:t>3</w:t>
            </w:r>
          </w:p>
        </w:tc>
        <w:tc>
          <w:tcPr>
            <w:tcW w:w="251" w:type="dxa"/>
          </w:tcPr>
          <w:p w:rsidR="00942259" w:rsidRPr="00B4078F" w:rsidRDefault="00942259" w:rsidP="009824BA">
            <w:pPr>
              <w:spacing w:before="60" w:line="216" w:lineRule="auto"/>
              <w:jc w:val="center"/>
              <w:rPr>
                <w:rFonts w:ascii="AngsanaUPC" w:hAnsi="AngsanaUPC" w:cs="AngsanaUPC"/>
                <w:b/>
                <w:bCs/>
                <w:color w:val="000000"/>
                <w:sz w:val="30"/>
                <w:szCs w:val="30"/>
                <w:cs/>
              </w:rPr>
            </w:pPr>
          </w:p>
        </w:tc>
        <w:tc>
          <w:tcPr>
            <w:tcW w:w="1450" w:type="dxa"/>
            <w:tcBorders>
              <w:bottom w:val="single" w:sz="4" w:space="0" w:color="auto"/>
            </w:tcBorders>
          </w:tcPr>
          <w:p w:rsidR="00942259" w:rsidRPr="00B4078F" w:rsidRDefault="00942259" w:rsidP="009824BA">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31</w:t>
            </w:r>
            <w:r w:rsidRPr="00016BED">
              <w:rPr>
                <w:rFonts w:ascii="AngsanaUPC" w:hAnsi="AngsanaUPC" w:cs="AngsanaUPC" w:hint="cs"/>
                <w:bCs/>
                <w:color w:val="000000"/>
                <w:sz w:val="30"/>
                <w:szCs w:val="30"/>
                <w:cs/>
              </w:rPr>
              <w:t xml:space="preserve"> </w:t>
            </w:r>
            <w:r w:rsidRPr="00016BED">
              <w:rPr>
                <w:rFonts w:ascii="AngsanaUPC" w:hAnsi="AngsanaUPC" w:cs="AngsanaUPC"/>
                <w:bCs/>
                <w:color w:val="000000"/>
                <w:sz w:val="30"/>
                <w:szCs w:val="30"/>
                <w:lang w:val="en-US"/>
              </w:rPr>
              <w:t xml:space="preserve">March </w:t>
            </w:r>
            <w:r>
              <w:rPr>
                <w:rFonts w:ascii="AngsanaUPC" w:hAnsi="AngsanaUPC" w:cs="AngsanaUPC" w:hint="cs"/>
                <w:b/>
                <w:color w:val="000000"/>
                <w:sz w:val="30"/>
                <w:szCs w:val="30"/>
                <w:cs/>
              </w:rPr>
              <w:t>202</w:t>
            </w:r>
            <w:r w:rsidR="008639F7">
              <w:rPr>
                <w:rFonts w:ascii="AngsanaUPC" w:hAnsi="AngsanaUPC" w:cs="AngsanaUPC" w:hint="cs"/>
                <w:b/>
                <w:color w:val="000000"/>
                <w:sz w:val="30"/>
                <w:szCs w:val="30"/>
                <w:cs/>
              </w:rPr>
              <w:t>2</w:t>
            </w:r>
          </w:p>
        </w:tc>
      </w:tr>
      <w:tr w:rsidR="00942259" w:rsidRPr="00307729" w:rsidTr="009824BA">
        <w:tc>
          <w:tcPr>
            <w:tcW w:w="3828" w:type="dxa"/>
            <w:tcBorders>
              <w:top w:val="single" w:sz="4" w:space="0" w:color="auto"/>
            </w:tcBorders>
            <w:vAlign w:val="bottom"/>
          </w:tcPr>
          <w:p w:rsidR="00942259" w:rsidRPr="00307729" w:rsidRDefault="00942259" w:rsidP="009824BA">
            <w:pPr>
              <w:ind w:left="179" w:right="-111" w:hanging="284"/>
              <w:rPr>
                <w:rFonts w:ascii="Angsana New" w:hAnsi="Angsana New" w:cs="Angsana New"/>
                <w:sz w:val="30"/>
                <w:szCs w:val="30"/>
                <w:lang w:val="en-US"/>
              </w:rPr>
            </w:pPr>
            <w:r w:rsidRPr="00861ACD">
              <w:rPr>
                <w:rFonts w:ascii="Angsana New" w:hAnsi="Angsana New" w:cs="Angsana New"/>
                <w:b/>
                <w:bCs/>
                <w:color w:val="000000"/>
                <w:sz w:val="30"/>
                <w:szCs w:val="30"/>
                <w:lang w:val="en-US"/>
              </w:rPr>
              <w:t xml:space="preserve">Southern Concrete Pile </w:t>
            </w:r>
            <w:r>
              <w:rPr>
                <w:rFonts w:ascii="Angsana New" w:hAnsi="Angsana New" w:cs="Angsana New"/>
                <w:b/>
                <w:bCs/>
                <w:color w:val="000000"/>
                <w:sz w:val="30"/>
                <w:szCs w:val="30"/>
                <w:lang w:val="en-US"/>
              </w:rPr>
              <w:t>PCL.</w:t>
            </w:r>
          </w:p>
        </w:tc>
        <w:tc>
          <w:tcPr>
            <w:tcW w:w="284" w:type="dxa"/>
          </w:tcPr>
          <w:p w:rsidR="00942259" w:rsidRPr="00307729" w:rsidRDefault="00942259" w:rsidP="009824BA">
            <w:pPr>
              <w:jc w:val="right"/>
              <w:rPr>
                <w:rFonts w:ascii="Angsana New" w:hAnsi="Angsana New" w:cs="Angsana New"/>
                <w:sz w:val="30"/>
                <w:szCs w:val="30"/>
                <w:lang w:val="en-US"/>
              </w:rPr>
            </w:pPr>
          </w:p>
        </w:tc>
        <w:tc>
          <w:tcPr>
            <w:tcW w:w="283" w:type="dxa"/>
            <w:vAlign w:val="bottom"/>
          </w:tcPr>
          <w:p w:rsidR="00942259" w:rsidRPr="00307729" w:rsidRDefault="00942259" w:rsidP="009824BA">
            <w:pPr>
              <w:jc w:val="right"/>
              <w:rPr>
                <w:rFonts w:ascii="Angsana New" w:hAnsi="Angsana New" w:cs="Angsana New"/>
                <w:sz w:val="30"/>
                <w:szCs w:val="30"/>
                <w:lang w:val="en-US"/>
              </w:rPr>
            </w:pPr>
          </w:p>
        </w:tc>
        <w:tc>
          <w:tcPr>
            <w:tcW w:w="283" w:type="dxa"/>
            <w:vAlign w:val="bottom"/>
          </w:tcPr>
          <w:p w:rsidR="00942259" w:rsidRPr="00307729" w:rsidRDefault="00942259" w:rsidP="009824BA">
            <w:pPr>
              <w:jc w:val="right"/>
              <w:rPr>
                <w:rFonts w:ascii="Angsana New" w:hAnsi="Angsana New" w:cs="Angsana New"/>
                <w:sz w:val="30"/>
                <w:szCs w:val="30"/>
                <w:lang w:val="en-US"/>
              </w:rPr>
            </w:pPr>
          </w:p>
        </w:tc>
        <w:tc>
          <w:tcPr>
            <w:tcW w:w="284" w:type="dxa"/>
            <w:vAlign w:val="bottom"/>
          </w:tcPr>
          <w:p w:rsidR="00942259" w:rsidRPr="00307729" w:rsidRDefault="00942259" w:rsidP="009824BA">
            <w:pPr>
              <w:jc w:val="right"/>
              <w:rPr>
                <w:rFonts w:ascii="Angsana New" w:hAnsi="Angsana New" w:cs="Angsana New"/>
                <w:color w:val="000000"/>
                <w:sz w:val="30"/>
                <w:szCs w:val="30"/>
                <w:lang w:val="en-US"/>
              </w:rPr>
            </w:pPr>
          </w:p>
        </w:tc>
        <w:tc>
          <w:tcPr>
            <w:tcW w:w="283" w:type="dxa"/>
            <w:vAlign w:val="bottom"/>
          </w:tcPr>
          <w:p w:rsidR="00942259" w:rsidRPr="00307729" w:rsidRDefault="00942259" w:rsidP="009824BA">
            <w:pPr>
              <w:jc w:val="right"/>
              <w:rPr>
                <w:rFonts w:ascii="Angsana New" w:hAnsi="Angsana New" w:cs="Angsana New"/>
                <w:sz w:val="30"/>
                <w:szCs w:val="30"/>
                <w:lang w:val="en-US"/>
              </w:rPr>
            </w:pPr>
          </w:p>
        </w:tc>
        <w:tc>
          <w:tcPr>
            <w:tcW w:w="1560" w:type="dxa"/>
            <w:vAlign w:val="bottom"/>
          </w:tcPr>
          <w:p w:rsidR="00942259" w:rsidRPr="00307729" w:rsidRDefault="00942259" w:rsidP="009824BA">
            <w:pPr>
              <w:jc w:val="right"/>
              <w:rPr>
                <w:rFonts w:ascii="Angsana New" w:hAnsi="Angsana New" w:cs="Angsana New"/>
                <w:sz w:val="30"/>
                <w:szCs w:val="30"/>
                <w:lang w:val="en-US"/>
              </w:rPr>
            </w:pPr>
          </w:p>
        </w:tc>
        <w:tc>
          <w:tcPr>
            <w:tcW w:w="251" w:type="dxa"/>
            <w:vAlign w:val="bottom"/>
          </w:tcPr>
          <w:p w:rsidR="00942259" w:rsidRPr="00307729" w:rsidRDefault="00942259" w:rsidP="009824BA">
            <w:pPr>
              <w:jc w:val="right"/>
              <w:rPr>
                <w:rFonts w:ascii="Angsana New" w:hAnsi="Angsana New" w:cs="Angsana New"/>
                <w:sz w:val="30"/>
                <w:szCs w:val="30"/>
                <w:lang w:val="en-US"/>
              </w:rPr>
            </w:pPr>
          </w:p>
        </w:tc>
        <w:tc>
          <w:tcPr>
            <w:tcW w:w="1450" w:type="dxa"/>
            <w:vAlign w:val="bottom"/>
          </w:tcPr>
          <w:p w:rsidR="00942259" w:rsidRPr="00307729" w:rsidRDefault="00942259" w:rsidP="009824BA">
            <w:pPr>
              <w:jc w:val="right"/>
              <w:rPr>
                <w:rFonts w:ascii="Angsana New" w:hAnsi="Angsana New" w:cs="Angsana New"/>
                <w:color w:val="000000"/>
                <w:sz w:val="30"/>
                <w:szCs w:val="30"/>
                <w:lang w:val="en-US"/>
              </w:rPr>
            </w:pPr>
          </w:p>
        </w:tc>
      </w:tr>
      <w:tr w:rsidR="00942259" w:rsidRPr="00307729" w:rsidTr="009824BA">
        <w:tc>
          <w:tcPr>
            <w:tcW w:w="3828" w:type="dxa"/>
            <w:vAlign w:val="bottom"/>
          </w:tcPr>
          <w:p w:rsidR="00942259" w:rsidRPr="000D709F" w:rsidRDefault="00942259" w:rsidP="00942259">
            <w:pPr>
              <w:ind w:left="175"/>
              <w:rPr>
                <w:rFonts w:ascii="Angsana New" w:hAnsi="Angsana New" w:cs="Angsana New"/>
                <w:color w:val="000000"/>
                <w:sz w:val="30"/>
                <w:szCs w:val="30"/>
                <w:lang w:val="en-US"/>
              </w:rPr>
            </w:pPr>
            <w:r w:rsidRPr="00D50AFD">
              <w:rPr>
                <w:rFonts w:ascii="Angsana New" w:hAnsi="Angsana New" w:cs="Angsana New"/>
                <w:color w:val="000000"/>
                <w:sz w:val="30"/>
                <w:szCs w:val="30"/>
                <w:lang w:val="en-US"/>
              </w:rPr>
              <w:t>Revenue</w:t>
            </w:r>
            <w:r>
              <w:rPr>
                <w:rFonts w:ascii="Angsana New" w:hAnsi="Angsana New" w:cs="Angsana New"/>
                <w:color w:val="000000"/>
                <w:sz w:val="30"/>
                <w:szCs w:val="30"/>
                <w:lang w:val="en-US"/>
              </w:rPr>
              <w:t>s</w:t>
            </w:r>
            <w:r w:rsidRPr="00D50AFD">
              <w:rPr>
                <w:rFonts w:ascii="Angsana New" w:hAnsi="Angsana New" w:cs="Angsana New"/>
                <w:color w:val="000000"/>
                <w:sz w:val="30"/>
                <w:szCs w:val="30"/>
                <w:lang w:val="en-US"/>
              </w:rPr>
              <w:t xml:space="preserve"> from sales</w:t>
            </w:r>
          </w:p>
        </w:tc>
        <w:tc>
          <w:tcPr>
            <w:tcW w:w="284" w:type="dxa"/>
          </w:tcPr>
          <w:p w:rsidR="00942259" w:rsidRDefault="00942259" w:rsidP="00942259">
            <w:pPr>
              <w:jc w:val="right"/>
              <w:rPr>
                <w:rFonts w:ascii="Angsana New" w:hAnsi="Angsana New" w:cs="Angsana New"/>
                <w:sz w:val="30"/>
                <w:szCs w:val="30"/>
                <w:cs/>
              </w:rPr>
            </w:pPr>
          </w:p>
        </w:tc>
        <w:tc>
          <w:tcPr>
            <w:tcW w:w="283" w:type="dxa"/>
            <w:vAlign w:val="bottom"/>
          </w:tcPr>
          <w:p w:rsidR="00942259" w:rsidRDefault="00942259" w:rsidP="00942259">
            <w:pPr>
              <w:jc w:val="right"/>
              <w:rPr>
                <w:rFonts w:ascii="Angsana New" w:hAnsi="Angsana New" w:cs="Angsana New"/>
                <w:sz w:val="30"/>
                <w:szCs w:val="30"/>
                <w:cs/>
              </w:rPr>
            </w:pPr>
          </w:p>
        </w:tc>
        <w:tc>
          <w:tcPr>
            <w:tcW w:w="283" w:type="dxa"/>
            <w:vAlign w:val="center"/>
          </w:tcPr>
          <w:p w:rsidR="00942259" w:rsidRDefault="00942259" w:rsidP="00942259">
            <w:pPr>
              <w:jc w:val="right"/>
              <w:rPr>
                <w:rFonts w:ascii="Angsana New" w:hAnsi="Angsana New" w:cs="Angsana New"/>
                <w:sz w:val="30"/>
                <w:szCs w:val="30"/>
                <w:cs/>
              </w:rPr>
            </w:pPr>
          </w:p>
        </w:tc>
        <w:tc>
          <w:tcPr>
            <w:tcW w:w="284" w:type="dxa"/>
            <w:vAlign w:val="bottom"/>
          </w:tcPr>
          <w:p w:rsidR="00942259" w:rsidRDefault="00942259" w:rsidP="00942259">
            <w:pPr>
              <w:jc w:val="right"/>
              <w:rPr>
                <w:rFonts w:ascii="Angsana New" w:hAnsi="Angsana New" w:cs="Angsana New"/>
                <w:sz w:val="30"/>
                <w:szCs w:val="30"/>
                <w:cs/>
              </w:rPr>
            </w:pPr>
          </w:p>
        </w:tc>
        <w:tc>
          <w:tcPr>
            <w:tcW w:w="283" w:type="dxa"/>
            <w:vAlign w:val="center"/>
          </w:tcPr>
          <w:p w:rsidR="00942259" w:rsidRDefault="00942259" w:rsidP="00942259">
            <w:pPr>
              <w:jc w:val="right"/>
              <w:rPr>
                <w:rFonts w:ascii="Angsana New" w:hAnsi="Angsana New" w:cs="Angsana New"/>
                <w:sz w:val="30"/>
                <w:szCs w:val="30"/>
                <w:cs/>
              </w:rPr>
            </w:pPr>
          </w:p>
        </w:tc>
        <w:tc>
          <w:tcPr>
            <w:tcW w:w="1560" w:type="dxa"/>
            <w:vAlign w:val="bottom"/>
          </w:tcPr>
          <w:p w:rsidR="00942259" w:rsidRDefault="00942259" w:rsidP="00942259">
            <w:pPr>
              <w:jc w:val="right"/>
              <w:rPr>
                <w:rFonts w:ascii="AngsanaUPC" w:hAnsi="AngsanaUPC" w:cs="AngsanaUPC"/>
                <w:color w:val="000000" w:themeColor="text1"/>
                <w:sz w:val="30"/>
                <w:szCs w:val="30"/>
                <w:cs/>
              </w:rPr>
            </w:pPr>
            <w:r w:rsidRPr="001A58C4">
              <w:rPr>
                <w:rFonts w:ascii="AngsanaUPC" w:hAnsi="AngsanaUPC" w:cs="AngsanaUPC"/>
                <w:color w:val="000000" w:themeColor="text1"/>
                <w:sz w:val="30"/>
                <w:szCs w:val="30"/>
                <w:cs/>
              </w:rPr>
              <w:t xml:space="preserve">         20,328,417</w:t>
            </w:r>
          </w:p>
        </w:tc>
        <w:tc>
          <w:tcPr>
            <w:tcW w:w="251" w:type="dxa"/>
            <w:vAlign w:val="center"/>
          </w:tcPr>
          <w:p w:rsidR="00942259" w:rsidRDefault="00942259" w:rsidP="00942259">
            <w:pPr>
              <w:jc w:val="right"/>
              <w:rPr>
                <w:rFonts w:ascii="Angsana New" w:hAnsi="Angsana New" w:cs="Angsana New"/>
                <w:sz w:val="30"/>
                <w:szCs w:val="30"/>
                <w:cs/>
              </w:rPr>
            </w:pPr>
          </w:p>
        </w:tc>
        <w:tc>
          <w:tcPr>
            <w:tcW w:w="1450" w:type="dxa"/>
            <w:vAlign w:val="bottom"/>
          </w:tcPr>
          <w:p w:rsidR="00942259" w:rsidRDefault="00942259" w:rsidP="00942259">
            <w:pPr>
              <w:jc w:val="right"/>
              <w:rPr>
                <w:rFonts w:ascii="AngsanaUPC" w:hAnsi="AngsanaUPC" w:cs="AngsanaUPC"/>
                <w:color w:val="000000" w:themeColor="text1"/>
                <w:sz w:val="30"/>
                <w:szCs w:val="30"/>
                <w:cs/>
              </w:rPr>
            </w:pPr>
            <w:r>
              <w:rPr>
                <w:rFonts w:ascii="AngsanaUPC" w:hAnsi="AngsanaUPC" w:cs="AngsanaUPC"/>
                <w:color w:val="000000" w:themeColor="text1"/>
                <w:sz w:val="30"/>
                <w:szCs w:val="30"/>
                <w:cs/>
              </w:rPr>
              <w:t>41,566,854</w:t>
            </w:r>
          </w:p>
        </w:tc>
      </w:tr>
    </w:tbl>
    <w:p w:rsidR="00F4163D" w:rsidRPr="006B1AB2" w:rsidRDefault="00F4163D" w:rsidP="00307729">
      <w:pPr>
        <w:tabs>
          <w:tab w:val="left" w:pos="567"/>
        </w:tabs>
        <w:ind w:left="567" w:hanging="567"/>
        <w:jc w:val="thaiDistribute"/>
        <w:rPr>
          <w:rFonts w:ascii="Angsana New" w:eastAsia="Angsana New" w:hAnsi="Angsana New"/>
          <w:sz w:val="12"/>
          <w:szCs w:val="12"/>
          <w:lang w:val="en-US"/>
        </w:rPr>
      </w:pPr>
    </w:p>
    <w:p w:rsidR="004A7260" w:rsidRDefault="00307729" w:rsidP="00C14874">
      <w:pPr>
        <w:tabs>
          <w:tab w:val="left" w:pos="567"/>
        </w:tabs>
        <w:ind w:left="567" w:hanging="567"/>
        <w:jc w:val="thaiDistribute"/>
        <w:rPr>
          <w:rFonts w:ascii="Angsana New" w:hAnsi="Angsana New" w:cs="Angsana New"/>
          <w:color w:val="000000"/>
          <w:sz w:val="30"/>
          <w:szCs w:val="30"/>
          <w:lang w:val="en-US"/>
        </w:rPr>
      </w:pPr>
      <w:r>
        <w:rPr>
          <w:rFonts w:ascii="Angsana New" w:eastAsia="Angsana New" w:hAnsi="Angsana New"/>
          <w:sz w:val="30"/>
          <w:szCs w:val="30"/>
          <w:lang w:val="en-US"/>
        </w:rPr>
        <w:t>3.5</w:t>
      </w:r>
      <w:r>
        <w:rPr>
          <w:rFonts w:ascii="Angsana New" w:eastAsia="Angsana New" w:hAnsi="Angsana New"/>
          <w:sz w:val="30"/>
          <w:szCs w:val="30"/>
          <w:lang w:val="en-US"/>
        </w:rPr>
        <w:tab/>
      </w:r>
      <w:r w:rsidR="004A7260" w:rsidRPr="000D709F">
        <w:rPr>
          <w:rFonts w:ascii="Angsana New" w:hAnsi="Angsana New" w:cs="Angsana New"/>
          <w:sz w:val="30"/>
          <w:szCs w:val="30"/>
          <w:lang w:val="en-US"/>
        </w:rPr>
        <w:t xml:space="preserve">Management benefit expenses </w:t>
      </w:r>
      <w:r w:rsidR="008A7B9B">
        <w:rPr>
          <w:rFonts w:ascii="Angsana New" w:hAnsi="Angsana New" w:cs="Angsana New"/>
          <w:sz w:val="30"/>
          <w:szCs w:val="30"/>
          <w:lang w:val="en-US"/>
        </w:rPr>
        <w:t xml:space="preserve">for the three-month periods </w:t>
      </w:r>
      <w:r w:rsidR="00AF075A">
        <w:rPr>
          <w:rFonts w:ascii="Angsana New" w:hAnsi="Angsana New" w:cs="Angsana New"/>
          <w:sz w:val="30"/>
          <w:szCs w:val="30"/>
          <w:lang w:val="en-US"/>
        </w:rPr>
        <w:t xml:space="preserve">ended </w:t>
      </w:r>
      <w:r w:rsidR="008A7B9B">
        <w:rPr>
          <w:rFonts w:ascii="Angsana New" w:hAnsi="Angsana New" w:cs="Angsana New"/>
          <w:sz w:val="30"/>
          <w:szCs w:val="30"/>
          <w:lang w:val="en-US"/>
        </w:rPr>
        <w:t>31 March 2023</w:t>
      </w:r>
      <w:r w:rsidR="00AF075A">
        <w:rPr>
          <w:rFonts w:ascii="Angsana New" w:hAnsi="Angsana New" w:cs="Angsana New"/>
          <w:sz w:val="30"/>
          <w:szCs w:val="30"/>
          <w:lang w:val="en-US"/>
        </w:rPr>
        <w:t xml:space="preserve"> and 202</w:t>
      </w:r>
      <w:r w:rsidR="008639F7">
        <w:rPr>
          <w:rFonts w:ascii="Angsana New" w:hAnsi="Angsana New" w:cs="Angsana New"/>
          <w:color w:val="000000"/>
          <w:sz w:val="30"/>
          <w:szCs w:val="30"/>
          <w:lang w:val="en-US"/>
        </w:rPr>
        <w:t>2</w:t>
      </w:r>
      <w:r w:rsidR="004A7260" w:rsidRPr="000D709F">
        <w:rPr>
          <w:rFonts w:ascii="Angsana New" w:hAnsi="Angsana New" w:cs="Angsana New"/>
          <w:color w:val="000000"/>
          <w:sz w:val="30"/>
          <w:szCs w:val="30"/>
          <w:lang w:val="en-US"/>
        </w:rPr>
        <w:t xml:space="preserve"> are as follows</w:t>
      </w:r>
      <w:r w:rsidR="00E6139D" w:rsidRPr="00E6139D">
        <w:rPr>
          <w:rFonts w:ascii="Angsana New" w:hAnsi="Angsana New" w:cs="Angsana New"/>
          <w:color w:val="000000"/>
          <w:sz w:val="30"/>
          <w:szCs w:val="30"/>
          <w:lang w:val="en-US"/>
        </w:rPr>
        <w:t>:</w:t>
      </w:r>
    </w:p>
    <w:tbl>
      <w:tblPr>
        <w:tblStyle w:val="TableGrid"/>
        <w:tblW w:w="822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283"/>
        <w:gridCol w:w="1701"/>
        <w:gridCol w:w="251"/>
        <w:gridCol w:w="1592"/>
      </w:tblGrid>
      <w:tr w:rsidR="008639F7" w:rsidRPr="00AB0D11" w:rsidTr="008639F7">
        <w:tc>
          <w:tcPr>
            <w:tcW w:w="4395" w:type="dxa"/>
          </w:tcPr>
          <w:p w:rsidR="008639F7" w:rsidRPr="00946340" w:rsidRDefault="008639F7" w:rsidP="009824BA">
            <w:pPr>
              <w:spacing w:before="60" w:line="216" w:lineRule="auto"/>
              <w:jc w:val="thaiDistribute"/>
              <w:rPr>
                <w:rFonts w:ascii="AngsanaUPC" w:hAnsi="AngsanaUPC" w:cs="AngsanaUPC"/>
                <w:b/>
                <w:color w:val="000000"/>
                <w:sz w:val="30"/>
                <w:szCs w:val="30"/>
                <w:lang w:val="en-US"/>
              </w:rPr>
            </w:pPr>
          </w:p>
        </w:tc>
        <w:tc>
          <w:tcPr>
            <w:tcW w:w="283" w:type="dxa"/>
          </w:tcPr>
          <w:p w:rsidR="008639F7" w:rsidRPr="00946340" w:rsidRDefault="008639F7" w:rsidP="009824BA">
            <w:pPr>
              <w:spacing w:before="60" w:line="216" w:lineRule="auto"/>
              <w:jc w:val="center"/>
              <w:rPr>
                <w:rFonts w:ascii="AngsanaUPC" w:hAnsi="AngsanaUPC" w:cs="AngsanaUPC"/>
                <w:bCs/>
                <w:color w:val="000000"/>
                <w:sz w:val="30"/>
                <w:szCs w:val="30"/>
                <w:lang w:val="en-US"/>
              </w:rPr>
            </w:pPr>
          </w:p>
        </w:tc>
        <w:tc>
          <w:tcPr>
            <w:tcW w:w="1701" w:type="dxa"/>
          </w:tcPr>
          <w:p w:rsidR="008639F7" w:rsidRPr="00946340" w:rsidRDefault="008639F7" w:rsidP="009824BA">
            <w:pPr>
              <w:spacing w:before="60" w:line="216" w:lineRule="auto"/>
              <w:jc w:val="center"/>
              <w:rPr>
                <w:rFonts w:ascii="AngsanaUPC" w:hAnsi="AngsanaUPC" w:cs="AngsanaUPC"/>
                <w:bCs/>
                <w:color w:val="000000"/>
                <w:sz w:val="30"/>
                <w:szCs w:val="30"/>
                <w:lang w:val="en-US"/>
              </w:rPr>
            </w:pPr>
          </w:p>
        </w:tc>
        <w:tc>
          <w:tcPr>
            <w:tcW w:w="251" w:type="dxa"/>
          </w:tcPr>
          <w:p w:rsidR="008639F7" w:rsidRPr="00946340" w:rsidRDefault="008639F7" w:rsidP="009824BA">
            <w:pPr>
              <w:spacing w:before="60" w:line="216" w:lineRule="auto"/>
              <w:jc w:val="center"/>
              <w:rPr>
                <w:rFonts w:ascii="AngsanaUPC" w:hAnsi="AngsanaUPC" w:cs="AngsanaUPC"/>
                <w:b/>
                <w:color w:val="000000"/>
                <w:sz w:val="30"/>
                <w:szCs w:val="30"/>
                <w:lang w:val="en-US"/>
              </w:rPr>
            </w:pPr>
          </w:p>
        </w:tc>
        <w:tc>
          <w:tcPr>
            <w:tcW w:w="1592" w:type="dxa"/>
          </w:tcPr>
          <w:p w:rsidR="008639F7" w:rsidRPr="00AB0D11" w:rsidRDefault="008639F7" w:rsidP="009824BA">
            <w:pPr>
              <w:spacing w:before="60" w:line="216" w:lineRule="auto"/>
              <w:ind w:left="-221"/>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8639F7" w:rsidRPr="00AB0D11" w:rsidTr="008639F7">
        <w:tc>
          <w:tcPr>
            <w:tcW w:w="4395" w:type="dxa"/>
          </w:tcPr>
          <w:p w:rsidR="008639F7" w:rsidRPr="00B35BF5" w:rsidRDefault="008639F7" w:rsidP="008639F7">
            <w:pPr>
              <w:spacing w:before="60" w:line="216" w:lineRule="auto"/>
              <w:jc w:val="thaiDistribute"/>
              <w:rPr>
                <w:rFonts w:ascii="AngsanaUPC" w:hAnsi="AngsanaUPC" w:cs="AngsanaUPC"/>
                <w:b/>
                <w:color w:val="000000"/>
                <w:sz w:val="30"/>
                <w:szCs w:val="30"/>
                <w:lang w:val="en-US"/>
              </w:rPr>
            </w:pPr>
          </w:p>
        </w:tc>
        <w:tc>
          <w:tcPr>
            <w:tcW w:w="283" w:type="dxa"/>
          </w:tcPr>
          <w:p w:rsidR="008639F7" w:rsidRDefault="008639F7" w:rsidP="008639F7">
            <w:pPr>
              <w:spacing w:before="60" w:line="216" w:lineRule="auto"/>
              <w:jc w:val="center"/>
              <w:rPr>
                <w:rFonts w:ascii="AngsanaUPC" w:hAnsi="AngsanaUPC" w:cs="AngsanaUPC"/>
                <w:bCs/>
                <w:color w:val="000000"/>
                <w:sz w:val="30"/>
                <w:szCs w:val="30"/>
                <w:cs/>
              </w:rPr>
            </w:pPr>
          </w:p>
        </w:tc>
        <w:tc>
          <w:tcPr>
            <w:tcW w:w="1701" w:type="dxa"/>
            <w:tcBorders>
              <w:bottom w:val="single" w:sz="4" w:space="0" w:color="auto"/>
            </w:tcBorders>
          </w:tcPr>
          <w:p w:rsidR="008639F7" w:rsidRPr="00B4078F" w:rsidRDefault="008639F7" w:rsidP="008639F7">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31</w:t>
            </w:r>
            <w:r w:rsidRPr="00016BED">
              <w:rPr>
                <w:rFonts w:ascii="AngsanaUPC" w:hAnsi="AngsanaUPC" w:cs="AngsanaUPC" w:hint="cs"/>
                <w:bCs/>
                <w:color w:val="000000"/>
                <w:sz w:val="30"/>
                <w:szCs w:val="30"/>
                <w:cs/>
              </w:rPr>
              <w:t xml:space="preserve"> </w:t>
            </w:r>
            <w:r w:rsidRPr="00016BED">
              <w:rPr>
                <w:rFonts w:ascii="AngsanaUPC" w:hAnsi="AngsanaUPC" w:cs="AngsanaUPC"/>
                <w:bCs/>
                <w:color w:val="000000"/>
                <w:sz w:val="30"/>
                <w:szCs w:val="30"/>
                <w:lang w:val="en-US"/>
              </w:rPr>
              <w:t xml:space="preserve">March </w:t>
            </w:r>
            <w:r>
              <w:rPr>
                <w:rFonts w:ascii="AngsanaUPC" w:hAnsi="AngsanaUPC" w:cs="AngsanaUPC" w:hint="cs"/>
                <w:b/>
                <w:color w:val="000000"/>
                <w:sz w:val="30"/>
                <w:szCs w:val="30"/>
                <w:cs/>
              </w:rPr>
              <w:t>2023</w:t>
            </w:r>
          </w:p>
        </w:tc>
        <w:tc>
          <w:tcPr>
            <w:tcW w:w="251" w:type="dxa"/>
          </w:tcPr>
          <w:p w:rsidR="008639F7" w:rsidRPr="00B4078F" w:rsidRDefault="008639F7" w:rsidP="008639F7">
            <w:pPr>
              <w:spacing w:before="60" w:line="216" w:lineRule="auto"/>
              <w:jc w:val="center"/>
              <w:rPr>
                <w:rFonts w:ascii="AngsanaUPC" w:hAnsi="AngsanaUPC" w:cs="AngsanaUPC"/>
                <w:b/>
                <w:bCs/>
                <w:color w:val="000000"/>
                <w:sz w:val="30"/>
                <w:szCs w:val="30"/>
                <w:cs/>
              </w:rPr>
            </w:pPr>
          </w:p>
        </w:tc>
        <w:tc>
          <w:tcPr>
            <w:tcW w:w="1592" w:type="dxa"/>
            <w:tcBorders>
              <w:bottom w:val="single" w:sz="4" w:space="0" w:color="auto"/>
            </w:tcBorders>
          </w:tcPr>
          <w:p w:rsidR="008639F7" w:rsidRPr="00B4078F" w:rsidRDefault="008639F7" w:rsidP="008639F7">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31</w:t>
            </w:r>
            <w:r w:rsidRPr="00016BED">
              <w:rPr>
                <w:rFonts w:ascii="AngsanaUPC" w:hAnsi="AngsanaUPC" w:cs="AngsanaUPC" w:hint="cs"/>
                <w:bCs/>
                <w:color w:val="000000"/>
                <w:sz w:val="30"/>
                <w:szCs w:val="30"/>
                <w:cs/>
              </w:rPr>
              <w:t xml:space="preserve"> </w:t>
            </w:r>
            <w:r w:rsidRPr="00016BED">
              <w:rPr>
                <w:rFonts w:ascii="AngsanaUPC" w:hAnsi="AngsanaUPC" w:cs="AngsanaUPC"/>
                <w:bCs/>
                <w:color w:val="000000"/>
                <w:sz w:val="30"/>
                <w:szCs w:val="30"/>
                <w:lang w:val="en-US"/>
              </w:rPr>
              <w:t xml:space="preserve">March </w:t>
            </w:r>
            <w:r>
              <w:rPr>
                <w:rFonts w:ascii="AngsanaUPC" w:hAnsi="AngsanaUPC" w:cs="AngsanaUPC" w:hint="cs"/>
                <w:b/>
                <w:color w:val="000000"/>
                <w:sz w:val="30"/>
                <w:szCs w:val="30"/>
                <w:cs/>
              </w:rPr>
              <w:t>2022</w:t>
            </w:r>
          </w:p>
        </w:tc>
      </w:tr>
      <w:tr w:rsidR="008639F7" w:rsidRPr="00307729" w:rsidTr="008639F7">
        <w:tc>
          <w:tcPr>
            <w:tcW w:w="4395" w:type="dxa"/>
            <w:vAlign w:val="bottom"/>
          </w:tcPr>
          <w:p w:rsidR="008639F7" w:rsidRPr="000D709F" w:rsidRDefault="008639F7" w:rsidP="008639F7">
            <w:pPr>
              <w:ind w:left="179" w:hanging="284"/>
              <w:rPr>
                <w:rFonts w:ascii="Angsana New" w:hAnsi="Angsana New" w:cs="Angsana New"/>
                <w:sz w:val="30"/>
                <w:szCs w:val="30"/>
                <w:cs/>
              </w:rPr>
            </w:pPr>
            <w:r>
              <w:rPr>
                <w:rFonts w:ascii="Angsana New" w:hAnsi="Angsana New" w:cs="Angsana New"/>
                <w:color w:val="000000"/>
                <w:sz w:val="30"/>
                <w:szCs w:val="30"/>
                <w:lang w:val="en-US"/>
              </w:rPr>
              <w:t>Salaries and other short-term employee benefits</w:t>
            </w:r>
          </w:p>
        </w:tc>
        <w:tc>
          <w:tcPr>
            <w:tcW w:w="283" w:type="dxa"/>
            <w:vAlign w:val="bottom"/>
          </w:tcPr>
          <w:p w:rsidR="008639F7" w:rsidRPr="00016BED" w:rsidRDefault="008639F7" w:rsidP="008639F7">
            <w:pPr>
              <w:jc w:val="right"/>
              <w:rPr>
                <w:rFonts w:ascii="Angsana New" w:hAnsi="Angsana New" w:cs="Angsana New"/>
                <w:sz w:val="30"/>
                <w:szCs w:val="30"/>
                <w:lang w:val="en-US"/>
              </w:rPr>
            </w:pPr>
          </w:p>
        </w:tc>
        <w:tc>
          <w:tcPr>
            <w:tcW w:w="1701" w:type="dxa"/>
            <w:vAlign w:val="center"/>
          </w:tcPr>
          <w:p w:rsidR="008639F7" w:rsidRDefault="008639F7" w:rsidP="008639F7">
            <w:pPr>
              <w:jc w:val="right"/>
              <w:rPr>
                <w:rFonts w:ascii="Angsana New" w:hAnsi="Angsana New" w:cs="Angsana New"/>
                <w:color w:val="000000"/>
                <w:sz w:val="30"/>
                <w:szCs w:val="30"/>
                <w:cs/>
              </w:rPr>
            </w:pPr>
            <w:r>
              <w:rPr>
                <w:rFonts w:ascii="Angsana New" w:hAnsi="Angsana New" w:cs="Angsana New"/>
                <w:sz w:val="30"/>
                <w:szCs w:val="30"/>
                <w:cs/>
              </w:rPr>
              <w:t>8,693,743</w:t>
            </w:r>
          </w:p>
        </w:tc>
        <w:tc>
          <w:tcPr>
            <w:tcW w:w="251" w:type="dxa"/>
            <w:vAlign w:val="center"/>
          </w:tcPr>
          <w:p w:rsidR="008639F7" w:rsidRDefault="008639F7" w:rsidP="008639F7">
            <w:pPr>
              <w:jc w:val="right"/>
              <w:rPr>
                <w:rFonts w:ascii="Angsana New" w:hAnsi="Angsana New" w:cs="Angsana New"/>
                <w:sz w:val="30"/>
                <w:szCs w:val="30"/>
                <w:cs/>
              </w:rPr>
            </w:pPr>
          </w:p>
        </w:tc>
        <w:tc>
          <w:tcPr>
            <w:tcW w:w="1592" w:type="dxa"/>
            <w:vAlign w:val="bottom"/>
          </w:tcPr>
          <w:p w:rsidR="008639F7" w:rsidRDefault="008639F7" w:rsidP="008639F7">
            <w:pPr>
              <w:jc w:val="right"/>
              <w:rPr>
                <w:rFonts w:ascii="Angsana New" w:hAnsi="Angsana New" w:cs="Angsana New"/>
                <w:color w:val="000000"/>
                <w:sz w:val="30"/>
                <w:szCs w:val="30"/>
                <w:cs/>
              </w:rPr>
            </w:pPr>
            <w:r>
              <w:rPr>
                <w:rFonts w:ascii="Angsana New" w:hAnsi="Angsana New" w:cs="Angsana New"/>
                <w:color w:val="000000"/>
                <w:sz w:val="30"/>
                <w:szCs w:val="30"/>
                <w:cs/>
              </w:rPr>
              <w:t>8,674,257</w:t>
            </w:r>
          </w:p>
        </w:tc>
      </w:tr>
      <w:tr w:rsidR="008639F7" w:rsidTr="008639F7">
        <w:tc>
          <w:tcPr>
            <w:tcW w:w="4395" w:type="dxa"/>
            <w:vAlign w:val="bottom"/>
          </w:tcPr>
          <w:p w:rsidR="008639F7" w:rsidRPr="009D5DD0" w:rsidRDefault="008639F7" w:rsidP="008639F7">
            <w:pPr>
              <w:ind w:left="-110"/>
              <w:rPr>
                <w:rFonts w:ascii="Angsana New" w:hAnsi="Angsana New" w:cs="Angsana New"/>
                <w:sz w:val="30"/>
                <w:szCs w:val="30"/>
                <w:lang w:val="en-US"/>
              </w:rPr>
            </w:pPr>
            <w:r>
              <w:rPr>
                <w:rFonts w:ascii="Angsana New" w:hAnsi="Angsana New" w:cs="Angsana New"/>
                <w:color w:val="000000"/>
                <w:sz w:val="30"/>
                <w:szCs w:val="30"/>
                <w:lang w:val="en-US"/>
              </w:rPr>
              <w:t>Post-e</w:t>
            </w:r>
            <w:r w:rsidRPr="000D709F">
              <w:rPr>
                <w:rFonts w:ascii="Angsana New" w:hAnsi="Angsana New" w:cs="Angsana New"/>
                <w:color w:val="000000"/>
                <w:sz w:val="30"/>
                <w:szCs w:val="30"/>
                <w:lang w:val="en-US"/>
              </w:rPr>
              <w:t>mplo</w:t>
            </w:r>
            <w:r>
              <w:rPr>
                <w:rFonts w:ascii="Angsana New" w:hAnsi="Angsana New" w:cs="Angsana New"/>
                <w:color w:val="000000"/>
                <w:sz w:val="30"/>
                <w:szCs w:val="30"/>
                <w:lang w:val="en-US"/>
              </w:rPr>
              <w:t>yment benefits</w:t>
            </w:r>
          </w:p>
        </w:tc>
        <w:tc>
          <w:tcPr>
            <w:tcW w:w="283" w:type="dxa"/>
            <w:vAlign w:val="center"/>
          </w:tcPr>
          <w:p w:rsidR="008639F7" w:rsidRDefault="008639F7" w:rsidP="008639F7">
            <w:pPr>
              <w:jc w:val="right"/>
              <w:rPr>
                <w:rFonts w:ascii="Angsana New" w:hAnsi="Angsana New" w:cs="Angsana New"/>
                <w:sz w:val="30"/>
                <w:szCs w:val="30"/>
                <w:cs/>
              </w:rPr>
            </w:pPr>
          </w:p>
        </w:tc>
        <w:tc>
          <w:tcPr>
            <w:tcW w:w="1701" w:type="dxa"/>
            <w:tcBorders>
              <w:bottom w:val="single" w:sz="4" w:space="0" w:color="auto"/>
            </w:tcBorders>
            <w:vAlign w:val="center"/>
          </w:tcPr>
          <w:p w:rsidR="008639F7" w:rsidRDefault="008639F7" w:rsidP="008639F7">
            <w:pPr>
              <w:jc w:val="right"/>
              <w:rPr>
                <w:rFonts w:ascii="Angsana New" w:hAnsi="Angsana New" w:cs="Angsana New"/>
                <w:color w:val="000000"/>
                <w:sz w:val="30"/>
                <w:szCs w:val="30"/>
                <w:cs/>
              </w:rPr>
            </w:pPr>
            <w:r>
              <w:rPr>
                <w:rFonts w:ascii="Angsana New" w:hAnsi="Angsana New" w:cs="Angsana New"/>
                <w:sz w:val="30"/>
                <w:szCs w:val="30"/>
                <w:cs/>
              </w:rPr>
              <w:t>409,205</w:t>
            </w:r>
          </w:p>
        </w:tc>
        <w:tc>
          <w:tcPr>
            <w:tcW w:w="251" w:type="dxa"/>
            <w:vAlign w:val="center"/>
          </w:tcPr>
          <w:p w:rsidR="008639F7" w:rsidRDefault="008639F7" w:rsidP="008639F7">
            <w:pPr>
              <w:jc w:val="right"/>
              <w:rPr>
                <w:rFonts w:ascii="Angsana New" w:hAnsi="Angsana New" w:cs="Angsana New"/>
                <w:sz w:val="30"/>
                <w:szCs w:val="30"/>
                <w:cs/>
              </w:rPr>
            </w:pPr>
          </w:p>
        </w:tc>
        <w:tc>
          <w:tcPr>
            <w:tcW w:w="1592" w:type="dxa"/>
            <w:tcBorders>
              <w:bottom w:val="single" w:sz="4" w:space="0" w:color="auto"/>
            </w:tcBorders>
            <w:vAlign w:val="bottom"/>
          </w:tcPr>
          <w:p w:rsidR="008639F7" w:rsidRDefault="008639F7" w:rsidP="008639F7">
            <w:pPr>
              <w:jc w:val="right"/>
              <w:rPr>
                <w:rFonts w:ascii="Angsana New" w:hAnsi="Angsana New" w:cs="Angsana New"/>
                <w:color w:val="000000"/>
                <w:sz w:val="30"/>
                <w:szCs w:val="30"/>
                <w:cs/>
              </w:rPr>
            </w:pPr>
            <w:r>
              <w:rPr>
                <w:rFonts w:ascii="Angsana New" w:hAnsi="Angsana New" w:cs="Angsana New"/>
                <w:color w:val="000000"/>
                <w:sz w:val="30"/>
                <w:szCs w:val="30"/>
                <w:cs/>
              </w:rPr>
              <w:t>724,373</w:t>
            </w:r>
          </w:p>
        </w:tc>
      </w:tr>
      <w:tr w:rsidR="008639F7" w:rsidTr="008639F7">
        <w:tc>
          <w:tcPr>
            <w:tcW w:w="4395" w:type="dxa"/>
            <w:vAlign w:val="bottom"/>
          </w:tcPr>
          <w:p w:rsidR="008639F7" w:rsidRPr="000D709F" w:rsidRDefault="008639F7" w:rsidP="008639F7">
            <w:pPr>
              <w:ind w:left="-110"/>
              <w:rPr>
                <w:rFonts w:ascii="Angsana New" w:hAnsi="Angsana New" w:cs="Angsana New"/>
                <w:b/>
                <w:bCs/>
                <w:sz w:val="30"/>
                <w:szCs w:val="30"/>
                <w:cs/>
                <w:lang w:val="en-US"/>
              </w:rPr>
            </w:pPr>
            <w:r w:rsidRPr="000D709F">
              <w:rPr>
                <w:rFonts w:ascii="Angsana New" w:hAnsi="Angsana New" w:cs="Angsana New"/>
                <w:b/>
                <w:bCs/>
                <w:sz w:val="30"/>
                <w:szCs w:val="30"/>
                <w:lang w:val="en-US"/>
              </w:rPr>
              <w:t>Total</w:t>
            </w:r>
          </w:p>
        </w:tc>
        <w:tc>
          <w:tcPr>
            <w:tcW w:w="283" w:type="dxa"/>
            <w:vAlign w:val="center"/>
          </w:tcPr>
          <w:p w:rsidR="008639F7" w:rsidRPr="00B31CF0" w:rsidRDefault="008639F7" w:rsidP="008639F7">
            <w:pPr>
              <w:jc w:val="right"/>
              <w:rPr>
                <w:rFonts w:ascii="Angsana New" w:hAnsi="Angsana New" w:cs="Angsana New"/>
                <w:b/>
                <w:bCs/>
                <w:sz w:val="30"/>
                <w:szCs w:val="30"/>
                <w:cs/>
              </w:rPr>
            </w:pPr>
          </w:p>
        </w:tc>
        <w:tc>
          <w:tcPr>
            <w:tcW w:w="1701" w:type="dxa"/>
            <w:tcBorders>
              <w:top w:val="single" w:sz="4" w:space="0" w:color="auto"/>
              <w:bottom w:val="double" w:sz="4" w:space="0" w:color="auto"/>
            </w:tcBorders>
            <w:vAlign w:val="center"/>
          </w:tcPr>
          <w:p w:rsidR="008639F7" w:rsidRPr="00434ECB" w:rsidRDefault="008639F7" w:rsidP="008639F7">
            <w:pPr>
              <w:jc w:val="right"/>
              <w:rPr>
                <w:rFonts w:ascii="Angsana New" w:hAnsi="Angsana New" w:cs="Angsana New"/>
                <w:b/>
                <w:bCs/>
                <w:color w:val="000000"/>
                <w:sz w:val="30"/>
                <w:szCs w:val="30"/>
                <w:cs/>
              </w:rPr>
            </w:pPr>
            <w:r w:rsidRPr="00434ECB">
              <w:rPr>
                <w:rFonts w:ascii="Angsana New" w:hAnsi="Angsana New" w:cs="Angsana New"/>
                <w:b/>
                <w:bCs/>
                <w:sz w:val="30"/>
                <w:szCs w:val="30"/>
                <w:cs/>
              </w:rPr>
              <w:t>9,102,948</w:t>
            </w:r>
          </w:p>
        </w:tc>
        <w:tc>
          <w:tcPr>
            <w:tcW w:w="251" w:type="dxa"/>
            <w:vAlign w:val="center"/>
          </w:tcPr>
          <w:p w:rsidR="008639F7" w:rsidRDefault="008639F7" w:rsidP="008639F7">
            <w:pPr>
              <w:jc w:val="right"/>
              <w:rPr>
                <w:rFonts w:ascii="Angsana New" w:hAnsi="Angsana New" w:cs="Angsana New"/>
                <w:b/>
                <w:bCs/>
                <w:sz w:val="30"/>
                <w:szCs w:val="30"/>
                <w:cs/>
              </w:rPr>
            </w:pPr>
          </w:p>
        </w:tc>
        <w:tc>
          <w:tcPr>
            <w:tcW w:w="1592" w:type="dxa"/>
            <w:tcBorders>
              <w:top w:val="single" w:sz="4" w:space="0" w:color="auto"/>
              <w:bottom w:val="double" w:sz="4" w:space="0" w:color="auto"/>
            </w:tcBorders>
            <w:vAlign w:val="bottom"/>
          </w:tcPr>
          <w:p w:rsidR="008639F7" w:rsidRDefault="008639F7" w:rsidP="008639F7">
            <w:pPr>
              <w:jc w:val="right"/>
              <w:rPr>
                <w:rFonts w:ascii="Angsana New" w:hAnsi="Angsana New" w:cs="Angsana New"/>
                <w:b/>
                <w:bCs/>
                <w:color w:val="000000"/>
                <w:sz w:val="30"/>
                <w:szCs w:val="30"/>
                <w:cs/>
              </w:rPr>
            </w:pPr>
            <w:r>
              <w:rPr>
                <w:rFonts w:ascii="Angsana New" w:hAnsi="Angsana New" w:cs="Angsana New"/>
                <w:b/>
                <w:bCs/>
                <w:color w:val="000000"/>
                <w:sz w:val="30"/>
                <w:szCs w:val="30"/>
                <w:cs/>
              </w:rPr>
              <w:t>9,398,630</w:t>
            </w:r>
          </w:p>
        </w:tc>
      </w:tr>
    </w:tbl>
    <w:p w:rsidR="000426C6" w:rsidRPr="008639F7" w:rsidRDefault="000426C6">
      <w:pPr>
        <w:rPr>
          <w:rFonts w:asciiTheme="majorBidi" w:eastAsia="Calibri" w:hAnsiTheme="majorBidi" w:cstheme="majorBidi"/>
          <w:b/>
          <w:bCs/>
          <w:color w:val="000000"/>
          <w:sz w:val="12"/>
          <w:szCs w:val="12"/>
          <w:lang w:val="en-US"/>
        </w:rPr>
      </w:pPr>
    </w:p>
    <w:p w:rsidR="008639F7" w:rsidRPr="008639F7" w:rsidRDefault="008639F7" w:rsidP="006B1AB2">
      <w:pPr>
        <w:pStyle w:val="BodyText"/>
        <w:tabs>
          <w:tab w:val="clear" w:pos="900"/>
        </w:tabs>
        <w:spacing w:line="240" w:lineRule="auto"/>
        <w:ind w:left="567"/>
        <w:jc w:val="thaiDistribute"/>
        <w:rPr>
          <w:rFonts w:ascii="Angsana New" w:hAnsi="Angsana New" w:cs="Angsana New"/>
          <w:color w:val="000000" w:themeColor="text1"/>
          <w:spacing w:val="-2"/>
          <w:sz w:val="30"/>
          <w:szCs w:val="30"/>
          <w:lang w:val="en-US"/>
        </w:rPr>
      </w:pPr>
      <w:r w:rsidRPr="008639F7">
        <w:rPr>
          <w:rFonts w:ascii="Angsana New" w:hAnsi="Angsana New" w:cs="Angsana New"/>
          <w:color w:val="000000" w:themeColor="text1"/>
          <w:spacing w:val="-2"/>
          <w:sz w:val="30"/>
          <w:szCs w:val="30"/>
          <w:lang w:val="en-US"/>
        </w:rPr>
        <w:t>Management benefit expenses which</w:t>
      </w:r>
      <w:r w:rsidR="002F4C3D">
        <w:rPr>
          <w:rFonts w:ascii="Angsana New" w:hAnsi="Angsana New" w:cs="Angsana New"/>
          <w:color w:val="000000" w:themeColor="text1"/>
          <w:spacing w:val="-2"/>
          <w:sz w:val="30"/>
          <w:szCs w:val="30"/>
          <w:lang w:val="en-US"/>
        </w:rPr>
        <w:t xml:space="preserve"> included</w:t>
      </w:r>
      <w:r w:rsidRPr="008639F7">
        <w:rPr>
          <w:rFonts w:ascii="Angsana New" w:hAnsi="Angsana New" w:cs="Angsana New"/>
          <w:color w:val="000000" w:themeColor="text1"/>
          <w:spacing w:val="-2"/>
          <w:sz w:val="30"/>
          <w:szCs w:val="30"/>
          <w:lang w:val="en-US"/>
        </w:rPr>
        <w:t xml:space="preserve"> in</w:t>
      </w:r>
      <w:r w:rsidR="002F4C3D">
        <w:rPr>
          <w:rFonts w:ascii="Angsana New" w:hAnsi="Angsana New" w:cs="Angsana New"/>
          <w:color w:val="000000" w:themeColor="text1"/>
          <w:spacing w:val="-2"/>
          <w:sz w:val="30"/>
          <w:szCs w:val="30"/>
          <w:lang w:val="en-US"/>
        </w:rPr>
        <w:t xml:space="preserve"> the</w:t>
      </w:r>
      <w:r w:rsidRPr="008639F7">
        <w:rPr>
          <w:rFonts w:ascii="Angsana New" w:hAnsi="Angsana New" w:cs="Angsana New"/>
          <w:color w:val="000000" w:themeColor="text1"/>
          <w:spacing w:val="-2"/>
          <w:sz w:val="30"/>
          <w:szCs w:val="30"/>
          <w:lang w:val="en-US"/>
        </w:rPr>
        <w:t xml:space="preserve"> statements of comprehensive income</w:t>
      </w:r>
      <w:r w:rsidRPr="008639F7">
        <w:rPr>
          <w:rFonts w:ascii="Angsana New" w:hAnsi="Angsana New" w:cs="Angsana New"/>
          <w:spacing w:val="-2"/>
          <w:sz w:val="30"/>
          <w:szCs w:val="30"/>
          <w:lang w:val="en-US"/>
        </w:rPr>
        <w:t xml:space="preserve"> for the three-month periods ended 31 March 2023 and 202</w:t>
      </w:r>
      <w:r w:rsidRPr="008639F7">
        <w:rPr>
          <w:rFonts w:ascii="Angsana New" w:hAnsi="Angsana New" w:cs="Angsana New"/>
          <w:color w:val="000000"/>
          <w:spacing w:val="-2"/>
          <w:sz w:val="30"/>
          <w:szCs w:val="30"/>
          <w:lang w:val="en-US"/>
        </w:rPr>
        <w:t xml:space="preserve">2 </w:t>
      </w:r>
      <w:r w:rsidRPr="008639F7">
        <w:rPr>
          <w:rFonts w:ascii="Angsana New" w:hAnsi="Angsana New" w:cs="Angsana New"/>
          <w:color w:val="000000" w:themeColor="text1"/>
          <w:spacing w:val="-2"/>
          <w:sz w:val="30"/>
          <w:szCs w:val="30"/>
          <w:lang w:val="en-US"/>
        </w:rPr>
        <w:t>are as follows:</w:t>
      </w:r>
    </w:p>
    <w:tbl>
      <w:tblPr>
        <w:tblStyle w:val="TableGrid"/>
        <w:tblW w:w="822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997"/>
        <w:gridCol w:w="1701"/>
        <w:gridCol w:w="288"/>
        <w:gridCol w:w="1554"/>
      </w:tblGrid>
      <w:tr w:rsidR="008639F7" w:rsidRPr="00364BBA" w:rsidTr="008639F7">
        <w:tc>
          <w:tcPr>
            <w:tcW w:w="3681" w:type="dxa"/>
          </w:tcPr>
          <w:p w:rsidR="008639F7" w:rsidRPr="00364BBA" w:rsidRDefault="008639F7" w:rsidP="009824BA">
            <w:pPr>
              <w:spacing w:before="60" w:line="216" w:lineRule="auto"/>
              <w:jc w:val="thaiDistribute"/>
              <w:rPr>
                <w:rFonts w:ascii="AngsanaUPC" w:hAnsi="AngsanaUPC" w:cs="AngsanaUPC"/>
                <w:b/>
                <w:color w:val="000000" w:themeColor="text1"/>
                <w:sz w:val="30"/>
                <w:szCs w:val="30"/>
                <w:cs/>
              </w:rPr>
            </w:pPr>
          </w:p>
        </w:tc>
        <w:tc>
          <w:tcPr>
            <w:tcW w:w="997" w:type="dxa"/>
          </w:tcPr>
          <w:p w:rsidR="008639F7" w:rsidRPr="00364BBA" w:rsidRDefault="008639F7" w:rsidP="009824BA">
            <w:pPr>
              <w:spacing w:before="60" w:line="216" w:lineRule="auto"/>
              <w:jc w:val="thaiDistribute"/>
              <w:rPr>
                <w:rFonts w:ascii="AngsanaUPC" w:hAnsi="AngsanaUPC" w:cs="AngsanaUPC"/>
                <w:b/>
                <w:color w:val="000000" w:themeColor="text1"/>
                <w:sz w:val="30"/>
                <w:szCs w:val="30"/>
                <w:lang w:val="en-US"/>
              </w:rPr>
            </w:pPr>
          </w:p>
        </w:tc>
        <w:tc>
          <w:tcPr>
            <w:tcW w:w="1701" w:type="dxa"/>
          </w:tcPr>
          <w:p w:rsidR="008639F7" w:rsidRPr="00364BBA" w:rsidRDefault="008639F7" w:rsidP="009824BA">
            <w:pPr>
              <w:spacing w:before="60"/>
              <w:jc w:val="center"/>
              <w:rPr>
                <w:rFonts w:ascii="AngsanaUPC" w:hAnsi="AngsanaUPC" w:cs="AngsanaUPC"/>
                <w:bCs/>
                <w:color w:val="000000" w:themeColor="text1"/>
                <w:sz w:val="30"/>
                <w:szCs w:val="30"/>
                <w:cs/>
              </w:rPr>
            </w:pPr>
          </w:p>
        </w:tc>
        <w:tc>
          <w:tcPr>
            <w:tcW w:w="288" w:type="dxa"/>
          </w:tcPr>
          <w:p w:rsidR="008639F7" w:rsidRPr="00364BBA" w:rsidRDefault="008639F7" w:rsidP="009824BA">
            <w:pPr>
              <w:spacing w:before="60"/>
              <w:jc w:val="center"/>
              <w:rPr>
                <w:rFonts w:ascii="AngsanaUPC" w:hAnsi="AngsanaUPC" w:cs="AngsanaUPC"/>
                <w:b/>
                <w:color w:val="000000" w:themeColor="text1"/>
                <w:sz w:val="30"/>
                <w:szCs w:val="30"/>
                <w:lang w:val="en-US"/>
              </w:rPr>
            </w:pPr>
          </w:p>
        </w:tc>
        <w:tc>
          <w:tcPr>
            <w:tcW w:w="1554" w:type="dxa"/>
          </w:tcPr>
          <w:p w:rsidR="008639F7" w:rsidRPr="00364BBA" w:rsidRDefault="008639F7" w:rsidP="009824BA">
            <w:pPr>
              <w:spacing w:before="60"/>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8639F7" w:rsidRPr="00364BBA" w:rsidTr="008639F7">
        <w:tc>
          <w:tcPr>
            <w:tcW w:w="3681" w:type="dxa"/>
          </w:tcPr>
          <w:p w:rsidR="008639F7" w:rsidRPr="00364BBA" w:rsidRDefault="008639F7" w:rsidP="008639F7">
            <w:pPr>
              <w:spacing w:before="60" w:line="216" w:lineRule="auto"/>
              <w:jc w:val="thaiDistribute"/>
              <w:rPr>
                <w:rFonts w:ascii="AngsanaUPC" w:hAnsi="AngsanaUPC" w:cs="AngsanaUPC"/>
                <w:b/>
                <w:color w:val="000000" w:themeColor="text1"/>
                <w:sz w:val="30"/>
                <w:szCs w:val="30"/>
                <w:cs/>
              </w:rPr>
            </w:pPr>
          </w:p>
        </w:tc>
        <w:tc>
          <w:tcPr>
            <w:tcW w:w="997" w:type="dxa"/>
          </w:tcPr>
          <w:p w:rsidR="008639F7" w:rsidRPr="00364BBA" w:rsidRDefault="008639F7" w:rsidP="008639F7">
            <w:pPr>
              <w:spacing w:before="60" w:line="216" w:lineRule="auto"/>
              <w:jc w:val="thaiDistribute"/>
              <w:rPr>
                <w:rFonts w:ascii="AngsanaUPC" w:hAnsi="AngsanaUPC" w:cs="AngsanaUPC"/>
                <w:b/>
                <w:bCs/>
                <w:color w:val="000000" w:themeColor="text1"/>
                <w:sz w:val="30"/>
                <w:szCs w:val="30"/>
                <w:cs/>
              </w:rPr>
            </w:pPr>
          </w:p>
        </w:tc>
        <w:tc>
          <w:tcPr>
            <w:tcW w:w="1701" w:type="dxa"/>
            <w:tcBorders>
              <w:bottom w:val="single" w:sz="4" w:space="0" w:color="auto"/>
            </w:tcBorders>
          </w:tcPr>
          <w:p w:rsidR="008639F7" w:rsidRPr="00B4078F" w:rsidRDefault="008639F7" w:rsidP="008639F7">
            <w:pPr>
              <w:spacing w:before="60" w:line="216" w:lineRule="auto"/>
              <w:jc w:val="center"/>
              <w:rPr>
                <w:rFonts w:ascii="AngsanaUPC" w:hAnsi="AngsanaUPC" w:cs="AngsanaUPC"/>
                <w:b/>
                <w:color w:val="000000"/>
                <w:sz w:val="30"/>
                <w:szCs w:val="30"/>
                <w:cs/>
              </w:rPr>
            </w:pPr>
            <w:r>
              <w:rPr>
                <w:rFonts w:ascii="AngsanaUPC" w:hAnsi="AngsanaUPC" w:cs="AngsanaUPC" w:hint="cs"/>
                <w:b/>
                <w:color w:val="000000"/>
                <w:sz w:val="30"/>
                <w:szCs w:val="30"/>
                <w:cs/>
              </w:rPr>
              <w:t>31</w:t>
            </w:r>
            <w:r w:rsidRPr="00016BED">
              <w:rPr>
                <w:rFonts w:ascii="AngsanaUPC" w:hAnsi="AngsanaUPC" w:cs="AngsanaUPC" w:hint="cs"/>
                <w:bCs/>
                <w:color w:val="000000"/>
                <w:sz w:val="30"/>
                <w:szCs w:val="30"/>
                <w:cs/>
              </w:rPr>
              <w:t xml:space="preserve"> </w:t>
            </w:r>
            <w:r w:rsidRPr="00016BED">
              <w:rPr>
                <w:rFonts w:ascii="AngsanaUPC" w:hAnsi="AngsanaUPC" w:cs="AngsanaUPC"/>
                <w:bCs/>
                <w:color w:val="000000"/>
                <w:sz w:val="30"/>
                <w:szCs w:val="30"/>
                <w:lang w:val="en-US"/>
              </w:rPr>
              <w:t xml:space="preserve">March </w:t>
            </w:r>
            <w:r>
              <w:rPr>
                <w:rFonts w:ascii="AngsanaUPC" w:hAnsi="AngsanaUPC" w:cs="AngsanaUPC" w:hint="cs"/>
                <w:b/>
                <w:color w:val="000000"/>
                <w:sz w:val="30"/>
                <w:szCs w:val="30"/>
                <w:cs/>
              </w:rPr>
              <w:t>2023</w:t>
            </w:r>
          </w:p>
        </w:tc>
        <w:tc>
          <w:tcPr>
            <w:tcW w:w="288" w:type="dxa"/>
          </w:tcPr>
          <w:p w:rsidR="008639F7" w:rsidRPr="00B4078F" w:rsidRDefault="008639F7" w:rsidP="008639F7">
            <w:pPr>
              <w:spacing w:before="60" w:line="216" w:lineRule="auto"/>
              <w:jc w:val="center"/>
              <w:rPr>
                <w:rFonts w:ascii="AngsanaUPC" w:hAnsi="AngsanaUPC" w:cs="AngsanaUPC"/>
                <w:b/>
                <w:bCs/>
                <w:color w:val="000000"/>
                <w:sz w:val="30"/>
                <w:szCs w:val="30"/>
                <w:cs/>
              </w:rPr>
            </w:pPr>
          </w:p>
        </w:tc>
        <w:tc>
          <w:tcPr>
            <w:tcW w:w="1554" w:type="dxa"/>
            <w:tcBorders>
              <w:bottom w:val="single" w:sz="4" w:space="0" w:color="auto"/>
            </w:tcBorders>
          </w:tcPr>
          <w:p w:rsidR="008639F7" w:rsidRPr="00B4078F" w:rsidRDefault="008639F7" w:rsidP="008639F7">
            <w:pPr>
              <w:spacing w:before="60" w:line="216" w:lineRule="auto"/>
              <w:ind w:left="-111" w:right="-107"/>
              <w:jc w:val="center"/>
              <w:rPr>
                <w:rFonts w:ascii="AngsanaUPC" w:hAnsi="AngsanaUPC" w:cs="AngsanaUPC"/>
                <w:b/>
                <w:color w:val="000000"/>
                <w:sz w:val="30"/>
                <w:szCs w:val="30"/>
                <w:cs/>
              </w:rPr>
            </w:pPr>
            <w:r>
              <w:rPr>
                <w:rFonts w:ascii="AngsanaUPC" w:hAnsi="AngsanaUPC" w:cs="AngsanaUPC" w:hint="cs"/>
                <w:b/>
                <w:color w:val="000000"/>
                <w:sz w:val="30"/>
                <w:szCs w:val="30"/>
                <w:cs/>
              </w:rPr>
              <w:t>31</w:t>
            </w:r>
            <w:r w:rsidRPr="00016BED">
              <w:rPr>
                <w:rFonts w:ascii="AngsanaUPC" w:hAnsi="AngsanaUPC" w:cs="AngsanaUPC" w:hint="cs"/>
                <w:bCs/>
                <w:color w:val="000000"/>
                <w:sz w:val="30"/>
                <w:szCs w:val="30"/>
                <w:cs/>
              </w:rPr>
              <w:t xml:space="preserve"> </w:t>
            </w:r>
            <w:r w:rsidRPr="00016BED">
              <w:rPr>
                <w:rFonts w:ascii="AngsanaUPC" w:hAnsi="AngsanaUPC" w:cs="AngsanaUPC"/>
                <w:bCs/>
                <w:color w:val="000000"/>
                <w:sz w:val="30"/>
                <w:szCs w:val="30"/>
                <w:lang w:val="en-US"/>
              </w:rPr>
              <w:t xml:space="preserve">March </w:t>
            </w:r>
            <w:r>
              <w:rPr>
                <w:rFonts w:ascii="AngsanaUPC" w:hAnsi="AngsanaUPC" w:cs="AngsanaUPC" w:hint="cs"/>
                <w:b/>
                <w:color w:val="000000"/>
                <w:sz w:val="30"/>
                <w:szCs w:val="30"/>
                <w:cs/>
              </w:rPr>
              <w:t>2022</w:t>
            </w:r>
          </w:p>
        </w:tc>
      </w:tr>
      <w:tr w:rsidR="008639F7" w:rsidRPr="00364BBA" w:rsidTr="008639F7">
        <w:tc>
          <w:tcPr>
            <w:tcW w:w="3681" w:type="dxa"/>
            <w:vAlign w:val="bottom"/>
          </w:tcPr>
          <w:p w:rsidR="008639F7" w:rsidRPr="00364BBA" w:rsidRDefault="008639F7" w:rsidP="008639F7">
            <w:pPr>
              <w:ind w:left="-108"/>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Production cost</w:t>
            </w:r>
          </w:p>
        </w:tc>
        <w:tc>
          <w:tcPr>
            <w:tcW w:w="997" w:type="dxa"/>
          </w:tcPr>
          <w:p w:rsidR="008639F7" w:rsidRPr="00364BBA" w:rsidRDefault="008639F7" w:rsidP="008639F7">
            <w:pPr>
              <w:spacing w:before="60" w:line="216" w:lineRule="auto"/>
              <w:jc w:val="thaiDistribute"/>
              <w:rPr>
                <w:rFonts w:ascii="AngsanaUPC" w:hAnsi="AngsanaUPC" w:cs="AngsanaUPC"/>
                <w:b/>
                <w:bCs/>
                <w:color w:val="000000" w:themeColor="text1"/>
                <w:sz w:val="30"/>
                <w:szCs w:val="30"/>
                <w:cs/>
              </w:rPr>
            </w:pPr>
          </w:p>
        </w:tc>
        <w:tc>
          <w:tcPr>
            <w:tcW w:w="1701" w:type="dxa"/>
            <w:vAlign w:val="center"/>
          </w:tcPr>
          <w:p w:rsidR="008639F7" w:rsidRDefault="008639F7" w:rsidP="008639F7">
            <w:pPr>
              <w:jc w:val="right"/>
              <w:rPr>
                <w:rFonts w:ascii="Angsana New" w:hAnsi="Angsana New" w:cs="Angsana New"/>
                <w:sz w:val="30"/>
                <w:szCs w:val="30"/>
                <w:cs/>
              </w:rPr>
            </w:pPr>
            <w:r>
              <w:rPr>
                <w:rFonts w:ascii="Angsana New" w:hAnsi="Angsana New" w:cs="Angsana New"/>
                <w:sz w:val="30"/>
                <w:szCs w:val="30"/>
                <w:cs/>
              </w:rPr>
              <w:t>1,997,728</w:t>
            </w:r>
          </w:p>
        </w:tc>
        <w:tc>
          <w:tcPr>
            <w:tcW w:w="288" w:type="dxa"/>
            <w:vAlign w:val="center"/>
          </w:tcPr>
          <w:p w:rsidR="008639F7" w:rsidRPr="007E6265" w:rsidRDefault="008639F7" w:rsidP="008639F7">
            <w:pPr>
              <w:jc w:val="right"/>
              <w:rPr>
                <w:rFonts w:ascii="Angsana New" w:hAnsi="Angsana New" w:cs="Angsana New"/>
                <w:color w:val="000000" w:themeColor="text1"/>
                <w:sz w:val="30"/>
                <w:szCs w:val="30"/>
                <w:cs/>
              </w:rPr>
            </w:pPr>
          </w:p>
        </w:tc>
        <w:tc>
          <w:tcPr>
            <w:tcW w:w="1554" w:type="dxa"/>
            <w:vAlign w:val="center"/>
          </w:tcPr>
          <w:p w:rsidR="008639F7" w:rsidRPr="007E6265" w:rsidRDefault="008639F7" w:rsidP="008639F7">
            <w:pPr>
              <w:jc w:val="right"/>
              <w:rPr>
                <w:rFonts w:ascii="Angsana New" w:hAnsi="Angsana New" w:cs="Angsana New"/>
                <w:color w:val="000000" w:themeColor="text1"/>
                <w:sz w:val="30"/>
                <w:szCs w:val="30"/>
                <w:cs/>
              </w:rPr>
            </w:pPr>
            <w:r>
              <w:rPr>
                <w:rFonts w:ascii="Angsana New" w:hAnsi="Angsana New" w:cs="Angsana New"/>
                <w:sz w:val="30"/>
                <w:szCs w:val="30"/>
                <w:cs/>
              </w:rPr>
              <w:t>1,914,352</w:t>
            </w:r>
          </w:p>
        </w:tc>
      </w:tr>
      <w:tr w:rsidR="008639F7" w:rsidRPr="00364BBA" w:rsidTr="008639F7">
        <w:tc>
          <w:tcPr>
            <w:tcW w:w="3681" w:type="dxa"/>
            <w:vAlign w:val="bottom"/>
          </w:tcPr>
          <w:p w:rsidR="008639F7" w:rsidRPr="00364BBA" w:rsidRDefault="008639F7" w:rsidP="008639F7">
            <w:pPr>
              <w:ind w:left="-108"/>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Selling expenses</w:t>
            </w:r>
          </w:p>
        </w:tc>
        <w:tc>
          <w:tcPr>
            <w:tcW w:w="997" w:type="dxa"/>
          </w:tcPr>
          <w:p w:rsidR="008639F7" w:rsidRPr="00364BBA" w:rsidRDefault="008639F7" w:rsidP="008639F7">
            <w:pPr>
              <w:spacing w:before="60" w:line="216" w:lineRule="auto"/>
              <w:jc w:val="thaiDistribute"/>
              <w:rPr>
                <w:rFonts w:ascii="AngsanaUPC" w:hAnsi="AngsanaUPC" w:cs="AngsanaUPC"/>
                <w:b/>
                <w:bCs/>
                <w:color w:val="000000" w:themeColor="text1"/>
                <w:sz w:val="30"/>
                <w:szCs w:val="30"/>
                <w:cs/>
              </w:rPr>
            </w:pPr>
          </w:p>
        </w:tc>
        <w:tc>
          <w:tcPr>
            <w:tcW w:w="1701" w:type="dxa"/>
            <w:vAlign w:val="center"/>
          </w:tcPr>
          <w:p w:rsidR="008639F7" w:rsidRDefault="008639F7" w:rsidP="008639F7">
            <w:pPr>
              <w:jc w:val="right"/>
              <w:rPr>
                <w:rFonts w:ascii="Angsana New" w:hAnsi="Angsana New" w:cs="Angsana New"/>
                <w:sz w:val="30"/>
                <w:szCs w:val="30"/>
                <w:cs/>
              </w:rPr>
            </w:pPr>
            <w:r>
              <w:rPr>
                <w:rFonts w:ascii="Angsana New" w:hAnsi="Angsana New" w:cs="Angsana New"/>
                <w:sz w:val="30"/>
                <w:szCs w:val="30"/>
                <w:cs/>
              </w:rPr>
              <w:t>2,102,824</w:t>
            </w:r>
          </w:p>
        </w:tc>
        <w:tc>
          <w:tcPr>
            <w:tcW w:w="288" w:type="dxa"/>
            <w:vAlign w:val="center"/>
          </w:tcPr>
          <w:p w:rsidR="008639F7" w:rsidRPr="007E6265" w:rsidRDefault="008639F7" w:rsidP="008639F7">
            <w:pPr>
              <w:jc w:val="right"/>
              <w:rPr>
                <w:rFonts w:ascii="Angsana New" w:hAnsi="Angsana New" w:cs="Angsana New"/>
                <w:color w:val="000000" w:themeColor="text1"/>
                <w:sz w:val="30"/>
                <w:szCs w:val="30"/>
                <w:cs/>
              </w:rPr>
            </w:pPr>
          </w:p>
        </w:tc>
        <w:tc>
          <w:tcPr>
            <w:tcW w:w="1554" w:type="dxa"/>
            <w:vAlign w:val="center"/>
          </w:tcPr>
          <w:p w:rsidR="008639F7" w:rsidRPr="007E6265" w:rsidRDefault="008639F7" w:rsidP="008639F7">
            <w:pPr>
              <w:jc w:val="right"/>
              <w:rPr>
                <w:rFonts w:ascii="Angsana New" w:hAnsi="Angsana New" w:cs="Angsana New"/>
                <w:color w:val="000000" w:themeColor="text1"/>
                <w:sz w:val="30"/>
                <w:szCs w:val="30"/>
                <w:cs/>
              </w:rPr>
            </w:pPr>
            <w:r>
              <w:rPr>
                <w:rFonts w:ascii="Angsana New" w:hAnsi="Angsana New" w:cs="Angsana New"/>
                <w:sz w:val="30"/>
                <w:szCs w:val="30"/>
                <w:cs/>
              </w:rPr>
              <w:t>2,241,548</w:t>
            </w:r>
          </w:p>
        </w:tc>
      </w:tr>
      <w:tr w:rsidR="008639F7" w:rsidRPr="00364BBA" w:rsidTr="008639F7">
        <w:tc>
          <w:tcPr>
            <w:tcW w:w="3681" w:type="dxa"/>
            <w:vAlign w:val="bottom"/>
          </w:tcPr>
          <w:p w:rsidR="008639F7" w:rsidRPr="00364BBA" w:rsidRDefault="008639F7" w:rsidP="008639F7">
            <w:pPr>
              <w:ind w:left="-108"/>
              <w:rPr>
                <w:rFonts w:ascii="Angsana New" w:hAnsi="Angsana New" w:cs="Angsana New"/>
                <w:color w:val="000000" w:themeColor="text1"/>
                <w:sz w:val="30"/>
                <w:szCs w:val="30"/>
                <w:cs/>
              </w:rPr>
            </w:pPr>
            <w:r w:rsidRPr="00364BBA">
              <w:rPr>
                <w:rFonts w:ascii="Angsana New" w:hAnsi="Angsana New" w:cs="Angsana New"/>
                <w:color w:val="000000" w:themeColor="text1"/>
                <w:sz w:val="30"/>
                <w:szCs w:val="30"/>
                <w:cs/>
              </w:rPr>
              <w:t>Administrative expenses</w:t>
            </w:r>
          </w:p>
        </w:tc>
        <w:tc>
          <w:tcPr>
            <w:tcW w:w="997" w:type="dxa"/>
          </w:tcPr>
          <w:p w:rsidR="008639F7" w:rsidRPr="00364BBA" w:rsidRDefault="008639F7" w:rsidP="008639F7">
            <w:pPr>
              <w:spacing w:before="60" w:line="216" w:lineRule="auto"/>
              <w:jc w:val="thaiDistribute"/>
              <w:rPr>
                <w:rFonts w:ascii="AngsanaUPC" w:hAnsi="AngsanaUPC" w:cs="AngsanaUPC"/>
                <w:b/>
                <w:color w:val="000000" w:themeColor="text1"/>
                <w:sz w:val="30"/>
                <w:szCs w:val="30"/>
                <w:lang w:val="en-US"/>
              </w:rPr>
            </w:pPr>
          </w:p>
        </w:tc>
        <w:tc>
          <w:tcPr>
            <w:tcW w:w="1701" w:type="dxa"/>
            <w:tcBorders>
              <w:bottom w:val="single" w:sz="4" w:space="0" w:color="auto"/>
            </w:tcBorders>
            <w:vAlign w:val="center"/>
          </w:tcPr>
          <w:p w:rsidR="008639F7" w:rsidRDefault="008639F7" w:rsidP="008639F7">
            <w:pPr>
              <w:jc w:val="right"/>
              <w:rPr>
                <w:rFonts w:ascii="Angsana New" w:hAnsi="Angsana New" w:cs="Angsana New"/>
                <w:sz w:val="30"/>
                <w:szCs w:val="30"/>
                <w:cs/>
              </w:rPr>
            </w:pPr>
            <w:r>
              <w:rPr>
                <w:rFonts w:ascii="Angsana New" w:hAnsi="Angsana New" w:cs="Angsana New"/>
                <w:sz w:val="30"/>
                <w:szCs w:val="30"/>
                <w:cs/>
              </w:rPr>
              <w:t>5,002,396</w:t>
            </w:r>
          </w:p>
        </w:tc>
        <w:tc>
          <w:tcPr>
            <w:tcW w:w="288" w:type="dxa"/>
            <w:vAlign w:val="center"/>
          </w:tcPr>
          <w:p w:rsidR="008639F7" w:rsidRPr="007E6265" w:rsidRDefault="008639F7" w:rsidP="008639F7">
            <w:pPr>
              <w:jc w:val="right"/>
              <w:rPr>
                <w:rFonts w:ascii="Angsana New" w:hAnsi="Angsana New" w:cs="Angsana New"/>
                <w:color w:val="000000" w:themeColor="text1"/>
                <w:sz w:val="30"/>
                <w:szCs w:val="30"/>
                <w:cs/>
              </w:rPr>
            </w:pPr>
          </w:p>
        </w:tc>
        <w:tc>
          <w:tcPr>
            <w:tcW w:w="1554" w:type="dxa"/>
            <w:tcBorders>
              <w:bottom w:val="single" w:sz="4" w:space="0" w:color="auto"/>
            </w:tcBorders>
            <w:vAlign w:val="center"/>
          </w:tcPr>
          <w:p w:rsidR="008639F7" w:rsidRPr="007E6265" w:rsidRDefault="008639F7" w:rsidP="008639F7">
            <w:pPr>
              <w:jc w:val="right"/>
              <w:rPr>
                <w:rFonts w:ascii="Angsana New" w:hAnsi="Angsana New" w:cs="Angsana New"/>
                <w:color w:val="000000" w:themeColor="text1"/>
                <w:sz w:val="30"/>
                <w:szCs w:val="30"/>
                <w:cs/>
              </w:rPr>
            </w:pPr>
            <w:r>
              <w:rPr>
                <w:rFonts w:ascii="Angsana New" w:hAnsi="Angsana New" w:cs="Angsana New"/>
                <w:sz w:val="30"/>
                <w:szCs w:val="30"/>
                <w:cs/>
              </w:rPr>
              <w:t>5,242,730</w:t>
            </w:r>
          </w:p>
        </w:tc>
      </w:tr>
      <w:tr w:rsidR="008639F7" w:rsidRPr="00364BBA" w:rsidTr="008639F7">
        <w:tc>
          <w:tcPr>
            <w:tcW w:w="3681" w:type="dxa"/>
            <w:vAlign w:val="bottom"/>
          </w:tcPr>
          <w:p w:rsidR="008639F7" w:rsidRPr="00364BBA" w:rsidRDefault="008639F7" w:rsidP="008639F7">
            <w:pPr>
              <w:ind w:left="-108"/>
              <w:rPr>
                <w:rFonts w:ascii="Angsana New" w:hAnsi="Angsana New" w:cs="Angsana New"/>
                <w:b/>
                <w:bCs/>
                <w:color w:val="000000" w:themeColor="text1"/>
                <w:sz w:val="30"/>
                <w:szCs w:val="30"/>
                <w:cs/>
                <w:lang w:val="en-US"/>
              </w:rPr>
            </w:pPr>
            <w:r w:rsidRPr="00364BBA">
              <w:rPr>
                <w:rFonts w:ascii="Angsana New" w:hAnsi="Angsana New" w:cs="Angsana New"/>
                <w:b/>
                <w:bCs/>
                <w:color w:val="000000" w:themeColor="text1"/>
                <w:sz w:val="30"/>
                <w:szCs w:val="30"/>
                <w:lang w:val="en-US"/>
              </w:rPr>
              <w:t>Total</w:t>
            </w:r>
          </w:p>
        </w:tc>
        <w:tc>
          <w:tcPr>
            <w:tcW w:w="997" w:type="dxa"/>
          </w:tcPr>
          <w:p w:rsidR="008639F7" w:rsidRPr="00364BBA" w:rsidRDefault="008639F7" w:rsidP="008639F7">
            <w:pPr>
              <w:spacing w:before="60" w:line="216" w:lineRule="auto"/>
              <w:jc w:val="thaiDistribute"/>
              <w:rPr>
                <w:rFonts w:ascii="AngsanaUPC" w:hAnsi="AngsanaUPC" w:cs="AngsanaUPC"/>
                <w:b/>
                <w:color w:val="000000" w:themeColor="text1"/>
                <w:sz w:val="30"/>
                <w:szCs w:val="30"/>
                <w:cs/>
              </w:rPr>
            </w:pPr>
          </w:p>
        </w:tc>
        <w:tc>
          <w:tcPr>
            <w:tcW w:w="1701" w:type="dxa"/>
            <w:tcBorders>
              <w:top w:val="single" w:sz="4" w:space="0" w:color="auto"/>
              <w:bottom w:val="double" w:sz="4" w:space="0" w:color="auto"/>
            </w:tcBorders>
            <w:vAlign w:val="center"/>
          </w:tcPr>
          <w:p w:rsidR="008639F7" w:rsidRPr="00434ECB" w:rsidRDefault="008639F7" w:rsidP="008639F7">
            <w:pPr>
              <w:jc w:val="right"/>
              <w:rPr>
                <w:rFonts w:ascii="Angsana New" w:hAnsi="Angsana New" w:cs="Angsana New"/>
                <w:b/>
                <w:bCs/>
                <w:sz w:val="30"/>
                <w:szCs w:val="30"/>
                <w:cs/>
              </w:rPr>
            </w:pPr>
            <w:r w:rsidRPr="00434ECB">
              <w:rPr>
                <w:rFonts w:ascii="Angsana New" w:hAnsi="Angsana New" w:cs="Angsana New"/>
                <w:b/>
                <w:bCs/>
                <w:sz w:val="30"/>
                <w:szCs w:val="30"/>
                <w:cs/>
              </w:rPr>
              <w:t>9,102,948</w:t>
            </w:r>
          </w:p>
        </w:tc>
        <w:tc>
          <w:tcPr>
            <w:tcW w:w="288" w:type="dxa"/>
            <w:vAlign w:val="center"/>
          </w:tcPr>
          <w:p w:rsidR="008639F7" w:rsidRPr="00434ECB" w:rsidRDefault="008639F7" w:rsidP="008639F7">
            <w:pPr>
              <w:jc w:val="right"/>
              <w:rPr>
                <w:rFonts w:ascii="Angsana New" w:hAnsi="Angsana New" w:cs="Angsana New"/>
                <w:b/>
                <w:bCs/>
                <w:color w:val="000000" w:themeColor="text1"/>
                <w:sz w:val="30"/>
                <w:szCs w:val="30"/>
                <w:cs/>
              </w:rPr>
            </w:pPr>
          </w:p>
        </w:tc>
        <w:tc>
          <w:tcPr>
            <w:tcW w:w="1554" w:type="dxa"/>
            <w:tcBorders>
              <w:top w:val="single" w:sz="4" w:space="0" w:color="auto"/>
              <w:bottom w:val="double" w:sz="4" w:space="0" w:color="auto"/>
            </w:tcBorders>
            <w:vAlign w:val="center"/>
          </w:tcPr>
          <w:p w:rsidR="008639F7" w:rsidRPr="00434ECB" w:rsidRDefault="008639F7" w:rsidP="008639F7">
            <w:pPr>
              <w:jc w:val="right"/>
              <w:rPr>
                <w:rFonts w:ascii="Angsana New" w:hAnsi="Angsana New" w:cs="Angsana New"/>
                <w:b/>
                <w:bCs/>
                <w:color w:val="000000" w:themeColor="text1"/>
                <w:sz w:val="30"/>
                <w:szCs w:val="30"/>
                <w:cs/>
              </w:rPr>
            </w:pPr>
            <w:r w:rsidRPr="00434ECB">
              <w:rPr>
                <w:rFonts w:ascii="Angsana New" w:hAnsi="Angsana New" w:cs="Angsana New"/>
                <w:b/>
                <w:bCs/>
                <w:sz w:val="30"/>
                <w:szCs w:val="30"/>
                <w:cs/>
              </w:rPr>
              <w:t>9,398,630</w:t>
            </w:r>
          </w:p>
        </w:tc>
      </w:tr>
    </w:tbl>
    <w:p w:rsidR="008639F7" w:rsidRPr="006B1AB2" w:rsidRDefault="008639F7">
      <w:pPr>
        <w:rPr>
          <w:rFonts w:asciiTheme="majorBidi" w:eastAsia="Calibri" w:hAnsiTheme="majorBidi" w:cstheme="majorBidi"/>
          <w:b/>
          <w:bCs/>
          <w:color w:val="000000"/>
          <w:sz w:val="24"/>
          <w:szCs w:val="24"/>
          <w:lang w:val="en-US"/>
        </w:rPr>
      </w:pPr>
    </w:p>
    <w:p w:rsidR="00D17913" w:rsidRPr="00102462" w:rsidRDefault="00D17913" w:rsidP="00102462">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102462">
        <w:rPr>
          <w:rFonts w:asciiTheme="majorBidi" w:hAnsiTheme="majorBidi" w:cstheme="majorBidi"/>
          <w:b/>
          <w:bCs/>
          <w:color w:val="000000"/>
          <w:sz w:val="30"/>
          <w:szCs w:val="30"/>
        </w:rPr>
        <w:t>CASH AND CASH EQUIVALENTS</w:t>
      </w:r>
    </w:p>
    <w:tbl>
      <w:tblPr>
        <w:tblStyle w:val="TableGrid"/>
        <w:tblW w:w="836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992"/>
        <w:gridCol w:w="1699"/>
        <w:gridCol w:w="288"/>
        <w:gridCol w:w="1700"/>
      </w:tblGrid>
      <w:tr w:rsidR="00EC1382" w:rsidRPr="00AB0D11" w:rsidTr="00D041B2">
        <w:tc>
          <w:tcPr>
            <w:tcW w:w="3681" w:type="dxa"/>
          </w:tcPr>
          <w:p w:rsidR="00EC1382" w:rsidRPr="00AB0D11" w:rsidRDefault="00EC1382" w:rsidP="001210F9">
            <w:pPr>
              <w:spacing w:line="216" w:lineRule="auto"/>
              <w:jc w:val="thaiDistribute"/>
              <w:rPr>
                <w:rFonts w:ascii="AngsanaUPC" w:hAnsi="AngsanaUPC" w:cs="AngsanaUPC"/>
                <w:b/>
                <w:color w:val="000000"/>
                <w:sz w:val="30"/>
                <w:szCs w:val="30"/>
                <w:cs/>
              </w:rPr>
            </w:pPr>
          </w:p>
        </w:tc>
        <w:tc>
          <w:tcPr>
            <w:tcW w:w="992" w:type="dxa"/>
          </w:tcPr>
          <w:p w:rsidR="00EC1382" w:rsidRPr="00AB0D11" w:rsidRDefault="00EC1382" w:rsidP="001210F9">
            <w:pPr>
              <w:spacing w:line="216" w:lineRule="auto"/>
              <w:jc w:val="thaiDistribute"/>
              <w:rPr>
                <w:rFonts w:ascii="AngsanaUPC" w:hAnsi="AngsanaUPC" w:cs="AngsanaUPC"/>
                <w:b/>
                <w:bCs/>
                <w:color w:val="000000"/>
                <w:sz w:val="30"/>
                <w:szCs w:val="30"/>
                <w:cs/>
              </w:rPr>
            </w:pPr>
          </w:p>
        </w:tc>
        <w:tc>
          <w:tcPr>
            <w:tcW w:w="1699" w:type="dxa"/>
          </w:tcPr>
          <w:p w:rsidR="00EC1382" w:rsidRPr="00AB0D11" w:rsidRDefault="00EC1382" w:rsidP="001210F9">
            <w:pPr>
              <w:jc w:val="center"/>
              <w:rPr>
                <w:rFonts w:ascii="AngsanaUPC" w:hAnsi="AngsanaUPC" w:cs="AngsanaUPC"/>
                <w:bCs/>
                <w:color w:val="000000"/>
                <w:sz w:val="30"/>
                <w:szCs w:val="30"/>
                <w:cs/>
              </w:rPr>
            </w:pPr>
          </w:p>
        </w:tc>
        <w:tc>
          <w:tcPr>
            <w:tcW w:w="288" w:type="dxa"/>
          </w:tcPr>
          <w:p w:rsidR="00EC1382" w:rsidRPr="00AB0D11" w:rsidRDefault="00EC1382" w:rsidP="001210F9">
            <w:pPr>
              <w:jc w:val="center"/>
              <w:rPr>
                <w:rFonts w:ascii="AngsanaUPC" w:hAnsi="AngsanaUPC" w:cs="AngsanaUPC"/>
                <w:b/>
                <w:bCs/>
                <w:color w:val="000000"/>
                <w:sz w:val="30"/>
                <w:szCs w:val="30"/>
                <w:cs/>
              </w:rPr>
            </w:pPr>
          </w:p>
        </w:tc>
        <w:tc>
          <w:tcPr>
            <w:tcW w:w="1700" w:type="dxa"/>
          </w:tcPr>
          <w:p w:rsidR="00EC1382" w:rsidRPr="00AB0D11" w:rsidRDefault="00EC1382" w:rsidP="001210F9">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EC1382" w:rsidRPr="00AB0D11" w:rsidTr="00D041B2">
        <w:tc>
          <w:tcPr>
            <w:tcW w:w="3681" w:type="dxa"/>
          </w:tcPr>
          <w:p w:rsidR="00EC1382" w:rsidRPr="00AB0D11" w:rsidRDefault="00EC1382" w:rsidP="001210F9">
            <w:pPr>
              <w:spacing w:line="216" w:lineRule="auto"/>
              <w:jc w:val="thaiDistribute"/>
              <w:rPr>
                <w:rFonts w:ascii="AngsanaUPC" w:hAnsi="AngsanaUPC" w:cs="AngsanaUPC"/>
                <w:b/>
                <w:color w:val="000000"/>
                <w:sz w:val="30"/>
                <w:szCs w:val="30"/>
                <w:cs/>
              </w:rPr>
            </w:pPr>
          </w:p>
        </w:tc>
        <w:tc>
          <w:tcPr>
            <w:tcW w:w="992" w:type="dxa"/>
          </w:tcPr>
          <w:p w:rsidR="00EC1382" w:rsidRPr="00AB0D11" w:rsidRDefault="00EC1382" w:rsidP="001210F9">
            <w:pPr>
              <w:spacing w:line="216" w:lineRule="auto"/>
              <w:jc w:val="thaiDistribute"/>
              <w:rPr>
                <w:rFonts w:ascii="AngsanaUPC" w:hAnsi="AngsanaUPC" w:cs="AngsanaUPC"/>
                <w:b/>
                <w:bCs/>
                <w:color w:val="000000"/>
                <w:sz w:val="30"/>
                <w:szCs w:val="30"/>
                <w:cs/>
              </w:rPr>
            </w:pPr>
          </w:p>
        </w:tc>
        <w:tc>
          <w:tcPr>
            <w:tcW w:w="1699" w:type="dxa"/>
            <w:tcBorders>
              <w:bottom w:val="single" w:sz="4" w:space="0" w:color="auto"/>
            </w:tcBorders>
          </w:tcPr>
          <w:p w:rsidR="00EC1382" w:rsidRDefault="008A7B9B" w:rsidP="001210F9">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2023</w:t>
            </w:r>
          </w:p>
        </w:tc>
        <w:tc>
          <w:tcPr>
            <w:tcW w:w="288" w:type="dxa"/>
          </w:tcPr>
          <w:p w:rsidR="00EC1382" w:rsidRDefault="00EC1382" w:rsidP="001210F9">
            <w:pPr>
              <w:jc w:val="thaiDistribute"/>
              <w:rPr>
                <w:rFonts w:ascii="AngsanaUPC" w:hAnsi="AngsanaUPC" w:cs="AngsanaUPC"/>
                <w:b/>
                <w:bCs/>
                <w:color w:val="000000"/>
                <w:sz w:val="30"/>
                <w:szCs w:val="30"/>
                <w:cs/>
              </w:rPr>
            </w:pPr>
          </w:p>
        </w:tc>
        <w:tc>
          <w:tcPr>
            <w:tcW w:w="1700" w:type="dxa"/>
            <w:tcBorders>
              <w:bottom w:val="single" w:sz="4" w:space="0" w:color="auto"/>
            </w:tcBorders>
          </w:tcPr>
          <w:p w:rsidR="00EC1382" w:rsidRDefault="008A7B9B" w:rsidP="00AF075A">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31 December 2022</w:t>
            </w:r>
          </w:p>
        </w:tc>
      </w:tr>
      <w:tr w:rsidR="008639F7" w:rsidTr="00D041B2">
        <w:tc>
          <w:tcPr>
            <w:tcW w:w="3681" w:type="dxa"/>
            <w:vAlign w:val="bottom"/>
          </w:tcPr>
          <w:p w:rsidR="008639F7" w:rsidRPr="000D709F" w:rsidRDefault="008639F7" w:rsidP="008639F7">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 xml:space="preserve">Cash </w:t>
            </w:r>
          </w:p>
        </w:tc>
        <w:tc>
          <w:tcPr>
            <w:tcW w:w="992" w:type="dxa"/>
          </w:tcPr>
          <w:p w:rsidR="008639F7" w:rsidRDefault="008639F7" w:rsidP="008639F7">
            <w:pPr>
              <w:spacing w:line="216" w:lineRule="auto"/>
              <w:jc w:val="thaiDistribute"/>
              <w:rPr>
                <w:rFonts w:ascii="AngsanaUPC" w:hAnsi="AngsanaUPC" w:cs="AngsanaUPC"/>
                <w:b/>
                <w:bCs/>
                <w:color w:val="000000"/>
                <w:sz w:val="30"/>
                <w:szCs w:val="30"/>
                <w:cs/>
              </w:rPr>
            </w:pPr>
          </w:p>
        </w:tc>
        <w:tc>
          <w:tcPr>
            <w:tcW w:w="1699" w:type="dxa"/>
            <w:vAlign w:val="center"/>
          </w:tcPr>
          <w:p w:rsidR="008639F7" w:rsidRDefault="008639F7" w:rsidP="008639F7">
            <w:pPr>
              <w:ind w:right="178"/>
              <w:jc w:val="right"/>
              <w:rPr>
                <w:rFonts w:ascii="Angsana New" w:hAnsi="Angsana New" w:cs="Angsana New"/>
                <w:color w:val="000000"/>
                <w:sz w:val="30"/>
                <w:szCs w:val="30"/>
                <w:cs/>
              </w:rPr>
            </w:pPr>
            <w:r>
              <w:rPr>
                <w:rFonts w:ascii="Angsana New" w:hAnsi="Angsana New" w:cs="Angsana New"/>
                <w:color w:val="000000"/>
                <w:sz w:val="30"/>
                <w:szCs w:val="30"/>
                <w:cs/>
              </w:rPr>
              <w:t>170,866</w:t>
            </w:r>
          </w:p>
        </w:tc>
        <w:tc>
          <w:tcPr>
            <w:tcW w:w="288" w:type="dxa"/>
            <w:vAlign w:val="center"/>
          </w:tcPr>
          <w:p w:rsidR="008639F7" w:rsidRPr="00B77BCB" w:rsidRDefault="008639F7" w:rsidP="008639F7">
            <w:pPr>
              <w:jc w:val="right"/>
              <w:rPr>
                <w:rFonts w:ascii="AngsanaUPC" w:hAnsi="AngsanaUPC" w:cs="AngsanaUPC"/>
                <w:color w:val="000000" w:themeColor="text1"/>
                <w:sz w:val="30"/>
                <w:szCs w:val="30"/>
                <w:cs/>
              </w:rPr>
            </w:pPr>
          </w:p>
        </w:tc>
        <w:tc>
          <w:tcPr>
            <w:tcW w:w="1700" w:type="dxa"/>
            <w:vAlign w:val="center"/>
          </w:tcPr>
          <w:p w:rsidR="008639F7" w:rsidRDefault="008639F7" w:rsidP="008639F7">
            <w:pPr>
              <w:ind w:right="178"/>
              <w:jc w:val="right"/>
              <w:rPr>
                <w:rFonts w:ascii="Angsana New" w:hAnsi="Angsana New" w:cs="Angsana New"/>
                <w:color w:val="000000"/>
                <w:sz w:val="30"/>
                <w:szCs w:val="30"/>
                <w:cs/>
              </w:rPr>
            </w:pPr>
            <w:r>
              <w:rPr>
                <w:rFonts w:ascii="Angsana New" w:hAnsi="Angsana New" w:cs="Angsana New"/>
                <w:color w:val="000000"/>
                <w:sz w:val="30"/>
                <w:szCs w:val="30"/>
                <w:cs/>
              </w:rPr>
              <w:t>196,759</w:t>
            </w:r>
          </w:p>
        </w:tc>
      </w:tr>
      <w:tr w:rsidR="008639F7" w:rsidTr="00D041B2">
        <w:tc>
          <w:tcPr>
            <w:tcW w:w="3681" w:type="dxa"/>
            <w:vAlign w:val="bottom"/>
          </w:tcPr>
          <w:p w:rsidR="008639F7" w:rsidRPr="000D709F" w:rsidRDefault="008639F7" w:rsidP="008639F7">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D</w:t>
            </w:r>
            <w:r>
              <w:rPr>
                <w:rFonts w:ascii="Angsana New" w:hAnsi="Angsana New" w:cs="Angsana New"/>
                <w:color w:val="000000"/>
                <w:sz w:val="30"/>
                <w:szCs w:val="30"/>
                <w:lang w:val="en-US"/>
              </w:rPr>
              <w:t xml:space="preserve">emand deposits </w:t>
            </w:r>
            <w:r w:rsidRPr="000D709F">
              <w:rPr>
                <w:rFonts w:ascii="Angsana New" w:hAnsi="Angsana New" w:cs="Angsana New"/>
                <w:color w:val="000000"/>
                <w:sz w:val="30"/>
                <w:szCs w:val="30"/>
                <w:lang w:val="en-US"/>
              </w:rPr>
              <w:t xml:space="preserve">at </w:t>
            </w:r>
            <w:r>
              <w:rPr>
                <w:rFonts w:ascii="Angsana New" w:hAnsi="Angsana New" w:cs="Angsana New"/>
                <w:color w:val="000000"/>
                <w:sz w:val="30"/>
                <w:szCs w:val="30"/>
                <w:lang w:val="en-US"/>
              </w:rPr>
              <w:t>banks</w:t>
            </w:r>
          </w:p>
        </w:tc>
        <w:tc>
          <w:tcPr>
            <w:tcW w:w="992" w:type="dxa"/>
          </w:tcPr>
          <w:p w:rsidR="008639F7" w:rsidRPr="001678FD" w:rsidRDefault="008639F7" w:rsidP="008639F7">
            <w:pPr>
              <w:spacing w:line="216" w:lineRule="auto"/>
              <w:jc w:val="thaiDistribute"/>
              <w:rPr>
                <w:rFonts w:ascii="AngsanaUPC" w:hAnsi="AngsanaUPC" w:cs="AngsanaUPC"/>
                <w:b/>
                <w:color w:val="000000"/>
                <w:sz w:val="30"/>
                <w:szCs w:val="30"/>
                <w:lang w:val="en-US"/>
              </w:rPr>
            </w:pPr>
          </w:p>
        </w:tc>
        <w:tc>
          <w:tcPr>
            <w:tcW w:w="1699" w:type="dxa"/>
            <w:vAlign w:val="center"/>
          </w:tcPr>
          <w:p w:rsidR="008639F7" w:rsidRDefault="008639F7" w:rsidP="008639F7">
            <w:pPr>
              <w:ind w:right="178"/>
              <w:jc w:val="right"/>
              <w:rPr>
                <w:rFonts w:ascii="Angsana New" w:hAnsi="Angsana New" w:cs="Angsana New"/>
                <w:color w:val="000000"/>
                <w:sz w:val="30"/>
                <w:szCs w:val="30"/>
                <w:cs/>
              </w:rPr>
            </w:pPr>
            <w:r>
              <w:rPr>
                <w:rFonts w:ascii="Angsana New" w:hAnsi="Angsana New" w:cs="Angsana New"/>
                <w:color w:val="000000"/>
                <w:sz w:val="30"/>
                <w:szCs w:val="30"/>
                <w:cs/>
              </w:rPr>
              <w:t>70,908,023</w:t>
            </w:r>
          </w:p>
        </w:tc>
        <w:tc>
          <w:tcPr>
            <w:tcW w:w="288" w:type="dxa"/>
            <w:vAlign w:val="center"/>
          </w:tcPr>
          <w:p w:rsidR="008639F7" w:rsidRPr="00B77BCB" w:rsidRDefault="008639F7" w:rsidP="008639F7">
            <w:pPr>
              <w:jc w:val="right"/>
              <w:rPr>
                <w:rFonts w:ascii="AngsanaUPC" w:hAnsi="AngsanaUPC" w:cs="AngsanaUPC"/>
                <w:color w:val="000000" w:themeColor="text1"/>
                <w:sz w:val="30"/>
                <w:szCs w:val="30"/>
                <w:cs/>
              </w:rPr>
            </w:pPr>
          </w:p>
        </w:tc>
        <w:tc>
          <w:tcPr>
            <w:tcW w:w="1700" w:type="dxa"/>
            <w:vAlign w:val="center"/>
          </w:tcPr>
          <w:p w:rsidR="008639F7" w:rsidRDefault="008639F7" w:rsidP="008639F7">
            <w:pPr>
              <w:ind w:right="178"/>
              <w:jc w:val="right"/>
              <w:rPr>
                <w:rFonts w:ascii="Angsana New" w:hAnsi="Angsana New" w:cs="Angsana New"/>
                <w:color w:val="000000"/>
                <w:sz w:val="30"/>
                <w:szCs w:val="30"/>
                <w:cs/>
              </w:rPr>
            </w:pPr>
            <w:r>
              <w:rPr>
                <w:rFonts w:ascii="Angsana New" w:hAnsi="Angsana New" w:cs="Angsana New"/>
                <w:color w:val="000000"/>
                <w:sz w:val="30"/>
                <w:szCs w:val="30"/>
                <w:cs/>
              </w:rPr>
              <w:t>73,292,586</w:t>
            </w:r>
          </w:p>
        </w:tc>
      </w:tr>
      <w:tr w:rsidR="008639F7" w:rsidTr="00D041B2">
        <w:tc>
          <w:tcPr>
            <w:tcW w:w="3681" w:type="dxa"/>
            <w:vAlign w:val="bottom"/>
          </w:tcPr>
          <w:p w:rsidR="008639F7" w:rsidRPr="000D709F" w:rsidRDefault="008639F7" w:rsidP="008639F7">
            <w:pPr>
              <w:ind w:left="-108"/>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Highly liquid short-term investments</w:t>
            </w:r>
          </w:p>
        </w:tc>
        <w:tc>
          <w:tcPr>
            <w:tcW w:w="992" w:type="dxa"/>
          </w:tcPr>
          <w:p w:rsidR="008639F7" w:rsidRPr="00EC1382" w:rsidRDefault="008639F7" w:rsidP="008639F7">
            <w:pPr>
              <w:spacing w:line="216" w:lineRule="auto"/>
              <w:jc w:val="thaiDistribute"/>
              <w:rPr>
                <w:rFonts w:ascii="AngsanaUPC" w:hAnsi="AngsanaUPC" w:cs="AngsanaUPC"/>
                <w:b/>
                <w:color w:val="000000"/>
                <w:sz w:val="30"/>
                <w:szCs w:val="30"/>
                <w:lang w:val="en-US"/>
              </w:rPr>
            </w:pPr>
          </w:p>
        </w:tc>
        <w:tc>
          <w:tcPr>
            <w:tcW w:w="1699" w:type="dxa"/>
            <w:tcBorders>
              <w:bottom w:val="single" w:sz="4" w:space="0" w:color="auto"/>
            </w:tcBorders>
            <w:vAlign w:val="center"/>
          </w:tcPr>
          <w:p w:rsidR="008639F7" w:rsidRDefault="008639F7" w:rsidP="008639F7">
            <w:pPr>
              <w:ind w:right="178"/>
              <w:jc w:val="right"/>
              <w:rPr>
                <w:rFonts w:ascii="Angsana New" w:hAnsi="Angsana New" w:cs="Angsana New"/>
                <w:color w:val="000000"/>
                <w:sz w:val="30"/>
                <w:szCs w:val="30"/>
                <w:cs/>
              </w:rPr>
            </w:pPr>
            <w:r>
              <w:rPr>
                <w:rFonts w:ascii="Angsana New" w:hAnsi="Angsana New" w:cs="Angsana New"/>
                <w:color w:val="000000"/>
                <w:sz w:val="30"/>
                <w:szCs w:val="30"/>
                <w:cs/>
              </w:rPr>
              <w:t>1,100</w:t>
            </w:r>
          </w:p>
        </w:tc>
        <w:tc>
          <w:tcPr>
            <w:tcW w:w="288" w:type="dxa"/>
            <w:vAlign w:val="center"/>
          </w:tcPr>
          <w:p w:rsidR="008639F7" w:rsidRPr="00B77BCB" w:rsidRDefault="008639F7" w:rsidP="008639F7">
            <w:pPr>
              <w:jc w:val="right"/>
              <w:rPr>
                <w:rFonts w:ascii="AngsanaUPC" w:hAnsi="AngsanaUPC" w:cs="AngsanaUPC"/>
                <w:color w:val="000000" w:themeColor="text1"/>
                <w:sz w:val="30"/>
                <w:szCs w:val="30"/>
                <w:cs/>
              </w:rPr>
            </w:pPr>
          </w:p>
        </w:tc>
        <w:tc>
          <w:tcPr>
            <w:tcW w:w="1700" w:type="dxa"/>
            <w:tcBorders>
              <w:bottom w:val="single" w:sz="4" w:space="0" w:color="auto"/>
            </w:tcBorders>
            <w:vAlign w:val="center"/>
          </w:tcPr>
          <w:p w:rsidR="008639F7" w:rsidRDefault="008639F7" w:rsidP="008639F7">
            <w:pPr>
              <w:ind w:right="178"/>
              <w:jc w:val="right"/>
              <w:rPr>
                <w:rFonts w:ascii="Angsana New" w:hAnsi="Angsana New" w:cs="Angsana New"/>
                <w:color w:val="000000"/>
                <w:sz w:val="30"/>
                <w:szCs w:val="30"/>
                <w:cs/>
              </w:rPr>
            </w:pPr>
            <w:r>
              <w:rPr>
                <w:rFonts w:ascii="Angsana New" w:hAnsi="Angsana New" w:cs="Angsana New"/>
                <w:color w:val="000000"/>
                <w:sz w:val="30"/>
                <w:szCs w:val="30"/>
                <w:cs/>
              </w:rPr>
              <w:t>1,054</w:t>
            </w:r>
          </w:p>
        </w:tc>
      </w:tr>
      <w:tr w:rsidR="008639F7" w:rsidTr="00D041B2">
        <w:tc>
          <w:tcPr>
            <w:tcW w:w="3681" w:type="dxa"/>
            <w:vAlign w:val="bottom"/>
          </w:tcPr>
          <w:p w:rsidR="008639F7" w:rsidRPr="000D709F" w:rsidRDefault="008639F7" w:rsidP="008639F7">
            <w:pPr>
              <w:ind w:left="-108"/>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Total</w:t>
            </w:r>
          </w:p>
        </w:tc>
        <w:tc>
          <w:tcPr>
            <w:tcW w:w="992" w:type="dxa"/>
          </w:tcPr>
          <w:p w:rsidR="008639F7" w:rsidRDefault="008639F7" w:rsidP="008639F7">
            <w:pPr>
              <w:spacing w:line="216" w:lineRule="auto"/>
              <w:jc w:val="thaiDistribute"/>
              <w:rPr>
                <w:rFonts w:ascii="AngsanaUPC" w:hAnsi="AngsanaUPC" w:cs="AngsanaUPC"/>
                <w:b/>
                <w:color w:val="000000"/>
                <w:sz w:val="30"/>
                <w:szCs w:val="30"/>
                <w:cs/>
              </w:rPr>
            </w:pPr>
          </w:p>
        </w:tc>
        <w:tc>
          <w:tcPr>
            <w:tcW w:w="1699" w:type="dxa"/>
            <w:tcBorders>
              <w:top w:val="single" w:sz="4" w:space="0" w:color="auto"/>
              <w:bottom w:val="double" w:sz="4" w:space="0" w:color="auto"/>
            </w:tcBorders>
            <w:vAlign w:val="center"/>
          </w:tcPr>
          <w:p w:rsidR="008639F7" w:rsidRDefault="008639F7" w:rsidP="008639F7">
            <w:pPr>
              <w:ind w:right="178"/>
              <w:jc w:val="right"/>
              <w:rPr>
                <w:rFonts w:ascii="Angsana New" w:hAnsi="Angsana New" w:cs="Angsana New"/>
                <w:b/>
                <w:bCs/>
                <w:color w:val="000000"/>
                <w:sz w:val="30"/>
                <w:szCs w:val="30"/>
                <w:cs/>
              </w:rPr>
            </w:pPr>
            <w:r>
              <w:rPr>
                <w:rFonts w:ascii="Angsana New" w:hAnsi="Angsana New" w:cs="Angsana New"/>
                <w:b/>
                <w:bCs/>
                <w:color w:val="000000"/>
                <w:sz w:val="30"/>
                <w:szCs w:val="30"/>
                <w:cs/>
              </w:rPr>
              <w:t>71,079,989</w:t>
            </w:r>
          </w:p>
        </w:tc>
        <w:tc>
          <w:tcPr>
            <w:tcW w:w="288" w:type="dxa"/>
            <w:vAlign w:val="center"/>
          </w:tcPr>
          <w:p w:rsidR="008639F7" w:rsidRPr="00B77BCB" w:rsidRDefault="008639F7" w:rsidP="008639F7">
            <w:pPr>
              <w:jc w:val="right"/>
              <w:rPr>
                <w:rFonts w:ascii="AngsanaUPC" w:hAnsi="AngsanaUPC" w:cs="AngsanaUPC"/>
                <w:b/>
                <w:bCs/>
                <w:color w:val="000000" w:themeColor="text1"/>
                <w:sz w:val="30"/>
                <w:szCs w:val="30"/>
                <w:cs/>
              </w:rPr>
            </w:pPr>
          </w:p>
        </w:tc>
        <w:tc>
          <w:tcPr>
            <w:tcW w:w="1700" w:type="dxa"/>
            <w:tcBorders>
              <w:top w:val="single" w:sz="4" w:space="0" w:color="auto"/>
              <w:bottom w:val="double" w:sz="4" w:space="0" w:color="auto"/>
            </w:tcBorders>
            <w:vAlign w:val="center"/>
          </w:tcPr>
          <w:p w:rsidR="008639F7" w:rsidRDefault="008639F7" w:rsidP="008639F7">
            <w:pPr>
              <w:ind w:right="178"/>
              <w:jc w:val="right"/>
              <w:rPr>
                <w:rFonts w:ascii="Angsana New" w:hAnsi="Angsana New" w:cs="Angsana New"/>
                <w:b/>
                <w:bCs/>
                <w:color w:val="000000"/>
                <w:sz w:val="30"/>
                <w:szCs w:val="30"/>
                <w:cs/>
              </w:rPr>
            </w:pPr>
            <w:r>
              <w:rPr>
                <w:rFonts w:ascii="Angsana New" w:hAnsi="Angsana New" w:cs="Angsana New"/>
                <w:b/>
                <w:bCs/>
                <w:color w:val="000000"/>
                <w:sz w:val="30"/>
                <w:szCs w:val="30"/>
                <w:cs/>
              </w:rPr>
              <w:t>73,490,399</w:t>
            </w:r>
          </w:p>
        </w:tc>
      </w:tr>
    </w:tbl>
    <w:p w:rsidR="008275FA" w:rsidRDefault="008275FA" w:rsidP="008275FA">
      <w:pPr>
        <w:pStyle w:val="ListParagraph"/>
        <w:spacing w:after="0" w:line="240" w:lineRule="auto"/>
        <w:ind w:left="567"/>
        <w:contextualSpacing w:val="0"/>
        <w:jc w:val="thaiDistribute"/>
        <w:rPr>
          <w:rFonts w:asciiTheme="majorBidi" w:hAnsiTheme="majorBidi" w:cstheme="majorBidi"/>
          <w:b/>
          <w:bCs/>
          <w:color w:val="000000"/>
          <w:sz w:val="30"/>
          <w:szCs w:val="30"/>
        </w:rPr>
      </w:pPr>
    </w:p>
    <w:p w:rsidR="008639F7" w:rsidRDefault="008639F7">
      <w:pPr>
        <w:rPr>
          <w:rFonts w:asciiTheme="majorBidi" w:eastAsia="Calibri" w:hAnsiTheme="majorBidi" w:cstheme="majorBidi"/>
          <w:b/>
          <w:bCs/>
          <w:color w:val="000000"/>
          <w:sz w:val="30"/>
          <w:szCs w:val="30"/>
          <w:lang w:val="en-US"/>
        </w:rPr>
      </w:pPr>
      <w:r>
        <w:rPr>
          <w:rFonts w:asciiTheme="majorBidi" w:hAnsiTheme="majorBidi" w:cs="Angsana New"/>
          <w:b/>
          <w:bCs/>
          <w:color w:val="000000"/>
          <w:sz w:val="30"/>
          <w:szCs w:val="30"/>
          <w:cs/>
        </w:rPr>
        <w:br w:type="page"/>
      </w:r>
    </w:p>
    <w:p w:rsidR="00D17913" w:rsidRPr="008275FA" w:rsidRDefault="00D17913" w:rsidP="008275FA">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8275FA">
        <w:rPr>
          <w:rFonts w:asciiTheme="majorBidi" w:hAnsiTheme="majorBidi" w:cstheme="majorBidi"/>
          <w:b/>
          <w:bCs/>
          <w:color w:val="000000"/>
          <w:sz w:val="30"/>
          <w:szCs w:val="30"/>
        </w:rPr>
        <w:lastRenderedPageBreak/>
        <w:t xml:space="preserve">TRADE </w:t>
      </w:r>
      <w:r w:rsidR="00C76F5E" w:rsidRPr="008275FA">
        <w:rPr>
          <w:rFonts w:asciiTheme="majorBidi" w:hAnsiTheme="majorBidi" w:cstheme="majorBidi"/>
          <w:b/>
          <w:bCs/>
          <w:color w:val="000000"/>
          <w:sz w:val="30"/>
          <w:szCs w:val="30"/>
        </w:rPr>
        <w:t xml:space="preserve">AND OTHER </w:t>
      </w:r>
      <w:r w:rsidR="008639F7">
        <w:rPr>
          <w:rFonts w:asciiTheme="majorBidi" w:hAnsiTheme="majorBidi" w:cstheme="majorBidi"/>
          <w:b/>
          <w:bCs/>
          <w:color w:val="000000"/>
          <w:sz w:val="30"/>
          <w:szCs w:val="30"/>
        </w:rPr>
        <w:t xml:space="preserve">CURRENT </w:t>
      </w:r>
      <w:r w:rsidR="00C76F5E" w:rsidRPr="008275FA">
        <w:rPr>
          <w:rFonts w:asciiTheme="majorBidi" w:hAnsiTheme="majorBidi" w:cstheme="majorBidi"/>
          <w:b/>
          <w:bCs/>
          <w:color w:val="000000"/>
          <w:sz w:val="30"/>
          <w:szCs w:val="30"/>
        </w:rPr>
        <w:t xml:space="preserve">RECEIVABLES </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5"/>
        <w:gridCol w:w="282"/>
        <w:gridCol w:w="1789"/>
        <w:gridCol w:w="286"/>
        <w:gridCol w:w="1735"/>
      </w:tblGrid>
      <w:tr w:rsidR="00621DC5" w:rsidRPr="00AB0D11" w:rsidTr="00C14874">
        <w:tc>
          <w:tcPr>
            <w:tcW w:w="4415" w:type="dxa"/>
          </w:tcPr>
          <w:p w:rsidR="00621DC5" w:rsidRPr="00BA6952" w:rsidRDefault="00621DC5" w:rsidP="001210F9">
            <w:pPr>
              <w:jc w:val="thaiDistribute"/>
              <w:rPr>
                <w:rFonts w:ascii="AngsanaUPC" w:hAnsi="AngsanaUPC" w:cs="AngsanaUPC"/>
                <w:b/>
                <w:color w:val="000000"/>
                <w:sz w:val="30"/>
                <w:szCs w:val="30"/>
                <w:lang w:val="en-US"/>
              </w:rPr>
            </w:pPr>
          </w:p>
        </w:tc>
        <w:tc>
          <w:tcPr>
            <w:tcW w:w="282" w:type="dxa"/>
          </w:tcPr>
          <w:p w:rsidR="00621DC5" w:rsidRPr="00BA6952" w:rsidRDefault="00621DC5" w:rsidP="001210F9">
            <w:pPr>
              <w:jc w:val="thaiDistribute"/>
              <w:rPr>
                <w:rFonts w:ascii="AngsanaUPC" w:hAnsi="AngsanaUPC" w:cs="AngsanaUPC"/>
                <w:b/>
                <w:color w:val="000000"/>
                <w:sz w:val="30"/>
                <w:szCs w:val="30"/>
                <w:lang w:val="en-US"/>
              </w:rPr>
            </w:pPr>
          </w:p>
        </w:tc>
        <w:tc>
          <w:tcPr>
            <w:tcW w:w="1789" w:type="dxa"/>
          </w:tcPr>
          <w:p w:rsidR="00621DC5" w:rsidRPr="00BA6952" w:rsidRDefault="00621DC5" w:rsidP="001210F9">
            <w:pPr>
              <w:jc w:val="center"/>
              <w:rPr>
                <w:rFonts w:ascii="AngsanaUPC" w:hAnsi="AngsanaUPC" w:cs="AngsanaUPC"/>
                <w:bCs/>
                <w:color w:val="000000"/>
                <w:sz w:val="30"/>
                <w:szCs w:val="30"/>
                <w:lang w:val="en-US"/>
              </w:rPr>
            </w:pPr>
          </w:p>
        </w:tc>
        <w:tc>
          <w:tcPr>
            <w:tcW w:w="286" w:type="dxa"/>
          </w:tcPr>
          <w:p w:rsidR="00621DC5" w:rsidRPr="00BA6952" w:rsidRDefault="00621DC5" w:rsidP="001210F9">
            <w:pPr>
              <w:jc w:val="center"/>
              <w:rPr>
                <w:rFonts w:ascii="AngsanaUPC" w:hAnsi="AngsanaUPC" w:cs="AngsanaUPC"/>
                <w:b/>
                <w:color w:val="000000"/>
                <w:sz w:val="30"/>
                <w:szCs w:val="30"/>
                <w:lang w:val="en-US"/>
              </w:rPr>
            </w:pPr>
          </w:p>
        </w:tc>
        <w:tc>
          <w:tcPr>
            <w:tcW w:w="1735" w:type="dxa"/>
          </w:tcPr>
          <w:p w:rsidR="00621DC5" w:rsidRPr="00AB0D11" w:rsidRDefault="00621DC5" w:rsidP="001210F9">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AF075A" w:rsidTr="00C14874">
        <w:tc>
          <w:tcPr>
            <w:tcW w:w="4415" w:type="dxa"/>
            <w:vAlign w:val="bottom"/>
          </w:tcPr>
          <w:p w:rsidR="00AF075A" w:rsidRPr="000D709F" w:rsidRDefault="00AF075A" w:rsidP="00AF075A">
            <w:pPr>
              <w:ind w:firstLine="33"/>
              <w:rPr>
                <w:rFonts w:ascii="Angsana New" w:hAnsi="Angsana New" w:cs="Angsana New"/>
                <w:b/>
                <w:bCs/>
                <w:sz w:val="30"/>
                <w:szCs w:val="30"/>
                <w:lang w:val="en-US"/>
              </w:rPr>
            </w:pPr>
          </w:p>
        </w:tc>
        <w:tc>
          <w:tcPr>
            <w:tcW w:w="282" w:type="dxa"/>
          </w:tcPr>
          <w:p w:rsidR="00AF075A" w:rsidRDefault="00AF075A" w:rsidP="00AF075A">
            <w:pPr>
              <w:jc w:val="thaiDistribute"/>
              <w:rPr>
                <w:rFonts w:ascii="AngsanaUPC" w:hAnsi="AngsanaUPC" w:cs="AngsanaUPC"/>
                <w:b/>
                <w:bCs/>
                <w:color w:val="000000"/>
                <w:sz w:val="30"/>
                <w:szCs w:val="30"/>
                <w:cs/>
              </w:rPr>
            </w:pPr>
          </w:p>
        </w:tc>
        <w:tc>
          <w:tcPr>
            <w:tcW w:w="1789" w:type="dxa"/>
            <w:tcBorders>
              <w:bottom w:val="single" w:sz="4" w:space="0" w:color="auto"/>
            </w:tcBorders>
          </w:tcPr>
          <w:p w:rsidR="00AF075A" w:rsidRDefault="008A7B9B" w:rsidP="00AF075A">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2023</w:t>
            </w:r>
          </w:p>
        </w:tc>
        <w:tc>
          <w:tcPr>
            <w:tcW w:w="286" w:type="dxa"/>
          </w:tcPr>
          <w:p w:rsidR="00AF075A" w:rsidRDefault="00AF075A" w:rsidP="00AF075A">
            <w:pPr>
              <w:jc w:val="thaiDistribute"/>
              <w:rPr>
                <w:rFonts w:ascii="AngsanaUPC" w:hAnsi="AngsanaUPC" w:cs="AngsanaUPC"/>
                <w:b/>
                <w:bCs/>
                <w:color w:val="000000"/>
                <w:sz w:val="30"/>
                <w:szCs w:val="30"/>
                <w:cs/>
              </w:rPr>
            </w:pPr>
          </w:p>
        </w:tc>
        <w:tc>
          <w:tcPr>
            <w:tcW w:w="1735" w:type="dxa"/>
            <w:tcBorders>
              <w:bottom w:val="single" w:sz="4" w:space="0" w:color="auto"/>
            </w:tcBorders>
          </w:tcPr>
          <w:p w:rsidR="00AF075A" w:rsidRDefault="008A7B9B" w:rsidP="00AF075A">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31 December 2022</w:t>
            </w:r>
          </w:p>
        </w:tc>
      </w:tr>
      <w:tr w:rsidR="00621DC5" w:rsidTr="00C14874">
        <w:tc>
          <w:tcPr>
            <w:tcW w:w="4415" w:type="dxa"/>
            <w:vAlign w:val="bottom"/>
          </w:tcPr>
          <w:p w:rsidR="00621DC5" w:rsidRPr="000D709F" w:rsidRDefault="00621DC5" w:rsidP="001210F9">
            <w:pPr>
              <w:ind w:left="-107"/>
              <w:rPr>
                <w:rFonts w:ascii="Angsana New" w:hAnsi="Angsana New" w:cs="Angsana New"/>
                <w:b/>
                <w:bCs/>
                <w:color w:val="000000"/>
                <w:sz w:val="30"/>
                <w:szCs w:val="30"/>
                <w:lang w:val="en-US"/>
              </w:rPr>
            </w:pPr>
            <w:r w:rsidRPr="000D709F">
              <w:rPr>
                <w:rFonts w:ascii="Angsana New" w:hAnsi="Angsana New" w:cs="Angsana New"/>
                <w:b/>
                <w:bCs/>
                <w:sz w:val="30"/>
                <w:szCs w:val="30"/>
                <w:lang w:val="en-US"/>
              </w:rPr>
              <w:t>Trade</w:t>
            </w:r>
            <w:r w:rsidR="00C54D9A">
              <w:rPr>
                <w:rFonts w:ascii="Angsana New" w:hAnsi="Angsana New" w:cs="Angsana New"/>
                <w:b/>
                <w:bCs/>
                <w:sz w:val="30"/>
                <w:szCs w:val="30"/>
                <w:lang w:val="en-US"/>
              </w:rPr>
              <w:t xml:space="preserve"> </w:t>
            </w:r>
            <w:r w:rsidRPr="000D709F">
              <w:rPr>
                <w:rFonts w:ascii="Angsana New" w:hAnsi="Angsana New" w:cs="Angsana New"/>
                <w:b/>
                <w:bCs/>
                <w:sz w:val="30"/>
                <w:szCs w:val="30"/>
                <w:lang w:val="en-US"/>
              </w:rPr>
              <w:t>receivables</w:t>
            </w:r>
          </w:p>
        </w:tc>
        <w:tc>
          <w:tcPr>
            <w:tcW w:w="282" w:type="dxa"/>
          </w:tcPr>
          <w:p w:rsidR="00621DC5" w:rsidRDefault="00621DC5" w:rsidP="001210F9">
            <w:pPr>
              <w:jc w:val="thaiDistribute"/>
              <w:rPr>
                <w:rFonts w:ascii="AngsanaUPC" w:hAnsi="AngsanaUPC" w:cs="AngsanaUPC"/>
                <w:b/>
                <w:bCs/>
                <w:color w:val="000000"/>
                <w:sz w:val="30"/>
                <w:szCs w:val="30"/>
                <w:cs/>
              </w:rPr>
            </w:pPr>
          </w:p>
        </w:tc>
        <w:tc>
          <w:tcPr>
            <w:tcW w:w="1789" w:type="dxa"/>
            <w:tcBorders>
              <w:top w:val="single" w:sz="4" w:space="0" w:color="auto"/>
            </w:tcBorders>
          </w:tcPr>
          <w:p w:rsidR="00621DC5" w:rsidRDefault="00621DC5" w:rsidP="001210F9">
            <w:pPr>
              <w:jc w:val="thaiDistribute"/>
              <w:rPr>
                <w:rFonts w:ascii="AngsanaUPC" w:hAnsi="AngsanaUPC" w:cs="AngsanaUPC"/>
                <w:b/>
                <w:color w:val="000000"/>
                <w:sz w:val="30"/>
                <w:szCs w:val="30"/>
                <w:cs/>
              </w:rPr>
            </w:pPr>
          </w:p>
        </w:tc>
        <w:tc>
          <w:tcPr>
            <w:tcW w:w="286" w:type="dxa"/>
          </w:tcPr>
          <w:p w:rsidR="00621DC5" w:rsidRDefault="00621DC5" w:rsidP="001210F9">
            <w:pPr>
              <w:jc w:val="thaiDistribute"/>
              <w:rPr>
                <w:rFonts w:ascii="AngsanaUPC" w:hAnsi="AngsanaUPC" w:cs="AngsanaUPC"/>
                <w:b/>
                <w:bCs/>
                <w:color w:val="000000"/>
                <w:sz w:val="30"/>
                <w:szCs w:val="30"/>
                <w:cs/>
              </w:rPr>
            </w:pPr>
          </w:p>
        </w:tc>
        <w:tc>
          <w:tcPr>
            <w:tcW w:w="1735" w:type="dxa"/>
            <w:tcBorders>
              <w:top w:val="single" w:sz="4" w:space="0" w:color="auto"/>
            </w:tcBorders>
          </w:tcPr>
          <w:p w:rsidR="00621DC5" w:rsidRDefault="00621DC5" w:rsidP="001210F9">
            <w:pPr>
              <w:jc w:val="thaiDistribute"/>
              <w:rPr>
                <w:rFonts w:ascii="AngsanaUPC" w:hAnsi="AngsanaUPC" w:cs="AngsanaUPC"/>
                <w:b/>
                <w:bCs/>
                <w:color w:val="000000"/>
                <w:sz w:val="30"/>
                <w:szCs w:val="30"/>
                <w:cs/>
              </w:rPr>
            </w:pPr>
          </w:p>
        </w:tc>
      </w:tr>
      <w:tr w:rsidR="008639F7" w:rsidTr="00C14874">
        <w:tc>
          <w:tcPr>
            <w:tcW w:w="4415" w:type="dxa"/>
            <w:vAlign w:val="bottom"/>
          </w:tcPr>
          <w:p w:rsidR="008639F7" w:rsidRPr="000D709F" w:rsidRDefault="008639F7" w:rsidP="008639F7">
            <w:pPr>
              <w:ind w:left="35"/>
              <w:rPr>
                <w:rFonts w:ascii="Angsana New" w:hAnsi="Angsana New" w:cs="Angsana New"/>
                <w:color w:val="000000"/>
                <w:sz w:val="30"/>
                <w:szCs w:val="30"/>
                <w:lang w:val="en-US"/>
              </w:rPr>
            </w:pPr>
            <w:r>
              <w:rPr>
                <w:rFonts w:ascii="Angsana New" w:hAnsi="Angsana New" w:cs="Angsana New"/>
                <w:color w:val="000000"/>
                <w:sz w:val="30"/>
                <w:szCs w:val="30"/>
                <w:lang w:val="en-US"/>
              </w:rPr>
              <w:t>Trade</w:t>
            </w:r>
            <w:r w:rsidRPr="000D709F">
              <w:rPr>
                <w:rFonts w:ascii="Angsana New" w:hAnsi="Angsana New" w:cs="Angsana New"/>
                <w:color w:val="000000"/>
                <w:sz w:val="30"/>
                <w:szCs w:val="30"/>
                <w:lang w:val="en-US"/>
              </w:rPr>
              <w:t xml:space="preserve"> receivable</w:t>
            </w:r>
            <w:r>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 </w:t>
            </w:r>
            <w:r>
              <w:rPr>
                <w:rFonts w:ascii="Angsana New" w:hAnsi="Angsana New" w:cs="Angsana New"/>
                <w:color w:val="000000"/>
                <w:sz w:val="30"/>
                <w:szCs w:val="30"/>
                <w:lang w:val="en-US"/>
              </w:rPr>
              <w:t>Other</w:t>
            </w:r>
            <w:r w:rsidRPr="000D709F">
              <w:rPr>
                <w:rFonts w:ascii="Angsana New" w:hAnsi="Angsana New" w:cs="Angsana New"/>
                <w:color w:val="000000"/>
                <w:sz w:val="30"/>
                <w:szCs w:val="30"/>
                <w:lang w:val="en-US"/>
              </w:rPr>
              <w:t xml:space="preserve"> parties</w:t>
            </w:r>
          </w:p>
        </w:tc>
        <w:tc>
          <w:tcPr>
            <w:tcW w:w="282" w:type="dxa"/>
          </w:tcPr>
          <w:p w:rsidR="008639F7" w:rsidRPr="00621DC5" w:rsidRDefault="008639F7" w:rsidP="008639F7">
            <w:pPr>
              <w:jc w:val="thaiDistribute"/>
              <w:rPr>
                <w:rFonts w:ascii="AngsanaUPC" w:hAnsi="AngsanaUPC" w:cs="AngsanaUPC"/>
                <w:b/>
                <w:color w:val="000000"/>
                <w:sz w:val="30"/>
                <w:szCs w:val="30"/>
                <w:lang w:val="en-US"/>
              </w:rPr>
            </w:pPr>
          </w:p>
        </w:tc>
        <w:tc>
          <w:tcPr>
            <w:tcW w:w="1789" w:type="dxa"/>
            <w:vAlign w:val="center"/>
          </w:tcPr>
          <w:p w:rsidR="008639F7" w:rsidRPr="00046BED" w:rsidRDefault="008639F7" w:rsidP="008639F7">
            <w:pPr>
              <w:tabs>
                <w:tab w:val="decimal" w:pos="1453"/>
              </w:tabs>
              <w:rPr>
                <w:rFonts w:ascii="Angsana New" w:hAnsi="Angsana New" w:cs="Angsana New"/>
                <w:color w:val="000000" w:themeColor="text1"/>
                <w:sz w:val="30"/>
                <w:szCs w:val="30"/>
                <w:cs/>
              </w:rPr>
            </w:pPr>
            <w:r w:rsidRPr="00354073">
              <w:rPr>
                <w:rFonts w:ascii="Angsana New" w:hAnsi="Angsana New" w:cs="Angsana New"/>
                <w:color w:val="000000" w:themeColor="text1"/>
                <w:sz w:val="30"/>
                <w:szCs w:val="30"/>
                <w:cs/>
              </w:rPr>
              <w:t>386,099,338</w:t>
            </w:r>
          </w:p>
        </w:tc>
        <w:tc>
          <w:tcPr>
            <w:tcW w:w="286" w:type="dxa"/>
            <w:vAlign w:val="center"/>
          </w:tcPr>
          <w:p w:rsidR="008639F7" w:rsidRPr="00B77BCB" w:rsidRDefault="008639F7" w:rsidP="008639F7">
            <w:pPr>
              <w:jc w:val="right"/>
              <w:rPr>
                <w:rFonts w:ascii="Angsana New" w:hAnsi="Angsana New" w:cs="Angsana New"/>
                <w:color w:val="000000" w:themeColor="text1"/>
                <w:sz w:val="30"/>
                <w:szCs w:val="30"/>
                <w:cs/>
              </w:rPr>
            </w:pPr>
          </w:p>
        </w:tc>
        <w:tc>
          <w:tcPr>
            <w:tcW w:w="1735" w:type="dxa"/>
            <w:vAlign w:val="center"/>
          </w:tcPr>
          <w:p w:rsidR="008639F7" w:rsidRPr="00C52720" w:rsidRDefault="008639F7" w:rsidP="008639F7">
            <w:pPr>
              <w:tabs>
                <w:tab w:val="decimal" w:pos="1453"/>
              </w:tabs>
              <w:rPr>
                <w:rFonts w:ascii="Angsana New" w:hAnsi="Angsana New" w:cs="Angsana New"/>
                <w:color w:val="000000" w:themeColor="text1"/>
                <w:sz w:val="30"/>
                <w:szCs w:val="30"/>
                <w:cs/>
              </w:rPr>
            </w:pPr>
            <w:r w:rsidRPr="007E7C61">
              <w:rPr>
                <w:rFonts w:ascii="Angsana New" w:hAnsi="Angsana New" w:cs="Angsana New"/>
                <w:color w:val="000000" w:themeColor="text1"/>
                <w:sz w:val="30"/>
                <w:szCs w:val="30"/>
                <w:cs/>
              </w:rPr>
              <w:t>313,699,222</w:t>
            </w:r>
          </w:p>
        </w:tc>
      </w:tr>
      <w:tr w:rsidR="008639F7" w:rsidTr="00C14874">
        <w:tc>
          <w:tcPr>
            <w:tcW w:w="4415" w:type="dxa"/>
            <w:vAlign w:val="bottom"/>
          </w:tcPr>
          <w:p w:rsidR="008639F7" w:rsidRPr="000D709F" w:rsidRDefault="008639F7" w:rsidP="008639F7">
            <w:pPr>
              <w:ind w:left="35"/>
              <w:rPr>
                <w:rFonts w:ascii="Angsana New" w:hAnsi="Angsana New" w:cs="Angsana New"/>
                <w:color w:val="000000"/>
                <w:sz w:val="30"/>
                <w:szCs w:val="30"/>
                <w:lang w:val="en-US"/>
              </w:rPr>
            </w:pPr>
            <w:r>
              <w:rPr>
                <w:rFonts w:ascii="Angsana New" w:hAnsi="Angsana New" w:cs="Angsana New"/>
                <w:color w:val="000000"/>
                <w:sz w:val="30"/>
                <w:szCs w:val="30"/>
                <w:lang w:val="en-US"/>
              </w:rPr>
              <w:t>Trade</w:t>
            </w:r>
            <w:r w:rsidRPr="000D709F">
              <w:rPr>
                <w:rFonts w:ascii="Angsana New" w:hAnsi="Angsana New" w:cs="Angsana New"/>
                <w:color w:val="000000"/>
                <w:sz w:val="30"/>
                <w:szCs w:val="30"/>
                <w:lang w:val="en-US"/>
              </w:rPr>
              <w:t xml:space="preserve"> receivable</w:t>
            </w:r>
            <w:r>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 </w:t>
            </w:r>
            <w:r>
              <w:rPr>
                <w:rFonts w:ascii="Angsana New" w:hAnsi="Angsana New" w:cs="Angsana New"/>
                <w:color w:val="000000"/>
                <w:sz w:val="30"/>
                <w:szCs w:val="30"/>
                <w:lang w:val="en-US"/>
              </w:rPr>
              <w:t>R</w:t>
            </w:r>
            <w:r w:rsidRPr="000D709F">
              <w:rPr>
                <w:rFonts w:ascii="Angsana New" w:hAnsi="Angsana New" w:cs="Angsana New"/>
                <w:color w:val="000000"/>
                <w:sz w:val="30"/>
                <w:szCs w:val="30"/>
                <w:lang w:val="en-US"/>
              </w:rPr>
              <w:t>elated party</w:t>
            </w:r>
          </w:p>
        </w:tc>
        <w:tc>
          <w:tcPr>
            <w:tcW w:w="282" w:type="dxa"/>
          </w:tcPr>
          <w:p w:rsidR="008639F7" w:rsidRPr="00621DC5" w:rsidRDefault="008639F7" w:rsidP="008639F7">
            <w:pPr>
              <w:jc w:val="thaiDistribute"/>
              <w:rPr>
                <w:rFonts w:ascii="AngsanaUPC" w:hAnsi="AngsanaUPC" w:cs="AngsanaUPC"/>
                <w:b/>
                <w:color w:val="000000"/>
                <w:sz w:val="30"/>
                <w:szCs w:val="30"/>
                <w:lang w:val="en-US"/>
              </w:rPr>
            </w:pPr>
          </w:p>
        </w:tc>
        <w:tc>
          <w:tcPr>
            <w:tcW w:w="1789" w:type="dxa"/>
            <w:tcBorders>
              <w:bottom w:val="single" w:sz="4" w:space="0" w:color="auto"/>
            </w:tcBorders>
            <w:vAlign w:val="center"/>
          </w:tcPr>
          <w:p w:rsidR="008639F7" w:rsidRPr="00046BED" w:rsidRDefault="008639F7" w:rsidP="008639F7">
            <w:pPr>
              <w:tabs>
                <w:tab w:val="decimal" w:pos="1453"/>
              </w:tabs>
              <w:rPr>
                <w:rFonts w:ascii="Angsana New" w:hAnsi="Angsana New" w:cs="Angsana New"/>
                <w:color w:val="000000" w:themeColor="text1"/>
                <w:sz w:val="30"/>
                <w:szCs w:val="30"/>
                <w:cs/>
              </w:rPr>
            </w:pPr>
            <w:r w:rsidRPr="00354073">
              <w:rPr>
                <w:rFonts w:ascii="Angsana New" w:hAnsi="Angsana New" w:cs="Angsana New"/>
                <w:color w:val="000000" w:themeColor="text1"/>
                <w:sz w:val="30"/>
                <w:szCs w:val="30"/>
                <w:cs/>
              </w:rPr>
              <w:t>24,921,300</w:t>
            </w:r>
          </w:p>
        </w:tc>
        <w:tc>
          <w:tcPr>
            <w:tcW w:w="286" w:type="dxa"/>
            <w:vAlign w:val="center"/>
          </w:tcPr>
          <w:p w:rsidR="008639F7" w:rsidRPr="00B77BCB" w:rsidRDefault="008639F7" w:rsidP="008639F7">
            <w:pPr>
              <w:jc w:val="right"/>
              <w:rPr>
                <w:rFonts w:ascii="Angsana New" w:hAnsi="Angsana New" w:cs="Angsana New"/>
                <w:color w:val="000000" w:themeColor="text1"/>
                <w:sz w:val="30"/>
                <w:szCs w:val="30"/>
                <w:cs/>
              </w:rPr>
            </w:pPr>
          </w:p>
        </w:tc>
        <w:tc>
          <w:tcPr>
            <w:tcW w:w="1735" w:type="dxa"/>
            <w:tcBorders>
              <w:bottom w:val="single" w:sz="4" w:space="0" w:color="auto"/>
            </w:tcBorders>
            <w:vAlign w:val="center"/>
          </w:tcPr>
          <w:p w:rsidR="008639F7" w:rsidRPr="00C52720" w:rsidRDefault="008639F7" w:rsidP="008639F7">
            <w:pPr>
              <w:tabs>
                <w:tab w:val="decimal" w:pos="1453"/>
              </w:tabs>
              <w:rPr>
                <w:rFonts w:ascii="Angsana New" w:hAnsi="Angsana New" w:cs="Angsana New"/>
                <w:color w:val="000000" w:themeColor="text1"/>
                <w:sz w:val="30"/>
                <w:szCs w:val="30"/>
                <w:cs/>
              </w:rPr>
            </w:pPr>
            <w:r w:rsidRPr="007E7C61">
              <w:rPr>
                <w:rFonts w:ascii="Angsana New" w:hAnsi="Angsana New" w:cs="Angsana New"/>
                <w:color w:val="000000" w:themeColor="text1"/>
                <w:sz w:val="30"/>
                <w:szCs w:val="30"/>
                <w:cs/>
              </w:rPr>
              <w:t>34,030,637</w:t>
            </w:r>
          </w:p>
        </w:tc>
      </w:tr>
      <w:tr w:rsidR="008639F7" w:rsidTr="00C14874">
        <w:tc>
          <w:tcPr>
            <w:tcW w:w="4415" w:type="dxa"/>
            <w:vAlign w:val="bottom"/>
          </w:tcPr>
          <w:p w:rsidR="008639F7" w:rsidRPr="000D709F" w:rsidRDefault="008639F7" w:rsidP="008639F7">
            <w:pPr>
              <w:ind w:left="35"/>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Total</w:t>
            </w:r>
          </w:p>
        </w:tc>
        <w:tc>
          <w:tcPr>
            <w:tcW w:w="282" w:type="dxa"/>
          </w:tcPr>
          <w:p w:rsidR="008639F7" w:rsidRDefault="008639F7" w:rsidP="008639F7">
            <w:pPr>
              <w:jc w:val="thaiDistribute"/>
              <w:rPr>
                <w:rFonts w:ascii="AngsanaUPC" w:hAnsi="AngsanaUPC" w:cs="AngsanaUPC"/>
                <w:b/>
                <w:bCs/>
                <w:color w:val="000000"/>
                <w:sz w:val="30"/>
                <w:szCs w:val="30"/>
                <w:cs/>
              </w:rPr>
            </w:pPr>
          </w:p>
        </w:tc>
        <w:tc>
          <w:tcPr>
            <w:tcW w:w="1789" w:type="dxa"/>
            <w:tcBorders>
              <w:top w:val="single" w:sz="4" w:space="0" w:color="auto"/>
            </w:tcBorders>
            <w:vAlign w:val="center"/>
          </w:tcPr>
          <w:p w:rsidR="008639F7" w:rsidRPr="00046BED" w:rsidRDefault="008639F7" w:rsidP="008639F7">
            <w:pPr>
              <w:tabs>
                <w:tab w:val="decimal" w:pos="1453"/>
              </w:tabs>
              <w:rPr>
                <w:rFonts w:ascii="Angsana New" w:hAnsi="Angsana New" w:cs="Angsana New"/>
                <w:color w:val="000000" w:themeColor="text1"/>
                <w:sz w:val="30"/>
                <w:szCs w:val="30"/>
                <w:cs/>
              </w:rPr>
            </w:pPr>
            <w:r w:rsidRPr="00354073">
              <w:rPr>
                <w:rFonts w:ascii="Angsana New" w:hAnsi="Angsana New" w:cs="Angsana New"/>
                <w:color w:val="000000" w:themeColor="text1"/>
                <w:sz w:val="30"/>
                <w:szCs w:val="30"/>
                <w:cs/>
              </w:rPr>
              <w:t>411,020,638</w:t>
            </w:r>
          </w:p>
        </w:tc>
        <w:tc>
          <w:tcPr>
            <w:tcW w:w="286" w:type="dxa"/>
            <w:vAlign w:val="center"/>
          </w:tcPr>
          <w:p w:rsidR="008639F7" w:rsidRPr="00B77BCB" w:rsidRDefault="008639F7" w:rsidP="008639F7">
            <w:pPr>
              <w:jc w:val="right"/>
              <w:rPr>
                <w:rFonts w:ascii="Angsana New" w:hAnsi="Angsana New" w:cs="Angsana New"/>
                <w:color w:val="000000" w:themeColor="text1"/>
                <w:sz w:val="30"/>
                <w:szCs w:val="30"/>
                <w:cs/>
              </w:rPr>
            </w:pPr>
          </w:p>
        </w:tc>
        <w:tc>
          <w:tcPr>
            <w:tcW w:w="1735" w:type="dxa"/>
            <w:tcBorders>
              <w:top w:val="single" w:sz="4" w:space="0" w:color="auto"/>
            </w:tcBorders>
            <w:vAlign w:val="center"/>
          </w:tcPr>
          <w:p w:rsidR="008639F7" w:rsidRPr="00C52720" w:rsidRDefault="008639F7" w:rsidP="008639F7">
            <w:pPr>
              <w:tabs>
                <w:tab w:val="decimal" w:pos="1453"/>
              </w:tabs>
              <w:rPr>
                <w:rFonts w:ascii="Angsana New" w:hAnsi="Angsana New" w:cs="Angsana New"/>
                <w:color w:val="000000" w:themeColor="text1"/>
                <w:sz w:val="30"/>
                <w:szCs w:val="30"/>
                <w:cs/>
              </w:rPr>
            </w:pPr>
            <w:r w:rsidRPr="007E7C61">
              <w:rPr>
                <w:rFonts w:ascii="Angsana New" w:hAnsi="Angsana New" w:cs="Angsana New"/>
                <w:color w:val="000000" w:themeColor="text1"/>
                <w:sz w:val="30"/>
                <w:szCs w:val="30"/>
                <w:cs/>
              </w:rPr>
              <w:t>347,729,859</w:t>
            </w:r>
          </w:p>
        </w:tc>
      </w:tr>
      <w:tr w:rsidR="008639F7" w:rsidTr="00C14874">
        <w:tc>
          <w:tcPr>
            <w:tcW w:w="4415" w:type="dxa"/>
            <w:vAlign w:val="bottom"/>
          </w:tcPr>
          <w:p w:rsidR="008639F7" w:rsidRPr="00102462" w:rsidRDefault="008639F7" w:rsidP="008639F7">
            <w:pPr>
              <w:ind w:left="35"/>
              <w:rPr>
                <w:rFonts w:ascii="Angsana New" w:hAnsi="Angsana New" w:cs="Angsana New"/>
                <w:color w:val="000000"/>
                <w:sz w:val="30"/>
                <w:szCs w:val="30"/>
                <w:cs/>
                <w:lang w:val="en-US"/>
              </w:rPr>
            </w:pPr>
            <w:r w:rsidRPr="00621DC5">
              <w:rPr>
                <w:rFonts w:ascii="Angsana New" w:hAnsi="Angsana New" w:cs="Angsana New"/>
                <w:b/>
                <w:bCs/>
                <w:color w:val="000000"/>
                <w:sz w:val="30"/>
                <w:szCs w:val="30"/>
                <w:lang w:val="en-US"/>
              </w:rPr>
              <w:t>Less</w:t>
            </w:r>
            <w:r w:rsidRPr="000D709F">
              <w:rPr>
                <w:rFonts w:ascii="Angsana New" w:hAnsi="Angsana New" w:cs="Angsana New"/>
                <w:color w:val="000000"/>
                <w:sz w:val="30"/>
                <w:szCs w:val="30"/>
                <w:lang w:val="en-US"/>
              </w:rPr>
              <w:t xml:space="preserve"> allowance for</w:t>
            </w:r>
            <w:r>
              <w:rPr>
                <w:rFonts w:ascii="Angsana New" w:hAnsi="Angsana New" w:cs="Angsana New"/>
                <w:color w:val="000000"/>
                <w:sz w:val="30"/>
                <w:szCs w:val="30"/>
                <w:lang w:val="en-US"/>
              </w:rPr>
              <w:t xml:space="preserve"> </w:t>
            </w:r>
            <w:r w:rsidRPr="00E57FF2">
              <w:rPr>
                <w:rFonts w:ascii="Angsana New" w:hAnsi="Angsana New" w:cs="Angsana New"/>
                <w:color w:val="000000"/>
                <w:sz w:val="30"/>
                <w:szCs w:val="30"/>
                <w:lang w:val="en-US"/>
              </w:rPr>
              <w:t>expected credit losses</w:t>
            </w:r>
          </w:p>
        </w:tc>
        <w:tc>
          <w:tcPr>
            <w:tcW w:w="282" w:type="dxa"/>
          </w:tcPr>
          <w:p w:rsidR="008639F7" w:rsidRPr="00621DC5" w:rsidRDefault="008639F7" w:rsidP="008639F7">
            <w:pPr>
              <w:jc w:val="thaiDistribute"/>
              <w:rPr>
                <w:rFonts w:ascii="AngsanaUPC" w:hAnsi="AngsanaUPC" w:cs="AngsanaUPC"/>
                <w:b/>
                <w:color w:val="000000"/>
                <w:sz w:val="30"/>
                <w:szCs w:val="30"/>
                <w:lang w:val="en-US"/>
              </w:rPr>
            </w:pPr>
          </w:p>
        </w:tc>
        <w:tc>
          <w:tcPr>
            <w:tcW w:w="1789" w:type="dxa"/>
            <w:tcBorders>
              <w:bottom w:val="single" w:sz="4" w:space="0" w:color="auto"/>
            </w:tcBorders>
            <w:vAlign w:val="center"/>
          </w:tcPr>
          <w:p w:rsidR="008639F7" w:rsidRPr="00046BED" w:rsidRDefault="008639F7" w:rsidP="008639F7">
            <w:pPr>
              <w:tabs>
                <w:tab w:val="decimal" w:pos="1453"/>
              </w:tabs>
              <w:rPr>
                <w:rFonts w:ascii="Angsana New" w:hAnsi="Angsana New" w:cs="Angsana New"/>
                <w:color w:val="000000" w:themeColor="text1"/>
                <w:sz w:val="30"/>
                <w:szCs w:val="30"/>
                <w:cs/>
              </w:rPr>
            </w:pPr>
            <w:r w:rsidRPr="00354073">
              <w:rPr>
                <w:rFonts w:ascii="Angsana New" w:hAnsi="Angsana New" w:cs="Angsana New"/>
                <w:color w:val="000000" w:themeColor="text1"/>
                <w:sz w:val="30"/>
                <w:szCs w:val="30"/>
                <w:cs/>
              </w:rPr>
              <w:t>(57,386,639)</w:t>
            </w:r>
          </w:p>
        </w:tc>
        <w:tc>
          <w:tcPr>
            <w:tcW w:w="286" w:type="dxa"/>
            <w:vAlign w:val="center"/>
          </w:tcPr>
          <w:p w:rsidR="008639F7" w:rsidRPr="00B77BCB" w:rsidRDefault="008639F7" w:rsidP="008639F7">
            <w:pPr>
              <w:jc w:val="right"/>
              <w:rPr>
                <w:rFonts w:ascii="Angsana New" w:hAnsi="Angsana New" w:cs="Angsana New"/>
                <w:color w:val="000000" w:themeColor="text1"/>
                <w:sz w:val="30"/>
                <w:szCs w:val="30"/>
                <w:cs/>
              </w:rPr>
            </w:pPr>
          </w:p>
        </w:tc>
        <w:tc>
          <w:tcPr>
            <w:tcW w:w="1735" w:type="dxa"/>
            <w:tcBorders>
              <w:bottom w:val="single" w:sz="4" w:space="0" w:color="auto"/>
            </w:tcBorders>
            <w:vAlign w:val="center"/>
          </w:tcPr>
          <w:p w:rsidR="008639F7" w:rsidRPr="00C52720" w:rsidRDefault="008639F7" w:rsidP="008639F7">
            <w:pPr>
              <w:tabs>
                <w:tab w:val="decimal" w:pos="1453"/>
              </w:tabs>
              <w:rPr>
                <w:rFonts w:ascii="Angsana New" w:hAnsi="Angsana New" w:cs="Angsana New"/>
                <w:color w:val="000000" w:themeColor="text1"/>
                <w:sz w:val="30"/>
                <w:szCs w:val="30"/>
                <w:cs/>
              </w:rPr>
            </w:pPr>
            <w:r w:rsidRPr="007E7C61">
              <w:rPr>
                <w:rFonts w:ascii="Angsana New" w:hAnsi="Angsana New" w:cs="Angsana New"/>
                <w:color w:val="000000" w:themeColor="text1"/>
                <w:sz w:val="30"/>
                <w:szCs w:val="30"/>
                <w:cs/>
              </w:rPr>
              <w:t>(56,515,153)</w:t>
            </w:r>
          </w:p>
        </w:tc>
      </w:tr>
      <w:tr w:rsidR="008639F7" w:rsidRPr="008639F7" w:rsidTr="00C14874">
        <w:tc>
          <w:tcPr>
            <w:tcW w:w="4415" w:type="dxa"/>
            <w:vAlign w:val="bottom"/>
          </w:tcPr>
          <w:p w:rsidR="008639F7" w:rsidRPr="008639F7" w:rsidRDefault="008639F7" w:rsidP="008639F7">
            <w:pPr>
              <w:ind w:left="-110"/>
              <w:rPr>
                <w:rFonts w:ascii="Angsana New" w:hAnsi="Angsana New" w:cs="Angsana New"/>
                <w:color w:val="000000"/>
                <w:sz w:val="30"/>
                <w:szCs w:val="30"/>
                <w:lang w:val="en-US"/>
              </w:rPr>
            </w:pPr>
            <w:r w:rsidRPr="008639F7">
              <w:rPr>
                <w:rFonts w:ascii="Angsana New" w:hAnsi="Angsana New" w:cs="Angsana New"/>
                <w:sz w:val="30"/>
                <w:szCs w:val="30"/>
                <w:lang w:val="en-US"/>
              </w:rPr>
              <w:t>Total trade receivable</w:t>
            </w:r>
            <w:r w:rsidRPr="008639F7">
              <w:rPr>
                <w:rFonts w:ascii="Angsana New" w:hAnsi="Angsana New" w:cs="Angsana New"/>
                <w:sz w:val="30"/>
                <w:szCs w:val="30"/>
                <w:lang w:val="en-GB"/>
              </w:rPr>
              <w:t>s</w:t>
            </w:r>
            <w:r w:rsidRPr="008639F7">
              <w:rPr>
                <w:rFonts w:ascii="Angsana New" w:hAnsi="Angsana New" w:cs="Angsana New"/>
                <w:color w:val="000000"/>
                <w:sz w:val="30"/>
                <w:szCs w:val="30"/>
                <w:lang w:val="en-US"/>
              </w:rPr>
              <w:t xml:space="preserve"> - net</w:t>
            </w:r>
          </w:p>
        </w:tc>
        <w:tc>
          <w:tcPr>
            <w:tcW w:w="282" w:type="dxa"/>
          </w:tcPr>
          <w:p w:rsidR="008639F7" w:rsidRPr="008639F7" w:rsidRDefault="008639F7" w:rsidP="008639F7">
            <w:pPr>
              <w:jc w:val="thaiDistribute"/>
              <w:rPr>
                <w:rFonts w:ascii="AngsanaUPC" w:hAnsi="AngsanaUPC" w:cs="AngsanaUPC"/>
                <w:color w:val="000000"/>
                <w:sz w:val="30"/>
                <w:szCs w:val="30"/>
                <w:cs/>
              </w:rPr>
            </w:pPr>
          </w:p>
        </w:tc>
        <w:tc>
          <w:tcPr>
            <w:tcW w:w="1789" w:type="dxa"/>
            <w:tcBorders>
              <w:top w:val="single" w:sz="4" w:space="0" w:color="auto"/>
            </w:tcBorders>
            <w:vAlign w:val="center"/>
          </w:tcPr>
          <w:p w:rsidR="008639F7" w:rsidRPr="008639F7" w:rsidRDefault="008639F7" w:rsidP="008639F7">
            <w:pPr>
              <w:tabs>
                <w:tab w:val="decimal" w:pos="1453"/>
              </w:tabs>
              <w:rPr>
                <w:rFonts w:ascii="Angsana New" w:hAnsi="Angsana New" w:cs="Angsana New"/>
                <w:color w:val="000000" w:themeColor="text1"/>
                <w:sz w:val="30"/>
                <w:szCs w:val="30"/>
                <w:cs/>
              </w:rPr>
            </w:pPr>
            <w:r w:rsidRPr="008639F7">
              <w:rPr>
                <w:rFonts w:ascii="Angsana New" w:hAnsi="Angsana New" w:cs="Angsana New"/>
                <w:color w:val="000000" w:themeColor="text1"/>
                <w:sz w:val="30"/>
                <w:szCs w:val="30"/>
                <w:cs/>
              </w:rPr>
              <w:t>353,633,999</w:t>
            </w:r>
          </w:p>
        </w:tc>
        <w:tc>
          <w:tcPr>
            <w:tcW w:w="286" w:type="dxa"/>
            <w:vAlign w:val="center"/>
          </w:tcPr>
          <w:p w:rsidR="008639F7" w:rsidRPr="008639F7" w:rsidRDefault="008639F7" w:rsidP="008639F7">
            <w:pPr>
              <w:jc w:val="right"/>
              <w:rPr>
                <w:rFonts w:ascii="Angsana New" w:hAnsi="Angsana New" w:cs="Angsana New"/>
                <w:color w:val="000000" w:themeColor="text1"/>
                <w:sz w:val="30"/>
                <w:szCs w:val="30"/>
                <w:cs/>
              </w:rPr>
            </w:pPr>
          </w:p>
        </w:tc>
        <w:tc>
          <w:tcPr>
            <w:tcW w:w="1735" w:type="dxa"/>
            <w:tcBorders>
              <w:top w:val="single" w:sz="4" w:space="0" w:color="auto"/>
            </w:tcBorders>
            <w:vAlign w:val="center"/>
          </w:tcPr>
          <w:p w:rsidR="008639F7" w:rsidRPr="008639F7" w:rsidRDefault="008639F7" w:rsidP="008639F7">
            <w:pPr>
              <w:tabs>
                <w:tab w:val="decimal" w:pos="1453"/>
              </w:tabs>
              <w:rPr>
                <w:rFonts w:ascii="Angsana New" w:hAnsi="Angsana New" w:cs="Angsana New"/>
                <w:color w:val="000000" w:themeColor="text1"/>
                <w:sz w:val="30"/>
                <w:szCs w:val="30"/>
                <w:cs/>
              </w:rPr>
            </w:pPr>
            <w:r w:rsidRPr="008639F7">
              <w:rPr>
                <w:rFonts w:ascii="Angsana New" w:hAnsi="Angsana New" w:cs="Angsana New"/>
                <w:color w:val="000000" w:themeColor="text1"/>
                <w:sz w:val="30"/>
                <w:szCs w:val="30"/>
                <w:cs/>
              </w:rPr>
              <w:t>291,214,706</w:t>
            </w:r>
          </w:p>
        </w:tc>
      </w:tr>
      <w:tr w:rsidR="008639F7" w:rsidRPr="008639F7" w:rsidTr="00C14874">
        <w:tc>
          <w:tcPr>
            <w:tcW w:w="4415" w:type="dxa"/>
            <w:vAlign w:val="bottom"/>
          </w:tcPr>
          <w:p w:rsidR="008639F7" w:rsidRPr="008639F7" w:rsidRDefault="008639F7" w:rsidP="008639F7">
            <w:pPr>
              <w:ind w:left="-107"/>
              <w:rPr>
                <w:rFonts w:ascii="Angsana New" w:hAnsi="Angsana New" w:cs="Angsana New"/>
                <w:b/>
                <w:bCs/>
                <w:sz w:val="30"/>
                <w:szCs w:val="30"/>
                <w:lang w:val="en-US"/>
              </w:rPr>
            </w:pPr>
            <w:r w:rsidRPr="008639F7">
              <w:rPr>
                <w:rFonts w:ascii="Angsana New" w:hAnsi="Angsana New" w:cs="Angsana New"/>
                <w:b/>
                <w:bCs/>
                <w:sz w:val="30"/>
                <w:szCs w:val="30"/>
                <w:lang w:val="en-US"/>
              </w:rPr>
              <w:t>Other</w:t>
            </w:r>
            <w:r w:rsidR="00163FB2">
              <w:rPr>
                <w:rFonts w:ascii="Angsana New" w:hAnsi="Angsana New" w:cs="Angsana New"/>
                <w:b/>
                <w:bCs/>
                <w:sz w:val="30"/>
                <w:szCs w:val="30"/>
                <w:lang w:val="en-US"/>
              </w:rPr>
              <w:t xml:space="preserve"> current</w:t>
            </w:r>
            <w:r w:rsidRPr="008639F7">
              <w:rPr>
                <w:rFonts w:ascii="Angsana New" w:hAnsi="Angsana New" w:cs="Angsana New"/>
                <w:b/>
                <w:bCs/>
                <w:sz w:val="30"/>
                <w:szCs w:val="30"/>
                <w:lang w:val="en-US"/>
              </w:rPr>
              <w:t xml:space="preserve"> receivables</w:t>
            </w:r>
          </w:p>
        </w:tc>
        <w:tc>
          <w:tcPr>
            <w:tcW w:w="282" w:type="dxa"/>
          </w:tcPr>
          <w:p w:rsidR="008639F7" w:rsidRPr="008639F7" w:rsidRDefault="008639F7" w:rsidP="008639F7">
            <w:pPr>
              <w:jc w:val="thaiDistribute"/>
              <w:rPr>
                <w:rFonts w:ascii="AngsanaUPC" w:hAnsi="AngsanaUPC" w:cs="AngsanaUPC"/>
                <w:color w:val="000000"/>
                <w:sz w:val="30"/>
                <w:szCs w:val="30"/>
                <w:cs/>
              </w:rPr>
            </w:pPr>
          </w:p>
        </w:tc>
        <w:tc>
          <w:tcPr>
            <w:tcW w:w="1789" w:type="dxa"/>
            <w:vAlign w:val="center"/>
          </w:tcPr>
          <w:p w:rsidR="008639F7" w:rsidRPr="008639F7" w:rsidRDefault="008639F7" w:rsidP="008639F7">
            <w:pPr>
              <w:tabs>
                <w:tab w:val="decimal" w:pos="1453"/>
              </w:tabs>
              <w:rPr>
                <w:rFonts w:ascii="Angsana New" w:hAnsi="Angsana New" w:cs="Angsana New"/>
                <w:color w:val="000000" w:themeColor="text1"/>
                <w:sz w:val="30"/>
                <w:szCs w:val="30"/>
                <w:cs/>
              </w:rPr>
            </w:pPr>
            <w:r w:rsidRPr="008639F7">
              <w:rPr>
                <w:rFonts w:ascii="Angsana New" w:hAnsi="Angsana New" w:cs="Angsana New"/>
                <w:color w:val="000000" w:themeColor="text1"/>
                <w:sz w:val="30"/>
                <w:szCs w:val="30"/>
                <w:cs/>
              </w:rPr>
              <w:t>3,399,175</w:t>
            </w:r>
          </w:p>
        </w:tc>
        <w:tc>
          <w:tcPr>
            <w:tcW w:w="286" w:type="dxa"/>
            <w:vAlign w:val="center"/>
          </w:tcPr>
          <w:p w:rsidR="008639F7" w:rsidRPr="008639F7" w:rsidRDefault="008639F7" w:rsidP="008639F7">
            <w:pPr>
              <w:jc w:val="right"/>
              <w:rPr>
                <w:rFonts w:ascii="Angsana New" w:hAnsi="Angsana New" w:cs="Angsana New"/>
                <w:color w:val="000000" w:themeColor="text1"/>
                <w:sz w:val="30"/>
                <w:szCs w:val="30"/>
                <w:cs/>
              </w:rPr>
            </w:pPr>
          </w:p>
        </w:tc>
        <w:tc>
          <w:tcPr>
            <w:tcW w:w="1735" w:type="dxa"/>
            <w:vAlign w:val="center"/>
          </w:tcPr>
          <w:p w:rsidR="008639F7" w:rsidRPr="008639F7" w:rsidRDefault="008639F7" w:rsidP="008639F7">
            <w:pPr>
              <w:tabs>
                <w:tab w:val="decimal" w:pos="1453"/>
              </w:tabs>
              <w:rPr>
                <w:rFonts w:ascii="Angsana New" w:hAnsi="Angsana New" w:cs="Angsana New"/>
                <w:color w:val="000000" w:themeColor="text1"/>
                <w:sz w:val="30"/>
                <w:szCs w:val="30"/>
                <w:cs/>
              </w:rPr>
            </w:pPr>
            <w:r w:rsidRPr="008639F7">
              <w:rPr>
                <w:rFonts w:ascii="Angsana New" w:hAnsi="Angsana New" w:cs="Angsana New"/>
                <w:color w:val="000000" w:themeColor="text1"/>
                <w:sz w:val="30"/>
                <w:szCs w:val="30"/>
                <w:cs/>
              </w:rPr>
              <w:t>3,086,575</w:t>
            </w:r>
          </w:p>
        </w:tc>
      </w:tr>
      <w:tr w:rsidR="008639F7" w:rsidTr="00C14874">
        <w:tc>
          <w:tcPr>
            <w:tcW w:w="4415" w:type="dxa"/>
            <w:vAlign w:val="bottom"/>
          </w:tcPr>
          <w:p w:rsidR="008639F7" w:rsidRPr="000D709F" w:rsidRDefault="008639F7" w:rsidP="008639F7">
            <w:pPr>
              <w:ind w:left="-107"/>
              <w:rPr>
                <w:rFonts w:ascii="Angsana New" w:hAnsi="Angsana New" w:cs="Angsana New"/>
                <w:sz w:val="30"/>
                <w:szCs w:val="30"/>
                <w:lang w:val="en-US"/>
              </w:rPr>
            </w:pPr>
            <w:r w:rsidRPr="000D709F">
              <w:rPr>
                <w:rFonts w:ascii="Angsana New" w:hAnsi="Angsana New" w:cs="Angsana New"/>
                <w:b/>
                <w:bCs/>
                <w:sz w:val="30"/>
                <w:szCs w:val="30"/>
                <w:lang w:val="en-US"/>
              </w:rPr>
              <w:t>Total trade and other</w:t>
            </w:r>
            <w:r>
              <w:rPr>
                <w:rFonts w:ascii="Angsana New" w:hAnsi="Angsana New" w:cs="Angsana New"/>
                <w:b/>
                <w:bCs/>
                <w:sz w:val="30"/>
                <w:szCs w:val="30"/>
                <w:lang w:val="en-US"/>
              </w:rPr>
              <w:t xml:space="preserve"> current</w:t>
            </w:r>
            <w:r w:rsidRPr="000D709F">
              <w:rPr>
                <w:rFonts w:ascii="Angsana New" w:hAnsi="Angsana New" w:cs="Angsana New"/>
                <w:b/>
                <w:bCs/>
                <w:sz w:val="30"/>
                <w:szCs w:val="30"/>
                <w:lang w:val="en-US"/>
              </w:rPr>
              <w:t xml:space="preserve"> receivables</w:t>
            </w:r>
          </w:p>
        </w:tc>
        <w:tc>
          <w:tcPr>
            <w:tcW w:w="282" w:type="dxa"/>
          </w:tcPr>
          <w:p w:rsidR="008639F7" w:rsidRPr="00621DC5" w:rsidRDefault="008639F7" w:rsidP="008639F7">
            <w:pPr>
              <w:jc w:val="thaiDistribute"/>
              <w:rPr>
                <w:rFonts w:ascii="AngsanaUPC" w:hAnsi="AngsanaUPC" w:cs="AngsanaUPC"/>
                <w:b/>
                <w:color w:val="000000"/>
                <w:sz w:val="30"/>
                <w:szCs w:val="30"/>
                <w:lang w:val="en-US"/>
              </w:rPr>
            </w:pPr>
          </w:p>
        </w:tc>
        <w:tc>
          <w:tcPr>
            <w:tcW w:w="1789" w:type="dxa"/>
            <w:tcBorders>
              <w:top w:val="single" w:sz="4" w:space="0" w:color="auto"/>
              <w:bottom w:val="double" w:sz="4" w:space="0" w:color="auto"/>
            </w:tcBorders>
            <w:vAlign w:val="center"/>
          </w:tcPr>
          <w:p w:rsidR="008639F7" w:rsidRPr="00354073" w:rsidRDefault="008639F7" w:rsidP="008639F7">
            <w:pPr>
              <w:tabs>
                <w:tab w:val="decimal" w:pos="1453"/>
              </w:tabs>
              <w:rPr>
                <w:rFonts w:ascii="Angsana New" w:hAnsi="Angsana New" w:cs="Angsana New"/>
                <w:b/>
                <w:bCs/>
                <w:color w:val="000000" w:themeColor="text1"/>
                <w:sz w:val="30"/>
                <w:szCs w:val="30"/>
                <w:cs/>
              </w:rPr>
            </w:pPr>
            <w:r w:rsidRPr="00354073">
              <w:rPr>
                <w:rFonts w:ascii="Angsana New" w:hAnsi="Angsana New" w:cs="Angsana New"/>
                <w:b/>
                <w:bCs/>
                <w:color w:val="000000" w:themeColor="text1"/>
                <w:sz w:val="30"/>
                <w:szCs w:val="30"/>
                <w:cs/>
              </w:rPr>
              <w:t>357,033,174</w:t>
            </w:r>
          </w:p>
        </w:tc>
        <w:tc>
          <w:tcPr>
            <w:tcW w:w="286" w:type="dxa"/>
            <w:vAlign w:val="center"/>
          </w:tcPr>
          <w:p w:rsidR="008639F7" w:rsidRPr="00B77BCB" w:rsidRDefault="008639F7" w:rsidP="008639F7">
            <w:pPr>
              <w:jc w:val="right"/>
              <w:rPr>
                <w:rFonts w:ascii="Angsana New" w:hAnsi="Angsana New" w:cs="Angsana New"/>
                <w:b/>
                <w:bCs/>
                <w:color w:val="000000" w:themeColor="text1"/>
                <w:sz w:val="30"/>
                <w:szCs w:val="30"/>
                <w:cs/>
              </w:rPr>
            </w:pPr>
          </w:p>
        </w:tc>
        <w:tc>
          <w:tcPr>
            <w:tcW w:w="1735" w:type="dxa"/>
            <w:tcBorders>
              <w:top w:val="single" w:sz="4" w:space="0" w:color="auto"/>
              <w:bottom w:val="double" w:sz="4" w:space="0" w:color="auto"/>
            </w:tcBorders>
            <w:vAlign w:val="center"/>
          </w:tcPr>
          <w:p w:rsidR="008639F7" w:rsidRPr="00C52720" w:rsidRDefault="008639F7" w:rsidP="008639F7">
            <w:pPr>
              <w:tabs>
                <w:tab w:val="decimal" w:pos="1453"/>
              </w:tabs>
              <w:rPr>
                <w:rFonts w:ascii="Angsana New" w:hAnsi="Angsana New" w:cs="Angsana New"/>
                <w:b/>
                <w:bCs/>
                <w:color w:val="000000" w:themeColor="text1"/>
                <w:sz w:val="30"/>
                <w:szCs w:val="30"/>
                <w:cs/>
              </w:rPr>
            </w:pPr>
            <w:r w:rsidRPr="007E7C61">
              <w:rPr>
                <w:rFonts w:ascii="Angsana New" w:hAnsi="Angsana New" w:cs="Angsana New"/>
                <w:b/>
                <w:bCs/>
                <w:color w:val="000000" w:themeColor="text1"/>
                <w:sz w:val="30"/>
                <w:szCs w:val="30"/>
                <w:cs/>
              </w:rPr>
              <w:t>294,301,281</w:t>
            </w:r>
          </w:p>
        </w:tc>
      </w:tr>
    </w:tbl>
    <w:p w:rsidR="00914FCB" w:rsidRDefault="00914FCB">
      <w:pPr>
        <w:rPr>
          <w:rFonts w:cstheme="minorBidi"/>
          <w:sz w:val="20"/>
          <w:szCs w:val="20"/>
          <w:lang w:val="en-US"/>
        </w:rPr>
      </w:pPr>
    </w:p>
    <w:p w:rsidR="00914FCB" w:rsidRPr="00914FCB" w:rsidRDefault="00914FCB" w:rsidP="002827F0">
      <w:pPr>
        <w:ind w:firstLine="567"/>
        <w:rPr>
          <w:rFonts w:ascii="Angsana New" w:hAnsi="Angsana New" w:cs="Angsana New"/>
          <w:color w:val="000000"/>
          <w:sz w:val="20"/>
          <w:szCs w:val="20"/>
          <w:lang w:val="en-US"/>
        </w:rPr>
      </w:pPr>
      <w:r w:rsidRPr="00FC6116">
        <w:rPr>
          <w:rFonts w:cs="Times New Roman"/>
          <w:sz w:val="20"/>
          <w:szCs w:val="20"/>
          <w:lang w:val="en-US"/>
        </w:rPr>
        <w:t>Aging analysis of trade receivables is</w:t>
      </w:r>
      <w:r w:rsidR="00B97CA9">
        <w:rPr>
          <w:rFonts w:cs="Times New Roman"/>
          <w:sz w:val="20"/>
          <w:szCs w:val="20"/>
          <w:lang w:val="en-US"/>
        </w:rPr>
        <w:t xml:space="preserve"> </w:t>
      </w:r>
      <w:r w:rsidRPr="00FC6116">
        <w:rPr>
          <w:rFonts w:cs="Times New Roman"/>
          <w:sz w:val="20"/>
          <w:szCs w:val="20"/>
          <w:lang w:val="en-US"/>
        </w:rPr>
        <w:t>as follows</w:t>
      </w:r>
      <w:r>
        <w:rPr>
          <w:rFonts w:cs="Times New Roman"/>
          <w:sz w:val="20"/>
          <w:szCs w:val="20"/>
          <w:lang w:val="en-US"/>
        </w:rPr>
        <w:t>:</w:t>
      </w:r>
    </w:p>
    <w:tbl>
      <w:tblPr>
        <w:tblStyle w:val="TableGrid"/>
        <w:tblW w:w="850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1"/>
        <w:gridCol w:w="555"/>
        <w:gridCol w:w="1790"/>
        <w:gridCol w:w="286"/>
        <w:gridCol w:w="1735"/>
      </w:tblGrid>
      <w:tr w:rsidR="00000309" w:rsidRPr="00AB0D11" w:rsidTr="008639F7">
        <w:tc>
          <w:tcPr>
            <w:tcW w:w="4141" w:type="dxa"/>
            <w:vAlign w:val="bottom"/>
          </w:tcPr>
          <w:p w:rsidR="00000309" w:rsidRPr="00B97CA9" w:rsidRDefault="00000309" w:rsidP="001210F9">
            <w:pPr>
              <w:tabs>
                <w:tab w:val="right" w:pos="-1701"/>
              </w:tabs>
              <w:ind w:left="-110"/>
              <w:rPr>
                <w:rFonts w:ascii="AngsanaUPC" w:hAnsi="AngsanaUPC" w:cs="AngsanaUPC"/>
                <w:sz w:val="30"/>
                <w:szCs w:val="30"/>
                <w:cs/>
                <w:lang w:val="en-US"/>
              </w:rPr>
            </w:pPr>
          </w:p>
        </w:tc>
        <w:tc>
          <w:tcPr>
            <w:tcW w:w="555" w:type="dxa"/>
            <w:vAlign w:val="bottom"/>
          </w:tcPr>
          <w:p w:rsidR="00000309" w:rsidRPr="00BA6952" w:rsidRDefault="00000309" w:rsidP="001210F9">
            <w:pPr>
              <w:jc w:val="center"/>
              <w:rPr>
                <w:rFonts w:ascii="AngsanaUPC" w:hAnsi="AngsanaUPC" w:cs="AngsanaUPC"/>
                <w:b/>
                <w:color w:val="000000"/>
                <w:sz w:val="30"/>
                <w:szCs w:val="30"/>
                <w:lang w:val="en-US"/>
              </w:rPr>
            </w:pPr>
          </w:p>
        </w:tc>
        <w:tc>
          <w:tcPr>
            <w:tcW w:w="1790" w:type="dxa"/>
          </w:tcPr>
          <w:p w:rsidR="00000309" w:rsidRPr="00BA6952" w:rsidRDefault="00000309" w:rsidP="001210F9">
            <w:pPr>
              <w:jc w:val="center"/>
              <w:rPr>
                <w:rFonts w:ascii="AngsanaUPC" w:hAnsi="AngsanaUPC" w:cs="AngsanaUPC"/>
                <w:bCs/>
                <w:color w:val="000000"/>
                <w:sz w:val="30"/>
                <w:szCs w:val="30"/>
                <w:lang w:val="en-US"/>
              </w:rPr>
            </w:pPr>
          </w:p>
        </w:tc>
        <w:tc>
          <w:tcPr>
            <w:tcW w:w="286" w:type="dxa"/>
          </w:tcPr>
          <w:p w:rsidR="00000309" w:rsidRPr="00BA6952" w:rsidRDefault="00000309" w:rsidP="001210F9">
            <w:pPr>
              <w:jc w:val="center"/>
              <w:rPr>
                <w:rFonts w:ascii="AngsanaUPC" w:hAnsi="AngsanaUPC" w:cs="AngsanaUPC"/>
                <w:b/>
                <w:color w:val="000000"/>
                <w:sz w:val="30"/>
                <w:szCs w:val="30"/>
                <w:lang w:val="en-US"/>
              </w:rPr>
            </w:pPr>
          </w:p>
        </w:tc>
        <w:tc>
          <w:tcPr>
            <w:tcW w:w="1735" w:type="dxa"/>
          </w:tcPr>
          <w:p w:rsidR="00000309" w:rsidRPr="00AB0D11" w:rsidRDefault="00000309" w:rsidP="001210F9">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914FCB" w:rsidRPr="00AB0D11" w:rsidTr="008639F7">
        <w:tc>
          <w:tcPr>
            <w:tcW w:w="4141" w:type="dxa"/>
            <w:vAlign w:val="bottom"/>
          </w:tcPr>
          <w:p w:rsidR="00914FCB" w:rsidRPr="00FC6116" w:rsidRDefault="00914FCB" w:rsidP="00914FCB">
            <w:pPr>
              <w:tabs>
                <w:tab w:val="right" w:pos="-1701"/>
              </w:tabs>
              <w:ind w:right="-76"/>
              <w:rPr>
                <w:rFonts w:ascii="AngsanaUPC" w:hAnsi="AngsanaUPC" w:cs="AngsanaUPC"/>
                <w:b/>
                <w:color w:val="000000"/>
                <w:sz w:val="30"/>
                <w:szCs w:val="30"/>
                <w:cs/>
                <w:lang w:val="en-US"/>
              </w:rPr>
            </w:pPr>
          </w:p>
        </w:tc>
        <w:tc>
          <w:tcPr>
            <w:tcW w:w="555" w:type="dxa"/>
            <w:vAlign w:val="bottom"/>
          </w:tcPr>
          <w:p w:rsidR="00914FCB" w:rsidRPr="00FC6116" w:rsidRDefault="00914FCB" w:rsidP="00914FCB">
            <w:pPr>
              <w:jc w:val="center"/>
              <w:rPr>
                <w:rFonts w:ascii="AngsanaUPC" w:hAnsi="AngsanaUPC" w:cs="AngsanaUPC"/>
                <w:b/>
                <w:color w:val="000000"/>
                <w:sz w:val="30"/>
                <w:szCs w:val="30"/>
                <w:lang w:val="en-US"/>
              </w:rPr>
            </w:pPr>
          </w:p>
        </w:tc>
        <w:tc>
          <w:tcPr>
            <w:tcW w:w="1790" w:type="dxa"/>
            <w:tcBorders>
              <w:bottom w:val="single" w:sz="4" w:space="0" w:color="auto"/>
            </w:tcBorders>
          </w:tcPr>
          <w:p w:rsidR="00914FCB" w:rsidRDefault="008A7B9B" w:rsidP="00914FCB">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2023</w:t>
            </w:r>
          </w:p>
        </w:tc>
        <w:tc>
          <w:tcPr>
            <w:tcW w:w="286" w:type="dxa"/>
          </w:tcPr>
          <w:p w:rsidR="00914FCB" w:rsidRDefault="00914FCB" w:rsidP="00914FCB">
            <w:pPr>
              <w:jc w:val="thaiDistribute"/>
              <w:rPr>
                <w:rFonts w:ascii="AngsanaUPC" w:hAnsi="AngsanaUPC" w:cs="AngsanaUPC"/>
                <w:b/>
                <w:bCs/>
                <w:color w:val="000000"/>
                <w:sz w:val="30"/>
                <w:szCs w:val="30"/>
                <w:cs/>
              </w:rPr>
            </w:pPr>
          </w:p>
        </w:tc>
        <w:tc>
          <w:tcPr>
            <w:tcW w:w="1735" w:type="dxa"/>
            <w:tcBorders>
              <w:bottom w:val="single" w:sz="4" w:space="0" w:color="auto"/>
            </w:tcBorders>
          </w:tcPr>
          <w:p w:rsidR="00914FCB" w:rsidRDefault="008A7B9B" w:rsidP="00914FCB">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31 December 2022</w:t>
            </w:r>
          </w:p>
        </w:tc>
      </w:tr>
      <w:tr w:rsidR="008639F7" w:rsidTr="008639F7">
        <w:tc>
          <w:tcPr>
            <w:tcW w:w="4141" w:type="dxa"/>
            <w:vAlign w:val="bottom"/>
          </w:tcPr>
          <w:p w:rsidR="008639F7" w:rsidRPr="000D709F" w:rsidRDefault="008639F7" w:rsidP="008639F7">
            <w:pPr>
              <w:rPr>
                <w:rFonts w:ascii="Angsana New" w:hAnsi="Angsana New" w:cs="Angsana New"/>
                <w:color w:val="000000"/>
                <w:sz w:val="30"/>
                <w:szCs w:val="30"/>
                <w:cs/>
                <w:lang w:val="en-US"/>
              </w:rPr>
            </w:pPr>
            <w:r>
              <w:rPr>
                <w:rFonts w:ascii="Angsana New" w:hAnsi="Angsana New" w:cs="Angsana New"/>
                <w:color w:val="000000"/>
                <w:sz w:val="30"/>
                <w:szCs w:val="30"/>
                <w:lang w:val="en-US"/>
              </w:rPr>
              <w:t>Within credit terms</w:t>
            </w:r>
          </w:p>
        </w:tc>
        <w:tc>
          <w:tcPr>
            <w:tcW w:w="555" w:type="dxa"/>
          </w:tcPr>
          <w:p w:rsidR="008639F7" w:rsidRDefault="008639F7" w:rsidP="008639F7">
            <w:pPr>
              <w:spacing w:line="216" w:lineRule="auto"/>
              <w:jc w:val="thaiDistribute"/>
              <w:rPr>
                <w:rFonts w:ascii="AngsanaUPC" w:hAnsi="AngsanaUPC" w:cs="AngsanaUPC"/>
                <w:b/>
                <w:bCs/>
                <w:color w:val="000000"/>
                <w:sz w:val="30"/>
                <w:szCs w:val="30"/>
                <w:cs/>
              </w:rPr>
            </w:pPr>
          </w:p>
        </w:tc>
        <w:tc>
          <w:tcPr>
            <w:tcW w:w="1790" w:type="dxa"/>
            <w:vAlign w:val="center"/>
          </w:tcPr>
          <w:p w:rsidR="008639F7" w:rsidRPr="003776D3" w:rsidRDefault="008639F7" w:rsidP="008639F7">
            <w:pPr>
              <w:tabs>
                <w:tab w:val="decimal" w:pos="1448"/>
              </w:tabs>
              <w:ind w:right="-113"/>
              <w:rPr>
                <w:rFonts w:ascii="AngsanaUPC" w:hAnsi="AngsanaUPC" w:cs="AngsanaUPC"/>
                <w:color w:val="000000" w:themeColor="text1"/>
                <w:sz w:val="30"/>
                <w:szCs w:val="30"/>
                <w:cs/>
              </w:rPr>
            </w:pPr>
            <w:r w:rsidRPr="003953FC">
              <w:rPr>
                <w:rFonts w:ascii="AngsanaUPC" w:hAnsi="AngsanaUPC" w:cs="AngsanaUPC"/>
                <w:color w:val="000000" w:themeColor="text1"/>
                <w:sz w:val="30"/>
                <w:szCs w:val="30"/>
                <w:cs/>
              </w:rPr>
              <w:t>299,229,365</w:t>
            </w:r>
          </w:p>
        </w:tc>
        <w:tc>
          <w:tcPr>
            <w:tcW w:w="286" w:type="dxa"/>
            <w:vAlign w:val="center"/>
          </w:tcPr>
          <w:p w:rsidR="008639F7" w:rsidRPr="00B77BCB" w:rsidRDefault="008639F7" w:rsidP="008639F7">
            <w:pPr>
              <w:jc w:val="right"/>
              <w:rPr>
                <w:rFonts w:ascii="AngsanaUPC" w:hAnsi="AngsanaUPC" w:cs="AngsanaUPC"/>
                <w:color w:val="000000" w:themeColor="text1"/>
                <w:sz w:val="30"/>
                <w:szCs w:val="30"/>
                <w:cs/>
              </w:rPr>
            </w:pPr>
          </w:p>
        </w:tc>
        <w:tc>
          <w:tcPr>
            <w:tcW w:w="1735" w:type="dxa"/>
            <w:vAlign w:val="center"/>
          </w:tcPr>
          <w:p w:rsidR="008639F7" w:rsidRPr="002A4CE1" w:rsidRDefault="008639F7" w:rsidP="008639F7">
            <w:pPr>
              <w:tabs>
                <w:tab w:val="decimal" w:pos="1448"/>
              </w:tabs>
              <w:ind w:right="-113"/>
              <w:rPr>
                <w:rFonts w:ascii="AngsanaUPC" w:hAnsi="AngsanaUPC" w:cs="AngsanaUPC"/>
                <w:color w:val="000000" w:themeColor="text1"/>
                <w:sz w:val="30"/>
                <w:szCs w:val="30"/>
                <w:cs/>
              </w:rPr>
            </w:pPr>
            <w:r w:rsidRPr="00BC7F0B">
              <w:rPr>
                <w:rFonts w:ascii="AngsanaUPC" w:hAnsi="AngsanaUPC" w:cs="AngsanaUPC"/>
                <w:color w:val="000000" w:themeColor="text1"/>
                <w:sz w:val="30"/>
                <w:szCs w:val="30"/>
                <w:cs/>
              </w:rPr>
              <w:t>232,434,946</w:t>
            </w:r>
          </w:p>
        </w:tc>
      </w:tr>
      <w:tr w:rsidR="008639F7" w:rsidRPr="00747BE1" w:rsidTr="008639F7">
        <w:tc>
          <w:tcPr>
            <w:tcW w:w="4141" w:type="dxa"/>
            <w:vAlign w:val="bottom"/>
          </w:tcPr>
          <w:p w:rsidR="008639F7" w:rsidRPr="000D709F" w:rsidRDefault="008639F7" w:rsidP="008639F7">
            <w:pPr>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Overdue (exceeding</w:t>
            </w:r>
            <w:r>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credit terms)</w:t>
            </w:r>
          </w:p>
        </w:tc>
        <w:tc>
          <w:tcPr>
            <w:tcW w:w="555" w:type="dxa"/>
          </w:tcPr>
          <w:p w:rsidR="008639F7" w:rsidRPr="001678FD" w:rsidRDefault="008639F7" w:rsidP="008639F7">
            <w:pPr>
              <w:spacing w:line="216" w:lineRule="auto"/>
              <w:jc w:val="thaiDistribute"/>
              <w:rPr>
                <w:rFonts w:ascii="AngsanaUPC" w:hAnsi="AngsanaUPC" w:cs="AngsanaUPC"/>
                <w:b/>
                <w:color w:val="000000"/>
                <w:sz w:val="30"/>
                <w:szCs w:val="30"/>
                <w:lang w:val="en-US"/>
              </w:rPr>
            </w:pPr>
          </w:p>
        </w:tc>
        <w:tc>
          <w:tcPr>
            <w:tcW w:w="1790" w:type="dxa"/>
            <w:vAlign w:val="center"/>
          </w:tcPr>
          <w:p w:rsidR="008639F7" w:rsidRPr="003776D3" w:rsidRDefault="008639F7" w:rsidP="008639F7">
            <w:pPr>
              <w:tabs>
                <w:tab w:val="decimal" w:pos="1448"/>
              </w:tabs>
              <w:ind w:right="-113"/>
              <w:rPr>
                <w:rFonts w:ascii="AngsanaUPC" w:hAnsi="AngsanaUPC" w:cs="AngsanaUPC"/>
                <w:color w:val="000000" w:themeColor="text1"/>
                <w:sz w:val="30"/>
                <w:szCs w:val="30"/>
                <w:cs/>
              </w:rPr>
            </w:pPr>
          </w:p>
        </w:tc>
        <w:tc>
          <w:tcPr>
            <w:tcW w:w="286" w:type="dxa"/>
            <w:vAlign w:val="center"/>
          </w:tcPr>
          <w:p w:rsidR="008639F7" w:rsidRPr="00B77BCB" w:rsidRDefault="008639F7" w:rsidP="008639F7">
            <w:pPr>
              <w:jc w:val="right"/>
              <w:rPr>
                <w:rFonts w:cs="Times New Roman"/>
                <w:color w:val="000000" w:themeColor="text1"/>
                <w:sz w:val="20"/>
                <w:szCs w:val="20"/>
                <w:cs/>
              </w:rPr>
            </w:pPr>
          </w:p>
        </w:tc>
        <w:tc>
          <w:tcPr>
            <w:tcW w:w="1735" w:type="dxa"/>
            <w:vAlign w:val="center"/>
          </w:tcPr>
          <w:p w:rsidR="008639F7" w:rsidRPr="002A4CE1" w:rsidRDefault="008639F7" w:rsidP="008639F7">
            <w:pPr>
              <w:tabs>
                <w:tab w:val="decimal" w:pos="1448"/>
              </w:tabs>
              <w:ind w:right="-113"/>
              <w:rPr>
                <w:rFonts w:ascii="AngsanaUPC" w:hAnsi="AngsanaUPC" w:cs="AngsanaUPC"/>
                <w:color w:val="000000" w:themeColor="text1"/>
                <w:sz w:val="30"/>
                <w:szCs w:val="30"/>
                <w:cs/>
              </w:rPr>
            </w:pPr>
          </w:p>
        </w:tc>
      </w:tr>
      <w:tr w:rsidR="008639F7" w:rsidTr="008639F7">
        <w:tc>
          <w:tcPr>
            <w:tcW w:w="4141" w:type="dxa"/>
            <w:vAlign w:val="bottom"/>
          </w:tcPr>
          <w:p w:rsidR="008639F7" w:rsidRPr="000D709F" w:rsidRDefault="008639F7" w:rsidP="008639F7">
            <w:pPr>
              <w:numPr>
                <w:ilvl w:val="0"/>
                <w:numId w:val="5"/>
              </w:numPr>
              <w:ind w:left="175" w:hanging="142"/>
              <w:rPr>
                <w:rFonts w:ascii="Angsana New" w:hAnsi="Angsana New" w:cs="Angsana New"/>
                <w:color w:val="000000"/>
                <w:sz w:val="30"/>
                <w:szCs w:val="30"/>
                <w:cs/>
              </w:rPr>
            </w:pPr>
            <w:r>
              <w:rPr>
                <w:rFonts w:ascii="Angsana New" w:hAnsi="Angsana New" w:cs="Angsana New"/>
                <w:color w:val="000000"/>
                <w:sz w:val="30"/>
                <w:szCs w:val="30"/>
                <w:lang w:val="en-US"/>
              </w:rPr>
              <w:t>Less than</w:t>
            </w:r>
            <w:r w:rsidRPr="000D709F">
              <w:rPr>
                <w:rFonts w:ascii="Angsana New" w:hAnsi="Angsana New" w:cs="Angsana New"/>
                <w:color w:val="000000"/>
                <w:sz w:val="30"/>
                <w:szCs w:val="30"/>
                <w:lang w:val="en-US"/>
              </w:rPr>
              <w:t xml:space="preserve"> 3 months</w:t>
            </w:r>
          </w:p>
        </w:tc>
        <w:tc>
          <w:tcPr>
            <w:tcW w:w="555" w:type="dxa"/>
          </w:tcPr>
          <w:p w:rsidR="008639F7" w:rsidRDefault="008639F7" w:rsidP="008639F7">
            <w:pPr>
              <w:spacing w:line="216" w:lineRule="auto"/>
              <w:jc w:val="thaiDistribute"/>
              <w:rPr>
                <w:rFonts w:ascii="AngsanaUPC" w:hAnsi="AngsanaUPC" w:cs="AngsanaUPC"/>
                <w:b/>
                <w:bCs/>
                <w:color w:val="000000"/>
                <w:sz w:val="30"/>
                <w:szCs w:val="30"/>
                <w:cs/>
              </w:rPr>
            </w:pPr>
          </w:p>
        </w:tc>
        <w:tc>
          <w:tcPr>
            <w:tcW w:w="1790" w:type="dxa"/>
            <w:vAlign w:val="center"/>
          </w:tcPr>
          <w:p w:rsidR="008639F7" w:rsidRPr="003776D3" w:rsidRDefault="008639F7" w:rsidP="008639F7">
            <w:pPr>
              <w:tabs>
                <w:tab w:val="decimal" w:pos="1448"/>
              </w:tabs>
              <w:ind w:right="-113"/>
              <w:rPr>
                <w:rFonts w:ascii="AngsanaUPC" w:hAnsi="AngsanaUPC" w:cs="AngsanaUPC"/>
                <w:color w:val="000000" w:themeColor="text1"/>
                <w:sz w:val="30"/>
                <w:szCs w:val="30"/>
                <w:cs/>
              </w:rPr>
            </w:pPr>
            <w:r w:rsidRPr="003953FC">
              <w:rPr>
                <w:rFonts w:ascii="AngsanaUPC" w:hAnsi="AngsanaUPC" w:cs="AngsanaUPC"/>
                <w:color w:val="000000" w:themeColor="text1"/>
                <w:sz w:val="30"/>
                <w:szCs w:val="30"/>
                <w:cs/>
              </w:rPr>
              <w:t>47,559,623</w:t>
            </w:r>
          </w:p>
        </w:tc>
        <w:tc>
          <w:tcPr>
            <w:tcW w:w="286" w:type="dxa"/>
            <w:vAlign w:val="center"/>
          </w:tcPr>
          <w:p w:rsidR="008639F7" w:rsidRPr="00B77BCB" w:rsidRDefault="008639F7" w:rsidP="008639F7">
            <w:pPr>
              <w:jc w:val="right"/>
              <w:rPr>
                <w:rFonts w:ascii="AngsanaUPC" w:hAnsi="AngsanaUPC" w:cs="AngsanaUPC"/>
                <w:color w:val="000000" w:themeColor="text1"/>
                <w:sz w:val="30"/>
                <w:szCs w:val="30"/>
                <w:cs/>
              </w:rPr>
            </w:pPr>
          </w:p>
        </w:tc>
        <w:tc>
          <w:tcPr>
            <w:tcW w:w="1735" w:type="dxa"/>
            <w:vAlign w:val="center"/>
          </w:tcPr>
          <w:p w:rsidR="008639F7" w:rsidRPr="002A4CE1" w:rsidRDefault="008639F7" w:rsidP="008639F7">
            <w:pPr>
              <w:tabs>
                <w:tab w:val="decimal" w:pos="1448"/>
              </w:tabs>
              <w:ind w:right="-113"/>
              <w:rPr>
                <w:rFonts w:ascii="AngsanaUPC" w:hAnsi="AngsanaUPC" w:cs="AngsanaUPC"/>
                <w:color w:val="000000" w:themeColor="text1"/>
                <w:sz w:val="30"/>
                <w:szCs w:val="30"/>
                <w:cs/>
              </w:rPr>
            </w:pPr>
            <w:r w:rsidRPr="00BC7F0B">
              <w:rPr>
                <w:rFonts w:ascii="AngsanaUPC" w:hAnsi="AngsanaUPC" w:cs="AngsanaUPC"/>
                <w:color w:val="000000" w:themeColor="text1"/>
                <w:sz w:val="30"/>
                <w:szCs w:val="30"/>
                <w:cs/>
              </w:rPr>
              <w:t>53,133,227</w:t>
            </w:r>
          </w:p>
        </w:tc>
      </w:tr>
      <w:tr w:rsidR="008639F7" w:rsidTr="008639F7">
        <w:tc>
          <w:tcPr>
            <w:tcW w:w="4141" w:type="dxa"/>
            <w:vAlign w:val="bottom"/>
          </w:tcPr>
          <w:p w:rsidR="008639F7" w:rsidRPr="000D709F" w:rsidRDefault="008639F7" w:rsidP="008639F7">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Over 3 months to 6 months</w:t>
            </w:r>
          </w:p>
        </w:tc>
        <w:tc>
          <w:tcPr>
            <w:tcW w:w="555" w:type="dxa"/>
          </w:tcPr>
          <w:p w:rsidR="008639F7" w:rsidRDefault="008639F7" w:rsidP="008639F7">
            <w:pPr>
              <w:spacing w:line="216" w:lineRule="auto"/>
              <w:jc w:val="thaiDistribute"/>
              <w:rPr>
                <w:rFonts w:ascii="AngsanaUPC" w:hAnsi="AngsanaUPC" w:cs="AngsanaUPC"/>
                <w:b/>
                <w:bCs/>
                <w:color w:val="000000"/>
                <w:sz w:val="30"/>
                <w:szCs w:val="30"/>
                <w:cs/>
              </w:rPr>
            </w:pPr>
          </w:p>
        </w:tc>
        <w:tc>
          <w:tcPr>
            <w:tcW w:w="1790" w:type="dxa"/>
            <w:vAlign w:val="center"/>
          </w:tcPr>
          <w:p w:rsidR="008639F7" w:rsidRPr="003776D3" w:rsidRDefault="008639F7" w:rsidP="008639F7">
            <w:pPr>
              <w:tabs>
                <w:tab w:val="decimal" w:pos="1448"/>
              </w:tabs>
              <w:ind w:right="-113"/>
              <w:rPr>
                <w:rFonts w:ascii="AngsanaUPC" w:hAnsi="AngsanaUPC" w:cs="AngsanaUPC"/>
                <w:color w:val="000000" w:themeColor="text1"/>
                <w:sz w:val="30"/>
                <w:szCs w:val="30"/>
                <w:cs/>
              </w:rPr>
            </w:pPr>
            <w:r w:rsidRPr="003953FC">
              <w:rPr>
                <w:rFonts w:ascii="AngsanaUPC" w:hAnsi="AngsanaUPC" w:cs="AngsanaUPC"/>
                <w:color w:val="000000" w:themeColor="text1"/>
                <w:sz w:val="30"/>
                <w:szCs w:val="30"/>
                <w:cs/>
              </w:rPr>
              <w:t>5,370,583</w:t>
            </w:r>
          </w:p>
        </w:tc>
        <w:tc>
          <w:tcPr>
            <w:tcW w:w="286" w:type="dxa"/>
            <w:vAlign w:val="center"/>
          </w:tcPr>
          <w:p w:rsidR="008639F7" w:rsidRPr="00B77BCB" w:rsidRDefault="008639F7" w:rsidP="008639F7">
            <w:pPr>
              <w:jc w:val="right"/>
              <w:rPr>
                <w:rFonts w:ascii="AngsanaUPC" w:hAnsi="AngsanaUPC" w:cs="AngsanaUPC"/>
                <w:color w:val="000000" w:themeColor="text1"/>
                <w:sz w:val="30"/>
                <w:szCs w:val="30"/>
                <w:cs/>
              </w:rPr>
            </w:pPr>
          </w:p>
        </w:tc>
        <w:tc>
          <w:tcPr>
            <w:tcW w:w="1735" w:type="dxa"/>
            <w:vAlign w:val="center"/>
          </w:tcPr>
          <w:p w:rsidR="008639F7" w:rsidRPr="002A4CE1" w:rsidRDefault="008639F7" w:rsidP="008639F7">
            <w:pPr>
              <w:tabs>
                <w:tab w:val="decimal" w:pos="1448"/>
              </w:tabs>
              <w:ind w:right="-113"/>
              <w:rPr>
                <w:rFonts w:ascii="AngsanaUPC" w:hAnsi="AngsanaUPC" w:cs="AngsanaUPC"/>
                <w:color w:val="000000" w:themeColor="text1"/>
                <w:sz w:val="30"/>
                <w:szCs w:val="30"/>
                <w:cs/>
              </w:rPr>
            </w:pPr>
            <w:r w:rsidRPr="00BC7F0B">
              <w:rPr>
                <w:rFonts w:ascii="AngsanaUPC" w:hAnsi="AngsanaUPC" w:cs="AngsanaUPC"/>
                <w:color w:val="000000" w:themeColor="text1"/>
                <w:sz w:val="30"/>
                <w:szCs w:val="30"/>
                <w:cs/>
              </w:rPr>
              <w:t>4,066,611</w:t>
            </w:r>
          </w:p>
        </w:tc>
      </w:tr>
      <w:tr w:rsidR="008639F7" w:rsidTr="008639F7">
        <w:tc>
          <w:tcPr>
            <w:tcW w:w="4141" w:type="dxa"/>
            <w:vAlign w:val="bottom"/>
          </w:tcPr>
          <w:p w:rsidR="008639F7" w:rsidRPr="000D709F" w:rsidRDefault="008639F7" w:rsidP="008639F7">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 xml:space="preserve">Over 6 months to 12 months </w:t>
            </w:r>
          </w:p>
        </w:tc>
        <w:tc>
          <w:tcPr>
            <w:tcW w:w="555" w:type="dxa"/>
          </w:tcPr>
          <w:p w:rsidR="008639F7" w:rsidRDefault="008639F7" w:rsidP="008639F7">
            <w:pPr>
              <w:spacing w:line="216" w:lineRule="auto"/>
              <w:jc w:val="thaiDistribute"/>
              <w:rPr>
                <w:rFonts w:ascii="AngsanaUPC" w:hAnsi="AngsanaUPC" w:cs="AngsanaUPC"/>
                <w:b/>
                <w:bCs/>
                <w:color w:val="000000"/>
                <w:sz w:val="30"/>
                <w:szCs w:val="30"/>
                <w:cs/>
              </w:rPr>
            </w:pPr>
          </w:p>
        </w:tc>
        <w:tc>
          <w:tcPr>
            <w:tcW w:w="1790" w:type="dxa"/>
            <w:vAlign w:val="center"/>
          </w:tcPr>
          <w:p w:rsidR="008639F7" w:rsidRPr="003776D3" w:rsidRDefault="008639F7" w:rsidP="008639F7">
            <w:pPr>
              <w:tabs>
                <w:tab w:val="decimal" w:pos="1448"/>
              </w:tabs>
              <w:ind w:right="-113"/>
              <w:rPr>
                <w:rFonts w:ascii="AngsanaUPC" w:hAnsi="AngsanaUPC" w:cs="AngsanaUPC"/>
                <w:color w:val="000000" w:themeColor="text1"/>
                <w:sz w:val="30"/>
                <w:szCs w:val="30"/>
                <w:cs/>
              </w:rPr>
            </w:pPr>
            <w:r w:rsidRPr="003953FC">
              <w:rPr>
                <w:rFonts w:ascii="AngsanaUPC" w:hAnsi="AngsanaUPC" w:cs="AngsanaUPC"/>
                <w:color w:val="000000" w:themeColor="text1"/>
                <w:sz w:val="30"/>
                <w:szCs w:val="30"/>
                <w:cs/>
              </w:rPr>
              <w:t>1,250,193</w:t>
            </w:r>
          </w:p>
        </w:tc>
        <w:tc>
          <w:tcPr>
            <w:tcW w:w="286" w:type="dxa"/>
            <w:vAlign w:val="center"/>
          </w:tcPr>
          <w:p w:rsidR="008639F7" w:rsidRPr="00B77BCB" w:rsidRDefault="008639F7" w:rsidP="008639F7">
            <w:pPr>
              <w:jc w:val="right"/>
              <w:rPr>
                <w:rFonts w:ascii="AngsanaUPC" w:hAnsi="AngsanaUPC" w:cs="AngsanaUPC"/>
                <w:color w:val="000000" w:themeColor="text1"/>
                <w:sz w:val="30"/>
                <w:szCs w:val="30"/>
                <w:cs/>
              </w:rPr>
            </w:pPr>
          </w:p>
        </w:tc>
        <w:tc>
          <w:tcPr>
            <w:tcW w:w="1735" w:type="dxa"/>
            <w:vAlign w:val="center"/>
          </w:tcPr>
          <w:p w:rsidR="008639F7" w:rsidRPr="002A4CE1" w:rsidRDefault="008639F7" w:rsidP="008639F7">
            <w:pPr>
              <w:tabs>
                <w:tab w:val="decimal" w:pos="1448"/>
              </w:tabs>
              <w:ind w:right="-113"/>
              <w:rPr>
                <w:rFonts w:ascii="AngsanaUPC" w:hAnsi="AngsanaUPC" w:cs="AngsanaUPC"/>
                <w:color w:val="000000" w:themeColor="text1"/>
                <w:sz w:val="30"/>
                <w:szCs w:val="30"/>
                <w:cs/>
              </w:rPr>
            </w:pPr>
            <w:r w:rsidRPr="00BC7F0B">
              <w:rPr>
                <w:rFonts w:ascii="AngsanaUPC" w:hAnsi="AngsanaUPC" w:cs="AngsanaUPC"/>
                <w:color w:val="000000" w:themeColor="text1"/>
                <w:sz w:val="30"/>
                <w:szCs w:val="30"/>
                <w:cs/>
              </w:rPr>
              <w:t>402,022</w:t>
            </w:r>
          </w:p>
        </w:tc>
      </w:tr>
      <w:tr w:rsidR="008639F7" w:rsidTr="008639F7">
        <w:tc>
          <w:tcPr>
            <w:tcW w:w="4141" w:type="dxa"/>
            <w:vAlign w:val="bottom"/>
          </w:tcPr>
          <w:p w:rsidR="008639F7" w:rsidRPr="000D709F" w:rsidRDefault="008639F7" w:rsidP="008639F7">
            <w:pPr>
              <w:numPr>
                <w:ilvl w:val="0"/>
                <w:numId w:val="5"/>
              </w:numPr>
              <w:ind w:left="175" w:hanging="142"/>
              <w:rPr>
                <w:rFonts w:ascii="Angsana New" w:hAnsi="Angsana New" w:cs="Angsana New"/>
                <w:color w:val="000000"/>
                <w:sz w:val="30"/>
                <w:szCs w:val="30"/>
                <w:cs/>
                <w:lang w:val="en-US"/>
              </w:rPr>
            </w:pPr>
            <w:r w:rsidRPr="000D709F">
              <w:rPr>
                <w:rFonts w:ascii="Angsana New" w:hAnsi="Angsana New" w:cs="Angsana New"/>
                <w:color w:val="000000"/>
                <w:sz w:val="30"/>
                <w:szCs w:val="30"/>
                <w:lang w:val="en-US"/>
              </w:rPr>
              <w:t>Over 12 months</w:t>
            </w:r>
          </w:p>
        </w:tc>
        <w:tc>
          <w:tcPr>
            <w:tcW w:w="555" w:type="dxa"/>
          </w:tcPr>
          <w:p w:rsidR="008639F7" w:rsidRDefault="008639F7" w:rsidP="008639F7">
            <w:pPr>
              <w:spacing w:line="216" w:lineRule="auto"/>
              <w:jc w:val="thaiDistribute"/>
              <w:rPr>
                <w:rFonts w:ascii="AngsanaUPC" w:hAnsi="AngsanaUPC" w:cs="AngsanaUPC"/>
                <w:b/>
                <w:bCs/>
                <w:color w:val="000000"/>
                <w:sz w:val="30"/>
                <w:szCs w:val="30"/>
                <w:cs/>
              </w:rPr>
            </w:pPr>
          </w:p>
        </w:tc>
        <w:tc>
          <w:tcPr>
            <w:tcW w:w="1790" w:type="dxa"/>
            <w:tcBorders>
              <w:bottom w:val="single" w:sz="4" w:space="0" w:color="auto"/>
            </w:tcBorders>
            <w:vAlign w:val="center"/>
          </w:tcPr>
          <w:p w:rsidR="008639F7" w:rsidRPr="003776D3" w:rsidRDefault="008639F7" w:rsidP="008639F7">
            <w:pPr>
              <w:tabs>
                <w:tab w:val="decimal" w:pos="1448"/>
              </w:tabs>
              <w:ind w:right="-113"/>
              <w:rPr>
                <w:rFonts w:ascii="AngsanaUPC" w:hAnsi="AngsanaUPC" w:cs="AngsanaUPC"/>
                <w:color w:val="000000" w:themeColor="text1"/>
                <w:sz w:val="30"/>
                <w:szCs w:val="30"/>
                <w:cs/>
              </w:rPr>
            </w:pPr>
            <w:r w:rsidRPr="003953FC">
              <w:rPr>
                <w:rFonts w:ascii="AngsanaUPC" w:hAnsi="AngsanaUPC" w:cs="AngsanaUPC"/>
                <w:color w:val="000000" w:themeColor="text1"/>
                <w:sz w:val="30"/>
                <w:szCs w:val="30"/>
                <w:cs/>
              </w:rPr>
              <w:t>57,610,874</w:t>
            </w:r>
          </w:p>
        </w:tc>
        <w:tc>
          <w:tcPr>
            <w:tcW w:w="286" w:type="dxa"/>
            <w:vAlign w:val="center"/>
          </w:tcPr>
          <w:p w:rsidR="008639F7" w:rsidRPr="00B77BCB" w:rsidRDefault="008639F7" w:rsidP="008639F7">
            <w:pPr>
              <w:jc w:val="right"/>
              <w:rPr>
                <w:rFonts w:ascii="AngsanaUPC" w:hAnsi="AngsanaUPC" w:cs="AngsanaUPC"/>
                <w:color w:val="000000" w:themeColor="text1"/>
                <w:sz w:val="30"/>
                <w:szCs w:val="30"/>
                <w:cs/>
              </w:rPr>
            </w:pPr>
          </w:p>
        </w:tc>
        <w:tc>
          <w:tcPr>
            <w:tcW w:w="1735" w:type="dxa"/>
            <w:tcBorders>
              <w:bottom w:val="single" w:sz="4" w:space="0" w:color="auto"/>
            </w:tcBorders>
            <w:vAlign w:val="center"/>
          </w:tcPr>
          <w:p w:rsidR="008639F7" w:rsidRPr="002A4CE1" w:rsidRDefault="008639F7" w:rsidP="008639F7">
            <w:pPr>
              <w:tabs>
                <w:tab w:val="decimal" w:pos="1448"/>
              </w:tabs>
              <w:ind w:right="-113"/>
              <w:rPr>
                <w:rFonts w:ascii="AngsanaUPC" w:hAnsi="AngsanaUPC" w:cs="AngsanaUPC"/>
                <w:color w:val="000000" w:themeColor="text1"/>
                <w:sz w:val="30"/>
                <w:szCs w:val="30"/>
                <w:cs/>
              </w:rPr>
            </w:pPr>
            <w:r w:rsidRPr="00BC7F0B">
              <w:rPr>
                <w:rFonts w:ascii="AngsanaUPC" w:hAnsi="AngsanaUPC" w:cs="AngsanaUPC"/>
                <w:color w:val="000000" w:themeColor="text1"/>
                <w:sz w:val="30"/>
                <w:szCs w:val="30"/>
                <w:cs/>
              </w:rPr>
              <w:t>57,693,053</w:t>
            </w:r>
          </w:p>
        </w:tc>
      </w:tr>
      <w:tr w:rsidR="008639F7" w:rsidRPr="008639F7" w:rsidTr="008639F7">
        <w:tc>
          <w:tcPr>
            <w:tcW w:w="4141" w:type="dxa"/>
            <w:vAlign w:val="bottom"/>
          </w:tcPr>
          <w:p w:rsidR="008639F7" w:rsidRPr="008639F7" w:rsidRDefault="008639F7" w:rsidP="008639F7">
            <w:pPr>
              <w:rPr>
                <w:rFonts w:ascii="Angsana New" w:hAnsi="Angsana New" w:cs="Angsana New"/>
                <w:b/>
                <w:bCs/>
                <w:color w:val="000000"/>
                <w:sz w:val="30"/>
                <w:szCs w:val="30"/>
                <w:lang w:val="en-US"/>
              </w:rPr>
            </w:pPr>
            <w:r w:rsidRPr="008639F7">
              <w:rPr>
                <w:rFonts w:ascii="Angsana New" w:hAnsi="Angsana New" w:cs="Angsana New"/>
                <w:b/>
                <w:bCs/>
                <w:color w:val="000000"/>
                <w:sz w:val="30"/>
                <w:szCs w:val="30"/>
                <w:lang w:val="en-US"/>
              </w:rPr>
              <w:t>Total</w:t>
            </w:r>
          </w:p>
        </w:tc>
        <w:tc>
          <w:tcPr>
            <w:tcW w:w="555" w:type="dxa"/>
          </w:tcPr>
          <w:p w:rsidR="008639F7" w:rsidRPr="008639F7" w:rsidRDefault="008639F7" w:rsidP="008639F7">
            <w:pPr>
              <w:spacing w:line="216" w:lineRule="auto"/>
              <w:jc w:val="thaiDistribute"/>
              <w:rPr>
                <w:rFonts w:ascii="AngsanaUPC" w:hAnsi="AngsanaUPC" w:cs="AngsanaUPC"/>
                <w:b/>
                <w:bCs/>
                <w:color w:val="000000"/>
                <w:sz w:val="30"/>
                <w:szCs w:val="30"/>
                <w:cs/>
              </w:rPr>
            </w:pPr>
          </w:p>
        </w:tc>
        <w:tc>
          <w:tcPr>
            <w:tcW w:w="1790" w:type="dxa"/>
            <w:tcBorders>
              <w:top w:val="single" w:sz="4" w:space="0" w:color="auto"/>
            </w:tcBorders>
            <w:vAlign w:val="center"/>
          </w:tcPr>
          <w:p w:rsidR="008639F7" w:rsidRPr="008639F7" w:rsidRDefault="008639F7" w:rsidP="008639F7">
            <w:pPr>
              <w:tabs>
                <w:tab w:val="decimal" w:pos="1448"/>
              </w:tabs>
              <w:ind w:right="-113"/>
              <w:rPr>
                <w:rFonts w:ascii="AngsanaUPC" w:hAnsi="AngsanaUPC" w:cs="AngsanaUPC"/>
                <w:b/>
                <w:bCs/>
                <w:color w:val="000000" w:themeColor="text1"/>
                <w:sz w:val="30"/>
                <w:szCs w:val="30"/>
                <w:cs/>
              </w:rPr>
            </w:pPr>
            <w:r w:rsidRPr="008639F7">
              <w:rPr>
                <w:rFonts w:ascii="AngsanaUPC" w:hAnsi="AngsanaUPC" w:cs="AngsanaUPC"/>
                <w:b/>
                <w:bCs/>
                <w:color w:val="000000" w:themeColor="text1"/>
                <w:sz w:val="30"/>
                <w:szCs w:val="30"/>
                <w:cs/>
              </w:rPr>
              <w:t>411,020,638</w:t>
            </w:r>
          </w:p>
        </w:tc>
        <w:tc>
          <w:tcPr>
            <w:tcW w:w="286" w:type="dxa"/>
            <w:vAlign w:val="center"/>
          </w:tcPr>
          <w:p w:rsidR="008639F7" w:rsidRPr="008639F7" w:rsidRDefault="008639F7" w:rsidP="008639F7">
            <w:pPr>
              <w:jc w:val="right"/>
              <w:rPr>
                <w:rFonts w:ascii="AngsanaUPC" w:hAnsi="AngsanaUPC" w:cs="AngsanaUPC"/>
                <w:b/>
                <w:bCs/>
                <w:color w:val="000000" w:themeColor="text1"/>
                <w:sz w:val="30"/>
                <w:szCs w:val="30"/>
                <w:cs/>
              </w:rPr>
            </w:pPr>
          </w:p>
        </w:tc>
        <w:tc>
          <w:tcPr>
            <w:tcW w:w="1735" w:type="dxa"/>
            <w:tcBorders>
              <w:top w:val="single" w:sz="4" w:space="0" w:color="auto"/>
            </w:tcBorders>
            <w:vAlign w:val="center"/>
          </w:tcPr>
          <w:p w:rsidR="008639F7" w:rsidRPr="008639F7" w:rsidRDefault="008639F7" w:rsidP="008639F7">
            <w:pPr>
              <w:tabs>
                <w:tab w:val="decimal" w:pos="1448"/>
              </w:tabs>
              <w:ind w:right="-113"/>
              <w:rPr>
                <w:rFonts w:ascii="AngsanaUPC" w:hAnsi="AngsanaUPC" w:cs="AngsanaUPC"/>
                <w:b/>
                <w:bCs/>
                <w:color w:val="000000" w:themeColor="text1"/>
                <w:sz w:val="30"/>
                <w:szCs w:val="30"/>
                <w:cs/>
              </w:rPr>
            </w:pPr>
            <w:r w:rsidRPr="008639F7">
              <w:rPr>
                <w:rFonts w:ascii="AngsanaUPC" w:hAnsi="AngsanaUPC" w:cs="AngsanaUPC"/>
                <w:b/>
                <w:bCs/>
                <w:color w:val="000000" w:themeColor="text1"/>
                <w:sz w:val="30"/>
                <w:szCs w:val="30"/>
                <w:cs/>
              </w:rPr>
              <w:t>347,729,859</w:t>
            </w:r>
          </w:p>
        </w:tc>
      </w:tr>
      <w:tr w:rsidR="008639F7" w:rsidTr="008639F7">
        <w:tc>
          <w:tcPr>
            <w:tcW w:w="4141" w:type="dxa"/>
            <w:vAlign w:val="bottom"/>
          </w:tcPr>
          <w:p w:rsidR="008639F7" w:rsidRPr="00E57FF2" w:rsidRDefault="008639F7" w:rsidP="008639F7">
            <w:pPr>
              <w:rPr>
                <w:rFonts w:ascii="Angsana New" w:hAnsi="Angsana New" w:cs="Angsana New"/>
                <w:color w:val="000000"/>
                <w:sz w:val="30"/>
                <w:szCs w:val="30"/>
                <w:cs/>
                <w:lang w:val="en-US"/>
              </w:rPr>
            </w:pPr>
            <w:r w:rsidRPr="00E57FF2">
              <w:rPr>
                <w:rFonts w:ascii="Angsana New" w:hAnsi="Angsana New" w:cs="Angsana New"/>
                <w:b/>
                <w:bCs/>
                <w:color w:val="000000"/>
                <w:sz w:val="30"/>
                <w:szCs w:val="30"/>
                <w:lang w:val="en-US"/>
              </w:rPr>
              <w:t>Less</w:t>
            </w:r>
            <w:r w:rsidRPr="00E57FF2">
              <w:rPr>
                <w:rFonts w:ascii="Angsana New" w:hAnsi="Angsana New" w:cs="Angsana New"/>
                <w:color w:val="000000"/>
                <w:sz w:val="30"/>
                <w:szCs w:val="30"/>
                <w:lang w:val="en-US"/>
              </w:rPr>
              <w:t xml:space="preserve"> Allowance for expected credit losses </w:t>
            </w:r>
          </w:p>
        </w:tc>
        <w:tc>
          <w:tcPr>
            <w:tcW w:w="555" w:type="dxa"/>
          </w:tcPr>
          <w:p w:rsidR="008639F7" w:rsidRPr="00EC1382" w:rsidRDefault="008639F7" w:rsidP="008639F7">
            <w:pPr>
              <w:spacing w:line="216" w:lineRule="auto"/>
              <w:jc w:val="thaiDistribute"/>
              <w:rPr>
                <w:rFonts w:ascii="AngsanaUPC" w:hAnsi="AngsanaUPC" w:cs="AngsanaUPC"/>
                <w:b/>
                <w:color w:val="000000"/>
                <w:sz w:val="30"/>
                <w:szCs w:val="30"/>
                <w:lang w:val="en-US"/>
              </w:rPr>
            </w:pPr>
          </w:p>
        </w:tc>
        <w:tc>
          <w:tcPr>
            <w:tcW w:w="1790" w:type="dxa"/>
            <w:vAlign w:val="center"/>
          </w:tcPr>
          <w:p w:rsidR="008639F7" w:rsidRPr="003776D3" w:rsidRDefault="008639F7" w:rsidP="008639F7">
            <w:pPr>
              <w:tabs>
                <w:tab w:val="decimal" w:pos="1448"/>
              </w:tabs>
              <w:ind w:right="-113"/>
              <w:rPr>
                <w:rFonts w:ascii="AngsanaUPC" w:hAnsi="AngsanaUPC" w:cs="AngsanaUPC"/>
                <w:color w:val="000000" w:themeColor="text1"/>
                <w:sz w:val="30"/>
                <w:szCs w:val="30"/>
                <w:cs/>
              </w:rPr>
            </w:pPr>
            <w:r w:rsidRPr="003953FC">
              <w:rPr>
                <w:rFonts w:ascii="AngsanaUPC" w:hAnsi="AngsanaUPC" w:cs="AngsanaUPC"/>
                <w:color w:val="000000" w:themeColor="text1"/>
                <w:sz w:val="30"/>
                <w:szCs w:val="30"/>
                <w:cs/>
              </w:rPr>
              <w:t>(57,386,639)</w:t>
            </w:r>
          </w:p>
        </w:tc>
        <w:tc>
          <w:tcPr>
            <w:tcW w:w="286" w:type="dxa"/>
            <w:vAlign w:val="center"/>
          </w:tcPr>
          <w:p w:rsidR="008639F7" w:rsidRPr="00B77BCB" w:rsidRDefault="008639F7" w:rsidP="008639F7">
            <w:pPr>
              <w:jc w:val="right"/>
              <w:rPr>
                <w:rFonts w:ascii="AngsanaUPC" w:hAnsi="AngsanaUPC" w:cs="AngsanaUPC"/>
                <w:color w:val="000000" w:themeColor="text1"/>
                <w:sz w:val="30"/>
                <w:szCs w:val="30"/>
                <w:cs/>
              </w:rPr>
            </w:pPr>
          </w:p>
        </w:tc>
        <w:tc>
          <w:tcPr>
            <w:tcW w:w="1735" w:type="dxa"/>
            <w:vAlign w:val="center"/>
          </w:tcPr>
          <w:p w:rsidR="008639F7" w:rsidRPr="002A4CE1" w:rsidRDefault="008639F7" w:rsidP="008639F7">
            <w:pPr>
              <w:tabs>
                <w:tab w:val="decimal" w:pos="1448"/>
              </w:tabs>
              <w:ind w:right="-113"/>
              <w:rPr>
                <w:rFonts w:ascii="AngsanaUPC" w:hAnsi="AngsanaUPC" w:cs="AngsanaUPC"/>
                <w:color w:val="000000" w:themeColor="text1"/>
                <w:sz w:val="30"/>
                <w:szCs w:val="30"/>
                <w:cs/>
              </w:rPr>
            </w:pPr>
            <w:r w:rsidRPr="00BC7F0B">
              <w:rPr>
                <w:rFonts w:ascii="AngsanaUPC" w:hAnsi="AngsanaUPC" w:cs="AngsanaUPC"/>
                <w:color w:val="000000" w:themeColor="text1"/>
                <w:sz w:val="30"/>
                <w:szCs w:val="30"/>
                <w:cs/>
              </w:rPr>
              <w:t>(56,515,153)</w:t>
            </w:r>
          </w:p>
        </w:tc>
      </w:tr>
      <w:tr w:rsidR="008639F7" w:rsidTr="008639F7">
        <w:tc>
          <w:tcPr>
            <w:tcW w:w="4141" w:type="dxa"/>
            <w:vAlign w:val="bottom"/>
          </w:tcPr>
          <w:p w:rsidR="008639F7" w:rsidRPr="000D709F" w:rsidRDefault="008639F7" w:rsidP="008639F7">
            <w:pPr>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555" w:type="dxa"/>
          </w:tcPr>
          <w:p w:rsidR="008639F7" w:rsidRDefault="008639F7" w:rsidP="008639F7">
            <w:pPr>
              <w:spacing w:line="216" w:lineRule="auto"/>
              <w:jc w:val="thaiDistribute"/>
              <w:rPr>
                <w:rFonts w:ascii="AngsanaUPC" w:hAnsi="AngsanaUPC" w:cs="AngsanaUPC"/>
                <w:b/>
                <w:bCs/>
                <w:color w:val="000000"/>
                <w:sz w:val="30"/>
                <w:szCs w:val="30"/>
                <w:cs/>
              </w:rPr>
            </w:pPr>
          </w:p>
        </w:tc>
        <w:tc>
          <w:tcPr>
            <w:tcW w:w="1790" w:type="dxa"/>
            <w:tcBorders>
              <w:top w:val="single" w:sz="4" w:space="0" w:color="auto"/>
              <w:bottom w:val="double" w:sz="4" w:space="0" w:color="auto"/>
            </w:tcBorders>
            <w:vAlign w:val="center"/>
          </w:tcPr>
          <w:p w:rsidR="008639F7" w:rsidRPr="007B7ACB" w:rsidRDefault="008639F7" w:rsidP="008639F7">
            <w:pPr>
              <w:tabs>
                <w:tab w:val="decimal" w:pos="1448"/>
              </w:tabs>
              <w:ind w:right="-113"/>
              <w:rPr>
                <w:rFonts w:ascii="AngsanaUPC" w:hAnsi="AngsanaUPC" w:cs="AngsanaUPC"/>
                <w:b/>
                <w:bCs/>
                <w:color w:val="000000" w:themeColor="text1"/>
                <w:sz w:val="30"/>
                <w:szCs w:val="30"/>
                <w:cs/>
              </w:rPr>
            </w:pPr>
            <w:r w:rsidRPr="007B7ACB">
              <w:rPr>
                <w:rFonts w:ascii="AngsanaUPC" w:hAnsi="AngsanaUPC" w:cs="AngsanaUPC"/>
                <w:b/>
                <w:bCs/>
                <w:color w:val="000000" w:themeColor="text1"/>
                <w:sz w:val="30"/>
                <w:szCs w:val="30"/>
                <w:cs/>
              </w:rPr>
              <w:t>353,633,999</w:t>
            </w:r>
          </w:p>
        </w:tc>
        <w:tc>
          <w:tcPr>
            <w:tcW w:w="286" w:type="dxa"/>
            <w:vAlign w:val="center"/>
          </w:tcPr>
          <w:p w:rsidR="008639F7" w:rsidRPr="007B7ACB" w:rsidRDefault="008639F7" w:rsidP="008639F7">
            <w:pPr>
              <w:jc w:val="right"/>
              <w:rPr>
                <w:rFonts w:ascii="AngsanaUPC" w:hAnsi="AngsanaUPC" w:cs="AngsanaUPC"/>
                <w:b/>
                <w:bCs/>
                <w:color w:val="000000" w:themeColor="text1"/>
                <w:sz w:val="30"/>
                <w:szCs w:val="30"/>
                <w:cs/>
              </w:rPr>
            </w:pPr>
          </w:p>
        </w:tc>
        <w:tc>
          <w:tcPr>
            <w:tcW w:w="1735" w:type="dxa"/>
            <w:tcBorders>
              <w:top w:val="single" w:sz="4" w:space="0" w:color="auto"/>
              <w:bottom w:val="double" w:sz="4" w:space="0" w:color="auto"/>
            </w:tcBorders>
            <w:vAlign w:val="center"/>
          </w:tcPr>
          <w:p w:rsidR="008639F7" w:rsidRPr="007B7ACB" w:rsidRDefault="008639F7" w:rsidP="008639F7">
            <w:pPr>
              <w:tabs>
                <w:tab w:val="decimal" w:pos="1448"/>
              </w:tabs>
              <w:ind w:right="-113"/>
              <w:rPr>
                <w:rFonts w:ascii="AngsanaUPC" w:hAnsi="AngsanaUPC" w:cs="AngsanaUPC"/>
                <w:b/>
                <w:bCs/>
                <w:color w:val="000000" w:themeColor="text1"/>
                <w:sz w:val="30"/>
                <w:szCs w:val="30"/>
                <w:cs/>
              </w:rPr>
            </w:pPr>
            <w:r w:rsidRPr="007B7ACB">
              <w:rPr>
                <w:rFonts w:ascii="AngsanaUPC" w:hAnsi="AngsanaUPC" w:cs="AngsanaUPC"/>
                <w:b/>
                <w:bCs/>
                <w:color w:val="000000" w:themeColor="text1"/>
                <w:sz w:val="30"/>
                <w:szCs w:val="30"/>
                <w:cs/>
              </w:rPr>
              <w:t>291,214,706</w:t>
            </w:r>
          </w:p>
        </w:tc>
      </w:tr>
    </w:tbl>
    <w:p w:rsidR="00357CAE" w:rsidRDefault="00357CAE" w:rsidP="00357CAE">
      <w:pPr>
        <w:pStyle w:val="ListParagraph"/>
        <w:spacing w:after="0" w:line="240" w:lineRule="auto"/>
        <w:ind w:left="567"/>
        <w:contextualSpacing w:val="0"/>
        <w:jc w:val="thaiDistribute"/>
        <w:rPr>
          <w:rFonts w:asciiTheme="majorBidi" w:hAnsiTheme="majorBidi" w:cstheme="majorBidi"/>
          <w:b/>
          <w:bCs/>
          <w:color w:val="000000"/>
          <w:sz w:val="30"/>
          <w:szCs w:val="30"/>
        </w:rPr>
      </w:pPr>
    </w:p>
    <w:p w:rsidR="008639F7" w:rsidRDefault="008639F7">
      <w:pPr>
        <w:rPr>
          <w:rFonts w:asciiTheme="majorBidi" w:eastAsia="Calibri" w:hAnsiTheme="majorBidi" w:cstheme="majorBidi"/>
          <w:b/>
          <w:bCs/>
          <w:color w:val="000000"/>
          <w:sz w:val="30"/>
          <w:szCs w:val="30"/>
          <w:lang w:val="en-US"/>
        </w:rPr>
      </w:pPr>
      <w:r>
        <w:rPr>
          <w:rFonts w:asciiTheme="majorBidi" w:hAnsiTheme="majorBidi" w:cs="Angsana New"/>
          <w:b/>
          <w:bCs/>
          <w:color w:val="000000"/>
          <w:sz w:val="30"/>
          <w:szCs w:val="30"/>
          <w:cs/>
        </w:rPr>
        <w:br w:type="page"/>
      </w:r>
    </w:p>
    <w:p w:rsidR="00D17913" w:rsidRPr="00E35455" w:rsidRDefault="00D17913"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INVENTORIES</w:t>
      </w:r>
    </w:p>
    <w:tbl>
      <w:tblPr>
        <w:tblStyle w:val="TableGrid"/>
        <w:tblW w:w="853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1"/>
        <w:gridCol w:w="280"/>
        <w:gridCol w:w="1865"/>
        <w:gridCol w:w="285"/>
        <w:gridCol w:w="1772"/>
      </w:tblGrid>
      <w:tr w:rsidR="00EC1382" w:rsidRPr="00AB0D11" w:rsidTr="001A2708">
        <w:tc>
          <w:tcPr>
            <w:tcW w:w="4331" w:type="dxa"/>
          </w:tcPr>
          <w:p w:rsidR="00EC1382" w:rsidRPr="00AB0D11" w:rsidRDefault="00EC1382" w:rsidP="00144640">
            <w:pPr>
              <w:spacing w:line="216" w:lineRule="auto"/>
              <w:jc w:val="thaiDistribute"/>
              <w:rPr>
                <w:rFonts w:ascii="AngsanaUPC" w:hAnsi="AngsanaUPC" w:cs="AngsanaUPC"/>
                <w:b/>
                <w:bCs/>
                <w:color w:val="000000"/>
                <w:sz w:val="30"/>
                <w:szCs w:val="30"/>
                <w:cs/>
              </w:rPr>
            </w:pPr>
          </w:p>
        </w:tc>
        <w:tc>
          <w:tcPr>
            <w:tcW w:w="280" w:type="dxa"/>
          </w:tcPr>
          <w:p w:rsidR="00EC1382" w:rsidRPr="00AB0D11" w:rsidRDefault="00EC1382" w:rsidP="00144640">
            <w:pPr>
              <w:spacing w:line="216" w:lineRule="auto"/>
              <w:jc w:val="thaiDistribute"/>
              <w:rPr>
                <w:rFonts w:ascii="AngsanaUPC" w:hAnsi="AngsanaUPC" w:cs="AngsanaUPC"/>
                <w:b/>
                <w:bCs/>
                <w:color w:val="000000"/>
                <w:sz w:val="30"/>
                <w:szCs w:val="30"/>
                <w:cs/>
              </w:rPr>
            </w:pPr>
          </w:p>
        </w:tc>
        <w:tc>
          <w:tcPr>
            <w:tcW w:w="1865" w:type="dxa"/>
          </w:tcPr>
          <w:p w:rsidR="00EC1382" w:rsidRPr="00AB0D11" w:rsidRDefault="00EC1382" w:rsidP="00144640">
            <w:pPr>
              <w:jc w:val="center"/>
              <w:rPr>
                <w:rFonts w:ascii="AngsanaUPC" w:hAnsi="AngsanaUPC" w:cs="AngsanaUPC"/>
                <w:bCs/>
                <w:color w:val="000000"/>
                <w:sz w:val="30"/>
                <w:szCs w:val="30"/>
                <w:cs/>
              </w:rPr>
            </w:pPr>
          </w:p>
        </w:tc>
        <w:tc>
          <w:tcPr>
            <w:tcW w:w="285" w:type="dxa"/>
          </w:tcPr>
          <w:p w:rsidR="00EC1382" w:rsidRPr="00AB0D11" w:rsidRDefault="00EC1382" w:rsidP="00144640">
            <w:pPr>
              <w:jc w:val="center"/>
              <w:rPr>
                <w:rFonts w:ascii="AngsanaUPC" w:hAnsi="AngsanaUPC" w:cs="AngsanaUPC"/>
                <w:b/>
                <w:bCs/>
                <w:color w:val="000000"/>
                <w:sz w:val="30"/>
                <w:szCs w:val="30"/>
                <w:cs/>
              </w:rPr>
            </w:pPr>
          </w:p>
        </w:tc>
        <w:tc>
          <w:tcPr>
            <w:tcW w:w="1772" w:type="dxa"/>
          </w:tcPr>
          <w:p w:rsidR="00EC1382" w:rsidRPr="00AB0D11" w:rsidRDefault="00EC1382" w:rsidP="00144640">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914FCB" w:rsidRPr="00AB0D11" w:rsidTr="001A2708">
        <w:tc>
          <w:tcPr>
            <w:tcW w:w="4331" w:type="dxa"/>
          </w:tcPr>
          <w:p w:rsidR="00914FCB" w:rsidRPr="00AB0D11" w:rsidRDefault="00914FCB" w:rsidP="00914FCB">
            <w:pPr>
              <w:spacing w:line="216" w:lineRule="auto"/>
              <w:jc w:val="thaiDistribute"/>
              <w:rPr>
                <w:rFonts w:ascii="AngsanaUPC" w:hAnsi="AngsanaUPC" w:cs="AngsanaUPC"/>
                <w:b/>
                <w:color w:val="000000"/>
                <w:sz w:val="30"/>
                <w:szCs w:val="30"/>
                <w:cs/>
              </w:rPr>
            </w:pPr>
          </w:p>
        </w:tc>
        <w:tc>
          <w:tcPr>
            <w:tcW w:w="280" w:type="dxa"/>
          </w:tcPr>
          <w:p w:rsidR="00914FCB" w:rsidRPr="00AB0D11" w:rsidRDefault="00914FCB" w:rsidP="00914FCB">
            <w:pPr>
              <w:spacing w:line="216" w:lineRule="auto"/>
              <w:jc w:val="thaiDistribute"/>
              <w:rPr>
                <w:rFonts w:ascii="AngsanaUPC" w:hAnsi="AngsanaUPC" w:cs="AngsanaUPC"/>
                <w:b/>
                <w:bCs/>
                <w:color w:val="000000"/>
                <w:sz w:val="30"/>
                <w:szCs w:val="30"/>
                <w:cs/>
              </w:rPr>
            </w:pPr>
          </w:p>
        </w:tc>
        <w:tc>
          <w:tcPr>
            <w:tcW w:w="1865" w:type="dxa"/>
            <w:tcBorders>
              <w:bottom w:val="single" w:sz="4" w:space="0" w:color="auto"/>
            </w:tcBorders>
          </w:tcPr>
          <w:p w:rsidR="00914FCB" w:rsidRDefault="008A7B9B" w:rsidP="00914FCB">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2023</w:t>
            </w:r>
          </w:p>
        </w:tc>
        <w:tc>
          <w:tcPr>
            <w:tcW w:w="285" w:type="dxa"/>
          </w:tcPr>
          <w:p w:rsidR="00914FCB" w:rsidRDefault="00914FCB" w:rsidP="00914FCB">
            <w:pPr>
              <w:jc w:val="thaiDistribute"/>
              <w:rPr>
                <w:rFonts w:ascii="AngsanaUPC" w:hAnsi="AngsanaUPC" w:cs="AngsanaUPC"/>
                <w:b/>
                <w:bCs/>
                <w:color w:val="000000"/>
                <w:sz w:val="30"/>
                <w:szCs w:val="30"/>
                <w:cs/>
              </w:rPr>
            </w:pPr>
          </w:p>
        </w:tc>
        <w:tc>
          <w:tcPr>
            <w:tcW w:w="1772" w:type="dxa"/>
            <w:tcBorders>
              <w:bottom w:val="single" w:sz="4" w:space="0" w:color="auto"/>
            </w:tcBorders>
          </w:tcPr>
          <w:p w:rsidR="00914FCB" w:rsidRDefault="008A7B9B" w:rsidP="00914FCB">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31 December 2022</w:t>
            </w:r>
          </w:p>
        </w:tc>
      </w:tr>
      <w:tr w:rsidR="008639F7" w:rsidTr="009824BA">
        <w:tc>
          <w:tcPr>
            <w:tcW w:w="4331" w:type="dxa"/>
            <w:vAlign w:val="bottom"/>
          </w:tcPr>
          <w:p w:rsidR="008639F7" w:rsidRPr="000D709F" w:rsidRDefault="008639F7" w:rsidP="008639F7">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Finished goods</w:t>
            </w:r>
          </w:p>
        </w:tc>
        <w:tc>
          <w:tcPr>
            <w:tcW w:w="280" w:type="dxa"/>
          </w:tcPr>
          <w:p w:rsidR="008639F7" w:rsidRDefault="008639F7" w:rsidP="008639F7">
            <w:pPr>
              <w:spacing w:line="216" w:lineRule="auto"/>
              <w:jc w:val="thaiDistribute"/>
              <w:rPr>
                <w:rFonts w:ascii="AngsanaUPC" w:hAnsi="AngsanaUPC" w:cs="AngsanaUPC"/>
                <w:b/>
                <w:bCs/>
                <w:color w:val="000000"/>
                <w:sz w:val="30"/>
                <w:szCs w:val="30"/>
                <w:cs/>
              </w:rPr>
            </w:pPr>
          </w:p>
        </w:tc>
        <w:tc>
          <w:tcPr>
            <w:tcW w:w="1865" w:type="dxa"/>
            <w:vAlign w:val="center"/>
          </w:tcPr>
          <w:p w:rsidR="008639F7" w:rsidRPr="00A943BF" w:rsidRDefault="008639F7" w:rsidP="008639F7">
            <w:pPr>
              <w:tabs>
                <w:tab w:val="decimal" w:pos="1395"/>
              </w:tabs>
              <w:ind w:right="-31"/>
              <w:rPr>
                <w:rFonts w:ascii="AngsanaUPC" w:hAnsi="AngsanaUPC" w:cs="AngsanaUPC"/>
                <w:color w:val="000000" w:themeColor="text1"/>
                <w:sz w:val="30"/>
                <w:szCs w:val="30"/>
                <w:cs/>
              </w:rPr>
            </w:pPr>
            <w:r>
              <w:rPr>
                <w:rFonts w:ascii="Angsana New" w:hAnsi="Angsana New" w:cs="Angsana New"/>
                <w:color w:val="000000"/>
                <w:sz w:val="30"/>
                <w:szCs w:val="30"/>
                <w:cs/>
              </w:rPr>
              <w:t>119,988,799</w:t>
            </w:r>
          </w:p>
        </w:tc>
        <w:tc>
          <w:tcPr>
            <w:tcW w:w="285" w:type="dxa"/>
            <w:vAlign w:val="center"/>
          </w:tcPr>
          <w:p w:rsidR="008639F7" w:rsidRPr="00B77BCB" w:rsidRDefault="008639F7" w:rsidP="008639F7">
            <w:pPr>
              <w:jc w:val="right"/>
              <w:rPr>
                <w:rFonts w:ascii="AngsanaUPC" w:hAnsi="AngsanaUPC" w:cs="AngsanaUPC"/>
                <w:color w:val="000000" w:themeColor="text1"/>
                <w:sz w:val="30"/>
                <w:szCs w:val="30"/>
                <w:cs/>
              </w:rPr>
            </w:pPr>
          </w:p>
        </w:tc>
        <w:tc>
          <w:tcPr>
            <w:tcW w:w="1772" w:type="dxa"/>
            <w:vAlign w:val="center"/>
          </w:tcPr>
          <w:p w:rsidR="008639F7" w:rsidRPr="002A4CE1" w:rsidRDefault="008639F7" w:rsidP="008639F7">
            <w:pPr>
              <w:tabs>
                <w:tab w:val="decimal" w:pos="1395"/>
              </w:tabs>
              <w:ind w:right="-31"/>
              <w:rPr>
                <w:rFonts w:ascii="AngsanaUPC" w:hAnsi="AngsanaUPC" w:cs="AngsanaUPC"/>
                <w:color w:val="000000" w:themeColor="text1"/>
                <w:sz w:val="30"/>
                <w:szCs w:val="30"/>
                <w:cs/>
              </w:rPr>
            </w:pPr>
            <w:r w:rsidRPr="00BC7F0B">
              <w:rPr>
                <w:rFonts w:ascii="AngsanaUPC" w:hAnsi="AngsanaUPC" w:cs="AngsanaUPC"/>
                <w:color w:val="000000" w:themeColor="text1"/>
                <w:sz w:val="30"/>
                <w:szCs w:val="30"/>
                <w:cs/>
              </w:rPr>
              <w:t>181,289,449</w:t>
            </w:r>
          </w:p>
        </w:tc>
      </w:tr>
      <w:tr w:rsidR="008639F7" w:rsidTr="009824BA">
        <w:tc>
          <w:tcPr>
            <w:tcW w:w="4331" w:type="dxa"/>
            <w:vAlign w:val="bottom"/>
          </w:tcPr>
          <w:p w:rsidR="008639F7" w:rsidRPr="000D709F" w:rsidRDefault="008639F7" w:rsidP="008639F7">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Work in process</w:t>
            </w:r>
          </w:p>
        </w:tc>
        <w:tc>
          <w:tcPr>
            <w:tcW w:w="280" w:type="dxa"/>
          </w:tcPr>
          <w:p w:rsidR="008639F7" w:rsidRDefault="008639F7" w:rsidP="008639F7">
            <w:pPr>
              <w:spacing w:line="216" w:lineRule="auto"/>
              <w:jc w:val="thaiDistribute"/>
              <w:rPr>
                <w:rFonts w:ascii="AngsanaUPC" w:hAnsi="AngsanaUPC" w:cs="AngsanaUPC"/>
                <w:b/>
                <w:bCs/>
                <w:color w:val="000000"/>
                <w:sz w:val="30"/>
                <w:szCs w:val="30"/>
                <w:cs/>
              </w:rPr>
            </w:pPr>
          </w:p>
        </w:tc>
        <w:tc>
          <w:tcPr>
            <w:tcW w:w="1865" w:type="dxa"/>
            <w:vAlign w:val="center"/>
          </w:tcPr>
          <w:p w:rsidR="008639F7" w:rsidRPr="00A943BF" w:rsidRDefault="008639F7" w:rsidP="008639F7">
            <w:pPr>
              <w:tabs>
                <w:tab w:val="decimal" w:pos="1395"/>
              </w:tabs>
              <w:ind w:right="-31"/>
              <w:rPr>
                <w:rFonts w:ascii="AngsanaUPC" w:hAnsi="AngsanaUPC" w:cs="AngsanaUPC"/>
                <w:color w:val="000000" w:themeColor="text1"/>
                <w:sz w:val="30"/>
                <w:szCs w:val="30"/>
                <w:cs/>
              </w:rPr>
            </w:pPr>
            <w:r>
              <w:rPr>
                <w:rFonts w:ascii="Angsana New" w:hAnsi="Angsana New" w:cs="Angsana New"/>
                <w:color w:val="000000"/>
                <w:sz w:val="30"/>
                <w:szCs w:val="30"/>
                <w:cs/>
              </w:rPr>
              <w:t>16,792,120</w:t>
            </w:r>
          </w:p>
        </w:tc>
        <w:tc>
          <w:tcPr>
            <w:tcW w:w="285" w:type="dxa"/>
            <w:vAlign w:val="center"/>
          </w:tcPr>
          <w:p w:rsidR="008639F7" w:rsidRPr="00B77BCB" w:rsidRDefault="008639F7" w:rsidP="008639F7">
            <w:pPr>
              <w:jc w:val="right"/>
              <w:rPr>
                <w:rFonts w:ascii="AngsanaUPC" w:hAnsi="AngsanaUPC" w:cs="AngsanaUPC"/>
                <w:color w:val="000000" w:themeColor="text1"/>
                <w:sz w:val="30"/>
                <w:szCs w:val="30"/>
                <w:cs/>
              </w:rPr>
            </w:pPr>
          </w:p>
        </w:tc>
        <w:tc>
          <w:tcPr>
            <w:tcW w:w="1772" w:type="dxa"/>
            <w:vAlign w:val="center"/>
          </w:tcPr>
          <w:p w:rsidR="008639F7" w:rsidRPr="002A4CE1" w:rsidRDefault="008639F7" w:rsidP="008639F7">
            <w:pPr>
              <w:tabs>
                <w:tab w:val="decimal" w:pos="1395"/>
              </w:tabs>
              <w:ind w:right="-31"/>
              <w:rPr>
                <w:rFonts w:ascii="AngsanaUPC" w:hAnsi="AngsanaUPC" w:cs="AngsanaUPC"/>
                <w:color w:val="000000" w:themeColor="text1"/>
                <w:sz w:val="30"/>
                <w:szCs w:val="30"/>
                <w:cs/>
              </w:rPr>
            </w:pPr>
            <w:r w:rsidRPr="00BC7F0B">
              <w:rPr>
                <w:rFonts w:ascii="AngsanaUPC" w:hAnsi="AngsanaUPC" w:cs="AngsanaUPC"/>
                <w:color w:val="000000" w:themeColor="text1"/>
                <w:sz w:val="30"/>
                <w:szCs w:val="30"/>
                <w:cs/>
              </w:rPr>
              <w:t>6,470,369</w:t>
            </w:r>
          </w:p>
        </w:tc>
      </w:tr>
      <w:tr w:rsidR="008639F7" w:rsidTr="009824BA">
        <w:tc>
          <w:tcPr>
            <w:tcW w:w="4331" w:type="dxa"/>
            <w:vAlign w:val="bottom"/>
          </w:tcPr>
          <w:p w:rsidR="008639F7" w:rsidRPr="000D709F" w:rsidRDefault="008639F7" w:rsidP="008639F7">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Raw materials</w:t>
            </w:r>
          </w:p>
        </w:tc>
        <w:tc>
          <w:tcPr>
            <w:tcW w:w="280" w:type="dxa"/>
          </w:tcPr>
          <w:p w:rsidR="008639F7" w:rsidRDefault="008639F7" w:rsidP="008639F7">
            <w:pPr>
              <w:spacing w:line="216" w:lineRule="auto"/>
              <w:jc w:val="thaiDistribute"/>
              <w:rPr>
                <w:rFonts w:ascii="AngsanaUPC" w:hAnsi="AngsanaUPC" w:cs="AngsanaUPC"/>
                <w:b/>
                <w:bCs/>
                <w:color w:val="000000"/>
                <w:sz w:val="30"/>
                <w:szCs w:val="30"/>
                <w:cs/>
              </w:rPr>
            </w:pPr>
          </w:p>
        </w:tc>
        <w:tc>
          <w:tcPr>
            <w:tcW w:w="1865" w:type="dxa"/>
            <w:vAlign w:val="center"/>
          </w:tcPr>
          <w:p w:rsidR="008639F7" w:rsidRPr="00A943BF" w:rsidRDefault="008639F7" w:rsidP="008639F7">
            <w:pPr>
              <w:tabs>
                <w:tab w:val="decimal" w:pos="1395"/>
              </w:tabs>
              <w:ind w:right="-31"/>
              <w:rPr>
                <w:rFonts w:ascii="AngsanaUPC" w:hAnsi="AngsanaUPC" w:cs="AngsanaUPC"/>
                <w:color w:val="000000" w:themeColor="text1"/>
                <w:sz w:val="30"/>
                <w:szCs w:val="30"/>
                <w:cs/>
              </w:rPr>
            </w:pPr>
            <w:r>
              <w:rPr>
                <w:rFonts w:ascii="Angsana New" w:hAnsi="Angsana New" w:cs="Angsana New"/>
                <w:color w:val="000000"/>
                <w:sz w:val="30"/>
                <w:szCs w:val="30"/>
                <w:cs/>
              </w:rPr>
              <w:t>343,223,192</w:t>
            </w:r>
          </w:p>
        </w:tc>
        <w:tc>
          <w:tcPr>
            <w:tcW w:w="285" w:type="dxa"/>
            <w:vAlign w:val="center"/>
          </w:tcPr>
          <w:p w:rsidR="008639F7" w:rsidRPr="00B77BCB" w:rsidRDefault="008639F7" w:rsidP="008639F7">
            <w:pPr>
              <w:jc w:val="right"/>
              <w:rPr>
                <w:rFonts w:ascii="AngsanaUPC" w:hAnsi="AngsanaUPC" w:cs="AngsanaUPC"/>
                <w:color w:val="000000" w:themeColor="text1"/>
                <w:sz w:val="30"/>
                <w:szCs w:val="30"/>
                <w:cs/>
              </w:rPr>
            </w:pPr>
          </w:p>
        </w:tc>
        <w:tc>
          <w:tcPr>
            <w:tcW w:w="1772" w:type="dxa"/>
            <w:vAlign w:val="center"/>
          </w:tcPr>
          <w:p w:rsidR="008639F7" w:rsidRPr="002A4CE1" w:rsidRDefault="008639F7" w:rsidP="008639F7">
            <w:pPr>
              <w:tabs>
                <w:tab w:val="decimal" w:pos="1395"/>
              </w:tabs>
              <w:ind w:right="-31"/>
              <w:rPr>
                <w:rFonts w:ascii="AngsanaUPC" w:hAnsi="AngsanaUPC" w:cs="AngsanaUPC"/>
                <w:color w:val="000000" w:themeColor="text1"/>
                <w:sz w:val="30"/>
                <w:szCs w:val="30"/>
                <w:cs/>
              </w:rPr>
            </w:pPr>
            <w:r w:rsidRPr="00BC7F0B">
              <w:rPr>
                <w:rFonts w:ascii="AngsanaUPC" w:hAnsi="AngsanaUPC" w:cs="AngsanaUPC"/>
                <w:color w:val="000000" w:themeColor="text1"/>
                <w:sz w:val="30"/>
                <w:szCs w:val="30"/>
                <w:cs/>
              </w:rPr>
              <w:t>468,339,085</w:t>
            </w:r>
          </w:p>
        </w:tc>
      </w:tr>
      <w:tr w:rsidR="008639F7" w:rsidTr="009824BA">
        <w:tc>
          <w:tcPr>
            <w:tcW w:w="4331" w:type="dxa"/>
            <w:vAlign w:val="bottom"/>
          </w:tcPr>
          <w:p w:rsidR="008639F7" w:rsidRPr="000D709F" w:rsidRDefault="008639F7" w:rsidP="008639F7">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Spare parts and supplies</w:t>
            </w:r>
          </w:p>
        </w:tc>
        <w:tc>
          <w:tcPr>
            <w:tcW w:w="280" w:type="dxa"/>
          </w:tcPr>
          <w:p w:rsidR="008639F7" w:rsidRDefault="008639F7" w:rsidP="008639F7">
            <w:pPr>
              <w:spacing w:line="216" w:lineRule="auto"/>
              <w:jc w:val="thaiDistribute"/>
              <w:rPr>
                <w:rFonts w:ascii="AngsanaUPC" w:hAnsi="AngsanaUPC" w:cs="AngsanaUPC"/>
                <w:b/>
                <w:bCs/>
                <w:color w:val="000000"/>
                <w:sz w:val="30"/>
                <w:szCs w:val="30"/>
                <w:cs/>
              </w:rPr>
            </w:pPr>
          </w:p>
        </w:tc>
        <w:tc>
          <w:tcPr>
            <w:tcW w:w="1865" w:type="dxa"/>
            <w:vAlign w:val="center"/>
          </w:tcPr>
          <w:p w:rsidR="008639F7" w:rsidRPr="00A943BF" w:rsidRDefault="008639F7" w:rsidP="008639F7">
            <w:pPr>
              <w:tabs>
                <w:tab w:val="decimal" w:pos="1395"/>
              </w:tabs>
              <w:ind w:right="-31"/>
              <w:rPr>
                <w:rFonts w:ascii="AngsanaUPC" w:hAnsi="AngsanaUPC" w:cs="AngsanaUPC"/>
                <w:color w:val="000000" w:themeColor="text1"/>
                <w:sz w:val="30"/>
                <w:szCs w:val="30"/>
                <w:cs/>
              </w:rPr>
            </w:pPr>
            <w:r>
              <w:rPr>
                <w:rFonts w:ascii="Angsana New" w:hAnsi="Angsana New" w:cs="Angsana New"/>
                <w:color w:val="000000"/>
                <w:sz w:val="30"/>
                <w:szCs w:val="30"/>
                <w:cs/>
              </w:rPr>
              <w:t>59,621,392</w:t>
            </w:r>
          </w:p>
        </w:tc>
        <w:tc>
          <w:tcPr>
            <w:tcW w:w="285" w:type="dxa"/>
            <w:vAlign w:val="center"/>
          </w:tcPr>
          <w:p w:rsidR="008639F7" w:rsidRPr="00B77BCB" w:rsidRDefault="008639F7" w:rsidP="008639F7">
            <w:pPr>
              <w:jc w:val="right"/>
              <w:rPr>
                <w:rFonts w:ascii="AngsanaUPC" w:hAnsi="AngsanaUPC" w:cs="AngsanaUPC"/>
                <w:color w:val="000000" w:themeColor="text1"/>
                <w:sz w:val="30"/>
                <w:szCs w:val="30"/>
                <w:cs/>
              </w:rPr>
            </w:pPr>
          </w:p>
        </w:tc>
        <w:tc>
          <w:tcPr>
            <w:tcW w:w="1772" w:type="dxa"/>
            <w:vAlign w:val="center"/>
          </w:tcPr>
          <w:p w:rsidR="008639F7" w:rsidRPr="002A4CE1" w:rsidRDefault="008639F7" w:rsidP="008639F7">
            <w:pPr>
              <w:tabs>
                <w:tab w:val="decimal" w:pos="1395"/>
              </w:tabs>
              <w:ind w:right="-31"/>
              <w:rPr>
                <w:rFonts w:ascii="AngsanaUPC" w:hAnsi="AngsanaUPC" w:cs="AngsanaUPC"/>
                <w:color w:val="000000" w:themeColor="text1"/>
                <w:sz w:val="30"/>
                <w:szCs w:val="30"/>
                <w:cs/>
              </w:rPr>
            </w:pPr>
            <w:r w:rsidRPr="00BC7F0B">
              <w:rPr>
                <w:rFonts w:ascii="AngsanaUPC" w:hAnsi="AngsanaUPC" w:cs="AngsanaUPC"/>
                <w:color w:val="000000" w:themeColor="text1"/>
                <w:sz w:val="30"/>
                <w:szCs w:val="30"/>
                <w:cs/>
              </w:rPr>
              <w:t>64,875,390</w:t>
            </w:r>
          </w:p>
        </w:tc>
      </w:tr>
      <w:tr w:rsidR="008639F7" w:rsidTr="009824BA">
        <w:tc>
          <w:tcPr>
            <w:tcW w:w="4331" w:type="dxa"/>
            <w:vAlign w:val="bottom"/>
          </w:tcPr>
          <w:p w:rsidR="008639F7" w:rsidRPr="000D709F" w:rsidRDefault="008639F7" w:rsidP="008639F7">
            <w:pPr>
              <w:ind w:left="-110"/>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Goods in transit</w:t>
            </w:r>
          </w:p>
        </w:tc>
        <w:tc>
          <w:tcPr>
            <w:tcW w:w="280" w:type="dxa"/>
          </w:tcPr>
          <w:p w:rsidR="008639F7" w:rsidRDefault="008639F7" w:rsidP="008639F7">
            <w:pPr>
              <w:spacing w:line="216" w:lineRule="auto"/>
              <w:jc w:val="thaiDistribute"/>
              <w:rPr>
                <w:rFonts w:ascii="AngsanaUPC" w:hAnsi="AngsanaUPC" w:cs="AngsanaUPC"/>
                <w:b/>
                <w:bCs/>
                <w:color w:val="000000"/>
                <w:sz w:val="30"/>
                <w:szCs w:val="30"/>
                <w:cs/>
              </w:rPr>
            </w:pPr>
          </w:p>
        </w:tc>
        <w:tc>
          <w:tcPr>
            <w:tcW w:w="1865" w:type="dxa"/>
            <w:tcBorders>
              <w:bottom w:val="single" w:sz="4" w:space="0" w:color="auto"/>
            </w:tcBorders>
            <w:vAlign w:val="center"/>
          </w:tcPr>
          <w:p w:rsidR="008639F7" w:rsidRPr="00A943BF" w:rsidRDefault="008639F7" w:rsidP="008639F7">
            <w:pPr>
              <w:tabs>
                <w:tab w:val="decimal" w:pos="1395"/>
              </w:tabs>
              <w:ind w:right="-31"/>
              <w:rPr>
                <w:rFonts w:ascii="AngsanaUPC" w:hAnsi="AngsanaUPC" w:cs="AngsanaUPC"/>
                <w:color w:val="000000" w:themeColor="text1"/>
                <w:sz w:val="30"/>
                <w:szCs w:val="30"/>
                <w:cs/>
              </w:rPr>
            </w:pPr>
            <w:r>
              <w:rPr>
                <w:rFonts w:ascii="Angsana New" w:hAnsi="Angsana New" w:cs="Angsana New"/>
                <w:color w:val="000000"/>
                <w:sz w:val="30"/>
                <w:szCs w:val="30"/>
                <w:cs/>
              </w:rPr>
              <w:t>91,971,670</w:t>
            </w:r>
          </w:p>
        </w:tc>
        <w:tc>
          <w:tcPr>
            <w:tcW w:w="285" w:type="dxa"/>
            <w:vAlign w:val="center"/>
          </w:tcPr>
          <w:p w:rsidR="008639F7" w:rsidRPr="00B77BCB" w:rsidRDefault="008639F7" w:rsidP="008639F7">
            <w:pPr>
              <w:jc w:val="right"/>
              <w:rPr>
                <w:rFonts w:ascii="AngsanaUPC" w:hAnsi="AngsanaUPC" w:cs="AngsanaUPC"/>
                <w:color w:val="000000" w:themeColor="text1"/>
                <w:sz w:val="30"/>
                <w:szCs w:val="30"/>
                <w:cs/>
              </w:rPr>
            </w:pPr>
          </w:p>
        </w:tc>
        <w:tc>
          <w:tcPr>
            <w:tcW w:w="1772" w:type="dxa"/>
            <w:tcBorders>
              <w:bottom w:val="single" w:sz="4" w:space="0" w:color="auto"/>
            </w:tcBorders>
            <w:vAlign w:val="center"/>
          </w:tcPr>
          <w:p w:rsidR="008639F7" w:rsidRPr="002A4CE1" w:rsidRDefault="008639F7" w:rsidP="008639F7">
            <w:pPr>
              <w:tabs>
                <w:tab w:val="decimal" w:pos="1395"/>
              </w:tabs>
              <w:ind w:right="-31"/>
              <w:rPr>
                <w:rFonts w:ascii="AngsanaUPC" w:hAnsi="AngsanaUPC" w:cs="AngsanaUPC"/>
                <w:color w:val="000000" w:themeColor="text1"/>
                <w:sz w:val="30"/>
                <w:szCs w:val="30"/>
                <w:cs/>
              </w:rPr>
            </w:pPr>
            <w:r w:rsidRPr="00BC7F0B">
              <w:rPr>
                <w:rFonts w:ascii="AngsanaUPC" w:hAnsi="AngsanaUPC" w:cs="AngsanaUPC"/>
                <w:color w:val="000000" w:themeColor="text1"/>
                <w:sz w:val="30"/>
                <w:szCs w:val="30"/>
                <w:cs/>
              </w:rPr>
              <w:t>150,595,256</w:t>
            </w:r>
          </w:p>
        </w:tc>
      </w:tr>
      <w:tr w:rsidR="008639F7" w:rsidRPr="00FD1C99" w:rsidTr="009824BA">
        <w:tc>
          <w:tcPr>
            <w:tcW w:w="4331" w:type="dxa"/>
            <w:vAlign w:val="bottom"/>
          </w:tcPr>
          <w:p w:rsidR="008639F7" w:rsidRPr="00FD1C99" w:rsidRDefault="008639F7" w:rsidP="008639F7">
            <w:pPr>
              <w:ind w:left="-110"/>
              <w:rPr>
                <w:rFonts w:ascii="Angsana New" w:hAnsi="Angsana New" w:cs="Angsana New"/>
                <w:b/>
                <w:bCs/>
                <w:color w:val="000000"/>
                <w:sz w:val="30"/>
                <w:szCs w:val="30"/>
                <w:cs/>
                <w:lang w:val="en-US"/>
              </w:rPr>
            </w:pPr>
            <w:r w:rsidRPr="00FD1C99">
              <w:rPr>
                <w:rFonts w:ascii="Angsana New" w:hAnsi="Angsana New" w:cs="Angsana New"/>
                <w:b/>
                <w:bCs/>
                <w:color w:val="000000"/>
                <w:sz w:val="30"/>
                <w:szCs w:val="30"/>
                <w:lang w:val="en-US"/>
              </w:rPr>
              <w:t>Total</w:t>
            </w:r>
          </w:p>
        </w:tc>
        <w:tc>
          <w:tcPr>
            <w:tcW w:w="280" w:type="dxa"/>
          </w:tcPr>
          <w:p w:rsidR="008639F7" w:rsidRPr="00FD1C99" w:rsidRDefault="008639F7" w:rsidP="008639F7">
            <w:pPr>
              <w:spacing w:line="216" w:lineRule="auto"/>
              <w:jc w:val="thaiDistribute"/>
              <w:rPr>
                <w:rFonts w:ascii="AngsanaUPC" w:hAnsi="AngsanaUPC" w:cs="AngsanaUPC"/>
                <w:b/>
                <w:bCs/>
                <w:color w:val="000000"/>
                <w:sz w:val="30"/>
                <w:szCs w:val="30"/>
                <w:cs/>
              </w:rPr>
            </w:pPr>
          </w:p>
        </w:tc>
        <w:tc>
          <w:tcPr>
            <w:tcW w:w="1865" w:type="dxa"/>
            <w:tcBorders>
              <w:top w:val="single" w:sz="4" w:space="0" w:color="auto"/>
            </w:tcBorders>
            <w:vAlign w:val="center"/>
          </w:tcPr>
          <w:p w:rsidR="008639F7" w:rsidRPr="00FD1C99" w:rsidRDefault="008639F7" w:rsidP="008639F7">
            <w:pPr>
              <w:tabs>
                <w:tab w:val="decimal" w:pos="1395"/>
              </w:tabs>
              <w:ind w:right="-31"/>
              <w:rPr>
                <w:rFonts w:ascii="AngsanaUPC" w:hAnsi="AngsanaUPC" w:cs="AngsanaUPC"/>
                <w:b/>
                <w:bCs/>
                <w:color w:val="000000" w:themeColor="text1"/>
                <w:sz w:val="30"/>
                <w:szCs w:val="30"/>
                <w:cs/>
              </w:rPr>
            </w:pPr>
            <w:r w:rsidRPr="00FD1C99">
              <w:rPr>
                <w:rFonts w:ascii="Angsana New" w:hAnsi="Angsana New" w:cs="Angsana New"/>
                <w:b/>
                <w:bCs/>
                <w:color w:val="000000"/>
                <w:sz w:val="30"/>
                <w:szCs w:val="30"/>
                <w:cs/>
              </w:rPr>
              <w:t>631,597,173</w:t>
            </w:r>
          </w:p>
        </w:tc>
        <w:tc>
          <w:tcPr>
            <w:tcW w:w="285" w:type="dxa"/>
            <w:vAlign w:val="center"/>
          </w:tcPr>
          <w:p w:rsidR="008639F7" w:rsidRPr="00FD1C99" w:rsidRDefault="008639F7" w:rsidP="008639F7">
            <w:pPr>
              <w:jc w:val="right"/>
              <w:rPr>
                <w:rFonts w:ascii="AngsanaUPC" w:hAnsi="AngsanaUPC" w:cs="AngsanaUPC"/>
                <w:b/>
                <w:bCs/>
                <w:color w:val="000000" w:themeColor="text1"/>
                <w:sz w:val="30"/>
                <w:szCs w:val="30"/>
                <w:cs/>
              </w:rPr>
            </w:pPr>
          </w:p>
        </w:tc>
        <w:tc>
          <w:tcPr>
            <w:tcW w:w="1772" w:type="dxa"/>
            <w:tcBorders>
              <w:top w:val="single" w:sz="4" w:space="0" w:color="auto"/>
            </w:tcBorders>
            <w:vAlign w:val="center"/>
          </w:tcPr>
          <w:p w:rsidR="008639F7" w:rsidRPr="00FD1C99" w:rsidRDefault="008639F7" w:rsidP="008639F7">
            <w:pPr>
              <w:tabs>
                <w:tab w:val="decimal" w:pos="1395"/>
              </w:tabs>
              <w:ind w:right="-31"/>
              <w:rPr>
                <w:rFonts w:ascii="AngsanaUPC" w:hAnsi="AngsanaUPC" w:cs="AngsanaUPC"/>
                <w:b/>
                <w:bCs/>
                <w:color w:val="000000" w:themeColor="text1"/>
                <w:sz w:val="30"/>
                <w:szCs w:val="30"/>
                <w:cs/>
              </w:rPr>
            </w:pPr>
            <w:r w:rsidRPr="00FD1C99">
              <w:rPr>
                <w:rFonts w:ascii="AngsanaUPC" w:hAnsi="AngsanaUPC" w:cs="AngsanaUPC"/>
                <w:b/>
                <w:bCs/>
                <w:color w:val="000000" w:themeColor="text1"/>
                <w:sz w:val="30"/>
                <w:szCs w:val="30"/>
                <w:cs/>
              </w:rPr>
              <w:t>871,569,549</w:t>
            </w:r>
          </w:p>
        </w:tc>
      </w:tr>
      <w:tr w:rsidR="008639F7" w:rsidTr="009824BA">
        <w:tc>
          <w:tcPr>
            <w:tcW w:w="4331" w:type="dxa"/>
            <w:vAlign w:val="bottom"/>
          </w:tcPr>
          <w:p w:rsidR="008639F7" w:rsidRPr="002A5A6A" w:rsidRDefault="008639F7" w:rsidP="008639F7">
            <w:pPr>
              <w:ind w:left="-110" w:right="-162"/>
              <w:rPr>
                <w:rFonts w:ascii="Angsana New" w:hAnsi="Angsana New" w:cs="Angsana New"/>
                <w:color w:val="000000"/>
                <w:spacing w:val="-6"/>
                <w:sz w:val="30"/>
                <w:szCs w:val="30"/>
                <w:lang w:val="en-US"/>
              </w:rPr>
            </w:pPr>
            <w:r w:rsidRPr="002A5A6A">
              <w:rPr>
                <w:rFonts w:ascii="Angsana New" w:hAnsi="Angsana New" w:cs="Angsana New"/>
                <w:b/>
                <w:bCs/>
                <w:color w:val="000000"/>
                <w:spacing w:val="-6"/>
                <w:sz w:val="30"/>
                <w:szCs w:val="30"/>
                <w:lang w:val="en-US"/>
              </w:rPr>
              <w:t xml:space="preserve">Less </w:t>
            </w:r>
            <w:r>
              <w:rPr>
                <w:rFonts w:ascii="Angsana New" w:hAnsi="Angsana New" w:cs="Angsana New"/>
                <w:color w:val="000000"/>
                <w:spacing w:val="-6"/>
                <w:sz w:val="30"/>
                <w:szCs w:val="30"/>
                <w:lang w:val="en-US"/>
              </w:rPr>
              <w:t>Al</w:t>
            </w:r>
            <w:r w:rsidRPr="002A5A6A">
              <w:rPr>
                <w:rFonts w:ascii="Angsana New" w:hAnsi="Angsana New" w:cs="Angsana New"/>
                <w:color w:val="000000"/>
                <w:spacing w:val="-6"/>
                <w:sz w:val="30"/>
                <w:szCs w:val="30"/>
                <w:lang w:val="en-US"/>
              </w:rPr>
              <w:t xml:space="preserve">lowance for decline in value and </w:t>
            </w:r>
          </w:p>
          <w:p w:rsidR="008639F7" w:rsidRPr="000D709F" w:rsidRDefault="008639F7" w:rsidP="008639F7">
            <w:pPr>
              <w:ind w:left="-110" w:right="-162"/>
              <w:rPr>
                <w:rFonts w:ascii="Angsana New" w:hAnsi="Angsana New" w:cs="Angsana New"/>
                <w:color w:val="000000"/>
                <w:spacing w:val="-6"/>
                <w:sz w:val="30"/>
                <w:szCs w:val="30"/>
                <w:lang w:val="en-US"/>
              </w:rPr>
            </w:pPr>
            <w:r w:rsidRPr="002A5A6A">
              <w:rPr>
                <w:rFonts w:ascii="Angsana New" w:hAnsi="Angsana New" w:cs="Angsana New"/>
                <w:b/>
                <w:bCs/>
                <w:color w:val="000000"/>
                <w:spacing w:val="-6"/>
                <w:sz w:val="30"/>
                <w:szCs w:val="30"/>
                <w:lang w:val="en-US"/>
              </w:rPr>
              <w:t xml:space="preserve">         </w:t>
            </w:r>
            <w:r w:rsidRPr="002A5A6A">
              <w:rPr>
                <w:rFonts w:ascii="Angsana New" w:hAnsi="Angsana New" w:cs="Angsana New"/>
                <w:color w:val="000000"/>
                <w:spacing w:val="-6"/>
                <w:sz w:val="30"/>
                <w:szCs w:val="30"/>
                <w:lang w:val="en-US"/>
              </w:rPr>
              <w:t>slow-moving inventories</w:t>
            </w:r>
          </w:p>
        </w:tc>
        <w:tc>
          <w:tcPr>
            <w:tcW w:w="280" w:type="dxa"/>
          </w:tcPr>
          <w:p w:rsidR="008639F7" w:rsidRPr="00EC1382" w:rsidRDefault="008639F7" w:rsidP="008639F7">
            <w:pPr>
              <w:spacing w:line="216" w:lineRule="auto"/>
              <w:jc w:val="thaiDistribute"/>
              <w:rPr>
                <w:rFonts w:ascii="AngsanaUPC" w:hAnsi="AngsanaUPC" w:cs="AngsanaUPC"/>
                <w:b/>
                <w:color w:val="000000"/>
                <w:sz w:val="30"/>
                <w:szCs w:val="30"/>
                <w:lang w:val="en-US"/>
              </w:rPr>
            </w:pPr>
          </w:p>
        </w:tc>
        <w:tc>
          <w:tcPr>
            <w:tcW w:w="1865" w:type="dxa"/>
            <w:tcBorders>
              <w:bottom w:val="single" w:sz="4" w:space="0" w:color="auto"/>
            </w:tcBorders>
            <w:vAlign w:val="center"/>
          </w:tcPr>
          <w:p w:rsidR="008639F7" w:rsidRDefault="008639F7" w:rsidP="008639F7">
            <w:pPr>
              <w:tabs>
                <w:tab w:val="decimal" w:pos="1395"/>
              </w:tabs>
              <w:ind w:right="-31"/>
              <w:rPr>
                <w:rFonts w:ascii="Angsana New" w:hAnsi="Angsana New" w:cs="Angsana New"/>
                <w:sz w:val="30"/>
                <w:szCs w:val="30"/>
                <w:cs/>
              </w:rPr>
            </w:pPr>
          </w:p>
          <w:p w:rsidR="008639F7" w:rsidRPr="003953FC" w:rsidRDefault="008639F7" w:rsidP="008639F7">
            <w:pPr>
              <w:tabs>
                <w:tab w:val="decimal" w:pos="1395"/>
              </w:tabs>
              <w:ind w:right="-31"/>
              <w:rPr>
                <w:rFonts w:ascii="AngsanaUPC" w:hAnsi="AngsanaUPC" w:cs="AngsanaUPC"/>
                <w:sz w:val="30"/>
                <w:szCs w:val="30"/>
                <w:cs/>
              </w:rPr>
            </w:pPr>
            <w:r w:rsidRPr="003953FC">
              <w:rPr>
                <w:rFonts w:ascii="Angsana New" w:hAnsi="Angsana New" w:cs="Angsana New"/>
                <w:sz w:val="30"/>
                <w:szCs w:val="30"/>
                <w:cs/>
              </w:rPr>
              <w:t>(50,960,142)</w:t>
            </w:r>
          </w:p>
        </w:tc>
        <w:tc>
          <w:tcPr>
            <w:tcW w:w="285" w:type="dxa"/>
            <w:vAlign w:val="center"/>
          </w:tcPr>
          <w:p w:rsidR="008639F7" w:rsidRPr="003953FC" w:rsidRDefault="008639F7" w:rsidP="008639F7">
            <w:pPr>
              <w:jc w:val="right"/>
              <w:rPr>
                <w:rFonts w:ascii="AngsanaUPC" w:hAnsi="AngsanaUPC" w:cs="AngsanaUPC"/>
                <w:sz w:val="30"/>
                <w:szCs w:val="30"/>
                <w:cs/>
              </w:rPr>
            </w:pPr>
          </w:p>
        </w:tc>
        <w:tc>
          <w:tcPr>
            <w:tcW w:w="1772" w:type="dxa"/>
            <w:tcBorders>
              <w:bottom w:val="single" w:sz="4" w:space="0" w:color="auto"/>
            </w:tcBorders>
            <w:vAlign w:val="center"/>
          </w:tcPr>
          <w:p w:rsidR="008639F7" w:rsidRDefault="008639F7" w:rsidP="008639F7">
            <w:pPr>
              <w:tabs>
                <w:tab w:val="decimal" w:pos="1395"/>
              </w:tabs>
              <w:ind w:right="-31"/>
              <w:rPr>
                <w:rFonts w:ascii="AngsanaUPC" w:hAnsi="AngsanaUPC" w:cs="AngsanaUPC"/>
                <w:sz w:val="30"/>
                <w:szCs w:val="30"/>
                <w:cs/>
              </w:rPr>
            </w:pPr>
          </w:p>
          <w:p w:rsidR="008639F7" w:rsidRPr="003953FC" w:rsidRDefault="008639F7" w:rsidP="008639F7">
            <w:pPr>
              <w:tabs>
                <w:tab w:val="decimal" w:pos="1395"/>
              </w:tabs>
              <w:ind w:right="-31"/>
              <w:rPr>
                <w:rFonts w:ascii="AngsanaUPC" w:hAnsi="AngsanaUPC" w:cs="AngsanaUPC"/>
                <w:sz w:val="30"/>
                <w:szCs w:val="30"/>
                <w:cs/>
              </w:rPr>
            </w:pPr>
            <w:r w:rsidRPr="003953FC">
              <w:rPr>
                <w:rFonts w:ascii="AngsanaUPC" w:hAnsi="AngsanaUPC" w:cs="AngsanaUPC"/>
                <w:sz w:val="30"/>
                <w:szCs w:val="30"/>
                <w:cs/>
              </w:rPr>
              <w:t>(55,454,957)</w:t>
            </w:r>
          </w:p>
        </w:tc>
      </w:tr>
      <w:tr w:rsidR="008639F7" w:rsidTr="009824BA">
        <w:tc>
          <w:tcPr>
            <w:tcW w:w="4331" w:type="dxa"/>
            <w:vAlign w:val="bottom"/>
          </w:tcPr>
          <w:p w:rsidR="008639F7" w:rsidRPr="000D709F" w:rsidRDefault="008639F7" w:rsidP="008639F7">
            <w:pPr>
              <w:ind w:left="-110"/>
              <w:rPr>
                <w:rFonts w:ascii="Angsana New" w:hAnsi="Angsana New" w:cs="Angsana New"/>
                <w:b/>
                <w:bCs/>
                <w:color w:val="000000"/>
                <w:sz w:val="30"/>
                <w:szCs w:val="30"/>
                <w:lang w:val="en-US"/>
              </w:rPr>
            </w:pPr>
            <w:r w:rsidRPr="000D709F">
              <w:rPr>
                <w:rFonts w:ascii="Angsana New" w:hAnsi="Angsana New" w:cs="Angsana New"/>
                <w:b/>
                <w:bCs/>
                <w:color w:val="000000"/>
                <w:sz w:val="30"/>
                <w:szCs w:val="30"/>
                <w:lang w:val="en-US"/>
              </w:rPr>
              <w:t>Net</w:t>
            </w:r>
          </w:p>
        </w:tc>
        <w:tc>
          <w:tcPr>
            <w:tcW w:w="280" w:type="dxa"/>
          </w:tcPr>
          <w:p w:rsidR="008639F7" w:rsidRDefault="008639F7" w:rsidP="008639F7">
            <w:pPr>
              <w:spacing w:line="216" w:lineRule="auto"/>
              <w:jc w:val="thaiDistribute"/>
              <w:rPr>
                <w:rFonts w:ascii="AngsanaUPC" w:hAnsi="AngsanaUPC" w:cs="AngsanaUPC"/>
                <w:b/>
                <w:bCs/>
                <w:color w:val="000000"/>
                <w:sz w:val="30"/>
                <w:szCs w:val="30"/>
                <w:cs/>
              </w:rPr>
            </w:pPr>
          </w:p>
        </w:tc>
        <w:tc>
          <w:tcPr>
            <w:tcW w:w="1865" w:type="dxa"/>
            <w:tcBorders>
              <w:top w:val="single" w:sz="4" w:space="0" w:color="auto"/>
              <w:bottom w:val="double" w:sz="4" w:space="0" w:color="auto"/>
            </w:tcBorders>
            <w:vAlign w:val="center"/>
          </w:tcPr>
          <w:p w:rsidR="008639F7" w:rsidRPr="00A943BF" w:rsidRDefault="008639F7" w:rsidP="008639F7">
            <w:pPr>
              <w:tabs>
                <w:tab w:val="decimal" w:pos="1395"/>
              </w:tabs>
              <w:ind w:right="-31"/>
              <w:rPr>
                <w:rFonts w:ascii="AngsanaUPC" w:hAnsi="AngsanaUPC" w:cs="AngsanaUPC"/>
                <w:b/>
                <w:bCs/>
                <w:color w:val="000000" w:themeColor="text1"/>
                <w:sz w:val="30"/>
                <w:szCs w:val="30"/>
                <w:cs/>
              </w:rPr>
            </w:pPr>
            <w:r>
              <w:rPr>
                <w:rFonts w:ascii="Angsana New" w:hAnsi="Angsana New" w:cs="Angsana New"/>
                <w:b/>
                <w:bCs/>
                <w:color w:val="000000"/>
                <w:sz w:val="30"/>
                <w:szCs w:val="30"/>
                <w:cs/>
              </w:rPr>
              <w:t>580,637,031</w:t>
            </w:r>
          </w:p>
        </w:tc>
        <w:tc>
          <w:tcPr>
            <w:tcW w:w="285" w:type="dxa"/>
            <w:vAlign w:val="center"/>
          </w:tcPr>
          <w:p w:rsidR="008639F7" w:rsidRPr="00B77BCB" w:rsidRDefault="008639F7" w:rsidP="008639F7">
            <w:pPr>
              <w:jc w:val="right"/>
              <w:rPr>
                <w:rFonts w:ascii="AngsanaUPC" w:hAnsi="AngsanaUPC" w:cs="AngsanaUPC"/>
                <w:b/>
                <w:bCs/>
                <w:color w:val="000000" w:themeColor="text1"/>
                <w:sz w:val="30"/>
                <w:szCs w:val="30"/>
                <w:cs/>
              </w:rPr>
            </w:pPr>
          </w:p>
        </w:tc>
        <w:tc>
          <w:tcPr>
            <w:tcW w:w="1772" w:type="dxa"/>
            <w:tcBorders>
              <w:top w:val="single" w:sz="4" w:space="0" w:color="auto"/>
              <w:bottom w:val="double" w:sz="4" w:space="0" w:color="auto"/>
            </w:tcBorders>
            <w:vAlign w:val="center"/>
          </w:tcPr>
          <w:p w:rsidR="008639F7" w:rsidRPr="002A4CE1" w:rsidRDefault="008639F7" w:rsidP="008639F7">
            <w:pPr>
              <w:tabs>
                <w:tab w:val="decimal" w:pos="1395"/>
              </w:tabs>
              <w:ind w:right="-31"/>
              <w:rPr>
                <w:rFonts w:ascii="AngsanaUPC" w:hAnsi="AngsanaUPC" w:cs="AngsanaUPC"/>
                <w:b/>
                <w:bCs/>
                <w:color w:val="000000" w:themeColor="text1"/>
                <w:sz w:val="30"/>
                <w:szCs w:val="30"/>
                <w:cs/>
              </w:rPr>
            </w:pPr>
            <w:r w:rsidRPr="00BC7F0B">
              <w:rPr>
                <w:rFonts w:ascii="AngsanaUPC" w:hAnsi="AngsanaUPC" w:cs="AngsanaUPC"/>
                <w:b/>
                <w:bCs/>
                <w:color w:val="000000" w:themeColor="text1"/>
                <w:sz w:val="30"/>
                <w:szCs w:val="30"/>
                <w:cs/>
              </w:rPr>
              <w:t>816,114,592</w:t>
            </w:r>
          </w:p>
        </w:tc>
      </w:tr>
    </w:tbl>
    <w:p w:rsidR="00141201" w:rsidRDefault="00141201">
      <w:pPr>
        <w:rPr>
          <w:rFonts w:asciiTheme="majorBidi" w:eastAsia="Calibri" w:hAnsiTheme="majorBidi" w:cstheme="majorBidi"/>
          <w:b/>
          <w:bCs/>
          <w:color w:val="000000"/>
          <w:sz w:val="30"/>
          <w:szCs w:val="30"/>
          <w:lang w:val="en-US"/>
        </w:rPr>
      </w:pPr>
    </w:p>
    <w:p w:rsidR="00D17913" w:rsidRPr="00E35455" w:rsidRDefault="001678F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t xml:space="preserve">BANK </w:t>
      </w:r>
      <w:r w:rsidR="00D17913" w:rsidRPr="00E35455">
        <w:rPr>
          <w:rFonts w:asciiTheme="majorBidi" w:hAnsiTheme="majorBidi" w:cstheme="majorBidi"/>
          <w:b/>
          <w:bCs/>
          <w:color w:val="000000"/>
          <w:sz w:val="30"/>
          <w:szCs w:val="30"/>
        </w:rPr>
        <w:t xml:space="preserve">DEPOSITS </w:t>
      </w:r>
      <w:r>
        <w:rPr>
          <w:rFonts w:asciiTheme="majorBidi" w:hAnsiTheme="majorBidi" w:cstheme="majorBidi"/>
          <w:b/>
          <w:bCs/>
          <w:color w:val="000000"/>
          <w:sz w:val="30"/>
          <w:szCs w:val="30"/>
        </w:rPr>
        <w:t>USED AS COLLATERAL</w:t>
      </w:r>
      <w:r w:rsidR="00D17913" w:rsidRPr="00E35455">
        <w:rPr>
          <w:rFonts w:asciiTheme="majorBidi" w:hAnsiTheme="majorBidi" w:cstheme="majorBidi"/>
          <w:b/>
          <w:bCs/>
          <w:color w:val="000000"/>
          <w:sz w:val="30"/>
          <w:szCs w:val="30"/>
        </w:rPr>
        <w:t xml:space="preserve"> </w:t>
      </w:r>
    </w:p>
    <w:p w:rsidR="00FD1C99" w:rsidRPr="00364BBA" w:rsidRDefault="00FD1C99" w:rsidP="00FD1C99">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bookmarkStart w:id="0" w:name="_Hlk96274730"/>
      <w:r>
        <w:rPr>
          <w:rFonts w:ascii="Angsana New" w:hAnsi="Angsana New" w:cs="Angsana New"/>
          <w:color w:val="000000"/>
          <w:sz w:val="30"/>
          <w:szCs w:val="30"/>
          <w:lang w:val="en-US"/>
        </w:rPr>
        <w:t>As at 31 March 2023 and 31 December 2022</w:t>
      </w:r>
      <w:r w:rsidRPr="00364BBA">
        <w:rPr>
          <w:rFonts w:ascii="Angsana New" w:hAnsi="Angsana New" w:cs="Angsana New"/>
          <w:color w:val="000000" w:themeColor="text1"/>
          <w:sz w:val="30"/>
          <w:szCs w:val="30"/>
          <w:lang w:val="en-US"/>
        </w:rPr>
        <w:t>, the Company ha</w:t>
      </w:r>
      <w:r w:rsidR="002F4C3D">
        <w:rPr>
          <w:rFonts w:ascii="Angsana New" w:hAnsi="Angsana New" w:cs="Angsana New"/>
          <w:color w:val="000000" w:themeColor="text1"/>
          <w:sz w:val="30"/>
          <w:szCs w:val="30"/>
          <w:lang w:val="en-US"/>
        </w:rPr>
        <w:t>d</w:t>
      </w:r>
      <w:r w:rsidRPr="00364BBA">
        <w:rPr>
          <w:rFonts w:ascii="Angsana New" w:hAnsi="Angsana New" w:cs="Angsana New"/>
          <w:color w:val="000000" w:themeColor="text1"/>
          <w:sz w:val="30"/>
          <w:szCs w:val="30"/>
          <w:lang w:val="en-US"/>
        </w:rPr>
        <w:t xml:space="preserve"> pledged time deposits with bank as collateral for obtaining credit facilities to support the Company’s business (</w:t>
      </w:r>
      <w:r>
        <w:rPr>
          <w:rFonts w:ascii="Angsana New" w:hAnsi="Angsana New" w:cs="Angsana New"/>
          <w:color w:val="000000" w:themeColor="text1"/>
          <w:sz w:val="30"/>
          <w:szCs w:val="30"/>
          <w:lang w:val="en-US"/>
        </w:rPr>
        <w:t>N</w:t>
      </w:r>
      <w:r w:rsidRPr="00364BBA">
        <w:rPr>
          <w:rFonts w:ascii="Angsana New" w:hAnsi="Angsana New" w:cs="Angsana New"/>
          <w:color w:val="000000" w:themeColor="text1"/>
          <w:sz w:val="30"/>
          <w:szCs w:val="30"/>
          <w:lang w:val="en-US"/>
        </w:rPr>
        <w:t>ote 1</w:t>
      </w:r>
      <w:r>
        <w:rPr>
          <w:rFonts w:ascii="Angsana New" w:hAnsi="Angsana New" w:cs="Angsana New"/>
          <w:color w:val="000000" w:themeColor="text1"/>
          <w:sz w:val="30"/>
          <w:szCs w:val="30"/>
          <w:lang w:val="en-US"/>
        </w:rPr>
        <w:t>2</w:t>
      </w:r>
      <w:r w:rsidRPr="00364BBA">
        <w:rPr>
          <w:rFonts w:ascii="Angsana New" w:hAnsi="Angsana New" w:cs="Angsana New"/>
          <w:color w:val="000000" w:themeColor="text1"/>
          <w:sz w:val="30"/>
          <w:szCs w:val="30"/>
          <w:lang w:val="en-US"/>
        </w:rPr>
        <w:t>).</w:t>
      </w:r>
    </w:p>
    <w:bookmarkEnd w:id="0"/>
    <w:p w:rsidR="00FD1C99" w:rsidRPr="00094541" w:rsidRDefault="00FD1C99" w:rsidP="001C1395">
      <w:pPr>
        <w:pStyle w:val="BodyText"/>
        <w:tabs>
          <w:tab w:val="clear" w:pos="900"/>
        </w:tabs>
        <w:spacing w:line="240" w:lineRule="auto"/>
        <w:ind w:left="567"/>
        <w:rPr>
          <w:rFonts w:ascii="Angsana New" w:hAnsi="Angsana New" w:cs="Angsana New"/>
          <w:color w:val="000000"/>
          <w:sz w:val="30"/>
          <w:szCs w:val="30"/>
          <w:lang w:val="en-US"/>
        </w:rPr>
      </w:pPr>
    </w:p>
    <w:p w:rsidR="00B61C73" w:rsidRDefault="00B61C73" w:rsidP="0047357D">
      <w:pPr>
        <w:jc w:val="thaiDistribute"/>
        <w:rPr>
          <w:rFonts w:ascii="Angsana New" w:hAnsi="Angsana New" w:cs="Angsana New"/>
          <w:b/>
          <w:bCs/>
          <w:color w:val="000000"/>
          <w:sz w:val="30"/>
          <w:szCs w:val="30"/>
          <w:lang w:val="en-US"/>
        </w:rPr>
      </w:pPr>
    </w:p>
    <w:p w:rsidR="00F34A88" w:rsidRDefault="00F34A88">
      <w:pPr>
        <w:rPr>
          <w:rFonts w:asciiTheme="majorBidi" w:eastAsia="Calibri" w:hAnsiTheme="majorBidi" w:cstheme="majorBidi"/>
          <w:b/>
          <w:bCs/>
          <w:color w:val="000000"/>
          <w:sz w:val="30"/>
          <w:szCs w:val="30"/>
          <w:lang w:val="en-US"/>
        </w:rPr>
      </w:pPr>
      <w:r w:rsidRPr="007E3A07">
        <w:rPr>
          <w:rFonts w:asciiTheme="majorBidi" w:hAnsiTheme="majorBidi" w:cstheme="majorBidi"/>
          <w:b/>
          <w:bCs/>
          <w:color w:val="000000"/>
          <w:sz w:val="30"/>
          <w:szCs w:val="30"/>
          <w:lang w:val="en-US"/>
        </w:rPr>
        <w:br w:type="page"/>
      </w:r>
    </w:p>
    <w:p w:rsidR="00B61C73" w:rsidRDefault="00B61C73"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OTHER NON-CURRENT FINANCIAL ASSETS</w:t>
      </w:r>
      <w:r w:rsidR="007C6726" w:rsidRPr="00E35455">
        <w:rPr>
          <w:rFonts w:asciiTheme="majorBidi" w:hAnsiTheme="majorBidi" w:cstheme="majorBidi"/>
          <w:b/>
          <w:bCs/>
          <w:color w:val="000000"/>
          <w:sz w:val="30"/>
          <w:szCs w:val="30"/>
        </w:rPr>
        <w:t xml:space="preserve"> </w:t>
      </w:r>
    </w:p>
    <w:tbl>
      <w:tblPr>
        <w:tblStyle w:val="TableGrid"/>
        <w:tblW w:w="855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267"/>
        <w:gridCol w:w="1278"/>
        <w:gridCol w:w="283"/>
        <w:gridCol w:w="1339"/>
        <w:gridCol w:w="276"/>
        <w:gridCol w:w="1279"/>
      </w:tblGrid>
      <w:tr w:rsidR="00F34A88" w:rsidRPr="00FD1C99" w:rsidTr="006A4A51">
        <w:tc>
          <w:tcPr>
            <w:tcW w:w="3828" w:type="dxa"/>
            <w:vAlign w:val="bottom"/>
          </w:tcPr>
          <w:p w:rsidR="00F34A88" w:rsidRPr="00FD1C99" w:rsidRDefault="00F34A88" w:rsidP="00C92477">
            <w:pPr>
              <w:ind w:left="-108"/>
              <w:jc w:val="thaiDistribute"/>
              <w:rPr>
                <w:rFonts w:ascii="AngsanaUPC" w:hAnsi="AngsanaUPC" w:cs="AngsanaUPC"/>
                <w:b/>
                <w:bCs/>
                <w:color w:val="000000" w:themeColor="text1"/>
                <w:sz w:val="26"/>
                <w:szCs w:val="26"/>
                <w:u w:val="single"/>
                <w:lang w:val="en-US"/>
              </w:rPr>
            </w:pPr>
          </w:p>
        </w:tc>
        <w:tc>
          <w:tcPr>
            <w:tcW w:w="267" w:type="dxa"/>
          </w:tcPr>
          <w:p w:rsidR="00F34A88" w:rsidRPr="00FD1C99" w:rsidRDefault="00F34A88" w:rsidP="00C92477">
            <w:pPr>
              <w:jc w:val="thaiDistribute"/>
              <w:rPr>
                <w:rFonts w:ascii="AngsanaUPC" w:hAnsi="AngsanaUPC" w:cs="AngsanaUPC"/>
                <w:b/>
                <w:color w:val="000000" w:themeColor="text1"/>
                <w:sz w:val="26"/>
                <w:szCs w:val="26"/>
                <w:u w:val="single"/>
                <w:lang w:val="en-US"/>
              </w:rPr>
            </w:pPr>
          </w:p>
        </w:tc>
        <w:tc>
          <w:tcPr>
            <w:tcW w:w="4455" w:type="dxa"/>
            <w:gridSpan w:val="5"/>
            <w:vAlign w:val="center"/>
          </w:tcPr>
          <w:p w:rsidR="00F34A88" w:rsidRPr="00FD1C99" w:rsidRDefault="00F34A88" w:rsidP="00C92477">
            <w:pPr>
              <w:jc w:val="right"/>
              <w:rPr>
                <w:rFonts w:ascii="Angsana New" w:hAnsi="Angsana New" w:cs="Angsana New"/>
                <w:color w:val="000000" w:themeColor="text1"/>
                <w:sz w:val="26"/>
                <w:szCs w:val="26"/>
                <w:lang w:val="en-US"/>
              </w:rPr>
            </w:pPr>
            <w:r w:rsidRPr="00FD1C99">
              <w:rPr>
                <w:rFonts w:ascii="AngsanaUPC" w:hAnsi="AngsanaUPC" w:cs="AngsanaUPC" w:hint="cs"/>
                <w:b/>
                <w:color w:val="000000" w:themeColor="text1"/>
                <w:sz w:val="26"/>
                <w:szCs w:val="26"/>
                <w:cs/>
              </w:rPr>
              <w:t>Unit : Baht</w:t>
            </w:r>
          </w:p>
        </w:tc>
      </w:tr>
      <w:tr w:rsidR="00F34A88" w:rsidRPr="00FD1C99" w:rsidTr="006A4A51">
        <w:tc>
          <w:tcPr>
            <w:tcW w:w="3828" w:type="dxa"/>
            <w:vAlign w:val="bottom"/>
          </w:tcPr>
          <w:p w:rsidR="00F34A88" w:rsidRPr="00FD1C99" w:rsidRDefault="00F34A88" w:rsidP="00C92477">
            <w:pPr>
              <w:ind w:left="-108"/>
              <w:jc w:val="thaiDistribute"/>
              <w:rPr>
                <w:rFonts w:ascii="AngsanaUPC" w:hAnsi="AngsanaUPC" w:cs="AngsanaUPC"/>
                <w:b/>
                <w:bCs/>
                <w:color w:val="000000" w:themeColor="text1"/>
                <w:sz w:val="26"/>
                <w:szCs w:val="26"/>
                <w:u w:val="single"/>
                <w:lang w:val="en-US"/>
              </w:rPr>
            </w:pPr>
          </w:p>
        </w:tc>
        <w:tc>
          <w:tcPr>
            <w:tcW w:w="267" w:type="dxa"/>
          </w:tcPr>
          <w:p w:rsidR="00F34A88" w:rsidRPr="00FD1C99" w:rsidRDefault="00F34A88" w:rsidP="00C92477">
            <w:pPr>
              <w:jc w:val="thaiDistribute"/>
              <w:rPr>
                <w:rFonts w:ascii="AngsanaUPC" w:hAnsi="AngsanaUPC" w:cs="AngsanaUPC"/>
                <w:b/>
                <w:color w:val="000000" w:themeColor="text1"/>
                <w:sz w:val="26"/>
                <w:szCs w:val="26"/>
                <w:u w:val="single"/>
                <w:lang w:val="en-US"/>
              </w:rPr>
            </w:pPr>
          </w:p>
        </w:tc>
        <w:tc>
          <w:tcPr>
            <w:tcW w:w="4455" w:type="dxa"/>
            <w:gridSpan w:val="5"/>
            <w:tcBorders>
              <w:bottom w:val="single" w:sz="4" w:space="0" w:color="auto"/>
            </w:tcBorders>
            <w:vAlign w:val="center"/>
          </w:tcPr>
          <w:p w:rsidR="00F34A88" w:rsidRPr="00FD1C99" w:rsidRDefault="008A7B9B" w:rsidP="00C92477">
            <w:pPr>
              <w:jc w:val="center"/>
              <w:rPr>
                <w:rFonts w:ascii="AngsanaUPC" w:hAnsi="AngsanaUPC" w:cs="AngsanaUPC"/>
                <w:color w:val="000000" w:themeColor="text1"/>
                <w:sz w:val="26"/>
                <w:szCs w:val="26"/>
                <w:u w:val="single"/>
                <w:lang w:val="en-US"/>
              </w:rPr>
            </w:pPr>
            <w:r w:rsidRPr="00FD1C99">
              <w:rPr>
                <w:rFonts w:ascii="Angsana New" w:hAnsi="Angsana New" w:cs="Angsana New"/>
                <w:color w:val="000000" w:themeColor="text1"/>
                <w:sz w:val="26"/>
                <w:szCs w:val="26"/>
                <w:lang w:val="en-US"/>
              </w:rPr>
              <w:t>31 March 2023</w:t>
            </w:r>
          </w:p>
        </w:tc>
      </w:tr>
      <w:tr w:rsidR="00F34A88" w:rsidRPr="00FD1C99" w:rsidTr="006A4A51">
        <w:tc>
          <w:tcPr>
            <w:tcW w:w="3828" w:type="dxa"/>
            <w:vAlign w:val="bottom"/>
          </w:tcPr>
          <w:p w:rsidR="00F34A88" w:rsidRPr="00FD1C99" w:rsidRDefault="00F34A88" w:rsidP="00C92477">
            <w:pPr>
              <w:ind w:left="-108"/>
              <w:jc w:val="thaiDistribute"/>
              <w:rPr>
                <w:rFonts w:ascii="AngsanaUPC" w:hAnsi="AngsanaUPC" w:cs="AngsanaUPC"/>
                <w:b/>
                <w:bCs/>
                <w:color w:val="000000" w:themeColor="text1"/>
                <w:sz w:val="26"/>
                <w:szCs w:val="26"/>
                <w:u w:val="single"/>
                <w:lang w:val="en-US"/>
              </w:rPr>
            </w:pPr>
          </w:p>
        </w:tc>
        <w:tc>
          <w:tcPr>
            <w:tcW w:w="267" w:type="dxa"/>
          </w:tcPr>
          <w:p w:rsidR="00F34A88" w:rsidRPr="00FD1C99" w:rsidRDefault="00F34A88" w:rsidP="00C92477">
            <w:pPr>
              <w:jc w:val="thaiDistribute"/>
              <w:rPr>
                <w:rFonts w:ascii="AngsanaUPC" w:hAnsi="AngsanaUPC" w:cs="AngsanaUPC"/>
                <w:b/>
                <w:color w:val="000000" w:themeColor="text1"/>
                <w:sz w:val="26"/>
                <w:szCs w:val="26"/>
                <w:u w:val="single"/>
                <w:lang w:val="en-US"/>
              </w:rPr>
            </w:pPr>
          </w:p>
        </w:tc>
        <w:tc>
          <w:tcPr>
            <w:tcW w:w="1278" w:type="dxa"/>
            <w:tcBorders>
              <w:top w:val="single" w:sz="4" w:space="0" w:color="auto"/>
              <w:bottom w:val="single" w:sz="4" w:space="0" w:color="auto"/>
            </w:tcBorders>
            <w:vAlign w:val="bottom"/>
          </w:tcPr>
          <w:p w:rsidR="00F34A88" w:rsidRPr="00FD1C99" w:rsidRDefault="00F34A88" w:rsidP="00C92477">
            <w:pPr>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Cost</w:t>
            </w:r>
          </w:p>
        </w:tc>
        <w:tc>
          <w:tcPr>
            <w:tcW w:w="283" w:type="dxa"/>
            <w:tcBorders>
              <w:top w:val="single" w:sz="4" w:space="0" w:color="auto"/>
            </w:tcBorders>
            <w:vAlign w:val="bottom"/>
          </w:tcPr>
          <w:p w:rsidR="00F34A88" w:rsidRPr="00FD1C99" w:rsidRDefault="00F34A88" w:rsidP="00C92477">
            <w:pPr>
              <w:jc w:val="center"/>
              <w:rPr>
                <w:rFonts w:ascii="AngsanaUPC" w:hAnsi="AngsanaUPC" w:cs="AngsanaUPC"/>
                <w:color w:val="000000" w:themeColor="text1"/>
                <w:sz w:val="26"/>
                <w:szCs w:val="26"/>
                <w:lang w:val="en-US"/>
              </w:rPr>
            </w:pPr>
          </w:p>
        </w:tc>
        <w:tc>
          <w:tcPr>
            <w:tcW w:w="1339" w:type="dxa"/>
            <w:tcBorders>
              <w:top w:val="single" w:sz="4" w:space="0" w:color="auto"/>
              <w:bottom w:val="single" w:sz="4" w:space="0" w:color="auto"/>
            </w:tcBorders>
            <w:vAlign w:val="bottom"/>
          </w:tcPr>
          <w:p w:rsidR="00F34A88" w:rsidRPr="00FD1C99" w:rsidRDefault="00F34A88" w:rsidP="00C92477">
            <w:pPr>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Fair value</w:t>
            </w:r>
          </w:p>
        </w:tc>
        <w:tc>
          <w:tcPr>
            <w:tcW w:w="276" w:type="dxa"/>
            <w:tcBorders>
              <w:top w:val="single" w:sz="4" w:space="0" w:color="auto"/>
            </w:tcBorders>
            <w:vAlign w:val="bottom"/>
          </w:tcPr>
          <w:p w:rsidR="00F34A88" w:rsidRPr="00FD1C99" w:rsidRDefault="00F34A88" w:rsidP="00C92477">
            <w:pPr>
              <w:jc w:val="center"/>
              <w:rPr>
                <w:rFonts w:ascii="AngsanaUPC" w:hAnsi="AngsanaUPC" w:cs="AngsanaUPC"/>
                <w:color w:val="000000" w:themeColor="text1"/>
                <w:sz w:val="26"/>
                <w:szCs w:val="26"/>
                <w:lang w:val="en-US"/>
              </w:rPr>
            </w:pPr>
          </w:p>
        </w:tc>
        <w:tc>
          <w:tcPr>
            <w:tcW w:w="1279" w:type="dxa"/>
            <w:tcBorders>
              <w:top w:val="single" w:sz="4" w:space="0" w:color="auto"/>
              <w:bottom w:val="single" w:sz="4" w:space="0" w:color="auto"/>
            </w:tcBorders>
            <w:vAlign w:val="bottom"/>
          </w:tcPr>
          <w:p w:rsidR="00F34A88" w:rsidRPr="00FD1C99" w:rsidRDefault="00F34A88" w:rsidP="00C92477">
            <w:pPr>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Unrealized</w:t>
            </w:r>
            <w:r w:rsidRPr="00FD1C99">
              <w:rPr>
                <w:rFonts w:ascii="AngsanaUPC" w:hAnsi="AngsanaUPC" w:cs="AngsanaUPC"/>
                <w:color w:val="000000" w:themeColor="text1"/>
                <w:sz w:val="26"/>
                <w:szCs w:val="26"/>
                <w:lang w:val="en-US"/>
              </w:rPr>
              <w:br/>
              <w:t>gain (loss)</w:t>
            </w:r>
          </w:p>
        </w:tc>
      </w:tr>
      <w:tr w:rsidR="00F34A88" w:rsidRPr="007C02E1" w:rsidTr="006A4A51">
        <w:tc>
          <w:tcPr>
            <w:tcW w:w="3828" w:type="dxa"/>
            <w:vAlign w:val="bottom"/>
          </w:tcPr>
          <w:p w:rsidR="00F34A88" w:rsidRPr="00FD1C99" w:rsidRDefault="00F34A88" w:rsidP="00C92477">
            <w:pPr>
              <w:ind w:left="-108"/>
              <w:rPr>
                <w:rFonts w:ascii="AngsanaUPC" w:hAnsi="AngsanaUPC" w:cs="AngsanaUPC"/>
                <w:color w:val="000000" w:themeColor="text1"/>
                <w:sz w:val="26"/>
                <w:szCs w:val="26"/>
                <w:u w:val="single"/>
                <w:cs/>
                <w:lang w:val="en-US"/>
              </w:rPr>
            </w:pPr>
            <w:r w:rsidRPr="00FD1C99">
              <w:rPr>
                <w:rFonts w:ascii="AngsanaUPC" w:hAnsi="AngsanaUPC" w:cs="AngsanaUPC"/>
                <w:b/>
                <w:bCs/>
                <w:color w:val="000000" w:themeColor="text1"/>
                <w:sz w:val="26"/>
                <w:szCs w:val="26"/>
                <w:u w:val="single"/>
                <w:lang w:val="en-US"/>
              </w:rPr>
              <w:t>Investments in equity securities that are</w:t>
            </w:r>
            <w:r w:rsidR="00053BAF">
              <w:rPr>
                <w:rFonts w:ascii="AngsanaUPC" w:hAnsi="AngsanaUPC" w:cs="AngsanaUPC"/>
                <w:b/>
                <w:bCs/>
                <w:color w:val="000000" w:themeColor="text1"/>
                <w:sz w:val="26"/>
                <w:szCs w:val="26"/>
                <w:u w:val="single"/>
                <w:lang w:val="en-US"/>
              </w:rPr>
              <w:t xml:space="preserve"> designed</w:t>
            </w:r>
            <w:r w:rsidRPr="00FD1C99">
              <w:rPr>
                <w:rFonts w:ascii="AngsanaUPC" w:hAnsi="AngsanaUPC" w:cs="AngsanaUPC"/>
                <w:b/>
                <w:bCs/>
                <w:color w:val="000000" w:themeColor="text1"/>
                <w:sz w:val="26"/>
                <w:szCs w:val="26"/>
                <w:u w:val="single"/>
                <w:lang w:val="en-US"/>
              </w:rPr>
              <w:t xml:space="preserve"> at fair value through other comprehensive income</w:t>
            </w:r>
          </w:p>
        </w:tc>
        <w:tc>
          <w:tcPr>
            <w:tcW w:w="267" w:type="dxa"/>
          </w:tcPr>
          <w:p w:rsidR="00F34A88" w:rsidRPr="00FD1C99" w:rsidRDefault="00F34A88" w:rsidP="00C92477">
            <w:pPr>
              <w:jc w:val="thaiDistribute"/>
              <w:rPr>
                <w:rFonts w:ascii="AngsanaUPC" w:hAnsi="AngsanaUPC" w:cs="AngsanaUPC"/>
                <w:b/>
                <w:color w:val="000000" w:themeColor="text1"/>
                <w:sz w:val="26"/>
                <w:szCs w:val="26"/>
                <w:u w:val="single"/>
                <w:lang w:val="en-US"/>
              </w:rPr>
            </w:pPr>
          </w:p>
        </w:tc>
        <w:tc>
          <w:tcPr>
            <w:tcW w:w="1278" w:type="dxa"/>
            <w:tcBorders>
              <w:top w:val="single" w:sz="4" w:space="0" w:color="auto"/>
            </w:tcBorders>
            <w:vAlign w:val="center"/>
          </w:tcPr>
          <w:p w:rsidR="00F34A88" w:rsidRPr="00FD1C99" w:rsidRDefault="00F34A88" w:rsidP="00C92477">
            <w:pPr>
              <w:jc w:val="right"/>
              <w:rPr>
                <w:rFonts w:ascii="AngsanaUPC" w:hAnsi="AngsanaUPC" w:cs="AngsanaUPC"/>
                <w:color w:val="000000" w:themeColor="text1"/>
                <w:sz w:val="26"/>
                <w:szCs w:val="26"/>
                <w:u w:val="single"/>
                <w:lang w:val="en-US"/>
              </w:rPr>
            </w:pPr>
          </w:p>
        </w:tc>
        <w:tc>
          <w:tcPr>
            <w:tcW w:w="283" w:type="dxa"/>
            <w:vAlign w:val="center"/>
          </w:tcPr>
          <w:p w:rsidR="00F34A88" w:rsidRPr="00FD1C99" w:rsidRDefault="00F34A88" w:rsidP="00C92477">
            <w:pPr>
              <w:jc w:val="right"/>
              <w:rPr>
                <w:rFonts w:ascii="AngsanaUPC" w:hAnsi="AngsanaUPC" w:cs="AngsanaUPC"/>
                <w:color w:val="000000" w:themeColor="text1"/>
                <w:sz w:val="26"/>
                <w:szCs w:val="26"/>
                <w:u w:val="single"/>
                <w:lang w:val="en-US"/>
              </w:rPr>
            </w:pPr>
          </w:p>
        </w:tc>
        <w:tc>
          <w:tcPr>
            <w:tcW w:w="1339" w:type="dxa"/>
            <w:tcBorders>
              <w:top w:val="single" w:sz="4" w:space="0" w:color="auto"/>
            </w:tcBorders>
          </w:tcPr>
          <w:p w:rsidR="00F34A88" w:rsidRPr="00FD1C99" w:rsidRDefault="00F34A88" w:rsidP="00C92477">
            <w:pPr>
              <w:jc w:val="right"/>
              <w:rPr>
                <w:rFonts w:ascii="AngsanaUPC" w:hAnsi="AngsanaUPC" w:cs="AngsanaUPC"/>
                <w:color w:val="000000" w:themeColor="text1"/>
                <w:sz w:val="26"/>
                <w:szCs w:val="26"/>
                <w:u w:val="single"/>
                <w:lang w:val="en-US"/>
              </w:rPr>
            </w:pPr>
          </w:p>
        </w:tc>
        <w:tc>
          <w:tcPr>
            <w:tcW w:w="276" w:type="dxa"/>
          </w:tcPr>
          <w:p w:rsidR="00F34A88" w:rsidRPr="00FD1C99" w:rsidRDefault="00F34A88" w:rsidP="00C92477">
            <w:pPr>
              <w:jc w:val="right"/>
              <w:rPr>
                <w:rFonts w:ascii="AngsanaUPC" w:hAnsi="AngsanaUPC" w:cs="AngsanaUPC"/>
                <w:color w:val="000000" w:themeColor="text1"/>
                <w:sz w:val="26"/>
                <w:szCs w:val="26"/>
                <w:u w:val="single"/>
                <w:lang w:val="en-US"/>
              </w:rPr>
            </w:pPr>
          </w:p>
        </w:tc>
        <w:tc>
          <w:tcPr>
            <w:tcW w:w="1279" w:type="dxa"/>
            <w:tcBorders>
              <w:top w:val="single" w:sz="4" w:space="0" w:color="auto"/>
            </w:tcBorders>
            <w:vAlign w:val="center"/>
          </w:tcPr>
          <w:p w:rsidR="00F34A88" w:rsidRPr="00FD1C99" w:rsidRDefault="00F34A88" w:rsidP="00C92477">
            <w:pPr>
              <w:jc w:val="right"/>
              <w:rPr>
                <w:rFonts w:ascii="AngsanaUPC" w:hAnsi="AngsanaUPC" w:cs="AngsanaUPC"/>
                <w:color w:val="000000" w:themeColor="text1"/>
                <w:sz w:val="26"/>
                <w:szCs w:val="26"/>
                <w:u w:val="single"/>
                <w:lang w:val="en-US"/>
              </w:rPr>
            </w:pPr>
          </w:p>
        </w:tc>
      </w:tr>
      <w:tr w:rsidR="00F34A88" w:rsidRPr="00FD1C99" w:rsidTr="006A4A51">
        <w:tc>
          <w:tcPr>
            <w:tcW w:w="3828" w:type="dxa"/>
            <w:vAlign w:val="bottom"/>
          </w:tcPr>
          <w:p w:rsidR="00F34A88" w:rsidRPr="00FD1C99" w:rsidRDefault="00F34A88" w:rsidP="00C92477">
            <w:pPr>
              <w:ind w:left="-108"/>
              <w:jc w:val="thaiDistribute"/>
              <w:rPr>
                <w:rFonts w:ascii="AngsanaUPC" w:hAnsi="AngsanaUPC" w:cs="AngsanaUPC"/>
                <w:b/>
                <w:bCs/>
                <w:color w:val="000000" w:themeColor="text1"/>
                <w:sz w:val="26"/>
                <w:szCs w:val="26"/>
                <w:cs/>
                <w:lang w:val="en-US"/>
              </w:rPr>
            </w:pPr>
            <w:r w:rsidRPr="00FD1C99">
              <w:rPr>
                <w:rFonts w:ascii="AngsanaUPC" w:hAnsi="AngsanaUPC" w:cs="AngsanaUPC"/>
                <w:color w:val="000000" w:themeColor="text1"/>
                <w:sz w:val="26"/>
                <w:szCs w:val="26"/>
                <w:cs/>
              </w:rPr>
              <w:tab/>
            </w:r>
            <w:r w:rsidRPr="00FD1C99">
              <w:rPr>
                <w:rFonts w:ascii="AngsanaUPC" w:hAnsi="AngsanaUPC" w:cs="AngsanaUPC"/>
                <w:b/>
                <w:bCs/>
                <w:color w:val="000000" w:themeColor="text1"/>
                <w:sz w:val="26"/>
                <w:szCs w:val="26"/>
                <w:lang w:val="en-US"/>
              </w:rPr>
              <w:t>Marketable equity securities</w:t>
            </w:r>
          </w:p>
        </w:tc>
        <w:tc>
          <w:tcPr>
            <w:tcW w:w="267" w:type="dxa"/>
          </w:tcPr>
          <w:p w:rsidR="00F34A88" w:rsidRPr="00FD1C99" w:rsidRDefault="00F34A88" w:rsidP="00C92477">
            <w:pPr>
              <w:jc w:val="thaiDistribute"/>
              <w:rPr>
                <w:rFonts w:ascii="AngsanaUPC" w:hAnsi="AngsanaUPC" w:cs="AngsanaUPC"/>
                <w:b/>
                <w:color w:val="000000" w:themeColor="text1"/>
                <w:sz w:val="26"/>
                <w:szCs w:val="26"/>
                <w:lang w:val="en-US"/>
              </w:rPr>
            </w:pPr>
          </w:p>
        </w:tc>
        <w:tc>
          <w:tcPr>
            <w:tcW w:w="1278" w:type="dxa"/>
            <w:vAlign w:val="center"/>
          </w:tcPr>
          <w:p w:rsidR="00F34A88" w:rsidRPr="00FD1C99" w:rsidRDefault="00F34A88" w:rsidP="00C92477">
            <w:pPr>
              <w:jc w:val="right"/>
              <w:rPr>
                <w:rFonts w:ascii="Angsana New" w:hAnsi="Angsana New" w:cs="Angsana New"/>
                <w:color w:val="000000" w:themeColor="text1"/>
                <w:sz w:val="26"/>
                <w:szCs w:val="26"/>
                <w:lang w:val="en-US"/>
              </w:rPr>
            </w:pPr>
          </w:p>
        </w:tc>
        <w:tc>
          <w:tcPr>
            <w:tcW w:w="283" w:type="dxa"/>
            <w:vAlign w:val="center"/>
          </w:tcPr>
          <w:p w:rsidR="00F34A88" w:rsidRPr="00FD1C99" w:rsidRDefault="00F34A88" w:rsidP="00C92477">
            <w:pPr>
              <w:jc w:val="right"/>
              <w:rPr>
                <w:rFonts w:ascii="AngsanaUPC" w:hAnsi="AngsanaUPC" w:cs="AngsanaUPC"/>
                <w:color w:val="000000" w:themeColor="text1"/>
                <w:sz w:val="26"/>
                <w:szCs w:val="26"/>
                <w:lang w:val="en-US"/>
              </w:rPr>
            </w:pPr>
          </w:p>
        </w:tc>
        <w:tc>
          <w:tcPr>
            <w:tcW w:w="1339" w:type="dxa"/>
          </w:tcPr>
          <w:p w:rsidR="00F34A88" w:rsidRPr="00FD1C99" w:rsidRDefault="00F34A88" w:rsidP="00C92477">
            <w:pPr>
              <w:jc w:val="right"/>
              <w:rPr>
                <w:rFonts w:ascii="Angsana New" w:hAnsi="Angsana New" w:cs="Angsana New"/>
                <w:color w:val="000000" w:themeColor="text1"/>
                <w:sz w:val="26"/>
                <w:szCs w:val="26"/>
                <w:cs/>
              </w:rPr>
            </w:pPr>
          </w:p>
        </w:tc>
        <w:tc>
          <w:tcPr>
            <w:tcW w:w="276" w:type="dxa"/>
          </w:tcPr>
          <w:p w:rsidR="00F34A88" w:rsidRPr="00FD1C99" w:rsidRDefault="00F34A88" w:rsidP="00C92477">
            <w:pPr>
              <w:jc w:val="right"/>
              <w:rPr>
                <w:rFonts w:ascii="Angsana New" w:hAnsi="Angsana New" w:cs="Angsana New"/>
                <w:color w:val="000000" w:themeColor="text1"/>
                <w:sz w:val="26"/>
                <w:szCs w:val="26"/>
                <w:cs/>
              </w:rPr>
            </w:pPr>
          </w:p>
        </w:tc>
        <w:tc>
          <w:tcPr>
            <w:tcW w:w="1279" w:type="dxa"/>
            <w:vAlign w:val="center"/>
          </w:tcPr>
          <w:p w:rsidR="00F34A88" w:rsidRPr="00FD1C99" w:rsidRDefault="00F34A88" w:rsidP="00C92477">
            <w:pPr>
              <w:jc w:val="right"/>
              <w:rPr>
                <w:rFonts w:ascii="Angsana New" w:hAnsi="Angsana New" w:cs="Angsana New"/>
                <w:color w:val="000000" w:themeColor="text1"/>
                <w:sz w:val="26"/>
                <w:szCs w:val="26"/>
                <w:lang w:val="en-US"/>
              </w:rPr>
            </w:pPr>
          </w:p>
        </w:tc>
      </w:tr>
      <w:tr w:rsidR="00FD1C99" w:rsidRPr="00FD1C99" w:rsidTr="009824BA">
        <w:tc>
          <w:tcPr>
            <w:tcW w:w="3828" w:type="dxa"/>
            <w:vAlign w:val="center"/>
          </w:tcPr>
          <w:p w:rsidR="00FD1C99" w:rsidRPr="00FD1C99" w:rsidRDefault="00FD1C99" w:rsidP="00FD1C99">
            <w:pPr>
              <w:pStyle w:val="ListParagraph"/>
              <w:widowControl/>
              <w:numPr>
                <w:ilvl w:val="0"/>
                <w:numId w:val="27"/>
              </w:numPr>
              <w:adjustRightInd/>
              <w:spacing w:after="0" w:line="240" w:lineRule="auto"/>
              <w:ind w:left="460" w:hanging="284"/>
              <w:jc w:val="left"/>
              <w:textAlignment w:val="auto"/>
              <w:rPr>
                <w:rFonts w:asciiTheme="majorBidi" w:hAnsiTheme="majorBidi" w:cstheme="majorBidi"/>
                <w:color w:val="000000" w:themeColor="text1"/>
                <w:sz w:val="26"/>
                <w:szCs w:val="26"/>
              </w:rPr>
            </w:pPr>
            <w:r w:rsidRPr="00FD1C99">
              <w:rPr>
                <w:rFonts w:ascii="Angsana New" w:hAnsi="Angsana New"/>
                <w:color w:val="000000" w:themeColor="text1"/>
                <w:sz w:val="26"/>
                <w:szCs w:val="26"/>
              </w:rPr>
              <w:t>Southern Concrete Pile Public Co., Ltd.</w:t>
            </w:r>
          </w:p>
        </w:tc>
        <w:tc>
          <w:tcPr>
            <w:tcW w:w="267" w:type="dxa"/>
          </w:tcPr>
          <w:p w:rsidR="00FD1C99" w:rsidRPr="00FD1C99" w:rsidRDefault="00FD1C99" w:rsidP="00FD1C99">
            <w:pPr>
              <w:jc w:val="thaiDistribute"/>
              <w:rPr>
                <w:rFonts w:ascii="AngsanaUPC" w:hAnsi="AngsanaUPC" w:cs="AngsanaUPC"/>
                <w:b/>
                <w:color w:val="000000" w:themeColor="text1"/>
                <w:sz w:val="26"/>
                <w:szCs w:val="26"/>
                <w:lang w:val="en-US"/>
              </w:rPr>
            </w:pPr>
          </w:p>
        </w:tc>
        <w:tc>
          <w:tcPr>
            <w:tcW w:w="1278" w:type="dxa"/>
            <w:vAlign w:val="center"/>
          </w:tcPr>
          <w:p w:rsidR="00FD1C99" w:rsidRPr="00FD1C99" w:rsidRDefault="00FD1C99" w:rsidP="00FD1C99">
            <w:pPr>
              <w:jc w:val="right"/>
              <w:rPr>
                <w:rFonts w:ascii="Angsana New" w:hAnsi="Angsana New" w:cs="Angsana New"/>
                <w:color w:val="000000"/>
                <w:sz w:val="26"/>
                <w:szCs w:val="26"/>
                <w:cs/>
              </w:rPr>
            </w:pPr>
            <w:r w:rsidRPr="00FD1C99">
              <w:rPr>
                <w:rFonts w:ascii="Angsana New" w:hAnsi="Angsana New" w:cs="Angsana New"/>
                <w:color w:val="000000"/>
                <w:sz w:val="26"/>
                <w:szCs w:val="26"/>
                <w:cs/>
              </w:rPr>
              <w:t>2,064,407</w:t>
            </w:r>
          </w:p>
        </w:tc>
        <w:tc>
          <w:tcPr>
            <w:tcW w:w="283" w:type="dxa"/>
            <w:vAlign w:val="center"/>
          </w:tcPr>
          <w:p w:rsidR="00FD1C99" w:rsidRPr="00FD1C99" w:rsidRDefault="00FD1C99" w:rsidP="00FD1C99">
            <w:pPr>
              <w:jc w:val="right"/>
              <w:rPr>
                <w:rFonts w:ascii="Angsana New" w:hAnsi="Angsana New" w:cs="Angsana New"/>
                <w:color w:val="000000"/>
                <w:sz w:val="26"/>
                <w:szCs w:val="26"/>
                <w:cs/>
              </w:rPr>
            </w:pPr>
          </w:p>
        </w:tc>
        <w:tc>
          <w:tcPr>
            <w:tcW w:w="1339" w:type="dxa"/>
            <w:vAlign w:val="center"/>
          </w:tcPr>
          <w:p w:rsidR="00FD1C99" w:rsidRPr="00FD1C99" w:rsidRDefault="00FD1C99" w:rsidP="00FD1C99">
            <w:pPr>
              <w:jc w:val="right"/>
              <w:rPr>
                <w:rFonts w:ascii="Angsana New" w:hAnsi="Angsana New" w:cs="Angsana New"/>
                <w:color w:val="000000"/>
                <w:sz w:val="26"/>
                <w:szCs w:val="26"/>
                <w:cs/>
              </w:rPr>
            </w:pPr>
            <w:r w:rsidRPr="00FD1C99">
              <w:rPr>
                <w:rFonts w:ascii="Angsana New" w:hAnsi="Angsana New" w:cs="Angsana New"/>
                <w:color w:val="000000"/>
                <w:sz w:val="26"/>
                <w:szCs w:val="26"/>
                <w:cs/>
              </w:rPr>
              <w:t>17,436,650</w:t>
            </w:r>
          </w:p>
        </w:tc>
        <w:tc>
          <w:tcPr>
            <w:tcW w:w="276" w:type="dxa"/>
            <w:vAlign w:val="center"/>
          </w:tcPr>
          <w:p w:rsidR="00FD1C99" w:rsidRPr="00FD1C99" w:rsidRDefault="00FD1C99" w:rsidP="00FD1C99">
            <w:pPr>
              <w:jc w:val="right"/>
              <w:rPr>
                <w:rFonts w:ascii="Angsana New" w:hAnsi="Angsana New" w:cs="Angsana New"/>
                <w:color w:val="000000"/>
                <w:sz w:val="26"/>
                <w:szCs w:val="26"/>
                <w:cs/>
              </w:rPr>
            </w:pPr>
          </w:p>
        </w:tc>
        <w:tc>
          <w:tcPr>
            <w:tcW w:w="1279" w:type="dxa"/>
            <w:vAlign w:val="center"/>
          </w:tcPr>
          <w:p w:rsidR="00FD1C99" w:rsidRPr="00FD1C99" w:rsidRDefault="00FD1C99" w:rsidP="00FD1C99">
            <w:pPr>
              <w:jc w:val="right"/>
              <w:rPr>
                <w:rFonts w:ascii="Angsana New" w:hAnsi="Angsana New" w:cs="Angsana New"/>
                <w:color w:val="000000"/>
                <w:sz w:val="26"/>
                <w:szCs w:val="26"/>
                <w:cs/>
              </w:rPr>
            </w:pPr>
            <w:r w:rsidRPr="00FD1C99">
              <w:rPr>
                <w:rFonts w:ascii="Angsana New" w:hAnsi="Angsana New" w:cs="Angsana New"/>
                <w:color w:val="000000"/>
                <w:sz w:val="26"/>
                <w:szCs w:val="26"/>
                <w:cs/>
              </w:rPr>
              <w:t>15,372,243</w:t>
            </w:r>
          </w:p>
        </w:tc>
      </w:tr>
      <w:tr w:rsidR="00FD1C99" w:rsidRPr="00FD1C99" w:rsidTr="009824BA">
        <w:tc>
          <w:tcPr>
            <w:tcW w:w="3828" w:type="dxa"/>
          </w:tcPr>
          <w:p w:rsidR="00FD1C99" w:rsidRPr="00FD1C99" w:rsidRDefault="00FD1C99" w:rsidP="00FD1C99">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26"/>
                <w:szCs w:val="26"/>
              </w:rPr>
            </w:pPr>
            <w:r w:rsidRPr="00FD1C99">
              <w:rPr>
                <w:rFonts w:ascii="Angsana New" w:hAnsi="Angsana New"/>
                <w:color w:val="000000" w:themeColor="text1"/>
                <w:sz w:val="26"/>
                <w:szCs w:val="26"/>
              </w:rPr>
              <w:t>Siam City Two Fund</w:t>
            </w:r>
          </w:p>
        </w:tc>
        <w:tc>
          <w:tcPr>
            <w:tcW w:w="267" w:type="dxa"/>
          </w:tcPr>
          <w:p w:rsidR="00FD1C99" w:rsidRPr="00FD1C99" w:rsidRDefault="00FD1C99" w:rsidP="00FD1C99">
            <w:pPr>
              <w:jc w:val="thaiDistribute"/>
              <w:rPr>
                <w:rFonts w:ascii="AngsanaUPC" w:hAnsi="AngsanaUPC" w:cs="AngsanaUPC"/>
                <w:b/>
                <w:bCs/>
                <w:color w:val="000000" w:themeColor="text1"/>
                <w:sz w:val="26"/>
                <w:szCs w:val="26"/>
                <w:cs/>
              </w:rPr>
            </w:pPr>
          </w:p>
        </w:tc>
        <w:tc>
          <w:tcPr>
            <w:tcW w:w="1278" w:type="dxa"/>
            <w:vAlign w:val="center"/>
          </w:tcPr>
          <w:p w:rsidR="00FD1C99" w:rsidRPr="00FD1C99" w:rsidRDefault="00FD1C99" w:rsidP="00FD1C99">
            <w:pPr>
              <w:jc w:val="right"/>
              <w:rPr>
                <w:rFonts w:ascii="Angsana New" w:hAnsi="Angsana New" w:cs="Angsana New"/>
                <w:color w:val="000000"/>
                <w:sz w:val="26"/>
                <w:szCs w:val="26"/>
                <w:cs/>
              </w:rPr>
            </w:pPr>
            <w:r w:rsidRPr="00FD1C99">
              <w:rPr>
                <w:rFonts w:ascii="Angsana New" w:hAnsi="Angsana New" w:cs="Angsana New"/>
                <w:color w:val="000000"/>
                <w:sz w:val="26"/>
                <w:szCs w:val="26"/>
                <w:cs/>
              </w:rPr>
              <w:t>2,000,000</w:t>
            </w:r>
          </w:p>
        </w:tc>
        <w:tc>
          <w:tcPr>
            <w:tcW w:w="283" w:type="dxa"/>
            <w:vAlign w:val="center"/>
          </w:tcPr>
          <w:p w:rsidR="00FD1C99" w:rsidRPr="00FD1C99" w:rsidRDefault="00FD1C99" w:rsidP="00FD1C99">
            <w:pPr>
              <w:jc w:val="right"/>
              <w:rPr>
                <w:rFonts w:ascii="Angsana New" w:hAnsi="Angsana New" w:cs="Angsana New"/>
                <w:color w:val="000000"/>
                <w:sz w:val="26"/>
                <w:szCs w:val="26"/>
                <w:cs/>
              </w:rPr>
            </w:pPr>
          </w:p>
        </w:tc>
        <w:tc>
          <w:tcPr>
            <w:tcW w:w="1339" w:type="dxa"/>
            <w:vAlign w:val="center"/>
          </w:tcPr>
          <w:p w:rsidR="00FD1C99" w:rsidRPr="00FD1C99" w:rsidRDefault="00FD1C99" w:rsidP="00FD1C99">
            <w:pPr>
              <w:jc w:val="right"/>
              <w:rPr>
                <w:rFonts w:ascii="Angsana New" w:hAnsi="Angsana New" w:cs="Angsana New"/>
                <w:color w:val="000000"/>
                <w:sz w:val="26"/>
                <w:szCs w:val="26"/>
                <w:cs/>
              </w:rPr>
            </w:pPr>
            <w:r w:rsidRPr="00FD1C99">
              <w:rPr>
                <w:rFonts w:ascii="Angsana New" w:hAnsi="Angsana New" w:cs="Angsana New"/>
                <w:color w:val="000000"/>
                <w:sz w:val="26"/>
                <w:szCs w:val="26"/>
                <w:cs/>
              </w:rPr>
              <w:t>365,200</w:t>
            </w:r>
          </w:p>
        </w:tc>
        <w:tc>
          <w:tcPr>
            <w:tcW w:w="276" w:type="dxa"/>
            <w:vAlign w:val="center"/>
          </w:tcPr>
          <w:p w:rsidR="00FD1C99" w:rsidRPr="00FD1C99" w:rsidRDefault="00FD1C99" w:rsidP="00FD1C99">
            <w:pPr>
              <w:jc w:val="right"/>
              <w:rPr>
                <w:rFonts w:ascii="Angsana New" w:hAnsi="Angsana New" w:cs="Angsana New"/>
                <w:color w:val="000000"/>
                <w:sz w:val="26"/>
                <w:szCs w:val="26"/>
                <w:cs/>
              </w:rPr>
            </w:pPr>
          </w:p>
        </w:tc>
        <w:tc>
          <w:tcPr>
            <w:tcW w:w="1279" w:type="dxa"/>
            <w:vAlign w:val="center"/>
          </w:tcPr>
          <w:p w:rsidR="00FD1C99" w:rsidRPr="00FD1C99" w:rsidRDefault="00FD1C99" w:rsidP="00FD1C99">
            <w:pPr>
              <w:jc w:val="right"/>
              <w:rPr>
                <w:rFonts w:ascii="Angsana New" w:hAnsi="Angsana New" w:cs="Angsana New"/>
                <w:color w:val="000000"/>
                <w:sz w:val="26"/>
                <w:szCs w:val="26"/>
                <w:cs/>
              </w:rPr>
            </w:pPr>
            <w:r w:rsidRPr="00FD1C99">
              <w:rPr>
                <w:rFonts w:ascii="Angsana New" w:hAnsi="Angsana New" w:cs="Angsana New"/>
                <w:color w:val="000000"/>
                <w:sz w:val="26"/>
                <w:szCs w:val="26"/>
                <w:cs/>
              </w:rPr>
              <w:t>(1,634,800)</w:t>
            </w:r>
          </w:p>
        </w:tc>
      </w:tr>
      <w:tr w:rsidR="00FD1C99" w:rsidRPr="00FD1C99" w:rsidTr="009824BA">
        <w:tc>
          <w:tcPr>
            <w:tcW w:w="3828" w:type="dxa"/>
          </w:tcPr>
          <w:p w:rsidR="00FD1C99" w:rsidRPr="00FD1C99" w:rsidRDefault="00FD1C99" w:rsidP="00FD1C99">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26"/>
                <w:szCs w:val="26"/>
                <w:cs/>
              </w:rPr>
            </w:pPr>
            <w:proofErr w:type="spellStart"/>
            <w:r w:rsidRPr="00FD1C99">
              <w:rPr>
                <w:rFonts w:ascii="Angsana New" w:hAnsi="Angsana New"/>
                <w:color w:val="000000" w:themeColor="text1"/>
                <w:sz w:val="26"/>
                <w:szCs w:val="26"/>
              </w:rPr>
              <w:t>Kasikorn</w:t>
            </w:r>
            <w:proofErr w:type="spellEnd"/>
            <w:r w:rsidRPr="00FD1C99">
              <w:rPr>
                <w:rFonts w:ascii="Angsana New" w:hAnsi="Angsana New"/>
                <w:color w:val="000000" w:themeColor="text1"/>
                <w:sz w:val="26"/>
                <w:szCs w:val="26"/>
              </w:rPr>
              <w:t xml:space="preserve"> Bank Public Co., Ltd.</w:t>
            </w:r>
          </w:p>
        </w:tc>
        <w:tc>
          <w:tcPr>
            <w:tcW w:w="267" w:type="dxa"/>
          </w:tcPr>
          <w:p w:rsidR="00FD1C99" w:rsidRPr="00FD1C99" w:rsidRDefault="00FD1C99" w:rsidP="00FD1C99">
            <w:pPr>
              <w:jc w:val="thaiDistribute"/>
              <w:rPr>
                <w:rFonts w:ascii="AngsanaUPC" w:hAnsi="AngsanaUPC" w:cs="AngsanaUPC"/>
                <w:b/>
                <w:color w:val="000000" w:themeColor="text1"/>
                <w:sz w:val="26"/>
                <w:szCs w:val="26"/>
                <w:lang w:val="en-US"/>
              </w:rPr>
            </w:pPr>
          </w:p>
        </w:tc>
        <w:tc>
          <w:tcPr>
            <w:tcW w:w="1278" w:type="dxa"/>
            <w:tcBorders>
              <w:bottom w:val="single" w:sz="4" w:space="0" w:color="auto"/>
            </w:tcBorders>
            <w:vAlign w:val="center"/>
          </w:tcPr>
          <w:p w:rsidR="00FD1C99" w:rsidRPr="00FD1C99" w:rsidRDefault="00FD1C99" w:rsidP="00FD1C99">
            <w:pPr>
              <w:jc w:val="right"/>
              <w:rPr>
                <w:rFonts w:ascii="Angsana New" w:hAnsi="Angsana New" w:cs="Angsana New"/>
                <w:color w:val="000000"/>
                <w:sz w:val="26"/>
                <w:szCs w:val="26"/>
                <w:cs/>
              </w:rPr>
            </w:pPr>
            <w:r w:rsidRPr="00FD1C99">
              <w:rPr>
                <w:rFonts w:ascii="Angsana New" w:hAnsi="Angsana New" w:cs="Angsana New"/>
                <w:color w:val="000000"/>
                <w:sz w:val="26"/>
                <w:szCs w:val="26"/>
                <w:cs/>
              </w:rPr>
              <w:t>457,000</w:t>
            </w:r>
          </w:p>
        </w:tc>
        <w:tc>
          <w:tcPr>
            <w:tcW w:w="283" w:type="dxa"/>
            <w:vAlign w:val="center"/>
          </w:tcPr>
          <w:p w:rsidR="00FD1C99" w:rsidRPr="00FD1C99" w:rsidRDefault="00FD1C99" w:rsidP="00FD1C99">
            <w:pPr>
              <w:jc w:val="right"/>
              <w:rPr>
                <w:rFonts w:ascii="Angsana New" w:hAnsi="Angsana New" w:cs="Angsana New"/>
                <w:color w:val="000000"/>
                <w:sz w:val="26"/>
                <w:szCs w:val="26"/>
                <w:cs/>
              </w:rPr>
            </w:pPr>
          </w:p>
        </w:tc>
        <w:tc>
          <w:tcPr>
            <w:tcW w:w="1339" w:type="dxa"/>
            <w:tcBorders>
              <w:bottom w:val="single" w:sz="4" w:space="0" w:color="auto"/>
            </w:tcBorders>
            <w:vAlign w:val="center"/>
          </w:tcPr>
          <w:p w:rsidR="00FD1C99" w:rsidRPr="00FD1C99" w:rsidRDefault="00FD1C99" w:rsidP="00FD1C99">
            <w:pPr>
              <w:jc w:val="right"/>
              <w:rPr>
                <w:rFonts w:ascii="Angsana New" w:hAnsi="Angsana New" w:cs="Angsana New"/>
                <w:color w:val="000000"/>
                <w:sz w:val="26"/>
                <w:szCs w:val="26"/>
                <w:cs/>
              </w:rPr>
            </w:pPr>
            <w:r w:rsidRPr="00FD1C99">
              <w:rPr>
                <w:rFonts w:ascii="Angsana New" w:hAnsi="Angsana New" w:cs="Angsana New"/>
                <w:color w:val="000000"/>
                <w:sz w:val="26"/>
                <w:szCs w:val="26"/>
                <w:cs/>
              </w:rPr>
              <w:t>3,027,625</w:t>
            </w:r>
          </w:p>
        </w:tc>
        <w:tc>
          <w:tcPr>
            <w:tcW w:w="276" w:type="dxa"/>
            <w:vAlign w:val="center"/>
          </w:tcPr>
          <w:p w:rsidR="00FD1C99" w:rsidRPr="00FD1C99" w:rsidRDefault="00FD1C99" w:rsidP="00FD1C99">
            <w:pPr>
              <w:jc w:val="right"/>
              <w:rPr>
                <w:rFonts w:ascii="Angsana New" w:hAnsi="Angsana New" w:cs="Angsana New"/>
                <w:color w:val="000000"/>
                <w:sz w:val="26"/>
                <w:szCs w:val="26"/>
                <w:cs/>
              </w:rPr>
            </w:pPr>
          </w:p>
        </w:tc>
        <w:tc>
          <w:tcPr>
            <w:tcW w:w="1279" w:type="dxa"/>
            <w:tcBorders>
              <w:bottom w:val="single" w:sz="4" w:space="0" w:color="auto"/>
            </w:tcBorders>
            <w:vAlign w:val="center"/>
          </w:tcPr>
          <w:p w:rsidR="00FD1C99" w:rsidRPr="00FD1C99" w:rsidRDefault="00FD1C99" w:rsidP="00FD1C99">
            <w:pPr>
              <w:jc w:val="right"/>
              <w:rPr>
                <w:rFonts w:ascii="Angsana New" w:hAnsi="Angsana New" w:cs="Angsana New"/>
                <w:color w:val="000000"/>
                <w:sz w:val="26"/>
                <w:szCs w:val="26"/>
                <w:cs/>
              </w:rPr>
            </w:pPr>
            <w:r w:rsidRPr="00FD1C99">
              <w:rPr>
                <w:rFonts w:ascii="Angsana New" w:hAnsi="Angsana New" w:cs="Angsana New"/>
                <w:color w:val="000000"/>
                <w:sz w:val="26"/>
                <w:szCs w:val="26"/>
                <w:cs/>
              </w:rPr>
              <w:t>2,570,625</w:t>
            </w:r>
          </w:p>
        </w:tc>
      </w:tr>
      <w:tr w:rsidR="00FD1C99" w:rsidRPr="00FD1C99" w:rsidTr="009824BA">
        <w:tc>
          <w:tcPr>
            <w:tcW w:w="3828" w:type="dxa"/>
            <w:vAlign w:val="bottom"/>
          </w:tcPr>
          <w:p w:rsidR="00FD1C99" w:rsidRPr="00FD1C99" w:rsidRDefault="00FD1C99" w:rsidP="00FD1C99">
            <w:pPr>
              <w:tabs>
                <w:tab w:val="left" w:pos="1361"/>
                <w:tab w:val="left" w:pos="1928"/>
              </w:tabs>
              <w:ind w:left="175" w:right="-142"/>
              <w:rPr>
                <w:rFonts w:ascii="AngsanaUPC" w:hAnsi="AngsanaUPC" w:cs="AngsanaUPC"/>
                <w:color w:val="000000" w:themeColor="text1"/>
                <w:sz w:val="26"/>
                <w:szCs w:val="26"/>
                <w:cs/>
              </w:rPr>
            </w:pPr>
          </w:p>
        </w:tc>
        <w:tc>
          <w:tcPr>
            <w:tcW w:w="267" w:type="dxa"/>
          </w:tcPr>
          <w:p w:rsidR="00FD1C99" w:rsidRPr="00FD1C99" w:rsidRDefault="00FD1C99" w:rsidP="00FD1C99">
            <w:pPr>
              <w:jc w:val="thaiDistribute"/>
              <w:rPr>
                <w:rFonts w:ascii="AngsanaUPC" w:hAnsi="AngsanaUPC" w:cs="AngsanaUPC"/>
                <w:b/>
                <w:color w:val="000000" w:themeColor="text1"/>
                <w:sz w:val="26"/>
                <w:szCs w:val="26"/>
                <w:lang w:val="en-US"/>
              </w:rPr>
            </w:pPr>
          </w:p>
        </w:tc>
        <w:tc>
          <w:tcPr>
            <w:tcW w:w="1278" w:type="dxa"/>
            <w:tcBorders>
              <w:top w:val="single" w:sz="4" w:space="0" w:color="auto"/>
              <w:bottom w:val="single" w:sz="4" w:space="0" w:color="auto"/>
            </w:tcBorders>
            <w:vAlign w:val="center"/>
          </w:tcPr>
          <w:p w:rsidR="00FD1C99" w:rsidRPr="00FD1C99" w:rsidRDefault="00FD1C99" w:rsidP="00FD1C99">
            <w:pPr>
              <w:jc w:val="right"/>
              <w:rPr>
                <w:rFonts w:ascii="Angsana New" w:hAnsi="Angsana New" w:cs="Angsana New"/>
                <w:b/>
                <w:bCs/>
                <w:color w:val="000000"/>
                <w:sz w:val="26"/>
                <w:szCs w:val="26"/>
                <w:cs/>
              </w:rPr>
            </w:pPr>
            <w:r w:rsidRPr="00FD1C99">
              <w:rPr>
                <w:rFonts w:ascii="Angsana New" w:hAnsi="Angsana New" w:cs="Angsana New"/>
                <w:b/>
                <w:bCs/>
                <w:color w:val="000000"/>
                <w:sz w:val="26"/>
                <w:szCs w:val="26"/>
                <w:cs/>
              </w:rPr>
              <w:t>4,521,407</w:t>
            </w:r>
          </w:p>
        </w:tc>
        <w:tc>
          <w:tcPr>
            <w:tcW w:w="283" w:type="dxa"/>
            <w:vAlign w:val="center"/>
          </w:tcPr>
          <w:p w:rsidR="00FD1C99" w:rsidRPr="00FD1C99" w:rsidRDefault="00FD1C99" w:rsidP="00FD1C99">
            <w:pPr>
              <w:jc w:val="right"/>
              <w:rPr>
                <w:rFonts w:ascii="Angsana New" w:hAnsi="Angsana New" w:cs="Angsana New"/>
                <w:b/>
                <w:bCs/>
                <w:color w:val="000000"/>
                <w:sz w:val="26"/>
                <w:szCs w:val="26"/>
                <w:cs/>
              </w:rPr>
            </w:pPr>
          </w:p>
        </w:tc>
        <w:tc>
          <w:tcPr>
            <w:tcW w:w="1339" w:type="dxa"/>
            <w:tcBorders>
              <w:top w:val="single" w:sz="4" w:space="0" w:color="auto"/>
              <w:bottom w:val="single" w:sz="4" w:space="0" w:color="auto"/>
            </w:tcBorders>
            <w:vAlign w:val="center"/>
          </w:tcPr>
          <w:p w:rsidR="00FD1C99" w:rsidRPr="00FD1C99" w:rsidRDefault="00FD1C99" w:rsidP="00FD1C99">
            <w:pPr>
              <w:jc w:val="right"/>
              <w:rPr>
                <w:rFonts w:ascii="Angsana New" w:hAnsi="Angsana New" w:cs="Angsana New"/>
                <w:b/>
                <w:bCs/>
                <w:color w:val="000000"/>
                <w:sz w:val="26"/>
                <w:szCs w:val="26"/>
                <w:cs/>
              </w:rPr>
            </w:pPr>
            <w:r w:rsidRPr="00FD1C99">
              <w:rPr>
                <w:rFonts w:ascii="Angsana New" w:hAnsi="Angsana New" w:cs="Angsana New"/>
                <w:b/>
                <w:bCs/>
                <w:color w:val="000000"/>
                <w:sz w:val="26"/>
                <w:szCs w:val="26"/>
                <w:cs/>
              </w:rPr>
              <w:t>20,829,475</w:t>
            </w:r>
          </w:p>
        </w:tc>
        <w:tc>
          <w:tcPr>
            <w:tcW w:w="276" w:type="dxa"/>
            <w:vAlign w:val="center"/>
          </w:tcPr>
          <w:p w:rsidR="00FD1C99" w:rsidRPr="00FD1C99" w:rsidRDefault="00FD1C99" w:rsidP="00FD1C99">
            <w:pPr>
              <w:jc w:val="right"/>
              <w:rPr>
                <w:rFonts w:ascii="Angsana New" w:hAnsi="Angsana New" w:cs="Angsana New"/>
                <w:b/>
                <w:bCs/>
                <w:color w:val="000000"/>
                <w:sz w:val="26"/>
                <w:szCs w:val="26"/>
                <w:cs/>
              </w:rPr>
            </w:pPr>
          </w:p>
        </w:tc>
        <w:tc>
          <w:tcPr>
            <w:tcW w:w="1279" w:type="dxa"/>
            <w:tcBorders>
              <w:top w:val="single" w:sz="4" w:space="0" w:color="auto"/>
              <w:bottom w:val="single" w:sz="4" w:space="0" w:color="auto"/>
            </w:tcBorders>
            <w:vAlign w:val="center"/>
          </w:tcPr>
          <w:p w:rsidR="00FD1C99" w:rsidRPr="00FD1C99" w:rsidRDefault="00FD1C99" w:rsidP="00FD1C99">
            <w:pPr>
              <w:jc w:val="right"/>
              <w:rPr>
                <w:rFonts w:ascii="Angsana New" w:hAnsi="Angsana New" w:cs="Angsana New"/>
                <w:b/>
                <w:bCs/>
                <w:color w:val="000000"/>
                <w:sz w:val="26"/>
                <w:szCs w:val="26"/>
                <w:cs/>
              </w:rPr>
            </w:pPr>
            <w:r w:rsidRPr="00FD1C99">
              <w:rPr>
                <w:rFonts w:ascii="Angsana New" w:hAnsi="Angsana New" w:cs="Angsana New"/>
                <w:b/>
                <w:bCs/>
                <w:color w:val="000000"/>
                <w:sz w:val="26"/>
                <w:szCs w:val="26"/>
                <w:cs/>
              </w:rPr>
              <w:t>16,308,068</w:t>
            </w:r>
          </w:p>
        </w:tc>
      </w:tr>
      <w:tr w:rsidR="00080107" w:rsidRPr="00FD1C99" w:rsidTr="00872DEE">
        <w:tc>
          <w:tcPr>
            <w:tcW w:w="3828" w:type="dxa"/>
            <w:vAlign w:val="bottom"/>
          </w:tcPr>
          <w:p w:rsidR="00080107" w:rsidRPr="00FD1C99" w:rsidRDefault="00080107" w:rsidP="00080107">
            <w:pPr>
              <w:tabs>
                <w:tab w:val="left" w:pos="1361"/>
                <w:tab w:val="left" w:pos="1928"/>
              </w:tabs>
              <w:ind w:right="-142"/>
              <w:rPr>
                <w:rFonts w:ascii="AngsanaUPC" w:hAnsi="AngsanaUPC" w:cs="AngsanaUPC"/>
                <w:color w:val="000000" w:themeColor="text1"/>
                <w:sz w:val="26"/>
                <w:szCs w:val="26"/>
                <w:cs/>
              </w:rPr>
            </w:pPr>
            <w:r w:rsidRPr="00FD1C99">
              <w:rPr>
                <w:rFonts w:ascii="AngsanaUPC" w:hAnsi="AngsanaUPC" w:cs="AngsanaUPC"/>
                <w:b/>
                <w:bCs/>
                <w:color w:val="000000" w:themeColor="text1"/>
                <w:sz w:val="26"/>
                <w:szCs w:val="26"/>
                <w:lang w:val="en-US"/>
              </w:rPr>
              <w:t>Non-marketable equity securities</w:t>
            </w:r>
          </w:p>
        </w:tc>
        <w:tc>
          <w:tcPr>
            <w:tcW w:w="267" w:type="dxa"/>
          </w:tcPr>
          <w:p w:rsidR="00080107" w:rsidRPr="00FD1C99" w:rsidRDefault="00080107" w:rsidP="00080107">
            <w:pPr>
              <w:jc w:val="thaiDistribute"/>
              <w:rPr>
                <w:rFonts w:ascii="AngsanaUPC" w:hAnsi="AngsanaUPC" w:cs="AngsanaUPC"/>
                <w:b/>
                <w:color w:val="000000" w:themeColor="text1"/>
                <w:sz w:val="26"/>
                <w:szCs w:val="26"/>
                <w:lang w:val="en-US"/>
              </w:rPr>
            </w:pPr>
          </w:p>
        </w:tc>
        <w:tc>
          <w:tcPr>
            <w:tcW w:w="1278" w:type="dxa"/>
            <w:tcBorders>
              <w:top w:val="single" w:sz="4" w:space="0" w:color="auto"/>
            </w:tcBorders>
            <w:vAlign w:val="bottom"/>
          </w:tcPr>
          <w:p w:rsidR="00080107" w:rsidRPr="00FD1C99" w:rsidRDefault="00080107" w:rsidP="00080107">
            <w:pPr>
              <w:jc w:val="right"/>
              <w:rPr>
                <w:rFonts w:ascii="Angsana New" w:hAnsi="Angsana New" w:cs="Angsana New"/>
                <w:color w:val="000000"/>
                <w:sz w:val="26"/>
                <w:szCs w:val="26"/>
                <w:cs/>
              </w:rPr>
            </w:pPr>
          </w:p>
        </w:tc>
        <w:tc>
          <w:tcPr>
            <w:tcW w:w="283" w:type="dxa"/>
            <w:vAlign w:val="bottom"/>
          </w:tcPr>
          <w:p w:rsidR="00080107" w:rsidRPr="00FD1C99" w:rsidRDefault="00080107" w:rsidP="00080107">
            <w:pPr>
              <w:jc w:val="right"/>
              <w:rPr>
                <w:rFonts w:cs="Times New Roman"/>
                <w:sz w:val="26"/>
                <w:szCs w:val="26"/>
                <w:cs/>
              </w:rPr>
            </w:pPr>
          </w:p>
        </w:tc>
        <w:tc>
          <w:tcPr>
            <w:tcW w:w="1339" w:type="dxa"/>
            <w:tcBorders>
              <w:top w:val="single" w:sz="4" w:space="0" w:color="auto"/>
            </w:tcBorders>
            <w:vAlign w:val="bottom"/>
          </w:tcPr>
          <w:p w:rsidR="00080107" w:rsidRPr="00FD1C99" w:rsidRDefault="00080107" w:rsidP="00080107">
            <w:pPr>
              <w:jc w:val="right"/>
              <w:rPr>
                <w:rFonts w:cs="Times New Roman"/>
                <w:sz w:val="26"/>
                <w:szCs w:val="26"/>
                <w:cs/>
              </w:rPr>
            </w:pPr>
          </w:p>
        </w:tc>
        <w:tc>
          <w:tcPr>
            <w:tcW w:w="276" w:type="dxa"/>
            <w:vAlign w:val="bottom"/>
          </w:tcPr>
          <w:p w:rsidR="00080107" w:rsidRPr="00FD1C99" w:rsidRDefault="00080107" w:rsidP="00080107">
            <w:pPr>
              <w:jc w:val="right"/>
              <w:rPr>
                <w:rFonts w:cs="Times New Roman"/>
                <w:sz w:val="26"/>
                <w:szCs w:val="26"/>
                <w:cs/>
              </w:rPr>
            </w:pPr>
          </w:p>
        </w:tc>
        <w:tc>
          <w:tcPr>
            <w:tcW w:w="1279" w:type="dxa"/>
            <w:tcBorders>
              <w:top w:val="single" w:sz="4" w:space="0" w:color="auto"/>
            </w:tcBorders>
            <w:vAlign w:val="bottom"/>
          </w:tcPr>
          <w:p w:rsidR="00080107" w:rsidRPr="00FD1C99" w:rsidRDefault="00080107" w:rsidP="00080107">
            <w:pPr>
              <w:jc w:val="right"/>
              <w:rPr>
                <w:rFonts w:cs="Times New Roman"/>
                <w:sz w:val="26"/>
                <w:szCs w:val="26"/>
                <w:cs/>
              </w:rPr>
            </w:pPr>
          </w:p>
        </w:tc>
      </w:tr>
      <w:tr w:rsidR="00FD1C99" w:rsidRPr="00FD1C99" w:rsidTr="009824BA">
        <w:tc>
          <w:tcPr>
            <w:tcW w:w="3828" w:type="dxa"/>
            <w:vAlign w:val="center"/>
          </w:tcPr>
          <w:p w:rsidR="00FD1C99" w:rsidRPr="00FD1C99" w:rsidRDefault="00FD1C99" w:rsidP="00FD1C99">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26"/>
                <w:szCs w:val="26"/>
              </w:rPr>
            </w:pPr>
            <w:r w:rsidRPr="00FD1C99">
              <w:rPr>
                <w:rFonts w:ascii="Angsana New" w:hAnsi="Angsana New"/>
                <w:color w:val="000000" w:themeColor="text1"/>
                <w:sz w:val="26"/>
                <w:szCs w:val="26"/>
              </w:rPr>
              <w:t>Sang Siam Industrial Co., Ltd</w:t>
            </w:r>
          </w:p>
        </w:tc>
        <w:tc>
          <w:tcPr>
            <w:tcW w:w="267" w:type="dxa"/>
          </w:tcPr>
          <w:p w:rsidR="00FD1C99" w:rsidRPr="00FD1C99" w:rsidRDefault="00FD1C99" w:rsidP="00FD1C99">
            <w:pPr>
              <w:jc w:val="thaiDistribute"/>
              <w:rPr>
                <w:rFonts w:ascii="AngsanaUPC" w:hAnsi="AngsanaUPC" w:cs="AngsanaUPC"/>
                <w:b/>
                <w:color w:val="000000" w:themeColor="text1"/>
                <w:sz w:val="26"/>
                <w:szCs w:val="26"/>
                <w:lang w:val="en-US"/>
              </w:rPr>
            </w:pPr>
          </w:p>
        </w:tc>
        <w:tc>
          <w:tcPr>
            <w:tcW w:w="1278" w:type="dxa"/>
            <w:vAlign w:val="center"/>
          </w:tcPr>
          <w:p w:rsidR="00FD1C99" w:rsidRPr="00FD1C99" w:rsidRDefault="00FD1C99" w:rsidP="00FD1C99">
            <w:pPr>
              <w:jc w:val="right"/>
              <w:rPr>
                <w:rFonts w:ascii="Angsana New" w:hAnsi="Angsana New" w:cs="Angsana New"/>
                <w:color w:val="000000"/>
                <w:sz w:val="26"/>
                <w:szCs w:val="26"/>
                <w:cs/>
              </w:rPr>
            </w:pPr>
            <w:r w:rsidRPr="00FD1C99">
              <w:rPr>
                <w:rFonts w:ascii="Angsana New" w:hAnsi="Angsana New" w:cs="Angsana New"/>
                <w:color w:val="000000"/>
                <w:sz w:val="26"/>
                <w:szCs w:val="26"/>
                <w:cs/>
              </w:rPr>
              <w:t>14,253,991</w:t>
            </w:r>
          </w:p>
        </w:tc>
        <w:tc>
          <w:tcPr>
            <w:tcW w:w="283" w:type="dxa"/>
            <w:vAlign w:val="center"/>
          </w:tcPr>
          <w:p w:rsidR="00FD1C99" w:rsidRPr="00FD1C99" w:rsidRDefault="00FD1C99" w:rsidP="00FD1C99">
            <w:pPr>
              <w:jc w:val="right"/>
              <w:rPr>
                <w:rFonts w:ascii="Angsana New" w:hAnsi="Angsana New" w:cs="Angsana New"/>
                <w:color w:val="000000"/>
                <w:sz w:val="26"/>
                <w:szCs w:val="26"/>
                <w:cs/>
              </w:rPr>
            </w:pPr>
          </w:p>
        </w:tc>
        <w:tc>
          <w:tcPr>
            <w:tcW w:w="1339" w:type="dxa"/>
            <w:vAlign w:val="center"/>
          </w:tcPr>
          <w:p w:rsidR="00FD1C99" w:rsidRPr="00FD1C99" w:rsidRDefault="00FD1C99" w:rsidP="00FD1C99">
            <w:pPr>
              <w:jc w:val="right"/>
              <w:rPr>
                <w:rFonts w:ascii="Angsana New" w:hAnsi="Angsana New" w:cs="Angsana New"/>
                <w:color w:val="000000"/>
                <w:sz w:val="26"/>
                <w:szCs w:val="26"/>
                <w:cs/>
              </w:rPr>
            </w:pPr>
            <w:r w:rsidRPr="00FD1C99">
              <w:rPr>
                <w:rFonts w:ascii="Angsana New" w:hAnsi="Angsana New" w:cs="Angsana New"/>
                <w:color w:val="000000"/>
                <w:sz w:val="26"/>
                <w:szCs w:val="26"/>
                <w:cs/>
              </w:rPr>
              <w:t>557,626</w:t>
            </w:r>
          </w:p>
        </w:tc>
        <w:tc>
          <w:tcPr>
            <w:tcW w:w="276" w:type="dxa"/>
            <w:vAlign w:val="center"/>
          </w:tcPr>
          <w:p w:rsidR="00FD1C99" w:rsidRPr="00FD1C99" w:rsidRDefault="00FD1C99" w:rsidP="00FD1C99">
            <w:pPr>
              <w:jc w:val="right"/>
              <w:rPr>
                <w:rFonts w:ascii="Angsana New" w:hAnsi="Angsana New" w:cs="Angsana New"/>
                <w:color w:val="000000"/>
                <w:sz w:val="26"/>
                <w:szCs w:val="26"/>
                <w:cs/>
              </w:rPr>
            </w:pPr>
          </w:p>
        </w:tc>
        <w:tc>
          <w:tcPr>
            <w:tcW w:w="1279" w:type="dxa"/>
            <w:vAlign w:val="center"/>
          </w:tcPr>
          <w:p w:rsidR="00FD1C99" w:rsidRPr="00FD1C99" w:rsidRDefault="00FD1C99" w:rsidP="00FD1C99">
            <w:pPr>
              <w:jc w:val="right"/>
              <w:rPr>
                <w:rFonts w:ascii="Angsana New" w:hAnsi="Angsana New" w:cs="Angsana New"/>
                <w:color w:val="000000"/>
                <w:sz w:val="26"/>
                <w:szCs w:val="26"/>
                <w:cs/>
              </w:rPr>
            </w:pPr>
            <w:r w:rsidRPr="00FD1C99">
              <w:rPr>
                <w:rFonts w:ascii="Angsana New" w:hAnsi="Angsana New" w:cs="Angsana New"/>
                <w:color w:val="000000"/>
                <w:sz w:val="26"/>
                <w:szCs w:val="26"/>
                <w:cs/>
              </w:rPr>
              <w:t>(13,696,365)</w:t>
            </w:r>
          </w:p>
        </w:tc>
      </w:tr>
      <w:tr w:rsidR="00FD1C99" w:rsidRPr="00FD1C99" w:rsidTr="009824BA">
        <w:tc>
          <w:tcPr>
            <w:tcW w:w="3828" w:type="dxa"/>
            <w:vAlign w:val="center"/>
          </w:tcPr>
          <w:p w:rsidR="00FD1C99" w:rsidRPr="00FD1C99" w:rsidRDefault="00FD1C99" w:rsidP="00FD1C99">
            <w:pPr>
              <w:pStyle w:val="ListParagraph"/>
              <w:widowControl/>
              <w:numPr>
                <w:ilvl w:val="0"/>
                <w:numId w:val="27"/>
              </w:numPr>
              <w:adjustRightInd/>
              <w:spacing w:after="0" w:line="240" w:lineRule="auto"/>
              <w:ind w:left="460" w:right="-105" w:hanging="284"/>
              <w:jc w:val="left"/>
              <w:textAlignment w:val="auto"/>
              <w:rPr>
                <w:rFonts w:ascii="Angsana New" w:hAnsi="Angsana New"/>
                <w:color w:val="000000" w:themeColor="text1"/>
                <w:sz w:val="26"/>
                <w:szCs w:val="26"/>
                <w:cs/>
              </w:rPr>
            </w:pPr>
            <w:r w:rsidRPr="00FD1C99">
              <w:rPr>
                <w:rFonts w:ascii="Angsana New" w:hAnsi="Angsana New"/>
                <w:color w:val="000000" w:themeColor="text1"/>
                <w:sz w:val="26"/>
                <w:szCs w:val="26"/>
              </w:rPr>
              <w:t>Venture Incorporation Public Co., Ltd.</w:t>
            </w:r>
          </w:p>
        </w:tc>
        <w:tc>
          <w:tcPr>
            <w:tcW w:w="267" w:type="dxa"/>
          </w:tcPr>
          <w:p w:rsidR="00FD1C99" w:rsidRPr="00FD1C99" w:rsidRDefault="00FD1C99" w:rsidP="00FD1C99">
            <w:pPr>
              <w:jc w:val="thaiDistribute"/>
              <w:rPr>
                <w:rFonts w:ascii="AngsanaUPC" w:hAnsi="AngsanaUPC" w:cs="AngsanaUPC"/>
                <w:b/>
                <w:color w:val="000000" w:themeColor="text1"/>
                <w:sz w:val="26"/>
                <w:szCs w:val="26"/>
                <w:lang w:val="en-US"/>
              </w:rPr>
            </w:pPr>
          </w:p>
        </w:tc>
        <w:tc>
          <w:tcPr>
            <w:tcW w:w="1278" w:type="dxa"/>
            <w:tcBorders>
              <w:bottom w:val="single" w:sz="4" w:space="0" w:color="auto"/>
            </w:tcBorders>
            <w:vAlign w:val="center"/>
          </w:tcPr>
          <w:p w:rsidR="00FD1C99" w:rsidRPr="00FD1C99" w:rsidRDefault="00FD1C99" w:rsidP="00FD1C99">
            <w:pPr>
              <w:jc w:val="right"/>
              <w:rPr>
                <w:rFonts w:ascii="Angsana New" w:hAnsi="Angsana New" w:cs="Angsana New"/>
                <w:color w:val="000000"/>
                <w:sz w:val="26"/>
                <w:szCs w:val="26"/>
                <w:cs/>
              </w:rPr>
            </w:pPr>
            <w:r w:rsidRPr="00FD1C99">
              <w:rPr>
                <w:rFonts w:ascii="Angsana New" w:hAnsi="Angsana New" w:cs="Angsana New"/>
                <w:color w:val="000000"/>
                <w:sz w:val="26"/>
                <w:szCs w:val="26"/>
                <w:cs/>
              </w:rPr>
              <w:t>155,033</w:t>
            </w:r>
          </w:p>
        </w:tc>
        <w:tc>
          <w:tcPr>
            <w:tcW w:w="283" w:type="dxa"/>
            <w:vAlign w:val="center"/>
          </w:tcPr>
          <w:p w:rsidR="00FD1C99" w:rsidRPr="00FD1C99" w:rsidRDefault="00FD1C99" w:rsidP="00FD1C99">
            <w:pPr>
              <w:jc w:val="right"/>
              <w:rPr>
                <w:rFonts w:ascii="Angsana New" w:hAnsi="Angsana New" w:cs="Angsana New"/>
                <w:color w:val="000000"/>
                <w:sz w:val="26"/>
                <w:szCs w:val="26"/>
                <w:cs/>
              </w:rPr>
            </w:pPr>
          </w:p>
        </w:tc>
        <w:tc>
          <w:tcPr>
            <w:tcW w:w="1339" w:type="dxa"/>
            <w:tcBorders>
              <w:bottom w:val="single" w:sz="4" w:space="0" w:color="auto"/>
            </w:tcBorders>
            <w:vAlign w:val="center"/>
          </w:tcPr>
          <w:p w:rsidR="00FD1C99" w:rsidRPr="00FD1C99" w:rsidRDefault="00FD1C99" w:rsidP="00FD1C99">
            <w:pPr>
              <w:jc w:val="right"/>
              <w:rPr>
                <w:rFonts w:ascii="Angsana New" w:hAnsi="Angsana New" w:cs="Angsana New"/>
                <w:color w:val="000000"/>
                <w:sz w:val="26"/>
                <w:szCs w:val="26"/>
                <w:cs/>
              </w:rPr>
            </w:pPr>
            <w:r w:rsidRPr="00FD1C99">
              <w:rPr>
                <w:rFonts w:ascii="Angsana New" w:hAnsi="Angsana New" w:cs="Angsana New"/>
                <w:color w:val="000000"/>
                <w:sz w:val="26"/>
                <w:szCs w:val="26"/>
                <w:cs/>
              </w:rPr>
              <w:t>-</w:t>
            </w:r>
          </w:p>
        </w:tc>
        <w:tc>
          <w:tcPr>
            <w:tcW w:w="276" w:type="dxa"/>
            <w:vAlign w:val="center"/>
          </w:tcPr>
          <w:p w:rsidR="00FD1C99" w:rsidRPr="00FD1C99" w:rsidRDefault="00FD1C99" w:rsidP="00FD1C99">
            <w:pPr>
              <w:jc w:val="right"/>
              <w:rPr>
                <w:rFonts w:ascii="Angsana New" w:hAnsi="Angsana New" w:cs="Angsana New"/>
                <w:color w:val="000000"/>
                <w:sz w:val="26"/>
                <w:szCs w:val="26"/>
                <w:cs/>
              </w:rPr>
            </w:pPr>
          </w:p>
        </w:tc>
        <w:tc>
          <w:tcPr>
            <w:tcW w:w="1279" w:type="dxa"/>
            <w:tcBorders>
              <w:bottom w:val="single" w:sz="4" w:space="0" w:color="auto"/>
            </w:tcBorders>
            <w:vAlign w:val="center"/>
          </w:tcPr>
          <w:p w:rsidR="00FD1C99" w:rsidRPr="00FD1C99" w:rsidRDefault="00FD1C99" w:rsidP="00FD1C99">
            <w:pPr>
              <w:jc w:val="right"/>
              <w:rPr>
                <w:rFonts w:ascii="Angsana New" w:hAnsi="Angsana New" w:cs="Angsana New"/>
                <w:color w:val="000000"/>
                <w:sz w:val="26"/>
                <w:szCs w:val="26"/>
                <w:cs/>
              </w:rPr>
            </w:pPr>
            <w:r w:rsidRPr="00FD1C99">
              <w:rPr>
                <w:rFonts w:ascii="Angsana New" w:hAnsi="Angsana New" w:cs="Angsana New"/>
                <w:color w:val="000000"/>
                <w:sz w:val="26"/>
                <w:szCs w:val="26"/>
                <w:cs/>
              </w:rPr>
              <w:t>(155,033)</w:t>
            </w:r>
          </w:p>
        </w:tc>
      </w:tr>
      <w:tr w:rsidR="00FD1C99" w:rsidRPr="00FD1C99" w:rsidTr="009824BA">
        <w:tc>
          <w:tcPr>
            <w:tcW w:w="3828" w:type="dxa"/>
            <w:vAlign w:val="center"/>
          </w:tcPr>
          <w:p w:rsidR="00FD1C99" w:rsidRPr="00FD1C99" w:rsidRDefault="00FD1C99" w:rsidP="00FD1C99">
            <w:pPr>
              <w:ind w:left="176"/>
              <w:rPr>
                <w:rFonts w:ascii="Angsana New" w:hAnsi="Angsana New"/>
                <w:color w:val="000000" w:themeColor="text1"/>
                <w:sz w:val="26"/>
                <w:szCs w:val="26"/>
                <w:lang w:val="en-US"/>
              </w:rPr>
            </w:pPr>
          </w:p>
        </w:tc>
        <w:tc>
          <w:tcPr>
            <w:tcW w:w="267" w:type="dxa"/>
          </w:tcPr>
          <w:p w:rsidR="00FD1C99" w:rsidRPr="00FD1C99" w:rsidRDefault="00FD1C99" w:rsidP="00FD1C99">
            <w:pPr>
              <w:jc w:val="thaiDistribute"/>
              <w:rPr>
                <w:rFonts w:ascii="AngsanaUPC" w:hAnsi="AngsanaUPC" w:cs="AngsanaUPC"/>
                <w:b/>
                <w:color w:val="000000" w:themeColor="text1"/>
                <w:sz w:val="26"/>
                <w:szCs w:val="26"/>
                <w:lang w:val="en-US"/>
              </w:rPr>
            </w:pPr>
          </w:p>
        </w:tc>
        <w:tc>
          <w:tcPr>
            <w:tcW w:w="1278" w:type="dxa"/>
            <w:tcBorders>
              <w:top w:val="single" w:sz="4" w:space="0" w:color="auto"/>
              <w:bottom w:val="single" w:sz="4" w:space="0" w:color="auto"/>
            </w:tcBorders>
            <w:vAlign w:val="center"/>
          </w:tcPr>
          <w:p w:rsidR="00FD1C99" w:rsidRPr="00FD1C99" w:rsidRDefault="00FD1C99" w:rsidP="00FD1C99">
            <w:pPr>
              <w:jc w:val="right"/>
              <w:rPr>
                <w:rFonts w:ascii="Angsana New" w:hAnsi="Angsana New" w:cs="Angsana New"/>
                <w:b/>
                <w:bCs/>
                <w:color w:val="000000"/>
                <w:sz w:val="26"/>
                <w:szCs w:val="26"/>
                <w:cs/>
              </w:rPr>
            </w:pPr>
            <w:r w:rsidRPr="00FD1C99">
              <w:rPr>
                <w:rFonts w:ascii="Angsana New" w:hAnsi="Angsana New" w:cs="Angsana New"/>
                <w:b/>
                <w:bCs/>
                <w:color w:val="000000"/>
                <w:sz w:val="26"/>
                <w:szCs w:val="26"/>
                <w:cs/>
              </w:rPr>
              <w:t>14,409,024</w:t>
            </w:r>
          </w:p>
        </w:tc>
        <w:tc>
          <w:tcPr>
            <w:tcW w:w="283" w:type="dxa"/>
            <w:vAlign w:val="center"/>
          </w:tcPr>
          <w:p w:rsidR="00FD1C99" w:rsidRPr="00FD1C99" w:rsidRDefault="00FD1C99" w:rsidP="00FD1C99">
            <w:pPr>
              <w:jc w:val="right"/>
              <w:rPr>
                <w:rFonts w:ascii="Angsana New" w:hAnsi="Angsana New" w:cs="Angsana New"/>
                <w:b/>
                <w:bCs/>
                <w:color w:val="000000"/>
                <w:sz w:val="26"/>
                <w:szCs w:val="26"/>
                <w:cs/>
              </w:rPr>
            </w:pPr>
          </w:p>
        </w:tc>
        <w:tc>
          <w:tcPr>
            <w:tcW w:w="1339" w:type="dxa"/>
            <w:tcBorders>
              <w:top w:val="single" w:sz="4" w:space="0" w:color="auto"/>
              <w:bottom w:val="single" w:sz="4" w:space="0" w:color="auto"/>
            </w:tcBorders>
            <w:vAlign w:val="center"/>
          </w:tcPr>
          <w:p w:rsidR="00FD1C99" w:rsidRPr="00FD1C99" w:rsidRDefault="00FD1C99" w:rsidP="00FD1C99">
            <w:pPr>
              <w:jc w:val="right"/>
              <w:rPr>
                <w:rFonts w:ascii="Angsana New" w:hAnsi="Angsana New" w:cs="Angsana New"/>
                <w:b/>
                <w:bCs/>
                <w:color w:val="000000"/>
                <w:sz w:val="26"/>
                <w:szCs w:val="26"/>
                <w:cs/>
              </w:rPr>
            </w:pPr>
            <w:r w:rsidRPr="00FD1C99">
              <w:rPr>
                <w:rFonts w:ascii="Angsana New" w:hAnsi="Angsana New" w:cs="Angsana New"/>
                <w:b/>
                <w:bCs/>
                <w:color w:val="000000"/>
                <w:sz w:val="26"/>
                <w:szCs w:val="26"/>
                <w:cs/>
              </w:rPr>
              <w:t>557,626</w:t>
            </w:r>
          </w:p>
        </w:tc>
        <w:tc>
          <w:tcPr>
            <w:tcW w:w="276" w:type="dxa"/>
            <w:vAlign w:val="center"/>
          </w:tcPr>
          <w:p w:rsidR="00FD1C99" w:rsidRPr="00FD1C99" w:rsidRDefault="00FD1C99" w:rsidP="00FD1C99">
            <w:pPr>
              <w:jc w:val="right"/>
              <w:rPr>
                <w:rFonts w:ascii="Angsana New" w:hAnsi="Angsana New" w:cs="Angsana New"/>
                <w:b/>
                <w:bCs/>
                <w:color w:val="000000"/>
                <w:sz w:val="26"/>
                <w:szCs w:val="26"/>
                <w:cs/>
              </w:rPr>
            </w:pPr>
          </w:p>
        </w:tc>
        <w:tc>
          <w:tcPr>
            <w:tcW w:w="1279" w:type="dxa"/>
            <w:tcBorders>
              <w:top w:val="single" w:sz="4" w:space="0" w:color="auto"/>
              <w:bottom w:val="single" w:sz="4" w:space="0" w:color="auto"/>
            </w:tcBorders>
            <w:vAlign w:val="center"/>
          </w:tcPr>
          <w:p w:rsidR="00FD1C99" w:rsidRPr="00FD1C99" w:rsidRDefault="00FD1C99" w:rsidP="00FD1C99">
            <w:pPr>
              <w:jc w:val="right"/>
              <w:rPr>
                <w:rFonts w:ascii="Angsana New" w:hAnsi="Angsana New" w:cs="Angsana New"/>
                <w:b/>
                <w:bCs/>
                <w:color w:val="000000"/>
                <w:sz w:val="26"/>
                <w:szCs w:val="26"/>
                <w:cs/>
              </w:rPr>
            </w:pPr>
            <w:r w:rsidRPr="00FD1C99">
              <w:rPr>
                <w:rFonts w:ascii="Angsana New" w:hAnsi="Angsana New" w:cs="Angsana New"/>
                <w:b/>
                <w:bCs/>
                <w:color w:val="000000"/>
                <w:sz w:val="26"/>
                <w:szCs w:val="26"/>
                <w:cs/>
              </w:rPr>
              <w:t>(13,851,398)</w:t>
            </w:r>
          </w:p>
        </w:tc>
      </w:tr>
      <w:tr w:rsidR="00FD1C99" w:rsidRPr="00FD1C99" w:rsidTr="009824BA">
        <w:tc>
          <w:tcPr>
            <w:tcW w:w="3828" w:type="dxa"/>
          </w:tcPr>
          <w:p w:rsidR="00FD1C99" w:rsidRPr="00FD1C99" w:rsidRDefault="00FD1C99" w:rsidP="00FD1C99">
            <w:pPr>
              <w:ind w:left="-108" w:right="-115"/>
              <w:rPr>
                <w:rFonts w:ascii="AngsanaUPC" w:hAnsi="AngsanaUPC" w:cs="AngsanaUPC"/>
                <w:color w:val="000000" w:themeColor="text1"/>
                <w:sz w:val="26"/>
                <w:szCs w:val="26"/>
                <w:lang w:val="en-US"/>
              </w:rPr>
            </w:pPr>
            <w:r w:rsidRPr="00FD1C99">
              <w:rPr>
                <w:rFonts w:ascii="AngsanaUPC" w:hAnsi="AngsanaUPC" w:cs="AngsanaUPC" w:hint="cs"/>
                <w:b/>
                <w:bCs/>
                <w:color w:val="000000" w:themeColor="text1"/>
                <w:sz w:val="26"/>
                <w:szCs w:val="26"/>
                <w:cs/>
              </w:rPr>
              <w:t>Total</w:t>
            </w:r>
          </w:p>
        </w:tc>
        <w:tc>
          <w:tcPr>
            <w:tcW w:w="267" w:type="dxa"/>
          </w:tcPr>
          <w:p w:rsidR="00FD1C99" w:rsidRPr="00FD1C99" w:rsidRDefault="00FD1C99" w:rsidP="00FD1C99">
            <w:pPr>
              <w:jc w:val="thaiDistribute"/>
              <w:rPr>
                <w:rFonts w:ascii="AngsanaUPC" w:hAnsi="AngsanaUPC" w:cs="AngsanaUPC"/>
                <w:b/>
                <w:bCs/>
                <w:color w:val="000000" w:themeColor="text1"/>
                <w:sz w:val="26"/>
                <w:szCs w:val="26"/>
                <w:cs/>
              </w:rPr>
            </w:pPr>
          </w:p>
        </w:tc>
        <w:tc>
          <w:tcPr>
            <w:tcW w:w="1278" w:type="dxa"/>
            <w:tcBorders>
              <w:top w:val="single" w:sz="4" w:space="0" w:color="auto"/>
              <w:bottom w:val="double" w:sz="4" w:space="0" w:color="auto"/>
            </w:tcBorders>
            <w:vAlign w:val="center"/>
          </w:tcPr>
          <w:p w:rsidR="00FD1C99" w:rsidRPr="00FD1C99" w:rsidRDefault="00FD1C99" w:rsidP="00FD1C99">
            <w:pPr>
              <w:jc w:val="right"/>
              <w:rPr>
                <w:rFonts w:ascii="Angsana New" w:hAnsi="Angsana New" w:cs="Angsana New"/>
                <w:b/>
                <w:bCs/>
                <w:color w:val="000000"/>
                <w:sz w:val="26"/>
                <w:szCs w:val="26"/>
                <w:cs/>
              </w:rPr>
            </w:pPr>
            <w:r w:rsidRPr="00FD1C99">
              <w:rPr>
                <w:rFonts w:ascii="Angsana New" w:hAnsi="Angsana New" w:cs="Angsana New"/>
                <w:b/>
                <w:bCs/>
                <w:color w:val="000000"/>
                <w:sz w:val="26"/>
                <w:szCs w:val="26"/>
                <w:cs/>
              </w:rPr>
              <w:t>18,930,431</w:t>
            </w:r>
          </w:p>
        </w:tc>
        <w:tc>
          <w:tcPr>
            <w:tcW w:w="283" w:type="dxa"/>
            <w:vAlign w:val="center"/>
          </w:tcPr>
          <w:p w:rsidR="00FD1C99" w:rsidRPr="00FD1C99" w:rsidRDefault="00FD1C99" w:rsidP="00FD1C99">
            <w:pPr>
              <w:jc w:val="right"/>
              <w:rPr>
                <w:rFonts w:ascii="Angsana New" w:hAnsi="Angsana New" w:cs="Angsana New"/>
                <w:b/>
                <w:bCs/>
                <w:color w:val="000000"/>
                <w:sz w:val="26"/>
                <w:szCs w:val="26"/>
                <w:cs/>
              </w:rPr>
            </w:pPr>
          </w:p>
        </w:tc>
        <w:tc>
          <w:tcPr>
            <w:tcW w:w="1339" w:type="dxa"/>
            <w:tcBorders>
              <w:top w:val="single" w:sz="4" w:space="0" w:color="auto"/>
              <w:bottom w:val="double" w:sz="4" w:space="0" w:color="auto"/>
            </w:tcBorders>
            <w:vAlign w:val="center"/>
          </w:tcPr>
          <w:p w:rsidR="00FD1C99" w:rsidRPr="00FD1C99" w:rsidRDefault="00FD1C99" w:rsidP="00FD1C99">
            <w:pPr>
              <w:jc w:val="right"/>
              <w:rPr>
                <w:rFonts w:ascii="Angsana New" w:hAnsi="Angsana New" w:cs="Angsana New"/>
                <w:b/>
                <w:bCs/>
                <w:color w:val="000000"/>
                <w:sz w:val="26"/>
                <w:szCs w:val="26"/>
                <w:cs/>
              </w:rPr>
            </w:pPr>
            <w:r w:rsidRPr="00FD1C99">
              <w:rPr>
                <w:rFonts w:ascii="Angsana New" w:hAnsi="Angsana New" w:cs="Angsana New"/>
                <w:b/>
                <w:bCs/>
                <w:color w:val="000000"/>
                <w:sz w:val="26"/>
                <w:szCs w:val="26"/>
                <w:cs/>
              </w:rPr>
              <w:t>21,387,101</w:t>
            </w:r>
          </w:p>
        </w:tc>
        <w:tc>
          <w:tcPr>
            <w:tcW w:w="276" w:type="dxa"/>
            <w:vAlign w:val="center"/>
          </w:tcPr>
          <w:p w:rsidR="00FD1C99" w:rsidRPr="00FD1C99" w:rsidRDefault="00FD1C99" w:rsidP="00FD1C99">
            <w:pPr>
              <w:jc w:val="right"/>
              <w:rPr>
                <w:rFonts w:ascii="Angsana New" w:hAnsi="Angsana New" w:cs="Angsana New"/>
                <w:b/>
                <w:bCs/>
                <w:color w:val="000000"/>
                <w:sz w:val="26"/>
                <w:szCs w:val="26"/>
                <w:cs/>
              </w:rPr>
            </w:pPr>
          </w:p>
        </w:tc>
        <w:tc>
          <w:tcPr>
            <w:tcW w:w="1279" w:type="dxa"/>
            <w:tcBorders>
              <w:top w:val="single" w:sz="4" w:space="0" w:color="auto"/>
              <w:bottom w:val="double" w:sz="4" w:space="0" w:color="auto"/>
            </w:tcBorders>
            <w:vAlign w:val="center"/>
          </w:tcPr>
          <w:p w:rsidR="00FD1C99" w:rsidRPr="00FD1C99" w:rsidRDefault="00FD1C99" w:rsidP="00FD1C99">
            <w:pPr>
              <w:jc w:val="right"/>
              <w:rPr>
                <w:rFonts w:ascii="Angsana New" w:hAnsi="Angsana New" w:cs="Angsana New"/>
                <w:b/>
                <w:bCs/>
                <w:color w:val="000000"/>
                <w:sz w:val="26"/>
                <w:szCs w:val="26"/>
                <w:cs/>
              </w:rPr>
            </w:pPr>
            <w:r w:rsidRPr="00FD1C99">
              <w:rPr>
                <w:rFonts w:ascii="Angsana New" w:hAnsi="Angsana New" w:cs="Angsana New"/>
                <w:b/>
                <w:bCs/>
                <w:color w:val="000000"/>
                <w:sz w:val="26"/>
                <w:szCs w:val="26"/>
                <w:cs/>
              </w:rPr>
              <w:t>2,456,670</w:t>
            </w:r>
          </w:p>
        </w:tc>
      </w:tr>
    </w:tbl>
    <w:p w:rsidR="00F34A88" w:rsidRPr="00FD1C99" w:rsidRDefault="00F34A88">
      <w:pPr>
        <w:rPr>
          <w:rFonts w:asciiTheme="majorBidi" w:hAnsiTheme="majorBidi" w:cs="Angsana New"/>
          <w:b/>
          <w:bCs/>
          <w:color w:val="000000"/>
          <w:sz w:val="16"/>
          <w:szCs w:val="16"/>
          <w:cs/>
        </w:rPr>
      </w:pPr>
    </w:p>
    <w:tbl>
      <w:tblPr>
        <w:tblStyle w:val="TableGrid"/>
        <w:tblW w:w="852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268"/>
        <w:gridCol w:w="1281"/>
        <w:gridCol w:w="284"/>
        <w:gridCol w:w="1342"/>
        <w:gridCol w:w="277"/>
        <w:gridCol w:w="1240"/>
      </w:tblGrid>
      <w:tr w:rsidR="00F34A88" w:rsidRPr="00FD1C99" w:rsidTr="00C92477">
        <w:tc>
          <w:tcPr>
            <w:tcW w:w="3828" w:type="dxa"/>
            <w:vAlign w:val="bottom"/>
          </w:tcPr>
          <w:p w:rsidR="00F34A88" w:rsidRPr="00FD1C99" w:rsidRDefault="00F34A88" w:rsidP="001A7E47">
            <w:pPr>
              <w:spacing w:after="100" w:afterAutospacing="1"/>
              <w:ind w:left="-108"/>
              <w:jc w:val="thaiDistribute"/>
              <w:rPr>
                <w:rFonts w:ascii="AngsanaUPC" w:hAnsi="AngsanaUPC" w:cs="AngsanaUPC"/>
                <w:b/>
                <w:bCs/>
                <w:color w:val="000000" w:themeColor="text1"/>
                <w:sz w:val="26"/>
                <w:szCs w:val="26"/>
                <w:u w:val="single"/>
                <w:lang w:val="en-US"/>
              </w:rPr>
            </w:pPr>
          </w:p>
        </w:tc>
        <w:tc>
          <w:tcPr>
            <w:tcW w:w="268" w:type="dxa"/>
          </w:tcPr>
          <w:p w:rsidR="00F34A88" w:rsidRPr="00FD1C99" w:rsidRDefault="00F34A88" w:rsidP="001A7E47">
            <w:pPr>
              <w:spacing w:after="100" w:afterAutospacing="1"/>
              <w:jc w:val="thaiDistribute"/>
              <w:rPr>
                <w:rFonts w:ascii="AngsanaUPC" w:hAnsi="AngsanaUPC" w:cs="AngsanaUPC"/>
                <w:b/>
                <w:color w:val="000000" w:themeColor="text1"/>
                <w:sz w:val="26"/>
                <w:szCs w:val="26"/>
                <w:u w:val="single"/>
                <w:lang w:val="en-US"/>
              </w:rPr>
            </w:pPr>
          </w:p>
        </w:tc>
        <w:tc>
          <w:tcPr>
            <w:tcW w:w="4424" w:type="dxa"/>
            <w:gridSpan w:val="5"/>
            <w:vAlign w:val="center"/>
          </w:tcPr>
          <w:p w:rsidR="00F34A88" w:rsidRPr="00FD1C99" w:rsidRDefault="00F34A88" w:rsidP="001A7E47">
            <w:pPr>
              <w:spacing w:after="100" w:afterAutospacing="1"/>
              <w:jc w:val="right"/>
              <w:rPr>
                <w:rFonts w:ascii="Angsana New" w:hAnsi="Angsana New" w:cs="Angsana New"/>
                <w:color w:val="000000" w:themeColor="text1"/>
                <w:sz w:val="26"/>
                <w:szCs w:val="26"/>
                <w:lang w:val="en-US"/>
              </w:rPr>
            </w:pPr>
            <w:r w:rsidRPr="00FD1C99">
              <w:rPr>
                <w:rFonts w:ascii="AngsanaUPC" w:hAnsi="AngsanaUPC" w:cs="AngsanaUPC" w:hint="cs"/>
                <w:b/>
                <w:color w:val="000000" w:themeColor="text1"/>
                <w:sz w:val="26"/>
                <w:szCs w:val="26"/>
                <w:cs/>
              </w:rPr>
              <w:t>Unit : Baht</w:t>
            </w:r>
          </w:p>
        </w:tc>
      </w:tr>
      <w:tr w:rsidR="00F34A88" w:rsidRPr="00FD1C99" w:rsidTr="00C92477">
        <w:tc>
          <w:tcPr>
            <w:tcW w:w="3828" w:type="dxa"/>
            <w:vAlign w:val="bottom"/>
          </w:tcPr>
          <w:p w:rsidR="00F34A88" w:rsidRPr="00FD1C99" w:rsidRDefault="00F34A88" w:rsidP="001A7E47">
            <w:pPr>
              <w:spacing w:after="100" w:afterAutospacing="1"/>
              <w:ind w:left="-108"/>
              <w:jc w:val="thaiDistribute"/>
              <w:rPr>
                <w:rFonts w:ascii="AngsanaUPC" w:hAnsi="AngsanaUPC" w:cs="AngsanaUPC"/>
                <w:b/>
                <w:bCs/>
                <w:color w:val="000000" w:themeColor="text1"/>
                <w:sz w:val="26"/>
                <w:szCs w:val="26"/>
                <w:u w:val="single"/>
                <w:lang w:val="en-US"/>
              </w:rPr>
            </w:pPr>
          </w:p>
        </w:tc>
        <w:tc>
          <w:tcPr>
            <w:tcW w:w="268" w:type="dxa"/>
          </w:tcPr>
          <w:p w:rsidR="00F34A88" w:rsidRPr="00FD1C99" w:rsidRDefault="00F34A88" w:rsidP="001A7E47">
            <w:pPr>
              <w:spacing w:after="100" w:afterAutospacing="1"/>
              <w:jc w:val="thaiDistribute"/>
              <w:rPr>
                <w:rFonts w:ascii="AngsanaUPC" w:hAnsi="AngsanaUPC" w:cs="AngsanaUPC"/>
                <w:b/>
                <w:color w:val="000000" w:themeColor="text1"/>
                <w:sz w:val="26"/>
                <w:szCs w:val="26"/>
                <w:u w:val="single"/>
                <w:lang w:val="en-US"/>
              </w:rPr>
            </w:pPr>
          </w:p>
        </w:tc>
        <w:tc>
          <w:tcPr>
            <w:tcW w:w="4424" w:type="dxa"/>
            <w:gridSpan w:val="5"/>
            <w:tcBorders>
              <w:bottom w:val="single" w:sz="4" w:space="0" w:color="auto"/>
            </w:tcBorders>
            <w:vAlign w:val="center"/>
          </w:tcPr>
          <w:p w:rsidR="00F34A88" w:rsidRPr="00FD1C99" w:rsidRDefault="008A7B9B" w:rsidP="001A7E47">
            <w:pPr>
              <w:spacing w:after="100" w:afterAutospacing="1"/>
              <w:jc w:val="center"/>
              <w:rPr>
                <w:rFonts w:ascii="AngsanaUPC" w:hAnsi="AngsanaUPC" w:cs="AngsanaUPC"/>
                <w:color w:val="000000" w:themeColor="text1"/>
                <w:sz w:val="26"/>
                <w:szCs w:val="26"/>
                <w:u w:val="single"/>
                <w:lang w:val="en-US"/>
              </w:rPr>
            </w:pPr>
            <w:r w:rsidRPr="00FD1C99">
              <w:rPr>
                <w:rFonts w:ascii="Angsana New" w:hAnsi="Angsana New" w:cs="Angsana New"/>
                <w:color w:val="000000" w:themeColor="text1"/>
                <w:sz w:val="26"/>
                <w:szCs w:val="26"/>
                <w:lang w:val="en-US"/>
              </w:rPr>
              <w:t>31 December 2022</w:t>
            </w:r>
          </w:p>
        </w:tc>
      </w:tr>
      <w:tr w:rsidR="00F34A88" w:rsidRPr="00FD1C99" w:rsidTr="00C92477">
        <w:tc>
          <w:tcPr>
            <w:tcW w:w="3828" w:type="dxa"/>
            <w:vAlign w:val="bottom"/>
          </w:tcPr>
          <w:p w:rsidR="00F34A88" w:rsidRPr="00FD1C99" w:rsidRDefault="00F34A88" w:rsidP="001A7E47">
            <w:pPr>
              <w:spacing w:after="100" w:afterAutospacing="1"/>
              <w:ind w:left="-108"/>
              <w:jc w:val="thaiDistribute"/>
              <w:rPr>
                <w:rFonts w:ascii="AngsanaUPC" w:hAnsi="AngsanaUPC" w:cs="AngsanaUPC"/>
                <w:b/>
                <w:bCs/>
                <w:color w:val="000000" w:themeColor="text1"/>
                <w:sz w:val="26"/>
                <w:szCs w:val="26"/>
                <w:u w:val="single"/>
                <w:lang w:val="en-US"/>
              </w:rPr>
            </w:pPr>
          </w:p>
        </w:tc>
        <w:tc>
          <w:tcPr>
            <w:tcW w:w="268" w:type="dxa"/>
          </w:tcPr>
          <w:p w:rsidR="00F34A88" w:rsidRPr="00FD1C99" w:rsidRDefault="00F34A88" w:rsidP="001A7E47">
            <w:pPr>
              <w:spacing w:after="100" w:afterAutospacing="1"/>
              <w:jc w:val="thaiDistribute"/>
              <w:rPr>
                <w:rFonts w:ascii="AngsanaUPC" w:hAnsi="AngsanaUPC" w:cs="AngsanaUPC"/>
                <w:b/>
                <w:color w:val="000000" w:themeColor="text1"/>
                <w:sz w:val="26"/>
                <w:szCs w:val="26"/>
                <w:u w:val="single"/>
                <w:lang w:val="en-US"/>
              </w:rPr>
            </w:pPr>
          </w:p>
        </w:tc>
        <w:tc>
          <w:tcPr>
            <w:tcW w:w="1281" w:type="dxa"/>
            <w:tcBorders>
              <w:top w:val="single" w:sz="4" w:space="0" w:color="auto"/>
              <w:bottom w:val="single" w:sz="4" w:space="0" w:color="auto"/>
            </w:tcBorders>
            <w:vAlign w:val="bottom"/>
          </w:tcPr>
          <w:p w:rsidR="00F34A88" w:rsidRPr="00FD1C99" w:rsidRDefault="00F34A88" w:rsidP="001A7E47">
            <w:pPr>
              <w:spacing w:after="100" w:afterAutospacing="1"/>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Cost</w:t>
            </w:r>
          </w:p>
        </w:tc>
        <w:tc>
          <w:tcPr>
            <w:tcW w:w="284" w:type="dxa"/>
            <w:tcBorders>
              <w:top w:val="single" w:sz="4" w:space="0" w:color="auto"/>
            </w:tcBorders>
            <w:vAlign w:val="bottom"/>
          </w:tcPr>
          <w:p w:rsidR="00F34A88" w:rsidRPr="00FD1C99" w:rsidRDefault="00F34A88" w:rsidP="001A7E47">
            <w:pPr>
              <w:spacing w:after="100" w:afterAutospacing="1"/>
              <w:jc w:val="center"/>
              <w:rPr>
                <w:rFonts w:ascii="AngsanaUPC" w:hAnsi="AngsanaUPC" w:cs="AngsanaUPC"/>
                <w:color w:val="000000" w:themeColor="text1"/>
                <w:sz w:val="26"/>
                <w:szCs w:val="26"/>
                <w:lang w:val="en-US"/>
              </w:rPr>
            </w:pPr>
          </w:p>
        </w:tc>
        <w:tc>
          <w:tcPr>
            <w:tcW w:w="1342" w:type="dxa"/>
            <w:tcBorders>
              <w:top w:val="single" w:sz="4" w:space="0" w:color="auto"/>
              <w:bottom w:val="single" w:sz="4" w:space="0" w:color="auto"/>
            </w:tcBorders>
            <w:vAlign w:val="bottom"/>
          </w:tcPr>
          <w:p w:rsidR="00F34A88" w:rsidRPr="00FD1C99" w:rsidRDefault="00F34A88" w:rsidP="001A7E47">
            <w:pPr>
              <w:spacing w:after="100" w:afterAutospacing="1"/>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Fair value</w:t>
            </w:r>
          </w:p>
        </w:tc>
        <w:tc>
          <w:tcPr>
            <w:tcW w:w="277" w:type="dxa"/>
            <w:tcBorders>
              <w:top w:val="single" w:sz="4" w:space="0" w:color="auto"/>
            </w:tcBorders>
            <w:vAlign w:val="bottom"/>
          </w:tcPr>
          <w:p w:rsidR="00F34A88" w:rsidRPr="00FD1C99" w:rsidRDefault="00F34A88" w:rsidP="001A7E47">
            <w:pPr>
              <w:spacing w:after="100" w:afterAutospacing="1"/>
              <w:jc w:val="center"/>
              <w:rPr>
                <w:rFonts w:ascii="AngsanaUPC" w:hAnsi="AngsanaUPC" w:cs="AngsanaUPC"/>
                <w:color w:val="000000" w:themeColor="text1"/>
                <w:sz w:val="26"/>
                <w:szCs w:val="26"/>
                <w:lang w:val="en-US"/>
              </w:rPr>
            </w:pPr>
          </w:p>
        </w:tc>
        <w:tc>
          <w:tcPr>
            <w:tcW w:w="1240" w:type="dxa"/>
            <w:tcBorders>
              <w:top w:val="single" w:sz="4" w:space="0" w:color="auto"/>
              <w:bottom w:val="single" w:sz="4" w:space="0" w:color="auto"/>
            </w:tcBorders>
            <w:vAlign w:val="bottom"/>
          </w:tcPr>
          <w:p w:rsidR="00F34A88" w:rsidRPr="00FD1C99" w:rsidRDefault="00F34A88" w:rsidP="001A7E47">
            <w:pPr>
              <w:spacing w:after="100" w:afterAutospacing="1"/>
              <w:jc w:val="center"/>
              <w:rPr>
                <w:rFonts w:ascii="AngsanaUPC" w:hAnsi="AngsanaUPC" w:cs="AngsanaUPC"/>
                <w:color w:val="000000" w:themeColor="text1"/>
                <w:sz w:val="26"/>
                <w:szCs w:val="26"/>
                <w:lang w:val="en-US"/>
              </w:rPr>
            </w:pPr>
            <w:r w:rsidRPr="00FD1C99">
              <w:rPr>
                <w:rFonts w:ascii="AngsanaUPC" w:hAnsi="AngsanaUPC" w:cs="AngsanaUPC"/>
                <w:color w:val="000000" w:themeColor="text1"/>
                <w:sz w:val="26"/>
                <w:szCs w:val="26"/>
                <w:lang w:val="en-US"/>
              </w:rPr>
              <w:t>Unrealized</w:t>
            </w:r>
            <w:r w:rsidRPr="00FD1C99">
              <w:rPr>
                <w:rFonts w:ascii="AngsanaUPC" w:hAnsi="AngsanaUPC" w:cs="AngsanaUPC"/>
                <w:color w:val="000000" w:themeColor="text1"/>
                <w:sz w:val="26"/>
                <w:szCs w:val="26"/>
                <w:lang w:val="en-US"/>
              </w:rPr>
              <w:br/>
              <w:t>gain (loss)</w:t>
            </w:r>
          </w:p>
        </w:tc>
      </w:tr>
      <w:tr w:rsidR="00F34A88" w:rsidRPr="007C02E1" w:rsidTr="00C92477">
        <w:tc>
          <w:tcPr>
            <w:tcW w:w="3828" w:type="dxa"/>
            <w:vAlign w:val="bottom"/>
          </w:tcPr>
          <w:p w:rsidR="00F34A88" w:rsidRPr="00FD1C99" w:rsidRDefault="00F34A88" w:rsidP="00C92477">
            <w:pPr>
              <w:ind w:left="-108"/>
              <w:rPr>
                <w:rFonts w:ascii="AngsanaUPC" w:hAnsi="AngsanaUPC" w:cs="AngsanaUPC"/>
                <w:color w:val="000000" w:themeColor="text1"/>
                <w:sz w:val="26"/>
                <w:szCs w:val="26"/>
                <w:u w:val="single"/>
                <w:cs/>
                <w:lang w:val="en-US"/>
              </w:rPr>
            </w:pPr>
            <w:r w:rsidRPr="00FD1C99">
              <w:rPr>
                <w:rFonts w:ascii="AngsanaUPC" w:hAnsi="AngsanaUPC" w:cs="AngsanaUPC"/>
                <w:b/>
                <w:bCs/>
                <w:color w:val="000000" w:themeColor="text1"/>
                <w:sz w:val="26"/>
                <w:szCs w:val="26"/>
                <w:u w:val="single"/>
                <w:lang w:val="en-US"/>
              </w:rPr>
              <w:t xml:space="preserve">Investments in equity securities that are </w:t>
            </w:r>
            <w:r w:rsidR="00053BAF">
              <w:rPr>
                <w:rFonts w:ascii="AngsanaUPC" w:hAnsi="AngsanaUPC" w:cs="AngsanaUPC"/>
                <w:b/>
                <w:bCs/>
                <w:color w:val="000000" w:themeColor="text1"/>
                <w:sz w:val="26"/>
                <w:szCs w:val="26"/>
                <w:u w:val="single"/>
                <w:lang w:val="en-US"/>
              </w:rPr>
              <w:t>designed</w:t>
            </w:r>
            <w:r w:rsidR="00053BAF" w:rsidRPr="00FD1C99">
              <w:rPr>
                <w:rFonts w:ascii="AngsanaUPC" w:hAnsi="AngsanaUPC" w:cs="AngsanaUPC"/>
                <w:b/>
                <w:bCs/>
                <w:color w:val="000000" w:themeColor="text1"/>
                <w:sz w:val="26"/>
                <w:szCs w:val="26"/>
                <w:u w:val="single"/>
                <w:lang w:val="en-US"/>
              </w:rPr>
              <w:t xml:space="preserve"> </w:t>
            </w:r>
            <w:r w:rsidR="00053BAF">
              <w:rPr>
                <w:rFonts w:ascii="AngsanaUPC" w:hAnsi="AngsanaUPC" w:cs="AngsanaUPC"/>
                <w:b/>
                <w:bCs/>
                <w:color w:val="000000" w:themeColor="text1"/>
                <w:sz w:val="26"/>
                <w:szCs w:val="26"/>
                <w:u w:val="single"/>
                <w:lang w:val="en-US"/>
              </w:rPr>
              <w:t xml:space="preserve"> </w:t>
            </w:r>
            <w:r w:rsidRPr="00FD1C99">
              <w:rPr>
                <w:rFonts w:ascii="AngsanaUPC" w:hAnsi="AngsanaUPC" w:cs="AngsanaUPC"/>
                <w:b/>
                <w:bCs/>
                <w:color w:val="000000" w:themeColor="text1"/>
                <w:sz w:val="26"/>
                <w:szCs w:val="26"/>
                <w:u w:val="single"/>
                <w:lang w:val="en-US"/>
              </w:rPr>
              <w:t>at fair value through other comprehensive income</w:t>
            </w:r>
          </w:p>
        </w:tc>
        <w:tc>
          <w:tcPr>
            <w:tcW w:w="268" w:type="dxa"/>
          </w:tcPr>
          <w:p w:rsidR="00F34A88" w:rsidRPr="00FD1C99" w:rsidRDefault="00F34A88" w:rsidP="00C92477">
            <w:pPr>
              <w:jc w:val="thaiDistribute"/>
              <w:rPr>
                <w:rFonts w:ascii="AngsanaUPC" w:hAnsi="AngsanaUPC" w:cs="AngsanaUPC"/>
                <w:b/>
                <w:color w:val="000000" w:themeColor="text1"/>
                <w:sz w:val="26"/>
                <w:szCs w:val="26"/>
                <w:u w:val="single"/>
                <w:lang w:val="en-US"/>
              </w:rPr>
            </w:pPr>
          </w:p>
        </w:tc>
        <w:tc>
          <w:tcPr>
            <w:tcW w:w="1281" w:type="dxa"/>
            <w:tcBorders>
              <w:top w:val="single" w:sz="4" w:space="0" w:color="auto"/>
            </w:tcBorders>
            <w:vAlign w:val="center"/>
          </w:tcPr>
          <w:p w:rsidR="00F34A88" w:rsidRPr="00FD1C99" w:rsidRDefault="00F34A88" w:rsidP="00C92477">
            <w:pPr>
              <w:jc w:val="right"/>
              <w:rPr>
                <w:rFonts w:ascii="AngsanaUPC" w:hAnsi="AngsanaUPC" w:cs="AngsanaUPC"/>
                <w:color w:val="000000" w:themeColor="text1"/>
                <w:sz w:val="26"/>
                <w:szCs w:val="26"/>
                <w:u w:val="single"/>
                <w:lang w:val="en-US"/>
              </w:rPr>
            </w:pPr>
          </w:p>
        </w:tc>
        <w:tc>
          <w:tcPr>
            <w:tcW w:w="284" w:type="dxa"/>
            <w:vAlign w:val="center"/>
          </w:tcPr>
          <w:p w:rsidR="00F34A88" w:rsidRPr="00FD1C99" w:rsidRDefault="00F34A88" w:rsidP="00C92477">
            <w:pPr>
              <w:jc w:val="right"/>
              <w:rPr>
                <w:rFonts w:ascii="AngsanaUPC" w:hAnsi="AngsanaUPC" w:cs="AngsanaUPC"/>
                <w:color w:val="000000" w:themeColor="text1"/>
                <w:sz w:val="26"/>
                <w:szCs w:val="26"/>
                <w:u w:val="single"/>
                <w:lang w:val="en-US"/>
              </w:rPr>
            </w:pPr>
          </w:p>
        </w:tc>
        <w:tc>
          <w:tcPr>
            <w:tcW w:w="1342" w:type="dxa"/>
            <w:tcBorders>
              <w:top w:val="single" w:sz="4" w:space="0" w:color="auto"/>
            </w:tcBorders>
          </w:tcPr>
          <w:p w:rsidR="00F34A88" w:rsidRPr="00FD1C99" w:rsidRDefault="00F34A88" w:rsidP="00C92477">
            <w:pPr>
              <w:jc w:val="right"/>
              <w:rPr>
                <w:rFonts w:ascii="AngsanaUPC" w:hAnsi="AngsanaUPC" w:cs="AngsanaUPC"/>
                <w:color w:val="000000" w:themeColor="text1"/>
                <w:sz w:val="26"/>
                <w:szCs w:val="26"/>
                <w:u w:val="single"/>
                <w:lang w:val="en-US"/>
              </w:rPr>
            </w:pPr>
          </w:p>
        </w:tc>
        <w:tc>
          <w:tcPr>
            <w:tcW w:w="277" w:type="dxa"/>
          </w:tcPr>
          <w:p w:rsidR="00F34A88" w:rsidRPr="00FD1C99" w:rsidRDefault="00F34A88" w:rsidP="00C92477">
            <w:pPr>
              <w:jc w:val="right"/>
              <w:rPr>
                <w:rFonts w:ascii="AngsanaUPC" w:hAnsi="AngsanaUPC" w:cs="AngsanaUPC"/>
                <w:color w:val="000000" w:themeColor="text1"/>
                <w:sz w:val="26"/>
                <w:szCs w:val="26"/>
                <w:u w:val="single"/>
                <w:lang w:val="en-US"/>
              </w:rPr>
            </w:pPr>
          </w:p>
        </w:tc>
        <w:tc>
          <w:tcPr>
            <w:tcW w:w="1240" w:type="dxa"/>
            <w:tcBorders>
              <w:top w:val="single" w:sz="4" w:space="0" w:color="auto"/>
            </w:tcBorders>
            <w:vAlign w:val="center"/>
          </w:tcPr>
          <w:p w:rsidR="00F34A88" w:rsidRPr="00FD1C99" w:rsidRDefault="00F34A88" w:rsidP="00C92477">
            <w:pPr>
              <w:jc w:val="right"/>
              <w:rPr>
                <w:rFonts w:ascii="AngsanaUPC" w:hAnsi="AngsanaUPC" w:cs="AngsanaUPC"/>
                <w:color w:val="000000" w:themeColor="text1"/>
                <w:sz w:val="26"/>
                <w:szCs w:val="26"/>
                <w:u w:val="single"/>
                <w:lang w:val="en-US"/>
              </w:rPr>
            </w:pPr>
          </w:p>
        </w:tc>
      </w:tr>
      <w:tr w:rsidR="00F34A88" w:rsidRPr="00FD1C99" w:rsidTr="00C92477">
        <w:tc>
          <w:tcPr>
            <w:tcW w:w="3828" w:type="dxa"/>
            <w:vAlign w:val="bottom"/>
          </w:tcPr>
          <w:p w:rsidR="00F34A88" w:rsidRPr="00FD1C99" w:rsidRDefault="00F34A88" w:rsidP="00C92477">
            <w:pPr>
              <w:ind w:left="-108"/>
              <w:jc w:val="thaiDistribute"/>
              <w:rPr>
                <w:rFonts w:ascii="AngsanaUPC" w:hAnsi="AngsanaUPC" w:cs="AngsanaUPC"/>
                <w:b/>
                <w:bCs/>
                <w:color w:val="000000" w:themeColor="text1"/>
                <w:sz w:val="26"/>
                <w:szCs w:val="26"/>
                <w:cs/>
                <w:lang w:val="en-US"/>
              </w:rPr>
            </w:pPr>
            <w:r w:rsidRPr="00FD1C99">
              <w:rPr>
                <w:rFonts w:ascii="AngsanaUPC" w:hAnsi="AngsanaUPC" w:cs="AngsanaUPC"/>
                <w:color w:val="000000" w:themeColor="text1"/>
                <w:sz w:val="26"/>
                <w:szCs w:val="26"/>
                <w:cs/>
              </w:rPr>
              <w:tab/>
            </w:r>
            <w:r w:rsidRPr="00FD1C99">
              <w:rPr>
                <w:rFonts w:ascii="AngsanaUPC" w:hAnsi="AngsanaUPC" w:cs="AngsanaUPC"/>
                <w:b/>
                <w:bCs/>
                <w:color w:val="000000" w:themeColor="text1"/>
                <w:sz w:val="26"/>
                <w:szCs w:val="26"/>
                <w:lang w:val="en-US"/>
              </w:rPr>
              <w:t>Marketable equity securities</w:t>
            </w:r>
          </w:p>
        </w:tc>
        <w:tc>
          <w:tcPr>
            <w:tcW w:w="268" w:type="dxa"/>
          </w:tcPr>
          <w:p w:rsidR="00F34A88" w:rsidRPr="00FD1C99" w:rsidRDefault="00F34A88" w:rsidP="00C92477">
            <w:pPr>
              <w:jc w:val="thaiDistribute"/>
              <w:rPr>
                <w:rFonts w:ascii="AngsanaUPC" w:hAnsi="AngsanaUPC" w:cs="AngsanaUPC"/>
                <w:b/>
                <w:color w:val="000000" w:themeColor="text1"/>
                <w:sz w:val="26"/>
                <w:szCs w:val="26"/>
                <w:lang w:val="en-US"/>
              </w:rPr>
            </w:pPr>
          </w:p>
        </w:tc>
        <w:tc>
          <w:tcPr>
            <w:tcW w:w="1281" w:type="dxa"/>
            <w:vAlign w:val="center"/>
          </w:tcPr>
          <w:p w:rsidR="00F34A88" w:rsidRPr="00FD1C99" w:rsidRDefault="00F34A88" w:rsidP="00C92477">
            <w:pPr>
              <w:jc w:val="right"/>
              <w:rPr>
                <w:rFonts w:ascii="Angsana New" w:hAnsi="Angsana New" w:cs="Angsana New"/>
                <w:color w:val="000000" w:themeColor="text1"/>
                <w:sz w:val="26"/>
                <w:szCs w:val="26"/>
                <w:lang w:val="en-US"/>
              </w:rPr>
            </w:pPr>
          </w:p>
        </w:tc>
        <w:tc>
          <w:tcPr>
            <w:tcW w:w="284" w:type="dxa"/>
            <w:vAlign w:val="center"/>
          </w:tcPr>
          <w:p w:rsidR="00F34A88" w:rsidRPr="00FD1C99" w:rsidRDefault="00F34A88" w:rsidP="00C92477">
            <w:pPr>
              <w:jc w:val="right"/>
              <w:rPr>
                <w:rFonts w:ascii="AngsanaUPC" w:hAnsi="AngsanaUPC" w:cs="AngsanaUPC"/>
                <w:color w:val="000000" w:themeColor="text1"/>
                <w:sz w:val="26"/>
                <w:szCs w:val="26"/>
                <w:lang w:val="en-US"/>
              </w:rPr>
            </w:pPr>
          </w:p>
        </w:tc>
        <w:tc>
          <w:tcPr>
            <w:tcW w:w="1342" w:type="dxa"/>
          </w:tcPr>
          <w:p w:rsidR="00F34A88" w:rsidRPr="00FD1C99" w:rsidRDefault="00F34A88" w:rsidP="00C92477">
            <w:pPr>
              <w:jc w:val="right"/>
              <w:rPr>
                <w:rFonts w:ascii="Angsana New" w:hAnsi="Angsana New" w:cs="Angsana New"/>
                <w:color w:val="000000" w:themeColor="text1"/>
                <w:sz w:val="26"/>
                <w:szCs w:val="26"/>
                <w:cs/>
              </w:rPr>
            </w:pPr>
          </w:p>
        </w:tc>
        <w:tc>
          <w:tcPr>
            <w:tcW w:w="277" w:type="dxa"/>
          </w:tcPr>
          <w:p w:rsidR="00F34A88" w:rsidRPr="00FD1C99" w:rsidRDefault="00F34A88" w:rsidP="00C92477">
            <w:pPr>
              <w:jc w:val="right"/>
              <w:rPr>
                <w:rFonts w:ascii="Angsana New" w:hAnsi="Angsana New" w:cs="Angsana New"/>
                <w:color w:val="000000" w:themeColor="text1"/>
                <w:sz w:val="26"/>
                <w:szCs w:val="26"/>
                <w:cs/>
              </w:rPr>
            </w:pPr>
          </w:p>
        </w:tc>
        <w:tc>
          <w:tcPr>
            <w:tcW w:w="1240" w:type="dxa"/>
            <w:vAlign w:val="center"/>
          </w:tcPr>
          <w:p w:rsidR="00F34A88" w:rsidRPr="00FD1C99" w:rsidRDefault="00F34A88" w:rsidP="00C92477">
            <w:pPr>
              <w:jc w:val="right"/>
              <w:rPr>
                <w:rFonts w:ascii="Angsana New" w:hAnsi="Angsana New" w:cs="Angsana New"/>
                <w:color w:val="000000" w:themeColor="text1"/>
                <w:sz w:val="26"/>
                <w:szCs w:val="26"/>
                <w:lang w:val="en-US"/>
              </w:rPr>
            </w:pPr>
          </w:p>
        </w:tc>
      </w:tr>
      <w:tr w:rsidR="00FD1C99" w:rsidRPr="00FD1C99" w:rsidTr="00C92477">
        <w:tc>
          <w:tcPr>
            <w:tcW w:w="3828" w:type="dxa"/>
            <w:vAlign w:val="center"/>
          </w:tcPr>
          <w:p w:rsidR="00FD1C99" w:rsidRPr="00FD1C99" w:rsidRDefault="00FD1C99" w:rsidP="00FD1C99">
            <w:pPr>
              <w:pStyle w:val="ListParagraph"/>
              <w:widowControl/>
              <w:numPr>
                <w:ilvl w:val="0"/>
                <w:numId w:val="27"/>
              </w:numPr>
              <w:adjustRightInd/>
              <w:spacing w:after="0" w:line="240" w:lineRule="auto"/>
              <w:ind w:left="460" w:hanging="284"/>
              <w:jc w:val="left"/>
              <w:textAlignment w:val="auto"/>
              <w:rPr>
                <w:rFonts w:asciiTheme="majorBidi" w:hAnsiTheme="majorBidi" w:cstheme="majorBidi"/>
                <w:color w:val="000000" w:themeColor="text1"/>
                <w:sz w:val="26"/>
                <w:szCs w:val="26"/>
              </w:rPr>
            </w:pPr>
            <w:r w:rsidRPr="00FD1C99">
              <w:rPr>
                <w:rFonts w:ascii="Angsana New" w:hAnsi="Angsana New"/>
                <w:color w:val="000000" w:themeColor="text1"/>
                <w:sz w:val="26"/>
                <w:szCs w:val="26"/>
              </w:rPr>
              <w:t>Southern Concrete Pile Public Co., Ltd.</w:t>
            </w:r>
          </w:p>
        </w:tc>
        <w:tc>
          <w:tcPr>
            <w:tcW w:w="268" w:type="dxa"/>
          </w:tcPr>
          <w:p w:rsidR="00FD1C99" w:rsidRPr="00FD1C99" w:rsidRDefault="00FD1C99" w:rsidP="00FD1C99">
            <w:pPr>
              <w:jc w:val="thaiDistribute"/>
              <w:rPr>
                <w:rFonts w:ascii="AngsanaUPC" w:hAnsi="AngsanaUPC" w:cs="AngsanaUPC"/>
                <w:b/>
                <w:color w:val="000000" w:themeColor="text1"/>
                <w:sz w:val="26"/>
                <w:szCs w:val="26"/>
                <w:lang w:val="en-US"/>
              </w:rPr>
            </w:pPr>
          </w:p>
        </w:tc>
        <w:tc>
          <w:tcPr>
            <w:tcW w:w="1281" w:type="dxa"/>
            <w:vAlign w:val="center"/>
          </w:tcPr>
          <w:p w:rsidR="00FD1C99" w:rsidRPr="00FD1C99" w:rsidRDefault="00FD1C99" w:rsidP="00FD1C99">
            <w:pPr>
              <w:jc w:val="right"/>
              <w:rPr>
                <w:rFonts w:ascii="Angsana New" w:hAnsi="Angsana New" w:cs="Angsana New"/>
                <w:color w:val="000000"/>
                <w:sz w:val="26"/>
                <w:szCs w:val="26"/>
                <w:cs/>
              </w:rPr>
            </w:pPr>
            <w:r w:rsidRPr="00FD1C99">
              <w:rPr>
                <w:rFonts w:ascii="Angsana New" w:hAnsi="Angsana New" w:cs="Angsana New"/>
                <w:color w:val="000000"/>
                <w:sz w:val="26"/>
                <w:szCs w:val="26"/>
                <w:cs/>
              </w:rPr>
              <w:t>2,064,407</w:t>
            </w:r>
          </w:p>
        </w:tc>
        <w:tc>
          <w:tcPr>
            <w:tcW w:w="284" w:type="dxa"/>
            <w:vAlign w:val="center"/>
          </w:tcPr>
          <w:p w:rsidR="00FD1C99" w:rsidRPr="00FD1C99" w:rsidRDefault="00FD1C99" w:rsidP="00FD1C99">
            <w:pPr>
              <w:jc w:val="right"/>
              <w:rPr>
                <w:rFonts w:ascii="Angsana New" w:hAnsi="Angsana New" w:cs="Angsana New"/>
                <w:color w:val="000000"/>
                <w:sz w:val="26"/>
                <w:szCs w:val="26"/>
                <w:cs/>
              </w:rPr>
            </w:pPr>
          </w:p>
        </w:tc>
        <w:tc>
          <w:tcPr>
            <w:tcW w:w="1342" w:type="dxa"/>
            <w:vAlign w:val="center"/>
          </w:tcPr>
          <w:p w:rsidR="00FD1C99" w:rsidRPr="00FD1C99" w:rsidRDefault="00FD1C99" w:rsidP="00FD1C99">
            <w:pPr>
              <w:jc w:val="right"/>
              <w:rPr>
                <w:rFonts w:ascii="Angsana New" w:hAnsi="Angsana New" w:cs="Angsana New"/>
                <w:color w:val="000000"/>
                <w:sz w:val="26"/>
                <w:szCs w:val="26"/>
                <w:cs/>
              </w:rPr>
            </w:pPr>
            <w:r w:rsidRPr="00FD1C99">
              <w:rPr>
                <w:rFonts w:ascii="Angsana New" w:hAnsi="Angsana New" w:cs="Angsana New"/>
                <w:color w:val="000000"/>
                <w:sz w:val="26"/>
                <w:szCs w:val="26"/>
                <w:cs/>
              </w:rPr>
              <w:t>17,721,330</w:t>
            </w:r>
          </w:p>
        </w:tc>
        <w:tc>
          <w:tcPr>
            <w:tcW w:w="277" w:type="dxa"/>
            <w:vAlign w:val="center"/>
          </w:tcPr>
          <w:p w:rsidR="00FD1C99" w:rsidRPr="00FD1C99" w:rsidRDefault="00FD1C99" w:rsidP="00FD1C99">
            <w:pPr>
              <w:jc w:val="right"/>
              <w:rPr>
                <w:rFonts w:ascii="Angsana New" w:hAnsi="Angsana New" w:cs="Angsana New"/>
                <w:color w:val="000000"/>
                <w:sz w:val="26"/>
                <w:szCs w:val="26"/>
                <w:cs/>
              </w:rPr>
            </w:pPr>
          </w:p>
        </w:tc>
        <w:tc>
          <w:tcPr>
            <w:tcW w:w="1240" w:type="dxa"/>
            <w:vAlign w:val="center"/>
          </w:tcPr>
          <w:p w:rsidR="00FD1C99" w:rsidRPr="00FD1C99" w:rsidRDefault="00FD1C99" w:rsidP="00FD1C99">
            <w:pPr>
              <w:jc w:val="right"/>
              <w:rPr>
                <w:rFonts w:ascii="Angsana New" w:hAnsi="Angsana New" w:cs="Angsana New"/>
                <w:color w:val="000000"/>
                <w:sz w:val="26"/>
                <w:szCs w:val="26"/>
                <w:cs/>
              </w:rPr>
            </w:pPr>
            <w:r w:rsidRPr="00FD1C99">
              <w:rPr>
                <w:rFonts w:ascii="Angsana New" w:hAnsi="Angsana New" w:cs="Angsana New"/>
                <w:color w:val="000000"/>
                <w:sz w:val="26"/>
                <w:szCs w:val="26"/>
                <w:cs/>
              </w:rPr>
              <w:t>15,656,923</w:t>
            </w:r>
          </w:p>
        </w:tc>
      </w:tr>
      <w:tr w:rsidR="00FD1C99" w:rsidRPr="00FD1C99" w:rsidTr="00C92477">
        <w:tc>
          <w:tcPr>
            <w:tcW w:w="3828" w:type="dxa"/>
          </w:tcPr>
          <w:p w:rsidR="00FD1C99" w:rsidRPr="00FD1C99" w:rsidRDefault="00FD1C99" w:rsidP="00FD1C99">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26"/>
                <w:szCs w:val="26"/>
              </w:rPr>
            </w:pPr>
            <w:r w:rsidRPr="00FD1C99">
              <w:rPr>
                <w:rFonts w:ascii="Angsana New" w:hAnsi="Angsana New"/>
                <w:color w:val="000000" w:themeColor="text1"/>
                <w:sz w:val="26"/>
                <w:szCs w:val="26"/>
              </w:rPr>
              <w:t>Siam City Two Fund</w:t>
            </w:r>
          </w:p>
        </w:tc>
        <w:tc>
          <w:tcPr>
            <w:tcW w:w="268" w:type="dxa"/>
          </w:tcPr>
          <w:p w:rsidR="00FD1C99" w:rsidRPr="00FD1C99" w:rsidRDefault="00FD1C99" w:rsidP="00FD1C99">
            <w:pPr>
              <w:jc w:val="thaiDistribute"/>
              <w:rPr>
                <w:rFonts w:ascii="AngsanaUPC" w:hAnsi="AngsanaUPC" w:cs="AngsanaUPC"/>
                <w:b/>
                <w:bCs/>
                <w:color w:val="000000" w:themeColor="text1"/>
                <w:sz w:val="26"/>
                <w:szCs w:val="26"/>
                <w:cs/>
              </w:rPr>
            </w:pPr>
          </w:p>
        </w:tc>
        <w:tc>
          <w:tcPr>
            <w:tcW w:w="1281" w:type="dxa"/>
            <w:vAlign w:val="center"/>
          </w:tcPr>
          <w:p w:rsidR="00FD1C99" w:rsidRPr="00FD1C99" w:rsidRDefault="00FD1C99" w:rsidP="00FD1C99">
            <w:pPr>
              <w:jc w:val="right"/>
              <w:rPr>
                <w:rFonts w:ascii="Angsana New" w:hAnsi="Angsana New" w:cs="Angsana New"/>
                <w:color w:val="000000"/>
                <w:sz w:val="26"/>
                <w:szCs w:val="26"/>
                <w:cs/>
              </w:rPr>
            </w:pPr>
            <w:r w:rsidRPr="00FD1C99">
              <w:rPr>
                <w:rFonts w:ascii="Angsana New" w:hAnsi="Angsana New" w:cs="Angsana New"/>
                <w:color w:val="000000"/>
                <w:sz w:val="26"/>
                <w:szCs w:val="26"/>
                <w:cs/>
              </w:rPr>
              <w:t>2,000,000</w:t>
            </w:r>
          </w:p>
        </w:tc>
        <w:tc>
          <w:tcPr>
            <w:tcW w:w="284" w:type="dxa"/>
            <w:vAlign w:val="center"/>
          </w:tcPr>
          <w:p w:rsidR="00FD1C99" w:rsidRPr="00FD1C99" w:rsidRDefault="00FD1C99" w:rsidP="00FD1C99">
            <w:pPr>
              <w:jc w:val="right"/>
              <w:rPr>
                <w:rFonts w:ascii="Angsana New" w:hAnsi="Angsana New" w:cs="Angsana New"/>
                <w:color w:val="000000"/>
                <w:sz w:val="26"/>
                <w:szCs w:val="26"/>
                <w:cs/>
              </w:rPr>
            </w:pPr>
          </w:p>
        </w:tc>
        <w:tc>
          <w:tcPr>
            <w:tcW w:w="1342" w:type="dxa"/>
            <w:vAlign w:val="center"/>
          </w:tcPr>
          <w:p w:rsidR="00FD1C99" w:rsidRPr="00FD1C99" w:rsidRDefault="00FD1C99" w:rsidP="00FD1C99">
            <w:pPr>
              <w:jc w:val="right"/>
              <w:rPr>
                <w:rFonts w:ascii="Angsana New" w:hAnsi="Angsana New" w:cs="Angsana New"/>
                <w:color w:val="000000"/>
                <w:sz w:val="26"/>
                <w:szCs w:val="26"/>
                <w:cs/>
              </w:rPr>
            </w:pPr>
            <w:r w:rsidRPr="00FD1C99">
              <w:rPr>
                <w:rFonts w:ascii="Angsana New" w:hAnsi="Angsana New" w:cs="Angsana New"/>
                <w:color w:val="000000"/>
                <w:sz w:val="26"/>
                <w:szCs w:val="26"/>
                <w:cs/>
              </w:rPr>
              <w:t>378,000</w:t>
            </w:r>
          </w:p>
        </w:tc>
        <w:tc>
          <w:tcPr>
            <w:tcW w:w="277" w:type="dxa"/>
            <w:vAlign w:val="center"/>
          </w:tcPr>
          <w:p w:rsidR="00FD1C99" w:rsidRPr="00FD1C99" w:rsidRDefault="00FD1C99" w:rsidP="00FD1C99">
            <w:pPr>
              <w:jc w:val="right"/>
              <w:rPr>
                <w:rFonts w:ascii="Angsana New" w:hAnsi="Angsana New" w:cs="Angsana New"/>
                <w:color w:val="000000"/>
                <w:sz w:val="26"/>
                <w:szCs w:val="26"/>
                <w:cs/>
              </w:rPr>
            </w:pPr>
          </w:p>
        </w:tc>
        <w:tc>
          <w:tcPr>
            <w:tcW w:w="1240" w:type="dxa"/>
            <w:vAlign w:val="center"/>
          </w:tcPr>
          <w:p w:rsidR="00FD1C99" w:rsidRPr="00FD1C99" w:rsidRDefault="00FD1C99" w:rsidP="00FD1C99">
            <w:pPr>
              <w:jc w:val="right"/>
              <w:rPr>
                <w:rFonts w:ascii="Angsana New" w:hAnsi="Angsana New" w:cs="Angsana New"/>
                <w:color w:val="000000"/>
                <w:sz w:val="26"/>
                <w:szCs w:val="26"/>
                <w:cs/>
              </w:rPr>
            </w:pPr>
            <w:r w:rsidRPr="00FD1C99">
              <w:rPr>
                <w:rFonts w:ascii="Angsana New" w:hAnsi="Angsana New" w:cs="Angsana New"/>
                <w:color w:val="000000"/>
                <w:sz w:val="26"/>
                <w:szCs w:val="26"/>
                <w:cs/>
              </w:rPr>
              <w:t>(1,622,000)</w:t>
            </w:r>
          </w:p>
        </w:tc>
      </w:tr>
      <w:tr w:rsidR="00FD1C99" w:rsidRPr="00FD1C99" w:rsidTr="00C92477">
        <w:tc>
          <w:tcPr>
            <w:tcW w:w="3828" w:type="dxa"/>
          </w:tcPr>
          <w:p w:rsidR="00FD1C99" w:rsidRPr="00FD1C99" w:rsidRDefault="00FD1C99" w:rsidP="00FD1C99">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26"/>
                <w:szCs w:val="26"/>
                <w:cs/>
              </w:rPr>
            </w:pPr>
            <w:proofErr w:type="spellStart"/>
            <w:r w:rsidRPr="00FD1C99">
              <w:rPr>
                <w:rFonts w:ascii="Angsana New" w:hAnsi="Angsana New"/>
                <w:color w:val="000000" w:themeColor="text1"/>
                <w:sz w:val="26"/>
                <w:szCs w:val="26"/>
              </w:rPr>
              <w:t>Kasikorn</w:t>
            </w:r>
            <w:proofErr w:type="spellEnd"/>
            <w:r w:rsidRPr="00FD1C99">
              <w:rPr>
                <w:rFonts w:ascii="Angsana New" w:hAnsi="Angsana New"/>
                <w:color w:val="000000" w:themeColor="text1"/>
                <w:sz w:val="26"/>
                <w:szCs w:val="26"/>
              </w:rPr>
              <w:t xml:space="preserve"> Bank Public Co., Ltd.</w:t>
            </w:r>
          </w:p>
        </w:tc>
        <w:tc>
          <w:tcPr>
            <w:tcW w:w="268" w:type="dxa"/>
          </w:tcPr>
          <w:p w:rsidR="00FD1C99" w:rsidRPr="00FD1C99" w:rsidRDefault="00FD1C99" w:rsidP="00FD1C99">
            <w:pPr>
              <w:jc w:val="thaiDistribute"/>
              <w:rPr>
                <w:rFonts w:ascii="AngsanaUPC" w:hAnsi="AngsanaUPC" w:cs="AngsanaUPC"/>
                <w:b/>
                <w:color w:val="000000" w:themeColor="text1"/>
                <w:sz w:val="26"/>
                <w:szCs w:val="26"/>
                <w:lang w:val="en-US"/>
              </w:rPr>
            </w:pPr>
          </w:p>
        </w:tc>
        <w:tc>
          <w:tcPr>
            <w:tcW w:w="1281" w:type="dxa"/>
            <w:tcBorders>
              <w:bottom w:val="single" w:sz="4" w:space="0" w:color="auto"/>
            </w:tcBorders>
            <w:vAlign w:val="center"/>
          </w:tcPr>
          <w:p w:rsidR="00FD1C99" w:rsidRPr="00FD1C99" w:rsidRDefault="00FD1C99" w:rsidP="00FD1C99">
            <w:pPr>
              <w:jc w:val="right"/>
              <w:rPr>
                <w:rFonts w:ascii="Angsana New" w:hAnsi="Angsana New" w:cs="Angsana New"/>
                <w:color w:val="000000"/>
                <w:sz w:val="26"/>
                <w:szCs w:val="26"/>
                <w:cs/>
              </w:rPr>
            </w:pPr>
            <w:r w:rsidRPr="00FD1C99">
              <w:rPr>
                <w:rFonts w:ascii="Angsana New" w:hAnsi="Angsana New" w:cs="Angsana New"/>
                <w:color w:val="000000"/>
                <w:sz w:val="26"/>
                <w:szCs w:val="26"/>
                <w:cs/>
              </w:rPr>
              <w:t>457,000</w:t>
            </w:r>
          </w:p>
        </w:tc>
        <w:tc>
          <w:tcPr>
            <w:tcW w:w="284" w:type="dxa"/>
            <w:vAlign w:val="center"/>
          </w:tcPr>
          <w:p w:rsidR="00FD1C99" w:rsidRPr="00FD1C99" w:rsidRDefault="00FD1C99" w:rsidP="00FD1C99">
            <w:pPr>
              <w:jc w:val="right"/>
              <w:rPr>
                <w:rFonts w:ascii="Angsana New" w:hAnsi="Angsana New" w:cs="Angsana New"/>
                <w:color w:val="000000"/>
                <w:sz w:val="26"/>
                <w:szCs w:val="26"/>
                <w:cs/>
              </w:rPr>
            </w:pPr>
          </w:p>
        </w:tc>
        <w:tc>
          <w:tcPr>
            <w:tcW w:w="1342" w:type="dxa"/>
            <w:tcBorders>
              <w:bottom w:val="single" w:sz="4" w:space="0" w:color="auto"/>
            </w:tcBorders>
            <w:vAlign w:val="center"/>
          </w:tcPr>
          <w:p w:rsidR="00FD1C99" w:rsidRPr="00FD1C99" w:rsidRDefault="00FD1C99" w:rsidP="00FD1C99">
            <w:pPr>
              <w:jc w:val="right"/>
              <w:rPr>
                <w:rFonts w:ascii="Angsana New" w:hAnsi="Angsana New" w:cs="Angsana New"/>
                <w:color w:val="000000"/>
                <w:sz w:val="26"/>
                <w:szCs w:val="26"/>
                <w:cs/>
              </w:rPr>
            </w:pPr>
            <w:r w:rsidRPr="00FD1C99">
              <w:rPr>
                <w:rFonts w:ascii="Angsana New" w:hAnsi="Angsana New" w:cs="Angsana New"/>
                <w:color w:val="000000"/>
                <w:sz w:val="26"/>
                <w:szCs w:val="26"/>
                <w:cs/>
              </w:rPr>
              <w:t>3,370,375</w:t>
            </w:r>
          </w:p>
        </w:tc>
        <w:tc>
          <w:tcPr>
            <w:tcW w:w="277" w:type="dxa"/>
            <w:vAlign w:val="center"/>
          </w:tcPr>
          <w:p w:rsidR="00FD1C99" w:rsidRPr="00FD1C99" w:rsidRDefault="00FD1C99" w:rsidP="00FD1C99">
            <w:pPr>
              <w:jc w:val="right"/>
              <w:rPr>
                <w:rFonts w:ascii="Angsana New" w:hAnsi="Angsana New" w:cs="Angsana New"/>
                <w:color w:val="000000"/>
                <w:sz w:val="26"/>
                <w:szCs w:val="26"/>
                <w:cs/>
              </w:rPr>
            </w:pPr>
          </w:p>
        </w:tc>
        <w:tc>
          <w:tcPr>
            <w:tcW w:w="1240" w:type="dxa"/>
            <w:tcBorders>
              <w:bottom w:val="single" w:sz="4" w:space="0" w:color="auto"/>
            </w:tcBorders>
            <w:vAlign w:val="center"/>
          </w:tcPr>
          <w:p w:rsidR="00FD1C99" w:rsidRPr="00FD1C99" w:rsidRDefault="00FD1C99" w:rsidP="00FD1C99">
            <w:pPr>
              <w:jc w:val="right"/>
              <w:rPr>
                <w:rFonts w:ascii="Angsana New" w:hAnsi="Angsana New" w:cs="Angsana New"/>
                <w:color w:val="000000"/>
                <w:sz w:val="26"/>
                <w:szCs w:val="26"/>
                <w:cs/>
              </w:rPr>
            </w:pPr>
            <w:r w:rsidRPr="00FD1C99">
              <w:rPr>
                <w:rFonts w:ascii="Angsana New" w:hAnsi="Angsana New" w:cs="Angsana New"/>
                <w:color w:val="000000"/>
                <w:sz w:val="26"/>
                <w:szCs w:val="26"/>
                <w:cs/>
              </w:rPr>
              <w:t>2,913,375</w:t>
            </w:r>
          </w:p>
        </w:tc>
      </w:tr>
      <w:tr w:rsidR="00FD1C99" w:rsidRPr="00FD1C99" w:rsidTr="00C92477">
        <w:tc>
          <w:tcPr>
            <w:tcW w:w="3828" w:type="dxa"/>
            <w:vAlign w:val="bottom"/>
          </w:tcPr>
          <w:p w:rsidR="00FD1C99" w:rsidRPr="00FD1C99" w:rsidRDefault="00FD1C99" w:rsidP="00FD1C99">
            <w:pPr>
              <w:tabs>
                <w:tab w:val="left" w:pos="1361"/>
                <w:tab w:val="left" w:pos="1928"/>
              </w:tabs>
              <w:ind w:left="175" w:right="-142"/>
              <w:rPr>
                <w:rFonts w:ascii="AngsanaUPC" w:hAnsi="AngsanaUPC" w:cs="AngsanaUPC"/>
                <w:color w:val="000000" w:themeColor="text1"/>
                <w:sz w:val="26"/>
                <w:szCs w:val="26"/>
                <w:cs/>
              </w:rPr>
            </w:pPr>
          </w:p>
        </w:tc>
        <w:tc>
          <w:tcPr>
            <w:tcW w:w="268" w:type="dxa"/>
          </w:tcPr>
          <w:p w:rsidR="00FD1C99" w:rsidRPr="00FD1C99" w:rsidRDefault="00FD1C99" w:rsidP="00FD1C99">
            <w:pPr>
              <w:jc w:val="thaiDistribute"/>
              <w:rPr>
                <w:rFonts w:ascii="AngsanaUPC" w:hAnsi="AngsanaUPC" w:cs="AngsanaUPC"/>
                <w:b/>
                <w:color w:val="000000" w:themeColor="text1"/>
                <w:sz w:val="26"/>
                <w:szCs w:val="26"/>
                <w:lang w:val="en-US"/>
              </w:rPr>
            </w:pPr>
          </w:p>
        </w:tc>
        <w:tc>
          <w:tcPr>
            <w:tcW w:w="1281" w:type="dxa"/>
            <w:tcBorders>
              <w:top w:val="single" w:sz="4" w:space="0" w:color="auto"/>
              <w:bottom w:val="single" w:sz="4" w:space="0" w:color="auto"/>
            </w:tcBorders>
            <w:vAlign w:val="center"/>
          </w:tcPr>
          <w:p w:rsidR="00FD1C99" w:rsidRPr="00FD1C99" w:rsidRDefault="00FD1C99" w:rsidP="00FD1C99">
            <w:pPr>
              <w:jc w:val="right"/>
              <w:rPr>
                <w:rFonts w:ascii="Angsana New" w:hAnsi="Angsana New" w:cs="Angsana New"/>
                <w:b/>
                <w:bCs/>
                <w:color w:val="000000"/>
                <w:sz w:val="26"/>
                <w:szCs w:val="26"/>
                <w:cs/>
              </w:rPr>
            </w:pPr>
            <w:r w:rsidRPr="00FD1C99">
              <w:rPr>
                <w:rFonts w:ascii="Angsana New" w:hAnsi="Angsana New" w:cs="Angsana New"/>
                <w:b/>
                <w:bCs/>
                <w:color w:val="000000"/>
                <w:sz w:val="26"/>
                <w:szCs w:val="26"/>
                <w:cs/>
              </w:rPr>
              <w:t>4,521,407</w:t>
            </w:r>
          </w:p>
        </w:tc>
        <w:tc>
          <w:tcPr>
            <w:tcW w:w="284" w:type="dxa"/>
            <w:vAlign w:val="center"/>
          </w:tcPr>
          <w:p w:rsidR="00FD1C99" w:rsidRPr="00FD1C99" w:rsidRDefault="00FD1C99" w:rsidP="00FD1C99">
            <w:pPr>
              <w:jc w:val="right"/>
              <w:rPr>
                <w:rFonts w:ascii="Angsana New" w:hAnsi="Angsana New" w:cs="Angsana New"/>
                <w:b/>
                <w:bCs/>
                <w:color w:val="000000"/>
                <w:sz w:val="26"/>
                <w:szCs w:val="26"/>
                <w:cs/>
              </w:rPr>
            </w:pPr>
          </w:p>
        </w:tc>
        <w:tc>
          <w:tcPr>
            <w:tcW w:w="1342" w:type="dxa"/>
            <w:tcBorders>
              <w:top w:val="single" w:sz="4" w:space="0" w:color="auto"/>
              <w:bottom w:val="single" w:sz="4" w:space="0" w:color="auto"/>
            </w:tcBorders>
            <w:vAlign w:val="center"/>
          </w:tcPr>
          <w:p w:rsidR="00FD1C99" w:rsidRPr="00FD1C99" w:rsidRDefault="00FD1C99" w:rsidP="00FD1C99">
            <w:pPr>
              <w:jc w:val="right"/>
              <w:rPr>
                <w:rFonts w:ascii="Angsana New" w:hAnsi="Angsana New" w:cs="Angsana New"/>
                <w:b/>
                <w:bCs/>
                <w:color w:val="000000"/>
                <w:sz w:val="26"/>
                <w:szCs w:val="26"/>
                <w:cs/>
              </w:rPr>
            </w:pPr>
            <w:r w:rsidRPr="00FD1C99">
              <w:rPr>
                <w:rFonts w:ascii="Angsana New" w:hAnsi="Angsana New" w:cs="Angsana New"/>
                <w:b/>
                <w:bCs/>
                <w:color w:val="000000"/>
                <w:sz w:val="26"/>
                <w:szCs w:val="26"/>
                <w:cs/>
              </w:rPr>
              <w:t>21,469,705</w:t>
            </w:r>
          </w:p>
        </w:tc>
        <w:tc>
          <w:tcPr>
            <w:tcW w:w="277" w:type="dxa"/>
            <w:vAlign w:val="center"/>
          </w:tcPr>
          <w:p w:rsidR="00FD1C99" w:rsidRPr="00FD1C99" w:rsidRDefault="00FD1C99" w:rsidP="00FD1C99">
            <w:pPr>
              <w:jc w:val="right"/>
              <w:rPr>
                <w:rFonts w:ascii="Angsana New" w:hAnsi="Angsana New" w:cs="Angsana New"/>
                <w:b/>
                <w:bCs/>
                <w:color w:val="000000"/>
                <w:sz w:val="26"/>
                <w:szCs w:val="26"/>
                <w:cs/>
              </w:rPr>
            </w:pPr>
          </w:p>
        </w:tc>
        <w:tc>
          <w:tcPr>
            <w:tcW w:w="1240" w:type="dxa"/>
            <w:tcBorders>
              <w:top w:val="single" w:sz="4" w:space="0" w:color="auto"/>
              <w:bottom w:val="single" w:sz="4" w:space="0" w:color="auto"/>
            </w:tcBorders>
            <w:vAlign w:val="center"/>
          </w:tcPr>
          <w:p w:rsidR="00FD1C99" w:rsidRPr="00FD1C99" w:rsidRDefault="00FD1C99" w:rsidP="00FD1C99">
            <w:pPr>
              <w:jc w:val="right"/>
              <w:rPr>
                <w:rFonts w:ascii="Angsana New" w:hAnsi="Angsana New" w:cs="Angsana New"/>
                <w:b/>
                <w:bCs/>
                <w:color w:val="000000"/>
                <w:sz w:val="26"/>
                <w:szCs w:val="26"/>
                <w:cs/>
              </w:rPr>
            </w:pPr>
            <w:r w:rsidRPr="00FD1C99">
              <w:rPr>
                <w:rFonts w:ascii="Angsana New" w:hAnsi="Angsana New" w:cs="Angsana New"/>
                <w:b/>
                <w:bCs/>
                <w:color w:val="000000"/>
                <w:sz w:val="26"/>
                <w:szCs w:val="26"/>
                <w:cs/>
              </w:rPr>
              <w:t>16,948,298</w:t>
            </w:r>
          </w:p>
        </w:tc>
      </w:tr>
      <w:tr w:rsidR="00F34A88" w:rsidRPr="00FD1C99" w:rsidTr="00C92477">
        <w:tc>
          <w:tcPr>
            <w:tcW w:w="5377" w:type="dxa"/>
            <w:gridSpan w:val="3"/>
            <w:vAlign w:val="bottom"/>
          </w:tcPr>
          <w:p w:rsidR="00F34A88" w:rsidRPr="00FD1C99" w:rsidRDefault="00F34A88" w:rsidP="00C92477">
            <w:pPr>
              <w:ind w:left="-108"/>
              <w:jc w:val="thaiDistribute"/>
              <w:rPr>
                <w:rFonts w:ascii="AngsanaUPC" w:hAnsi="AngsanaUPC" w:cs="AngsanaUPC"/>
                <w:color w:val="000000" w:themeColor="text1"/>
                <w:sz w:val="26"/>
                <w:szCs w:val="26"/>
                <w:cs/>
              </w:rPr>
            </w:pPr>
            <w:r w:rsidRPr="00FD1C99">
              <w:rPr>
                <w:rFonts w:ascii="AngsanaUPC" w:hAnsi="AngsanaUPC" w:cs="AngsanaUPC"/>
                <w:b/>
                <w:bCs/>
                <w:color w:val="000000" w:themeColor="text1"/>
                <w:sz w:val="26"/>
                <w:szCs w:val="26"/>
                <w:lang w:val="en-US"/>
              </w:rPr>
              <w:tab/>
              <w:t>Non-marketable equity securities</w:t>
            </w:r>
          </w:p>
        </w:tc>
        <w:tc>
          <w:tcPr>
            <w:tcW w:w="284" w:type="dxa"/>
            <w:vAlign w:val="center"/>
          </w:tcPr>
          <w:p w:rsidR="00F34A88" w:rsidRPr="00FD1C99" w:rsidRDefault="00F34A88" w:rsidP="00C92477">
            <w:pPr>
              <w:ind w:left="-108"/>
              <w:jc w:val="thaiDistribute"/>
              <w:rPr>
                <w:rFonts w:ascii="AngsanaUPC" w:hAnsi="AngsanaUPC" w:cs="AngsanaUPC"/>
                <w:color w:val="000000" w:themeColor="text1"/>
                <w:sz w:val="26"/>
                <w:szCs w:val="26"/>
                <w:cs/>
              </w:rPr>
            </w:pPr>
          </w:p>
        </w:tc>
        <w:tc>
          <w:tcPr>
            <w:tcW w:w="1342" w:type="dxa"/>
            <w:tcBorders>
              <w:top w:val="single" w:sz="4" w:space="0" w:color="auto"/>
            </w:tcBorders>
          </w:tcPr>
          <w:p w:rsidR="00F34A88" w:rsidRPr="00FD1C99" w:rsidRDefault="00F34A88" w:rsidP="00C92477">
            <w:pPr>
              <w:ind w:left="-108"/>
              <w:jc w:val="thaiDistribute"/>
              <w:rPr>
                <w:rFonts w:ascii="AngsanaUPC" w:hAnsi="AngsanaUPC" w:cs="AngsanaUPC"/>
                <w:color w:val="000000" w:themeColor="text1"/>
                <w:sz w:val="26"/>
                <w:szCs w:val="26"/>
                <w:cs/>
              </w:rPr>
            </w:pPr>
          </w:p>
        </w:tc>
        <w:tc>
          <w:tcPr>
            <w:tcW w:w="277" w:type="dxa"/>
          </w:tcPr>
          <w:p w:rsidR="00F34A88" w:rsidRPr="00FD1C99" w:rsidRDefault="00F34A88" w:rsidP="00C92477">
            <w:pPr>
              <w:ind w:left="-108"/>
              <w:jc w:val="thaiDistribute"/>
              <w:rPr>
                <w:rFonts w:ascii="AngsanaUPC" w:hAnsi="AngsanaUPC" w:cs="AngsanaUPC"/>
                <w:color w:val="000000" w:themeColor="text1"/>
                <w:sz w:val="26"/>
                <w:szCs w:val="26"/>
                <w:cs/>
              </w:rPr>
            </w:pPr>
          </w:p>
        </w:tc>
        <w:tc>
          <w:tcPr>
            <w:tcW w:w="1240" w:type="dxa"/>
            <w:vAlign w:val="center"/>
          </w:tcPr>
          <w:p w:rsidR="00F34A88" w:rsidRPr="00FD1C99" w:rsidRDefault="00F34A88" w:rsidP="00C92477">
            <w:pPr>
              <w:ind w:left="-108"/>
              <w:jc w:val="thaiDistribute"/>
              <w:rPr>
                <w:rFonts w:ascii="AngsanaUPC" w:hAnsi="AngsanaUPC" w:cs="AngsanaUPC"/>
                <w:color w:val="000000" w:themeColor="text1"/>
                <w:sz w:val="26"/>
                <w:szCs w:val="26"/>
                <w:cs/>
              </w:rPr>
            </w:pPr>
          </w:p>
        </w:tc>
      </w:tr>
      <w:tr w:rsidR="00FD1C99" w:rsidRPr="00FD1C99" w:rsidTr="009824BA">
        <w:tc>
          <w:tcPr>
            <w:tcW w:w="3828" w:type="dxa"/>
            <w:vAlign w:val="center"/>
          </w:tcPr>
          <w:p w:rsidR="00FD1C99" w:rsidRPr="00FD1C99" w:rsidRDefault="00FD1C99" w:rsidP="00FD1C99">
            <w:pPr>
              <w:pStyle w:val="ListParagraph"/>
              <w:widowControl/>
              <w:numPr>
                <w:ilvl w:val="0"/>
                <w:numId w:val="27"/>
              </w:numPr>
              <w:adjustRightInd/>
              <w:spacing w:after="0" w:line="240" w:lineRule="auto"/>
              <w:ind w:left="460" w:hanging="284"/>
              <w:jc w:val="left"/>
              <w:textAlignment w:val="auto"/>
              <w:rPr>
                <w:rFonts w:ascii="Angsana New" w:hAnsi="Angsana New"/>
                <w:color w:val="000000" w:themeColor="text1"/>
                <w:sz w:val="26"/>
                <w:szCs w:val="26"/>
              </w:rPr>
            </w:pPr>
            <w:r w:rsidRPr="00FD1C99">
              <w:rPr>
                <w:rFonts w:ascii="Angsana New" w:hAnsi="Angsana New"/>
                <w:color w:val="000000" w:themeColor="text1"/>
                <w:sz w:val="26"/>
                <w:szCs w:val="26"/>
              </w:rPr>
              <w:t>Sang Siam Industrial Co., Ltd</w:t>
            </w:r>
          </w:p>
        </w:tc>
        <w:tc>
          <w:tcPr>
            <w:tcW w:w="268" w:type="dxa"/>
          </w:tcPr>
          <w:p w:rsidR="00FD1C99" w:rsidRPr="00FD1C99" w:rsidRDefault="00FD1C99" w:rsidP="00FD1C99">
            <w:pPr>
              <w:jc w:val="thaiDistribute"/>
              <w:rPr>
                <w:rFonts w:ascii="AngsanaUPC" w:hAnsi="AngsanaUPC" w:cs="AngsanaUPC"/>
                <w:b/>
                <w:color w:val="000000" w:themeColor="text1"/>
                <w:sz w:val="26"/>
                <w:szCs w:val="26"/>
                <w:lang w:val="en-US"/>
              </w:rPr>
            </w:pPr>
          </w:p>
        </w:tc>
        <w:tc>
          <w:tcPr>
            <w:tcW w:w="1281" w:type="dxa"/>
            <w:vAlign w:val="center"/>
          </w:tcPr>
          <w:p w:rsidR="00FD1C99" w:rsidRPr="00FD1C99" w:rsidRDefault="00FD1C99" w:rsidP="00FD1C99">
            <w:pPr>
              <w:jc w:val="right"/>
              <w:rPr>
                <w:rFonts w:ascii="Angsana New" w:hAnsi="Angsana New" w:cs="Angsana New"/>
                <w:color w:val="000000"/>
                <w:sz w:val="26"/>
                <w:szCs w:val="26"/>
                <w:cs/>
              </w:rPr>
            </w:pPr>
            <w:r w:rsidRPr="00FD1C99">
              <w:rPr>
                <w:rFonts w:ascii="Angsana New" w:hAnsi="Angsana New" w:cs="Angsana New"/>
                <w:color w:val="000000"/>
                <w:sz w:val="26"/>
                <w:szCs w:val="26"/>
                <w:cs/>
              </w:rPr>
              <w:t>14,253,991</w:t>
            </w:r>
          </w:p>
        </w:tc>
        <w:tc>
          <w:tcPr>
            <w:tcW w:w="284" w:type="dxa"/>
            <w:vAlign w:val="center"/>
          </w:tcPr>
          <w:p w:rsidR="00FD1C99" w:rsidRPr="00FD1C99" w:rsidRDefault="00FD1C99" w:rsidP="00FD1C99">
            <w:pPr>
              <w:jc w:val="right"/>
              <w:rPr>
                <w:rFonts w:ascii="Angsana New" w:hAnsi="Angsana New" w:cs="Angsana New"/>
                <w:color w:val="000000"/>
                <w:sz w:val="26"/>
                <w:szCs w:val="26"/>
                <w:cs/>
              </w:rPr>
            </w:pPr>
          </w:p>
        </w:tc>
        <w:tc>
          <w:tcPr>
            <w:tcW w:w="1342" w:type="dxa"/>
            <w:vAlign w:val="center"/>
          </w:tcPr>
          <w:p w:rsidR="00FD1C99" w:rsidRPr="00FD1C99" w:rsidRDefault="00FD1C99" w:rsidP="00FD1C99">
            <w:pPr>
              <w:jc w:val="right"/>
              <w:rPr>
                <w:rFonts w:ascii="Angsana New" w:hAnsi="Angsana New" w:cs="Angsana New"/>
                <w:color w:val="000000"/>
                <w:sz w:val="26"/>
                <w:szCs w:val="26"/>
                <w:cs/>
              </w:rPr>
            </w:pPr>
            <w:r w:rsidRPr="00FD1C99">
              <w:rPr>
                <w:rFonts w:ascii="Angsana New" w:hAnsi="Angsana New" w:cs="Angsana New"/>
                <w:color w:val="000000"/>
                <w:sz w:val="26"/>
                <w:szCs w:val="26"/>
                <w:cs/>
              </w:rPr>
              <w:t>557,626</w:t>
            </w:r>
          </w:p>
        </w:tc>
        <w:tc>
          <w:tcPr>
            <w:tcW w:w="277" w:type="dxa"/>
            <w:vAlign w:val="center"/>
          </w:tcPr>
          <w:p w:rsidR="00FD1C99" w:rsidRPr="00FD1C99" w:rsidRDefault="00FD1C99" w:rsidP="00FD1C99">
            <w:pPr>
              <w:jc w:val="right"/>
              <w:rPr>
                <w:rFonts w:ascii="Angsana New" w:hAnsi="Angsana New" w:cs="Angsana New"/>
                <w:color w:val="000000"/>
                <w:sz w:val="26"/>
                <w:szCs w:val="26"/>
                <w:cs/>
              </w:rPr>
            </w:pPr>
          </w:p>
        </w:tc>
        <w:tc>
          <w:tcPr>
            <w:tcW w:w="1240" w:type="dxa"/>
            <w:vAlign w:val="center"/>
          </w:tcPr>
          <w:p w:rsidR="00FD1C99" w:rsidRPr="00FD1C99" w:rsidRDefault="00FD1C99" w:rsidP="00FD1C99">
            <w:pPr>
              <w:jc w:val="right"/>
              <w:rPr>
                <w:rFonts w:ascii="Angsana New" w:hAnsi="Angsana New" w:cs="Angsana New"/>
                <w:color w:val="000000"/>
                <w:sz w:val="26"/>
                <w:szCs w:val="26"/>
                <w:cs/>
              </w:rPr>
            </w:pPr>
            <w:r w:rsidRPr="00FD1C99">
              <w:rPr>
                <w:rFonts w:ascii="Angsana New" w:hAnsi="Angsana New" w:cs="Angsana New"/>
                <w:color w:val="000000"/>
                <w:sz w:val="26"/>
                <w:szCs w:val="26"/>
                <w:cs/>
              </w:rPr>
              <w:t>(13,696,365)</w:t>
            </w:r>
          </w:p>
        </w:tc>
      </w:tr>
      <w:tr w:rsidR="00FD1C99" w:rsidRPr="00FD1C99" w:rsidTr="009824BA">
        <w:tc>
          <w:tcPr>
            <w:tcW w:w="3828" w:type="dxa"/>
            <w:vAlign w:val="center"/>
          </w:tcPr>
          <w:p w:rsidR="00FD1C99" w:rsidRPr="00FD1C99" w:rsidRDefault="00FD1C99" w:rsidP="00FD1C99">
            <w:pPr>
              <w:pStyle w:val="ListParagraph"/>
              <w:widowControl/>
              <w:numPr>
                <w:ilvl w:val="0"/>
                <w:numId w:val="27"/>
              </w:numPr>
              <w:adjustRightInd/>
              <w:spacing w:after="0" w:line="240" w:lineRule="auto"/>
              <w:ind w:left="460" w:right="-105" w:hanging="284"/>
              <w:jc w:val="left"/>
              <w:textAlignment w:val="auto"/>
              <w:rPr>
                <w:rFonts w:ascii="Angsana New" w:hAnsi="Angsana New"/>
                <w:color w:val="000000" w:themeColor="text1"/>
                <w:sz w:val="26"/>
                <w:szCs w:val="26"/>
                <w:cs/>
              </w:rPr>
            </w:pPr>
            <w:r w:rsidRPr="00FD1C99">
              <w:rPr>
                <w:rFonts w:ascii="Angsana New" w:hAnsi="Angsana New"/>
                <w:color w:val="000000" w:themeColor="text1"/>
                <w:sz w:val="26"/>
                <w:szCs w:val="26"/>
              </w:rPr>
              <w:t>Venture Incorporation Public Co., Ltd.</w:t>
            </w:r>
          </w:p>
        </w:tc>
        <w:tc>
          <w:tcPr>
            <w:tcW w:w="268" w:type="dxa"/>
          </w:tcPr>
          <w:p w:rsidR="00FD1C99" w:rsidRPr="00FD1C99" w:rsidRDefault="00FD1C99" w:rsidP="00FD1C99">
            <w:pPr>
              <w:jc w:val="thaiDistribute"/>
              <w:rPr>
                <w:rFonts w:ascii="AngsanaUPC" w:hAnsi="AngsanaUPC" w:cs="AngsanaUPC"/>
                <w:b/>
                <w:color w:val="000000" w:themeColor="text1"/>
                <w:sz w:val="26"/>
                <w:szCs w:val="26"/>
                <w:lang w:val="en-US"/>
              </w:rPr>
            </w:pPr>
          </w:p>
        </w:tc>
        <w:tc>
          <w:tcPr>
            <w:tcW w:w="1281" w:type="dxa"/>
            <w:tcBorders>
              <w:bottom w:val="single" w:sz="4" w:space="0" w:color="auto"/>
            </w:tcBorders>
            <w:vAlign w:val="center"/>
          </w:tcPr>
          <w:p w:rsidR="00FD1C99" w:rsidRPr="00FD1C99" w:rsidRDefault="00FD1C99" w:rsidP="00FD1C99">
            <w:pPr>
              <w:jc w:val="right"/>
              <w:rPr>
                <w:rFonts w:ascii="Angsana New" w:hAnsi="Angsana New" w:cs="Angsana New"/>
                <w:color w:val="000000"/>
                <w:sz w:val="26"/>
                <w:szCs w:val="26"/>
                <w:cs/>
              </w:rPr>
            </w:pPr>
            <w:r w:rsidRPr="00FD1C99">
              <w:rPr>
                <w:rFonts w:ascii="Angsana New" w:hAnsi="Angsana New" w:cs="Angsana New"/>
                <w:color w:val="000000"/>
                <w:sz w:val="26"/>
                <w:szCs w:val="26"/>
                <w:cs/>
              </w:rPr>
              <w:t>155,033</w:t>
            </w:r>
          </w:p>
        </w:tc>
        <w:tc>
          <w:tcPr>
            <w:tcW w:w="284" w:type="dxa"/>
            <w:vAlign w:val="center"/>
          </w:tcPr>
          <w:p w:rsidR="00FD1C99" w:rsidRPr="00FD1C99" w:rsidRDefault="00FD1C99" w:rsidP="00FD1C99">
            <w:pPr>
              <w:jc w:val="right"/>
              <w:rPr>
                <w:rFonts w:ascii="Angsana New" w:hAnsi="Angsana New" w:cs="Angsana New"/>
                <w:color w:val="000000"/>
                <w:sz w:val="26"/>
                <w:szCs w:val="26"/>
                <w:cs/>
              </w:rPr>
            </w:pPr>
          </w:p>
        </w:tc>
        <w:tc>
          <w:tcPr>
            <w:tcW w:w="1342" w:type="dxa"/>
            <w:tcBorders>
              <w:bottom w:val="single" w:sz="4" w:space="0" w:color="auto"/>
            </w:tcBorders>
            <w:vAlign w:val="center"/>
          </w:tcPr>
          <w:p w:rsidR="00FD1C99" w:rsidRPr="00FD1C99" w:rsidRDefault="00FD1C99" w:rsidP="00FD1C99">
            <w:pPr>
              <w:jc w:val="right"/>
              <w:rPr>
                <w:rFonts w:ascii="Angsana New" w:hAnsi="Angsana New" w:cs="Angsana New"/>
                <w:color w:val="000000"/>
                <w:sz w:val="26"/>
                <w:szCs w:val="26"/>
                <w:cs/>
              </w:rPr>
            </w:pPr>
            <w:r w:rsidRPr="00FD1C99">
              <w:rPr>
                <w:rFonts w:ascii="Angsana New" w:hAnsi="Angsana New" w:cs="Angsana New"/>
                <w:color w:val="000000"/>
                <w:sz w:val="26"/>
                <w:szCs w:val="26"/>
                <w:cs/>
              </w:rPr>
              <w:t>-</w:t>
            </w:r>
          </w:p>
        </w:tc>
        <w:tc>
          <w:tcPr>
            <w:tcW w:w="277" w:type="dxa"/>
            <w:vAlign w:val="center"/>
          </w:tcPr>
          <w:p w:rsidR="00FD1C99" w:rsidRPr="00FD1C99" w:rsidRDefault="00FD1C99" w:rsidP="00FD1C99">
            <w:pPr>
              <w:jc w:val="right"/>
              <w:rPr>
                <w:rFonts w:ascii="Angsana New" w:hAnsi="Angsana New" w:cs="Angsana New"/>
                <w:color w:val="000000"/>
                <w:sz w:val="26"/>
                <w:szCs w:val="26"/>
                <w:cs/>
              </w:rPr>
            </w:pPr>
          </w:p>
        </w:tc>
        <w:tc>
          <w:tcPr>
            <w:tcW w:w="1240" w:type="dxa"/>
            <w:tcBorders>
              <w:bottom w:val="single" w:sz="4" w:space="0" w:color="auto"/>
            </w:tcBorders>
            <w:vAlign w:val="center"/>
          </w:tcPr>
          <w:p w:rsidR="00FD1C99" w:rsidRPr="00FD1C99" w:rsidRDefault="00FD1C99" w:rsidP="00FD1C99">
            <w:pPr>
              <w:jc w:val="right"/>
              <w:rPr>
                <w:rFonts w:ascii="Angsana New" w:hAnsi="Angsana New" w:cs="Angsana New"/>
                <w:color w:val="000000"/>
                <w:sz w:val="26"/>
                <w:szCs w:val="26"/>
                <w:cs/>
              </w:rPr>
            </w:pPr>
            <w:r w:rsidRPr="00FD1C99">
              <w:rPr>
                <w:rFonts w:ascii="Angsana New" w:hAnsi="Angsana New" w:cs="Angsana New"/>
                <w:color w:val="000000"/>
                <w:sz w:val="26"/>
                <w:szCs w:val="26"/>
                <w:cs/>
              </w:rPr>
              <w:t>(155,033)</w:t>
            </w:r>
          </w:p>
        </w:tc>
      </w:tr>
      <w:tr w:rsidR="00FD1C99" w:rsidRPr="00FD1C99" w:rsidTr="009824BA">
        <w:tc>
          <w:tcPr>
            <w:tcW w:w="3828" w:type="dxa"/>
            <w:vAlign w:val="center"/>
          </w:tcPr>
          <w:p w:rsidR="00FD1C99" w:rsidRPr="00FD1C99" w:rsidRDefault="00FD1C99" w:rsidP="00FD1C99">
            <w:pPr>
              <w:ind w:left="176"/>
              <w:rPr>
                <w:rFonts w:ascii="Angsana New" w:hAnsi="Angsana New"/>
                <w:color w:val="000000" w:themeColor="text1"/>
                <w:sz w:val="26"/>
                <w:szCs w:val="26"/>
                <w:lang w:val="en-US"/>
              </w:rPr>
            </w:pPr>
          </w:p>
        </w:tc>
        <w:tc>
          <w:tcPr>
            <w:tcW w:w="268" w:type="dxa"/>
          </w:tcPr>
          <w:p w:rsidR="00FD1C99" w:rsidRPr="00FD1C99" w:rsidRDefault="00FD1C99" w:rsidP="00FD1C99">
            <w:pPr>
              <w:jc w:val="thaiDistribute"/>
              <w:rPr>
                <w:rFonts w:ascii="AngsanaUPC" w:hAnsi="AngsanaUPC" w:cs="AngsanaUPC"/>
                <w:b/>
                <w:color w:val="000000" w:themeColor="text1"/>
                <w:sz w:val="26"/>
                <w:szCs w:val="26"/>
                <w:lang w:val="en-US"/>
              </w:rPr>
            </w:pPr>
          </w:p>
        </w:tc>
        <w:tc>
          <w:tcPr>
            <w:tcW w:w="1281" w:type="dxa"/>
            <w:tcBorders>
              <w:top w:val="single" w:sz="4" w:space="0" w:color="auto"/>
              <w:bottom w:val="single" w:sz="4" w:space="0" w:color="auto"/>
            </w:tcBorders>
            <w:vAlign w:val="center"/>
          </w:tcPr>
          <w:p w:rsidR="00FD1C99" w:rsidRPr="00FD1C99" w:rsidRDefault="00FD1C99" w:rsidP="00FD1C99">
            <w:pPr>
              <w:jc w:val="right"/>
              <w:rPr>
                <w:rFonts w:ascii="Angsana New" w:hAnsi="Angsana New" w:cs="Angsana New"/>
                <w:b/>
                <w:bCs/>
                <w:color w:val="000000"/>
                <w:sz w:val="26"/>
                <w:szCs w:val="26"/>
                <w:cs/>
              </w:rPr>
            </w:pPr>
            <w:r w:rsidRPr="00FD1C99">
              <w:rPr>
                <w:rFonts w:ascii="Angsana New" w:hAnsi="Angsana New" w:cs="Angsana New"/>
                <w:b/>
                <w:bCs/>
                <w:color w:val="000000"/>
                <w:sz w:val="26"/>
                <w:szCs w:val="26"/>
                <w:cs/>
              </w:rPr>
              <w:t>14,409,024</w:t>
            </w:r>
          </w:p>
        </w:tc>
        <w:tc>
          <w:tcPr>
            <w:tcW w:w="284" w:type="dxa"/>
            <w:vAlign w:val="center"/>
          </w:tcPr>
          <w:p w:rsidR="00FD1C99" w:rsidRPr="00FD1C99" w:rsidRDefault="00FD1C99" w:rsidP="00FD1C99">
            <w:pPr>
              <w:jc w:val="right"/>
              <w:rPr>
                <w:rFonts w:ascii="Angsana New" w:hAnsi="Angsana New" w:cs="Angsana New"/>
                <w:b/>
                <w:bCs/>
                <w:color w:val="000000"/>
                <w:sz w:val="26"/>
                <w:szCs w:val="26"/>
                <w:cs/>
              </w:rPr>
            </w:pPr>
          </w:p>
        </w:tc>
        <w:tc>
          <w:tcPr>
            <w:tcW w:w="1342" w:type="dxa"/>
            <w:tcBorders>
              <w:top w:val="single" w:sz="4" w:space="0" w:color="auto"/>
              <w:bottom w:val="single" w:sz="4" w:space="0" w:color="auto"/>
            </w:tcBorders>
            <w:vAlign w:val="center"/>
          </w:tcPr>
          <w:p w:rsidR="00FD1C99" w:rsidRPr="00FD1C99" w:rsidRDefault="00FD1C99" w:rsidP="00FD1C99">
            <w:pPr>
              <w:jc w:val="right"/>
              <w:rPr>
                <w:rFonts w:ascii="Angsana New" w:hAnsi="Angsana New" w:cs="Angsana New"/>
                <w:b/>
                <w:bCs/>
                <w:color w:val="000000"/>
                <w:sz w:val="26"/>
                <w:szCs w:val="26"/>
                <w:cs/>
              </w:rPr>
            </w:pPr>
            <w:r w:rsidRPr="00FD1C99">
              <w:rPr>
                <w:rFonts w:ascii="Angsana New" w:hAnsi="Angsana New" w:cs="Angsana New"/>
                <w:b/>
                <w:bCs/>
                <w:color w:val="000000"/>
                <w:sz w:val="26"/>
                <w:szCs w:val="26"/>
                <w:cs/>
              </w:rPr>
              <w:t>557,626</w:t>
            </w:r>
          </w:p>
        </w:tc>
        <w:tc>
          <w:tcPr>
            <w:tcW w:w="277" w:type="dxa"/>
            <w:vAlign w:val="center"/>
          </w:tcPr>
          <w:p w:rsidR="00FD1C99" w:rsidRPr="00FD1C99" w:rsidRDefault="00FD1C99" w:rsidP="00FD1C99">
            <w:pPr>
              <w:jc w:val="right"/>
              <w:rPr>
                <w:rFonts w:ascii="Angsana New" w:hAnsi="Angsana New" w:cs="Angsana New"/>
                <w:b/>
                <w:bCs/>
                <w:color w:val="000000"/>
                <w:sz w:val="26"/>
                <w:szCs w:val="26"/>
                <w:cs/>
              </w:rPr>
            </w:pPr>
          </w:p>
        </w:tc>
        <w:tc>
          <w:tcPr>
            <w:tcW w:w="1240" w:type="dxa"/>
            <w:tcBorders>
              <w:top w:val="single" w:sz="4" w:space="0" w:color="auto"/>
              <w:bottom w:val="single" w:sz="4" w:space="0" w:color="auto"/>
            </w:tcBorders>
            <w:vAlign w:val="center"/>
          </w:tcPr>
          <w:p w:rsidR="00FD1C99" w:rsidRPr="00FD1C99" w:rsidRDefault="00FD1C99" w:rsidP="00FD1C99">
            <w:pPr>
              <w:jc w:val="right"/>
              <w:rPr>
                <w:rFonts w:ascii="Angsana New" w:hAnsi="Angsana New" w:cs="Angsana New"/>
                <w:b/>
                <w:bCs/>
                <w:color w:val="000000"/>
                <w:sz w:val="26"/>
                <w:szCs w:val="26"/>
                <w:cs/>
              </w:rPr>
            </w:pPr>
            <w:r w:rsidRPr="00FD1C99">
              <w:rPr>
                <w:rFonts w:ascii="Angsana New" w:hAnsi="Angsana New" w:cs="Angsana New"/>
                <w:b/>
                <w:bCs/>
                <w:color w:val="000000"/>
                <w:sz w:val="26"/>
                <w:szCs w:val="26"/>
                <w:cs/>
              </w:rPr>
              <w:t>(13,851,398)</w:t>
            </w:r>
          </w:p>
        </w:tc>
      </w:tr>
      <w:tr w:rsidR="00FD1C99" w:rsidRPr="00FD1C99" w:rsidTr="009824BA">
        <w:tc>
          <w:tcPr>
            <w:tcW w:w="3828" w:type="dxa"/>
          </w:tcPr>
          <w:p w:rsidR="00FD1C99" w:rsidRPr="00FD1C99" w:rsidRDefault="00FD1C99" w:rsidP="00FD1C99">
            <w:pPr>
              <w:ind w:left="-108" w:right="-115"/>
              <w:rPr>
                <w:rFonts w:ascii="AngsanaUPC" w:hAnsi="AngsanaUPC" w:cs="AngsanaUPC"/>
                <w:color w:val="000000" w:themeColor="text1"/>
                <w:sz w:val="26"/>
                <w:szCs w:val="26"/>
                <w:lang w:val="en-US"/>
              </w:rPr>
            </w:pPr>
            <w:r w:rsidRPr="00FD1C99">
              <w:rPr>
                <w:rFonts w:ascii="AngsanaUPC" w:hAnsi="AngsanaUPC" w:cs="AngsanaUPC" w:hint="cs"/>
                <w:b/>
                <w:bCs/>
                <w:color w:val="000000" w:themeColor="text1"/>
                <w:sz w:val="26"/>
                <w:szCs w:val="26"/>
                <w:cs/>
              </w:rPr>
              <w:t>Total</w:t>
            </w:r>
          </w:p>
        </w:tc>
        <w:tc>
          <w:tcPr>
            <w:tcW w:w="268" w:type="dxa"/>
          </w:tcPr>
          <w:p w:rsidR="00FD1C99" w:rsidRPr="00FD1C99" w:rsidRDefault="00FD1C99" w:rsidP="00FD1C99">
            <w:pPr>
              <w:jc w:val="thaiDistribute"/>
              <w:rPr>
                <w:rFonts w:ascii="AngsanaUPC" w:hAnsi="AngsanaUPC" w:cs="AngsanaUPC"/>
                <w:b/>
                <w:bCs/>
                <w:color w:val="000000" w:themeColor="text1"/>
                <w:sz w:val="26"/>
                <w:szCs w:val="26"/>
                <w:cs/>
              </w:rPr>
            </w:pPr>
          </w:p>
        </w:tc>
        <w:tc>
          <w:tcPr>
            <w:tcW w:w="1281" w:type="dxa"/>
            <w:tcBorders>
              <w:top w:val="single" w:sz="4" w:space="0" w:color="auto"/>
              <w:bottom w:val="double" w:sz="4" w:space="0" w:color="auto"/>
            </w:tcBorders>
            <w:vAlign w:val="center"/>
          </w:tcPr>
          <w:p w:rsidR="00FD1C99" w:rsidRPr="00FD1C99" w:rsidRDefault="00FD1C99" w:rsidP="00FD1C99">
            <w:pPr>
              <w:jc w:val="right"/>
              <w:rPr>
                <w:rFonts w:ascii="Angsana New" w:hAnsi="Angsana New" w:cs="Angsana New"/>
                <w:b/>
                <w:bCs/>
                <w:color w:val="000000"/>
                <w:sz w:val="26"/>
                <w:szCs w:val="26"/>
                <w:cs/>
              </w:rPr>
            </w:pPr>
            <w:r w:rsidRPr="00FD1C99">
              <w:rPr>
                <w:rFonts w:ascii="Angsana New" w:hAnsi="Angsana New" w:cs="Angsana New"/>
                <w:b/>
                <w:bCs/>
                <w:color w:val="000000"/>
                <w:sz w:val="26"/>
                <w:szCs w:val="26"/>
                <w:cs/>
              </w:rPr>
              <w:t>18,930,431</w:t>
            </w:r>
          </w:p>
        </w:tc>
        <w:tc>
          <w:tcPr>
            <w:tcW w:w="284" w:type="dxa"/>
            <w:vAlign w:val="center"/>
          </w:tcPr>
          <w:p w:rsidR="00FD1C99" w:rsidRPr="00FD1C99" w:rsidRDefault="00FD1C99" w:rsidP="00FD1C99">
            <w:pPr>
              <w:jc w:val="right"/>
              <w:rPr>
                <w:rFonts w:ascii="Angsana New" w:hAnsi="Angsana New" w:cs="Angsana New"/>
                <w:b/>
                <w:bCs/>
                <w:color w:val="000000"/>
                <w:sz w:val="26"/>
                <w:szCs w:val="26"/>
                <w:cs/>
              </w:rPr>
            </w:pPr>
          </w:p>
        </w:tc>
        <w:tc>
          <w:tcPr>
            <w:tcW w:w="1342" w:type="dxa"/>
            <w:tcBorders>
              <w:top w:val="single" w:sz="4" w:space="0" w:color="auto"/>
              <w:bottom w:val="double" w:sz="4" w:space="0" w:color="auto"/>
            </w:tcBorders>
            <w:vAlign w:val="center"/>
          </w:tcPr>
          <w:p w:rsidR="00FD1C99" w:rsidRPr="00FD1C99" w:rsidRDefault="00FD1C99" w:rsidP="00FD1C99">
            <w:pPr>
              <w:jc w:val="right"/>
              <w:rPr>
                <w:rFonts w:ascii="Angsana New" w:hAnsi="Angsana New" w:cs="Angsana New"/>
                <w:b/>
                <w:bCs/>
                <w:color w:val="000000"/>
                <w:sz w:val="26"/>
                <w:szCs w:val="26"/>
                <w:cs/>
              </w:rPr>
            </w:pPr>
            <w:r w:rsidRPr="00FD1C99">
              <w:rPr>
                <w:rFonts w:ascii="Angsana New" w:hAnsi="Angsana New" w:cs="Angsana New"/>
                <w:b/>
                <w:bCs/>
                <w:color w:val="000000"/>
                <w:sz w:val="26"/>
                <w:szCs w:val="26"/>
                <w:cs/>
              </w:rPr>
              <w:t>22,027,331</w:t>
            </w:r>
          </w:p>
        </w:tc>
        <w:tc>
          <w:tcPr>
            <w:tcW w:w="277" w:type="dxa"/>
            <w:vAlign w:val="center"/>
          </w:tcPr>
          <w:p w:rsidR="00FD1C99" w:rsidRPr="00FD1C99" w:rsidRDefault="00FD1C99" w:rsidP="00FD1C99">
            <w:pPr>
              <w:jc w:val="right"/>
              <w:rPr>
                <w:rFonts w:ascii="Angsana New" w:hAnsi="Angsana New" w:cs="Angsana New"/>
                <w:b/>
                <w:bCs/>
                <w:color w:val="000000"/>
                <w:sz w:val="26"/>
                <w:szCs w:val="26"/>
                <w:cs/>
              </w:rPr>
            </w:pPr>
          </w:p>
        </w:tc>
        <w:tc>
          <w:tcPr>
            <w:tcW w:w="1240" w:type="dxa"/>
            <w:tcBorders>
              <w:top w:val="single" w:sz="4" w:space="0" w:color="auto"/>
              <w:bottom w:val="double" w:sz="4" w:space="0" w:color="auto"/>
            </w:tcBorders>
            <w:vAlign w:val="center"/>
          </w:tcPr>
          <w:p w:rsidR="00FD1C99" w:rsidRPr="00FD1C99" w:rsidRDefault="00FD1C99" w:rsidP="00FD1C99">
            <w:pPr>
              <w:jc w:val="right"/>
              <w:rPr>
                <w:rFonts w:ascii="Angsana New" w:hAnsi="Angsana New" w:cs="Angsana New"/>
                <w:b/>
                <w:bCs/>
                <w:color w:val="000000"/>
                <w:sz w:val="26"/>
                <w:szCs w:val="26"/>
                <w:cs/>
              </w:rPr>
            </w:pPr>
            <w:r w:rsidRPr="00FD1C99">
              <w:rPr>
                <w:rFonts w:ascii="Angsana New" w:hAnsi="Angsana New" w:cs="Angsana New"/>
                <w:b/>
                <w:bCs/>
                <w:color w:val="000000"/>
                <w:sz w:val="26"/>
                <w:szCs w:val="26"/>
                <w:cs/>
              </w:rPr>
              <w:t>3,096,900</w:t>
            </w:r>
          </w:p>
        </w:tc>
      </w:tr>
    </w:tbl>
    <w:p w:rsidR="00B06A8A" w:rsidRDefault="00B06A8A">
      <w:pPr>
        <w:rPr>
          <w:rFonts w:asciiTheme="majorBidi" w:eastAsia="Calibri" w:hAnsiTheme="majorBidi" w:cstheme="majorBidi"/>
          <w:b/>
          <w:bCs/>
          <w:color w:val="000000"/>
          <w:sz w:val="30"/>
          <w:szCs w:val="30"/>
          <w:lang w:val="en-US"/>
        </w:rPr>
      </w:pPr>
      <w:r>
        <w:rPr>
          <w:rFonts w:asciiTheme="majorBidi" w:hAnsiTheme="majorBidi" w:cs="Angsana New"/>
          <w:b/>
          <w:bCs/>
          <w:color w:val="000000"/>
          <w:sz w:val="30"/>
          <w:szCs w:val="30"/>
          <w:cs/>
        </w:rPr>
        <w:br w:type="page"/>
      </w:r>
    </w:p>
    <w:p w:rsidR="00564336" w:rsidRDefault="0056433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 xml:space="preserve">INVESTMENT PROPERTIES </w:t>
      </w:r>
    </w:p>
    <w:p w:rsidR="00914FCB" w:rsidRDefault="00914FCB" w:rsidP="00914FCB">
      <w:pPr>
        <w:pStyle w:val="BodyText"/>
        <w:tabs>
          <w:tab w:val="clear" w:pos="900"/>
        </w:tabs>
        <w:spacing w:line="240" w:lineRule="auto"/>
        <w:ind w:left="567"/>
        <w:rPr>
          <w:rFonts w:ascii="Angsana New" w:hAnsi="Angsana New" w:cs="Angsana New"/>
          <w:sz w:val="30"/>
          <w:szCs w:val="30"/>
          <w:lang w:val="en-US"/>
        </w:rPr>
      </w:pPr>
      <w:r w:rsidRPr="000D709F">
        <w:rPr>
          <w:rFonts w:ascii="Angsana New" w:hAnsi="Angsana New" w:cs="Angsana New"/>
          <w:color w:val="000000"/>
          <w:sz w:val="30"/>
          <w:szCs w:val="30"/>
          <w:lang w:val="en-US"/>
        </w:rPr>
        <w:t>The movement</w:t>
      </w:r>
      <w:r w:rsidR="001A16E1">
        <w:rPr>
          <w:rFonts w:ascii="Angsana New" w:hAnsi="Angsana New" w:cs="Angsana New"/>
          <w:color w:val="000000"/>
          <w:sz w:val="30"/>
          <w:szCs w:val="30"/>
          <w:lang w:val="en-US"/>
        </w:rPr>
        <w:t>s</w:t>
      </w:r>
      <w:r w:rsidRPr="000D709F">
        <w:rPr>
          <w:rFonts w:ascii="Angsana New" w:hAnsi="Angsana New" w:cs="Angsana New"/>
          <w:color w:val="000000"/>
          <w:sz w:val="30"/>
          <w:szCs w:val="30"/>
          <w:lang w:val="en-US"/>
        </w:rPr>
        <w:t xml:space="preserve"> of investment properties</w:t>
      </w:r>
      <w:r>
        <w:rPr>
          <w:rFonts w:ascii="Angsana New" w:hAnsi="Angsana New" w:cs="Angsana New"/>
          <w:color w:val="000000"/>
          <w:sz w:val="30"/>
          <w:szCs w:val="30"/>
          <w:lang w:val="en-US"/>
        </w:rPr>
        <w:t xml:space="preserve"> </w:t>
      </w:r>
      <w:r w:rsidR="001A7E47">
        <w:rPr>
          <w:rFonts w:ascii="Angsana New" w:hAnsi="Angsana New" w:cs="Angsana New"/>
          <w:color w:val="000000"/>
          <w:sz w:val="30"/>
          <w:szCs w:val="30"/>
          <w:lang w:val="en-US"/>
        </w:rPr>
        <w:t>for the three-month period</w:t>
      </w:r>
      <w:r w:rsidRPr="000D709F">
        <w:rPr>
          <w:rFonts w:ascii="Angsana New" w:hAnsi="Angsana New" w:cs="Angsana New"/>
          <w:color w:val="000000"/>
          <w:sz w:val="30"/>
          <w:szCs w:val="30"/>
          <w:lang w:val="en-US"/>
        </w:rPr>
        <w:t xml:space="preserve"> ended</w:t>
      </w:r>
      <w:r>
        <w:rPr>
          <w:rFonts w:ascii="Angsana New" w:hAnsi="Angsana New" w:cs="Angsana New"/>
          <w:color w:val="000000"/>
          <w:sz w:val="30"/>
          <w:szCs w:val="30"/>
          <w:lang w:val="en-US"/>
        </w:rPr>
        <w:t xml:space="preserve"> </w:t>
      </w:r>
      <w:r w:rsidR="008A7B9B">
        <w:rPr>
          <w:rFonts w:ascii="Angsana New" w:hAnsi="Angsana New" w:cs="Angsana New"/>
          <w:color w:val="000000"/>
          <w:sz w:val="30"/>
          <w:szCs w:val="30"/>
          <w:lang w:val="en-US"/>
        </w:rPr>
        <w:t>31 March 2023</w:t>
      </w:r>
      <w:r w:rsidRPr="000D709F">
        <w:rPr>
          <w:rFonts w:ascii="Angsana New" w:hAnsi="Angsana New" w:cs="Angsana New"/>
          <w:color w:val="000000"/>
          <w:sz w:val="30"/>
          <w:szCs w:val="30"/>
          <w:lang w:val="en-US"/>
        </w:rPr>
        <w:t xml:space="preserve"> </w:t>
      </w:r>
      <w:r w:rsidR="00B06A8A">
        <w:rPr>
          <w:rFonts w:ascii="Angsana New" w:hAnsi="Angsana New" w:cs="Angsana New"/>
          <w:color w:val="000000"/>
          <w:sz w:val="30"/>
          <w:szCs w:val="30"/>
          <w:lang w:val="en-US"/>
        </w:rPr>
        <w:t>are</w:t>
      </w:r>
      <w:r w:rsidRPr="000D709F">
        <w:rPr>
          <w:rFonts w:ascii="Angsana New" w:hAnsi="Angsana New" w:cs="Angsana New"/>
          <w:color w:val="000000"/>
          <w:sz w:val="30"/>
          <w:szCs w:val="30"/>
          <w:lang w:val="en-US"/>
        </w:rPr>
        <w:t xml:space="preserve"> as follows</w:t>
      </w:r>
      <w:r>
        <w:rPr>
          <w:rFonts w:ascii="Angsana New" w:hAnsi="Angsana New" w:cs="Angsana New"/>
          <w:sz w:val="30"/>
          <w:szCs w:val="30"/>
          <w:lang w:val="en-US"/>
        </w:rPr>
        <w:t>:</w:t>
      </w:r>
    </w:p>
    <w:tbl>
      <w:tblPr>
        <w:tblStyle w:val="TableGrid"/>
        <w:tblW w:w="832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9"/>
        <w:gridCol w:w="761"/>
        <w:gridCol w:w="2015"/>
      </w:tblGrid>
      <w:tr w:rsidR="00914FCB" w:rsidRPr="001C513E" w:rsidTr="00B06A8A">
        <w:tc>
          <w:tcPr>
            <w:tcW w:w="5611" w:type="dxa"/>
          </w:tcPr>
          <w:p w:rsidR="00914FCB" w:rsidRPr="00D31478" w:rsidRDefault="00914FCB" w:rsidP="00AD6FBC">
            <w:pPr>
              <w:rPr>
                <w:rFonts w:ascii="AngsanaUPC" w:hAnsi="AngsanaUPC" w:cs="AngsanaUPC"/>
                <w:sz w:val="30"/>
                <w:szCs w:val="30"/>
                <w:cs/>
                <w:lang w:val="en-US"/>
              </w:rPr>
            </w:pPr>
          </w:p>
        </w:tc>
        <w:tc>
          <w:tcPr>
            <w:tcW w:w="768" w:type="dxa"/>
          </w:tcPr>
          <w:p w:rsidR="00914FCB" w:rsidRPr="00BA6952" w:rsidRDefault="00914FCB" w:rsidP="00AD6FBC">
            <w:pPr>
              <w:rPr>
                <w:rFonts w:ascii="AngsanaUPC" w:hAnsi="AngsanaUPC" w:cs="AngsanaUPC"/>
                <w:sz w:val="30"/>
                <w:szCs w:val="30"/>
                <w:lang w:val="en-US"/>
              </w:rPr>
            </w:pPr>
          </w:p>
        </w:tc>
        <w:tc>
          <w:tcPr>
            <w:tcW w:w="1946" w:type="dxa"/>
          </w:tcPr>
          <w:p w:rsidR="00914FCB" w:rsidRPr="001C513E" w:rsidRDefault="00914FCB" w:rsidP="00AD6FBC">
            <w:pPr>
              <w:tabs>
                <w:tab w:val="left" w:pos="2160"/>
                <w:tab w:val="left" w:pos="2880"/>
                <w:tab w:val="decimal" w:pos="6660"/>
                <w:tab w:val="decimal" w:pos="8280"/>
              </w:tabs>
              <w:ind w:right="-103"/>
              <w:jc w:val="right"/>
              <w:rPr>
                <w:rFonts w:ascii="AngsanaUPC" w:hAnsi="AngsanaUPC" w:cs="AngsanaUPC"/>
                <w:sz w:val="30"/>
                <w:szCs w:val="30"/>
                <w:cs/>
              </w:rPr>
            </w:pPr>
            <w:r>
              <w:rPr>
                <w:rFonts w:ascii="AngsanaUPC" w:hAnsi="AngsanaUPC" w:cs="AngsanaUPC" w:hint="cs"/>
                <w:sz w:val="30"/>
                <w:szCs w:val="30"/>
                <w:cs/>
              </w:rPr>
              <w:t>Unit : Baht</w:t>
            </w:r>
          </w:p>
        </w:tc>
      </w:tr>
      <w:tr w:rsidR="001A7E47" w:rsidTr="00B06A8A">
        <w:tc>
          <w:tcPr>
            <w:tcW w:w="5611" w:type="dxa"/>
            <w:vAlign w:val="bottom"/>
          </w:tcPr>
          <w:p w:rsidR="001A7E47" w:rsidRPr="00A724EE" w:rsidRDefault="001A7E47" w:rsidP="001A7E47">
            <w:pPr>
              <w:ind w:left="-110"/>
              <w:rPr>
                <w:rFonts w:ascii="Angsana New" w:hAnsi="Angsana New" w:cs="Angsana New"/>
                <w:sz w:val="30"/>
                <w:szCs w:val="30"/>
                <w:lang w:val="en-US"/>
              </w:rPr>
            </w:pPr>
            <w:r w:rsidRPr="00A724EE">
              <w:rPr>
                <w:rFonts w:ascii="Angsana New" w:hAnsi="Angsana New" w:cs="Angsana New"/>
                <w:sz w:val="30"/>
                <w:szCs w:val="30"/>
                <w:lang w:val="en-US"/>
              </w:rPr>
              <w:t>Net book value as of 1 January 202</w:t>
            </w:r>
            <w:r>
              <w:rPr>
                <w:rFonts w:ascii="Angsana New" w:hAnsi="Angsana New" w:cs="Angsana New"/>
                <w:sz w:val="30"/>
                <w:szCs w:val="30"/>
                <w:lang w:val="en-US"/>
              </w:rPr>
              <w:t>3</w:t>
            </w:r>
          </w:p>
        </w:tc>
        <w:tc>
          <w:tcPr>
            <w:tcW w:w="768" w:type="dxa"/>
          </w:tcPr>
          <w:p w:rsidR="001A7E47" w:rsidRPr="00764EE0" w:rsidRDefault="001A7E47" w:rsidP="001A7E47">
            <w:pPr>
              <w:rPr>
                <w:rFonts w:ascii="AngsanaUPC" w:hAnsi="AngsanaUPC" w:cs="AngsanaUPC"/>
                <w:sz w:val="30"/>
                <w:szCs w:val="30"/>
                <w:lang w:val="en-US"/>
              </w:rPr>
            </w:pPr>
          </w:p>
        </w:tc>
        <w:tc>
          <w:tcPr>
            <w:tcW w:w="1946" w:type="dxa"/>
            <w:vAlign w:val="center"/>
          </w:tcPr>
          <w:p w:rsidR="001A7E47" w:rsidRPr="001A7E47" w:rsidRDefault="001A7E47" w:rsidP="001A7E47">
            <w:pPr>
              <w:tabs>
                <w:tab w:val="decimal" w:pos="1733"/>
              </w:tabs>
              <w:rPr>
                <w:rFonts w:ascii="Angsana New" w:hAnsi="Angsana New" w:cs="Angsana New"/>
                <w:sz w:val="30"/>
                <w:szCs w:val="30"/>
                <w:cs/>
              </w:rPr>
            </w:pPr>
            <w:r>
              <w:rPr>
                <w:rFonts w:ascii="Angsana New" w:hAnsi="Angsana New" w:cs="Angsana New"/>
                <w:sz w:val="30"/>
                <w:szCs w:val="30"/>
                <w:cs/>
              </w:rPr>
              <w:t>73,906,710</w:t>
            </w:r>
          </w:p>
        </w:tc>
      </w:tr>
      <w:tr w:rsidR="001A7E47" w:rsidTr="00B06A8A">
        <w:tc>
          <w:tcPr>
            <w:tcW w:w="5611" w:type="dxa"/>
            <w:vAlign w:val="bottom"/>
          </w:tcPr>
          <w:p w:rsidR="001A7E47" w:rsidRPr="000D709F" w:rsidRDefault="001A7E47" w:rsidP="001A7E47">
            <w:pPr>
              <w:ind w:left="-110"/>
              <w:rPr>
                <w:rFonts w:ascii="Angsana New" w:hAnsi="Angsana New" w:cs="Angsana New"/>
                <w:sz w:val="30"/>
                <w:szCs w:val="30"/>
                <w:cs/>
              </w:rPr>
            </w:pPr>
            <w:r w:rsidRPr="000D709F">
              <w:rPr>
                <w:rFonts w:ascii="Angsana New" w:hAnsi="Angsana New" w:cs="Angsana New"/>
                <w:sz w:val="30"/>
                <w:szCs w:val="30"/>
                <w:lang w:val="en-US"/>
              </w:rPr>
              <w:t>Depreciation for the period</w:t>
            </w:r>
          </w:p>
        </w:tc>
        <w:tc>
          <w:tcPr>
            <w:tcW w:w="768" w:type="dxa"/>
          </w:tcPr>
          <w:p w:rsidR="001A7E47" w:rsidRPr="00764EE0" w:rsidRDefault="001A7E47" w:rsidP="001A7E47">
            <w:pPr>
              <w:rPr>
                <w:rFonts w:ascii="AngsanaUPC" w:hAnsi="AngsanaUPC" w:cs="AngsanaUPC"/>
                <w:sz w:val="30"/>
                <w:szCs w:val="30"/>
                <w:lang w:val="en-US"/>
              </w:rPr>
            </w:pPr>
          </w:p>
        </w:tc>
        <w:tc>
          <w:tcPr>
            <w:tcW w:w="1946" w:type="dxa"/>
            <w:vAlign w:val="center"/>
          </w:tcPr>
          <w:p w:rsidR="001A7E47" w:rsidRPr="003953FC" w:rsidRDefault="001A7E47" w:rsidP="001A7E47">
            <w:pPr>
              <w:tabs>
                <w:tab w:val="decimal" w:pos="1733"/>
              </w:tabs>
              <w:rPr>
                <w:rFonts w:ascii="Angsana New" w:hAnsi="Angsana New" w:cs="Angsana New"/>
                <w:sz w:val="30"/>
                <w:szCs w:val="30"/>
                <w:cs/>
              </w:rPr>
            </w:pPr>
            <w:r w:rsidRPr="003953FC">
              <w:rPr>
                <w:rFonts w:ascii="Angsana New" w:hAnsi="Angsana New" w:cs="Angsana New"/>
                <w:sz w:val="30"/>
                <w:szCs w:val="30"/>
                <w:cs/>
              </w:rPr>
              <w:t>(35,332)</w:t>
            </w:r>
          </w:p>
        </w:tc>
      </w:tr>
      <w:tr w:rsidR="001A7E47" w:rsidRPr="00505A19" w:rsidTr="00B06A8A">
        <w:tc>
          <w:tcPr>
            <w:tcW w:w="5611" w:type="dxa"/>
            <w:vAlign w:val="bottom"/>
          </w:tcPr>
          <w:p w:rsidR="001A7E47" w:rsidRPr="000D709F" w:rsidRDefault="001A7E47" w:rsidP="001A7E47">
            <w:pPr>
              <w:ind w:left="-110"/>
              <w:rPr>
                <w:rFonts w:ascii="Angsana New" w:hAnsi="Angsana New" w:cs="Angsana New"/>
                <w:b/>
                <w:bCs/>
                <w:sz w:val="30"/>
                <w:szCs w:val="30"/>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31 March 2023</w:t>
            </w:r>
          </w:p>
        </w:tc>
        <w:tc>
          <w:tcPr>
            <w:tcW w:w="768" w:type="dxa"/>
          </w:tcPr>
          <w:p w:rsidR="001A7E47" w:rsidRPr="00764EE0" w:rsidRDefault="001A7E47" w:rsidP="001A7E47">
            <w:pPr>
              <w:rPr>
                <w:rFonts w:ascii="AngsanaUPC" w:hAnsi="AngsanaUPC" w:cs="AngsanaUPC"/>
                <w:b/>
                <w:bCs/>
                <w:sz w:val="30"/>
                <w:szCs w:val="30"/>
                <w:lang w:val="en-US"/>
              </w:rPr>
            </w:pPr>
          </w:p>
        </w:tc>
        <w:tc>
          <w:tcPr>
            <w:tcW w:w="1946" w:type="dxa"/>
            <w:tcBorders>
              <w:top w:val="single" w:sz="4" w:space="0" w:color="auto"/>
              <w:bottom w:val="double" w:sz="4" w:space="0" w:color="auto"/>
            </w:tcBorders>
            <w:vAlign w:val="center"/>
          </w:tcPr>
          <w:p w:rsidR="001A7E47" w:rsidRPr="001A7E47" w:rsidRDefault="001A7E47" w:rsidP="001A7E47">
            <w:pPr>
              <w:tabs>
                <w:tab w:val="decimal" w:pos="1733"/>
              </w:tabs>
              <w:rPr>
                <w:rFonts w:ascii="Angsana New" w:hAnsi="Angsana New" w:cs="Angsana New"/>
                <w:b/>
                <w:bCs/>
                <w:sz w:val="30"/>
                <w:szCs w:val="30"/>
                <w:cs/>
              </w:rPr>
            </w:pPr>
            <w:r w:rsidRPr="001A7E47">
              <w:rPr>
                <w:rFonts w:ascii="Angsana New" w:hAnsi="Angsana New" w:cs="Angsana New"/>
                <w:b/>
                <w:bCs/>
                <w:sz w:val="30"/>
                <w:szCs w:val="30"/>
                <w:cs/>
              </w:rPr>
              <w:t>73,871,378</w:t>
            </w:r>
          </w:p>
        </w:tc>
      </w:tr>
    </w:tbl>
    <w:p w:rsidR="00914FCB" w:rsidRPr="000D709F" w:rsidRDefault="00914FCB" w:rsidP="00914FCB">
      <w:pPr>
        <w:pStyle w:val="BodyText"/>
        <w:tabs>
          <w:tab w:val="clear" w:pos="900"/>
        </w:tabs>
        <w:spacing w:before="120" w:line="240" w:lineRule="auto"/>
        <w:ind w:left="567"/>
        <w:jc w:val="thaiDistribute"/>
        <w:rPr>
          <w:rFonts w:ascii="Angsana New" w:hAnsi="Angsana New" w:cs="Angsana New"/>
          <w:sz w:val="30"/>
          <w:szCs w:val="30"/>
          <w:lang w:val="en-US"/>
        </w:rPr>
      </w:pPr>
      <w:r w:rsidRPr="000D709F">
        <w:rPr>
          <w:rFonts w:ascii="Angsana New" w:hAnsi="Angsana New" w:cs="Angsana New"/>
          <w:color w:val="000000"/>
          <w:sz w:val="30"/>
          <w:szCs w:val="30"/>
          <w:lang w:val="en-US"/>
        </w:rPr>
        <w:t>Depreciation charge for the period is included in</w:t>
      </w:r>
      <w:r w:rsidRPr="000D709F">
        <w:rPr>
          <w:rFonts w:ascii="Angsana New" w:hAnsi="Angsana New" w:cs="Angsana New"/>
          <w:sz w:val="30"/>
          <w:szCs w:val="30"/>
          <w:lang w:val="en-US"/>
        </w:rPr>
        <w:t xml:space="preserve"> </w:t>
      </w:r>
      <w:r w:rsidRPr="000D709F">
        <w:rPr>
          <w:rFonts w:ascii="Angsana New" w:hAnsi="Angsana New" w:cs="Angsana New"/>
          <w:color w:val="000000"/>
          <w:sz w:val="30"/>
          <w:szCs w:val="30"/>
          <w:lang w:val="en-US"/>
        </w:rPr>
        <w:t>administrative expenses.</w:t>
      </w:r>
    </w:p>
    <w:p w:rsidR="00914FCB" w:rsidRPr="004B4940" w:rsidRDefault="003F1AC1" w:rsidP="00914FCB">
      <w:pPr>
        <w:tabs>
          <w:tab w:val="left" w:pos="567"/>
        </w:tabs>
        <w:spacing w:before="120" w:line="216" w:lineRule="auto"/>
        <w:ind w:left="567"/>
        <w:jc w:val="thaiDistribute"/>
        <w:rPr>
          <w:rFonts w:ascii="AngsanaUPC" w:hAnsi="AngsanaUPC" w:cs="AngsanaUPC"/>
          <w:sz w:val="30"/>
          <w:szCs w:val="30"/>
          <w:lang w:val="en-US"/>
        </w:rPr>
      </w:pPr>
      <w:r>
        <w:rPr>
          <w:rFonts w:ascii="Angsana New" w:hAnsi="Angsana New" w:cs="Angsana New"/>
          <w:spacing w:val="-2"/>
          <w:sz w:val="30"/>
          <w:szCs w:val="30"/>
          <w:lang w:val="en-US"/>
        </w:rPr>
        <w:t>C</w:t>
      </w:r>
      <w:r w:rsidR="00914FCB" w:rsidRPr="004B4940">
        <w:rPr>
          <w:rFonts w:ascii="Angsana New" w:hAnsi="Angsana New" w:cs="Angsana New"/>
          <w:spacing w:val="-2"/>
          <w:sz w:val="30"/>
          <w:szCs w:val="30"/>
          <w:lang w:val="en-US"/>
        </w:rPr>
        <w:t xml:space="preserve">ertain </w:t>
      </w:r>
      <w:r w:rsidR="001A16E1">
        <w:rPr>
          <w:rFonts w:ascii="Angsana New" w:hAnsi="Angsana New" w:cs="Angsana New"/>
          <w:spacing w:val="-2"/>
          <w:sz w:val="30"/>
          <w:szCs w:val="30"/>
          <w:lang w:val="en-US"/>
        </w:rPr>
        <w:t>investment properties</w:t>
      </w:r>
      <w:r>
        <w:rPr>
          <w:rFonts w:ascii="Angsana New" w:hAnsi="Angsana New" w:cs="Angsana New"/>
          <w:spacing w:val="-2"/>
          <w:sz w:val="30"/>
          <w:szCs w:val="30"/>
          <w:lang w:val="en-US"/>
        </w:rPr>
        <w:t xml:space="preserve"> have been mortgaged </w:t>
      </w:r>
      <w:r w:rsidR="00C168AF">
        <w:rPr>
          <w:rFonts w:ascii="Angsana New" w:hAnsi="Angsana New" w:cs="Angsana New"/>
          <w:spacing w:val="-2"/>
          <w:sz w:val="30"/>
          <w:szCs w:val="30"/>
          <w:lang w:val="en-US"/>
        </w:rPr>
        <w:t xml:space="preserve">and </w:t>
      </w:r>
      <w:r>
        <w:rPr>
          <w:rFonts w:ascii="Angsana New" w:hAnsi="Angsana New" w:cs="Angsana New"/>
          <w:spacing w:val="-2"/>
          <w:sz w:val="30"/>
          <w:szCs w:val="30"/>
          <w:lang w:val="en-US"/>
        </w:rPr>
        <w:t>pledged</w:t>
      </w:r>
      <w:r w:rsidR="00914FCB" w:rsidRPr="004B4940">
        <w:rPr>
          <w:rFonts w:ascii="Angsana New" w:hAnsi="Angsana New" w:cs="Angsana New"/>
          <w:spacing w:val="-2"/>
          <w:sz w:val="30"/>
          <w:szCs w:val="30"/>
          <w:lang w:val="en-US"/>
        </w:rPr>
        <w:t xml:space="preserve"> as collateral for credit facilities</w:t>
      </w:r>
      <w:r w:rsidR="001A16E1">
        <w:rPr>
          <w:rFonts w:ascii="Angsana New" w:hAnsi="Angsana New" w:cs="Angsana New"/>
          <w:spacing w:val="-2"/>
          <w:sz w:val="30"/>
          <w:szCs w:val="30"/>
          <w:lang w:val="en-US"/>
        </w:rPr>
        <w:t xml:space="preserve"> obtained from bank</w:t>
      </w:r>
      <w:r w:rsidR="00F206C8">
        <w:rPr>
          <w:rFonts w:ascii="Angsana New" w:hAnsi="Angsana New" w:cs="Angsana New"/>
          <w:spacing w:val="-2"/>
          <w:sz w:val="30"/>
          <w:szCs w:val="30"/>
          <w:lang w:val="en-US"/>
        </w:rPr>
        <w:t>s</w:t>
      </w:r>
      <w:r w:rsidR="001A16E1">
        <w:rPr>
          <w:rFonts w:ascii="Angsana New" w:hAnsi="Angsana New" w:cs="Angsana New"/>
          <w:spacing w:val="-2"/>
          <w:sz w:val="30"/>
          <w:szCs w:val="30"/>
          <w:lang w:val="en-US"/>
        </w:rPr>
        <w:t xml:space="preserve"> </w:t>
      </w:r>
      <w:r w:rsidR="00914FCB" w:rsidRPr="004B4940">
        <w:rPr>
          <w:rFonts w:ascii="Angsana New" w:hAnsi="Angsana New" w:cs="Angsana New"/>
          <w:spacing w:val="-2"/>
          <w:sz w:val="30"/>
          <w:szCs w:val="30"/>
          <w:lang w:val="en-US"/>
        </w:rPr>
        <w:t>for the Company’s business (</w:t>
      </w:r>
      <w:r w:rsidR="00C168AF">
        <w:rPr>
          <w:rFonts w:ascii="Angsana New" w:hAnsi="Angsana New" w:cs="Angsana New"/>
          <w:spacing w:val="-2"/>
          <w:sz w:val="30"/>
          <w:szCs w:val="30"/>
          <w:lang w:val="en-US"/>
        </w:rPr>
        <w:t>N</w:t>
      </w:r>
      <w:r w:rsidR="00914FCB" w:rsidRPr="004B4940">
        <w:rPr>
          <w:rFonts w:ascii="Angsana New" w:hAnsi="Angsana New" w:cs="Angsana New"/>
          <w:spacing w:val="-2"/>
          <w:sz w:val="30"/>
          <w:szCs w:val="30"/>
          <w:lang w:val="en-US"/>
        </w:rPr>
        <w:t xml:space="preserve">ote </w:t>
      </w:r>
      <w:r w:rsidR="00914FCB" w:rsidRPr="004B4940">
        <w:rPr>
          <w:rFonts w:ascii="Angsana New" w:hAnsi="Angsana New" w:cs="Angsana New"/>
          <w:spacing w:val="-2"/>
          <w:sz w:val="30"/>
          <w:szCs w:val="30"/>
          <w:cs/>
        </w:rPr>
        <w:t>1</w:t>
      </w:r>
      <w:r w:rsidR="00141201">
        <w:rPr>
          <w:rFonts w:ascii="Angsana New" w:hAnsi="Angsana New" w:cs="Angsana New" w:hint="cs"/>
          <w:spacing w:val="-2"/>
          <w:sz w:val="30"/>
          <w:szCs w:val="30"/>
          <w:cs/>
        </w:rPr>
        <w:t>2</w:t>
      </w:r>
      <w:r w:rsidR="00914FCB" w:rsidRPr="004B4940">
        <w:rPr>
          <w:rFonts w:ascii="Angsana New" w:hAnsi="Angsana New" w:cs="Angsana New"/>
          <w:spacing w:val="-2"/>
          <w:sz w:val="30"/>
          <w:szCs w:val="30"/>
          <w:cs/>
        </w:rPr>
        <w:t>).</w:t>
      </w:r>
    </w:p>
    <w:p w:rsidR="00914FCB" w:rsidRDefault="00914FCB" w:rsidP="00914FCB">
      <w:pPr>
        <w:jc w:val="thaiDistribute"/>
        <w:rPr>
          <w:rFonts w:asciiTheme="majorBidi" w:hAnsiTheme="majorBidi" w:cstheme="majorBidi"/>
          <w:b/>
          <w:bCs/>
          <w:color w:val="000000"/>
          <w:sz w:val="30"/>
          <w:szCs w:val="30"/>
          <w:cs/>
        </w:rPr>
      </w:pPr>
    </w:p>
    <w:p w:rsidR="00564336" w:rsidRPr="00E35455" w:rsidRDefault="0056433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P</w:t>
      </w:r>
      <w:r w:rsidR="00C168AF">
        <w:rPr>
          <w:rFonts w:asciiTheme="majorBidi" w:hAnsiTheme="majorBidi" w:cstheme="majorBidi"/>
          <w:b/>
          <w:bCs/>
          <w:color w:val="000000"/>
          <w:sz w:val="30"/>
          <w:szCs w:val="30"/>
        </w:rPr>
        <w:t>ROPERTY</w:t>
      </w:r>
      <w:r w:rsidR="00887701">
        <w:rPr>
          <w:rFonts w:asciiTheme="majorBidi" w:hAnsiTheme="majorBidi" w:cstheme="majorBidi"/>
          <w:b/>
          <w:bCs/>
          <w:color w:val="000000"/>
          <w:sz w:val="30"/>
          <w:szCs w:val="30"/>
        </w:rPr>
        <w:t>, PLANT</w:t>
      </w:r>
      <w:r w:rsidR="00C168AF">
        <w:rPr>
          <w:rFonts w:asciiTheme="majorBidi" w:hAnsiTheme="majorBidi" w:cstheme="majorBidi"/>
          <w:b/>
          <w:bCs/>
          <w:color w:val="000000"/>
          <w:sz w:val="30"/>
          <w:szCs w:val="30"/>
        </w:rPr>
        <w:t xml:space="preserve"> </w:t>
      </w:r>
      <w:r w:rsidRPr="00E35455">
        <w:rPr>
          <w:rFonts w:asciiTheme="majorBidi" w:hAnsiTheme="majorBidi" w:cstheme="majorBidi"/>
          <w:b/>
          <w:bCs/>
          <w:color w:val="000000"/>
          <w:sz w:val="30"/>
          <w:szCs w:val="30"/>
        </w:rPr>
        <w:t xml:space="preserve">AND EQUIPMENT </w:t>
      </w:r>
    </w:p>
    <w:p w:rsidR="004652DD" w:rsidRDefault="004652DD" w:rsidP="004652DD">
      <w:pPr>
        <w:pStyle w:val="BodyText"/>
        <w:tabs>
          <w:tab w:val="clear" w:pos="900"/>
        </w:tabs>
        <w:spacing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The movement</w:t>
      </w:r>
      <w:r w:rsidR="001A16E1">
        <w:rPr>
          <w:rFonts w:ascii="Angsana New" w:hAnsi="Angsana New" w:cs="Angsana New"/>
          <w:sz w:val="30"/>
          <w:szCs w:val="30"/>
          <w:lang w:val="en-US"/>
        </w:rPr>
        <w:t>s</w:t>
      </w:r>
      <w:r w:rsidRPr="000D709F">
        <w:rPr>
          <w:rFonts w:ascii="Angsana New" w:hAnsi="Angsana New" w:cs="Angsana New"/>
          <w:sz w:val="30"/>
          <w:szCs w:val="30"/>
          <w:lang w:val="en-US"/>
        </w:rPr>
        <w:t xml:space="preserve"> of </w:t>
      </w:r>
      <w:r w:rsidRPr="000D709F">
        <w:rPr>
          <w:rFonts w:ascii="Angsana New" w:hAnsi="Angsana New" w:cs="Angsana New"/>
          <w:color w:val="000000"/>
          <w:sz w:val="30"/>
          <w:szCs w:val="30"/>
          <w:lang w:val="en-US"/>
        </w:rPr>
        <w:t>p</w:t>
      </w:r>
      <w:r w:rsidR="00C168AF">
        <w:rPr>
          <w:rFonts w:ascii="Angsana New" w:hAnsi="Angsana New" w:cs="Angsana New"/>
          <w:color w:val="000000"/>
          <w:sz w:val="30"/>
          <w:szCs w:val="30"/>
          <w:lang w:val="en-US"/>
        </w:rPr>
        <w:t>roperty</w:t>
      </w:r>
      <w:r w:rsidR="00887701">
        <w:rPr>
          <w:rFonts w:ascii="Angsana New" w:hAnsi="Angsana New" w:cs="Angsana New"/>
          <w:sz w:val="30"/>
          <w:szCs w:val="30"/>
          <w:lang w:val="en-US"/>
        </w:rPr>
        <w:t xml:space="preserve">, plant </w:t>
      </w:r>
      <w:r w:rsidRPr="000D709F">
        <w:rPr>
          <w:rFonts w:ascii="Angsana New" w:hAnsi="Angsana New" w:cs="Angsana New"/>
          <w:sz w:val="30"/>
          <w:szCs w:val="30"/>
          <w:lang w:val="en-US"/>
        </w:rPr>
        <w:t xml:space="preserve">and equipment </w:t>
      </w:r>
      <w:r w:rsidR="001A7E47">
        <w:rPr>
          <w:rFonts w:ascii="Angsana New" w:hAnsi="Angsana New" w:cs="Angsana New"/>
          <w:color w:val="000000"/>
          <w:sz w:val="30"/>
          <w:szCs w:val="30"/>
          <w:lang w:val="en-US"/>
        </w:rPr>
        <w:t>for the three-month period</w:t>
      </w:r>
      <w:r w:rsidRPr="000D709F">
        <w:rPr>
          <w:rFonts w:ascii="Angsana New" w:hAnsi="Angsana New" w:cs="Angsana New"/>
          <w:color w:val="000000"/>
          <w:sz w:val="30"/>
          <w:szCs w:val="30"/>
          <w:lang w:val="en-US"/>
        </w:rPr>
        <w:t xml:space="preserve"> ended</w:t>
      </w:r>
      <w:r>
        <w:rPr>
          <w:rFonts w:ascii="Angsana New" w:hAnsi="Angsana New" w:cs="Angsana New"/>
          <w:color w:val="000000"/>
          <w:sz w:val="30"/>
          <w:szCs w:val="30"/>
          <w:lang w:val="en-US"/>
        </w:rPr>
        <w:t xml:space="preserve"> </w:t>
      </w:r>
      <w:r w:rsidR="008A7B9B">
        <w:rPr>
          <w:rFonts w:ascii="Angsana New" w:hAnsi="Angsana New" w:cs="Angsana New"/>
          <w:color w:val="000000"/>
          <w:sz w:val="30"/>
          <w:szCs w:val="30"/>
          <w:lang w:val="en-US"/>
        </w:rPr>
        <w:t>31 March 2023</w:t>
      </w:r>
      <w:r>
        <w:rPr>
          <w:rFonts w:ascii="Angsana New" w:hAnsi="Angsana New" w:cs="Angsana New"/>
          <w:color w:val="000000"/>
          <w:sz w:val="30"/>
          <w:szCs w:val="30"/>
          <w:lang w:val="en-US"/>
        </w:rPr>
        <w:t xml:space="preserve"> </w:t>
      </w:r>
      <w:r w:rsidR="00B06A8A">
        <w:rPr>
          <w:rFonts w:ascii="Angsana New" w:hAnsi="Angsana New" w:cs="Angsana New"/>
          <w:color w:val="000000"/>
          <w:sz w:val="30"/>
          <w:szCs w:val="30"/>
          <w:lang w:val="en-US"/>
        </w:rPr>
        <w:t xml:space="preserve">are </w:t>
      </w:r>
      <w:r w:rsidRPr="000D709F">
        <w:rPr>
          <w:rFonts w:ascii="Angsana New" w:hAnsi="Angsana New" w:cs="Angsana New"/>
          <w:sz w:val="30"/>
          <w:szCs w:val="30"/>
          <w:lang w:val="en-US"/>
        </w:rPr>
        <w:t>as follows</w:t>
      </w:r>
      <w:r>
        <w:rPr>
          <w:rFonts w:ascii="Angsana New" w:hAnsi="Angsana New" w:cs="Angsana New"/>
          <w:sz w:val="30"/>
          <w:szCs w:val="30"/>
          <w:lang w:val="en-US"/>
        </w:rPr>
        <w:t>:</w:t>
      </w:r>
    </w:p>
    <w:tbl>
      <w:tblPr>
        <w:tblStyle w:val="TableGrid"/>
        <w:tblW w:w="845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1"/>
        <w:gridCol w:w="1048"/>
        <w:gridCol w:w="2074"/>
      </w:tblGrid>
      <w:tr w:rsidR="004652DD" w:rsidRPr="001C513E" w:rsidTr="00B06A8A">
        <w:tc>
          <w:tcPr>
            <w:tcW w:w="5331" w:type="dxa"/>
          </w:tcPr>
          <w:p w:rsidR="004652DD" w:rsidRPr="00BA6952" w:rsidRDefault="004652DD" w:rsidP="00AD6FBC">
            <w:pPr>
              <w:rPr>
                <w:rFonts w:ascii="AngsanaUPC" w:hAnsi="AngsanaUPC" w:cs="AngsanaUPC"/>
                <w:sz w:val="30"/>
                <w:szCs w:val="30"/>
                <w:lang w:val="en-US"/>
              </w:rPr>
            </w:pPr>
          </w:p>
        </w:tc>
        <w:tc>
          <w:tcPr>
            <w:tcW w:w="1048" w:type="dxa"/>
          </w:tcPr>
          <w:p w:rsidR="004652DD" w:rsidRPr="00BA6952" w:rsidRDefault="004652DD" w:rsidP="00AD6FBC">
            <w:pPr>
              <w:rPr>
                <w:rFonts w:ascii="AngsanaUPC" w:hAnsi="AngsanaUPC" w:cs="AngsanaUPC"/>
                <w:sz w:val="30"/>
                <w:szCs w:val="30"/>
                <w:lang w:val="en-US"/>
              </w:rPr>
            </w:pPr>
          </w:p>
        </w:tc>
        <w:tc>
          <w:tcPr>
            <w:tcW w:w="2074" w:type="dxa"/>
          </w:tcPr>
          <w:p w:rsidR="004652DD" w:rsidRPr="001C513E" w:rsidRDefault="004652DD" w:rsidP="00AD6FBC">
            <w:pPr>
              <w:tabs>
                <w:tab w:val="left" w:pos="2160"/>
                <w:tab w:val="left" w:pos="2880"/>
                <w:tab w:val="decimal" w:pos="6660"/>
                <w:tab w:val="decimal" w:pos="8280"/>
              </w:tabs>
              <w:ind w:right="-103"/>
              <w:jc w:val="right"/>
              <w:rPr>
                <w:rFonts w:ascii="AngsanaUPC" w:hAnsi="AngsanaUPC" w:cs="AngsanaUPC"/>
                <w:sz w:val="30"/>
                <w:szCs w:val="30"/>
                <w:cs/>
              </w:rPr>
            </w:pPr>
            <w:r>
              <w:rPr>
                <w:rFonts w:ascii="AngsanaUPC" w:hAnsi="AngsanaUPC" w:cs="AngsanaUPC" w:hint="cs"/>
                <w:sz w:val="30"/>
                <w:szCs w:val="30"/>
                <w:cs/>
              </w:rPr>
              <w:t>Unit : Baht</w:t>
            </w:r>
          </w:p>
        </w:tc>
      </w:tr>
      <w:tr w:rsidR="001A7E47" w:rsidTr="00B06A8A">
        <w:tc>
          <w:tcPr>
            <w:tcW w:w="5331" w:type="dxa"/>
            <w:vAlign w:val="bottom"/>
          </w:tcPr>
          <w:p w:rsidR="001A7E47" w:rsidRPr="00A724EE" w:rsidRDefault="001A7E47" w:rsidP="001A7E47">
            <w:pPr>
              <w:ind w:left="-110"/>
              <w:rPr>
                <w:rFonts w:ascii="Angsana New" w:hAnsi="Angsana New" w:cs="Angsana New"/>
                <w:sz w:val="30"/>
                <w:szCs w:val="30"/>
                <w:cs/>
                <w:lang w:val="en-US"/>
              </w:rPr>
            </w:pPr>
            <w:r w:rsidRPr="00A724EE">
              <w:rPr>
                <w:rFonts w:ascii="Angsana New" w:hAnsi="Angsana New" w:cs="Angsana New"/>
                <w:sz w:val="30"/>
                <w:szCs w:val="30"/>
                <w:lang w:val="en-US"/>
              </w:rPr>
              <w:t>Net book value as of 1 January 20</w:t>
            </w:r>
            <w:r>
              <w:rPr>
                <w:rFonts w:ascii="Angsana New" w:hAnsi="Angsana New" w:cs="Angsana New"/>
                <w:sz w:val="30"/>
                <w:szCs w:val="30"/>
                <w:lang w:val="en-US"/>
              </w:rPr>
              <w:t>23</w:t>
            </w:r>
          </w:p>
        </w:tc>
        <w:tc>
          <w:tcPr>
            <w:tcW w:w="1048" w:type="dxa"/>
          </w:tcPr>
          <w:p w:rsidR="001A7E47" w:rsidRPr="00D041B2" w:rsidRDefault="001A7E47" w:rsidP="001A7E47">
            <w:pPr>
              <w:rPr>
                <w:rFonts w:ascii="AngsanaUPC" w:hAnsi="AngsanaUPC" w:cs="AngsanaUPC"/>
                <w:sz w:val="30"/>
                <w:szCs w:val="30"/>
                <w:lang w:val="en-US"/>
              </w:rPr>
            </w:pPr>
          </w:p>
        </w:tc>
        <w:tc>
          <w:tcPr>
            <w:tcW w:w="2074" w:type="dxa"/>
            <w:vAlign w:val="center"/>
          </w:tcPr>
          <w:p w:rsidR="001A7E47" w:rsidRPr="003953FC" w:rsidRDefault="001A7E47" w:rsidP="001A7E47">
            <w:pPr>
              <w:tabs>
                <w:tab w:val="decimal" w:pos="1733"/>
              </w:tabs>
              <w:rPr>
                <w:rFonts w:ascii="Angsana New" w:hAnsi="Angsana New" w:cs="Angsana New"/>
                <w:sz w:val="30"/>
                <w:szCs w:val="30"/>
                <w:cs/>
              </w:rPr>
            </w:pPr>
            <w:r w:rsidRPr="003953FC">
              <w:rPr>
                <w:rFonts w:ascii="Angsana New" w:hAnsi="Angsana New" w:cs="Angsana New"/>
                <w:sz w:val="30"/>
                <w:szCs w:val="30"/>
                <w:cs/>
              </w:rPr>
              <w:t>198,295,112</w:t>
            </w:r>
          </w:p>
        </w:tc>
      </w:tr>
      <w:tr w:rsidR="001A7E47" w:rsidTr="00B06A8A">
        <w:tc>
          <w:tcPr>
            <w:tcW w:w="5331" w:type="dxa"/>
            <w:vAlign w:val="bottom"/>
          </w:tcPr>
          <w:p w:rsidR="001A7E47" w:rsidRPr="000D709F" w:rsidRDefault="001A7E47" w:rsidP="001A7E47">
            <w:pPr>
              <w:ind w:left="-110"/>
              <w:rPr>
                <w:rFonts w:ascii="Angsana New" w:hAnsi="Angsana New" w:cs="Angsana New"/>
                <w:sz w:val="30"/>
                <w:szCs w:val="30"/>
                <w:lang w:val="en-US"/>
              </w:rPr>
            </w:pPr>
            <w:r>
              <w:rPr>
                <w:rFonts w:ascii="Angsana New" w:hAnsi="Angsana New" w:cs="Angsana New"/>
                <w:sz w:val="30"/>
                <w:szCs w:val="30"/>
                <w:lang w:val="en-US"/>
              </w:rPr>
              <w:t>Increase during</w:t>
            </w:r>
            <w:r w:rsidRPr="000D709F">
              <w:rPr>
                <w:rFonts w:ascii="Angsana New" w:hAnsi="Angsana New" w:cs="Angsana New"/>
                <w:sz w:val="30"/>
                <w:szCs w:val="30"/>
                <w:lang w:val="en-US"/>
              </w:rPr>
              <w:t xml:space="preserve"> the period</w:t>
            </w:r>
          </w:p>
        </w:tc>
        <w:tc>
          <w:tcPr>
            <w:tcW w:w="1048" w:type="dxa"/>
          </w:tcPr>
          <w:p w:rsidR="001A7E47" w:rsidRPr="00D041B2" w:rsidRDefault="001A7E47" w:rsidP="001A7E47">
            <w:pPr>
              <w:rPr>
                <w:rFonts w:ascii="AngsanaUPC" w:hAnsi="AngsanaUPC" w:cs="AngsanaUPC"/>
                <w:sz w:val="30"/>
                <w:szCs w:val="30"/>
                <w:lang w:val="en-US"/>
              </w:rPr>
            </w:pPr>
          </w:p>
        </w:tc>
        <w:tc>
          <w:tcPr>
            <w:tcW w:w="2074" w:type="dxa"/>
            <w:vAlign w:val="center"/>
          </w:tcPr>
          <w:p w:rsidR="001A7E47" w:rsidRPr="003953FC" w:rsidRDefault="001A7E47" w:rsidP="001A7E47">
            <w:pPr>
              <w:tabs>
                <w:tab w:val="decimal" w:pos="1733"/>
              </w:tabs>
              <w:rPr>
                <w:rFonts w:ascii="Angsana New" w:hAnsi="Angsana New" w:cs="Angsana New"/>
                <w:sz w:val="30"/>
                <w:szCs w:val="30"/>
                <w:cs/>
              </w:rPr>
            </w:pPr>
            <w:r w:rsidRPr="003953FC">
              <w:rPr>
                <w:rFonts w:ascii="Angsana New" w:hAnsi="Angsana New" w:cs="Angsana New"/>
                <w:sz w:val="30"/>
                <w:szCs w:val="30"/>
                <w:cs/>
              </w:rPr>
              <w:t>6,879,577</w:t>
            </w:r>
          </w:p>
        </w:tc>
      </w:tr>
      <w:tr w:rsidR="001A7E47" w:rsidTr="00B06A8A">
        <w:tc>
          <w:tcPr>
            <w:tcW w:w="5331" w:type="dxa"/>
            <w:vAlign w:val="bottom"/>
          </w:tcPr>
          <w:p w:rsidR="001A7E47" w:rsidRDefault="001A7E47" w:rsidP="001A7E47">
            <w:pPr>
              <w:ind w:left="-110"/>
              <w:rPr>
                <w:rFonts w:ascii="Angsana New" w:hAnsi="Angsana New" w:cs="Angsana New"/>
                <w:sz w:val="30"/>
                <w:szCs w:val="30"/>
                <w:lang w:val="en-US"/>
              </w:rPr>
            </w:pPr>
            <w:r>
              <w:rPr>
                <w:rFonts w:ascii="Angsana New" w:hAnsi="Angsana New" w:cs="Angsana New"/>
                <w:sz w:val="30"/>
                <w:szCs w:val="30"/>
                <w:lang w:val="en-US"/>
              </w:rPr>
              <w:t>Decrease during</w:t>
            </w:r>
            <w:r w:rsidRPr="000D709F">
              <w:rPr>
                <w:rFonts w:ascii="Angsana New" w:hAnsi="Angsana New" w:cs="Angsana New"/>
                <w:sz w:val="30"/>
                <w:szCs w:val="30"/>
                <w:lang w:val="en-US"/>
              </w:rPr>
              <w:t xml:space="preserve"> the period</w:t>
            </w:r>
            <w:r>
              <w:rPr>
                <w:rFonts w:ascii="Angsana New" w:hAnsi="Angsana New" w:cs="Angsana New"/>
                <w:sz w:val="30"/>
                <w:szCs w:val="30"/>
                <w:lang w:val="en-US"/>
              </w:rPr>
              <w:t xml:space="preserve"> - net</w:t>
            </w:r>
          </w:p>
        </w:tc>
        <w:tc>
          <w:tcPr>
            <w:tcW w:w="1048" w:type="dxa"/>
          </w:tcPr>
          <w:p w:rsidR="001A7E47" w:rsidRPr="00D041B2" w:rsidRDefault="001A7E47" w:rsidP="001A7E47">
            <w:pPr>
              <w:rPr>
                <w:rFonts w:ascii="AngsanaUPC" w:hAnsi="AngsanaUPC" w:cs="AngsanaUPC"/>
                <w:sz w:val="30"/>
                <w:szCs w:val="30"/>
                <w:lang w:val="en-US"/>
              </w:rPr>
            </w:pPr>
          </w:p>
        </w:tc>
        <w:tc>
          <w:tcPr>
            <w:tcW w:w="2074" w:type="dxa"/>
            <w:vAlign w:val="center"/>
          </w:tcPr>
          <w:p w:rsidR="001A7E47" w:rsidRPr="003953FC" w:rsidRDefault="001A7E47" w:rsidP="001A7E47">
            <w:pPr>
              <w:tabs>
                <w:tab w:val="decimal" w:pos="1733"/>
              </w:tabs>
              <w:rPr>
                <w:rFonts w:ascii="Angsana New" w:hAnsi="Angsana New" w:cs="Angsana New"/>
                <w:sz w:val="30"/>
                <w:szCs w:val="30"/>
                <w:cs/>
              </w:rPr>
            </w:pPr>
            <w:r w:rsidRPr="003953FC">
              <w:rPr>
                <w:rFonts w:ascii="Angsana New" w:hAnsi="Angsana New" w:cs="Angsana New"/>
                <w:sz w:val="30"/>
                <w:szCs w:val="30"/>
                <w:cs/>
              </w:rPr>
              <w:t>(34)</w:t>
            </w:r>
          </w:p>
        </w:tc>
      </w:tr>
      <w:tr w:rsidR="001A7E47" w:rsidTr="00B06A8A">
        <w:tc>
          <w:tcPr>
            <w:tcW w:w="5331" w:type="dxa"/>
            <w:vAlign w:val="bottom"/>
          </w:tcPr>
          <w:p w:rsidR="001A7E47" w:rsidRPr="000D709F" w:rsidRDefault="001A7E47" w:rsidP="001A7E47">
            <w:pPr>
              <w:ind w:left="-110"/>
              <w:rPr>
                <w:rFonts w:ascii="Angsana New" w:hAnsi="Angsana New" w:cs="Angsana New"/>
                <w:sz w:val="30"/>
                <w:szCs w:val="30"/>
                <w:lang w:val="en-US"/>
              </w:rPr>
            </w:pPr>
            <w:r w:rsidRPr="000D709F">
              <w:rPr>
                <w:rFonts w:ascii="Angsana New" w:hAnsi="Angsana New" w:cs="Angsana New"/>
                <w:sz w:val="30"/>
                <w:szCs w:val="30"/>
                <w:lang w:val="en-US"/>
              </w:rPr>
              <w:t>Depreciation for the period</w:t>
            </w:r>
          </w:p>
        </w:tc>
        <w:tc>
          <w:tcPr>
            <w:tcW w:w="1048" w:type="dxa"/>
          </w:tcPr>
          <w:p w:rsidR="001A7E47" w:rsidRPr="00D041B2" w:rsidRDefault="001A7E47" w:rsidP="001A7E47">
            <w:pPr>
              <w:rPr>
                <w:rFonts w:ascii="AngsanaUPC" w:hAnsi="AngsanaUPC" w:cs="AngsanaUPC"/>
                <w:sz w:val="30"/>
                <w:szCs w:val="30"/>
                <w:lang w:val="en-US"/>
              </w:rPr>
            </w:pPr>
          </w:p>
        </w:tc>
        <w:tc>
          <w:tcPr>
            <w:tcW w:w="2074" w:type="dxa"/>
            <w:vAlign w:val="center"/>
          </w:tcPr>
          <w:p w:rsidR="001A7E47" w:rsidRPr="003953FC" w:rsidRDefault="001A7E47" w:rsidP="001A7E47">
            <w:pPr>
              <w:tabs>
                <w:tab w:val="decimal" w:pos="1733"/>
              </w:tabs>
              <w:rPr>
                <w:rFonts w:ascii="Angsana New" w:hAnsi="Angsana New" w:cs="Angsana New"/>
                <w:sz w:val="30"/>
                <w:szCs w:val="30"/>
                <w:cs/>
              </w:rPr>
            </w:pPr>
            <w:r w:rsidRPr="003953FC">
              <w:rPr>
                <w:rFonts w:ascii="Angsana New" w:hAnsi="Angsana New" w:cs="Angsana New"/>
                <w:sz w:val="30"/>
                <w:szCs w:val="30"/>
                <w:cs/>
              </w:rPr>
              <w:t>(5,418,853)</w:t>
            </w:r>
          </w:p>
        </w:tc>
      </w:tr>
      <w:tr w:rsidR="001A7E47" w:rsidRPr="00056BBD" w:rsidTr="00B06A8A">
        <w:tc>
          <w:tcPr>
            <w:tcW w:w="5331" w:type="dxa"/>
            <w:vAlign w:val="bottom"/>
          </w:tcPr>
          <w:p w:rsidR="001A7E47" w:rsidRPr="000D709F" w:rsidRDefault="001A7E47" w:rsidP="001A7E47">
            <w:pPr>
              <w:ind w:left="-110"/>
              <w:rPr>
                <w:rFonts w:ascii="Angsana New" w:hAnsi="Angsana New" w:cs="Angsana New"/>
                <w:b/>
                <w:bCs/>
                <w:sz w:val="30"/>
                <w:szCs w:val="30"/>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31 March 2023</w:t>
            </w:r>
          </w:p>
        </w:tc>
        <w:tc>
          <w:tcPr>
            <w:tcW w:w="1048" w:type="dxa"/>
          </w:tcPr>
          <w:p w:rsidR="001A7E47" w:rsidRPr="00D041B2" w:rsidRDefault="001A7E47" w:rsidP="001A7E47">
            <w:pPr>
              <w:rPr>
                <w:rFonts w:ascii="AngsanaUPC" w:hAnsi="AngsanaUPC" w:cs="AngsanaUPC"/>
                <w:b/>
                <w:bCs/>
                <w:sz w:val="30"/>
                <w:szCs w:val="30"/>
                <w:lang w:val="en-US"/>
              </w:rPr>
            </w:pPr>
          </w:p>
        </w:tc>
        <w:tc>
          <w:tcPr>
            <w:tcW w:w="2074" w:type="dxa"/>
            <w:tcBorders>
              <w:top w:val="single" w:sz="4" w:space="0" w:color="auto"/>
              <w:bottom w:val="double" w:sz="4" w:space="0" w:color="auto"/>
            </w:tcBorders>
            <w:vAlign w:val="center"/>
          </w:tcPr>
          <w:p w:rsidR="001A7E47" w:rsidRPr="003953FC" w:rsidRDefault="001A7E47" w:rsidP="001A7E47">
            <w:pPr>
              <w:tabs>
                <w:tab w:val="decimal" w:pos="1733"/>
              </w:tabs>
              <w:rPr>
                <w:rFonts w:ascii="Angsana New" w:hAnsi="Angsana New" w:cs="Angsana New"/>
                <w:b/>
                <w:bCs/>
                <w:sz w:val="30"/>
                <w:szCs w:val="30"/>
                <w:cs/>
              </w:rPr>
            </w:pPr>
            <w:r w:rsidRPr="003953FC">
              <w:rPr>
                <w:rFonts w:ascii="Angsana New" w:hAnsi="Angsana New" w:cs="Angsana New"/>
                <w:b/>
                <w:bCs/>
                <w:sz w:val="30"/>
                <w:szCs w:val="30"/>
                <w:cs/>
              </w:rPr>
              <w:t>199,755,802</w:t>
            </w:r>
          </w:p>
        </w:tc>
      </w:tr>
    </w:tbl>
    <w:p w:rsidR="004652DD" w:rsidRPr="000D709F" w:rsidRDefault="00C168AF" w:rsidP="004652DD">
      <w:pPr>
        <w:pStyle w:val="BodyText"/>
        <w:tabs>
          <w:tab w:val="clear" w:pos="900"/>
        </w:tabs>
        <w:spacing w:before="120" w:line="240" w:lineRule="auto"/>
        <w:ind w:left="567"/>
        <w:jc w:val="thaiDistribute"/>
        <w:rPr>
          <w:rFonts w:ascii="Angsana New" w:hAnsi="Angsana New" w:cs="Angsana New"/>
          <w:sz w:val="30"/>
          <w:szCs w:val="30"/>
          <w:lang w:val="en-US"/>
        </w:rPr>
      </w:pPr>
      <w:r>
        <w:rPr>
          <w:rFonts w:ascii="Angsana New" w:hAnsi="Angsana New" w:cs="Angsana New"/>
          <w:sz w:val="30"/>
          <w:szCs w:val="30"/>
          <w:lang w:val="en-US"/>
        </w:rPr>
        <w:t>Certain factory buildings</w:t>
      </w:r>
      <w:r w:rsidR="004652DD" w:rsidRPr="000D709F">
        <w:rPr>
          <w:rFonts w:ascii="Angsana New" w:hAnsi="Angsana New" w:cs="Angsana New"/>
          <w:sz w:val="30"/>
          <w:szCs w:val="30"/>
          <w:lang w:val="en-US"/>
        </w:rPr>
        <w:t xml:space="preserve"> and office buildings are constructed on the leasehold land</w:t>
      </w:r>
      <w:r w:rsidR="00571F82">
        <w:rPr>
          <w:rFonts w:ascii="Angsana New" w:hAnsi="Angsana New" w:cs="Angsana New"/>
          <w:sz w:val="30"/>
          <w:szCs w:val="30"/>
          <w:lang w:val="en-US"/>
        </w:rPr>
        <w:t xml:space="preserve"> (right-of-use assets)</w:t>
      </w:r>
      <w:r w:rsidR="004652DD" w:rsidRPr="000D709F">
        <w:rPr>
          <w:rFonts w:ascii="Angsana New" w:hAnsi="Angsana New" w:cs="Angsana New"/>
          <w:sz w:val="30"/>
          <w:szCs w:val="30"/>
          <w:lang w:val="en-US"/>
        </w:rPr>
        <w:t xml:space="preserve"> (</w:t>
      </w:r>
      <w:r>
        <w:rPr>
          <w:rFonts w:ascii="Angsana New" w:hAnsi="Angsana New" w:cs="Angsana New"/>
          <w:sz w:val="30"/>
          <w:szCs w:val="30"/>
          <w:lang w:val="en-US"/>
        </w:rPr>
        <w:t>N</w:t>
      </w:r>
      <w:r w:rsidR="004652DD" w:rsidRPr="000D709F">
        <w:rPr>
          <w:rFonts w:ascii="Angsana New" w:hAnsi="Angsana New" w:cs="Angsana New"/>
          <w:sz w:val="30"/>
          <w:szCs w:val="30"/>
          <w:lang w:val="en-US"/>
        </w:rPr>
        <w:t>ote 1</w:t>
      </w:r>
      <w:r w:rsidR="00C413FF">
        <w:rPr>
          <w:rFonts w:ascii="Angsana New" w:hAnsi="Angsana New" w:cs="Angsana New"/>
          <w:sz w:val="30"/>
          <w:szCs w:val="30"/>
          <w:lang w:val="en-US"/>
        </w:rPr>
        <w:t>1</w:t>
      </w:r>
      <w:r w:rsidR="004652DD" w:rsidRPr="000D709F">
        <w:rPr>
          <w:rFonts w:ascii="Angsana New" w:hAnsi="Angsana New" w:cs="Angsana New"/>
          <w:sz w:val="30"/>
          <w:szCs w:val="30"/>
          <w:lang w:val="en-US"/>
        </w:rPr>
        <w:t>).</w:t>
      </w:r>
    </w:p>
    <w:p w:rsidR="004652DD" w:rsidRPr="004674AF" w:rsidRDefault="003F1AC1" w:rsidP="004652DD">
      <w:pPr>
        <w:pStyle w:val="BodyText"/>
        <w:tabs>
          <w:tab w:val="clear" w:pos="900"/>
        </w:tabs>
        <w:spacing w:before="120" w:line="240" w:lineRule="auto"/>
        <w:ind w:left="567"/>
        <w:jc w:val="thaiDistribute"/>
        <w:rPr>
          <w:rFonts w:ascii="Angsana New" w:hAnsi="Angsana New" w:cs="Angsana New"/>
          <w:color w:val="000000"/>
          <w:spacing w:val="-2"/>
          <w:sz w:val="30"/>
          <w:szCs w:val="30"/>
          <w:lang w:val="en-US"/>
        </w:rPr>
      </w:pPr>
      <w:r>
        <w:rPr>
          <w:rFonts w:ascii="Angsana New" w:hAnsi="Angsana New" w:cs="Angsana New"/>
          <w:spacing w:val="-2"/>
          <w:sz w:val="30"/>
          <w:szCs w:val="30"/>
          <w:lang w:val="en-US"/>
        </w:rPr>
        <w:t>C</w:t>
      </w:r>
      <w:r w:rsidR="00C168AF">
        <w:rPr>
          <w:rFonts w:ascii="Angsana New" w:hAnsi="Angsana New" w:cs="Angsana New"/>
          <w:spacing w:val="-2"/>
          <w:sz w:val="30"/>
          <w:szCs w:val="30"/>
          <w:lang w:val="en-US"/>
        </w:rPr>
        <w:t>ertain</w:t>
      </w:r>
      <w:r w:rsidR="004652DD" w:rsidRPr="000D709F">
        <w:rPr>
          <w:rFonts w:ascii="Angsana New" w:hAnsi="Angsana New" w:cs="Angsana New"/>
          <w:spacing w:val="-2"/>
          <w:sz w:val="30"/>
          <w:szCs w:val="30"/>
          <w:cs/>
        </w:rPr>
        <w:t xml:space="preserve"> </w:t>
      </w:r>
      <w:r w:rsidR="001A16E1">
        <w:rPr>
          <w:rFonts w:ascii="Angsana New" w:hAnsi="Angsana New" w:cs="Angsana New"/>
          <w:spacing w:val="-2"/>
          <w:sz w:val="30"/>
          <w:szCs w:val="30"/>
          <w:lang w:val="en-US"/>
        </w:rPr>
        <w:t>building</w:t>
      </w:r>
      <w:r w:rsidR="00C168AF">
        <w:rPr>
          <w:rFonts w:ascii="Angsana New" w:hAnsi="Angsana New" w:cs="Angsana New"/>
          <w:spacing w:val="-2"/>
          <w:sz w:val="30"/>
          <w:szCs w:val="30"/>
          <w:lang w:val="en-US"/>
        </w:rPr>
        <w:t>s</w:t>
      </w:r>
      <w:r w:rsidR="004652DD" w:rsidRPr="000D709F">
        <w:rPr>
          <w:rFonts w:ascii="Angsana New" w:hAnsi="Angsana New" w:cs="Angsana New"/>
          <w:spacing w:val="-2"/>
          <w:sz w:val="30"/>
          <w:szCs w:val="30"/>
          <w:cs/>
        </w:rPr>
        <w:t xml:space="preserve"> and machinery</w:t>
      </w:r>
      <w:r>
        <w:rPr>
          <w:rFonts w:ascii="Angsana New" w:hAnsi="Angsana New" w:cs="Angsana New" w:hint="cs"/>
          <w:spacing w:val="-2"/>
          <w:sz w:val="30"/>
          <w:szCs w:val="30"/>
          <w:cs/>
        </w:rPr>
        <w:t xml:space="preserve"> </w:t>
      </w:r>
      <w:r>
        <w:rPr>
          <w:rFonts w:ascii="Angsana New" w:hAnsi="Angsana New" w:cs="Angsana New"/>
          <w:spacing w:val="-2"/>
          <w:sz w:val="30"/>
          <w:szCs w:val="30"/>
          <w:lang w:val="en-US"/>
        </w:rPr>
        <w:t>have been mortgaged</w:t>
      </w:r>
      <w:r w:rsidR="00C168AF">
        <w:rPr>
          <w:rFonts w:ascii="Angsana New" w:hAnsi="Angsana New" w:cs="Angsana New" w:hint="cs"/>
          <w:spacing w:val="-2"/>
          <w:sz w:val="30"/>
          <w:szCs w:val="30"/>
          <w:cs/>
        </w:rPr>
        <w:t xml:space="preserve"> </w:t>
      </w:r>
      <w:r w:rsidR="00C168AF">
        <w:rPr>
          <w:rFonts w:ascii="Angsana New" w:hAnsi="Angsana New" w:cs="Angsana New"/>
          <w:spacing w:val="-2"/>
          <w:sz w:val="30"/>
          <w:szCs w:val="30"/>
          <w:lang w:val="en-US"/>
        </w:rPr>
        <w:t xml:space="preserve">and </w:t>
      </w:r>
      <w:r>
        <w:rPr>
          <w:rFonts w:ascii="Angsana New" w:hAnsi="Angsana New" w:cs="Angsana New"/>
          <w:spacing w:val="-2"/>
          <w:sz w:val="30"/>
          <w:szCs w:val="30"/>
          <w:lang w:val="en-US"/>
        </w:rPr>
        <w:t>pledg</w:t>
      </w:r>
      <w:r w:rsidR="00C168AF">
        <w:rPr>
          <w:rFonts w:ascii="Angsana New" w:hAnsi="Angsana New" w:cs="Angsana New"/>
          <w:spacing w:val="-2"/>
          <w:sz w:val="30"/>
          <w:szCs w:val="30"/>
          <w:lang w:val="en-US"/>
        </w:rPr>
        <w:t>ed</w:t>
      </w:r>
      <w:r w:rsidR="004652DD" w:rsidRPr="000D709F">
        <w:rPr>
          <w:rFonts w:ascii="Angsana New" w:hAnsi="Angsana New" w:cs="Angsana New"/>
          <w:spacing w:val="-2"/>
          <w:sz w:val="30"/>
          <w:szCs w:val="30"/>
          <w:cs/>
        </w:rPr>
        <w:t xml:space="preserve"> as collateral </w:t>
      </w:r>
      <w:r w:rsidR="001A16E1">
        <w:rPr>
          <w:rFonts w:ascii="Angsana New" w:hAnsi="Angsana New" w:cs="Angsana New"/>
          <w:spacing w:val="-2"/>
          <w:sz w:val="30"/>
          <w:szCs w:val="30"/>
          <w:lang w:val="en-US"/>
        </w:rPr>
        <w:t>for</w:t>
      </w:r>
      <w:r w:rsidR="004652DD" w:rsidRPr="000D709F">
        <w:rPr>
          <w:rFonts w:ascii="Angsana New" w:hAnsi="Angsana New" w:cs="Angsana New"/>
          <w:spacing w:val="-2"/>
          <w:sz w:val="30"/>
          <w:szCs w:val="30"/>
          <w:cs/>
        </w:rPr>
        <w:t xml:space="preserve"> credit facilities</w:t>
      </w:r>
      <w:r w:rsidR="004652DD" w:rsidRPr="000D709F">
        <w:rPr>
          <w:rFonts w:ascii="Angsana New" w:hAnsi="Angsana New" w:cs="Angsana New"/>
          <w:color w:val="000000"/>
          <w:spacing w:val="-2"/>
          <w:sz w:val="30"/>
          <w:szCs w:val="30"/>
          <w:cs/>
        </w:rPr>
        <w:t xml:space="preserve"> </w:t>
      </w:r>
      <w:r w:rsidR="001A16E1">
        <w:rPr>
          <w:rFonts w:ascii="Angsana New" w:hAnsi="Angsana New" w:cs="Angsana New"/>
          <w:spacing w:val="-2"/>
          <w:sz w:val="30"/>
          <w:szCs w:val="30"/>
          <w:lang w:val="en-US"/>
        </w:rPr>
        <w:t>obtained from bank</w:t>
      </w:r>
      <w:r w:rsidR="00F206C8">
        <w:rPr>
          <w:rFonts w:ascii="Angsana New" w:hAnsi="Angsana New" w:cs="Angsana New"/>
          <w:spacing w:val="-2"/>
          <w:sz w:val="30"/>
          <w:szCs w:val="30"/>
          <w:lang w:val="en-US"/>
        </w:rPr>
        <w:t>s</w:t>
      </w:r>
      <w:r w:rsidR="001A16E1">
        <w:rPr>
          <w:rFonts w:ascii="Angsana New" w:hAnsi="Angsana New" w:cs="Angsana New"/>
          <w:spacing w:val="-2"/>
          <w:sz w:val="30"/>
          <w:szCs w:val="30"/>
          <w:lang w:val="en-US"/>
        </w:rPr>
        <w:t xml:space="preserve"> </w:t>
      </w:r>
      <w:r w:rsidR="004652DD" w:rsidRPr="000D709F">
        <w:rPr>
          <w:rFonts w:ascii="Angsana New" w:hAnsi="Angsana New" w:cs="Angsana New"/>
          <w:spacing w:val="-2"/>
          <w:sz w:val="30"/>
          <w:szCs w:val="30"/>
          <w:cs/>
        </w:rPr>
        <w:t>for the Company’s business (</w:t>
      </w:r>
      <w:r w:rsidR="00C168AF">
        <w:rPr>
          <w:rFonts w:ascii="Angsana New" w:hAnsi="Angsana New" w:cs="Angsana New"/>
          <w:spacing w:val="-2"/>
          <w:sz w:val="30"/>
          <w:szCs w:val="30"/>
          <w:lang w:val="en-US"/>
        </w:rPr>
        <w:t>N</w:t>
      </w:r>
      <w:r w:rsidR="004652DD" w:rsidRPr="000D709F">
        <w:rPr>
          <w:rFonts w:ascii="Angsana New" w:hAnsi="Angsana New" w:cs="Angsana New"/>
          <w:spacing w:val="-2"/>
          <w:sz w:val="30"/>
          <w:szCs w:val="30"/>
          <w:cs/>
        </w:rPr>
        <w:t xml:space="preserve">ote </w:t>
      </w:r>
      <w:r w:rsidR="004652DD">
        <w:rPr>
          <w:rFonts w:ascii="Angsana New" w:hAnsi="Angsana New" w:cs="Angsana New" w:hint="cs"/>
          <w:spacing w:val="-2"/>
          <w:sz w:val="30"/>
          <w:szCs w:val="30"/>
          <w:cs/>
        </w:rPr>
        <w:t>1</w:t>
      </w:r>
      <w:r w:rsidR="00141201">
        <w:rPr>
          <w:rFonts w:ascii="Angsana New" w:hAnsi="Angsana New" w:cs="Angsana New" w:hint="cs"/>
          <w:spacing w:val="-2"/>
          <w:sz w:val="30"/>
          <w:szCs w:val="30"/>
          <w:cs/>
        </w:rPr>
        <w:t>2</w:t>
      </w:r>
      <w:r w:rsidR="004652DD" w:rsidRPr="000D709F">
        <w:rPr>
          <w:rFonts w:ascii="Angsana New" w:hAnsi="Angsana New" w:cs="Angsana New"/>
          <w:spacing w:val="-2"/>
          <w:sz w:val="30"/>
          <w:szCs w:val="30"/>
          <w:cs/>
        </w:rPr>
        <w:t>).</w:t>
      </w:r>
    </w:p>
    <w:p w:rsidR="0047357D" w:rsidRPr="004674AF" w:rsidRDefault="0047357D" w:rsidP="0047357D">
      <w:pPr>
        <w:pStyle w:val="BodyText"/>
        <w:tabs>
          <w:tab w:val="clear" w:pos="900"/>
        </w:tabs>
        <w:spacing w:line="240" w:lineRule="auto"/>
        <w:ind w:left="567"/>
        <w:jc w:val="thaiDistribute"/>
        <w:rPr>
          <w:rFonts w:ascii="Angsana New" w:hAnsi="Angsana New" w:cs="Angsana New"/>
          <w:color w:val="000000"/>
          <w:spacing w:val="-2"/>
          <w:sz w:val="30"/>
          <w:szCs w:val="30"/>
          <w:lang w:val="en-US"/>
        </w:rPr>
      </w:pPr>
    </w:p>
    <w:p w:rsidR="00C413FF" w:rsidRDefault="00C413FF">
      <w:pPr>
        <w:rPr>
          <w:rFonts w:asciiTheme="majorBidi" w:eastAsia="Calibri" w:hAnsiTheme="majorBidi" w:cstheme="majorBidi"/>
          <w:b/>
          <w:bCs/>
          <w:color w:val="000000"/>
          <w:sz w:val="30"/>
          <w:szCs w:val="30"/>
          <w:lang w:val="en-US"/>
        </w:rPr>
      </w:pPr>
      <w:r w:rsidRPr="00DE70D7">
        <w:rPr>
          <w:rFonts w:asciiTheme="majorBidi" w:hAnsiTheme="majorBidi" w:cstheme="majorBidi"/>
          <w:b/>
          <w:bCs/>
          <w:color w:val="000000"/>
          <w:sz w:val="30"/>
          <w:szCs w:val="30"/>
          <w:lang w:val="en-US"/>
        </w:rPr>
        <w:br w:type="page"/>
      </w:r>
    </w:p>
    <w:p w:rsidR="00946AF3" w:rsidRDefault="00512D20"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RIGHT-OF-USE ASSETS</w:t>
      </w:r>
    </w:p>
    <w:p w:rsidR="007E1E3D" w:rsidRDefault="007E1E3D" w:rsidP="007E1E3D">
      <w:pPr>
        <w:pStyle w:val="BodyText"/>
        <w:tabs>
          <w:tab w:val="clear" w:pos="900"/>
        </w:tabs>
        <w:spacing w:line="240" w:lineRule="auto"/>
        <w:ind w:left="567"/>
        <w:jc w:val="thaiDistribute"/>
        <w:rPr>
          <w:rFonts w:ascii="Angsana New" w:hAnsi="Angsana New" w:cs="Angsana New"/>
          <w:sz w:val="30"/>
          <w:szCs w:val="30"/>
          <w:lang w:val="en-US"/>
        </w:rPr>
      </w:pPr>
      <w:r w:rsidRPr="000D709F">
        <w:rPr>
          <w:rFonts w:ascii="Angsana New" w:hAnsi="Angsana New" w:cs="Angsana New"/>
          <w:sz w:val="30"/>
          <w:szCs w:val="30"/>
          <w:lang w:val="en-US"/>
        </w:rPr>
        <w:t>The movement</w:t>
      </w:r>
      <w:r w:rsidR="009A20F0">
        <w:rPr>
          <w:rFonts w:ascii="Angsana New" w:hAnsi="Angsana New" w:cs="Angsana New"/>
          <w:sz w:val="30"/>
          <w:szCs w:val="30"/>
          <w:lang w:val="en-US"/>
        </w:rPr>
        <w:t>s</w:t>
      </w:r>
      <w:r w:rsidRPr="000D709F">
        <w:rPr>
          <w:rFonts w:ascii="Angsana New" w:hAnsi="Angsana New" w:cs="Angsana New"/>
          <w:sz w:val="30"/>
          <w:szCs w:val="30"/>
          <w:lang w:val="en-US"/>
        </w:rPr>
        <w:t xml:space="preserve"> of</w:t>
      </w:r>
      <w:r>
        <w:rPr>
          <w:rFonts w:ascii="Angsana New" w:hAnsi="Angsana New" w:cs="Angsana New"/>
          <w:sz w:val="30"/>
          <w:szCs w:val="30"/>
          <w:lang w:val="en-US"/>
        </w:rPr>
        <w:t xml:space="preserve"> right-of-use assets</w:t>
      </w:r>
      <w:r w:rsidRPr="000D709F">
        <w:rPr>
          <w:rFonts w:ascii="Angsana New" w:hAnsi="Angsana New" w:cs="Angsana New"/>
          <w:sz w:val="30"/>
          <w:szCs w:val="30"/>
          <w:lang w:val="en-US"/>
        </w:rPr>
        <w:t xml:space="preserve"> </w:t>
      </w:r>
      <w:r w:rsidR="001A7E47">
        <w:rPr>
          <w:rFonts w:ascii="Angsana New" w:hAnsi="Angsana New" w:cs="Angsana New"/>
          <w:color w:val="000000"/>
          <w:sz w:val="30"/>
          <w:szCs w:val="30"/>
          <w:lang w:val="en-US"/>
        </w:rPr>
        <w:t>for the three-month period</w:t>
      </w:r>
      <w:r w:rsidRPr="000D709F">
        <w:rPr>
          <w:rFonts w:ascii="Angsana New" w:hAnsi="Angsana New" w:cs="Angsana New"/>
          <w:color w:val="000000"/>
          <w:sz w:val="30"/>
          <w:szCs w:val="30"/>
          <w:lang w:val="en-US"/>
        </w:rPr>
        <w:t xml:space="preserve"> ended</w:t>
      </w:r>
      <w:r>
        <w:rPr>
          <w:rFonts w:ascii="Angsana New" w:hAnsi="Angsana New" w:cs="Angsana New"/>
          <w:color w:val="000000"/>
          <w:sz w:val="30"/>
          <w:szCs w:val="30"/>
          <w:lang w:val="en-US"/>
        </w:rPr>
        <w:t xml:space="preserve"> </w:t>
      </w:r>
      <w:r w:rsidR="008A7B9B">
        <w:rPr>
          <w:rFonts w:ascii="Angsana New" w:hAnsi="Angsana New" w:cs="Angsana New"/>
          <w:color w:val="000000"/>
          <w:sz w:val="30"/>
          <w:szCs w:val="30"/>
          <w:lang w:val="en-US"/>
        </w:rPr>
        <w:t>31 March 2023</w:t>
      </w:r>
      <w:r>
        <w:rPr>
          <w:rFonts w:ascii="Angsana New" w:hAnsi="Angsana New" w:cs="Angsana New"/>
          <w:color w:val="000000"/>
          <w:sz w:val="30"/>
          <w:szCs w:val="30"/>
          <w:lang w:val="en-US"/>
        </w:rPr>
        <w:t xml:space="preserve"> are </w:t>
      </w:r>
      <w:r w:rsidRPr="000D709F">
        <w:rPr>
          <w:rFonts w:ascii="Angsana New" w:hAnsi="Angsana New" w:cs="Angsana New"/>
          <w:sz w:val="30"/>
          <w:szCs w:val="30"/>
          <w:lang w:val="en-US"/>
        </w:rPr>
        <w:t>as follows</w:t>
      </w:r>
      <w:r>
        <w:rPr>
          <w:rFonts w:ascii="Angsana New" w:hAnsi="Angsana New" w:cs="Angsana New"/>
          <w:sz w:val="30"/>
          <w:szCs w:val="30"/>
          <w:lang w:val="en-US"/>
        </w:rPr>
        <w:t>:</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0"/>
        <w:gridCol w:w="276"/>
        <w:gridCol w:w="692"/>
        <w:gridCol w:w="275"/>
        <w:gridCol w:w="723"/>
        <w:gridCol w:w="282"/>
        <w:gridCol w:w="1877"/>
      </w:tblGrid>
      <w:tr w:rsidR="004652DD" w:rsidRPr="00A459E9" w:rsidTr="00080107">
        <w:tc>
          <w:tcPr>
            <w:tcW w:w="4380" w:type="dxa"/>
          </w:tcPr>
          <w:p w:rsidR="004652DD" w:rsidRPr="00F41A4D" w:rsidRDefault="004652DD" w:rsidP="00AD6FBC">
            <w:pPr>
              <w:rPr>
                <w:rFonts w:ascii="AngsanaUPC" w:hAnsi="AngsanaUPC" w:cs="AngsanaUPC"/>
                <w:sz w:val="30"/>
                <w:szCs w:val="30"/>
                <w:lang w:val="en-US"/>
              </w:rPr>
            </w:pPr>
          </w:p>
        </w:tc>
        <w:tc>
          <w:tcPr>
            <w:tcW w:w="276" w:type="dxa"/>
          </w:tcPr>
          <w:p w:rsidR="004652DD" w:rsidRPr="00F41A4D" w:rsidRDefault="004652DD" w:rsidP="00AD6FBC">
            <w:pPr>
              <w:jc w:val="thaiDistribute"/>
              <w:rPr>
                <w:rFonts w:ascii="AngsanaUPC" w:hAnsi="AngsanaUPC" w:cs="AngsanaUPC"/>
                <w:sz w:val="30"/>
                <w:szCs w:val="30"/>
                <w:lang w:val="en-US"/>
              </w:rPr>
            </w:pPr>
          </w:p>
        </w:tc>
        <w:tc>
          <w:tcPr>
            <w:tcW w:w="692" w:type="dxa"/>
          </w:tcPr>
          <w:p w:rsidR="004652DD" w:rsidRPr="00F41A4D" w:rsidRDefault="004652DD" w:rsidP="00AD6FBC">
            <w:pPr>
              <w:jc w:val="thaiDistribute"/>
              <w:rPr>
                <w:rFonts w:ascii="AngsanaUPC" w:hAnsi="AngsanaUPC" w:cs="AngsanaUPC"/>
                <w:sz w:val="30"/>
                <w:szCs w:val="30"/>
                <w:lang w:val="en-US"/>
              </w:rPr>
            </w:pPr>
          </w:p>
        </w:tc>
        <w:tc>
          <w:tcPr>
            <w:tcW w:w="275" w:type="dxa"/>
          </w:tcPr>
          <w:p w:rsidR="004652DD" w:rsidRPr="00F41A4D" w:rsidRDefault="004652DD" w:rsidP="00AD6FBC">
            <w:pPr>
              <w:jc w:val="thaiDistribute"/>
              <w:rPr>
                <w:rFonts w:ascii="AngsanaUPC" w:hAnsi="AngsanaUPC" w:cs="AngsanaUPC"/>
                <w:sz w:val="30"/>
                <w:szCs w:val="30"/>
                <w:lang w:val="en-US"/>
              </w:rPr>
            </w:pPr>
          </w:p>
        </w:tc>
        <w:tc>
          <w:tcPr>
            <w:tcW w:w="723" w:type="dxa"/>
          </w:tcPr>
          <w:p w:rsidR="004652DD" w:rsidRPr="00F41A4D" w:rsidRDefault="004652DD" w:rsidP="00AD6FBC">
            <w:pPr>
              <w:jc w:val="center"/>
              <w:rPr>
                <w:rFonts w:ascii="AngsanaUPC" w:hAnsi="AngsanaUPC" w:cs="AngsanaUPC"/>
                <w:sz w:val="30"/>
                <w:szCs w:val="30"/>
                <w:lang w:val="en-US"/>
              </w:rPr>
            </w:pPr>
          </w:p>
        </w:tc>
        <w:tc>
          <w:tcPr>
            <w:tcW w:w="282" w:type="dxa"/>
          </w:tcPr>
          <w:p w:rsidR="004652DD" w:rsidRPr="00F41A4D" w:rsidRDefault="004652DD" w:rsidP="00AD6FBC">
            <w:pPr>
              <w:jc w:val="center"/>
              <w:rPr>
                <w:rFonts w:ascii="AngsanaUPC" w:hAnsi="AngsanaUPC" w:cs="AngsanaUPC"/>
                <w:sz w:val="30"/>
                <w:szCs w:val="30"/>
                <w:lang w:val="en-US"/>
              </w:rPr>
            </w:pPr>
          </w:p>
        </w:tc>
        <w:tc>
          <w:tcPr>
            <w:tcW w:w="1877" w:type="dxa"/>
          </w:tcPr>
          <w:p w:rsidR="004652DD" w:rsidRDefault="004652DD" w:rsidP="00AD6FBC">
            <w:pPr>
              <w:jc w:val="right"/>
              <w:rPr>
                <w:rFonts w:ascii="AngsanaUPC" w:hAnsi="AngsanaUPC" w:cs="AngsanaUPC"/>
                <w:sz w:val="30"/>
                <w:szCs w:val="30"/>
                <w:cs/>
              </w:rPr>
            </w:pPr>
            <w:r>
              <w:rPr>
                <w:rFonts w:ascii="AngsanaUPC" w:hAnsi="AngsanaUPC" w:cs="AngsanaUPC" w:hint="cs"/>
                <w:sz w:val="30"/>
                <w:szCs w:val="30"/>
                <w:cs/>
              </w:rPr>
              <w:t>Unit : Baht</w:t>
            </w:r>
          </w:p>
        </w:tc>
      </w:tr>
      <w:tr w:rsidR="001A7E47" w:rsidRPr="00A459E9" w:rsidTr="00080107">
        <w:tc>
          <w:tcPr>
            <w:tcW w:w="4380" w:type="dxa"/>
            <w:vAlign w:val="bottom"/>
          </w:tcPr>
          <w:p w:rsidR="001A7E47" w:rsidRPr="00A724EE" w:rsidRDefault="001A7E47" w:rsidP="001A7E47">
            <w:pPr>
              <w:ind w:left="-110"/>
              <w:rPr>
                <w:rFonts w:ascii="Angsana New" w:hAnsi="Angsana New" w:cs="Angsana New"/>
                <w:color w:val="000000"/>
                <w:sz w:val="30"/>
                <w:szCs w:val="30"/>
                <w:lang w:val="en-US"/>
              </w:rPr>
            </w:pPr>
            <w:r w:rsidRPr="00A724EE">
              <w:rPr>
                <w:rFonts w:ascii="Angsana New" w:hAnsi="Angsana New" w:cs="Angsana New"/>
                <w:sz w:val="30"/>
                <w:szCs w:val="30"/>
                <w:lang w:val="en-US"/>
              </w:rPr>
              <w:t xml:space="preserve">Net book value as </w:t>
            </w:r>
            <w:r>
              <w:rPr>
                <w:rFonts w:ascii="Angsana New" w:hAnsi="Angsana New" w:cs="Angsana New"/>
                <w:sz w:val="30"/>
                <w:szCs w:val="30"/>
                <w:lang w:val="en-US"/>
              </w:rPr>
              <w:t>of</w:t>
            </w:r>
            <w:r w:rsidRPr="00A724EE">
              <w:rPr>
                <w:rFonts w:ascii="Angsana New" w:hAnsi="Angsana New" w:cs="Angsana New"/>
                <w:sz w:val="30"/>
                <w:szCs w:val="30"/>
                <w:lang w:val="en-US"/>
              </w:rPr>
              <w:t xml:space="preserve"> 1 January 20</w:t>
            </w:r>
            <w:r>
              <w:rPr>
                <w:rFonts w:ascii="Angsana New" w:hAnsi="Angsana New" w:cs="Angsana New"/>
                <w:sz w:val="30"/>
                <w:szCs w:val="30"/>
                <w:lang w:val="en-US"/>
              </w:rPr>
              <w:t>23</w:t>
            </w:r>
          </w:p>
        </w:tc>
        <w:tc>
          <w:tcPr>
            <w:tcW w:w="276" w:type="dxa"/>
          </w:tcPr>
          <w:p w:rsidR="001A7E47" w:rsidRPr="00643AF2" w:rsidRDefault="001A7E47" w:rsidP="001A7E47">
            <w:pPr>
              <w:jc w:val="thaiDistribute"/>
              <w:rPr>
                <w:rFonts w:ascii="AngsanaUPC" w:hAnsi="AngsanaUPC" w:cs="AngsanaUPC"/>
                <w:sz w:val="30"/>
                <w:szCs w:val="30"/>
                <w:lang w:val="en-US"/>
              </w:rPr>
            </w:pPr>
          </w:p>
        </w:tc>
        <w:tc>
          <w:tcPr>
            <w:tcW w:w="692" w:type="dxa"/>
          </w:tcPr>
          <w:p w:rsidR="001A7E47" w:rsidRPr="00643AF2" w:rsidRDefault="001A7E47" w:rsidP="001A7E47">
            <w:pPr>
              <w:jc w:val="thaiDistribute"/>
              <w:rPr>
                <w:rFonts w:ascii="AngsanaUPC" w:hAnsi="AngsanaUPC" w:cs="AngsanaUPC"/>
                <w:sz w:val="30"/>
                <w:szCs w:val="30"/>
                <w:lang w:val="en-US"/>
              </w:rPr>
            </w:pPr>
          </w:p>
        </w:tc>
        <w:tc>
          <w:tcPr>
            <w:tcW w:w="275" w:type="dxa"/>
          </w:tcPr>
          <w:p w:rsidR="001A7E47" w:rsidRPr="00643AF2" w:rsidRDefault="001A7E47" w:rsidP="001A7E47">
            <w:pPr>
              <w:jc w:val="thaiDistribute"/>
              <w:rPr>
                <w:rFonts w:ascii="AngsanaUPC" w:hAnsi="AngsanaUPC" w:cs="AngsanaUPC"/>
                <w:sz w:val="30"/>
                <w:szCs w:val="30"/>
                <w:lang w:val="en-US"/>
              </w:rPr>
            </w:pPr>
          </w:p>
        </w:tc>
        <w:tc>
          <w:tcPr>
            <w:tcW w:w="723" w:type="dxa"/>
          </w:tcPr>
          <w:p w:rsidR="001A7E47" w:rsidRPr="00643AF2" w:rsidRDefault="001A7E47" w:rsidP="001A7E47">
            <w:pPr>
              <w:jc w:val="thaiDistribute"/>
              <w:rPr>
                <w:rFonts w:ascii="AngsanaUPC" w:hAnsi="AngsanaUPC" w:cs="AngsanaUPC"/>
                <w:sz w:val="30"/>
                <w:szCs w:val="30"/>
                <w:lang w:val="en-US"/>
              </w:rPr>
            </w:pPr>
          </w:p>
        </w:tc>
        <w:tc>
          <w:tcPr>
            <w:tcW w:w="282" w:type="dxa"/>
          </w:tcPr>
          <w:p w:rsidR="001A7E47" w:rsidRPr="00643AF2" w:rsidRDefault="001A7E47" w:rsidP="001A7E47">
            <w:pPr>
              <w:jc w:val="thaiDistribute"/>
              <w:rPr>
                <w:rFonts w:ascii="AngsanaUPC" w:hAnsi="AngsanaUPC" w:cs="AngsanaUPC"/>
                <w:sz w:val="30"/>
                <w:szCs w:val="30"/>
                <w:lang w:val="en-US"/>
              </w:rPr>
            </w:pPr>
          </w:p>
        </w:tc>
        <w:tc>
          <w:tcPr>
            <w:tcW w:w="1877" w:type="dxa"/>
            <w:vAlign w:val="bottom"/>
          </w:tcPr>
          <w:p w:rsidR="001A7E47" w:rsidRPr="00963B63" w:rsidRDefault="001A7E47" w:rsidP="001A7E47">
            <w:pPr>
              <w:tabs>
                <w:tab w:val="decimal" w:pos="1595"/>
              </w:tabs>
              <w:rPr>
                <w:rFonts w:ascii="Angsana New" w:hAnsi="Angsana New" w:cs="Angsana New"/>
                <w:sz w:val="30"/>
                <w:szCs w:val="30"/>
                <w:cs/>
              </w:rPr>
            </w:pPr>
            <w:r w:rsidRPr="00963B63">
              <w:rPr>
                <w:rFonts w:ascii="Angsana New" w:hAnsi="Angsana New" w:cs="Angsana New"/>
                <w:sz w:val="30"/>
                <w:szCs w:val="30"/>
                <w:cs/>
              </w:rPr>
              <w:t>252,021,068</w:t>
            </w:r>
          </w:p>
        </w:tc>
      </w:tr>
      <w:tr w:rsidR="001A7E47" w:rsidRPr="00A459E9" w:rsidTr="00080107">
        <w:tc>
          <w:tcPr>
            <w:tcW w:w="4380" w:type="dxa"/>
            <w:vAlign w:val="bottom"/>
          </w:tcPr>
          <w:p w:rsidR="001A7E47" w:rsidRPr="000D709F" w:rsidRDefault="001A7E47" w:rsidP="001A7E47">
            <w:pPr>
              <w:ind w:left="-110"/>
              <w:rPr>
                <w:rFonts w:ascii="Angsana New" w:hAnsi="Angsana New" w:cs="Angsana New"/>
                <w:color w:val="000000"/>
                <w:sz w:val="30"/>
                <w:szCs w:val="30"/>
                <w:lang w:val="en-US"/>
              </w:rPr>
            </w:pPr>
            <w:r w:rsidRPr="000D709F">
              <w:rPr>
                <w:rFonts w:ascii="Angsana New" w:hAnsi="Angsana New" w:cs="Angsana New"/>
                <w:sz w:val="30"/>
                <w:szCs w:val="30"/>
                <w:lang w:val="en-US"/>
              </w:rPr>
              <w:t>Depreciation for the period</w:t>
            </w:r>
          </w:p>
        </w:tc>
        <w:tc>
          <w:tcPr>
            <w:tcW w:w="276" w:type="dxa"/>
          </w:tcPr>
          <w:p w:rsidR="001A7E47" w:rsidRPr="00643AF2" w:rsidRDefault="001A7E47" w:rsidP="001A7E47">
            <w:pPr>
              <w:jc w:val="thaiDistribute"/>
              <w:rPr>
                <w:rFonts w:ascii="AngsanaUPC" w:hAnsi="AngsanaUPC" w:cs="AngsanaUPC"/>
                <w:sz w:val="30"/>
                <w:szCs w:val="30"/>
                <w:lang w:val="en-US"/>
              </w:rPr>
            </w:pPr>
          </w:p>
        </w:tc>
        <w:tc>
          <w:tcPr>
            <w:tcW w:w="692" w:type="dxa"/>
          </w:tcPr>
          <w:p w:rsidR="001A7E47" w:rsidRPr="00643AF2" w:rsidRDefault="001A7E47" w:rsidP="001A7E47">
            <w:pPr>
              <w:jc w:val="thaiDistribute"/>
              <w:rPr>
                <w:rFonts w:ascii="AngsanaUPC" w:hAnsi="AngsanaUPC" w:cs="AngsanaUPC"/>
                <w:sz w:val="30"/>
                <w:szCs w:val="30"/>
                <w:lang w:val="en-US"/>
              </w:rPr>
            </w:pPr>
          </w:p>
        </w:tc>
        <w:tc>
          <w:tcPr>
            <w:tcW w:w="275" w:type="dxa"/>
          </w:tcPr>
          <w:p w:rsidR="001A7E47" w:rsidRPr="00643AF2" w:rsidRDefault="001A7E47" w:rsidP="001A7E47">
            <w:pPr>
              <w:jc w:val="thaiDistribute"/>
              <w:rPr>
                <w:rFonts w:ascii="AngsanaUPC" w:hAnsi="AngsanaUPC" w:cs="AngsanaUPC"/>
                <w:sz w:val="30"/>
                <w:szCs w:val="30"/>
                <w:lang w:val="en-US"/>
              </w:rPr>
            </w:pPr>
          </w:p>
        </w:tc>
        <w:tc>
          <w:tcPr>
            <w:tcW w:w="723" w:type="dxa"/>
          </w:tcPr>
          <w:p w:rsidR="001A7E47" w:rsidRPr="00643AF2" w:rsidRDefault="001A7E47" w:rsidP="001A7E47">
            <w:pPr>
              <w:jc w:val="thaiDistribute"/>
              <w:rPr>
                <w:rFonts w:ascii="AngsanaUPC" w:hAnsi="AngsanaUPC" w:cs="AngsanaUPC"/>
                <w:sz w:val="30"/>
                <w:szCs w:val="30"/>
                <w:lang w:val="en-US"/>
              </w:rPr>
            </w:pPr>
          </w:p>
        </w:tc>
        <w:tc>
          <w:tcPr>
            <w:tcW w:w="282" w:type="dxa"/>
          </w:tcPr>
          <w:p w:rsidR="001A7E47" w:rsidRPr="00643AF2" w:rsidRDefault="001A7E47" w:rsidP="001A7E47">
            <w:pPr>
              <w:jc w:val="thaiDistribute"/>
              <w:rPr>
                <w:rFonts w:ascii="AngsanaUPC" w:hAnsi="AngsanaUPC" w:cs="AngsanaUPC"/>
                <w:sz w:val="30"/>
                <w:szCs w:val="30"/>
                <w:lang w:val="en-US"/>
              </w:rPr>
            </w:pPr>
          </w:p>
        </w:tc>
        <w:tc>
          <w:tcPr>
            <w:tcW w:w="1877" w:type="dxa"/>
            <w:tcBorders>
              <w:bottom w:val="single" w:sz="4" w:space="0" w:color="auto"/>
            </w:tcBorders>
            <w:vAlign w:val="center"/>
          </w:tcPr>
          <w:p w:rsidR="001A7E47" w:rsidRPr="00963B63" w:rsidRDefault="001A7E47" w:rsidP="001A7E47">
            <w:pPr>
              <w:tabs>
                <w:tab w:val="decimal" w:pos="1595"/>
              </w:tabs>
              <w:rPr>
                <w:rFonts w:ascii="Angsana New" w:hAnsi="Angsana New" w:cs="Angsana New"/>
                <w:sz w:val="30"/>
                <w:szCs w:val="30"/>
                <w:cs/>
              </w:rPr>
            </w:pPr>
            <w:r w:rsidRPr="00963B63">
              <w:rPr>
                <w:rFonts w:ascii="Angsana New" w:hAnsi="Angsana New" w:cs="Angsana New"/>
                <w:sz w:val="30"/>
                <w:szCs w:val="30"/>
                <w:cs/>
              </w:rPr>
              <w:t>(3,488,885)</w:t>
            </w:r>
          </w:p>
        </w:tc>
      </w:tr>
      <w:tr w:rsidR="001A7E47" w:rsidRPr="002C1A42" w:rsidTr="00080107">
        <w:tc>
          <w:tcPr>
            <w:tcW w:w="4380" w:type="dxa"/>
            <w:vAlign w:val="bottom"/>
          </w:tcPr>
          <w:p w:rsidR="001A7E47" w:rsidRPr="000D709F" w:rsidRDefault="001A7E47" w:rsidP="001A7E47">
            <w:pPr>
              <w:ind w:left="-110"/>
              <w:rPr>
                <w:rFonts w:ascii="Angsana New" w:hAnsi="Angsana New" w:cs="Angsana New"/>
                <w:b/>
                <w:bCs/>
                <w:color w:val="000000"/>
                <w:sz w:val="30"/>
                <w:szCs w:val="30"/>
                <w:cs/>
                <w:lang w:val="en-US"/>
              </w:rPr>
            </w:pPr>
            <w:r w:rsidRPr="000D709F">
              <w:rPr>
                <w:rFonts w:ascii="Angsana New" w:hAnsi="Angsana New" w:cs="Angsana New"/>
                <w:b/>
                <w:bCs/>
                <w:sz w:val="30"/>
                <w:szCs w:val="30"/>
                <w:lang w:val="en-US"/>
              </w:rPr>
              <w:t xml:space="preserve">Net book value as </w:t>
            </w:r>
            <w:r>
              <w:rPr>
                <w:rFonts w:ascii="Angsana New" w:hAnsi="Angsana New" w:cs="Angsana New"/>
                <w:b/>
                <w:bCs/>
                <w:sz w:val="30"/>
                <w:szCs w:val="30"/>
                <w:lang w:val="en-US"/>
              </w:rPr>
              <w:t>of</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31 March 2023</w:t>
            </w:r>
          </w:p>
        </w:tc>
        <w:tc>
          <w:tcPr>
            <w:tcW w:w="276" w:type="dxa"/>
          </w:tcPr>
          <w:p w:rsidR="001A7E47" w:rsidRPr="00643AF2" w:rsidRDefault="001A7E47" w:rsidP="001A7E47">
            <w:pPr>
              <w:jc w:val="thaiDistribute"/>
              <w:rPr>
                <w:rFonts w:ascii="AngsanaUPC" w:hAnsi="AngsanaUPC" w:cs="AngsanaUPC"/>
                <w:b/>
                <w:bCs/>
                <w:sz w:val="30"/>
                <w:szCs w:val="30"/>
                <w:lang w:val="en-US"/>
              </w:rPr>
            </w:pPr>
          </w:p>
        </w:tc>
        <w:tc>
          <w:tcPr>
            <w:tcW w:w="692" w:type="dxa"/>
          </w:tcPr>
          <w:p w:rsidR="001A7E47" w:rsidRPr="00643AF2" w:rsidRDefault="001A7E47" w:rsidP="001A7E47">
            <w:pPr>
              <w:jc w:val="thaiDistribute"/>
              <w:rPr>
                <w:rFonts w:ascii="AngsanaUPC" w:hAnsi="AngsanaUPC" w:cs="AngsanaUPC"/>
                <w:b/>
                <w:bCs/>
                <w:sz w:val="30"/>
                <w:szCs w:val="30"/>
                <w:lang w:val="en-US"/>
              </w:rPr>
            </w:pPr>
          </w:p>
        </w:tc>
        <w:tc>
          <w:tcPr>
            <w:tcW w:w="275" w:type="dxa"/>
          </w:tcPr>
          <w:p w:rsidR="001A7E47" w:rsidRPr="00643AF2" w:rsidRDefault="001A7E47" w:rsidP="001A7E47">
            <w:pPr>
              <w:jc w:val="thaiDistribute"/>
              <w:rPr>
                <w:rFonts w:ascii="AngsanaUPC" w:hAnsi="AngsanaUPC" w:cs="AngsanaUPC"/>
                <w:b/>
                <w:bCs/>
                <w:sz w:val="30"/>
                <w:szCs w:val="30"/>
                <w:lang w:val="en-US"/>
              </w:rPr>
            </w:pPr>
          </w:p>
        </w:tc>
        <w:tc>
          <w:tcPr>
            <w:tcW w:w="723" w:type="dxa"/>
          </w:tcPr>
          <w:p w:rsidR="001A7E47" w:rsidRPr="00643AF2" w:rsidRDefault="001A7E47" w:rsidP="001A7E47">
            <w:pPr>
              <w:jc w:val="thaiDistribute"/>
              <w:rPr>
                <w:rFonts w:ascii="AngsanaUPC" w:hAnsi="AngsanaUPC" w:cs="AngsanaUPC"/>
                <w:b/>
                <w:bCs/>
                <w:sz w:val="30"/>
                <w:szCs w:val="30"/>
                <w:lang w:val="en-US"/>
              </w:rPr>
            </w:pPr>
          </w:p>
        </w:tc>
        <w:tc>
          <w:tcPr>
            <w:tcW w:w="282" w:type="dxa"/>
          </w:tcPr>
          <w:p w:rsidR="001A7E47" w:rsidRPr="00643AF2" w:rsidRDefault="001A7E47" w:rsidP="001A7E47">
            <w:pPr>
              <w:jc w:val="thaiDistribute"/>
              <w:rPr>
                <w:rFonts w:ascii="AngsanaUPC" w:hAnsi="AngsanaUPC" w:cs="AngsanaUPC"/>
                <w:b/>
                <w:bCs/>
                <w:sz w:val="30"/>
                <w:szCs w:val="30"/>
                <w:lang w:val="en-US"/>
              </w:rPr>
            </w:pPr>
          </w:p>
        </w:tc>
        <w:tc>
          <w:tcPr>
            <w:tcW w:w="1877" w:type="dxa"/>
            <w:tcBorders>
              <w:top w:val="single" w:sz="4" w:space="0" w:color="auto"/>
              <w:bottom w:val="double" w:sz="4" w:space="0" w:color="auto"/>
            </w:tcBorders>
            <w:vAlign w:val="bottom"/>
          </w:tcPr>
          <w:p w:rsidR="001A7E47" w:rsidRPr="00963B63" w:rsidRDefault="001A7E47" w:rsidP="001A7E47">
            <w:pPr>
              <w:tabs>
                <w:tab w:val="decimal" w:pos="1595"/>
              </w:tabs>
              <w:rPr>
                <w:rFonts w:ascii="Angsana New" w:hAnsi="Angsana New" w:cs="Angsana New"/>
                <w:b/>
                <w:bCs/>
                <w:sz w:val="30"/>
                <w:szCs w:val="30"/>
                <w:cs/>
              </w:rPr>
            </w:pPr>
            <w:r w:rsidRPr="00963B63">
              <w:rPr>
                <w:rFonts w:ascii="Angsana New" w:hAnsi="Angsana New" w:cs="Angsana New"/>
                <w:b/>
                <w:bCs/>
                <w:sz w:val="30"/>
                <w:szCs w:val="30"/>
                <w:cs/>
              </w:rPr>
              <w:t>248,532,183</w:t>
            </w:r>
          </w:p>
        </w:tc>
      </w:tr>
    </w:tbl>
    <w:p w:rsidR="004652DD" w:rsidRPr="003E4664" w:rsidRDefault="004652DD" w:rsidP="004652DD">
      <w:pPr>
        <w:pStyle w:val="BodyText"/>
        <w:tabs>
          <w:tab w:val="clear" w:pos="900"/>
        </w:tabs>
        <w:spacing w:line="240" w:lineRule="auto"/>
        <w:ind w:left="567"/>
        <w:jc w:val="distribute"/>
        <w:rPr>
          <w:rFonts w:ascii="Angsana New" w:hAnsi="Angsana New" w:cs="Angsana New"/>
          <w:b/>
          <w:bCs/>
          <w:color w:val="000000"/>
          <w:sz w:val="10"/>
          <w:szCs w:val="10"/>
          <w:lang w:val="en-US"/>
        </w:rPr>
      </w:pPr>
    </w:p>
    <w:p w:rsidR="00E34D7B" w:rsidRPr="00BA6952" w:rsidRDefault="003F1AC1" w:rsidP="00EC1382">
      <w:pPr>
        <w:pStyle w:val="BodyText"/>
        <w:tabs>
          <w:tab w:val="clear" w:pos="900"/>
        </w:tabs>
        <w:spacing w:before="120" w:line="240" w:lineRule="auto"/>
        <w:ind w:left="567"/>
        <w:jc w:val="thaiDistribute"/>
        <w:rPr>
          <w:rFonts w:ascii="Angsana New" w:hAnsi="Angsana New" w:cs="Angsana New"/>
          <w:color w:val="000000"/>
          <w:sz w:val="30"/>
          <w:szCs w:val="30"/>
          <w:lang w:val="en-US"/>
        </w:rPr>
      </w:pPr>
      <w:r>
        <w:rPr>
          <w:rFonts w:ascii="Angsana New" w:hAnsi="Angsana New" w:cs="Angsana New"/>
          <w:color w:val="000000"/>
          <w:spacing w:val="-2"/>
          <w:sz w:val="30"/>
          <w:szCs w:val="30"/>
          <w:lang w:val="en-US"/>
        </w:rPr>
        <w:t>R</w:t>
      </w:r>
      <w:r w:rsidR="00B236C2" w:rsidRPr="00C34A61">
        <w:rPr>
          <w:rFonts w:ascii="Angsana New" w:hAnsi="Angsana New" w:cs="Angsana New"/>
          <w:color w:val="000000"/>
          <w:spacing w:val="-2"/>
          <w:sz w:val="30"/>
          <w:szCs w:val="30"/>
          <w:lang w:val="en-US"/>
        </w:rPr>
        <w:t>ight-of-use-assets</w:t>
      </w:r>
      <w:r>
        <w:rPr>
          <w:rFonts w:ascii="Angsana New" w:hAnsi="Angsana New" w:cs="Angsana New"/>
          <w:color w:val="000000"/>
          <w:sz w:val="30"/>
          <w:szCs w:val="30"/>
          <w:lang w:val="en-US"/>
        </w:rPr>
        <w:t xml:space="preserve"> </w:t>
      </w:r>
      <w:r w:rsidR="002F4C3D">
        <w:rPr>
          <w:rFonts w:ascii="Angsana New" w:hAnsi="Angsana New" w:cs="Angsana New"/>
          <w:color w:val="000000"/>
          <w:sz w:val="30"/>
          <w:szCs w:val="30"/>
          <w:lang w:val="en-US"/>
        </w:rPr>
        <w:t xml:space="preserve">have been </w:t>
      </w:r>
      <w:r>
        <w:rPr>
          <w:rFonts w:ascii="Angsana New" w:hAnsi="Angsana New" w:cs="Angsana New"/>
          <w:color w:val="000000"/>
          <w:sz w:val="30"/>
          <w:szCs w:val="30"/>
          <w:lang w:val="en-US"/>
        </w:rPr>
        <w:t>pledged</w:t>
      </w:r>
      <w:r w:rsidR="00946AF3" w:rsidRPr="000D709F">
        <w:rPr>
          <w:rFonts w:ascii="Angsana New" w:hAnsi="Angsana New" w:cs="Angsana New"/>
          <w:color w:val="000000"/>
          <w:sz w:val="30"/>
          <w:szCs w:val="30"/>
          <w:cs/>
        </w:rPr>
        <w:t xml:space="preserve"> </w:t>
      </w:r>
      <w:r w:rsidR="00946AF3" w:rsidRPr="000D709F">
        <w:rPr>
          <w:rFonts w:ascii="Angsana New" w:hAnsi="Angsana New" w:cs="Angsana New"/>
          <w:sz w:val="30"/>
          <w:szCs w:val="30"/>
          <w:cs/>
        </w:rPr>
        <w:t xml:space="preserve">as collateral </w:t>
      </w:r>
      <w:r w:rsidR="009A20F0">
        <w:rPr>
          <w:rFonts w:ascii="Angsana New" w:hAnsi="Angsana New" w:cs="Angsana New"/>
          <w:sz w:val="30"/>
          <w:szCs w:val="30"/>
          <w:lang w:val="en-US"/>
        </w:rPr>
        <w:t xml:space="preserve">for </w:t>
      </w:r>
      <w:r w:rsidR="00946AF3" w:rsidRPr="000D709F">
        <w:rPr>
          <w:rFonts w:ascii="Angsana New" w:hAnsi="Angsana New" w:cs="Angsana New"/>
          <w:sz w:val="30"/>
          <w:szCs w:val="30"/>
          <w:cs/>
        </w:rPr>
        <w:t>credit facilities</w:t>
      </w:r>
      <w:r w:rsidR="00946AF3" w:rsidRPr="000D709F">
        <w:rPr>
          <w:rFonts w:ascii="Angsana New" w:hAnsi="Angsana New" w:cs="Angsana New"/>
          <w:color w:val="000000"/>
          <w:sz w:val="30"/>
          <w:szCs w:val="30"/>
          <w:cs/>
        </w:rPr>
        <w:t xml:space="preserve"> </w:t>
      </w:r>
      <w:r w:rsidR="009A20F0">
        <w:rPr>
          <w:rFonts w:ascii="Angsana New" w:hAnsi="Angsana New" w:cs="Angsana New"/>
          <w:spacing w:val="-2"/>
          <w:sz w:val="30"/>
          <w:szCs w:val="30"/>
          <w:lang w:val="en-US"/>
        </w:rPr>
        <w:t>obtained from bank</w:t>
      </w:r>
      <w:r w:rsidR="00F206C8">
        <w:rPr>
          <w:rFonts w:ascii="Angsana New" w:hAnsi="Angsana New" w:cs="Angsana New"/>
          <w:spacing w:val="-2"/>
          <w:sz w:val="30"/>
          <w:szCs w:val="30"/>
          <w:lang w:val="en-US"/>
        </w:rPr>
        <w:t>s</w:t>
      </w:r>
      <w:r w:rsidR="009A20F0">
        <w:rPr>
          <w:rFonts w:ascii="Angsana New" w:hAnsi="Angsana New" w:cs="Angsana New"/>
          <w:spacing w:val="-2"/>
          <w:sz w:val="30"/>
          <w:szCs w:val="30"/>
          <w:lang w:val="en-US"/>
        </w:rPr>
        <w:t xml:space="preserve"> </w:t>
      </w:r>
      <w:r w:rsidR="009A20F0" w:rsidRPr="000D709F">
        <w:rPr>
          <w:rFonts w:ascii="Angsana New" w:hAnsi="Angsana New" w:cs="Angsana New"/>
          <w:spacing w:val="-2"/>
          <w:sz w:val="30"/>
          <w:szCs w:val="30"/>
          <w:cs/>
        </w:rPr>
        <w:t xml:space="preserve">for the </w:t>
      </w:r>
      <w:r w:rsidR="00946AF3" w:rsidRPr="000D709F">
        <w:rPr>
          <w:rFonts w:ascii="Angsana New" w:hAnsi="Angsana New" w:cs="Angsana New"/>
          <w:sz w:val="30"/>
          <w:szCs w:val="30"/>
          <w:cs/>
        </w:rPr>
        <w:t>Company’s business</w:t>
      </w:r>
      <w:r w:rsidR="00E55939" w:rsidRPr="000D709F">
        <w:rPr>
          <w:rFonts w:ascii="Angsana New" w:hAnsi="Angsana New" w:cs="Angsana New"/>
          <w:sz w:val="30"/>
          <w:szCs w:val="30"/>
          <w:cs/>
        </w:rPr>
        <w:t xml:space="preserve"> (</w:t>
      </w:r>
      <w:r w:rsidR="00B50F35">
        <w:rPr>
          <w:rFonts w:ascii="Angsana New" w:hAnsi="Angsana New" w:cs="Angsana New"/>
          <w:sz w:val="30"/>
          <w:szCs w:val="30"/>
          <w:lang w:val="en-US"/>
        </w:rPr>
        <w:t>N</w:t>
      </w:r>
      <w:r w:rsidR="00E55939" w:rsidRPr="000D709F">
        <w:rPr>
          <w:rFonts w:ascii="Angsana New" w:hAnsi="Angsana New" w:cs="Angsana New"/>
          <w:sz w:val="30"/>
          <w:szCs w:val="30"/>
          <w:cs/>
        </w:rPr>
        <w:t xml:space="preserve">ote </w:t>
      </w:r>
      <w:r w:rsidR="00643AF2">
        <w:rPr>
          <w:rFonts w:ascii="Angsana New" w:hAnsi="Angsana New" w:cs="Angsana New" w:hint="cs"/>
          <w:sz w:val="30"/>
          <w:szCs w:val="30"/>
          <w:cs/>
        </w:rPr>
        <w:t>1</w:t>
      </w:r>
      <w:r w:rsidR="00C413FF">
        <w:rPr>
          <w:rFonts w:ascii="Angsana New" w:hAnsi="Angsana New" w:cs="Angsana New" w:hint="cs"/>
          <w:sz w:val="30"/>
          <w:szCs w:val="30"/>
          <w:cs/>
        </w:rPr>
        <w:t>2</w:t>
      </w:r>
      <w:r w:rsidR="00E55939" w:rsidRPr="000D709F">
        <w:rPr>
          <w:rFonts w:ascii="Angsana New" w:hAnsi="Angsana New" w:cs="Angsana New"/>
          <w:sz w:val="30"/>
          <w:szCs w:val="30"/>
          <w:cs/>
        </w:rPr>
        <w:t>).</w:t>
      </w:r>
    </w:p>
    <w:p w:rsidR="00C413FF" w:rsidRDefault="00C413FF">
      <w:pPr>
        <w:rPr>
          <w:rFonts w:asciiTheme="majorBidi" w:hAnsiTheme="majorBidi" w:cstheme="majorBidi"/>
          <w:b/>
          <w:bCs/>
          <w:color w:val="000000"/>
          <w:sz w:val="30"/>
          <w:szCs w:val="30"/>
          <w:lang w:val="en-US"/>
        </w:rPr>
      </w:pPr>
    </w:p>
    <w:p w:rsidR="00643AF2" w:rsidRDefault="00643AF2"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SHORT-TERM LOAN</w:t>
      </w:r>
      <w:r w:rsidR="003B1542" w:rsidRPr="00E35455">
        <w:rPr>
          <w:rFonts w:asciiTheme="majorBidi" w:hAnsiTheme="majorBidi" w:cstheme="majorBidi"/>
          <w:b/>
          <w:bCs/>
          <w:color w:val="000000"/>
          <w:sz w:val="30"/>
          <w:szCs w:val="30"/>
        </w:rPr>
        <w:t>S</w:t>
      </w:r>
      <w:r w:rsidRPr="00E35455">
        <w:rPr>
          <w:rFonts w:asciiTheme="majorBidi" w:hAnsiTheme="majorBidi" w:cstheme="majorBidi"/>
          <w:b/>
          <w:bCs/>
          <w:color w:val="000000"/>
          <w:sz w:val="30"/>
          <w:szCs w:val="30"/>
        </w:rPr>
        <w:t xml:space="preserve"> FROM FINANCIAL INSTITUTION</w:t>
      </w:r>
      <w:r w:rsidR="00C201F9" w:rsidRPr="00E35455">
        <w:rPr>
          <w:rFonts w:asciiTheme="majorBidi" w:hAnsiTheme="majorBidi" w:cstheme="majorBidi"/>
          <w:b/>
          <w:bCs/>
          <w:color w:val="000000"/>
          <w:sz w:val="30"/>
          <w:szCs w:val="30"/>
        </w:rPr>
        <w:t>S</w:t>
      </w:r>
    </w:p>
    <w:p w:rsidR="007E1E3D" w:rsidRDefault="007E1E3D" w:rsidP="007E1E3D">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ED3B87">
        <w:rPr>
          <w:rFonts w:ascii="Angsana New" w:hAnsi="Angsana New" w:cs="Angsana New"/>
          <w:color w:val="000000"/>
          <w:sz w:val="30"/>
          <w:szCs w:val="30"/>
          <w:lang w:val="en-US"/>
        </w:rPr>
        <w:t xml:space="preserve">As at </w:t>
      </w:r>
      <w:r w:rsidR="008A7B9B">
        <w:rPr>
          <w:rFonts w:ascii="Angsana New" w:hAnsi="Angsana New" w:cs="Angsana New"/>
          <w:color w:val="000000"/>
          <w:sz w:val="30"/>
          <w:szCs w:val="30"/>
          <w:lang w:val="en-US"/>
        </w:rPr>
        <w:t>31 March 2023</w:t>
      </w:r>
      <w:r w:rsidRPr="00ED3B87">
        <w:rPr>
          <w:rFonts w:ascii="Angsana New" w:hAnsi="Angsana New" w:cs="Angsana New"/>
          <w:color w:val="000000"/>
          <w:sz w:val="30"/>
          <w:szCs w:val="30"/>
          <w:lang w:val="en-US"/>
        </w:rPr>
        <w:t>, the Company h</w:t>
      </w:r>
      <w:r w:rsidR="009A20F0">
        <w:rPr>
          <w:rFonts w:ascii="Angsana New" w:hAnsi="Angsana New" w:cs="Angsana New"/>
          <w:color w:val="000000"/>
          <w:sz w:val="30"/>
          <w:szCs w:val="30"/>
          <w:lang w:val="en-US"/>
        </w:rPr>
        <w:t>ad</w:t>
      </w:r>
      <w:r w:rsidRPr="00ED3B87">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 xml:space="preserve">short-term loans </w:t>
      </w:r>
      <w:r w:rsidRPr="00ED3B87">
        <w:rPr>
          <w:rFonts w:ascii="Angsana New" w:hAnsi="Angsana New" w:cs="Angsana New"/>
          <w:color w:val="000000"/>
          <w:sz w:val="30"/>
          <w:szCs w:val="30"/>
          <w:lang w:val="en-US"/>
        </w:rPr>
        <w:t>from banks</w:t>
      </w:r>
      <w:r>
        <w:rPr>
          <w:rFonts w:ascii="Angsana New" w:hAnsi="Angsana New" w:cs="Angsana New"/>
          <w:color w:val="000000"/>
          <w:sz w:val="30"/>
          <w:szCs w:val="30"/>
          <w:lang w:val="en-US"/>
        </w:rPr>
        <w:t xml:space="preserve"> </w:t>
      </w:r>
      <w:r w:rsidR="003F1AC1">
        <w:rPr>
          <w:rFonts w:ascii="Angsana New" w:hAnsi="Angsana New" w:cs="Angsana New"/>
          <w:color w:val="000000"/>
          <w:sz w:val="30"/>
          <w:szCs w:val="30"/>
          <w:lang w:val="en-US"/>
        </w:rPr>
        <w:t>under</w:t>
      </w:r>
      <w:r>
        <w:rPr>
          <w:rFonts w:ascii="Angsana New" w:hAnsi="Angsana New" w:cs="Angsana New"/>
          <w:color w:val="000000"/>
          <w:sz w:val="30"/>
          <w:szCs w:val="30"/>
          <w:lang w:val="en-US"/>
        </w:rPr>
        <w:t xml:space="preserve"> trust receipts,</w:t>
      </w:r>
      <w:r w:rsidRPr="00ED3B87">
        <w:rPr>
          <w:rFonts w:ascii="Angsana New" w:hAnsi="Angsana New" w:cs="Angsana New"/>
          <w:color w:val="000000"/>
          <w:sz w:val="30"/>
          <w:szCs w:val="30"/>
          <w:lang w:val="en-US"/>
        </w:rPr>
        <w:t xml:space="preserve"> with interest</w:t>
      </w:r>
      <w:r w:rsidR="003F1AC1">
        <w:rPr>
          <w:rFonts w:ascii="Angsana New" w:hAnsi="Angsana New" w:cs="Angsana New"/>
          <w:color w:val="000000"/>
          <w:sz w:val="30"/>
          <w:szCs w:val="30"/>
          <w:lang w:val="en-US"/>
        </w:rPr>
        <w:t xml:space="preserve"> bearing</w:t>
      </w:r>
      <w:r>
        <w:rPr>
          <w:rFonts w:ascii="Angsana New" w:hAnsi="Angsana New" w:cs="Angsana New"/>
          <w:color w:val="000000"/>
          <w:sz w:val="30"/>
          <w:szCs w:val="30"/>
          <w:lang w:val="en-US"/>
        </w:rPr>
        <w:t xml:space="preserve"> at the</w:t>
      </w:r>
      <w:r w:rsidRPr="00ED3B87">
        <w:rPr>
          <w:rFonts w:ascii="Angsana New" w:hAnsi="Angsana New" w:cs="Angsana New"/>
          <w:color w:val="000000"/>
          <w:sz w:val="30"/>
          <w:szCs w:val="30"/>
          <w:lang w:val="en-US"/>
        </w:rPr>
        <w:t xml:space="preserve"> rates</w:t>
      </w:r>
      <w:r>
        <w:rPr>
          <w:rFonts w:ascii="Angsana New" w:hAnsi="Angsana New" w:cs="Angsana New"/>
          <w:color w:val="000000"/>
          <w:sz w:val="30"/>
          <w:szCs w:val="30"/>
          <w:lang w:val="en-US"/>
        </w:rPr>
        <w:t xml:space="preserve"> </w:t>
      </w:r>
      <w:r w:rsidR="001A7E47">
        <w:rPr>
          <w:rFonts w:ascii="Angsana New" w:hAnsi="Angsana New" w:cs="Angsana New"/>
          <w:color w:val="000000"/>
          <w:sz w:val="30"/>
          <w:szCs w:val="30"/>
          <w:lang w:val="en-US"/>
        </w:rPr>
        <w:t xml:space="preserve">3.40% per annum (31 December </w:t>
      </w:r>
      <w:proofErr w:type="gramStart"/>
      <w:r w:rsidR="001A7E47">
        <w:rPr>
          <w:rFonts w:ascii="Angsana New" w:hAnsi="Angsana New" w:cs="Angsana New"/>
          <w:color w:val="000000"/>
          <w:sz w:val="30"/>
          <w:szCs w:val="30"/>
          <w:lang w:val="en-US"/>
        </w:rPr>
        <w:t>2022 :</w:t>
      </w:r>
      <w:proofErr w:type="gramEnd"/>
      <w:r w:rsidR="001A7E47">
        <w:rPr>
          <w:rFonts w:ascii="Angsana New" w:hAnsi="Angsana New" w:cs="Angsana New"/>
          <w:color w:val="000000"/>
          <w:sz w:val="30"/>
          <w:szCs w:val="30"/>
          <w:lang w:val="en-US"/>
        </w:rPr>
        <w:t xml:space="preserve"> </w:t>
      </w:r>
      <w:r w:rsidR="00D771B1">
        <w:rPr>
          <w:rFonts w:ascii="Angsana New" w:hAnsi="Angsana New" w:cs="Angsana New"/>
          <w:color w:val="000000"/>
          <w:sz w:val="30"/>
          <w:szCs w:val="30"/>
          <w:lang w:val="en-US"/>
        </w:rPr>
        <w:t>2.65</w:t>
      </w:r>
      <w:r>
        <w:rPr>
          <w:rFonts w:ascii="Angsana New" w:hAnsi="Angsana New" w:cs="Angsana New"/>
          <w:color w:val="000000"/>
          <w:sz w:val="30"/>
          <w:szCs w:val="30"/>
          <w:lang w:val="en-US"/>
        </w:rPr>
        <w:t>% - 3.</w:t>
      </w:r>
      <w:r w:rsidR="00D771B1">
        <w:rPr>
          <w:rFonts w:ascii="Angsana New" w:hAnsi="Angsana New" w:cs="Angsana New"/>
          <w:color w:val="000000"/>
          <w:sz w:val="30"/>
          <w:szCs w:val="30"/>
          <w:lang w:val="en-US"/>
        </w:rPr>
        <w:t>1</w:t>
      </w:r>
      <w:r>
        <w:rPr>
          <w:rFonts w:ascii="Angsana New" w:hAnsi="Angsana New" w:cs="Angsana New"/>
          <w:color w:val="000000"/>
          <w:sz w:val="30"/>
          <w:szCs w:val="30"/>
          <w:lang w:val="en-US"/>
        </w:rPr>
        <w:t>5% per annum</w:t>
      </w:r>
      <w:r w:rsidR="001A7E47">
        <w:rPr>
          <w:rFonts w:ascii="Angsana New" w:hAnsi="Angsana New" w:cs="Angsana New"/>
          <w:color w:val="000000"/>
          <w:sz w:val="30"/>
          <w:szCs w:val="30"/>
          <w:lang w:val="en-US"/>
        </w:rPr>
        <w:t>).</w:t>
      </w:r>
    </w:p>
    <w:p w:rsidR="00ED3B87" w:rsidRPr="007F626F" w:rsidRDefault="00D85C93" w:rsidP="00ED3B87">
      <w:pPr>
        <w:pStyle w:val="BodyText"/>
        <w:tabs>
          <w:tab w:val="clear" w:pos="900"/>
        </w:tabs>
        <w:spacing w:before="120" w:line="240" w:lineRule="auto"/>
        <w:ind w:left="567"/>
        <w:jc w:val="thaiDistribute"/>
        <w:rPr>
          <w:rFonts w:ascii="Angsana New" w:hAnsi="Angsana New" w:cs="Angsana New"/>
          <w:color w:val="000000"/>
          <w:sz w:val="30"/>
          <w:szCs w:val="30"/>
          <w:lang w:val="en-US"/>
        </w:rPr>
      </w:pPr>
      <w:r w:rsidRPr="007F626F">
        <w:rPr>
          <w:rFonts w:ascii="Angsana New" w:hAnsi="Angsana New" w:cs="Angsana New"/>
          <w:color w:val="000000"/>
          <w:sz w:val="30"/>
          <w:szCs w:val="30"/>
          <w:lang w:val="en-US"/>
        </w:rPr>
        <w:t xml:space="preserve">As at </w:t>
      </w:r>
      <w:r w:rsidR="008A7B9B">
        <w:rPr>
          <w:rFonts w:ascii="Angsana New" w:hAnsi="Angsana New" w:cs="Angsana New"/>
          <w:color w:val="000000"/>
          <w:sz w:val="30"/>
          <w:szCs w:val="30"/>
          <w:lang w:val="en-US"/>
        </w:rPr>
        <w:t>31 March 2023</w:t>
      </w:r>
      <w:r w:rsidR="001A7E47">
        <w:rPr>
          <w:rFonts w:ascii="Angsana New" w:hAnsi="Angsana New" w:cs="Angsana New"/>
          <w:color w:val="000000"/>
          <w:sz w:val="30"/>
          <w:szCs w:val="30"/>
          <w:lang w:val="en-US"/>
        </w:rPr>
        <w:t xml:space="preserve"> and 31 December 2022</w:t>
      </w:r>
      <w:r w:rsidR="00ED3B87" w:rsidRPr="007F626F">
        <w:rPr>
          <w:rFonts w:ascii="Angsana New" w:hAnsi="Angsana New" w:cs="Angsana New"/>
          <w:color w:val="000000"/>
          <w:sz w:val="30"/>
          <w:szCs w:val="30"/>
          <w:lang w:val="en-US"/>
        </w:rPr>
        <w:t>, the Company ha</w:t>
      </w:r>
      <w:r w:rsidR="009A20F0" w:rsidRPr="007F626F">
        <w:rPr>
          <w:rFonts w:ascii="Angsana New" w:hAnsi="Angsana New" w:cs="Angsana New"/>
          <w:color w:val="000000"/>
          <w:sz w:val="30"/>
          <w:szCs w:val="30"/>
          <w:lang w:val="en-US"/>
        </w:rPr>
        <w:t>d</w:t>
      </w:r>
      <w:r w:rsidR="00B50F35" w:rsidRPr="007F626F">
        <w:rPr>
          <w:rFonts w:ascii="Angsana New" w:hAnsi="Angsana New" w:cs="Angsana New"/>
          <w:color w:val="000000"/>
          <w:sz w:val="30"/>
          <w:szCs w:val="30"/>
          <w:lang w:val="en-US"/>
        </w:rPr>
        <w:t xml:space="preserve"> obtained</w:t>
      </w:r>
      <w:r w:rsidR="00ED3B87" w:rsidRPr="007F626F">
        <w:rPr>
          <w:rFonts w:ascii="Angsana New" w:hAnsi="Angsana New" w:cs="Angsana New"/>
          <w:color w:val="000000"/>
          <w:sz w:val="30"/>
          <w:szCs w:val="30"/>
          <w:lang w:val="en-US"/>
        </w:rPr>
        <w:t xml:space="preserve"> credit facilities from banks totaling Baht </w:t>
      </w:r>
      <w:r w:rsidR="009D744B">
        <w:rPr>
          <w:rFonts w:ascii="Angsana New" w:hAnsi="Angsana New" w:cs="Angsana New"/>
          <w:color w:val="000000"/>
          <w:sz w:val="30"/>
          <w:szCs w:val="30"/>
          <w:lang w:val="en-US"/>
        </w:rPr>
        <w:t>1,109.20</w:t>
      </w:r>
      <w:r w:rsidR="00ED3B87" w:rsidRPr="007F626F">
        <w:rPr>
          <w:rFonts w:ascii="Angsana New" w:hAnsi="Angsana New" w:cs="Angsana New"/>
          <w:color w:val="000000"/>
          <w:sz w:val="30"/>
          <w:szCs w:val="30"/>
          <w:lang w:val="en-US"/>
        </w:rPr>
        <w:t xml:space="preserve"> million, with interest rates as specified in the agreement</w:t>
      </w:r>
      <w:r w:rsidR="009A20F0" w:rsidRPr="007F626F">
        <w:rPr>
          <w:rFonts w:ascii="Angsana New" w:hAnsi="Angsana New" w:cs="Angsana New"/>
          <w:color w:val="000000"/>
          <w:sz w:val="30"/>
          <w:szCs w:val="30"/>
          <w:lang w:val="en-US"/>
        </w:rPr>
        <w:t>s</w:t>
      </w:r>
      <w:r w:rsidR="00ED3B87" w:rsidRPr="007F626F">
        <w:rPr>
          <w:rFonts w:ascii="Angsana New" w:hAnsi="Angsana New" w:cs="Angsana New"/>
          <w:color w:val="000000"/>
          <w:sz w:val="30"/>
          <w:szCs w:val="30"/>
          <w:lang w:val="en-US"/>
        </w:rPr>
        <w:t>.</w:t>
      </w:r>
      <w:r w:rsidR="00846A5E" w:rsidRPr="007F626F">
        <w:rPr>
          <w:rFonts w:ascii="Angsana New" w:hAnsi="Angsana New" w:cs="Angsana New"/>
          <w:color w:val="000000"/>
          <w:sz w:val="30"/>
          <w:szCs w:val="30"/>
          <w:lang w:val="en-US"/>
        </w:rPr>
        <w:t xml:space="preserve">  </w:t>
      </w:r>
      <w:r w:rsidR="00846A5E" w:rsidRPr="007F626F">
        <w:rPr>
          <w:rFonts w:ascii="Angsana New" w:hAnsi="Angsana New" w:cs="Angsana New"/>
          <w:color w:val="000000" w:themeColor="text1"/>
          <w:sz w:val="30"/>
          <w:szCs w:val="30"/>
          <w:lang w:val="en-US"/>
        </w:rPr>
        <w:t xml:space="preserve">These credit facilities are </w:t>
      </w:r>
      <w:r w:rsidR="002F4C3D">
        <w:rPr>
          <w:rFonts w:ascii="Angsana New" w:hAnsi="Angsana New" w:cs="Angsana New"/>
          <w:color w:val="000000" w:themeColor="text1"/>
          <w:sz w:val="30"/>
          <w:szCs w:val="30"/>
          <w:lang w:val="en-US"/>
        </w:rPr>
        <w:t xml:space="preserve">collateralized </w:t>
      </w:r>
      <w:r w:rsidR="00846A5E" w:rsidRPr="007F626F">
        <w:rPr>
          <w:rFonts w:ascii="Angsana New" w:hAnsi="Angsana New" w:cs="Angsana New"/>
          <w:color w:val="000000" w:themeColor="text1"/>
          <w:sz w:val="30"/>
          <w:szCs w:val="30"/>
          <w:lang w:val="en-US"/>
        </w:rPr>
        <w:t xml:space="preserve">by the Company’s </w:t>
      </w:r>
      <w:r w:rsidR="007F626F" w:rsidRPr="007F626F">
        <w:rPr>
          <w:rFonts w:ascii="Angsana New" w:hAnsi="Angsana New" w:cs="Angsana New"/>
          <w:color w:val="000000" w:themeColor="text1"/>
          <w:sz w:val="30"/>
          <w:szCs w:val="30"/>
          <w:lang w:val="en-US"/>
        </w:rPr>
        <w:t xml:space="preserve">time </w:t>
      </w:r>
      <w:r w:rsidR="00846A5E" w:rsidRPr="007F626F">
        <w:rPr>
          <w:rFonts w:ascii="Angsana New" w:hAnsi="Angsana New" w:cs="Angsana New"/>
          <w:color w:val="000000" w:themeColor="text1"/>
          <w:sz w:val="30"/>
          <w:szCs w:val="30"/>
          <w:lang w:val="en-US"/>
        </w:rPr>
        <w:t>deposits</w:t>
      </w:r>
      <w:r w:rsidR="007F626F" w:rsidRPr="007F626F">
        <w:rPr>
          <w:rFonts w:ascii="Angsana New" w:hAnsi="Angsana New" w:cs="Angsana New"/>
          <w:color w:val="000000" w:themeColor="text1"/>
          <w:sz w:val="30"/>
          <w:szCs w:val="30"/>
          <w:lang w:val="en-US"/>
        </w:rPr>
        <w:t xml:space="preserve"> with bank</w:t>
      </w:r>
      <w:r w:rsidR="00846A5E" w:rsidRPr="007F626F">
        <w:rPr>
          <w:rFonts w:ascii="Angsana New" w:hAnsi="Angsana New" w:cs="Angsana New"/>
          <w:color w:val="000000" w:themeColor="text1"/>
          <w:sz w:val="30"/>
          <w:szCs w:val="30"/>
          <w:lang w:val="en-US"/>
        </w:rPr>
        <w:t>, right-of-use assets, investment properties, certain buildings and machinery</w:t>
      </w:r>
      <w:r w:rsidR="00ED3B87" w:rsidRPr="007F626F">
        <w:rPr>
          <w:rFonts w:ascii="Angsana New" w:hAnsi="Angsana New" w:cs="Angsana New"/>
          <w:color w:val="000000"/>
          <w:sz w:val="30"/>
          <w:szCs w:val="30"/>
          <w:lang w:val="en-US"/>
        </w:rPr>
        <w:t xml:space="preserve"> (Note</w:t>
      </w:r>
      <w:r w:rsidR="009A20F0" w:rsidRPr="007F626F">
        <w:rPr>
          <w:rFonts w:ascii="Angsana New" w:hAnsi="Angsana New" w:cs="Angsana New"/>
          <w:color w:val="000000"/>
          <w:sz w:val="30"/>
          <w:szCs w:val="30"/>
          <w:lang w:val="en-US"/>
        </w:rPr>
        <w:t>s</w:t>
      </w:r>
      <w:r w:rsidRPr="007F626F">
        <w:rPr>
          <w:rFonts w:ascii="Angsana New" w:hAnsi="Angsana New" w:cs="Angsana New"/>
          <w:color w:val="000000"/>
          <w:sz w:val="30"/>
          <w:szCs w:val="30"/>
          <w:lang w:val="en-US"/>
        </w:rPr>
        <w:t xml:space="preserve"> </w:t>
      </w:r>
      <w:r w:rsidR="00C413FF" w:rsidRPr="007F626F">
        <w:rPr>
          <w:rFonts w:ascii="Angsana New" w:hAnsi="Angsana New" w:cs="Angsana New"/>
          <w:color w:val="000000"/>
          <w:sz w:val="30"/>
          <w:szCs w:val="30"/>
          <w:lang w:val="en-US"/>
        </w:rPr>
        <w:t>7</w:t>
      </w:r>
      <w:r w:rsidRPr="007F626F">
        <w:rPr>
          <w:rFonts w:ascii="Angsana New" w:hAnsi="Angsana New" w:cs="Angsana New"/>
          <w:color w:val="000000"/>
          <w:sz w:val="30"/>
          <w:szCs w:val="30"/>
          <w:lang w:val="en-US"/>
        </w:rPr>
        <w:t>,</w:t>
      </w:r>
      <w:r w:rsidR="00872908" w:rsidRPr="007F626F">
        <w:rPr>
          <w:rFonts w:ascii="Angsana New" w:hAnsi="Angsana New" w:cs="Angsana New"/>
          <w:color w:val="000000"/>
          <w:sz w:val="30"/>
          <w:szCs w:val="30"/>
          <w:lang w:val="en-US"/>
        </w:rPr>
        <w:t xml:space="preserve"> </w:t>
      </w:r>
      <w:r w:rsidR="00C413FF" w:rsidRPr="007F626F">
        <w:rPr>
          <w:rFonts w:ascii="Angsana New" w:hAnsi="Angsana New" w:cs="Angsana New"/>
          <w:color w:val="000000"/>
          <w:sz w:val="30"/>
          <w:szCs w:val="30"/>
          <w:lang w:val="en-US"/>
        </w:rPr>
        <w:t>9</w:t>
      </w:r>
      <w:r w:rsidR="00872908" w:rsidRPr="007F626F">
        <w:rPr>
          <w:rFonts w:ascii="Angsana New" w:hAnsi="Angsana New" w:cs="Angsana New"/>
          <w:color w:val="000000"/>
          <w:sz w:val="30"/>
          <w:szCs w:val="30"/>
          <w:lang w:val="en-US"/>
        </w:rPr>
        <w:t>, 1</w:t>
      </w:r>
      <w:r w:rsidR="00C413FF" w:rsidRPr="007F626F">
        <w:rPr>
          <w:rFonts w:ascii="Angsana New" w:hAnsi="Angsana New" w:cs="Angsana New"/>
          <w:color w:val="000000"/>
          <w:sz w:val="30"/>
          <w:szCs w:val="30"/>
          <w:lang w:val="en-US"/>
        </w:rPr>
        <w:t>0</w:t>
      </w:r>
      <w:r w:rsidRPr="007F626F">
        <w:rPr>
          <w:rFonts w:ascii="Angsana New" w:hAnsi="Angsana New" w:cs="Angsana New"/>
          <w:color w:val="000000"/>
          <w:sz w:val="30"/>
          <w:szCs w:val="30"/>
          <w:lang w:val="en-US"/>
        </w:rPr>
        <w:t xml:space="preserve"> </w:t>
      </w:r>
      <w:r w:rsidR="00F41A4D" w:rsidRPr="007F626F">
        <w:rPr>
          <w:rFonts w:ascii="Angsana New" w:hAnsi="Angsana New" w:cs="Angsana New"/>
          <w:color w:val="000000"/>
          <w:sz w:val="30"/>
          <w:szCs w:val="30"/>
          <w:lang w:val="en-US"/>
        </w:rPr>
        <w:t>and 1</w:t>
      </w:r>
      <w:r w:rsidR="00C413FF" w:rsidRPr="007F626F">
        <w:rPr>
          <w:rFonts w:ascii="Angsana New" w:hAnsi="Angsana New" w:cs="Angsana New"/>
          <w:color w:val="000000"/>
          <w:sz w:val="30"/>
          <w:szCs w:val="30"/>
          <w:lang w:val="en-US"/>
        </w:rPr>
        <w:t>1</w:t>
      </w:r>
      <w:r w:rsidR="00ED3B87" w:rsidRPr="007F626F">
        <w:rPr>
          <w:rFonts w:ascii="Angsana New" w:hAnsi="Angsana New" w:cs="Angsana New"/>
          <w:color w:val="000000"/>
          <w:sz w:val="30"/>
          <w:szCs w:val="30"/>
          <w:lang w:val="en-US"/>
        </w:rPr>
        <w:t>).</w:t>
      </w:r>
    </w:p>
    <w:p w:rsidR="00C413FF" w:rsidRDefault="00C413FF">
      <w:pPr>
        <w:rPr>
          <w:rFonts w:asciiTheme="majorBidi" w:eastAsia="Calibri" w:hAnsiTheme="majorBidi" w:cstheme="majorBidi"/>
          <w:b/>
          <w:bCs/>
          <w:color w:val="000000"/>
          <w:sz w:val="30"/>
          <w:szCs w:val="30"/>
          <w:lang w:val="en-US"/>
        </w:rPr>
      </w:pP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TRADE AND OTHER</w:t>
      </w:r>
      <w:r w:rsidR="002173B3">
        <w:rPr>
          <w:rFonts w:asciiTheme="majorBidi" w:hAnsiTheme="majorBidi" w:cstheme="majorBidi"/>
          <w:b/>
          <w:bCs/>
          <w:color w:val="000000"/>
          <w:sz w:val="30"/>
          <w:szCs w:val="30"/>
        </w:rPr>
        <w:t xml:space="preserve"> CURRENT</w:t>
      </w:r>
      <w:r w:rsidRPr="00E35455">
        <w:rPr>
          <w:rFonts w:asciiTheme="majorBidi" w:hAnsiTheme="majorBidi" w:cstheme="majorBidi"/>
          <w:b/>
          <w:bCs/>
          <w:color w:val="000000"/>
          <w:sz w:val="30"/>
          <w:szCs w:val="30"/>
        </w:rPr>
        <w:t xml:space="preserve"> PAYABLES</w:t>
      </w:r>
    </w:p>
    <w:tbl>
      <w:tblPr>
        <w:tblStyle w:val="TableGrid"/>
        <w:tblW w:w="836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278"/>
        <w:gridCol w:w="436"/>
        <w:gridCol w:w="277"/>
        <w:gridCol w:w="1849"/>
        <w:gridCol w:w="284"/>
        <w:gridCol w:w="1701"/>
      </w:tblGrid>
      <w:tr w:rsidR="00EB10F8" w:rsidRPr="00A459E9" w:rsidTr="004775F8">
        <w:tc>
          <w:tcPr>
            <w:tcW w:w="3544" w:type="dxa"/>
          </w:tcPr>
          <w:p w:rsidR="00EB10F8" w:rsidRPr="002173B3" w:rsidRDefault="00EB10F8" w:rsidP="00EB10F8">
            <w:pPr>
              <w:rPr>
                <w:rFonts w:ascii="AngsanaUPC" w:hAnsi="AngsanaUPC" w:cs="AngsanaUPC"/>
                <w:sz w:val="30"/>
                <w:szCs w:val="30"/>
                <w:cs/>
                <w:lang w:val="en-US"/>
              </w:rPr>
            </w:pPr>
          </w:p>
        </w:tc>
        <w:tc>
          <w:tcPr>
            <w:tcW w:w="278" w:type="dxa"/>
          </w:tcPr>
          <w:p w:rsidR="00EB10F8" w:rsidRPr="002173B3" w:rsidRDefault="00EB10F8" w:rsidP="00EB10F8">
            <w:pPr>
              <w:spacing w:before="120" w:line="216" w:lineRule="auto"/>
              <w:jc w:val="thaiDistribute"/>
              <w:rPr>
                <w:rFonts w:ascii="AngsanaUPC" w:hAnsi="AngsanaUPC" w:cs="AngsanaUPC"/>
                <w:sz w:val="30"/>
                <w:szCs w:val="30"/>
                <w:lang w:val="en-US"/>
              </w:rPr>
            </w:pPr>
          </w:p>
        </w:tc>
        <w:tc>
          <w:tcPr>
            <w:tcW w:w="436" w:type="dxa"/>
          </w:tcPr>
          <w:p w:rsidR="00EB10F8" w:rsidRPr="002173B3" w:rsidRDefault="00EB10F8" w:rsidP="00EB10F8">
            <w:pPr>
              <w:spacing w:before="120" w:line="216" w:lineRule="auto"/>
              <w:jc w:val="thaiDistribute"/>
              <w:rPr>
                <w:rFonts w:ascii="AngsanaUPC" w:hAnsi="AngsanaUPC" w:cs="AngsanaUPC"/>
                <w:sz w:val="30"/>
                <w:szCs w:val="30"/>
                <w:lang w:val="en-US"/>
              </w:rPr>
            </w:pPr>
          </w:p>
        </w:tc>
        <w:tc>
          <w:tcPr>
            <w:tcW w:w="277" w:type="dxa"/>
          </w:tcPr>
          <w:p w:rsidR="00EB10F8" w:rsidRPr="002173B3" w:rsidRDefault="00EB10F8" w:rsidP="00EB10F8">
            <w:pPr>
              <w:spacing w:before="120" w:line="216" w:lineRule="auto"/>
              <w:jc w:val="thaiDistribute"/>
              <w:rPr>
                <w:rFonts w:ascii="AngsanaUPC" w:hAnsi="AngsanaUPC" w:cs="AngsanaUPC"/>
                <w:sz w:val="30"/>
                <w:szCs w:val="30"/>
                <w:lang w:val="en-US"/>
              </w:rPr>
            </w:pPr>
          </w:p>
        </w:tc>
        <w:tc>
          <w:tcPr>
            <w:tcW w:w="1849" w:type="dxa"/>
          </w:tcPr>
          <w:p w:rsidR="00EB10F8" w:rsidRPr="00AB0D11" w:rsidRDefault="00EB10F8" w:rsidP="00EB10F8">
            <w:pPr>
              <w:spacing w:before="60"/>
              <w:jc w:val="center"/>
              <w:rPr>
                <w:rFonts w:ascii="AngsanaUPC" w:hAnsi="AngsanaUPC" w:cs="AngsanaUPC"/>
                <w:bCs/>
                <w:color w:val="000000"/>
                <w:sz w:val="30"/>
                <w:szCs w:val="30"/>
                <w:cs/>
              </w:rPr>
            </w:pPr>
          </w:p>
        </w:tc>
        <w:tc>
          <w:tcPr>
            <w:tcW w:w="284" w:type="dxa"/>
          </w:tcPr>
          <w:p w:rsidR="00EB10F8" w:rsidRPr="002173B3" w:rsidRDefault="00EB10F8" w:rsidP="00EB10F8">
            <w:pPr>
              <w:spacing w:before="60"/>
              <w:jc w:val="center"/>
              <w:rPr>
                <w:rFonts w:ascii="AngsanaUPC" w:hAnsi="AngsanaUPC" w:cs="AngsanaUPC"/>
                <w:b/>
                <w:color w:val="000000"/>
                <w:sz w:val="30"/>
                <w:szCs w:val="30"/>
                <w:lang w:val="en-US"/>
              </w:rPr>
            </w:pPr>
          </w:p>
        </w:tc>
        <w:tc>
          <w:tcPr>
            <w:tcW w:w="1701" w:type="dxa"/>
          </w:tcPr>
          <w:p w:rsidR="00EB10F8" w:rsidRPr="00AB0D11" w:rsidRDefault="00EB10F8" w:rsidP="00EB10F8">
            <w:pPr>
              <w:spacing w:before="60"/>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D85C93" w:rsidRPr="00A459E9" w:rsidTr="004775F8">
        <w:tc>
          <w:tcPr>
            <w:tcW w:w="3544" w:type="dxa"/>
          </w:tcPr>
          <w:p w:rsidR="00D85C93" w:rsidRPr="00A459E9" w:rsidRDefault="00D85C93" w:rsidP="00D85C93">
            <w:pPr>
              <w:spacing w:before="120" w:line="216" w:lineRule="auto"/>
              <w:jc w:val="thaiDistribute"/>
              <w:rPr>
                <w:rFonts w:ascii="AngsanaUPC" w:hAnsi="AngsanaUPC" w:cs="AngsanaUPC"/>
                <w:sz w:val="30"/>
                <w:szCs w:val="30"/>
                <w:cs/>
              </w:rPr>
            </w:pPr>
          </w:p>
        </w:tc>
        <w:tc>
          <w:tcPr>
            <w:tcW w:w="278" w:type="dxa"/>
          </w:tcPr>
          <w:p w:rsidR="00D85C93" w:rsidRPr="00A459E9" w:rsidRDefault="00D85C93" w:rsidP="00D85C93">
            <w:pPr>
              <w:spacing w:before="120" w:line="216" w:lineRule="auto"/>
              <w:jc w:val="thaiDistribute"/>
              <w:rPr>
                <w:rFonts w:ascii="AngsanaUPC" w:hAnsi="AngsanaUPC" w:cs="AngsanaUPC"/>
                <w:sz w:val="30"/>
                <w:szCs w:val="30"/>
                <w:cs/>
              </w:rPr>
            </w:pPr>
          </w:p>
        </w:tc>
        <w:tc>
          <w:tcPr>
            <w:tcW w:w="436" w:type="dxa"/>
          </w:tcPr>
          <w:p w:rsidR="00D85C93" w:rsidRPr="00A459E9" w:rsidRDefault="00D85C93" w:rsidP="00D85C93">
            <w:pPr>
              <w:spacing w:before="120" w:line="216" w:lineRule="auto"/>
              <w:jc w:val="thaiDistribute"/>
              <w:rPr>
                <w:rFonts w:ascii="AngsanaUPC" w:hAnsi="AngsanaUPC" w:cs="AngsanaUPC"/>
                <w:sz w:val="30"/>
                <w:szCs w:val="30"/>
                <w:cs/>
              </w:rPr>
            </w:pPr>
          </w:p>
        </w:tc>
        <w:tc>
          <w:tcPr>
            <w:tcW w:w="277" w:type="dxa"/>
          </w:tcPr>
          <w:p w:rsidR="00D85C93" w:rsidRPr="00A459E9" w:rsidRDefault="00D85C93" w:rsidP="00D85C93">
            <w:pPr>
              <w:spacing w:before="120" w:line="216" w:lineRule="auto"/>
              <w:jc w:val="thaiDistribute"/>
              <w:rPr>
                <w:rFonts w:ascii="AngsanaUPC" w:hAnsi="AngsanaUPC" w:cs="AngsanaUPC"/>
                <w:sz w:val="30"/>
                <w:szCs w:val="30"/>
                <w:cs/>
              </w:rPr>
            </w:pPr>
          </w:p>
        </w:tc>
        <w:tc>
          <w:tcPr>
            <w:tcW w:w="1849" w:type="dxa"/>
            <w:tcBorders>
              <w:bottom w:val="single" w:sz="4" w:space="0" w:color="auto"/>
            </w:tcBorders>
          </w:tcPr>
          <w:p w:rsidR="00D85C93" w:rsidRPr="00D85C93" w:rsidRDefault="008A7B9B" w:rsidP="00D85C93">
            <w:pPr>
              <w:ind w:left="-103" w:right="-114"/>
              <w:jc w:val="center"/>
              <w:rPr>
                <w:rFonts w:ascii="Angsana New" w:hAnsi="Angsana New" w:cs="Angsana New"/>
                <w:sz w:val="30"/>
                <w:szCs w:val="30"/>
                <w:cs/>
                <w:lang w:val="en-US"/>
              </w:rPr>
            </w:pPr>
            <w:r>
              <w:rPr>
                <w:rFonts w:ascii="Angsana New" w:hAnsi="Angsana New" w:cs="Angsana New"/>
                <w:sz w:val="30"/>
                <w:szCs w:val="30"/>
                <w:lang w:val="en-US"/>
              </w:rPr>
              <w:t>31 March 2023</w:t>
            </w:r>
          </w:p>
        </w:tc>
        <w:tc>
          <w:tcPr>
            <w:tcW w:w="284" w:type="dxa"/>
          </w:tcPr>
          <w:p w:rsidR="00D85C93" w:rsidRPr="00D85C93" w:rsidRDefault="00D85C93" w:rsidP="00D85C93">
            <w:pPr>
              <w:jc w:val="thaiDistribute"/>
              <w:rPr>
                <w:rFonts w:ascii="Angsana New" w:hAnsi="Angsana New" w:cs="Angsana New"/>
                <w:sz w:val="30"/>
                <w:szCs w:val="30"/>
                <w:lang w:val="en-US"/>
              </w:rPr>
            </w:pPr>
          </w:p>
        </w:tc>
        <w:tc>
          <w:tcPr>
            <w:tcW w:w="1701" w:type="dxa"/>
            <w:tcBorders>
              <w:bottom w:val="single" w:sz="4" w:space="0" w:color="auto"/>
            </w:tcBorders>
          </w:tcPr>
          <w:p w:rsidR="00D85C93" w:rsidRPr="00D85C93" w:rsidRDefault="008A7B9B" w:rsidP="00D85C93">
            <w:pPr>
              <w:ind w:left="-109" w:right="-116"/>
              <w:jc w:val="center"/>
              <w:rPr>
                <w:rFonts w:ascii="Angsana New" w:hAnsi="Angsana New" w:cs="Angsana New"/>
                <w:sz w:val="30"/>
                <w:szCs w:val="30"/>
                <w:lang w:val="en-US"/>
              </w:rPr>
            </w:pPr>
            <w:r>
              <w:rPr>
                <w:rFonts w:ascii="Angsana New" w:hAnsi="Angsana New" w:cs="Angsana New"/>
                <w:sz w:val="30"/>
                <w:szCs w:val="30"/>
                <w:lang w:val="en-US"/>
              </w:rPr>
              <w:t>31 December 2022</w:t>
            </w:r>
          </w:p>
        </w:tc>
      </w:tr>
      <w:tr w:rsidR="001A7E47" w:rsidRPr="00A459E9" w:rsidTr="004775F8">
        <w:tc>
          <w:tcPr>
            <w:tcW w:w="3544" w:type="dxa"/>
          </w:tcPr>
          <w:p w:rsidR="001A7E47" w:rsidRPr="000D709F" w:rsidRDefault="001A7E47" w:rsidP="001A7E47">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Trade payables</w:t>
            </w:r>
          </w:p>
        </w:tc>
        <w:tc>
          <w:tcPr>
            <w:tcW w:w="278" w:type="dxa"/>
          </w:tcPr>
          <w:p w:rsidR="001A7E47" w:rsidRPr="00A459E9" w:rsidRDefault="001A7E47" w:rsidP="001A7E47">
            <w:pPr>
              <w:jc w:val="thaiDistribute"/>
              <w:rPr>
                <w:rFonts w:ascii="AngsanaUPC" w:hAnsi="AngsanaUPC" w:cs="AngsanaUPC"/>
                <w:sz w:val="30"/>
                <w:szCs w:val="30"/>
                <w:cs/>
              </w:rPr>
            </w:pPr>
          </w:p>
        </w:tc>
        <w:tc>
          <w:tcPr>
            <w:tcW w:w="436" w:type="dxa"/>
          </w:tcPr>
          <w:p w:rsidR="001A7E47" w:rsidRPr="00A459E9" w:rsidRDefault="001A7E47" w:rsidP="001A7E47">
            <w:pPr>
              <w:jc w:val="thaiDistribute"/>
              <w:rPr>
                <w:rFonts w:ascii="AngsanaUPC" w:hAnsi="AngsanaUPC" w:cs="AngsanaUPC"/>
                <w:sz w:val="30"/>
                <w:szCs w:val="30"/>
                <w:cs/>
              </w:rPr>
            </w:pPr>
          </w:p>
        </w:tc>
        <w:tc>
          <w:tcPr>
            <w:tcW w:w="277" w:type="dxa"/>
          </w:tcPr>
          <w:p w:rsidR="001A7E47" w:rsidRPr="00A459E9" w:rsidRDefault="001A7E47" w:rsidP="001A7E47">
            <w:pPr>
              <w:jc w:val="thaiDistribute"/>
              <w:rPr>
                <w:rFonts w:ascii="AngsanaUPC" w:hAnsi="AngsanaUPC" w:cs="AngsanaUPC"/>
                <w:sz w:val="30"/>
                <w:szCs w:val="30"/>
                <w:cs/>
              </w:rPr>
            </w:pPr>
          </w:p>
        </w:tc>
        <w:tc>
          <w:tcPr>
            <w:tcW w:w="1849" w:type="dxa"/>
            <w:tcBorders>
              <w:top w:val="single" w:sz="4" w:space="0" w:color="auto"/>
            </w:tcBorders>
            <w:vAlign w:val="center"/>
          </w:tcPr>
          <w:p w:rsidR="001A7E47" w:rsidRDefault="001A7E47" w:rsidP="001A7E47">
            <w:pPr>
              <w:jc w:val="right"/>
              <w:rPr>
                <w:rFonts w:ascii="Angsana New" w:hAnsi="Angsana New" w:cs="Angsana New"/>
                <w:sz w:val="30"/>
                <w:szCs w:val="30"/>
                <w:cs/>
              </w:rPr>
            </w:pPr>
            <w:r>
              <w:rPr>
                <w:rFonts w:ascii="Angsana New" w:hAnsi="Angsana New" w:cs="Angsana New"/>
                <w:sz w:val="30"/>
                <w:szCs w:val="30"/>
                <w:cs/>
              </w:rPr>
              <w:t>100,122,244</w:t>
            </w:r>
          </w:p>
        </w:tc>
        <w:tc>
          <w:tcPr>
            <w:tcW w:w="284" w:type="dxa"/>
            <w:vAlign w:val="center"/>
          </w:tcPr>
          <w:p w:rsidR="001A7E47" w:rsidRPr="00B77BCB" w:rsidRDefault="001A7E47" w:rsidP="001A7E47">
            <w:pPr>
              <w:jc w:val="right"/>
              <w:rPr>
                <w:rFonts w:ascii="Angsana New" w:hAnsi="Angsana New" w:cs="Angsana New"/>
                <w:color w:val="000000" w:themeColor="text1"/>
                <w:sz w:val="30"/>
                <w:szCs w:val="30"/>
                <w:cs/>
              </w:rPr>
            </w:pPr>
          </w:p>
        </w:tc>
        <w:tc>
          <w:tcPr>
            <w:tcW w:w="1701" w:type="dxa"/>
            <w:tcBorders>
              <w:top w:val="single" w:sz="4" w:space="0" w:color="auto"/>
            </w:tcBorders>
            <w:vAlign w:val="center"/>
          </w:tcPr>
          <w:p w:rsidR="001A7E47" w:rsidRDefault="001A7E47" w:rsidP="001A7E47">
            <w:pPr>
              <w:jc w:val="right"/>
              <w:rPr>
                <w:rFonts w:ascii="Angsana New" w:hAnsi="Angsana New" w:cs="Angsana New"/>
                <w:sz w:val="30"/>
                <w:szCs w:val="30"/>
                <w:cs/>
              </w:rPr>
            </w:pPr>
            <w:r>
              <w:rPr>
                <w:rFonts w:ascii="Angsana New" w:hAnsi="Angsana New" w:cs="Angsana New"/>
                <w:sz w:val="30"/>
                <w:szCs w:val="30"/>
                <w:cs/>
              </w:rPr>
              <w:t>152,708,400</w:t>
            </w:r>
          </w:p>
        </w:tc>
      </w:tr>
      <w:tr w:rsidR="001A7E47" w:rsidRPr="00A459E9" w:rsidTr="004775F8">
        <w:tc>
          <w:tcPr>
            <w:tcW w:w="3544" w:type="dxa"/>
          </w:tcPr>
          <w:p w:rsidR="001A7E47" w:rsidRPr="000D709F" w:rsidRDefault="001A7E47" w:rsidP="001A7E47">
            <w:pPr>
              <w:ind w:left="-110"/>
              <w:jc w:val="thaiDistribute"/>
              <w:rPr>
                <w:rFonts w:ascii="Angsana New" w:hAnsi="Angsana New" w:cs="Angsana New"/>
                <w:sz w:val="30"/>
                <w:szCs w:val="30"/>
                <w:lang w:val="en-US"/>
              </w:rPr>
            </w:pPr>
            <w:r w:rsidRPr="000D709F">
              <w:rPr>
                <w:rFonts w:ascii="Angsana New" w:hAnsi="Angsana New" w:cs="Angsana New"/>
                <w:sz w:val="30"/>
                <w:szCs w:val="30"/>
                <w:lang w:val="en-US"/>
              </w:rPr>
              <w:t>Other</w:t>
            </w:r>
            <w:r w:rsidR="002173B3">
              <w:rPr>
                <w:rFonts w:ascii="Angsana New" w:hAnsi="Angsana New" w:cs="Angsana New"/>
                <w:sz w:val="30"/>
                <w:szCs w:val="30"/>
                <w:lang w:val="en-US"/>
              </w:rPr>
              <w:t xml:space="preserve"> current</w:t>
            </w:r>
            <w:r w:rsidRPr="000D709F">
              <w:rPr>
                <w:rFonts w:ascii="Angsana New" w:hAnsi="Angsana New" w:cs="Angsana New"/>
                <w:sz w:val="30"/>
                <w:szCs w:val="30"/>
                <w:lang w:val="en-US"/>
              </w:rPr>
              <w:t xml:space="preserve"> payables</w:t>
            </w:r>
          </w:p>
        </w:tc>
        <w:tc>
          <w:tcPr>
            <w:tcW w:w="278" w:type="dxa"/>
          </w:tcPr>
          <w:p w:rsidR="001A7E47" w:rsidRPr="00A459E9" w:rsidRDefault="001A7E47" w:rsidP="001A7E47">
            <w:pPr>
              <w:jc w:val="thaiDistribute"/>
              <w:rPr>
                <w:rFonts w:ascii="AngsanaUPC" w:hAnsi="AngsanaUPC" w:cs="AngsanaUPC"/>
                <w:sz w:val="30"/>
                <w:szCs w:val="30"/>
                <w:cs/>
              </w:rPr>
            </w:pPr>
          </w:p>
        </w:tc>
        <w:tc>
          <w:tcPr>
            <w:tcW w:w="436" w:type="dxa"/>
          </w:tcPr>
          <w:p w:rsidR="001A7E47" w:rsidRPr="00A459E9" w:rsidRDefault="001A7E47" w:rsidP="001A7E47">
            <w:pPr>
              <w:jc w:val="thaiDistribute"/>
              <w:rPr>
                <w:rFonts w:ascii="AngsanaUPC" w:hAnsi="AngsanaUPC" w:cs="AngsanaUPC"/>
                <w:sz w:val="30"/>
                <w:szCs w:val="30"/>
                <w:cs/>
              </w:rPr>
            </w:pPr>
          </w:p>
        </w:tc>
        <w:tc>
          <w:tcPr>
            <w:tcW w:w="277" w:type="dxa"/>
          </w:tcPr>
          <w:p w:rsidR="001A7E47" w:rsidRPr="00A459E9" w:rsidRDefault="001A7E47" w:rsidP="001A7E47">
            <w:pPr>
              <w:jc w:val="thaiDistribute"/>
              <w:rPr>
                <w:rFonts w:ascii="AngsanaUPC" w:hAnsi="AngsanaUPC" w:cs="AngsanaUPC"/>
                <w:sz w:val="30"/>
                <w:szCs w:val="30"/>
                <w:cs/>
              </w:rPr>
            </w:pPr>
          </w:p>
        </w:tc>
        <w:tc>
          <w:tcPr>
            <w:tcW w:w="1849" w:type="dxa"/>
            <w:vAlign w:val="center"/>
          </w:tcPr>
          <w:p w:rsidR="001A7E47" w:rsidRDefault="001A7E47" w:rsidP="001A7E47">
            <w:pPr>
              <w:jc w:val="right"/>
              <w:rPr>
                <w:rFonts w:ascii="Angsana New" w:hAnsi="Angsana New" w:cs="Angsana New"/>
                <w:sz w:val="30"/>
                <w:szCs w:val="30"/>
                <w:cs/>
              </w:rPr>
            </w:pPr>
            <w:r>
              <w:rPr>
                <w:rFonts w:ascii="Angsana New" w:hAnsi="Angsana New" w:cs="Angsana New"/>
                <w:sz w:val="30"/>
                <w:szCs w:val="30"/>
                <w:cs/>
              </w:rPr>
              <w:t>24,848,833</w:t>
            </w:r>
          </w:p>
        </w:tc>
        <w:tc>
          <w:tcPr>
            <w:tcW w:w="284" w:type="dxa"/>
            <w:vAlign w:val="center"/>
          </w:tcPr>
          <w:p w:rsidR="001A7E47" w:rsidRPr="00B77BCB" w:rsidRDefault="001A7E47" w:rsidP="001A7E47">
            <w:pPr>
              <w:jc w:val="right"/>
              <w:rPr>
                <w:rFonts w:ascii="Angsana New" w:hAnsi="Angsana New" w:cs="Angsana New"/>
                <w:color w:val="000000" w:themeColor="text1"/>
                <w:sz w:val="30"/>
                <w:szCs w:val="30"/>
                <w:cs/>
              </w:rPr>
            </w:pPr>
          </w:p>
        </w:tc>
        <w:tc>
          <w:tcPr>
            <w:tcW w:w="1701" w:type="dxa"/>
            <w:vAlign w:val="center"/>
          </w:tcPr>
          <w:p w:rsidR="001A7E47" w:rsidRDefault="001A7E47" w:rsidP="001A7E47">
            <w:pPr>
              <w:jc w:val="right"/>
              <w:rPr>
                <w:rFonts w:ascii="Angsana New" w:hAnsi="Angsana New" w:cs="Angsana New"/>
                <w:sz w:val="30"/>
                <w:szCs w:val="30"/>
                <w:cs/>
              </w:rPr>
            </w:pPr>
            <w:r>
              <w:rPr>
                <w:rFonts w:ascii="Angsana New" w:hAnsi="Angsana New" w:cs="Angsana New"/>
                <w:sz w:val="30"/>
                <w:szCs w:val="30"/>
                <w:cs/>
              </w:rPr>
              <w:t>29,195,211</w:t>
            </w:r>
          </w:p>
        </w:tc>
      </w:tr>
      <w:tr w:rsidR="001A7E47" w:rsidRPr="00A459E9" w:rsidTr="004775F8">
        <w:tc>
          <w:tcPr>
            <w:tcW w:w="3544" w:type="dxa"/>
          </w:tcPr>
          <w:p w:rsidR="001A7E47" w:rsidRPr="000D709F" w:rsidRDefault="001A7E47" w:rsidP="001A7E47">
            <w:pPr>
              <w:ind w:left="-110"/>
              <w:jc w:val="thaiDistribute"/>
              <w:rPr>
                <w:rFonts w:ascii="Angsana New" w:hAnsi="Angsana New" w:cs="Angsana New"/>
                <w:b/>
                <w:bCs/>
                <w:sz w:val="30"/>
                <w:szCs w:val="30"/>
                <w:lang w:val="en-US"/>
              </w:rPr>
            </w:pPr>
            <w:r w:rsidRPr="000D709F">
              <w:rPr>
                <w:rFonts w:ascii="Angsana New" w:hAnsi="Angsana New" w:cs="Angsana New"/>
                <w:b/>
                <w:bCs/>
                <w:sz w:val="30"/>
                <w:szCs w:val="30"/>
                <w:lang w:val="en-US"/>
              </w:rPr>
              <w:t>Total trade and other</w:t>
            </w:r>
            <w:r w:rsidR="002173B3">
              <w:rPr>
                <w:rFonts w:ascii="Angsana New" w:hAnsi="Angsana New" w:cs="Angsana New"/>
                <w:b/>
                <w:bCs/>
                <w:sz w:val="30"/>
                <w:szCs w:val="30"/>
                <w:lang w:val="en-US"/>
              </w:rPr>
              <w:t xml:space="preserve"> current</w:t>
            </w:r>
            <w:r w:rsidRPr="000D709F">
              <w:rPr>
                <w:rFonts w:ascii="Angsana New" w:hAnsi="Angsana New" w:cs="Angsana New"/>
                <w:b/>
                <w:bCs/>
                <w:sz w:val="30"/>
                <w:szCs w:val="30"/>
                <w:lang w:val="en-US"/>
              </w:rPr>
              <w:t xml:space="preserve"> payables</w:t>
            </w:r>
          </w:p>
        </w:tc>
        <w:tc>
          <w:tcPr>
            <w:tcW w:w="278" w:type="dxa"/>
          </w:tcPr>
          <w:p w:rsidR="001A7E47" w:rsidRPr="00EB10F8" w:rsidRDefault="001A7E47" w:rsidP="001A7E47">
            <w:pPr>
              <w:jc w:val="thaiDistribute"/>
              <w:rPr>
                <w:rFonts w:ascii="AngsanaUPC" w:hAnsi="AngsanaUPC" w:cs="AngsanaUPC"/>
                <w:sz w:val="30"/>
                <w:szCs w:val="30"/>
                <w:lang w:val="en-US"/>
              </w:rPr>
            </w:pPr>
          </w:p>
        </w:tc>
        <w:tc>
          <w:tcPr>
            <w:tcW w:w="436" w:type="dxa"/>
          </w:tcPr>
          <w:p w:rsidR="001A7E47" w:rsidRPr="00EB10F8" w:rsidRDefault="001A7E47" w:rsidP="001A7E47">
            <w:pPr>
              <w:jc w:val="thaiDistribute"/>
              <w:rPr>
                <w:rFonts w:ascii="AngsanaUPC" w:hAnsi="AngsanaUPC" w:cs="AngsanaUPC"/>
                <w:sz w:val="30"/>
                <w:szCs w:val="30"/>
                <w:lang w:val="en-US"/>
              </w:rPr>
            </w:pPr>
          </w:p>
        </w:tc>
        <w:tc>
          <w:tcPr>
            <w:tcW w:w="277" w:type="dxa"/>
          </w:tcPr>
          <w:p w:rsidR="001A7E47" w:rsidRPr="00EB10F8" w:rsidRDefault="001A7E47" w:rsidP="001A7E47">
            <w:pPr>
              <w:jc w:val="thaiDistribute"/>
              <w:rPr>
                <w:rFonts w:ascii="AngsanaUPC" w:hAnsi="AngsanaUPC" w:cs="AngsanaUPC"/>
                <w:sz w:val="30"/>
                <w:szCs w:val="30"/>
                <w:lang w:val="en-US"/>
              </w:rPr>
            </w:pPr>
          </w:p>
        </w:tc>
        <w:tc>
          <w:tcPr>
            <w:tcW w:w="1849" w:type="dxa"/>
            <w:tcBorders>
              <w:top w:val="single" w:sz="4" w:space="0" w:color="auto"/>
              <w:bottom w:val="double" w:sz="4" w:space="0" w:color="auto"/>
            </w:tcBorders>
            <w:vAlign w:val="center"/>
          </w:tcPr>
          <w:p w:rsidR="001A7E47" w:rsidRDefault="001A7E47" w:rsidP="001A7E47">
            <w:pPr>
              <w:jc w:val="right"/>
              <w:rPr>
                <w:rFonts w:ascii="Angsana New" w:hAnsi="Angsana New" w:cs="Angsana New"/>
                <w:b/>
                <w:bCs/>
                <w:sz w:val="30"/>
                <w:szCs w:val="30"/>
                <w:cs/>
              </w:rPr>
            </w:pPr>
            <w:r>
              <w:rPr>
                <w:rFonts w:ascii="Angsana New" w:hAnsi="Angsana New" w:cs="Angsana New"/>
                <w:b/>
                <w:bCs/>
                <w:sz w:val="30"/>
                <w:szCs w:val="30"/>
                <w:cs/>
              </w:rPr>
              <w:t>124,971,077</w:t>
            </w:r>
          </w:p>
        </w:tc>
        <w:tc>
          <w:tcPr>
            <w:tcW w:w="284" w:type="dxa"/>
            <w:vAlign w:val="center"/>
          </w:tcPr>
          <w:p w:rsidR="001A7E47" w:rsidRPr="00B77BCB" w:rsidRDefault="001A7E47" w:rsidP="001A7E47">
            <w:pPr>
              <w:jc w:val="right"/>
              <w:rPr>
                <w:rFonts w:ascii="Angsana New" w:hAnsi="Angsana New" w:cs="Angsana New"/>
                <w:b/>
                <w:bCs/>
                <w:color w:val="000000" w:themeColor="text1"/>
                <w:sz w:val="30"/>
                <w:szCs w:val="30"/>
                <w:cs/>
              </w:rPr>
            </w:pPr>
          </w:p>
        </w:tc>
        <w:tc>
          <w:tcPr>
            <w:tcW w:w="1701" w:type="dxa"/>
            <w:tcBorders>
              <w:top w:val="single" w:sz="4" w:space="0" w:color="auto"/>
              <w:bottom w:val="double" w:sz="4" w:space="0" w:color="auto"/>
            </w:tcBorders>
            <w:vAlign w:val="center"/>
          </w:tcPr>
          <w:p w:rsidR="001A7E47" w:rsidRDefault="001A7E47" w:rsidP="001A7E47">
            <w:pPr>
              <w:jc w:val="right"/>
              <w:rPr>
                <w:rFonts w:ascii="Angsana New" w:hAnsi="Angsana New" w:cs="Angsana New"/>
                <w:b/>
                <w:bCs/>
                <w:sz w:val="30"/>
                <w:szCs w:val="30"/>
                <w:cs/>
              </w:rPr>
            </w:pPr>
            <w:r>
              <w:rPr>
                <w:rFonts w:ascii="Angsana New" w:hAnsi="Angsana New" w:cs="Angsana New"/>
                <w:b/>
                <w:bCs/>
                <w:sz w:val="30"/>
                <w:szCs w:val="30"/>
                <w:cs/>
              </w:rPr>
              <w:t>181,903,611</w:t>
            </w:r>
          </w:p>
        </w:tc>
      </w:tr>
    </w:tbl>
    <w:p w:rsidR="00CE1660" w:rsidRDefault="00CE1660">
      <w:pPr>
        <w:rPr>
          <w:rFonts w:ascii="Angsana New" w:eastAsia="Calibri" w:hAnsi="Angsana New" w:cs="Angsana New"/>
          <w:b/>
          <w:bCs/>
          <w:sz w:val="30"/>
          <w:szCs w:val="30"/>
          <w:lang w:val="en-US"/>
        </w:rPr>
      </w:pPr>
    </w:p>
    <w:p w:rsidR="001A7E47" w:rsidRDefault="001A7E47">
      <w:pPr>
        <w:rPr>
          <w:rFonts w:asciiTheme="majorBidi" w:eastAsia="Calibri" w:hAnsiTheme="majorBidi" w:cstheme="majorBidi"/>
          <w:b/>
          <w:bCs/>
          <w:color w:val="000000"/>
          <w:sz w:val="30"/>
          <w:szCs w:val="30"/>
          <w:lang w:val="en-US"/>
        </w:rPr>
      </w:pPr>
      <w:r>
        <w:rPr>
          <w:rFonts w:asciiTheme="majorBidi" w:hAnsiTheme="majorBidi" w:cs="Angsana New"/>
          <w:b/>
          <w:bCs/>
          <w:color w:val="000000"/>
          <w:sz w:val="30"/>
          <w:szCs w:val="30"/>
          <w:cs/>
        </w:rPr>
        <w:br w:type="page"/>
      </w: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PROVISION FOR EMPLOYEE BENEFITS</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1701"/>
        <w:gridCol w:w="284"/>
        <w:gridCol w:w="1701"/>
      </w:tblGrid>
      <w:tr w:rsidR="00FC049E" w:rsidRPr="00A459E9" w:rsidTr="00104198">
        <w:tc>
          <w:tcPr>
            <w:tcW w:w="4678" w:type="dxa"/>
          </w:tcPr>
          <w:p w:rsidR="00FC049E" w:rsidRPr="00A459E9" w:rsidRDefault="00FC049E" w:rsidP="00670185">
            <w:pPr>
              <w:rPr>
                <w:rFonts w:ascii="AngsanaUPC" w:hAnsi="AngsanaUPC" w:cs="AngsanaUPC"/>
                <w:sz w:val="30"/>
                <w:szCs w:val="30"/>
                <w:cs/>
              </w:rPr>
            </w:pPr>
          </w:p>
        </w:tc>
        <w:tc>
          <w:tcPr>
            <w:tcW w:w="1701" w:type="dxa"/>
          </w:tcPr>
          <w:p w:rsidR="00FC049E" w:rsidRPr="00BA6952" w:rsidRDefault="00FC049E" w:rsidP="00670185">
            <w:pPr>
              <w:jc w:val="center"/>
              <w:rPr>
                <w:rFonts w:ascii="AngsanaUPC" w:hAnsi="AngsanaUPC" w:cs="AngsanaUPC"/>
                <w:bCs/>
                <w:color w:val="000000"/>
                <w:sz w:val="30"/>
                <w:szCs w:val="30"/>
                <w:lang w:val="en-US"/>
              </w:rPr>
            </w:pPr>
          </w:p>
        </w:tc>
        <w:tc>
          <w:tcPr>
            <w:tcW w:w="284" w:type="dxa"/>
          </w:tcPr>
          <w:p w:rsidR="00FC049E" w:rsidRPr="00BA6952" w:rsidRDefault="00FC049E" w:rsidP="00670185">
            <w:pPr>
              <w:jc w:val="center"/>
              <w:rPr>
                <w:rFonts w:ascii="AngsanaUPC" w:hAnsi="AngsanaUPC" w:cs="AngsanaUPC"/>
                <w:b/>
                <w:color w:val="000000"/>
                <w:sz w:val="30"/>
                <w:szCs w:val="30"/>
                <w:lang w:val="en-US"/>
              </w:rPr>
            </w:pPr>
          </w:p>
        </w:tc>
        <w:tc>
          <w:tcPr>
            <w:tcW w:w="1701" w:type="dxa"/>
          </w:tcPr>
          <w:p w:rsidR="00FC049E" w:rsidRPr="00AB0D11" w:rsidRDefault="00FC049E" w:rsidP="00670185">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D85C93" w:rsidRPr="00A459E9" w:rsidTr="00104198">
        <w:tc>
          <w:tcPr>
            <w:tcW w:w="4678" w:type="dxa"/>
          </w:tcPr>
          <w:p w:rsidR="00D85C93" w:rsidRPr="00A459E9" w:rsidRDefault="00D85C93" w:rsidP="00D85C93">
            <w:pPr>
              <w:spacing w:line="216" w:lineRule="auto"/>
              <w:ind w:right="-250"/>
              <w:jc w:val="thaiDistribute"/>
              <w:rPr>
                <w:rFonts w:ascii="AngsanaUPC" w:hAnsi="AngsanaUPC" w:cs="AngsanaUPC"/>
                <w:sz w:val="30"/>
                <w:szCs w:val="30"/>
                <w:cs/>
              </w:rPr>
            </w:pPr>
          </w:p>
        </w:tc>
        <w:tc>
          <w:tcPr>
            <w:tcW w:w="1701" w:type="dxa"/>
            <w:tcBorders>
              <w:bottom w:val="single" w:sz="4" w:space="0" w:color="auto"/>
            </w:tcBorders>
          </w:tcPr>
          <w:p w:rsidR="00D85C93" w:rsidRDefault="008A7B9B" w:rsidP="00D85C93">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2023</w:t>
            </w:r>
          </w:p>
        </w:tc>
        <w:tc>
          <w:tcPr>
            <w:tcW w:w="284" w:type="dxa"/>
          </w:tcPr>
          <w:p w:rsidR="00D85C93" w:rsidRDefault="00D85C93" w:rsidP="00D85C93">
            <w:pPr>
              <w:jc w:val="thaiDistribute"/>
              <w:rPr>
                <w:rFonts w:ascii="AngsanaUPC" w:hAnsi="AngsanaUPC" w:cs="AngsanaUPC"/>
                <w:b/>
                <w:bCs/>
                <w:color w:val="000000"/>
                <w:sz w:val="30"/>
                <w:szCs w:val="30"/>
                <w:cs/>
              </w:rPr>
            </w:pPr>
          </w:p>
        </w:tc>
        <w:tc>
          <w:tcPr>
            <w:tcW w:w="1701" w:type="dxa"/>
            <w:tcBorders>
              <w:bottom w:val="single" w:sz="4" w:space="0" w:color="auto"/>
            </w:tcBorders>
          </w:tcPr>
          <w:p w:rsidR="00D85C93" w:rsidRDefault="008A7B9B" w:rsidP="00D85C93">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31 December 2022</w:t>
            </w:r>
          </w:p>
        </w:tc>
      </w:tr>
      <w:tr w:rsidR="001A7E47" w:rsidRPr="00A459E9" w:rsidTr="00104198">
        <w:tc>
          <w:tcPr>
            <w:tcW w:w="4678" w:type="dxa"/>
            <w:vAlign w:val="bottom"/>
          </w:tcPr>
          <w:p w:rsidR="001A7E47" w:rsidRPr="00AD351B" w:rsidRDefault="001A7E47" w:rsidP="001A7E47">
            <w:pPr>
              <w:ind w:left="-110" w:right="-250" w:hanging="1"/>
              <w:rPr>
                <w:rFonts w:ascii="Angsana New" w:hAnsi="Angsana New" w:cs="Angsana New"/>
                <w:sz w:val="30"/>
                <w:szCs w:val="30"/>
                <w:lang w:val="en-US"/>
              </w:rPr>
            </w:pPr>
            <w:r w:rsidRPr="00AD351B">
              <w:rPr>
                <w:rFonts w:ascii="Angsana New" w:hAnsi="Angsana New" w:cs="Angsana New"/>
                <w:sz w:val="30"/>
                <w:szCs w:val="30"/>
                <w:lang w:val="en-US"/>
              </w:rPr>
              <w:t xml:space="preserve">Provision for employee benefits - beginning of </w:t>
            </w:r>
            <w:r>
              <w:rPr>
                <w:rFonts w:ascii="Angsana New" w:hAnsi="Angsana New" w:cs="Angsana New"/>
                <w:sz w:val="30"/>
                <w:szCs w:val="30"/>
                <w:lang w:val="en-US"/>
              </w:rPr>
              <w:t>periods</w:t>
            </w:r>
          </w:p>
        </w:tc>
        <w:tc>
          <w:tcPr>
            <w:tcW w:w="1701" w:type="dxa"/>
            <w:tcBorders>
              <w:top w:val="single" w:sz="4" w:space="0" w:color="auto"/>
            </w:tcBorders>
            <w:vAlign w:val="center"/>
          </w:tcPr>
          <w:p w:rsidR="001A7E47" w:rsidRPr="001A7E47" w:rsidRDefault="001A7E47" w:rsidP="001A7E47">
            <w:pPr>
              <w:tabs>
                <w:tab w:val="decimal" w:pos="1308"/>
              </w:tabs>
              <w:ind w:right="-106"/>
              <w:rPr>
                <w:rFonts w:ascii="Angsana New" w:hAnsi="Angsana New" w:cs="Angsana New"/>
                <w:color w:val="000000" w:themeColor="text1"/>
                <w:sz w:val="30"/>
                <w:szCs w:val="30"/>
                <w:cs/>
              </w:rPr>
            </w:pPr>
            <w:r w:rsidRPr="001A7E47">
              <w:rPr>
                <w:rFonts w:ascii="Angsana New" w:hAnsi="Angsana New" w:cs="Angsana New"/>
                <w:color w:val="000000" w:themeColor="text1"/>
                <w:sz w:val="30"/>
                <w:szCs w:val="30"/>
                <w:cs/>
              </w:rPr>
              <w:t>95,220,075</w:t>
            </w:r>
          </w:p>
        </w:tc>
        <w:tc>
          <w:tcPr>
            <w:tcW w:w="284" w:type="dxa"/>
            <w:vAlign w:val="center"/>
          </w:tcPr>
          <w:p w:rsidR="001A7E47" w:rsidRPr="00B77BCB" w:rsidRDefault="001A7E47" w:rsidP="001A7E47">
            <w:pPr>
              <w:jc w:val="right"/>
              <w:rPr>
                <w:rFonts w:ascii="AngsanaUPC" w:hAnsi="AngsanaUPC" w:cs="AngsanaUPC"/>
                <w:color w:val="000000" w:themeColor="text1"/>
                <w:sz w:val="30"/>
                <w:szCs w:val="30"/>
                <w:cs/>
              </w:rPr>
            </w:pPr>
          </w:p>
        </w:tc>
        <w:tc>
          <w:tcPr>
            <w:tcW w:w="1701" w:type="dxa"/>
            <w:tcBorders>
              <w:top w:val="single" w:sz="4" w:space="0" w:color="auto"/>
            </w:tcBorders>
            <w:vAlign w:val="center"/>
          </w:tcPr>
          <w:p w:rsidR="001A7E47" w:rsidRPr="001A7E47" w:rsidRDefault="001A7E47" w:rsidP="001A7E47">
            <w:pPr>
              <w:tabs>
                <w:tab w:val="decimal" w:pos="1308"/>
              </w:tabs>
              <w:ind w:right="-106"/>
              <w:rPr>
                <w:rFonts w:ascii="Angsana New" w:hAnsi="Angsana New" w:cs="Angsana New"/>
                <w:color w:val="000000" w:themeColor="text1"/>
                <w:sz w:val="30"/>
                <w:szCs w:val="30"/>
                <w:cs/>
              </w:rPr>
            </w:pPr>
            <w:r w:rsidRPr="001A7E47">
              <w:rPr>
                <w:rFonts w:ascii="Angsana New" w:hAnsi="Angsana New" w:cs="Angsana New"/>
                <w:color w:val="000000" w:themeColor="text1"/>
                <w:sz w:val="30"/>
                <w:szCs w:val="30"/>
                <w:cs/>
              </w:rPr>
              <w:t>102,064,135</w:t>
            </w:r>
          </w:p>
        </w:tc>
      </w:tr>
      <w:tr w:rsidR="001A7E47" w:rsidRPr="00A459E9" w:rsidTr="00104198">
        <w:tc>
          <w:tcPr>
            <w:tcW w:w="4678" w:type="dxa"/>
            <w:vAlign w:val="bottom"/>
          </w:tcPr>
          <w:p w:rsidR="001A7E47" w:rsidRPr="000D709F" w:rsidRDefault="001A7E47" w:rsidP="001A7E47">
            <w:pPr>
              <w:ind w:left="-110" w:right="-250" w:hanging="1"/>
              <w:rPr>
                <w:rFonts w:ascii="Angsana New" w:hAnsi="Angsana New" w:cs="Angsana New"/>
                <w:sz w:val="30"/>
                <w:szCs w:val="30"/>
                <w:cs/>
                <w:lang w:val="en-US"/>
              </w:rPr>
            </w:pPr>
            <w:r w:rsidRPr="000D709F">
              <w:rPr>
                <w:rFonts w:ascii="Angsana New" w:hAnsi="Angsana New" w:cs="Angsana New"/>
                <w:sz w:val="30"/>
                <w:szCs w:val="30"/>
                <w:lang w:val="en-US"/>
              </w:rPr>
              <w:t>Current service costs</w:t>
            </w:r>
          </w:p>
        </w:tc>
        <w:tc>
          <w:tcPr>
            <w:tcW w:w="1701" w:type="dxa"/>
            <w:vAlign w:val="center"/>
          </w:tcPr>
          <w:p w:rsidR="001A7E47" w:rsidRPr="001A7E47" w:rsidRDefault="001A7E47" w:rsidP="001A7E47">
            <w:pPr>
              <w:tabs>
                <w:tab w:val="decimal" w:pos="1308"/>
              </w:tabs>
              <w:ind w:right="-106"/>
              <w:rPr>
                <w:rFonts w:ascii="Angsana New" w:hAnsi="Angsana New" w:cs="Angsana New"/>
                <w:color w:val="000000" w:themeColor="text1"/>
                <w:sz w:val="30"/>
                <w:szCs w:val="30"/>
                <w:cs/>
              </w:rPr>
            </w:pPr>
            <w:r w:rsidRPr="001A7E47">
              <w:rPr>
                <w:rFonts w:ascii="Angsana New" w:hAnsi="Angsana New" w:cs="Angsana New"/>
                <w:color w:val="000000" w:themeColor="text1"/>
                <w:sz w:val="30"/>
                <w:szCs w:val="30"/>
                <w:cs/>
              </w:rPr>
              <w:t>1,244,819</w:t>
            </w:r>
          </w:p>
        </w:tc>
        <w:tc>
          <w:tcPr>
            <w:tcW w:w="284" w:type="dxa"/>
            <w:vAlign w:val="center"/>
          </w:tcPr>
          <w:p w:rsidR="001A7E47" w:rsidRPr="00B77BCB" w:rsidRDefault="001A7E47" w:rsidP="001A7E47">
            <w:pPr>
              <w:jc w:val="right"/>
              <w:rPr>
                <w:rFonts w:ascii="AngsanaUPC" w:hAnsi="AngsanaUPC" w:cs="AngsanaUPC"/>
                <w:color w:val="000000" w:themeColor="text1"/>
                <w:sz w:val="30"/>
                <w:szCs w:val="30"/>
                <w:cs/>
              </w:rPr>
            </w:pPr>
          </w:p>
        </w:tc>
        <w:tc>
          <w:tcPr>
            <w:tcW w:w="1701" w:type="dxa"/>
            <w:vAlign w:val="center"/>
          </w:tcPr>
          <w:p w:rsidR="001A7E47" w:rsidRPr="001A7E47" w:rsidRDefault="001A7E47" w:rsidP="001A7E47">
            <w:pPr>
              <w:tabs>
                <w:tab w:val="decimal" w:pos="1308"/>
              </w:tabs>
              <w:ind w:right="-106"/>
              <w:rPr>
                <w:rFonts w:ascii="Angsana New" w:hAnsi="Angsana New" w:cs="Angsana New"/>
                <w:color w:val="000000" w:themeColor="text1"/>
                <w:sz w:val="30"/>
                <w:szCs w:val="30"/>
                <w:cs/>
              </w:rPr>
            </w:pPr>
            <w:r w:rsidRPr="001A7E47">
              <w:rPr>
                <w:rFonts w:ascii="Angsana New" w:hAnsi="Angsana New" w:cs="Angsana New"/>
                <w:color w:val="000000" w:themeColor="text1"/>
                <w:sz w:val="30"/>
                <w:szCs w:val="30"/>
                <w:cs/>
              </w:rPr>
              <w:t>7,897,849</w:t>
            </w:r>
          </w:p>
        </w:tc>
      </w:tr>
      <w:tr w:rsidR="001A7E47" w:rsidRPr="00A459E9" w:rsidTr="00104198">
        <w:tc>
          <w:tcPr>
            <w:tcW w:w="4678" w:type="dxa"/>
            <w:vAlign w:val="bottom"/>
          </w:tcPr>
          <w:p w:rsidR="001A7E47" w:rsidRPr="000D709F" w:rsidRDefault="001A7E47" w:rsidP="001A7E47">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Interest costs</w:t>
            </w:r>
          </w:p>
        </w:tc>
        <w:tc>
          <w:tcPr>
            <w:tcW w:w="1701" w:type="dxa"/>
            <w:vAlign w:val="center"/>
          </w:tcPr>
          <w:p w:rsidR="001A7E47" w:rsidRPr="001A7E47" w:rsidRDefault="001A7E47" w:rsidP="001A7E47">
            <w:pPr>
              <w:tabs>
                <w:tab w:val="decimal" w:pos="1308"/>
              </w:tabs>
              <w:ind w:right="-106"/>
              <w:rPr>
                <w:rFonts w:ascii="Angsana New" w:hAnsi="Angsana New" w:cs="Angsana New"/>
                <w:color w:val="000000" w:themeColor="text1"/>
                <w:sz w:val="30"/>
                <w:szCs w:val="30"/>
                <w:cs/>
              </w:rPr>
            </w:pPr>
            <w:r w:rsidRPr="001A7E47">
              <w:rPr>
                <w:rFonts w:ascii="Angsana New" w:hAnsi="Angsana New" w:cs="Angsana New"/>
                <w:color w:val="000000" w:themeColor="text1"/>
                <w:sz w:val="30"/>
                <w:szCs w:val="30"/>
                <w:cs/>
              </w:rPr>
              <w:t>371,226</w:t>
            </w:r>
          </w:p>
        </w:tc>
        <w:tc>
          <w:tcPr>
            <w:tcW w:w="284" w:type="dxa"/>
            <w:vAlign w:val="center"/>
          </w:tcPr>
          <w:p w:rsidR="001A7E47" w:rsidRPr="00B77BCB" w:rsidRDefault="001A7E47" w:rsidP="001A7E47">
            <w:pPr>
              <w:jc w:val="right"/>
              <w:rPr>
                <w:rFonts w:ascii="AngsanaUPC" w:hAnsi="AngsanaUPC" w:cs="AngsanaUPC"/>
                <w:color w:val="000000" w:themeColor="text1"/>
                <w:sz w:val="30"/>
                <w:szCs w:val="30"/>
                <w:cs/>
              </w:rPr>
            </w:pPr>
          </w:p>
        </w:tc>
        <w:tc>
          <w:tcPr>
            <w:tcW w:w="1701" w:type="dxa"/>
            <w:vAlign w:val="center"/>
          </w:tcPr>
          <w:p w:rsidR="001A7E47" w:rsidRPr="001A7E47" w:rsidRDefault="001A7E47" w:rsidP="001A7E47">
            <w:pPr>
              <w:tabs>
                <w:tab w:val="decimal" w:pos="1308"/>
              </w:tabs>
              <w:ind w:right="-106"/>
              <w:rPr>
                <w:rFonts w:ascii="Angsana New" w:hAnsi="Angsana New" w:cs="Angsana New"/>
                <w:color w:val="000000" w:themeColor="text1"/>
                <w:sz w:val="30"/>
                <w:szCs w:val="30"/>
                <w:cs/>
              </w:rPr>
            </w:pPr>
            <w:r w:rsidRPr="001A7E47">
              <w:rPr>
                <w:rFonts w:ascii="Angsana New" w:hAnsi="Angsana New" w:cs="Angsana New"/>
                <w:color w:val="000000" w:themeColor="text1"/>
                <w:sz w:val="30"/>
                <w:szCs w:val="30"/>
                <w:cs/>
              </w:rPr>
              <w:t>1,890,773</w:t>
            </w:r>
          </w:p>
        </w:tc>
      </w:tr>
      <w:tr w:rsidR="001A7E47" w:rsidRPr="00A459E9" w:rsidTr="00104198">
        <w:tc>
          <w:tcPr>
            <w:tcW w:w="4678" w:type="dxa"/>
            <w:vAlign w:val="bottom"/>
          </w:tcPr>
          <w:p w:rsidR="001A7E47" w:rsidRPr="000D709F" w:rsidRDefault="001A7E47" w:rsidP="001A7E47">
            <w:pPr>
              <w:ind w:left="-110" w:right="-250" w:hanging="1"/>
              <w:rPr>
                <w:rFonts w:ascii="Angsana New" w:hAnsi="Angsana New" w:cs="Angsana New"/>
                <w:sz w:val="30"/>
                <w:szCs w:val="30"/>
                <w:lang w:val="en-US"/>
              </w:rPr>
            </w:pPr>
            <w:r w:rsidRPr="00364BBA">
              <w:rPr>
                <w:rFonts w:ascii="Angsana New" w:hAnsi="Angsana New" w:cs="Angsana New"/>
                <w:color w:val="000000" w:themeColor="text1"/>
                <w:sz w:val="30"/>
                <w:szCs w:val="30"/>
                <w:lang w:val="en-US"/>
              </w:rPr>
              <w:t xml:space="preserve">Actuarial </w:t>
            </w:r>
            <w:r>
              <w:rPr>
                <w:rFonts w:ascii="Angsana New" w:hAnsi="Angsana New" w:cs="Angsana New"/>
                <w:color w:val="000000" w:themeColor="text1"/>
                <w:sz w:val="30"/>
                <w:szCs w:val="30"/>
                <w:lang w:val="en-US"/>
              </w:rPr>
              <w:t xml:space="preserve">(gain) </w:t>
            </w:r>
            <w:r w:rsidRPr="00364BBA">
              <w:rPr>
                <w:rFonts w:ascii="Angsana New" w:hAnsi="Angsana New" w:cs="Angsana New"/>
                <w:color w:val="000000" w:themeColor="text1"/>
                <w:sz w:val="30"/>
                <w:szCs w:val="30"/>
                <w:lang w:val="en-US"/>
              </w:rPr>
              <w:t>loss</w:t>
            </w:r>
          </w:p>
        </w:tc>
        <w:tc>
          <w:tcPr>
            <w:tcW w:w="1701" w:type="dxa"/>
            <w:vAlign w:val="center"/>
          </w:tcPr>
          <w:p w:rsidR="001A7E47" w:rsidRPr="001A7E47" w:rsidRDefault="001A7E47" w:rsidP="001A7E47">
            <w:pPr>
              <w:tabs>
                <w:tab w:val="decimal" w:pos="1308"/>
              </w:tabs>
              <w:ind w:right="-106"/>
              <w:rPr>
                <w:rFonts w:ascii="Angsana New" w:hAnsi="Angsana New" w:cs="Angsana New"/>
                <w:color w:val="000000" w:themeColor="text1"/>
                <w:sz w:val="30"/>
                <w:szCs w:val="30"/>
                <w:cs/>
              </w:rPr>
            </w:pPr>
            <w:r w:rsidRPr="001A7E47">
              <w:rPr>
                <w:rFonts w:ascii="Angsana New" w:hAnsi="Angsana New" w:cs="Angsana New"/>
                <w:color w:val="000000" w:themeColor="text1"/>
                <w:sz w:val="30"/>
                <w:szCs w:val="30"/>
                <w:cs/>
              </w:rPr>
              <w:t>(16,679,579)</w:t>
            </w:r>
          </w:p>
        </w:tc>
        <w:tc>
          <w:tcPr>
            <w:tcW w:w="284" w:type="dxa"/>
            <w:vAlign w:val="center"/>
          </w:tcPr>
          <w:p w:rsidR="001A7E47" w:rsidRPr="00B77BCB" w:rsidRDefault="001A7E47" w:rsidP="001A7E47">
            <w:pPr>
              <w:jc w:val="right"/>
              <w:rPr>
                <w:rFonts w:ascii="AngsanaUPC" w:hAnsi="AngsanaUPC" w:cs="AngsanaUPC"/>
                <w:color w:val="000000" w:themeColor="text1"/>
                <w:sz w:val="30"/>
                <w:szCs w:val="30"/>
                <w:cs/>
              </w:rPr>
            </w:pPr>
          </w:p>
        </w:tc>
        <w:tc>
          <w:tcPr>
            <w:tcW w:w="1701" w:type="dxa"/>
            <w:vAlign w:val="center"/>
          </w:tcPr>
          <w:p w:rsidR="001A7E47" w:rsidRPr="001A7E47" w:rsidRDefault="001A7E47" w:rsidP="001A7E47">
            <w:pPr>
              <w:tabs>
                <w:tab w:val="decimal" w:pos="1308"/>
              </w:tabs>
              <w:ind w:right="-106"/>
              <w:rPr>
                <w:rFonts w:ascii="Angsana New" w:hAnsi="Angsana New" w:cs="Angsana New"/>
                <w:color w:val="000000" w:themeColor="text1"/>
                <w:sz w:val="30"/>
                <w:szCs w:val="30"/>
                <w:cs/>
              </w:rPr>
            </w:pPr>
            <w:r w:rsidRPr="001A7E47">
              <w:rPr>
                <w:rFonts w:ascii="Angsana New" w:hAnsi="Angsana New" w:cs="Angsana New"/>
                <w:color w:val="000000" w:themeColor="text1"/>
                <w:sz w:val="30"/>
                <w:szCs w:val="30"/>
                <w:cs/>
              </w:rPr>
              <w:t>(10,024,532)</w:t>
            </w:r>
          </w:p>
        </w:tc>
      </w:tr>
      <w:tr w:rsidR="001A7E47" w:rsidRPr="00A459E9" w:rsidTr="00104198">
        <w:tc>
          <w:tcPr>
            <w:tcW w:w="4678" w:type="dxa"/>
            <w:vAlign w:val="bottom"/>
          </w:tcPr>
          <w:p w:rsidR="001A7E47" w:rsidRPr="000D709F" w:rsidRDefault="001A7E47" w:rsidP="001A7E47">
            <w:pPr>
              <w:ind w:left="-110" w:right="-250" w:hanging="1"/>
              <w:rPr>
                <w:rFonts w:ascii="Angsana New" w:hAnsi="Angsana New" w:cs="Angsana New"/>
                <w:sz w:val="30"/>
                <w:szCs w:val="30"/>
                <w:lang w:val="en-US"/>
              </w:rPr>
            </w:pPr>
            <w:r w:rsidRPr="000D709F">
              <w:rPr>
                <w:rFonts w:ascii="Angsana New" w:hAnsi="Angsana New" w:cs="Angsana New"/>
                <w:sz w:val="30"/>
                <w:szCs w:val="30"/>
                <w:lang w:val="en-US"/>
              </w:rPr>
              <w:t xml:space="preserve">Employee benefit paid during the </w:t>
            </w:r>
            <w:r>
              <w:rPr>
                <w:rFonts w:ascii="Angsana New" w:hAnsi="Angsana New" w:cs="Angsana New"/>
                <w:sz w:val="30"/>
                <w:szCs w:val="30"/>
                <w:lang w:val="en-US"/>
              </w:rPr>
              <w:t>periods</w:t>
            </w:r>
          </w:p>
        </w:tc>
        <w:tc>
          <w:tcPr>
            <w:tcW w:w="1701" w:type="dxa"/>
            <w:vAlign w:val="center"/>
          </w:tcPr>
          <w:p w:rsidR="001A7E47" w:rsidRPr="001A7E47" w:rsidRDefault="001A7E47" w:rsidP="001A7E47">
            <w:pPr>
              <w:tabs>
                <w:tab w:val="decimal" w:pos="1308"/>
              </w:tabs>
              <w:ind w:right="-106"/>
              <w:rPr>
                <w:rFonts w:ascii="Angsana New" w:hAnsi="Angsana New" w:cs="Angsana New"/>
                <w:color w:val="000000" w:themeColor="text1"/>
                <w:sz w:val="30"/>
                <w:szCs w:val="30"/>
                <w:cs/>
              </w:rPr>
            </w:pPr>
            <w:r w:rsidRPr="001A7E47">
              <w:rPr>
                <w:rFonts w:ascii="Angsana New" w:hAnsi="Angsana New" w:cs="Angsana New"/>
                <w:color w:val="000000" w:themeColor="text1"/>
                <w:sz w:val="30"/>
                <w:szCs w:val="30"/>
                <w:cs/>
              </w:rPr>
              <w:t>(2,721,985)</w:t>
            </w:r>
          </w:p>
        </w:tc>
        <w:tc>
          <w:tcPr>
            <w:tcW w:w="284" w:type="dxa"/>
            <w:vAlign w:val="center"/>
          </w:tcPr>
          <w:p w:rsidR="001A7E47" w:rsidRPr="00B77BCB" w:rsidRDefault="001A7E47" w:rsidP="001A7E47">
            <w:pPr>
              <w:jc w:val="right"/>
              <w:rPr>
                <w:rFonts w:ascii="AngsanaUPC" w:hAnsi="AngsanaUPC" w:cs="AngsanaUPC"/>
                <w:color w:val="000000" w:themeColor="text1"/>
                <w:sz w:val="30"/>
                <w:szCs w:val="30"/>
                <w:cs/>
              </w:rPr>
            </w:pPr>
          </w:p>
        </w:tc>
        <w:tc>
          <w:tcPr>
            <w:tcW w:w="1701" w:type="dxa"/>
            <w:vAlign w:val="center"/>
          </w:tcPr>
          <w:p w:rsidR="001A7E47" w:rsidRPr="001A7E47" w:rsidRDefault="001A7E47" w:rsidP="001A7E47">
            <w:pPr>
              <w:tabs>
                <w:tab w:val="decimal" w:pos="1308"/>
              </w:tabs>
              <w:ind w:right="-106"/>
              <w:rPr>
                <w:rFonts w:ascii="Angsana New" w:hAnsi="Angsana New" w:cs="Angsana New"/>
                <w:color w:val="000000" w:themeColor="text1"/>
                <w:sz w:val="30"/>
                <w:szCs w:val="30"/>
                <w:cs/>
              </w:rPr>
            </w:pPr>
            <w:r w:rsidRPr="001A7E47">
              <w:rPr>
                <w:rFonts w:ascii="Angsana New" w:hAnsi="Angsana New" w:cs="Angsana New"/>
                <w:color w:val="000000" w:themeColor="text1"/>
                <w:sz w:val="30"/>
                <w:szCs w:val="30"/>
                <w:cs/>
              </w:rPr>
              <w:t>(6,608,150)</w:t>
            </w:r>
          </w:p>
        </w:tc>
      </w:tr>
      <w:tr w:rsidR="001A7E47" w:rsidRPr="00A459E9" w:rsidTr="00104198">
        <w:tc>
          <w:tcPr>
            <w:tcW w:w="4678" w:type="dxa"/>
            <w:vAlign w:val="bottom"/>
          </w:tcPr>
          <w:p w:rsidR="001A7E47" w:rsidRPr="000D709F" w:rsidRDefault="001A7E47" w:rsidP="001A7E47">
            <w:pPr>
              <w:ind w:left="-110" w:right="-250" w:hanging="1"/>
              <w:rPr>
                <w:rFonts w:ascii="Angsana New" w:hAnsi="Angsana New" w:cs="Angsana New"/>
                <w:b/>
                <w:bCs/>
                <w:color w:val="000000"/>
                <w:sz w:val="30"/>
                <w:szCs w:val="30"/>
                <w:lang w:val="en-US"/>
              </w:rPr>
            </w:pPr>
            <w:r w:rsidRPr="000D709F">
              <w:rPr>
                <w:rFonts w:ascii="Angsana New" w:hAnsi="Angsana New" w:cs="Angsana New"/>
                <w:b/>
                <w:bCs/>
                <w:sz w:val="30"/>
                <w:szCs w:val="30"/>
                <w:lang w:val="en-US"/>
              </w:rPr>
              <w:t xml:space="preserve">Provision for employee benefits </w:t>
            </w:r>
            <w:r>
              <w:rPr>
                <w:rFonts w:ascii="Angsana New" w:hAnsi="Angsana New" w:cs="Angsana New"/>
                <w:b/>
                <w:bCs/>
                <w:sz w:val="30"/>
                <w:szCs w:val="30"/>
                <w:lang w:val="en-US"/>
              </w:rPr>
              <w:t>-</w:t>
            </w:r>
            <w:r w:rsidRPr="000D709F">
              <w:rPr>
                <w:rFonts w:ascii="Angsana New" w:hAnsi="Angsana New" w:cs="Angsana New"/>
                <w:b/>
                <w:bCs/>
                <w:sz w:val="30"/>
                <w:szCs w:val="30"/>
                <w:lang w:val="en-US"/>
              </w:rPr>
              <w:t xml:space="preserve"> </w:t>
            </w:r>
            <w:r>
              <w:rPr>
                <w:rFonts w:ascii="Angsana New" w:hAnsi="Angsana New" w:cs="Angsana New"/>
                <w:b/>
                <w:bCs/>
                <w:sz w:val="30"/>
                <w:szCs w:val="30"/>
                <w:lang w:val="en-US"/>
              </w:rPr>
              <w:t xml:space="preserve">at </w:t>
            </w:r>
            <w:r w:rsidRPr="000D709F">
              <w:rPr>
                <w:rFonts w:ascii="Angsana New" w:hAnsi="Angsana New" w:cs="Angsana New"/>
                <w:b/>
                <w:bCs/>
                <w:sz w:val="30"/>
                <w:szCs w:val="30"/>
                <w:lang w:val="en-US"/>
              </w:rPr>
              <w:t>end</w:t>
            </w:r>
            <w:r>
              <w:rPr>
                <w:rFonts w:ascii="Angsana New" w:hAnsi="Angsana New" w:cs="Angsana New"/>
                <w:b/>
                <w:bCs/>
                <w:sz w:val="30"/>
                <w:szCs w:val="30"/>
                <w:lang w:val="en-US"/>
              </w:rPr>
              <w:t xml:space="preserve"> </w:t>
            </w:r>
            <w:r w:rsidRPr="000D709F">
              <w:rPr>
                <w:rFonts w:ascii="Angsana New" w:hAnsi="Angsana New" w:cs="Angsana New"/>
                <w:b/>
                <w:bCs/>
                <w:sz w:val="30"/>
                <w:szCs w:val="30"/>
                <w:lang w:val="en-US"/>
              </w:rPr>
              <w:t xml:space="preserve">of </w:t>
            </w:r>
            <w:r>
              <w:rPr>
                <w:rFonts w:ascii="Angsana New" w:hAnsi="Angsana New" w:cs="Angsana New"/>
                <w:b/>
                <w:bCs/>
                <w:sz w:val="30"/>
                <w:szCs w:val="30"/>
                <w:lang w:val="en-US"/>
              </w:rPr>
              <w:t>periods</w:t>
            </w:r>
          </w:p>
        </w:tc>
        <w:tc>
          <w:tcPr>
            <w:tcW w:w="1701" w:type="dxa"/>
            <w:tcBorders>
              <w:top w:val="single" w:sz="4" w:space="0" w:color="auto"/>
              <w:bottom w:val="double" w:sz="4" w:space="0" w:color="auto"/>
            </w:tcBorders>
            <w:vAlign w:val="center"/>
          </w:tcPr>
          <w:p w:rsidR="001A7E47" w:rsidRPr="001A7E47" w:rsidRDefault="001A7E47" w:rsidP="001A7E47">
            <w:pPr>
              <w:tabs>
                <w:tab w:val="decimal" w:pos="1308"/>
              </w:tabs>
              <w:ind w:right="-106"/>
              <w:rPr>
                <w:rFonts w:ascii="Angsana New" w:hAnsi="Angsana New" w:cs="Angsana New"/>
                <w:b/>
                <w:bCs/>
                <w:color w:val="000000" w:themeColor="text1"/>
                <w:sz w:val="30"/>
                <w:szCs w:val="30"/>
                <w:cs/>
              </w:rPr>
            </w:pPr>
            <w:r w:rsidRPr="001A7E47">
              <w:rPr>
                <w:rFonts w:ascii="Angsana New" w:hAnsi="Angsana New" w:cs="Angsana New"/>
                <w:b/>
                <w:bCs/>
                <w:color w:val="000000" w:themeColor="text1"/>
                <w:sz w:val="30"/>
                <w:szCs w:val="30"/>
                <w:cs/>
              </w:rPr>
              <w:t>77,434,556</w:t>
            </w:r>
          </w:p>
        </w:tc>
        <w:tc>
          <w:tcPr>
            <w:tcW w:w="284" w:type="dxa"/>
            <w:vAlign w:val="center"/>
          </w:tcPr>
          <w:p w:rsidR="001A7E47" w:rsidRPr="001A7E47" w:rsidRDefault="001A7E47" w:rsidP="001A7E47">
            <w:pPr>
              <w:jc w:val="right"/>
              <w:rPr>
                <w:rFonts w:ascii="AngsanaUPC" w:hAnsi="AngsanaUPC" w:cs="AngsanaUPC"/>
                <w:b/>
                <w:bCs/>
                <w:color w:val="000000" w:themeColor="text1"/>
                <w:sz w:val="30"/>
                <w:szCs w:val="30"/>
                <w:cs/>
              </w:rPr>
            </w:pPr>
          </w:p>
        </w:tc>
        <w:tc>
          <w:tcPr>
            <w:tcW w:w="1701" w:type="dxa"/>
            <w:tcBorders>
              <w:top w:val="single" w:sz="4" w:space="0" w:color="auto"/>
              <w:bottom w:val="double" w:sz="4" w:space="0" w:color="auto"/>
            </w:tcBorders>
            <w:vAlign w:val="center"/>
          </w:tcPr>
          <w:p w:rsidR="001A7E47" w:rsidRPr="001A7E47" w:rsidRDefault="001A7E47" w:rsidP="001A7E47">
            <w:pPr>
              <w:tabs>
                <w:tab w:val="decimal" w:pos="1308"/>
              </w:tabs>
              <w:ind w:right="-106"/>
              <w:rPr>
                <w:rFonts w:ascii="Angsana New" w:hAnsi="Angsana New" w:cs="Angsana New"/>
                <w:b/>
                <w:bCs/>
                <w:color w:val="000000" w:themeColor="text1"/>
                <w:sz w:val="30"/>
                <w:szCs w:val="30"/>
                <w:cs/>
              </w:rPr>
            </w:pPr>
            <w:r w:rsidRPr="001A7E47">
              <w:rPr>
                <w:rFonts w:ascii="Angsana New" w:hAnsi="Angsana New" w:cs="Angsana New"/>
                <w:b/>
                <w:bCs/>
                <w:color w:val="000000" w:themeColor="text1"/>
                <w:sz w:val="30"/>
                <w:szCs w:val="30"/>
                <w:cs/>
              </w:rPr>
              <w:t>95,220,075</w:t>
            </w:r>
          </w:p>
        </w:tc>
      </w:tr>
    </w:tbl>
    <w:p w:rsidR="00C413FF" w:rsidRPr="00104198" w:rsidRDefault="00C413FF">
      <w:pPr>
        <w:rPr>
          <w:rFonts w:asciiTheme="majorBidi" w:eastAsia="Calibri" w:hAnsiTheme="majorBidi" w:cstheme="majorBidi"/>
          <w:b/>
          <w:bCs/>
          <w:color w:val="000000"/>
          <w:sz w:val="24"/>
          <w:szCs w:val="24"/>
          <w:lang w:val="en-US"/>
        </w:rPr>
      </w:pPr>
    </w:p>
    <w:p w:rsidR="003F5119" w:rsidRPr="00E35455" w:rsidRDefault="003F5119"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LEASE LIABILITIES</w:t>
      </w:r>
    </w:p>
    <w:tbl>
      <w:tblPr>
        <w:tblStyle w:val="TableGrid"/>
        <w:tblW w:w="83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404"/>
        <w:gridCol w:w="1793"/>
        <w:gridCol w:w="283"/>
        <w:gridCol w:w="1749"/>
      </w:tblGrid>
      <w:tr w:rsidR="003F5119" w:rsidRPr="00A459E9" w:rsidTr="00104198">
        <w:tc>
          <w:tcPr>
            <w:tcW w:w="4265" w:type="dxa"/>
          </w:tcPr>
          <w:p w:rsidR="003F5119" w:rsidRPr="00A459E9" w:rsidRDefault="003F5119" w:rsidP="00C946B1">
            <w:pPr>
              <w:spacing w:line="216" w:lineRule="auto"/>
              <w:jc w:val="thaiDistribute"/>
              <w:rPr>
                <w:rFonts w:ascii="AngsanaUPC" w:hAnsi="AngsanaUPC" w:cs="AngsanaUPC"/>
                <w:sz w:val="30"/>
                <w:szCs w:val="30"/>
                <w:cs/>
              </w:rPr>
            </w:pPr>
          </w:p>
        </w:tc>
        <w:tc>
          <w:tcPr>
            <w:tcW w:w="411" w:type="dxa"/>
          </w:tcPr>
          <w:p w:rsidR="003F5119" w:rsidRPr="00A459E9" w:rsidRDefault="003F5119" w:rsidP="00C946B1">
            <w:pPr>
              <w:spacing w:line="216" w:lineRule="auto"/>
              <w:jc w:val="thaiDistribute"/>
              <w:rPr>
                <w:rFonts w:ascii="AngsanaUPC" w:hAnsi="AngsanaUPC" w:cs="AngsanaUPC"/>
                <w:sz w:val="30"/>
                <w:szCs w:val="30"/>
                <w:cs/>
              </w:rPr>
            </w:pPr>
          </w:p>
        </w:tc>
        <w:tc>
          <w:tcPr>
            <w:tcW w:w="1795" w:type="dxa"/>
          </w:tcPr>
          <w:p w:rsidR="003F5119" w:rsidRPr="00BA6952" w:rsidRDefault="003F5119" w:rsidP="00C946B1">
            <w:pPr>
              <w:jc w:val="center"/>
              <w:rPr>
                <w:rFonts w:ascii="AngsanaUPC" w:hAnsi="AngsanaUPC" w:cs="AngsanaUPC"/>
                <w:bCs/>
                <w:color w:val="000000"/>
                <w:sz w:val="30"/>
                <w:szCs w:val="30"/>
                <w:lang w:val="en-US"/>
              </w:rPr>
            </w:pPr>
          </w:p>
        </w:tc>
        <w:tc>
          <w:tcPr>
            <w:tcW w:w="285" w:type="dxa"/>
          </w:tcPr>
          <w:p w:rsidR="003F5119" w:rsidRPr="00BA6952" w:rsidRDefault="003F5119" w:rsidP="00C946B1">
            <w:pPr>
              <w:jc w:val="center"/>
              <w:rPr>
                <w:rFonts w:ascii="AngsanaUPC" w:hAnsi="AngsanaUPC" w:cs="AngsanaUPC"/>
                <w:b/>
                <w:color w:val="000000"/>
                <w:sz w:val="30"/>
                <w:szCs w:val="30"/>
                <w:lang w:val="en-US"/>
              </w:rPr>
            </w:pPr>
          </w:p>
        </w:tc>
        <w:tc>
          <w:tcPr>
            <w:tcW w:w="1608" w:type="dxa"/>
          </w:tcPr>
          <w:p w:rsidR="003F5119" w:rsidRPr="00AB0D11" w:rsidRDefault="003F5119" w:rsidP="00C946B1">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D85C93" w:rsidRPr="00A459E9" w:rsidTr="00104198">
        <w:tc>
          <w:tcPr>
            <w:tcW w:w="4265" w:type="dxa"/>
          </w:tcPr>
          <w:p w:rsidR="00D85C93" w:rsidRPr="00A459E9" w:rsidRDefault="00D85C93" w:rsidP="00D85C93">
            <w:pPr>
              <w:spacing w:line="216" w:lineRule="auto"/>
              <w:jc w:val="thaiDistribute"/>
              <w:rPr>
                <w:rFonts w:ascii="AngsanaUPC" w:hAnsi="AngsanaUPC" w:cs="AngsanaUPC"/>
                <w:sz w:val="30"/>
                <w:szCs w:val="30"/>
                <w:cs/>
              </w:rPr>
            </w:pPr>
          </w:p>
        </w:tc>
        <w:tc>
          <w:tcPr>
            <w:tcW w:w="411" w:type="dxa"/>
          </w:tcPr>
          <w:p w:rsidR="00D85C93" w:rsidRPr="00A459E9" w:rsidRDefault="00D85C93" w:rsidP="00D85C93">
            <w:pPr>
              <w:spacing w:line="216" w:lineRule="auto"/>
              <w:jc w:val="thaiDistribute"/>
              <w:rPr>
                <w:rFonts w:ascii="AngsanaUPC" w:hAnsi="AngsanaUPC" w:cs="AngsanaUPC"/>
                <w:sz w:val="30"/>
                <w:szCs w:val="30"/>
                <w:cs/>
              </w:rPr>
            </w:pPr>
          </w:p>
        </w:tc>
        <w:tc>
          <w:tcPr>
            <w:tcW w:w="1795" w:type="dxa"/>
            <w:tcBorders>
              <w:bottom w:val="single" w:sz="4" w:space="0" w:color="auto"/>
            </w:tcBorders>
          </w:tcPr>
          <w:p w:rsidR="00D85C93" w:rsidRDefault="008A7B9B" w:rsidP="00D85C93">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2023</w:t>
            </w:r>
          </w:p>
        </w:tc>
        <w:tc>
          <w:tcPr>
            <w:tcW w:w="285" w:type="dxa"/>
          </w:tcPr>
          <w:p w:rsidR="00D85C93" w:rsidRDefault="00D85C93" w:rsidP="00D85C93">
            <w:pPr>
              <w:jc w:val="thaiDistribute"/>
              <w:rPr>
                <w:rFonts w:ascii="AngsanaUPC" w:hAnsi="AngsanaUPC" w:cs="AngsanaUPC"/>
                <w:b/>
                <w:bCs/>
                <w:color w:val="000000"/>
                <w:sz w:val="30"/>
                <w:szCs w:val="30"/>
                <w:cs/>
              </w:rPr>
            </w:pPr>
          </w:p>
        </w:tc>
        <w:tc>
          <w:tcPr>
            <w:tcW w:w="1608" w:type="dxa"/>
            <w:tcBorders>
              <w:bottom w:val="single" w:sz="4" w:space="0" w:color="auto"/>
            </w:tcBorders>
          </w:tcPr>
          <w:p w:rsidR="00D85C93" w:rsidRDefault="008A7B9B" w:rsidP="00D85C93">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31 December 2022</w:t>
            </w:r>
          </w:p>
        </w:tc>
      </w:tr>
      <w:tr w:rsidR="00104198" w:rsidRPr="00E724B2" w:rsidTr="00104198">
        <w:tc>
          <w:tcPr>
            <w:tcW w:w="4265" w:type="dxa"/>
          </w:tcPr>
          <w:p w:rsidR="00104198" w:rsidRPr="00E64A5F" w:rsidRDefault="00104198" w:rsidP="00104198">
            <w:pPr>
              <w:ind w:left="-108"/>
              <w:jc w:val="thaiDistribute"/>
              <w:rPr>
                <w:rFonts w:ascii="AngsanaUPC" w:hAnsi="AngsanaUPC" w:cs="AngsanaUPC"/>
                <w:sz w:val="30"/>
                <w:szCs w:val="30"/>
                <w:lang w:val="en-US"/>
              </w:rPr>
            </w:pPr>
            <w:r>
              <w:rPr>
                <w:rFonts w:ascii="AngsanaUPC" w:hAnsi="AngsanaUPC" w:cs="AngsanaUPC"/>
                <w:sz w:val="30"/>
                <w:szCs w:val="30"/>
                <w:lang w:val="en-US"/>
              </w:rPr>
              <w:t>Lease liabilities</w:t>
            </w:r>
          </w:p>
        </w:tc>
        <w:tc>
          <w:tcPr>
            <w:tcW w:w="411" w:type="dxa"/>
          </w:tcPr>
          <w:p w:rsidR="00104198" w:rsidRPr="00E724B2" w:rsidRDefault="00104198" w:rsidP="00104198">
            <w:pPr>
              <w:jc w:val="thaiDistribute"/>
              <w:rPr>
                <w:rFonts w:ascii="AngsanaUPC" w:hAnsi="AngsanaUPC" w:cs="AngsanaUPC"/>
                <w:b/>
                <w:bCs/>
                <w:sz w:val="30"/>
                <w:szCs w:val="30"/>
                <w:cs/>
              </w:rPr>
            </w:pPr>
          </w:p>
        </w:tc>
        <w:tc>
          <w:tcPr>
            <w:tcW w:w="1795" w:type="dxa"/>
            <w:tcBorders>
              <w:top w:val="single" w:sz="4" w:space="0" w:color="auto"/>
            </w:tcBorders>
            <w:vAlign w:val="center"/>
          </w:tcPr>
          <w:p w:rsidR="00104198" w:rsidRPr="00963B63" w:rsidRDefault="00104198" w:rsidP="00104198">
            <w:pPr>
              <w:tabs>
                <w:tab w:val="decimal" w:pos="1467"/>
              </w:tabs>
              <w:rPr>
                <w:rFonts w:ascii="Angsana New" w:hAnsi="Angsana New" w:cs="Angsana New"/>
                <w:sz w:val="30"/>
                <w:szCs w:val="30"/>
                <w:cs/>
              </w:rPr>
            </w:pPr>
            <w:r w:rsidRPr="00963B63">
              <w:rPr>
                <w:rFonts w:ascii="Angsana New" w:hAnsi="Angsana New" w:cs="Angsana New"/>
                <w:sz w:val="30"/>
                <w:szCs w:val="30"/>
                <w:cs/>
              </w:rPr>
              <w:t>301,709,326</w:t>
            </w:r>
          </w:p>
        </w:tc>
        <w:tc>
          <w:tcPr>
            <w:tcW w:w="285" w:type="dxa"/>
          </w:tcPr>
          <w:p w:rsidR="00104198" w:rsidRPr="00B77BCB" w:rsidRDefault="00104198" w:rsidP="00104198">
            <w:pPr>
              <w:jc w:val="thaiDistribute"/>
              <w:rPr>
                <w:rFonts w:ascii="AngsanaUPC" w:hAnsi="AngsanaUPC" w:cs="AngsanaUPC"/>
                <w:b/>
                <w:bCs/>
                <w:color w:val="000000" w:themeColor="text1"/>
                <w:sz w:val="30"/>
                <w:szCs w:val="30"/>
                <w:cs/>
              </w:rPr>
            </w:pPr>
          </w:p>
        </w:tc>
        <w:tc>
          <w:tcPr>
            <w:tcW w:w="1608" w:type="dxa"/>
            <w:tcBorders>
              <w:top w:val="single" w:sz="4" w:space="0" w:color="auto"/>
            </w:tcBorders>
            <w:vAlign w:val="center"/>
          </w:tcPr>
          <w:p w:rsidR="00104198" w:rsidRPr="007E6265" w:rsidRDefault="00104198" w:rsidP="00104198">
            <w:pPr>
              <w:tabs>
                <w:tab w:val="decimal" w:pos="1467"/>
              </w:tabs>
              <w:rPr>
                <w:rFonts w:ascii="Angsana New" w:hAnsi="Angsana New" w:cs="Angsana New"/>
                <w:color w:val="000000" w:themeColor="text1"/>
                <w:sz w:val="30"/>
                <w:szCs w:val="30"/>
                <w:cs/>
              </w:rPr>
            </w:pPr>
            <w:r w:rsidRPr="00E55B1B">
              <w:rPr>
                <w:rFonts w:ascii="Angsana New" w:hAnsi="Angsana New" w:cs="Angsana New"/>
                <w:color w:val="000000" w:themeColor="text1"/>
                <w:sz w:val="30"/>
                <w:szCs w:val="30"/>
                <w:cs/>
              </w:rPr>
              <w:t>301,709,326</w:t>
            </w:r>
          </w:p>
        </w:tc>
      </w:tr>
      <w:tr w:rsidR="00104198" w:rsidRPr="00A459E9" w:rsidTr="00104198">
        <w:tc>
          <w:tcPr>
            <w:tcW w:w="4265" w:type="dxa"/>
            <w:vAlign w:val="bottom"/>
          </w:tcPr>
          <w:p w:rsidR="00104198" w:rsidRPr="00044947" w:rsidRDefault="00104198" w:rsidP="00104198">
            <w:pPr>
              <w:ind w:left="-108"/>
              <w:rPr>
                <w:rFonts w:ascii="AngsanaUPC" w:hAnsi="AngsanaUPC" w:cs="AngsanaUPC"/>
                <w:sz w:val="30"/>
                <w:szCs w:val="30"/>
                <w:cs/>
              </w:rPr>
            </w:pPr>
            <w:r w:rsidRPr="00E64A5F">
              <w:rPr>
                <w:rFonts w:ascii="AngsanaUPC" w:hAnsi="AngsanaUPC" w:cs="AngsanaUPC"/>
                <w:b/>
                <w:bCs/>
                <w:sz w:val="30"/>
                <w:szCs w:val="30"/>
                <w:lang w:val="en-US"/>
              </w:rPr>
              <w:t>Less</w:t>
            </w:r>
            <w:r>
              <w:rPr>
                <w:rFonts w:ascii="AngsanaUPC" w:hAnsi="AngsanaUPC" w:cs="AngsanaUPC" w:hint="cs"/>
                <w:sz w:val="30"/>
                <w:szCs w:val="30"/>
                <w:cs/>
              </w:rPr>
              <w:t xml:space="preserve"> Deferred interest </w:t>
            </w:r>
            <w:r>
              <w:rPr>
                <w:rFonts w:ascii="AngsanaUPC" w:hAnsi="AngsanaUPC" w:cs="AngsanaUPC"/>
                <w:sz w:val="30"/>
                <w:szCs w:val="30"/>
                <w:lang w:val="en-US"/>
              </w:rPr>
              <w:t>expenses</w:t>
            </w:r>
          </w:p>
        </w:tc>
        <w:tc>
          <w:tcPr>
            <w:tcW w:w="411" w:type="dxa"/>
          </w:tcPr>
          <w:p w:rsidR="00104198" w:rsidRPr="00A459E9" w:rsidRDefault="00104198" w:rsidP="00104198">
            <w:pPr>
              <w:jc w:val="thaiDistribute"/>
              <w:rPr>
                <w:rFonts w:ascii="AngsanaUPC" w:hAnsi="AngsanaUPC" w:cs="AngsanaUPC"/>
                <w:sz w:val="30"/>
                <w:szCs w:val="30"/>
                <w:cs/>
              </w:rPr>
            </w:pPr>
          </w:p>
        </w:tc>
        <w:tc>
          <w:tcPr>
            <w:tcW w:w="1795" w:type="dxa"/>
            <w:tcBorders>
              <w:bottom w:val="single" w:sz="4" w:space="0" w:color="auto"/>
            </w:tcBorders>
            <w:vAlign w:val="center"/>
          </w:tcPr>
          <w:p w:rsidR="00104198" w:rsidRPr="00963B63" w:rsidRDefault="00104198" w:rsidP="00104198">
            <w:pPr>
              <w:tabs>
                <w:tab w:val="decimal" w:pos="1467"/>
              </w:tabs>
              <w:rPr>
                <w:rFonts w:ascii="Angsana New" w:hAnsi="Angsana New" w:cs="Angsana New"/>
                <w:sz w:val="30"/>
                <w:szCs w:val="30"/>
                <w:cs/>
              </w:rPr>
            </w:pPr>
            <w:r w:rsidRPr="00963B63">
              <w:rPr>
                <w:rFonts w:ascii="Angsana New" w:hAnsi="Angsana New" w:cs="Angsana New"/>
                <w:sz w:val="30"/>
                <w:szCs w:val="30"/>
                <w:cs/>
              </w:rPr>
              <w:t>(45,682,405)</w:t>
            </w:r>
          </w:p>
        </w:tc>
        <w:tc>
          <w:tcPr>
            <w:tcW w:w="285" w:type="dxa"/>
          </w:tcPr>
          <w:p w:rsidR="00104198" w:rsidRPr="00B77BCB" w:rsidRDefault="00104198" w:rsidP="00104198">
            <w:pPr>
              <w:jc w:val="thaiDistribute"/>
              <w:rPr>
                <w:rFonts w:ascii="AngsanaUPC" w:hAnsi="AngsanaUPC" w:cs="AngsanaUPC"/>
                <w:color w:val="000000" w:themeColor="text1"/>
                <w:sz w:val="30"/>
                <w:szCs w:val="30"/>
                <w:cs/>
              </w:rPr>
            </w:pPr>
          </w:p>
        </w:tc>
        <w:tc>
          <w:tcPr>
            <w:tcW w:w="1608" w:type="dxa"/>
            <w:tcBorders>
              <w:bottom w:val="single" w:sz="4" w:space="0" w:color="auto"/>
            </w:tcBorders>
            <w:vAlign w:val="center"/>
          </w:tcPr>
          <w:p w:rsidR="00104198" w:rsidRPr="007E6265" w:rsidRDefault="00104198" w:rsidP="00104198">
            <w:pPr>
              <w:tabs>
                <w:tab w:val="decimal" w:pos="1467"/>
              </w:tabs>
              <w:rPr>
                <w:rFonts w:ascii="Angsana New" w:hAnsi="Angsana New" w:cs="Angsana New"/>
                <w:color w:val="000000" w:themeColor="text1"/>
                <w:sz w:val="30"/>
                <w:szCs w:val="30"/>
                <w:cs/>
              </w:rPr>
            </w:pPr>
            <w:r w:rsidRPr="00E55B1B">
              <w:rPr>
                <w:rFonts w:ascii="Angsana New" w:hAnsi="Angsana New" w:cs="Angsana New"/>
                <w:color w:val="000000" w:themeColor="text1"/>
                <w:sz w:val="30"/>
                <w:szCs w:val="30"/>
                <w:cs/>
              </w:rPr>
              <w:t>(46,917,902)</w:t>
            </w:r>
          </w:p>
        </w:tc>
      </w:tr>
      <w:tr w:rsidR="00104198" w:rsidRPr="00A459E9" w:rsidTr="00104198">
        <w:tc>
          <w:tcPr>
            <w:tcW w:w="4265" w:type="dxa"/>
            <w:vAlign w:val="bottom"/>
          </w:tcPr>
          <w:p w:rsidR="00104198" w:rsidRPr="00044947" w:rsidRDefault="00104198" w:rsidP="00104198">
            <w:pPr>
              <w:ind w:left="-108"/>
              <w:rPr>
                <w:rFonts w:ascii="AngsanaUPC" w:hAnsi="AngsanaUPC" w:cs="AngsanaUPC"/>
                <w:sz w:val="30"/>
                <w:szCs w:val="30"/>
                <w:cs/>
              </w:rPr>
            </w:pPr>
          </w:p>
        </w:tc>
        <w:tc>
          <w:tcPr>
            <w:tcW w:w="411" w:type="dxa"/>
          </w:tcPr>
          <w:p w:rsidR="00104198" w:rsidRPr="00A459E9" w:rsidRDefault="00104198" w:rsidP="00104198">
            <w:pPr>
              <w:jc w:val="thaiDistribute"/>
              <w:rPr>
                <w:rFonts w:ascii="AngsanaUPC" w:hAnsi="AngsanaUPC" w:cs="AngsanaUPC"/>
                <w:sz w:val="30"/>
                <w:szCs w:val="30"/>
                <w:cs/>
              </w:rPr>
            </w:pPr>
          </w:p>
        </w:tc>
        <w:tc>
          <w:tcPr>
            <w:tcW w:w="1795" w:type="dxa"/>
            <w:tcBorders>
              <w:top w:val="single" w:sz="4" w:space="0" w:color="auto"/>
            </w:tcBorders>
            <w:vAlign w:val="center"/>
          </w:tcPr>
          <w:p w:rsidR="00104198" w:rsidRPr="00963B63" w:rsidRDefault="00104198" w:rsidP="00104198">
            <w:pPr>
              <w:tabs>
                <w:tab w:val="decimal" w:pos="1467"/>
              </w:tabs>
              <w:rPr>
                <w:rFonts w:ascii="Angsana New" w:hAnsi="Angsana New" w:cs="Angsana New"/>
                <w:sz w:val="30"/>
                <w:szCs w:val="30"/>
                <w:cs/>
              </w:rPr>
            </w:pPr>
            <w:r w:rsidRPr="00963B63">
              <w:rPr>
                <w:rFonts w:ascii="Angsana New" w:hAnsi="Angsana New" w:cs="Angsana New"/>
                <w:sz w:val="30"/>
                <w:szCs w:val="30"/>
                <w:cs/>
              </w:rPr>
              <w:t>256,026,921</w:t>
            </w:r>
          </w:p>
        </w:tc>
        <w:tc>
          <w:tcPr>
            <w:tcW w:w="285" w:type="dxa"/>
          </w:tcPr>
          <w:p w:rsidR="00104198" w:rsidRPr="00B77BCB" w:rsidRDefault="00104198" w:rsidP="00104198">
            <w:pPr>
              <w:jc w:val="thaiDistribute"/>
              <w:rPr>
                <w:rFonts w:ascii="AngsanaUPC" w:hAnsi="AngsanaUPC" w:cs="AngsanaUPC"/>
                <w:color w:val="000000" w:themeColor="text1"/>
                <w:sz w:val="30"/>
                <w:szCs w:val="30"/>
                <w:cs/>
              </w:rPr>
            </w:pPr>
          </w:p>
        </w:tc>
        <w:tc>
          <w:tcPr>
            <w:tcW w:w="1608" w:type="dxa"/>
            <w:tcBorders>
              <w:top w:val="single" w:sz="4" w:space="0" w:color="auto"/>
            </w:tcBorders>
            <w:vAlign w:val="center"/>
          </w:tcPr>
          <w:p w:rsidR="00104198" w:rsidRPr="007E6265" w:rsidRDefault="00104198" w:rsidP="00104198">
            <w:pPr>
              <w:tabs>
                <w:tab w:val="decimal" w:pos="1467"/>
              </w:tabs>
              <w:rPr>
                <w:rFonts w:ascii="Angsana New" w:hAnsi="Angsana New" w:cs="Angsana New"/>
                <w:color w:val="000000" w:themeColor="text1"/>
                <w:sz w:val="30"/>
                <w:szCs w:val="30"/>
                <w:cs/>
              </w:rPr>
            </w:pPr>
            <w:r w:rsidRPr="00E55B1B">
              <w:rPr>
                <w:rFonts w:ascii="Angsana New" w:hAnsi="Angsana New" w:cs="Angsana New"/>
                <w:color w:val="000000" w:themeColor="text1"/>
                <w:sz w:val="30"/>
                <w:szCs w:val="30"/>
                <w:cs/>
              </w:rPr>
              <w:t>254,791,424</w:t>
            </w:r>
          </w:p>
        </w:tc>
      </w:tr>
      <w:tr w:rsidR="00104198" w:rsidRPr="00A459E9" w:rsidTr="00104198">
        <w:tc>
          <w:tcPr>
            <w:tcW w:w="4265" w:type="dxa"/>
            <w:vAlign w:val="bottom"/>
          </w:tcPr>
          <w:p w:rsidR="00104198" w:rsidRPr="00E64A5F" w:rsidRDefault="00104198" w:rsidP="00104198">
            <w:pPr>
              <w:ind w:left="-108"/>
              <w:rPr>
                <w:rFonts w:ascii="AngsanaUPC" w:hAnsi="AngsanaUPC" w:cs="AngsanaUPC"/>
                <w:sz w:val="30"/>
                <w:szCs w:val="30"/>
                <w:lang w:val="en-US"/>
              </w:rPr>
            </w:pPr>
            <w:r w:rsidRPr="00E64A5F">
              <w:rPr>
                <w:rFonts w:ascii="AngsanaUPC" w:hAnsi="AngsanaUPC" w:cs="AngsanaUPC"/>
                <w:b/>
                <w:bCs/>
                <w:sz w:val="30"/>
                <w:szCs w:val="30"/>
                <w:lang w:val="en-US"/>
              </w:rPr>
              <w:t>Less</w:t>
            </w:r>
            <w:r>
              <w:rPr>
                <w:rFonts w:ascii="AngsanaUPC" w:hAnsi="AngsanaUPC" w:cs="AngsanaUPC"/>
                <w:sz w:val="30"/>
                <w:szCs w:val="30"/>
                <w:lang w:val="en-US"/>
              </w:rPr>
              <w:t xml:space="preserve"> Current portion due within 1 year</w:t>
            </w:r>
          </w:p>
        </w:tc>
        <w:tc>
          <w:tcPr>
            <w:tcW w:w="411" w:type="dxa"/>
          </w:tcPr>
          <w:p w:rsidR="00104198" w:rsidRPr="00E64A5F" w:rsidRDefault="00104198" w:rsidP="00104198">
            <w:pPr>
              <w:jc w:val="thaiDistribute"/>
              <w:rPr>
                <w:rFonts w:ascii="AngsanaUPC" w:hAnsi="AngsanaUPC" w:cs="AngsanaUPC"/>
                <w:sz w:val="30"/>
                <w:szCs w:val="30"/>
                <w:lang w:val="en-US"/>
              </w:rPr>
            </w:pPr>
          </w:p>
        </w:tc>
        <w:tc>
          <w:tcPr>
            <w:tcW w:w="1795" w:type="dxa"/>
            <w:tcBorders>
              <w:bottom w:val="single" w:sz="4" w:space="0" w:color="auto"/>
            </w:tcBorders>
            <w:vAlign w:val="center"/>
          </w:tcPr>
          <w:p w:rsidR="00104198" w:rsidRPr="00963B63" w:rsidRDefault="00104198" w:rsidP="00104198">
            <w:pPr>
              <w:tabs>
                <w:tab w:val="decimal" w:pos="1467"/>
              </w:tabs>
              <w:rPr>
                <w:rFonts w:ascii="Angsana New" w:hAnsi="Angsana New" w:cs="Angsana New"/>
                <w:sz w:val="30"/>
                <w:szCs w:val="30"/>
                <w:cs/>
              </w:rPr>
            </w:pPr>
            <w:r w:rsidRPr="00963B63">
              <w:rPr>
                <w:rFonts w:ascii="Angsana New" w:hAnsi="Angsana New" w:cs="Angsana New"/>
                <w:sz w:val="30"/>
                <w:szCs w:val="30"/>
                <w:cs/>
              </w:rPr>
              <w:t>(12,271,889)</w:t>
            </w:r>
          </w:p>
        </w:tc>
        <w:tc>
          <w:tcPr>
            <w:tcW w:w="285" w:type="dxa"/>
          </w:tcPr>
          <w:p w:rsidR="00104198" w:rsidRPr="00B77BCB" w:rsidRDefault="00104198" w:rsidP="00104198">
            <w:pPr>
              <w:jc w:val="thaiDistribute"/>
              <w:rPr>
                <w:rFonts w:ascii="AngsanaUPC" w:hAnsi="AngsanaUPC" w:cs="AngsanaUPC"/>
                <w:color w:val="000000" w:themeColor="text1"/>
                <w:sz w:val="30"/>
                <w:szCs w:val="30"/>
                <w:cs/>
              </w:rPr>
            </w:pPr>
          </w:p>
        </w:tc>
        <w:tc>
          <w:tcPr>
            <w:tcW w:w="1608" w:type="dxa"/>
            <w:tcBorders>
              <w:bottom w:val="single" w:sz="4" w:space="0" w:color="auto"/>
            </w:tcBorders>
            <w:vAlign w:val="center"/>
          </w:tcPr>
          <w:p w:rsidR="00104198" w:rsidRPr="007E6265" w:rsidRDefault="00104198" w:rsidP="00104198">
            <w:pPr>
              <w:tabs>
                <w:tab w:val="decimal" w:pos="1467"/>
              </w:tabs>
              <w:rPr>
                <w:rFonts w:ascii="Angsana New" w:hAnsi="Angsana New" w:cs="Angsana New"/>
                <w:color w:val="000000" w:themeColor="text1"/>
                <w:sz w:val="30"/>
                <w:szCs w:val="30"/>
                <w:cs/>
              </w:rPr>
            </w:pPr>
            <w:r w:rsidRPr="00E55B1B">
              <w:rPr>
                <w:rFonts w:ascii="Angsana New" w:hAnsi="Angsana New" w:cs="Angsana New"/>
                <w:color w:val="000000" w:themeColor="text1"/>
                <w:sz w:val="30"/>
                <w:szCs w:val="30"/>
                <w:cs/>
              </w:rPr>
              <w:t>(12,212,867)</w:t>
            </w:r>
          </w:p>
        </w:tc>
      </w:tr>
      <w:tr w:rsidR="00104198" w:rsidRPr="00A459E9" w:rsidTr="00104198">
        <w:tc>
          <w:tcPr>
            <w:tcW w:w="4265" w:type="dxa"/>
            <w:vAlign w:val="bottom"/>
          </w:tcPr>
          <w:p w:rsidR="00104198" w:rsidRPr="00E64A5F" w:rsidRDefault="00104198" w:rsidP="00104198">
            <w:pPr>
              <w:ind w:left="-108"/>
              <w:rPr>
                <w:rFonts w:ascii="AngsanaUPC" w:hAnsi="AngsanaUPC" w:cs="AngsanaUPC"/>
                <w:b/>
                <w:bCs/>
                <w:sz w:val="30"/>
                <w:szCs w:val="30"/>
                <w:lang w:val="en-US"/>
              </w:rPr>
            </w:pPr>
            <w:r>
              <w:rPr>
                <w:rFonts w:ascii="AngsanaUPC" w:hAnsi="AngsanaUPC" w:cs="AngsanaUPC"/>
                <w:b/>
                <w:bCs/>
                <w:sz w:val="30"/>
                <w:szCs w:val="30"/>
                <w:lang w:val="en-US"/>
              </w:rPr>
              <w:t>Net</w:t>
            </w:r>
          </w:p>
        </w:tc>
        <w:tc>
          <w:tcPr>
            <w:tcW w:w="411" w:type="dxa"/>
          </w:tcPr>
          <w:p w:rsidR="00104198" w:rsidRPr="00E64A5F" w:rsidRDefault="00104198" w:rsidP="00104198">
            <w:pPr>
              <w:jc w:val="thaiDistribute"/>
              <w:rPr>
                <w:rFonts w:ascii="AngsanaUPC" w:hAnsi="AngsanaUPC" w:cs="AngsanaUPC"/>
                <w:sz w:val="30"/>
                <w:szCs w:val="30"/>
                <w:lang w:val="en-US"/>
              </w:rPr>
            </w:pPr>
          </w:p>
        </w:tc>
        <w:tc>
          <w:tcPr>
            <w:tcW w:w="1795" w:type="dxa"/>
            <w:tcBorders>
              <w:top w:val="single" w:sz="4" w:space="0" w:color="auto"/>
              <w:bottom w:val="double" w:sz="4" w:space="0" w:color="auto"/>
            </w:tcBorders>
            <w:vAlign w:val="center"/>
          </w:tcPr>
          <w:p w:rsidR="00104198" w:rsidRPr="00963B63" w:rsidRDefault="00104198" w:rsidP="00104198">
            <w:pPr>
              <w:tabs>
                <w:tab w:val="decimal" w:pos="1467"/>
              </w:tabs>
              <w:rPr>
                <w:rFonts w:ascii="Angsana New" w:hAnsi="Angsana New" w:cs="Angsana New"/>
                <w:b/>
                <w:bCs/>
                <w:sz w:val="30"/>
                <w:szCs w:val="30"/>
                <w:cs/>
              </w:rPr>
            </w:pPr>
            <w:r w:rsidRPr="00963B63">
              <w:rPr>
                <w:rFonts w:ascii="Angsana New" w:hAnsi="Angsana New" w:cs="Angsana New"/>
                <w:b/>
                <w:bCs/>
                <w:sz w:val="30"/>
                <w:szCs w:val="30"/>
                <w:cs/>
              </w:rPr>
              <w:t>243,755,032</w:t>
            </w:r>
          </w:p>
        </w:tc>
        <w:tc>
          <w:tcPr>
            <w:tcW w:w="285" w:type="dxa"/>
          </w:tcPr>
          <w:p w:rsidR="00104198" w:rsidRPr="00B77BCB" w:rsidRDefault="00104198" w:rsidP="00104198">
            <w:pPr>
              <w:jc w:val="thaiDistribute"/>
              <w:rPr>
                <w:rFonts w:ascii="AngsanaUPC" w:hAnsi="AngsanaUPC" w:cs="AngsanaUPC"/>
                <w:color w:val="000000" w:themeColor="text1"/>
                <w:sz w:val="30"/>
                <w:szCs w:val="30"/>
                <w:cs/>
              </w:rPr>
            </w:pPr>
          </w:p>
        </w:tc>
        <w:tc>
          <w:tcPr>
            <w:tcW w:w="1608" w:type="dxa"/>
            <w:tcBorders>
              <w:top w:val="single" w:sz="4" w:space="0" w:color="auto"/>
              <w:bottom w:val="double" w:sz="4" w:space="0" w:color="auto"/>
            </w:tcBorders>
            <w:vAlign w:val="center"/>
          </w:tcPr>
          <w:p w:rsidR="00104198" w:rsidRPr="00224745" w:rsidRDefault="00104198" w:rsidP="00104198">
            <w:pPr>
              <w:tabs>
                <w:tab w:val="decimal" w:pos="1467"/>
              </w:tabs>
              <w:rPr>
                <w:rFonts w:ascii="Angsana New" w:hAnsi="Angsana New" w:cs="Angsana New"/>
                <w:b/>
                <w:bCs/>
                <w:color w:val="000000" w:themeColor="text1"/>
                <w:sz w:val="30"/>
                <w:szCs w:val="30"/>
                <w:cs/>
              </w:rPr>
            </w:pPr>
            <w:r w:rsidRPr="00E55B1B">
              <w:rPr>
                <w:rFonts w:ascii="Angsana New" w:hAnsi="Angsana New" w:cs="Angsana New"/>
                <w:b/>
                <w:bCs/>
                <w:color w:val="000000" w:themeColor="text1"/>
                <w:sz w:val="30"/>
                <w:szCs w:val="30"/>
                <w:cs/>
              </w:rPr>
              <w:t>242,578,557</w:t>
            </w:r>
          </w:p>
        </w:tc>
      </w:tr>
    </w:tbl>
    <w:p w:rsidR="00250F54" w:rsidRDefault="00250F54">
      <w:pPr>
        <w:rPr>
          <w:rFonts w:asciiTheme="majorBidi" w:eastAsia="Calibri" w:hAnsiTheme="majorBidi" w:cstheme="majorBidi"/>
          <w:b/>
          <w:bCs/>
          <w:color w:val="000000"/>
          <w:sz w:val="24"/>
          <w:szCs w:val="24"/>
          <w:lang w:val="en-US"/>
        </w:rPr>
      </w:pPr>
    </w:p>
    <w:p w:rsidR="00104198" w:rsidRDefault="00104198">
      <w:pPr>
        <w:rPr>
          <w:rFonts w:asciiTheme="majorBidi" w:eastAsia="Calibri" w:hAnsiTheme="majorBidi" w:cstheme="majorBidi"/>
          <w:b/>
          <w:bCs/>
          <w:color w:val="000000"/>
          <w:sz w:val="30"/>
          <w:szCs w:val="30"/>
          <w:lang w:val="en-US"/>
        </w:rPr>
      </w:pPr>
      <w:r>
        <w:rPr>
          <w:rFonts w:asciiTheme="majorBidi" w:hAnsiTheme="majorBidi" w:cs="Angsana New"/>
          <w:b/>
          <w:bCs/>
          <w:color w:val="000000"/>
          <w:sz w:val="30"/>
          <w:szCs w:val="30"/>
          <w:cs/>
        </w:rPr>
        <w:br w:type="page"/>
      </w:r>
    </w:p>
    <w:p w:rsidR="00FF74BD" w:rsidRPr="00E35455" w:rsidRDefault="000622B6"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lastRenderedPageBreak/>
        <w:t xml:space="preserve">INCOME </w:t>
      </w:r>
      <w:r w:rsidR="00FF74BD" w:rsidRPr="00E35455">
        <w:rPr>
          <w:rFonts w:asciiTheme="majorBidi" w:hAnsiTheme="majorBidi" w:cstheme="majorBidi"/>
          <w:b/>
          <w:bCs/>
          <w:color w:val="000000"/>
          <w:sz w:val="30"/>
          <w:szCs w:val="30"/>
        </w:rPr>
        <w:t>TAX</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26"/>
        <w:gridCol w:w="1564"/>
        <w:gridCol w:w="289"/>
        <w:gridCol w:w="1548"/>
      </w:tblGrid>
      <w:tr w:rsidR="005A3088" w:rsidRPr="00A459E9" w:rsidTr="00D27B8E">
        <w:tc>
          <w:tcPr>
            <w:tcW w:w="4678" w:type="dxa"/>
          </w:tcPr>
          <w:p w:rsidR="005A3088" w:rsidRPr="005A3088" w:rsidRDefault="005A3088" w:rsidP="00AD6FBC">
            <w:pPr>
              <w:spacing w:line="216" w:lineRule="auto"/>
              <w:jc w:val="thaiDistribute"/>
              <w:rPr>
                <w:rFonts w:ascii="AngsanaUPC" w:hAnsi="AngsanaUPC" w:cs="AngsanaUPC"/>
                <w:sz w:val="30"/>
                <w:szCs w:val="30"/>
                <w:cs/>
              </w:rPr>
            </w:pPr>
          </w:p>
        </w:tc>
        <w:tc>
          <w:tcPr>
            <w:tcW w:w="426" w:type="dxa"/>
          </w:tcPr>
          <w:p w:rsidR="005A3088" w:rsidRPr="00A459E9" w:rsidRDefault="005A3088" w:rsidP="00AD6FBC">
            <w:pPr>
              <w:spacing w:line="216" w:lineRule="auto"/>
              <w:jc w:val="thaiDistribute"/>
              <w:rPr>
                <w:rFonts w:ascii="AngsanaUPC" w:hAnsi="AngsanaUPC" w:cs="AngsanaUPC"/>
                <w:sz w:val="30"/>
                <w:szCs w:val="30"/>
                <w:cs/>
              </w:rPr>
            </w:pPr>
          </w:p>
        </w:tc>
        <w:tc>
          <w:tcPr>
            <w:tcW w:w="1564" w:type="dxa"/>
          </w:tcPr>
          <w:p w:rsidR="005A3088" w:rsidRPr="00AB0D11" w:rsidRDefault="005A3088" w:rsidP="00AD6FBC">
            <w:pPr>
              <w:jc w:val="center"/>
              <w:rPr>
                <w:rFonts w:ascii="AngsanaUPC" w:hAnsi="AngsanaUPC" w:cs="AngsanaUPC"/>
                <w:bCs/>
                <w:color w:val="000000"/>
                <w:sz w:val="30"/>
                <w:szCs w:val="30"/>
                <w:cs/>
              </w:rPr>
            </w:pPr>
          </w:p>
        </w:tc>
        <w:tc>
          <w:tcPr>
            <w:tcW w:w="289" w:type="dxa"/>
          </w:tcPr>
          <w:p w:rsidR="005A3088" w:rsidRPr="00AB0D11" w:rsidRDefault="005A3088" w:rsidP="00AD6FBC">
            <w:pPr>
              <w:jc w:val="center"/>
              <w:rPr>
                <w:rFonts w:ascii="AngsanaUPC" w:hAnsi="AngsanaUPC" w:cs="AngsanaUPC"/>
                <w:b/>
                <w:bCs/>
                <w:color w:val="000000"/>
                <w:sz w:val="30"/>
                <w:szCs w:val="30"/>
                <w:cs/>
              </w:rPr>
            </w:pPr>
          </w:p>
        </w:tc>
        <w:tc>
          <w:tcPr>
            <w:tcW w:w="1548" w:type="dxa"/>
          </w:tcPr>
          <w:p w:rsidR="005A3088" w:rsidRPr="00AB0D11" w:rsidRDefault="005A3088" w:rsidP="00AD6FBC">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3F1AC1" w:rsidRPr="00A459E9" w:rsidTr="00D27B8E">
        <w:tc>
          <w:tcPr>
            <w:tcW w:w="4678" w:type="dxa"/>
          </w:tcPr>
          <w:p w:rsidR="003F1AC1" w:rsidRPr="00A459E9" w:rsidRDefault="003F1AC1" w:rsidP="003F1AC1">
            <w:pPr>
              <w:spacing w:line="216" w:lineRule="auto"/>
              <w:jc w:val="thaiDistribute"/>
              <w:rPr>
                <w:rFonts w:ascii="AngsanaUPC" w:hAnsi="AngsanaUPC" w:cs="AngsanaUPC"/>
                <w:sz w:val="30"/>
                <w:szCs w:val="30"/>
                <w:cs/>
              </w:rPr>
            </w:pPr>
          </w:p>
        </w:tc>
        <w:tc>
          <w:tcPr>
            <w:tcW w:w="426" w:type="dxa"/>
          </w:tcPr>
          <w:p w:rsidR="003F1AC1" w:rsidRPr="00A459E9" w:rsidRDefault="003F1AC1" w:rsidP="003F1AC1">
            <w:pPr>
              <w:spacing w:line="216" w:lineRule="auto"/>
              <w:jc w:val="thaiDistribute"/>
              <w:rPr>
                <w:rFonts w:ascii="AngsanaUPC" w:hAnsi="AngsanaUPC" w:cs="AngsanaUPC"/>
                <w:sz w:val="30"/>
                <w:szCs w:val="30"/>
                <w:cs/>
              </w:rPr>
            </w:pPr>
          </w:p>
        </w:tc>
        <w:tc>
          <w:tcPr>
            <w:tcW w:w="1564" w:type="dxa"/>
            <w:tcBorders>
              <w:bottom w:val="single" w:sz="4" w:space="0" w:color="auto"/>
            </w:tcBorders>
          </w:tcPr>
          <w:p w:rsidR="003F1AC1" w:rsidRDefault="008A7B9B" w:rsidP="003F1AC1">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2023</w:t>
            </w:r>
          </w:p>
        </w:tc>
        <w:tc>
          <w:tcPr>
            <w:tcW w:w="289" w:type="dxa"/>
          </w:tcPr>
          <w:p w:rsidR="003F1AC1" w:rsidRDefault="003F1AC1" w:rsidP="003F1AC1">
            <w:pPr>
              <w:jc w:val="thaiDistribute"/>
              <w:rPr>
                <w:rFonts w:ascii="AngsanaUPC" w:hAnsi="AngsanaUPC" w:cs="AngsanaUPC"/>
                <w:b/>
                <w:bCs/>
                <w:color w:val="000000"/>
                <w:sz w:val="30"/>
                <w:szCs w:val="30"/>
                <w:cs/>
              </w:rPr>
            </w:pPr>
          </w:p>
        </w:tc>
        <w:tc>
          <w:tcPr>
            <w:tcW w:w="1548" w:type="dxa"/>
            <w:tcBorders>
              <w:bottom w:val="single" w:sz="4" w:space="0" w:color="auto"/>
            </w:tcBorders>
          </w:tcPr>
          <w:p w:rsidR="003F1AC1" w:rsidRDefault="00FD0EC4" w:rsidP="003F1AC1">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December 2022</w:t>
            </w:r>
          </w:p>
        </w:tc>
      </w:tr>
      <w:tr w:rsidR="005A3088" w:rsidRPr="00E724B2" w:rsidTr="00D27B8E">
        <w:tc>
          <w:tcPr>
            <w:tcW w:w="4678" w:type="dxa"/>
          </w:tcPr>
          <w:p w:rsidR="005A3088" w:rsidRPr="00E724B2" w:rsidRDefault="005A3088" w:rsidP="00AD6FBC">
            <w:pPr>
              <w:ind w:left="-110"/>
              <w:jc w:val="thaiDistribute"/>
              <w:rPr>
                <w:rFonts w:ascii="AngsanaUPC" w:hAnsi="AngsanaUPC" w:cs="AngsanaUPC"/>
                <w:b/>
                <w:bCs/>
                <w:sz w:val="30"/>
                <w:szCs w:val="30"/>
                <w:cs/>
              </w:rPr>
            </w:pPr>
            <w:r w:rsidRPr="000D709F">
              <w:rPr>
                <w:rFonts w:ascii="Angsana New" w:hAnsi="Angsana New" w:cs="Angsana New"/>
                <w:b/>
                <w:bCs/>
                <w:sz w:val="30"/>
                <w:szCs w:val="30"/>
                <w:lang w:val="en-US"/>
              </w:rPr>
              <w:t xml:space="preserve">Current income </w:t>
            </w:r>
            <w:r w:rsidRPr="000D709F">
              <w:rPr>
                <w:rFonts w:ascii="Angsana New" w:hAnsi="Angsana New" w:cs="Angsana New"/>
                <w:b/>
                <w:bCs/>
                <w:sz w:val="30"/>
                <w:szCs w:val="30"/>
                <w:cs/>
              </w:rPr>
              <w:t>tax</w:t>
            </w:r>
          </w:p>
        </w:tc>
        <w:tc>
          <w:tcPr>
            <w:tcW w:w="426" w:type="dxa"/>
          </w:tcPr>
          <w:p w:rsidR="005A3088" w:rsidRPr="00E724B2" w:rsidRDefault="005A3088" w:rsidP="00AD6FBC">
            <w:pPr>
              <w:jc w:val="thaiDistribute"/>
              <w:rPr>
                <w:rFonts w:ascii="AngsanaUPC" w:hAnsi="AngsanaUPC" w:cs="AngsanaUPC"/>
                <w:b/>
                <w:bCs/>
                <w:sz w:val="30"/>
                <w:szCs w:val="30"/>
                <w:cs/>
              </w:rPr>
            </w:pPr>
          </w:p>
        </w:tc>
        <w:tc>
          <w:tcPr>
            <w:tcW w:w="1564" w:type="dxa"/>
            <w:tcBorders>
              <w:top w:val="single" w:sz="4" w:space="0" w:color="auto"/>
            </w:tcBorders>
          </w:tcPr>
          <w:p w:rsidR="005A3088" w:rsidRPr="00E724B2" w:rsidRDefault="005A3088" w:rsidP="00AD6FBC">
            <w:pPr>
              <w:jc w:val="thaiDistribute"/>
              <w:rPr>
                <w:rFonts w:ascii="AngsanaUPC" w:hAnsi="AngsanaUPC" w:cs="AngsanaUPC"/>
                <w:b/>
                <w:bCs/>
                <w:sz w:val="30"/>
                <w:szCs w:val="30"/>
                <w:cs/>
              </w:rPr>
            </w:pPr>
          </w:p>
        </w:tc>
        <w:tc>
          <w:tcPr>
            <w:tcW w:w="289" w:type="dxa"/>
          </w:tcPr>
          <w:p w:rsidR="005A3088" w:rsidRPr="00E724B2" w:rsidRDefault="005A3088" w:rsidP="00AD6FBC">
            <w:pPr>
              <w:jc w:val="thaiDistribute"/>
              <w:rPr>
                <w:rFonts w:ascii="AngsanaUPC" w:hAnsi="AngsanaUPC" w:cs="AngsanaUPC"/>
                <w:b/>
                <w:bCs/>
                <w:sz w:val="30"/>
                <w:szCs w:val="30"/>
                <w:cs/>
              </w:rPr>
            </w:pPr>
          </w:p>
        </w:tc>
        <w:tc>
          <w:tcPr>
            <w:tcW w:w="1548" w:type="dxa"/>
            <w:tcBorders>
              <w:top w:val="single" w:sz="4" w:space="0" w:color="auto"/>
            </w:tcBorders>
          </w:tcPr>
          <w:p w:rsidR="005A3088" w:rsidRPr="00E724B2" w:rsidRDefault="005A3088" w:rsidP="00AD6FBC">
            <w:pPr>
              <w:jc w:val="thaiDistribute"/>
              <w:rPr>
                <w:rFonts w:ascii="AngsanaUPC" w:hAnsi="AngsanaUPC" w:cs="AngsanaUPC"/>
                <w:b/>
                <w:bCs/>
                <w:sz w:val="30"/>
                <w:szCs w:val="30"/>
                <w:cs/>
              </w:rPr>
            </w:pPr>
          </w:p>
        </w:tc>
      </w:tr>
      <w:tr w:rsidR="005A3088" w:rsidRPr="00A459E9" w:rsidTr="00D27B8E">
        <w:tc>
          <w:tcPr>
            <w:tcW w:w="4678" w:type="dxa"/>
            <w:vAlign w:val="bottom"/>
          </w:tcPr>
          <w:p w:rsidR="005A3088" w:rsidRPr="000D709F" w:rsidRDefault="005A3088" w:rsidP="00AD6FBC">
            <w:pPr>
              <w:ind w:left="-110"/>
              <w:rPr>
                <w:rFonts w:ascii="Angsana New" w:hAnsi="Angsana New" w:cs="Angsana New"/>
                <w:sz w:val="30"/>
                <w:szCs w:val="30"/>
                <w:lang w:val="en-US"/>
              </w:rPr>
            </w:pPr>
            <w:r w:rsidRPr="000D709F">
              <w:rPr>
                <w:rFonts w:ascii="Angsana New" w:hAnsi="Angsana New" w:cs="Angsana New"/>
                <w:sz w:val="30"/>
                <w:szCs w:val="30"/>
                <w:lang w:val="en-US"/>
              </w:rPr>
              <w:t xml:space="preserve">Corporate income tax </w:t>
            </w:r>
            <w:r w:rsidR="00C210D8">
              <w:rPr>
                <w:rFonts w:ascii="Angsana New" w:hAnsi="Angsana New" w:cs="Angsana New"/>
                <w:sz w:val="30"/>
                <w:szCs w:val="30"/>
                <w:lang w:val="en-US"/>
              </w:rPr>
              <w:t>for</w:t>
            </w:r>
            <w:r w:rsidR="009A20F0">
              <w:rPr>
                <w:rFonts w:ascii="Angsana New" w:hAnsi="Angsana New" w:cs="Angsana New"/>
                <w:sz w:val="30"/>
                <w:szCs w:val="30"/>
                <w:lang w:val="en-US"/>
              </w:rPr>
              <w:t xml:space="preserve"> the</w:t>
            </w:r>
            <w:r w:rsidR="00C210D8">
              <w:rPr>
                <w:rFonts w:ascii="Angsana New" w:hAnsi="Angsana New" w:cs="Angsana New"/>
                <w:sz w:val="30"/>
                <w:szCs w:val="30"/>
                <w:lang w:val="en-US"/>
              </w:rPr>
              <w:t xml:space="preserve"> period</w:t>
            </w:r>
            <w:r w:rsidR="009A20F0">
              <w:rPr>
                <w:rFonts w:ascii="Angsana New" w:hAnsi="Angsana New" w:cs="Angsana New"/>
                <w:sz w:val="30"/>
                <w:szCs w:val="30"/>
                <w:lang w:val="en-US"/>
              </w:rPr>
              <w:t>s</w:t>
            </w:r>
          </w:p>
        </w:tc>
        <w:tc>
          <w:tcPr>
            <w:tcW w:w="426" w:type="dxa"/>
          </w:tcPr>
          <w:p w:rsidR="005A3088" w:rsidRPr="005A3088" w:rsidRDefault="005A3088" w:rsidP="00AD6FBC">
            <w:pPr>
              <w:jc w:val="thaiDistribute"/>
              <w:rPr>
                <w:rFonts w:ascii="AngsanaUPC" w:hAnsi="AngsanaUPC" w:cs="AngsanaUPC"/>
                <w:sz w:val="30"/>
                <w:szCs w:val="30"/>
                <w:lang w:val="en-US"/>
              </w:rPr>
            </w:pPr>
          </w:p>
        </w:tc>
        <w:tc>
          <w:tcPr>
            <w:tcW w:w="1564" w:type="dxa"/>
          </w:tcPr>
          <w:p w:rsidR="005A3088" w:rsidRPr="00A459E9" w:rsidRDefault="005A3088" w:rsidP="00AD6FBC">
            <w:pPr>
              <w:jc w:val="right"/>
              <w:rPr>
                <w:rFonts w:ascii="AngsanaUPC" w:hAnsi="AngsanaUPC" w:cs="AngsanaUPC"/>
                <w:sz w:val="30"/>
                <w:szCs w:val="30"/>
                <w:cs/>
              </w:rPr>
            </w:pPr>
            <w:r>
              <w:rPr>
                <w:rFonts w:ascii="AngsanaUPC" w:hAnsi="AngsanaUPC" w:cs="AngsanaUPC" w:hint="cs"/>
                <w:sz w:val="30"/>
                <w:szCs w:val="30"/>
                <w:cs/>
              </w:rPr>
              <w:t>-</w:t>
            </w:r>
          </w:p>
        </w:tc>
        <w:tc>
          <w:tcPr>
            <w:tcW w:w="289" w:type="dxa"/>
          </w:tcPr>
          <w:p w:rsidR="005A3088" w:rsidRPr="00A459E9" w:rsidRDefault="005A3088" w:rsidP="00AD6FBC">
            <w:pPr>
              <w:jc w:val="thaiDistribute"/>
              <w:rPr>
                <w:rFonts w:ascii="AngsanaUPC" w:hAnsi="AngsanaUPC" w:cs="AngsanaUPC"/>
                <w:sz w:val="30"/>
                <w:szCs w:val="30"/>
                <w:cs/>
              </w:rPr>
            </w:pPr>
          </w:p>
        </w:tc>
        <w:tc>
          <w:tcPr>
            <w:tcW w:w="1548" w:type="dxa"/>
          </w:tcPr>
          <w:p w:rsidR="005A3088" w:rsidRPr="00A459E9" w:rsidRDefault="005A3088" w:rsidP="00AD6FBC">
            <w:pPr>
              <w:jc w:val="right"/>
              <w:rPr>
                <w:rFonts w:ascii="AngsanaUPC" w:hAnsi="AngsanaUPC" w:cs="AngsanaUPC"/>
                <w:sz w:val="30"/>
                <w:szCs w:val="30"/>
                <w:cs/>
              </w:rPr>
            </w:pPr>
            <w:r>
              <w:rPr>
                <w:rFonts w:ascii="AngsanaUPC" w:hAnsi="AngsanaUPC" w:cs="AngsanaUPC" w:hint="cs"/>
                <w:sz w:val="30"/>
                <w:szCs w:val="30"/>
                <w:cs/>
              </w:rPr>
              <w:t>-</w:t>
            </w:r>
          </w:p>
        </w:tc>
      </w:tr>
      <w:tr w:rsidR="005A3088" w:rsidRPr="005A3088" w:rsidTr="00D27B8E">
        <w:tc>
          <w:tcPr>
            <w:tcW w:w="4678" w:type="dxa"/>
            <w:vAlign w:val="bottom"/>
          </w:tcPr>
          <w:p w:rsidR="005A3088" w:rsidRPr="005A3088" w:rsidRDefault="005A3088" w:rsidP="00AD6FBC">
            <w:pPr>
              <w:ind w:left="-110" w:right="-252"/>
              <w:rPr>
                <w:rFonts w:ascii="Angsana New" w:hAnsi="Angsana New" w:cs="Angsana New"/>
                <w:b/>
                <w:bCs/>
                <w:sz w:val="30"/>
                <w:szCs w:val="30"/>
                <w:lang w:val="en-US"/>
              </w:rPr>
            </w:pPr>
            <w:r w:rsidRPr="005A3088">
              <w:rPr>
                <w:rFonts w:ascii="Angsana New" w:hAnsi="Angsana New" w:cs="Angsana New"/>
                <w:b/>
                <w:bCs/>
                <w:sz w:val="30"/>
                <w:szCs w:val="30"/>
                <w:lang w:val="en-US"/>
              </w:rPr>
              <w:t>Income tax in the statement</w:t>
            </w:r>
            <w:r w:rsidR="00996311">
              <w:rPr>
                <w:rFonts w:ascii="Angsana New" w:hAnsi="Angsana New" w:cs="Angsana New"/>
                <w:b/>
                <w:bCs/>
                <w:sz w:val="30"/>
                <w:szCs w:val="30"/>
                <w:lang w:val="en-US"/>
              </w:rPr>
              <w:t>s</w:t>
            </w:r>
            <w:r w:rsidRPr="005A3088">
              <w:rPr>
                <w:rFonts w:ascii="Angsana New" w:hAnsi="Angsana New" w:cs="Angsana New"/>
                <w:b/>
                <w:bCs/>
                <w:sz w:val="30"/>
                <w:szCs w:val="30"/>
                <w:lang w:val="en-US"/>
              </w:rPr>
              <w:t xml:space="preserve"> of comprehensive income</w:t>
            </w:r>
          </w:p>
        </w:tc>
        <w:tc>
          <w:tcPr>
            <w:tcW w:w="426" w:type="dxa"/>
          </w:tcPr>
          <w:p w:rsidR="005A3088" w:rsidRPr="005A3088" w:rsidRDefault="005A3088" w:rsidP="00AD6FBC">
            <w:pPr>
              <w:jc w:val="thaiDistribute"/>
              <w:rPr>
                <w:rFonts w:ascii="AngsanaUPC" w:hAnsi="AngsanaUPC" w:cs="AngsanaUPC"/>
                <w:b/>
                <w:bCs/>
                <w:sz w:val="30"/>
                <w:szCs w:val="30"/>
                <w:lang w:val="en-US"/>
              </w:rPr>
            </w:pPr>
          </w:p>
        </w:tc>
        <w:tc>
          <w:tcPr>
            <w:tcW w:w="1564" w:type="dxa"/>
            <w:tcBorders>
              <w:top w:val="single" w:sz="4" w:space="0" w:color="auto"/>
              <w:bottom w:val="double" w:sz="4" w:space="0" w:color="auto"/>
            </w:tcBorders>
          </w:tcPr>
          <w:p w:rsidR="005A3088" w:rsidRPr="005A3088" w:rsidRDefault="005A3088" w:rsidP="00AD6FBC">
            <w:pPr>
              <w:jc w:val="right"/>
              <w:rPr>
                <w:rFonts w:ascii="AngsanaUPC" w:hAnsi="AngsanaUPC" w:cs="AngsanaUPC"/>
                <w:b/>
                <w:bCs/>
                <w:sz w:val="30"/>
                <w:szCs w:val="30"/>
                <w:cs/>
              </w:rPr>
            </w:pPr>
            <w:r w:rsidRPr="005A3088">
              <w:rPr>
                <w:rFonts w:ascii="AngsanaUPC" w:hAnsi="AngsanaUPC" w:cs="AngsanaUPC" w:hint="cs"/>
                <w:b/>
                <w:bCs/>
                <w:sz w:val="30"/>
                <w:szCs w:val="30"/>
                <w:cs/>
              </w:rPr>
              <w:t>-</w:t>
            </w:r>
          </w:p>
        </w:tc>
        <w:tc>
          <w:tcPr>
            <w:tcW w:w="289" w:type="dxa"/>
          </w:tcPr>
          <w:p w:rsidR="005A3088" w:rsidRPr="005A3088" w:rsidRDefault="005A3088" w:rsidP="00AD6FBC">
            <w:pPr>
              <w:jc w:val="thaiDistribute"/>
              <w:rPr>
                <w:rFonts w:ascii="AngsanaUPC" w:hAnsi="AngsanaUPC" w:cs="AngsanaUPC"/>
                <w:b/>
                <w:bCs/>
                <w:sz w:val="30"/>
                <w:szCs w:val="30"/>
                <w:cs/>
              </w:rPr>
            </w:pPr>
          </w:p>
        </w:tc>
        <w:tc>
          <w:tcPr>
            <w:tcW w:w="1548" w:type="dxa"/>
            <w:tcBorders>
              <w:top w:val="single" w:sz="4" w:space="0" w:color="auto"/>
              <w:bottom w:val="double" w:sz="4" w:space="0" w:color="auto"/>
            </w:tcBorders>
          </w:tcPr>
          <w:p w:rsidR="005A3088" w:rsidRPr="005A3088" w:rsidRDefault="005A3088" w:rsidP="00AD6FBC">
            <w:pPr>
              <w:jc w:val="right"/>
              <w:rPr>
                <w:rFonts w:ascii="AngsanaUPC" w:hAnsi="AngsanaUPC" w:cs="AngsanaUPC"/>
                <w:b/>
                <w:bCs/>
                <w:sz w:val="30"/>
                <w:szCs w:val="30"/>
                <w:cs/>
              </w:rPr>
            </w:pPr>
            <w:r w:rsidRPr="005A3088">
              <w:rPr>
                <w:rFonts w:ascii="AngsanaUPC" w:hAnsi="AngsanaUPC" w:cs="AngsanaUPC" w:hint="cs"/>
                <w:b/>
                <w:bCs/>
                <w:sz w:val="30"/>
                <w:szCs w:val="30"/>
                <w:cs/>
              </w:rPr>
              <w:t>-</w:t>
            </w:r>
          </w:p>
        </w:tc>
      </w:tr>
      <w:tr w:rsidR="005A3088" w:rsidRPr="00D27B8E" w:rsidTr="00D27B8E">
        <w:tc>
          <w:tcPr>
            <w:tcW w:w="4678" w:type="dxa"/>
          </w:tcPr>
          <w:p w:rsidR="005A3088" w:rsidRPr="00D27B8E" w:rsidRDefault="005A3088" w:rsidP="00AD6FBC">
            <w:pPr>
              <w:spacing w:line="216" w:lineRule="auto"/>
              <w:jc w:val="thaiDistribute"/>
              <w:rPr>
                <w:rFonts w:ascii="AngsanaUPC" w:hAnsi="AngsanaUPC" w:cs="AngsanaUPC"/>
                <w:sz w:val="12"/>
                <w:szCs w:val="12"/>
                <w:cs/>
              </w:rPr>
            </w:pPr>
          </w:p>
        </w:tc>
        <w:tc>
          <w:tcPr>
            <w:tcW w:w="426" w:type="dxa"/>
          </w:tcPr>
          <w:p w:rsidR="005A3088" w:rsidRPr="00D27B8E" w:rsidRDefault="005A3088" w:rsidP="00AD6FBC">
            <w:pPr>
              <w:spacing w:line="216" w:lineRule="auto"/>
              <w:jc w:val="thaiDistribute"/>
              <w:rPr>
                <w:rFonts w:ascii="AngsanaUPC" w:hAnsi="AngsanaUPC" w:cs="AngsanaUPC"/>
                <w:sz w:val="12"/>
                <w:szCs w:val="12"/>
                <w:cs/>
              </w:rPr>
            </w:pPr>
          </w:p>
        </w:tc>
        <w:tc>
          <w:tcPr>
            <w:tcW w:w="1564" w:type="dxa"/>
          </w:tcPr>
          <w:p w:rsidR="005A3088" w:rsidRPr="00D27B8E" w:rsidRDefault="005A3088" w:rsidP="00AD6FBC">
            <w:pPr>
              <w:spacing w:line="216" w:lineRule="auto"/>
              <w:jc w:val="center"/>
              <w:rPr>
                <w:rFonts w:ascii="AngsanaUPC" w:hAnsi="AngsanaUPC" w:cs="AngsanaUPC"/>
                <w:sz w:val="12"/>
                <w:szCs w:val="12"/>
                <w:cs/>
              </w:rPr>
            </w:pPr>
          </w:p>
        </w:tc>
        <w:tc>
          <w:tcPr>
            <w:tcW w:w="289" w:type="dxa"/>
          </w:tcPr>
          <w:p w:rsidR="005A3088" w:rsidRPr="00D27B8E" w:rsidRDefault="005A3088" w:rsidP="00AD6FBC">
            <w:pPr>
              <w:spacing w:line="216" w:lineRule="auto"/>
              <w:jc w:val="center"/>
              <w:rPr>
                <w:rFonts w:ascii="AngsanaUPC" w:hAnsi="AngsanaUPC" w:cs="AngsanaUPC"/>
                <w:sz w:val="12"/>
                <w:szCs w:val="12"/>
                <w:cs/>
              </w:rPr>
            </w:pPr>
          </w:p>
        </w:tc>
        <w:tc>
          <w:tcPr>
            <w:tcW w:w="1548" w:type="dxa"/>
          </w:tcPr>
          <w:p w:rsidR="005A3088" w:rsidRPr="00D27B8E" w:rsidRDefault="005A3088" w:rsidP="00AD6FBC">
            <w:pPr>
              <w:spacing w:line="216" w:lineRule="auto"/>
              <w:jc w:val="center"/>
              <w:rPr>
                <w:rFonts w:ascii="AngsanaUPC" w:hAnsi="AngsanaUPC" w:cs="AngsanaUPC"/>
                <w:sz w:val="12"/>
                <w:szCs w:val="12"/>
                <w:cs/>
              </w:rPr>
            </w:pPr>
          </w:p>
        </w:tc>
      </w:tr>
      <w:tr w:rsidR="005A3088" w:rsidRPr="005A4094" w:rsidTr="00D27B8E">
        <w:tc>
          <w:tcPr>
            <w:tcW w:w="4678" w:type="dxa"/>
            <w:vAlign w:val="bottom"/>
          </w:tcPr>
          <w:p w:rsidR="005A3088" w:rsidRPr="005A3088" w:rsidRDefault="00945253" w:rsidP="00AD6FBC">
            <w:pPr>
              <w:ind w:left="-110"/>
              <w:rPr>
                <w:rFonts w:ascii="Angsana New" w:hAnsi="Angsana New" w:cs="Angsana New"/>
                <w:b/>
                <w:bCs/>
                <w:sz w:val="30"/>
                <w:szCs w:val="30"/>
                <w:cs/>
              </w:rPr>
            </w:pPr>
            <w:r>
              <w:rPr>
                <w:rFonts w:ascii="Angsana New" w:hAnsi="Angsana New" w:cs="Angsana New"/>
                <w:b/>
                <w:bCs/>
                <w:sz w:val="30"/>
                <w:szCs w:val="30"/>
                <w:lang w:val="en-US"/>
              </w:rPr>
              <w:t>D</w:t>
            </w:r>
            <w:r w:rsidR="00571F82">
              <w:rPr>
                <w:rFonts w:ascii="Angsana New" w:hAnsi="Angsana New" w:cs="Angsana New" w:hint="cs"/>
                <w:b/>
                <w:bCs/>
                <w:sz w:val="30"/>
                <w:szCs w:val="30"/>
                <w:cs/>
              </w:rPr>
              <w:t>eferred tax</w:t>
            </w:r>
          </w:p>
        </w:tc>
        <w:tc>
          <w:tcPr>
            <w:tcW w:w="426" w:type="dxa"/>
          </w:tcPr>
          <w:p w:rsidR="005A3088" w:rsidRPr="00571F82" w:rsidRDefault="005A3088" w:rsidP="00AD6FBC">
            <w:pPr>
              <w:jc w:val="thaiDistribute"/>
              <w:rPr>
                <w:rFonts w:ascii="AngsanaUPC" w:hAnsi="AngsanaUPC" w:cs="AngsanaUPC"/>
                <w:b/>
                <w:bCs/>
                <w:sz w:val="30"/>
                <w:szCs w:val="30"/>
                <w:lang w:val="en-US"/>
              </w:rPr>
            </w:pPr>
          </w:p>
        </w:tc>
        <w:tc>
          <w:tcPr>
            <w:tcW w:w="1564" w:type="dxa"/>
          </w:tcPr>
          <w:p w:rsidR="005A3088" w:rsidRPr="00571F82" w:rsidRDefault="005A3088" w:rsidP="00AD6FBC">
            <w:pPr>
              <w:jc w:val="thaiDistribute"/>
              <w:rPr>
                <w:rFonts w:ascii="AngsanaUPC" w:hAnsi="AngsanaUPC" w:cs="AngsanaUPC"/>
                <w:b/>
                <w:bCs/>
                <w:sz w:val="30"/>
                <w:szCs w:val="30"/>
                <w:lang w:val="en-US"/>
              </w:rPr>
            </w:pPr>
          </w:p>
        </w:tc>
        <w:tc>
          <w:tcPr>
            <w:tcW w:w="289" w:type="dxa"/>
          </w:tcPr>
          <w:p w:rsidR="005A3088" w:rsidRPr="00571F82" w:rsidRDefault="005A3088" w:rsidP="00AD6FBC">
            <w:pPr>
              <w:jc w:val="thaiDistribute"/>
              <w:rPr>
                <w:rFonts w:ascii="AngsanaUPC" w:hAnsi="AngsanaUPC" w:cs="AngsanaUPC"/>
                <w:b/>
                <w:bCs/>
                <w:sz w:val="30"/>
                <w:szCs w:val="30"/>
                <w:lang w:val="en-US"/>
              </w:rPr>
            </w:pPr>
          </w:p>
        </w:tc>
        <w:tc>
          <w:tcPr>
            <w:tcW w:w="1548" w:type="dxa"/>
          </w:tcPr>
          <w:p w:rsidR="005A3088" w:rsidRPr="00571F82" w:rsidRDefault="005A3088" w:rsidP="00AD6FBC">
            <w:pPr>
              <w:jc w:val="thaiDistribute"/>
              <w:rPr>
                <w:rFonts w:ascii="AngsanaUPC" w:hAnsi="AngsanaUPC" w:cs="AngsanaUPC"/>
                <w:b/>
                <w:bCs/>
                <w:sz w:val="30"/>
                <w:szCs w:val="30"/>
                <w:lang w:val="en-US"/>
              </w:rPr>
            </w:pPr>
          </w:p>
        </w:tc>
      </w:tr>
      <w:tr w:rsidR="00104198" w:rsidRPr="00A459E9" w:rsidTr="00D27B8E">
        <w:tc>
          <w:tcPr>
            <w:tcW w:w="4678" w:type="dxa"/>
            <w:vAlign w:val="center"/>
          </w:tcPr>
          <w:p w:rsidR="00104198" w:rsidRPr="000D709F" w:rsidRDefault="00104198" w:rsidP="00104198">
            <w:pPr>
              <w:ind w:left="-110"/>
              <w:rPr>
                <w:rFonts w:ascii="Angsana New" w:hAnsi="Angsana New" w:cs="Angsana New"/>
                <w:sz w:val="30"/>
                <w:szCs w:val="30"/>
                <w:cs/>
              </w:rPr>
            </w:pPr>
            <w:r w:rsidRPr="000D709F">
              <w:rPr>
                <w:rFonts w:ascii="Angsana New" w:hAnsi="Angsana New" w:cs="Angsana New"/>
                <w:sz w:val="30"/>
                <w:szCs w:val="30"/>
                <w:lang w:val="en-US"/>
              </w:rPr>
              <w:t>Relating to origination of temporary differences</w:t>
            </w:r>
          </w:p>
        </w:tc>
        <w:tc>
          <w:tcPr>
            <w:tcW w:w="426" w:type="dxa"/>
          </w:tcPr>
          <w:p w:rsidR="00104198" w:rsidRPr="005A3088" w:rsidRDefault="00104198" w:rsidP="00104198">
            <w:pPr>
              <w:jc w:val="thaiDistribute"/>
              <w:rPr>
                <w:rFonts w:ascii="AngsanaUPC" w:hAnsi="AngsanaUPC" w:cs="AngsanaUPC"/>
                <w:sz w:val="30"/>
                <w:szCs w:val="30"/>
                <w:lang w:val="en-US"/>
              </w:rPr>
            </w:pPr>
          </w:p>
        </w:tc>
        <w:tc>
          <w:tcPr>
            <w:tcW w:w="1564" w:type="dxa"/>
            <w:vAlign w:val="center"/>
          </w:tcPr>
          <w:p w:rsidR="00104198" w:rsidRPr="00963B63" w:rsidRDefault="00104198" w:rsidP="00104198">
            <w:pPr>
              <w:jc w:val="right"/>
              <w:rPr>
                <w:rFonts w:asciiTheme="majorBidi" w:hAnsiTheme="majorBidi" w:cs="Angsana New"/>
                <w:color w:val="000000" w:themeColor="text1"/>
                <w:sz w:val="30"/>
                <w:szCs w:val="30"/>
                <w:cs/>
              </w:rPr>
            </w:pPr>
            <w:r w:rsidRPr="00104198">
              <w:rPr>
                <w:rFonts w:asciiTheme="majorBidi" w:hAnsiTheme="majorBidi" w:cstheme="majorBidi"/>
                <w:sz w:val="30"/>
                <w:szCs w:val="30"/>
                <w:lang w:val="en-US"/>
              </w:rPr>
              <w:t xml:space="preserve"> </w:t>
            </w:r>
            <w:r w:rsidRPr="00963B63">
              <w:rPr>
                <w:rFonts w:asciiTheme="majorBidi" w:hAnsiTheme="majorBidi" w:cs="Angsana New"/>
                <w:sz w:val="30"/>
                <w:szCs w:val="30"/>
                <w:cs/>
              </w:rPr>
              <w:t>(128,046)</w:t>
            </w:r>
          </w:p>
        </w:tc>
        <w:tc>
          <w:tcPr>
            <w:tcW w:w="289" w:type="dxa"/>
            <w:vAlign w:val="center"/>
          </w:tcPr>
          <w:p w:rsidR="00104198" w:rsidRPr="00963B63" w:rsidRDefault="00104198" w:rsidP="00104198">
            <w:pPr>
              <w:jc w:val="thaiDistribute"/>
              <w:rPr>
                <w:rFonts w:asciiTheme="majorBidi" w:hAnsiTheme="majorBidi" w:cs="Angsana New"/>
                <w:color w:val="000000" w:themeColor="text1"/>
                <w:sz w:val="30"/>
                <w:szCs w:val="30"/>
                <w:cs/>
              </w:rPr>
            </w:pPr>
            <w:r w:rsidRPr="00963B63">
              <w:rPr>
                <w:rFonts w:asciiTheme="majorBidi" w:hAnsiTheme="majorBidi" w:cs="Angsana New"/>
                <w:sz w:val="30"/>
                <w:szCs w:val="30"/>
                <w:cs/>
              </w:rPr>
              <w:t> </w:t>
            </w:r>
          </w:p>
        </w:tc>
        <w:tc>
          <w:tcPr>
            <w:tcW w:w="1548" w:type="dxa"/>
            <w:vAlign w:val="center"/>
          </w:tcPr>
          <w:p w:rsidR="00104198" w:rsidRPr="00963B63" w:rsidRDefault="00104198" w:rsidP="00104198">
            <w:pPr>
              <w:jc w:val="right"/>
              <w:rPr>
                <w:rFonts w:asciiTheme="majorBidi" w:hAnsiTheme="majorBidi" w:cs="Angsana New"/>
                <w:color w:val="000000" w:themeColor="text1"/>
                <w:sz w:val="30"/>
                <w:szCs w:val="30"/>
                <w:cs/>
              </w:rPr>
            </w:pPr>
            <w:r w:rsidRPr="0030111E">
              <w:rPr>
                <w:rFonts w:ascii="AngsanaUPC" w:hAnsi="AngsanaUPC" w:cs="AngsanaUPC"/>
                <w:color w:val="000000" w:themeColor="text1"/>
                <w:sz w:val="30"/>
                <w:szCs w:val="30"/>
                <w:cs/>
              </w:rPr>
              <w:t xml:space="preserve"> (775,561)</w:t>
            </w:r>
          </w:p>
        </w:tc>
      </w:tr>
      <w:tr w:rsidR="00104198" w:rsidRPr="005A3088" w:rsidTr="00D27B8E">
        <w:tc>
          <w:tcPr>
            <w:tcW w:w="4678" w:type="dxa"/>
          </w:tcPr>
          <w:p w:rsidR="00104198" w:rsidRPr="005A3088" w:rsidRDefault="00104198" w:rsidP="00104198">
            <w:pPr>
              <w:ind w:left="-110"/>
              <w:rPr>
                <w:rFonts w:ascii="Angsana New" w:hAnsi="Angsana New" w:cs="Angsana New"/>
                <w:b/>
                <w:bCs/>
                <w:sz w:val="30"/>
                <w:szCs w:val="30"/>
                <w:lang w:val="en-US"/>
              </w:rPr>
            </w:pPr>
            <w:r w:rsidRPr="005A3088">
              <w:rPr>
                <w:rFonts w:ascii="Angsana New" w:hAnsi="Angsana New" w:cs="Angsana New"/>
                <w:b/>
                <w:bCs/>
                <w:sz w:val="30"/>
                <w:szCs w:val="30"/>
                <w:lang w:val="en-US"/>
              </w:rPr>
              <w:t>Income tax in the statement</w:t>
            </w:r>
            <w:r>
              <w:rPr>
                <w:rFonts w:ascii="Angsana New" w:hAnsi="Angsana New" w:cs="Angsana New"/>
                <w:b/>
                <w:bCs/>
                <w:sz w:val="30"/>
                <w:szCs w:val="30"/>
                <w:lang w:val="en-US"/>
              </w:rPr>
              <w:t>s</w:t>
            </w:r>
            <w:r w:rsidRPr="005A3088">
              <w:rPr>
                <w:rFonts w:ascii="Angsana New" w:hAnsi="Angsana New" w:cs="Angsana New"/>
                <w:b/>
                <w:bCs/>
                <w:sz w:val="30"/>
                <w:szCs w:val="30"/>
                <w:lang w:val="en-US"/>
              </w:rPr>
              <w:t xml:space="preserve"> of </w:t>
            </w:r>
          </w:p>
          <w:p w:rsidR="00104198" w:rsidRPr="005A3088" w:rsidRDefault="00104198" w:rsidP="00104198">
            <w:pPr>
              <w:ind w:left="-110"/>
              <w:rPr>
                <w:rFonts w:ascii="Angsana New" w:hAnsi="Angsana New" w:cs="Angsana New"/>
                <w:b/>
                <w:bCs/>
                <w:sz w:val="30"/>
                <w:szCs w:val="30"/>
                <w:cs/>
              </w:rPr>
            </w:pPr>
            <w:r w:rsidRPr="005A3088">
              <w:rPr>
                <w:rFonts w:ascii="Angsana New" w:hAnsi="Angsana New" w:cs="Angsana New"/>
                <w:b/>
                <w:bCs/>
                <w:sz w:val="30"/>
                <w:szCs w:val="30"/>
                <w:lang w:val="en-US"/>
              </w:rPr>
              <w:t xml:space="preserve">     other comprehensive income</w:t>
            </w:r>
          </w:p>
        </w:tc>
        <w:tc>
          <w:tcPr>
            <w:tcW w:w="426" w:type="dxa"/>
          </w:tcPr>
          <w:p w:rsidR="00104198" w:rsidRPr="005A3088" w:rsidRDefault="00104198" w:rsidP="00104198">
            <w:pPr>
              <w:jc w:val="thaiDistribute"/>
              <w:rPr>
                <w:rFonts w:ascii="AngsanaUPC" w:hAnsi="AngsanaUPC" w:cs="AngsanaUPC"/>
                <w:b/>
                <w:bCs/>
                <w:sz w:val="30"/>
                <w:szCs w:val="30"/>
                <w:lang w:val="en-US"/>
              </w:rPr>
            </w:pPr>
          </w:p>
        </w:tc>
        <w:tc>
          <w:tcPr>
            <w:tcW w:w="1564" w:type="dxa"/>
            <w:tcBorders>
              <w:top w:val="single" w:sz="4" w:space="0" w:color="auto"/>
              <w:bottom w:val="double" w:sz="4" w:space="0" w:color="auto"/>
            </w:tcBorders>
            <w:vAlign w:val="center"/>
          </w:tcPr>
          <w:p w:rsidR="00104198" w:rsidRDefault="00104198" w:rsidP="00104198">
            <w:pPr>
              <w:jc w:val="right"/>
              <w:rPr>
                <w:rFonts w:asciiTheme="majorBidi" w:hAnsiTheme="majorBidi" w:cstheme="majorBidi"/>
                <w:b/>
                <w:bCs/>
                <w:sz w:val="30"/>
                <w:szCs w:val="30"/>
                <w:lang w:val="en-US"/>
              </w:rPr>
            </w:pPr>
          </w:p>
          <w:p w:rsidR="00104198" w:rsidRPr="00104198" w:rsidRDefault="00104198" w:rsidP="00104198">
            <w:pPr>
              <w:jc w:val="right"/>
              <w:rPr>
                <w:rFonts w:asciiTheme="majorBidi" w:hAnsiTheme="majorBidi" w:cs="Angsana New"/>
                <w:b/>
                <w:bCs/>
                <w:color w:val="000000" w:themeColor="text1"/>
                <w:sz w:val="30"/>
                <w:szCs w:val="30"/>
                <w:cs/>
              </w:rPr>
            </w:pPr>
            <w:r w:rsidRPr="00104198">
              <w:rPr>
                <w:rFonts w:asciiTheme="majorBidi" w:hAnsiTheme="majorBidi" w:cstheme="majorBidi"/>
                <w:b/>
                <w:bCs/>
                <w:sz w:val="30"/>
                <w:szCs w:val="30"/>
                <w:lang w:val="en-US"/>
              </w:rPr>
              <w:t xml:space="preserve"> </w:t>
            </w:r>
            <w:r w:rsidRPr="00104198">
              <w:rPr>
                <w:rFonts w:asciiTheme="majorBidi" w:hAnsiTheme="majorBidi" w:cs="Angsana New"/>
                <w:b/>
                <w:bCs/>
                <w:sz w:val="30"/>
                <w:szCs w:val="30"/>
                <w:cs/>
              </w:rPr>
              <w:t>(128,046)</w:t>
            </w:r>
          </w:p>
        </w:tc>
        <w:tc>
          <w:tcPr>
            <w:tcW w:w="289" w:type="dxa"/>
            <w:vAlign w:val="center"/>
          </w:tcPr>
          <w:p w:rsidR="00104198" w:rsidRPr="00104198" w:rsidRDefault="00104198" w:rsidP="00104198">
            <w:pPr>
              <w:jc w:val="thaiDistribute"/>
              <w:rPr>
                <w:rFonts w:asciiTheme="majorBidi" w:hAnsiTheme="majorBidi" w:cs="Angsana New"/>
                <w:b/>
                <w:bCs/>
                <w:color w:val="000000" w:themeColor="text1"/>
                <w:sz w:val="30"/>
                <w:szCs w:val="30"/>
                <w:cs/>
              </w:rPr>
            </w:pPr>
            <w:r w:rsidRPr="00104198">
              <w:rPr>
                <w:rFonts w:asciiTheme="majorBidi" w:hAnsiTheme="majorBidi" w:cs="Angsana New"/>
                <w:b/>
                <w:bCs/>
                <w:sz w:val="30"/>
                <w:szCs w:val="30"/>
                <w:cs/>
              </w:rPr>
              <w:t> </w:t>
            </w:r>
          </w:p>
        </w:tc>
        <w:tc>
          <w:tcPr>
            <w:tcW w:w="1548" w:type="dxa"/>
            <w:tcBorders>
              <w:top w:val="single" w:sz="4" w:space="0" w:color="auto"/>
              <w:bottom w:val="double" w:sz="4" w:space="0" w:color="auto"/>
            </w:tcBorders>
            <w:vAlign w:val="center"/>
          </w:tcPr>
          <w:p w:rsidR="00104198" w:rsidRDefault="00104198" w:rsidP="00104198">
            <w:pPr>
              <w:jc w:val="right"/>
              <w:rPr>
                <w:rFonts w:ascii="AngsanaUPC" w:hAnsi="AngsanaUPC" w:cs="AngsanaUPC"/>
                <w:b/>
                <w:bCs/>
                <w:color w:val="000000" w:themeColor="text1"/>
                <w:sz w:val="30"/>
                <w:szCs w:val="30"/>
                <w:cs/>
              </w:rPr>
            </w:pPr>
          </w:p>
          <w:p w:rsidR="00104198" w:rsidRPr="00104198" w:rsidRDefault="00104198" w:rsidP="00104198">
            <w:pPr>
              <w:jc w:val="right"/>
              <w:rPr>
                <w:rFonts w:asciiTheme="majorBidi" w:hAnsiTheme="majorBidi" w:cs="Angsana New"/>
                <w:b/>
                <w:bCs/>
                <w:color w:val="000000" w:themeColor="text1"/>
                <w:sz w:val="30"/>
                <w:szCs w:val="30"/>
                <w:cs/>
              </w:rPr>
            </w:pPr>
            <w:r w:rsidRPr="00104198">
              <w:rPr>
                <w:rFonts w:ascii="AngsanaUPC" w:hAnsi="AngsanaUPC" w:cs="AngsanaUPC"/>
                <w:b/>
                <w:bCs/>
                <w:color w:val="000000" w:themeColor="text1"/>
                <w:sz w:val="30"/>
                <w:szCs w:val="30"/>
                <w:cs/>
              </w:rPr>
              <w:t xml:space="preserve"> (775,561)</w:t>
            </w:r>
          </w:p>
        </w:tc>
      </w:tr>
    </w:tbl>
    <w:p w:rsidR="003F5119" w:rsidRPr="00D27B8E" w:rsidRDefault="00310B52" w:rsidP="00AD6FBC">
      <w:pPr>
        <w:rPr>
          <w:rFonts w:ascii="Angsana New" w:hAnsi="Angsana New" w:cs="Angsana New"/>
          <w:sz w:val="16"/>
          <w:szCs w:val="16"/>
          <w:lang w:val="en-US"/>
        </w:rPr>
      </w:pPr>
      <w:r>
        <w:rPr>
          <w:rFonts w:ascii="Angsana New" w:hAnsi="Angsana New" w:cs="Angsana New"/>
          <w:sz w:val="30"/>
          <w:szCs w:val="30"/>
          <w:lang w:val="en-US"/>
        </w:rPr>
        <w:t xml:space="preserve">  </w:t>
      </w:r>
    </w:p>
    <w:p w:rsidR="005A3088" w:rsidRPr="000D709F" w:rsidRDefault="005A3088" w:rsidP="00AD6FBC">
      <w:pPr>
        <w:pStyle w:val="BodyText"/>
        <w:tabs>
          <w:tab w:val="clear" w:pos="900"/>
        </w:tabs>
        <w:spacing w:line="240" w:lineRule="auto"/>
        <w:ind w:left="567"/>
        <w:jc w:val="thaiDistribute"/>
        <w:rPr>
          <w:rFonts w:ascii="Angsana New" w:hAnsi="Angsana New" w:cs="Angsana New"/>
          <w:sz w:val="30"/>
          <w:szCs w:val="30"/>
          <w:cs/>
        </w:rPr>
      </w:pPr>
      <w:r w:rsidRPr="000D709F">
        <w:rPr>
          <w:rFonts w:ascii="Angsana New" w:hAnsi="Angsana New" w:cs="Angsana New"/>
          <w:sz w:val="30"/>
          <w:szCs w:val="30"/>
          <w:lang w:val="en-US"/>
        </w:rPr>
        <w:t xml:space="preserve">The components of deferred tax liabilities as of </w:t>
      </w:r>
      <w:r w:rsidR="008A7B9B">
        <w:rPr>
          <w:rFonts w:ascii="Angsana New" w:hAnsi="Angsana New" w:cs="Angsana New"/>
          <w:sz w:val="30"/>
          <w:szCs w:val="30"/>
          <w:lang w:val="en-US"/>
        </w:rPr>
        <w:t>31 March 2023</w:t>
      </w:r>
      <w:r w:rsidR="00AA6D35">
        <w:rPr>
          <w:rFonts w:ascii="Angsana New" w:hAnsi="Angsana New" w:cs="Angsana New"/>
          <w:sz w:val="30"/>
          <w:szCs w:val="30"/>
          <w:lang w:val="en-US"/>
        </w:rPr>
        <w:t xml:space="preserve"> and </w:t>
      </w:r>
      <w:r w:rsidR="008A7B9B">
        <w:rPr>
          <w:rFonts w:ascii="Angsana New" w:hAnsi="Angsana New" w:cs="Angsana New"/>
          <w:sz w:val="30"/>
          <w:szCs w:val="30"/>
          <w:lang w:val="en-US"/>
        </w:rPr>
        <w:t>31 December 2022</w:t>
      </w:r>
      <w:r w:rsidR="00BE1753">
        <w:rPr>
          <w:rFonts w:ascii="Angsana New" w:hAnsi="Angsana New" w:cs="Angsana New"/>
          <w:sz w:val="30"/>
          <w:szCs w:val="30"/>
          <w:lang w:val="en-US"/>
        </w:rPr>
        <w:t xml:space="preserve"> </w:t>
      </w:r>
      <w:r w:rsidR="00AA6D35" w:rsidRPr="00A20A88">
        <w:rPr>
          <w:rFonts w:ascii="Angsana New" w:hAnsi="Angsana New" w:cs="Angsana New"/>
          <w:sz w:val="30"/>
          <w:szCs w:val="30"/>
          <w:lang w:val="en-US"/>
        </w:rPr>
        <w:t>are as follows:</w:t>
      </w:r>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564"/>
        <w:gridCol w:w="289"/>
        <w:gridCol w:w="1549"/>
      </w:tblGrid>
      <w:tr w:rsidR="00AA6D35" w:rsidRPr="00A459E9" w:rsidTr="00D27B8E">
        <w:tc>
          <w:tcPr>
            <w:tcW w:w="5244" w:type="dxa"/>
          </w:tcPr>
          <w:p w:rsidR="00AA6D35" w:rsidRPr="005A3088" w:rsidRDefault="00AA6D35" w:rsidP="00AD6FBC">
            <w:pPr>
              <w:spacing w:line="216" w:lineRule="auto"/>
              <w:jc w:val="thaiDistribute"/>
              <w:rPr>
                <w:rFonts w:ascii="AngsanaUPC" w:hAnsi="AngsanaUPC" w:cs="AngsanaUPC"/>
                <w:sz w:val="30"/>
                <w:szCs w:val="30"/>
                <w:lang w:val="en-US"/>
              </w:rPr>
            </w:pPr>
          </w:p>
        </w:tc>
        <w:tc>
          <w:tcPr>
            <w:tcW w:w="1564" w:type="dxa"/>
          </w:tcPr>
          <w:p w:rsidR="00AA6D35" w:rsidRPr="005A3088" w:rsidRDefault="00AA6D35" w:rsidP="00AD6FBC">
            <w:pPr>
              <w:jc w:val="center"/>
              <w:rPr>
                <w:rFonts w:ascii="AngsanaUPC" w:hAnsi="AngsanaUPC" w:cs="AngsanaUPC"/>
                <w:bCs/>
                <w:color w:val="000000"/>
                <w:sz w:val="30"/>
                <w:szCs w:val="30"/>
                <w:lang w:val="en-US"/>
              </w:rPr>
            </w:pPr>
          </w:p>
        </w:tc>
        <w:tc>
          <w:tcPr>
            <w:tcW w:w="289" w:type="dxa"/>
          </w:tcPr>
          <w:p w:rsidR="00AA6D35" w:rsidRPr="005A3088" w:rsidRDefault="00AA6D35" w:rsidP="00AD6FBC">
            <w:pPr>
              <w:jc w:val="center"/>
              <w:rPr>
                <w:rFonts w:ascii="AngsanaUPC" w:hAnsi="AngsanaUPC" w:cs="AngsanaUPC"/>
                <w:b/>
                <w:color w:val="000000"/>
                <w:sz w:val="30"/>
                <w:szCs w:val="30"/>
                <w:lang w:val="en-US"/>
              </w:rPr>
            </w:pPr>
          </w:p>
        </w:tc>
        <w:tc>
          <w:tcPr>
            <w:tcW w:w="1549" w:type="dxa"/>
          </w:tcPr>
          <w:p w:rsidR="00AA6D35" w:rsidRPr="00AB0D11" w:rsidRDefault="00AA6D35" w:rsidP="00360920">
            <w:pPr>
              <w:ind w:right="-106"/>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AA6D35" w:rsidRPr="00A459E9" w:rsidTr="00D27B8E">
        <w:tc>
          <w:tcPr>
            <w:tcW w:w="5244" w:type="dxa"/>
          </w:tcPr>
          <w:p w:rsidR="00AA6D35" w:rsidRPr="00A459E9" w:rsidRDefault="00AA6D35" w:rsidP="00AD6FBC">
            <w:pPr>
              <w:spacing w:line="216" w:lineRule="auto"/>
              <w:jc w:val="thaiDistribute"/>
              <w:rPr>
                <w:rFonts w:ascii="AngsanaUPC" w:hAnsi="AngsanaUPC" w:cs="AngsanaUPC"/>
                <w:sz w:val="30"/>
                <w:szCs w:val="30"/>
                <w:cs/>
              </w:rPr>
            </w:pPr>
          </w:p>
        </w:tc>
        <w:tc>
          <w:tcPr>
            <w:tcW w:w="1564" w:type="dxa"/>
            <w:tcBorders>
              <w:bottom w:val="single" w:sz="4" w:space="0" w:color="auto"/>
            </w:tcBorders>
          </w:tcPr>
          <w:p w:rsidR="00AA6D35" w:rsidRDefault="008A7B9B" w:rsidP="00AD6FBC">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2023</w:t>
            </w:r>
          </w:p>
        </w:tc>
        <w:tc>
          <w:tcPr>
            <w:tcW w:w="289" w:type="dxa"/>
          </w:tcPr>
          <w:p w:rsidR="00AA6D35" w:rsidRDefault="00AA6D35" w:rsidP="00AD6FBC">
            <w:pPr>
              <w:jc w:val="thaiDistribute"/>
              <w:rPr>
                <w:rFonts w:ascii="AngsanaUPC" w:hAnsi="AngsanaUPC" w:cs="AngsanaUPC"/>
                <w:b/>
                <w:bCs/>
                <w:color w:val="000000"/>
                <w:sz w:val="30"/>
                <w:szCs w:val="30"/>
                <w:cs/>
              </w:rPr>
            </w:pPr>
          </w:p>
        </w:tc>
        <w:tc>
          <w:tcPr>
            <w:tcW w:w="1549" w:type="dxa"/>
            <w:tcBorders>
              <w:bottom w:val="single" w:sz="4" w:space="0" w:color="auto"/>
            </w:tcBorders>
          </w:tcPr>
          <w:p w:rsidR="00AA6D35" w:rsidRDefault="008A7B9B" w:rsidP="00AD6FBC">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31 December 2022</w:t>
            </w:r>
          </w:p>
        </w:tc>
      </w:tr>
      <w:tr w:rsidR="00104198" w:rsidRPr="00A459E9" w:rsidTr="00D27B8E">
        <w:tc>
          <w:tcPr>
            <w:tcW w:w="5244" w:type="dxa"/>
          </w:tcPr>
          <w:p w:rsidR="00104198" w:rsidRPr="00364BBA" w:rsidRDefault="00104198" w:rsidP="00D73494">
            <w:pPr>
              <w:ind w:left="35"/>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Unrealized gain from investments in equity securities</w:t>
            </w:r>
          </w:p>
          <w:p w:rsidR="00104198" w:rsidRDefault="00104198" w:rsidP="00D73494">
            <w:pPr>
              <w:ind w:left="35"/>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   that are </w:t>
            </w:r>
            <w:r w:rsidR="00031198">
              <w:rPr>
                <w:rFonts w:ascii="Angsana New" w:hAnsi="Angsana New" w:cs="Angsana New"/>
                <w:color w:val="000000" w:themeColor="text1"/>
                <w:sz w:val="30"/>
                <w:szCs w:val="30"/>
                <w:lang w:val="en-US"/>
              </w:rPr>
              <w:t>designed</w:t>
            </w:r>
            <w:r w:rsidRPr="00364BBA">
              <w:rPr>
                <w:rFonts w:ascii="Angsana New" w:hAnsi="Angsana New" w:cs="Angsana New"/>
                <w:color w:val="000000" w:themeColor="text1"/>
                <w:sz w:val="30"/>
                <w:szCs w:val="30"/>
                <w:lang w:val="en-US"/>
              </w:rPr>
              <w:t xml:space="preserve"> at fair value through</w:t>
            </w:r>
            <w:r>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 xml:space="preserve">other </w:t>
            </w:r>
          </w:p>
          <w:p w:rsidR="00104198" w:rsidRPr="00AD351B" w:rsidRDefault="00104198" w:rsidP="00D73494">
            <w:pPr>
              <w:ind w:left="35"/>
              <w:jc w:val="thaiDistribute"/>
              <w:rPr>
                <w:rFonts w:ascii="AngsanaUPC" w:hAnsi="AngsanaUPC" w:cs="AngsanaUPC"/>
                <w:sz w:val="30"/>
                <w:szCs w:val="30"/>
                <w:cs/>
                <w:lang w:val="en-US"/>
              </w:rPr>
            </w:pPr>
            <w:r>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comprehensive income</w:t>
            </w:r>
          </w:p>
        </w:tc>
        <w:tc>
          <w:tcPr>
            <w:tcW w:w="1564" w:type="dxa"/>
            <w:tcBorders>
              <w:top w:val="single" w:sz="4" w:space="0" w:color="auto"/>
            </w:tcBorders>
            <w:vAlign w:val="center"/>
          </w:tcPr>
          <w:p w:rsidR="00104198" w:rsidRDefault="00104198" w:rsidP="00104198">
            <w:pPr>
              <w:jc w:val="right"/>
              <w:rPr>
                <w:rFonts w:asciiTheme="majorBidi" w:hAnsiTheme="majorBidi" w:cs="Angsana New"/>
                <w:sz w:val="30"/>
                <w:szCs w:val="30"/>
                <w:cs/>
              </w:rPr>
            </w:pPr>
          </w:p>
          <w:p w:rsidR="00104198" w:rsidRDefault="00104198" w:rsidP="00104198">
            <w:pPr>
              <w:jc w:val="right"/>
              <w:rPr>
                <w:rFonts w:asciiTheme="majorBidi" w:hAnsiTheme="majorBidi" w:cs="Angsana New"/>
                <w:sz w:val="30"/>
                <w:szCs w:val="30"/>
                <w:cs/>
              </w:rPr>
            </w:pPr>
          </w:p>
          <w:p w:rsidR="00104198" w:rsidRPr="00963B63" w:rsidRDefault="00104198" w:rsidP="00104198">
            <w:pPr>
              <w:jc w:val="right"/>
              <w:rPr>
                <w:rFonts w:asciiTheme="majorBidi" w:hAnsiTheme="majorBidi" w:cs="Angsana New"/>
                <w:sz w:val="30"/>
                <w:szCs w:val="30"/>
                <w:cs/>
              </w:rPr>
            </w:pPr>
            <w:r w:rsidRPr="00963B63">
              <w:rPr>
                <w:rFonts w:asciiTheme="majorBidi" w:hAnsiTheme="majorBidi" w:cs="Angsana New"/>
                <w:sz w:val="30"/>
                <w:szCs w:val="30"/>
                <w:cs/>
              </w:rPr>
              <w:t xml:space="preserve"> 837,982 </w:t>
            </w:r>
          </w:p>
        </w:tc>
        <w:tc>
          <w:tcPr>
            <w:tcW w:w="289" w:type="dxa"/>
            <w:vAlign w:val="center"/>
          </w:tcPr>
          <w:p w:rsidR="00104198" w:rsidRPr="00963B63" w:rsidRDefault="00104198" w:rsidP="00104198">
            <w:pPr>
              <w:jc w:val="right"/>
              <w:rPr>
                <w:rFonts w:asciiTheme="majorBidi" w:hAnsiTheme="majorBidi" w:cs="Angsana New"/>
                <w:sz w:val="30"/>
                <w:szCs w:val="30"/>
                <w:cs/>
              </w:rPr>
            </w:pPr>
            <w:r w:rsidRPr="00963B63">
              <w:rPr>
                <w:rFonts w:asciiTheme="majorBidi" w:hAnsiTheme="majorBidi" w:cs="Angsana New"/>
                <w:sz w:val="30"/>
                <w:szCs w:val="30"/>
                <w:cs/>
              </w:rPr>
              <w:t> </w:t>
            </w:r>
          </w:p>
        </w:tc>
        <w:tc>
          <w:tcPr>
            <w:tcW w:w="1549" w:type="dxa"/>
            <w:tcBorders>
              <w:top w:val="single" w:sz="4" w:space="0" w:color="auto"/>
            </w:tcBorders>
            <w:vAlign w:val="center"/>
          </w:tcPr>
          <w:p w:rsidR="00104198" w:rsidRDefault="00104198" w:rsidP="00104198">
            <w:pPr>
              <w:jc w:val="right"/>
              <w:rPr>
                <w:rFonts w:ascii="Angsana New" w:hAnsi="Angsana New" w:cs="Angsana New"/>
                <w:sz w:val="30"/>
                <w:szCs w:val="30"/>
                <w:cs/>
              </w:rPr>
            </w:pPr>
          </w:p>
          <w:p w:rsidR="00104198" w:rsidRDefault="00104198" w:rsidP="00104198">
            <w:pPr>
              <w:jc w:val="right"/>
              <w:rPr>
                <w:rFonts w:ascii="Angsana New" w:hAnsi="Angsana New" w:cs="Angsana New"/>
                <w:sz w:val="30"/>
                <w:szCs w:val="30"/>
                <w:cs/>
              </w:rPr>
            </w:pPr>
          </w:p>
          <w:p w:rsidR="00104198" w:rsidRPr="00963B63" w:rsidRDefault="00104198" w:rsidP="00104198">
            <w:pPr>
              <w:jc w:val="right"/>
              <w:rPr>
                <w:rFonts w:asciiTheme="majorBidi" w:hAnsiTheme="majorBidi" w:cs="Angsana New"/>
                <w:sz w:val="30"/>
                <w:szCs w:val="30"/>
                <w:cs/>
              </w:rPr>
            </w:pPr>
            <w:r>
              <w:rPr>
                <w:rFonts w:ascii="Angsana New" w:hAnsi="Angsana New" w:cs="Angsana New"/>
                <w:sz w:val="30"/>
                <w:szCs w:val="30"/>
                <w:cs/>
              </w:rPr>
              <w:t xml:space="preserve"> 966,028 </w:t>
            </w:r>
          </w:p>
        </w:tc>
      </w:tr>
      <w:tr w:rsidR="00104198" w:rsidRPr="004421A8" w:rsidTr="00D27B8E">
        <w:tc>
          <w:tcPr>
            <w:tcW w:w="5244" w:type="dxa"/>
            <w:vAlign w:val="bottom"/>
          </w:tcPr>
          <w:p w:rsidR="00104198" w:rsidRPr="005A3088" w:rsidRDefault="00104198" w:rsidP="00104198">
            <w:pPr>
              <w:ind w:left="-108"/>
              <w:rPr>
                <w:rFonts w:ascii="AngsanaUPC" w:hAnsi="AngsanaUPC" w:cs="AngsanaUPC"/>
                <w:b/>
                <w:bCs/>
                <w:sz w:val="30"/>
                <w:szCs w:val="30"/>
                <w:lang w:val="en-US"/>
              </w:rPr>
            </w:pPr>
            <w:r>
              <w:rPr>
                <w:rFonts w:ascii="AngsanaUPC" w:hAnsi="AngsanaUPC" w:cs="AngsanaUPC" w:hint="cs"/>
                <w:b/>
                <w:bCs/>
                <w:sz w:val="30"/>
                <w:szCs w:val="30"/>
                <w:cs/>
              </w:rPr>
              <w:t xml:space="preserve">   Total</w:t>
            </w:r>
          </w:p>
        </w:tc>
        <w:tc>
          <w:tcPr>
            <w:tcW w:w="1564" w:type="dxa"/>
            <w:tcBorders>
              <w:top w:val="single" w:sz="4" w:space="0" w:color="auto"/>
              <w:bottom w:val="double" w:sz="4" w:space="0" w:color="auto"/>
            </w:tcBorders>
            <w:vAlign w:val="center"/>
          </w:tcPr>
          <w:p w:rsidR="00104198" w:rsidRPr="00963B63" w:rsidRDefault="00104198" w:rsidP="00104198">
            <w:pPr>
              <w:jc w:val="right"/>
              <w:rPr>
                <w:rFonts w:asciiTheme="majorBidi" w:hAnsiTheme="majorBidi" w:cs="Angsana New"/>
                <w:b/>
                <w:bCs/>
                <w:sz w:val="30"/>
                <w:szCs w:val="30"/>
                <w:cs/>
              </w:rPr>
            </w:pPr>
            <w:r w:rsidRPr="00963B63">
              <w:rPr>
                <w:rFonts w:asciiTheme="majorBidi" w:hAnsiTheme="majorBidi" w:cs="Angsana New"/>
                <w:b/>
                <w:bCs/>
                <w:sz w:val="30"/>
                <w:szCs w:val="30"/>
                <w:cs/>
              </w:rPr>
              <w:t xml:space="preserve"> 837,982 </w:t>
            </w:r>
          </w:p>
        </w:tc>
        <w:tc>
          <w:tcPr>
            <w:tcW w:w="289" w:type="dxa"/>
            <w:vAlign w:val="center"/>
          </w:tcPr>
          <w:p w:rsidR="00104198" w:rsidRPr="00963B63" w:rsidRDefault="00104198" w:rsidP="00104198">
            <w:pPr>
              <w:jc w:val="thaiDistribute"/>
              <w:rPr>
                <w:rFonts w:asciiTheme="majorBidi" w:hAnsiTheme="majorBidi" w:cs="Angsana New"/>
                <w:b/>
                <w:bCs/>
                <w:sz w:val="30"/>
                <w:szCs w:val="30"/>
                <w:cs/>
              </w:rPr>
            </w:pPr>
            <w:r w:rsidRPr="00963B63">
              <w:rPr>
                <w:rFonts w:asciiTheme="majorBidi" w:hAnsiTheme="majorBidi" w:cs="Angsana New"/>
                <w:b/>
                <w:bCs/>
                <w:sz w:val="30"/>
                <w:szCs w:val="30"/>
                <w:cs/>
              </w:rPr>
              <w:t> </w:t>
            </w:r>
          </w:p>
        </w:tc>
        <w:tc>
          <w:tcPr>
            <w:tcW w:w="1549" w:type="dxa"/>
            <w:tcBorders>
              <w:top w:val="single" w:sz="4" w:space="0" w:color="auto"/>
              <w:bottom w:val="double" w:sz="4" w:space="0" w:color="auto"/>
            </w:tcBorders>
            <w:vAlign w:val="center"/>
          </w:tcPr>
          <w:p w:rsidR="00104198" w:rsidRPr="00963B63" w:rsidRDefault="00104198" w:rsidP="00104198">
            <w:pPr>
              <w:jc w:val="right"/>
              <w:rPr>
                <w:rFonts w:asciiTheme="majorBidi" w:hAnsiTheme="majorBidi" w:cs="Angsana New"/>
                <w:b/>
                <w:bCs/>
                <w:sz w:val="30"/>
                <w:szCs w:val="30"/>
                <w:cs/>
              </w:rPr>
            </w:pPr>
            <w:r>
              <w:rPr>
                <w:rFonts w:ascii="Angsana New" w:hAnsi="Angsana New" w:cs="Angsana New"/>
                <w:b/>
                <w:bCs/>
                <w:sz w:val="30"/>
                <w:szCs w:val="30"/>
                <w:cs/>
              </w:rPr>
              <w:t xml:space="preserve"> 966,028 </w:t>
            </w:r>
          </w:p>
        </w:tc>
      </w:tr>
    </w:tbl>
    <w:p w:rsidR="00BE4E75" w:rsidRPr="00D27B8E" w:rsidRDefault="00BE4E75" w:rsidP="00AD6FBC">
      <w:pPr>
        <w:pStyle w:val="BodyText"/>
        <w:tabs>
          <w:tab w:val="clear" w:pos="900"/>
        </w:tabs>
        <w:spacing w:line="240" w:lineRule="auto"/>
        <w:ind w:left="567"/>
        <w:jc w:val="thaiDistribute"/>
        <w:rPr>
          <w:rFonts w:ascii="Angsana New" w:hAnsi="Angsana New" w:cs="Angsana New"/>
          <w:sz w:val="16"/>
          <w:szCs w:val="16"/>
          <w:lang w:val="en-US"/>
        </w:rPr>
      </w:pPr>
    </w:p>
    <w:p w:rsidR="00DC780E" w:rsidRPr="00A20A88" w:rsidRDefault="00DC780E" w:rsidP="00AD6FBC">
      <w:pPr>
        <w:pStyle w:val="BodyText"/>
        <w:tabs>
          <w:tab w:val="clear" w:pos="900"/>
        </w:tabs>
        <w:spacing w:line="240" w:lineRule="auto"/>
        <w:ind w:left="567"/>
        <w:jc w:val="thaiDistribute"/>
        <w:rPr>
          <w:rFonts w:ascii="Angsana New" w:hAnsi="Angsana New" w:cs="Angsana New"/>
          <w:sz w:val="30"/>
          <w:szCs w:val="30"/>
          <w:lang w:val="en-US"/>
        </w:rPr>
      </w:pPr>
      <w:r w:rsidRPr="00A20A88">
        <w:rPr>
          <w:rFonts w:ascii="Angsana New" w:hAnsi="Angsana New" w:cs="Angsana New"/>
          <w:sz w:val="30"/>
          <w:szCs w:val="30"/>
          <w:lang w:val="en-US"/>
        </w:rPr>
        <w:t>Deferred tax assets arising from temporary differences that have not been recognized in the financial statements are as follows:</w:t>
      </w:r>
    </w:p>
    <w:tbl>
      <w:tblPr>
        <w:tblStyle w:val="TableGrid"/>
        <w:tblW w:w="851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564"/>
        <w:gridCol w:w="289"/>
        <w:gridCol w:w="1554"/>
      </w:tblGrid>
      <w:tr w:rsidR="009A20F0" w:rsidRPr="00A459E9" w:rsidTr="009A20F0">
        <w:tc>
          <w:tcPr>
            <w:tcW w:w="5103" w:type="dxa"/>
          </w:tcPr>
          <w:p w:rsidR="009A20F0" w:rsidRPr="00DC780E" w:rsidRDefault="009A20F0" w:rsidP="00D27B8E">
            <w:pPr>
              <w:jc w:val="thaiDistribute"/>
              <w:rPr>
                <w:rFonts w:ascii="AngsanaUPC" w:hAnsi="AngsanaUPC" w:cs="AngsanaUPC"/>
                <w:sz w:val="30"/>
                <w:szCs w:val="30"/>
                <w:lang w:val="en-US"/>
              </w:rPr>
            </w:pPr>
          </w:p>
        </w:tc>
        <w:tc>
          <w:tcPr>
            <w:tcW w:w="1564" w:type="dxa"/>
          </w:tcPr>
          <w:p w:rsidR="009A20F0" w:rsidRPr="005A3088" w:rsidRDefault="009A20F0" w:rsidP="00D27B8E">
            <w:pPr>
              <w:jc w:val="center"/>
              <w:rPr>
                <w:rFonts w:ascii="AngsanaUPC" w:hAnsi="AngsanaUPC" w:cs="AngsanaUPC"/>
                <w:bCs/>
                <w:color w:val="000000"/>
                <w:sz w:val="30"/>
                <w:szCs w:val="30"/>
                <w:lang w:val="en-US"/>
              </w:rPr>
            </w:pPr>
          </w:p>
        </w:tc>
        <w:tc>
          <w:tcPr>
            <w:tcW w:w="289" w:type="dxa"/>
          </w:tcPr>
          <w:p w:rsidR="009A20F0" w:rsidRPr="005A3088" w:rsidRDefault="009A20F0" w:rsidP="00D27B8E">
            <w:pPr>
              <w:jc w:val="center"/>
              <w:rPr>
                <w:rFonts w:ascii="AngsanaUPC" w:hAnsi="AngsanaUPC" w:cs="AngsanaUPC"/>
                <w:b/>
                <w:color w:val="000000"/>
                <w:sz w:val="30"/>
                <w:szCs w:val="30"/>
                <w:lang w:val="en-US"/>
              </w:rPr>
            </w:pPr>
          </w:p>
        </w:tc>
        <w:tc>
          <w:tcPr>
            <w:tcW w:w="1554" w:type="dxa"/>
          </w:tcPr>
          <w:p w:rsidR="009A20F0" w:rsidRPr="00AB0D11" w:rsidRDefault="009A20F0" w:rsidP="00360920">
            <w:pPr>
              <w:ind w:right="-106"/>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9A20F0" w:rsidRPr="00A459E9" w:rsidTr="009A20F0">
        <w:tc>
          <w:tcPr>
            <w:tcW w:w="5103" w:type="dxa"/>
          </w:tcPr>
          <w:p w:rsidR="009A20F0" w:rsidRPr="00A459E9" w:rsidRDefault="009A20F0" w:rsidP="00D27B8E">
            <w:pPr>
              <w:jc w:val="thaiDistribute"/>
              <w:rPr>
                <w:rFonts w:ascii="AngsanaUPC" w:hAnsi="AngsanaUPC" w:cs="AngsanaUPC"/>
                <w:sz w:val="30"/>
                <w:szCs w:val="30"/>
                <w:cs/>
              </w:rPr>
            </w:pPr>
          </w:p>
        </w:tc>
        <w:tc>
          <w:tcPr>
            <w:tcW w:w="1564" w:type="dxa"/>
            <w:tcBorders>
              <w:bottom w:val="single" w:sz="4" w:space="0" w:color="auto"/>
            </w:tcBorders>
          </w:tcPr>
          <w:p w:rsidR="009A20F0" w:rsidRDefault="008A7B9B" w:rsidP="00D27B8E">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2023</w:t>
            </w:r>
          </w:p>
        </w:tc>
        <w:tc>
          <w:tcPr>
            <w:tcW w:w="289" w:type="dxa"/>
          </w:tcPr>
          <w:p w:rsidR="009A20F0" w:rsidRDefault="009A20F0" w:rsidP="00D27B8E">
            <w:pPr>
              <w:jc w:val="thaiDistribute"/>
              <w:rPr>
                <w:rFonts w:ascii="AngsanaUPC" w:hAnsi="AngsanaUPC" w:cs="AngsanaUPC"/>
                <w:b/>
                <w:bCs/>
                <w:color w:val="000000"/>
                <w:sz w:val="30"/>
                <w:szCs w:val="30"/>
                <w:cs/>
              </w:rPr>
            </w:pPr>
          </w:p>
        </w:tc>
        <w:tc>
          <w:tcPr>
            <w:tcW w:w="1554" w:type="dxa"/>
            <w:tcBorders>
              <w:bottom w:val="single" w:sz="4" w:space="0" w:color="auto"/>
            </w:tcBorders>
          </w:tcPr>
          <w:p w:rsidR="009A20F0" w:rsidRDefault="008A7B9B" w:rsidP="00D27B8E">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31 December 2022</w:t>
            </w:r>
          </w:p>
        </w:tc>
      </w:tr>
      <w:tr w:rsidR="00104198" w:rsidRPr="00A459E9" w:rsidTr="009A20F0">
        <w:tc>
          <w:tcPr>
            <w:tcW w:w="5103" w:type="dxa"/>
            <w:vAlign w:val="center"/>
          </w:tcPr>
          <w:p w:rsidR="00104198" w:rsidRPr="004B5B31" w:rsidRDefault="00104198" w:rsidP="00104198">
            <w:pPr>
              <w:ind w:left="-107"/>
              <w:rPr>
                <w:rFonts w:ascii="Angsana New" w:hAnsi="Angsana New" w:cs="Angsana New"/>
                <w:color w:val="000000"/>
                <w:sz w:val="30"/>
                <w:szCs w:val="30"/>
                <w:lang w:val="en-US"/>
              </w:rPr>
            </w:pPr>
            <w:r w:rsidRPr="00E57FF2">
              <w:rPr>
                <w:rFonts w:ascii="Angsana New" w:hAnsi="Angsana New" w:cs="Angsana New"/>
                <w:color w:val="000000"/>
                <w:sz w:val="30"/>
                <w:szCs w:val="30"/>
                <w:lang w:val="en-US"/>
              </w:rPr>
              <w:t>Allowance for expected credit losses</w:t>
            </w:r>
          </w:p>
        </w:tc>
        <w:tc>
          <w:tcPr>
            <w:tcW w:w="1564" w:type="dxa"/>
            <w:vAlign w:val="center"/>
          </w:tcPr>
          <w:p w:rsidR="00104198" w:rsidRPr="00E24895" w:rsidRDefault="00104198" w:rsidP="00104198">
            <w:pPr>
              <w:jc w:val="right"/>
              <w:rPr>
                <w:rFonts w:ascii="Angsana New" w:hAnsi="Angsana New" w:cs="Angsana New"/>
                <w:color w:val="000000" w:themeColor="text1"/>
                <w:sz w:val="30"/>
                <w:szCs w:val="30"/>
                <w:cs/>
              </w:rPr>
            </w:pPr>
            <w:r>
              <w:rPr>
                <w:rFonts w:ascii="Angsana New" w:hAnsi="Angsana New" w:cs="Angsana New"/>
                <w:sz w:val="30"/>
                <w:szCs w:val="30"/>
                <w:cs/>
              </w:rPr>
              <w:t>11,477,328</w:t>
            </w:r>
          </w:p>
        </w:tc>
        <w:tc>
          <w:tcPr>
            <w:tcW w:w="289" w:type="dxa"/>
            <w:vAlign w:val="center"/>
          </w:tcPr>
          <w:p w:rsidR="00104198" w:rsidRPr="00B77BCB" w:rsidRDefault="00104198" w:rsidP="00104198">
            <w:pPr>
              <w:jc w:val="right"/>
              <w:rPr>
                <w:rFonts w:ascii="Angsana New" w:hAnsi="Angsana New" w:cs="Angsana New"/>
                <w:color w:val="000000" w:themeColor="text1"/>
                <w:sz w:val="30"/>
                <w:szCs w:val="30"/>
                <w:cs/>
              </w:rPr>
            </w:pPr>
          </w:p>
        </w:tc>
        <w:tc>
          <w:tcPr>
            <w:tcW w:w="1554" w:type="dxa"/>
            <w:vAlign w:val="center"/>
          </w:tcPr>
          <w:p w:rsidR="00104198" w:rsidRPr="007E6265" w:rsidRDefault="00104198" w:rsidP="00104198">
            <w:pPr>
              <w:jc w:val="right"/>
              <w:rPr>
                <w:rFonts w:ascii="Angsana New" w:hAnsi="Angsana New" w:cs="Angsana New"/>
                <w:color w:val="000000" w:themeColor="text1"/>
                <w:sz w:val="30"/>
                <w:szCs w:val="30"/>
                <w:cs/>
              </w:rPr>
            </w:pPr>
            <w:r>
              <w:rPr>
                <w:rFonts w:ascii="Angsana New" w:hAnsi="Angsana New" w:cs="Angsana New"/>
                <w:color w:val="000000"/>
                <w:sz w:val="30"/>
                <w:szCs w:val="30"/>
                <w:cs/>
              </w:rPr>
              <w:t>11,303,031</w:t>
            </w:r>
          </w:p>
        </w:tc>
      </w:tr>
      <w:tr w:rsidR="00104198" w:rsidRPr="00A459E9" w:rsidTr="009A20F0">
        <w:tc>
          <w:tcPr>
            <w:tcW w:w="5103" w:type="dxa"/>
            <w:vAlign w:val="center"/>
          </w:tcPr>
          <w:p w:rsidR="00104198" w:rsidRPr="0054304C" w:rsidRDefault="00104198" w:rsidP="00104198">
            <w:pPr>
              <w:ind w:left="-107"/>
              <w:rPr>
                <w:rFonts w:ascii="Angsana New" w:hAnsi="Angsana New" w:cs="Angsana New"/>
                <w:color w:val="000000"/>
                <w:sz w:val="30"/>
                <w:szCs w:val="30"/>
                <w:lang w:val="en-US"/>
              </w:rPr>
            </w:pPr>
            <w:r w:rsidRPr="0054304C">
              <w:rPr>
                <w:rFonts w:ascii="Angsana New" w:hAnsi="Angsana New" w:cs="Angsana New"/>
                <w:color w:val="000000"/>
                <w:spacing w:val="-6"/>
                <w:sz w:val="30"/>
                <w:szCs w:val="30"/>
                <w:lang w:val="en-US"/>
              </w:rPr>
              <w:t xml:space="preserve">Allowance for </w:t>
            </w:r>
            <w:r>
              <w:rPr>
                <w:rFonts w:ascii="Angsana New" w:hAnsi="Angsana New" w:cs="Angsana New"/>
                <w:color w:val="000000"/>
                <w:spacing w:val="-6"/>
                <w:sz w:val="30"/>
                <w:szCs w:val="30"/>
                <w:lang w:val="en-US"/>
              </w:rPr>
              <w:t>decline in value</w:t>
            </w:r>
            <w:r w:rsidRPr="0054304C">
              <w:rPr>
                <w:rFonts w:ascii="Angsana New" w:hAnsi="Angsana New" w:cs="Angsana New"/>
                <w:color w:val="000000"/>
                <w:spacing w:val="-6"/>
                <w:sz w:val="30"/>
                <w:szCs w:val="30"/>
                <w:lang w:val="en-US"/>
              </w:rPr>
              <w:t xml:space="preserve"> and slow-moving inventories</w:t>
            </w:r>
          </w:p>
        </w:tc>
        <w:tc>
          <w:tcPr>
            <w:tcW w:w="1564" w:type="dxa"/>
            <w:vAlign w:val="center"/>
          </w:tcPr>
          <w:p w:rsidR="00104198" w:rsidRPr="00E24895" w:rsidRDefault="00104198" w:rsidP="00104198">
            <w:pPr>
              <w:jc w:val="right"/>
              <w:rPr>
                <w:rFonts w:ascii="Angsana New" w:hAnsi="Angsana New" w:cs="Angsana New"/>
                <w:color w:val="000000" w:themeColor="text1"/>
                <w:sz w:val="30"/>
                <w:szCs w:val="30"/>
                <w:cs/>
              </w:rPr>
            </w:pPr>
            <w:r>
              <w:rPr>
                <w:rFonts w:ascii="Angsana New" w:hAnsi="Angsana New" w:cs="Angsana New"/>
                <w:sz w:val="30"/>
                <w:szCs w:val="30"/>
                <w:cs/>
              </w:rPr>
              <w:t>10,192,028</w:t>
            </w:r>
          </w:p>
        </w:tc>
        <w:tc>
          <w:tcPr>
            <w:tcW w:w="289" w:type="dxa"/>
            <w:vAlign w:val="center"/>
          </w:tcPr>
          <w:p w:rsidR="00104198" w:rsidRPr="00B77BCB" w:rsidRDefault="00104198" w:rsidP="00104198">
            <w:pPr>
              <w:jc w:val="right"/>
              <w:rPr>
                <w:rFonts w:ascii="Angsana New" w:hAnsi="Angsana New" w:cs="Angsana New"/>
                <w:color w:val="000000" w:themeColor="text1"/>
                <w:sz w:val="30"/>
                <w:szCs w:val="30"/>
                <w:cs/>
              </w:rPr>
            </w:pPr>
          </w:p>
        </w:tc>
        <w:tc>
          <w:tcPr>
            <w:tcW w:w="1554" w:type="dxa"/>
            <w:vAlign w:val="center"/>
          </w:tcPr>
          <w:p w:rsidR="00104198" w:rsidRPr="007E6265" w:rsidRDefault="00104198" w:rsidP="00104198">
            <w:pPr>
              <w:jc w:val="right"/>
              <w:rPr>
                <w:rFonts w:ascii="Angsana New" w:hAnsi="Angsana New" w:cs="Angsana New"/>
                <w:color w:val="000000" w:themeColor="text1"/>
                <w:sz w:val="30"/>
                <w:szCs w:val="30"/>
                <w:cs/>
              </w:rPr>
            </w:pPr>
            <w:r>
              <w:rPr>
                <w:rFonts w:ascii="Angsana New" w:hAnsi="Angsana New" w:cs="Angsana New"/>
                <w:color w:val="000000"/>
                <w:sz w:val="30"/>
                <w:szCs w:val="30"/>
                <w:cs/>
              </w:rPr>
              <w:t>11,090,991</w:t>
            </w:r>
          </w:p>
        </w:tc>
      </w:tr>
      <w:tr w:rsidR="00104198" w:rsidRPr="00A459E9" w:rsidTr="009A20F0">
        <w:tc>
          <w:tcPr>
            <w:tcW w:w="5103" w:type="dxa"/>
            <w:vAlign w:val="center"/>
          </w:tcPr>
          <w:p w:rsidR="00104198" w:rsidRPr="0054304C" w:rsidRDefault="00104198" w:rsidP="00104198">
            <w:pPr>
              <w:ind w:left="-107" w:right="-390"/>
              <w:rPr>
                <w:rFonts w:ascii="Angsana New" w:hAnsi="Angsana New" w:cs="Angsana New"/>
                <w:color w:val="000000"/>
                <w:sz w:val="30"/>
                <w:szCs w:val="30"/>
                <w:cs/>
                <w:lang w:val="en-US"/>
              </w:rPr>
            </w:pPr>
            <w:r w:rsidRPr="0054304C">
              <w:rPr>
                <w:rFonts w:ascii="Angsana New" w:hAnsi="Angsana New"/>
                <w:sz w:val="30"/>
                <w:szCs w:val="30"/>
                <w:lang w:val="en-US"/>
              </w:rPr>
              <w:t>Allowance for impairment</w:t>
            </w:r>
            <w:r>
              <w:rPr>
                <w:rFonts w:ascii="Angsana New" w:hAnsi="Angsana New"/>
                <w:sz w:val="30"/>
                <w:szCs w:val="30"/>
                <w:lang w:val="en-US"/>
              </w:rPr>
              <w:t xml:space="preserve"> </w:t>
            </w:r>
            <w:r w:rsidRPr="0054304C">
              <w:rPr>
                <w:rFonts w:ascii="Angsana New" w:hAnsi="Angsana New"/>
                <w:sz w:val="30"/>
                <w:szCs w:val="30"/>
                <w:lang w:val="en-US"/>
              </w:rPr>
              <w:t>o</w:t>
            </w:r>
            <w:r>
              <w:rPr>
                <w:rFonts w:ascii="Angsana New" w:hAnsi="Angsana New"/>
                <w:sz w:val="30"/>
                <w:szCs w:val="30"/>
                <w:lang w:val="en-US"/>
              </w:rPr>
              <w:t>f o</w:t>
            </w:r>
            <w:r w:rsidRPr="0054304C">
              <w:rPr>
                <w:rFonts w:ascii="Angsana New" w:hAnsi="Angsana New"/>
                <w:sz w:val="30"/>
                <w:szCs w:val="30"/>
                <w:lang w:val="en-US"/>
              </w:rPr>
              <w:t>ther non-current financial assets</w:t>
            </w:r>
          </w:p>
        </w:tc>
        <w:tc>
          <w:tcPr>
            <w:tcW w:w="1564" w:type="dxa"/>
            <w:vAlign w:val="center"/>
          </w:tcPr>
          <w:p w:rsidR="00104198" w:rsidRPr="00E24895" w:rsidRDefault="00104198" w:rsidP="00104198">
            <w:pPr>
              <w:jc w:val="right"/>
              <w:rPr>
                <w:rFonts w:ascii="Angsana New" w:hAnsi="Angsana New" w:cs="Angsana New"/>
                <w:color w:val="000000" w:themeColor="text1"/>
                <w:sz w:val="30"/>
                <w:szCs w:val="30"/>
                <w:cs/>
              </w:rPr>
            </w:pPr>
            <w:r>
              <w:rPr>
                <w:rFonts w:ascii="Angsana New" w:hAnsi="Angsana New" w:cs="Angsana New"/>
                <w:sz w:val="30"/>
                <w:szCs w:val="30"/>
                <w:cs/>
              </w:rPr>
              <w:t>2,907,785</w:t>
            </w:r>
          </w:p>
        </w:tc>
        <w:tc>
          <w:tcPr>
            <w:tcW w:w="289" w:type="dxa"/>
            <w:vAlign w:val="center"/>
          </w:tcPr>
          <w:p w:rsidR="00104198" w:rsidRPr="00B77BCB" w:rsidRDefault="00104198" w:rsidP="00104198">
            <w:pPr>
              <w:jc w:val="right"/>
              <w:rPr>
                <w:rFonts w:ascii="Angsana New" w:hAnsi="Angsana New" w:cs="Angsana New"/>
                <w:color w:val="000000" w:themeColor="text1"/>
                <w:sz w:val="30"/>
                <w:szCs w:val="30"/>
                <w:cs/>
              </w:rPr>
            </w:pPr>
          </w:p>
        </w:tc>
        <w:tc>
          <w:tcPr>
            <w:tcW w:w="1554" w:type="dxa"/>
            <w:vAlign w:val="center"/>
          </w:tcPr>
          <w:p w:rsidR="00104198" w:rsidRPr="007E6265" w:rsidRDefault="00104198" w:rsidP="00104198">
            <w:pPr>
              <w:jc w:val="right"/>
              <w:rPr>
                <w:rFonts w:ascii="Angsana New" w:hAnsi="Angsana New" w:cs="Angsana New"/>
                <w:color w:val="000000" w:themeColor="text1"/>
                <w:sz w:val="30"/>
                <w:szCs w:val="30"/>
                <w:cs/>
              </w:rPr>
            </w:pPr>
            <w:r>
              <w:rPr>
                <w:rFonts w:ascii="Angsana New" w:hAnsi="Angsana New" w:cs="Angsana New"/>
                <w:color w:val="000000"/>
                <w:sz w:val="30"/>
                <w:szCs w:val="30"/>
                <w:cs/>
              </w:rPr>
              <w:t>2,907,785</w:t>
            </w:r>
          </w:p>
        </w:tc>
      </w:tr>
      <w:tr w:rsidR="00104198" w:rsidRPr="00A459E9" w:rsidTr="009A20F0">
        <w:tc>
          <w:tcPr>
            <w:tcW w:w="5103" w:type="dxa"/>
            <w:vAlign w:val="center"/>
          </w:tcPr>
          <w:p w:rsidR="00104198" w:rsidRPr="0054304C" w:rsidRDefault="00104198" w:rsidP="00104198">
            <w:pPr>
              <w:ind w:left="-107"/>
              <w:rPr>
                <w:rFonts w:ascii="Angsana New" w:hAnsi="Angsana New" w:cs="Angsana New"/>
                <w:color w:val="000000"/>
                <w:sz w:val="30"/>
                <w:szCs w:val="30"/>
                <w:lang w:val="en-US"/>
              </w:rPr>
            </w:pPr>
            <w:r w:rsidRPr="0054304C">
              <w:rPr>
                <w:rFonts w:ascii="Angsana New" w:hAnsi="Angsana New"/>
                <w:sz w:val="30"/>
                <w:szCs w:val="30"/>
                <w:lang w:val="en-US"/>
              </w:rPr>
              <w:t xml:space="preserve">Allowance for impairment of </w:t>
            </w:r>
            <w:r>
              <w:rPr>
                <w:rFonts w:ascii="Angsana New" w:hAnsi="Angsana New"/>
                <w:sz w:val="30"/>
                <w:szCs w:val="30"/>
                <w:lang w:val="en-US"/>
              </w:rPr>
              <w:t>assets</w:t>
            </w:r>
          </w:p>
        </w:tc>
        <w:tc>
          <w:tcPr>
            <w:tcW w:w="1564" w:type="dxa"/>
            <w:vAlign w:val="center"/>
          </w:tcPr>
          <w:p w:rsidR="00104198" w:rsidRPr="00E24895" w:rsidRDefault="00104198" w:rsidP="00104198">
            <w:pPr>
              <w:jc w:val="right"/>
              <w:rPr>
                <w:rFonts w:ascii="Angsana New" w:hAnsi="Angsana New" w:cs="Angsana New"/>
                <w:color w:val="000000" w:themeColor="text1"/>
                <w:sz w:val="30"/>
                <w:szCs w:val="30"/>
                <w:cs/>
              </w:rPr>
            </w:pPr>
            <w:r>
              <w:rPr>
                <w:rFonts w:ascii="Angsana New" w:hAnsi="Angsana New" w:cs="Angsana New"/>
                <w:sz w:val="30"/>
                <w:szCs w:val="30"/>
                <w:cs/>
              </w:rPr>
              <w:t>9,964,799</w:t>
            </w:r>
          </w:p>
        </w:tc>
        <w:tc>
          <w:tcPr>
            <w:tcW w:w="289" w:type="dxa"/>
            <w:vAlign w:val="center"/>
          </w:tcPr>
          <w:p w:rsidR="00104198" w:rsidRPr="00B77BCB" w:rsidRDefault="00104198" w:rsidP="00104198">
            <w:pPr>
              <w:jc w:val="right"/>
              <w:rPr>
                <w:rFonts w:ascii="Angsana New" w:hAnsi="Angsana New" w:cs="Angsana New"/>
                <w:color w:val="000000" w:themeColor="text1"/>
                <w:sz w:val="30"/>
                <w:szCs w:val="30"/>
                <w:cs/>
              </w:rPr>
            </w:pPr>
          </w:p>
        </w:tc>
        <w:tc>
          <w:tcPr>
            <w:tcW w:w="1554" w:type="dxa"/>
            <w:vAlign w:val="center"/>
          </w:tcPr>
          <w:p w:rsidR="00104198" w:rsidRPr="007E6265" w:rsidRDefault="00104198" w:rsidP="00104198">
            <w:pPr>
              <w:jc w:val="right"/>
              <w:rPr>
                <w:rFonts w:ascii="Angsana New" w:hAnsi="Angsana New" w:cs="Angsana New"/>
                <w:color w:val="000000" w:themeColor="text1"/>
                <w:sz w:val="30"/>
                <w:szCs w:val="30"/>
                <w:cs/>
              </w:rPr>
            </w:pPr>
            <w:r>
              <w:rPr>
                <w:rFonts w:ascii="Angsana New" w:hAnsi="Angsana New" w:cs="Angsana New"/>
                <w:color w:val="000000"/>
                <w:sz w:val="30"/>
                <w:szCs w:val="30"/>
                <w:cs/>
              </w:rPr>
              <w:t>9,964,799</w:t>
            </w:r>
          </w:p>
        </w:tc>
      </w:tr>
      <w:tr w:rsidR="00104198" w:rsidRPr="00A459E9" w:rsidTr="009A20F0">
        <w:tc>
          <w:tcPr>
            <w:tcW w:w="5103" w:type="dxa"/>
            <w:vAlign w:val="center"/>
          </w:tcPr>
          <w:p w:rsidR="00104198" w:rsidRPr="0054304C" w:rsidRDefault="00104198" w:rsidP="00104198">
            <w:pPr>
              <w:ind w:left="-107"/>
              <w:rPr>
                <w:rFonts w:ascii="Angsana New" w:hAnsi="Angsana New" w:cs="Angsana New"/>
                <w:color w:val="000000"/>
                <w:sz w:val="30"/>
                <w:szCs w:val="30"/>
                <w:lang w:val="en-US"/>
              </w:rPr>
            </w:pPr>
            <w:r w:rsidRPr="0054304C">
              <w:rPr>
                <w:rFonts w:ascii="Angsana New" w:hAnsi="Angsana New"/>
                <w:sz w:val="30"/>
                <w:szCs w:val="30"/>
                <w:lang w:val="en-US"/>
              </w:rPr>
              <w:t>Provi</w:t>
            </w:r>
            <w:r>
              <w:rPr>
                <w:rFonts w:ascii="Angsana New" w:hAnsi="Angsana New"/>
                <w:sz w:val="30"/>
                <w:szCs w:val="30"/>
                <w:lang w:val="en-US"/>
              </w:rPr>
              <w:t>s</w:t>
            </w:r>
            <w:r w:rsidRPr="0054304C">
              <w:rPr>
                <w:rFonts w:ascii="Angsana New" w:hAnsi="Angsana New"/>
                <w:sz w:val="30"/>
                <w:szCs w:val="30"/>
                <w:lang w:val="en-US"/>
              </w:rPr>
              <w:t>ion for e</w:t>
            </w:r>
            <w:r>
              <w:rPr>
                <w:rFonts w:ascii="Angsana New" w:hAnsi="Angsana New"/>
                <w:sz w:val="30"/>
                <w:szCs w:val="30"/>
                <w:lang w:val="en-US"/>
              </w:rPr>
              <w:t>m</w:t>
            </w:r>
            <w:r w:rsidRPr="0054304C">
              <w:rPr>
                <w:rFonts w:ascii="Angsana New" w:hAnsi="Angsana New"/>
                <w:sz w:val="30"/>
                <w:szCs w:val="30"/>
                <w:lang w:val="en-US"/>
              </w:rPr>
              <w:t>ployee benefits</w:t>
            </w:r>
          </w:p>
        </w:tc>
        <w:tc>
          <w:tcPr>
            <w:tcW w:w="1564" w:type="dxa"/>
            <w:vAlign w:val="center"/>
          </w:tcPr>
          <w:p w:rsidR="00104198" w:rsidRPr="00E24895" w:rsidRDefault="00104198" w:rsidP="00104198">
            <w:pPr>
              <w:jc w:val="right"/>
              <w:rPr>
                <w:rFonts w:ascii="Angsana New" w:hAnsi="Angsana New" w:cs="Angsana New"/>
                <w:color w:val="000000" w:themeColor="text1"/>
                <w:sz w:val="30"/>
                <w:szCs w:val="30"/>
                <w:cs/>
              </w:rPr>
            </w:pPr>
            <w:r>
              <w:rPr>
                <w:rFonts w:ascii="Angsana New" w:hAnsi="Angsana New" w:cs="Angsana New"/>
                <w:sz w:val="30"/>
                <w:szCs w:val="30"/>
                <w:cs/>
              </w:rPr>
              <w:t>15,486,911</w:t>
            </w:r>
          </w:p>
        </w:tc>
        <w:tc>
          <w:tcPr>
            <w:tcW w:w="289" w:type="dxa"/>
            <w:vAlign w:val="center"/>
          </w:tcPr>
          <w:p w:rsidR="00104198" w:rsidRPr="00B77BCB" w:rsidRDefault="00104198" w:rsidP="00104198">
            <w:pPr>
              <w:jc w:val="right"/>
              <w:rPr>
                <w:rFonts w:ascii="Angsana New" w:hAnsi="Angsana New" w:cs="Angsana New"/>
                <w:color w:val="000000" w:themeColor="text1"/>
                <w:sz w:val="30"/>
                <w:szCs w:val="30"/>
                <w:cs/>
              </w:rPr>
            </w:pPr>
          </w:p>
        </w:tc>
        <w:tc>
          <w:tcPr>
            <w:tcW w:w="1554" w:type="dxa"/>
            <w:vAlign w:val="center"/>
          </w:tcPr>
          <w:p w:rsidR="00104198" w:rsidRPr="007E6265" w:rsidRDefault="00104198" w:rsidP="00104198">
            <w:pPr>
              <w:jc w:val="right"/>
              <w:rPr>
                <w:rFonts w:ascii="Angsana New" w:hAnsi="Angsana New" w:cs="Angsana New"/>
                <w:color w:val="000000" w:themeColor="text1"/>
                <w:sz w:val="30"/>
                <w:szCs w:val="30"/>
                <w:cs/>
              </w:rPr>
            </w:pPr>
            <w:r>
              <w:rPr>
                <w:rFonts w:ascii="Angsana New" w:hAnsi="Angsana New" w:cs="Angsana New"/>
                <w:color w:val="000000"/>
                <w:sz w:val="30"/>
                <w:szCs w:val="30"/>
                <w:cs/>
              </w:rPr>
              <w:t>19,044,015</w:t>
            </w:r>
          </w:p>
        </w:tc>
      </w:tr>
      <w:tr w:rsidR="00104198" w:rsidRPr="00A459E9" w:rsidTr="009A20F0">
        <w:tc>
          <w:tcPr>
            <w:tcW w:w="5103" w:type="dxa"/>
            <w:vAlign w:val="center"/>
          </w:tcPr>
          <w:p w:rsidR="00104198" w:rsidRPr="0054304C" w:rsidRDefault="00104198" w:rsidP="00104198">
            <w:pPr>
              <w:ind w:left="-107"/>
              <w:rPr>
                <w:rFonts w:ascii="Angsana New" w:hAnsi="Angsana New"/>
                <w:sz w:val="30"/>
                <w:szCs w:val="30"/>
                <w:lang w:val="en-US"/>
              </w:rPr>
            </w:pPr>
            <w:r>
              <w:rPr>
                <w:rFonts w:ascii="Angsana New" w:hAnsi="Angsana New"/>
                <w:sz w:val="30"/>
                <w:szCs w:val="30"/>
                <w:lang w:val="en-US"/>
              </w:rPr>
              <w:t>Lease liabilities-net</w:t>
            </w:r>
          </w:p>
        </w:tc>
        <w:tc>
          <w:tcPr>
            <w:tcW w:w="1564" w:type="dxa"/>
            <w:vAlign w:val="center"/>
          </w:tcPr>
          <w:p w:rsidR="00104198" w:rsidRPr="00E24895" w:rsidRDefault="00104198" w:rsidP="00104198">
            <w:pPr>
              <w:jc w:val="right"/>
              <w:rPr>
                <w:rFonts w:ascii="Angsana New" w:hAnsi="Angsana New" w:cs="Angsana New"/>
                <w:color w:val="000000" w:themeColor="text1"/>
                <w:sz w:val="30"/>
                <w:szCs w:val="30"/>
                <w:cs/>
              </w:rPr>
            </w:pPr>
            <w:r>
              <w:rPr>
                <w:rFonts w:ascii="Angsana New" w:hAnsi="Angsana New" w:cs="Angsana New"/>
                <w:sz w:val="30"/>
                <w:szCs w:val="30"/>
                <w:cs/>
              </w:rPr>
              <w:t>3,061,678</w:t>
            </w:r>
          </w:p>
        </w:tc>
        <w:tc>
          <w:tcPr>
            <w:tcW w:w="289" w:type="dxa"/>
            <w:vAlign w:val="center"/>
          </w:tcPr>
          <w:p w:rsidR="00104198" w:rsidRPr="00B77BCB" w:rsidRDefault="00104198" w:rsidP="00104198">
            <w:pPr>
              <w:jc w:val="right"/>
              <w:rPr>
                <w:rFonts w:ascii="Angsana New" w:hAnsi="Angsana New" w:cs="Angsana New"/>
                <w:color w:val="000000" w:themeColor="text1"/>
                <w:sz w:val="30"/>
                <w:szCs w:val="30"/>
                <w:cs/>
              </w:rPr>
            </w:pPr>
          </w:p>
        </w:tc>
        <w:tc>
          <w:tcPr>
            <w:tcW w:w="1554" w:type="dxa"/>
            <w:vAlign w:val="center"/>
          </w:tcPr>
          <w:p w:rsidR="00104198" w:rsidRPr="007E6265" w:rsidRDefault="00104198" w:rsidP="00104198">
            <w:pPr>
              <w:jc w:val="right"/>
              <w:rPr>
                <w:rFonts w:ascii="Angsana New" w:hAnsi="Angsana New" w:cs="Angsana New"/>
                <w:color w:val="000000" w:themeColor="text1"/>
                <w:sz w:val="30"/>
                <w:szCs w:val="30"/>
                <w:cs/>
              </w:rPr>
            </w:pPr>
            <w:r>
              <w:rPr>
                <w:rFonts w:ascii="Angsana New" w:hAnsi="Angsana New" w:cs="Angsana New"/>
                <w:color w:val="000000"/>
                <w:sz w:val="30"/>
                <w:szCs w:val="30"/>
                <w:cs/>
              </w:rPr>
              <w:t>2,808,869</w:t>
            </w:r>
          </w:p>
        </w:tc>
      </w:tr>
      <w:tr w:rsidR="00104198" w:rsidRPr="00A459E9" w:rsidTr="009A20F0">
        <w:tc>
          <w:tcPr>
            <w:tcW w:w="5103" w:type="dxa"/>
            <w:vAlign w:val="center"/>
          </w:tcPr>
          <w:p w:rsidR="00104198" w:rsidRPr="0054304C" w:rsidRDefault="00104198" w:rsidP="00104198">
            <w:pPr>
              <w:ind w:left="-107"/>
              <w:rPr>
                <w:rFonts w:ascii="Angsana New" w:hAnsi="Angsana New" w:cs="Angsana New"/>
                <w:color w:val="000000"/>
                <w:sz w:val="30"/>
                <w:szCs w:val="30"/>
                <w:cs/>
              </w:rPr>
            </w:pPr>
            <w:r w:rsidRPr="0054304C">
              <w:rPr>
                <w:rFonts w:ascii="Angsana New" w:hAnsi="Angsana New" w:cs="Angsana New"/>
                <w:sz w:val="30"/>
                <w:szCs w:val="30"/>
                <w:cs/>
              </w:rPr>
              <w:t>Loss carr</w:t>
            </w:r>
            <w:proofErr w:type="spellStart"/>
            <w:r w:rsidRPr="0054304C">
              <w:rPr>
                <w:rFonts w:ascii="Angsana New" w:hAnsi="Angsana New"/>
                <w:sz w:val="30"/>
                <w:szCs w:val="30"/>
                <w:lang w:val="en-US"/>
              </w:rPr>
              <w:t>ied</w:t>
            </w:r>
            <w:proofErr w:type="spellEnd"/>
            <w:r w:rsidRPr="0054304C">
              <w:rPr>
                <w:rFonts w:ascii="Angsana New" w:hAnsi="Angsana New" w:cs="Angsana New"/>
                <w:sz w:val="30"/>
                <w:szCs w:val="30"/>
                <w:cs/>
              </w:rPr>
              <w:t xml:space="preserve"> forward</w:t>
            </w:r>
          </w:p>
        </w:tc>
        <w:tc>
          <w:tcPr>
            <w:tcW w:w="1564" w:type="dxa"/>
            <w:vAlign w:val="center"/>
          </w:tcPr>
          <w:p w:rsidR="00104198" w:rsidRPr="00E24895" w:rsidRDefault="00104198" w:rsidP="00104198">
            <w:pPr>
              <w:jc w:val="right"/>
              <w:rPr>
                <w:rFonts w:ascii="Angsana New" w:hAnsi="Angsana New" w:cs="Angsana New"/>
                <w:color w:val="000000" w:themeColor="text1"/>
                <w:sz w:val="30"/>
                <w:szCs w:val="30"/>
                <w:cs/>
              </w:rPr>
            </w:pPr>
            <w:r>
              <w:rPr>
                <w:rFonts w:ascii="Angsana New" w:hAnsi="Angsana New" w:cs="Angsana New"/>
                <w:sz w:val="30"/>
                <w:szCs w:val="30"/>
                <w:cs/>
              </w:rPr>
              <w:t>199,256,749</w:t>
            </w:r>
          </w:p>
        </w:tc>
        <w:tc>
          <w:tcPr>
            <w:tcW w:w="289" w:type="dxa"/>
            <w:vAlign w:val="center"/>
          </w:tcPr>
          <w:p w:rsidR="00104198" w:rsidRPr="00B77BCB" w:rsidRDefault="00104198" w:rsidP="00104198">
            <w:pPr>
              <w:jc w:val="right"/>
              <w:rPr>
                <w:rFonts w:ascii="Angsana New" w:hAnsi="Angsana New" w:cs="Angsana New"/>
                <w:color w:val="000000" w:themeColor="text1"/>
                <w:sz w:val="30"/>
                <w:szCs w:val="30"/>
                <w:cs/>
              </w:rPr>
            </w:pPr>
          </w:p>
        </w:tc>
        <w:tc>
          <w:tcPr>
            <w:tcW w:w="1554" w:type="dxa"/>
            <w:vAlign w:val="center"/>
          </w:tcPr>
          <w:p w:rsidR="00104198" w:rsidRPr="007E6265" w:rsidRDefault="00104198" w:rsidP="00104198">
            <w:pPr>
              <w:jc w:val="right"/>
              <w:rPr>
                <w:rFonts w:ascii="Angsana New" w:hAnsi="Angsana New" w:cs="Angsana New"/>
                <w:color w:val="000000" w:themeColor="text1"/>
                <w:sz w:val="30"/>
                <w:szCs w:val="30"/>
                <w:cs/>
              </w:rPr>
            </w:pPr>
            <w:r>
              <w:rPr>
                <w:rFonts w:ascii="Angsana New" w:hAnsi="Angsana New" w:cs="Angsana New"/>
                <w:color w:val="000000"/>
                <w:sz w:val="30"/>
                <w:szCs w:val="30"/>
                <w:cs/>
              </w:rPr>
              <w:t>242,818,888</w:t>
            </w:r>
          </w:p>
        </w:tc>
      </w:tr>
      <w:tr w:rsidR="00104198" w:rsidRPr="00A459E9" w:rsidTr="00C92477">
        <w:tc>
          <w:tcPr>
            <w:tcW w:w="5103" w:type="dxa"/>
          </w:tcPr>
          <w:p w:rsidR="00104198" w:rsidRPr="0054304C" w:rsidRDefault="00104198" w:rsidP="00104198">
            <w:pPr>
              <w:ind w:left="-113"/>
              <w:outlineLvl w:val="0"/>
              <w:rPr>
                <w:rFonts w:asciiTheme="majorBidi" w:hAnsiTheme="majorBidi" w:cstheme="majorBidi"/>
                <w:b/>
                <w:bCs/>
                <w:sz w:val="30"/>
                <w:szCs w:val="30"/>
                <w:cs/>
              </w:rPr>
            </w:pPr>
            <w:r w:rsidRPr="0054304C">
              <w:rPr>
                <w:rFonts w:asciiTheme="majorBidi" w:hAnsiTheme="majorBidi" w:cstheme="majorBidi" w:hint="cs"/>
                <w:b/>
                <w:bCs/>
                <w:sz w:val="30"/>
                <w:szCs w:val="30"/>
                <w:cs/>
              </w:rPr>
              <w:t>Total</w:t>
            </w:r>
          </w:p>
        </w:tc>
        <w:tc>
          <w:tcPr>
            <w:tcW w:w="1564" w:type="dxa"/>
            <w:tcBorders>
              <w:top w:val="single" w:sz="4" w:space="0" w:color="auto"/>
              <w:bottom w:val="double" w:sz="4" w:space="0" w:color="auto"/>
            </w:tcBorders>
            <w:vAlign w:val="center"/>
          </w:tcPr>
          <w:p w:rsidR="00104198" w:rsidRPr="00E24895" w:rsidRDefault="00104198" w:rsidP="00104198">
            <w:pPr>
              <w:jc w:val="right"/>
              <w:rPr>
                <w:rFonts w:ascii="Angsana New" w:hAnsi="Angsana New" w:cs="Angsana New"/>
                <w:b/>
                <w:bCs/>
                <w:color w:val="000000" w:themeColor="text1"/>
                <w:sz w:val="30"/>
                <w:szCs w:val="30"/>
                <w:cs/>
              </w:rPr>
            </w:pPr>
            <w:r>
              <w:rPr>
                <w:rFonts w:ascii="Angsana New" w:hAnsi="Angsana New" w:cs="Angsana New"/>
                <w:b/>
                <w:bCs/>
                <w:sz w:val="30"/>
                <w:szCs w:val="30"/>
                <w:cs/>
              </w:rPr>
              <w:t xml:space="preserve">     252,347,278 </w:t>
            </w:r>
          </w:p>
        </w:tc>
        <w:tc>
          <w:tcPr>
            <w:tcW w:w="289" w:type="dxa"/>
            <w:vAlign w:val="center"/>
          </w:tcPr>
          <w:p w:rsidR="00104198" w:rsidRPr="00B77BCB" w:rsidRDefault="00104198" w:rsidP="00104198">
            <w:pPr>
              <w:jc w:val="right"/>
              <w:rPr>
                <w:rFonts w:ascii="Angsana New" w:hAnsi="Angsana New" w:cs="Angsana New"/>
                <w:b/>
                <w:bCs/>
                <w:color w:val="000000" w:themeColor="text1"/>
                <w:sz w:val="30"/>
                <w:szCs w:val="30"/>
                <w:cs/>
              </w:rPr>
            </w:pPr>
          </w:p>
        </w:tc>
        <w:tc>
          <w:tcPr>
            <w:tcW w:w="1554" w:type="dxa"/>
            <w:tcBorders>
              <w:top w:val="single" w:sz="4" w:space="0" w:color="auto"/>
              <w:bottom w:val="double" w:sz="4" w:space="0" w:color="auto"/>
            </w:tcBorders>
            <w:vAlign w:val="center"/>
          </w:tcPr>
          <w:p w:rsidR="00104198" w:rsidRPr="001C64A3" w:rsidRDefault="00104198" w:rsidP="00104198">
            <w:pPr>
              <w:jc w:val="right"/>
              <w:rPr>
                <w:rFonts w:ascii="Angsana New" w:hAnsi="Angsana New" w:cs="Angsana New"/>
                <w:b/>
                <w:bCs/>
                <w:color w:val="000000" w:themeColor="text1"/>
                <w:sz w:val="30"/>
                <w:szCs w:val="30"/>
                <w:cs/>
              </w:rPr>
            </w:pPr>
            <w:r>
              <w:rPr>
                <w:rFonts w:ascii="Angsana New" w:hAnsi="Angsana New" w:cs="Angsana New"/>
                <w:b/>
                <w:bCs/>
                <w:color w:val="000000"/>
                <w:sz w:val="30"/>
                <w:szCs w:val="30"/>
                <w:cs/>
              </w:rPr>
              <w:t>299,938,378</w:t>
            </w:r>
          </w:p>
        </w:tc>
      </w:tr>
    </w:tbl>
    <w:p w:rsidR="000422EE" w:rsidRPr="00CE1660" w:rsidRDefault="000422EE" w:rsidP="000422EE">
      <w:pPr>
        <w:tabs>
          <w:tab w:val="left" w:pos="340"/>
          <w:tab w:val="left" w:pos="794"/>
          <w:tab w:val="left" w:pos="1361"/>
          <w:tab w:val="left" w:pos="1928"/>
        </w:tabs>
        <w:jc w:val="thaiDistribute"/>
        <w:rPr>
          <w:rFonts w:asciiTheme="majorBidi" w:hAnsiTheme="majorBidi" w:cstheme="majorBidi"/>
          <w:sz w:val="12"/>
          <w:szCs w:val="12"/>
          <w:cs/>
          <w:lang w:eastAsia="th-TH"/>
        </w:rPr>
      </w:pPr>
    </w:p>
    <w:p w:rsidR="00DC780E" w:rsidRPr="00DC780E" w:rsidRDefault="00DC780E" w:rsidP="00CE1660">
      <w:pPr>
        <w:pStyle w:val="BodyText"/>
        <w:tabs>
          <w:tab w:val="clear" w:pos="900"/>
        </w:tabs>
        <w:spacing w:line="240" w:lineRule="auto"/>
        <w:ind w:left="567"/>
        <w:jc w:val="thaiDistribute"/>
        <w:rPr>
          <w:rFonts w:ascii="Angsana New" w:hAnsi="Angsana New" w:cs="Angsana New"/>
          <w:color w:val="000000"/>
          <w:sz w:val="30"/>
          <w:szCs w:val="30"/>
          <w:lang w:val="en-US"/>
        </w:rPr>
      </w:pPr>
      <w:r w:rsidRPr="00DC780E">
        <w:rPr>
          <w:rFonts w:ascii="Angsana New" w:hAnsi="Angsana New" w:cs="Angsana New"/>
          <w:color w:val="000000"/>
          <w:sz w:val="30"/>
          <w:szCs w:val="30"/>
          <w:lang w:val="en-US"/>
        </w:rPr>
        <w:lastRenderedPageBreak/>
        <w:t xml:space="preserve">The reason behind the above unrecorded deferred tax </w:t>
      </w:r>
      <w:r w:rsidR="00FB064B">
        <w:rPr>
          <w:rFonts w:ascii="Angsana New" w:hAnsi="Angsana New" w:cs="Angsana New"/>
          <w:color w:val="000000"/>
          <w:sz w:val="30"/>
          <w:szCs w:val="30"/>
          <w:lang w:val="en-US"/>
        </w:rPr>
        <w:t xml:space="preserve">assets </w:t>
      </w:r>
      <w:r w:rsidRPr="00DC780E">
        <w:rPr>
          <w:rFonts w:ascii="Angsana New" w:hAnsi="Angsana New" w:cs="Angsana New"/>
          <w:color w:val="000000"/>
          <w:sz w:val="30"/>
          <w:szCs w:val="30"/>
          <w:lang w:val="en-US"/>
        </w:rPr>
        <w:t xml:space="preserve">due to the Company’s management considers that there is uncertainty on sufficient future taxable income to utilize such items. </w:t>
      </w:r>
    </w:p>
    <w:p w:rsidR="00C413FF" w:rsidRDefault="00C413FF">
      <w:pPr>
        <w:rPr>
          <w:rFonts w:asciiTheme="majorBidi" w:eastAsia="Calibri" w:hAnsiTheme="majorBidi" w:cstheme="majorBidi"/>
          <w:b/>
          <w:bCs/>
          <w:color w:val="000000"/>
          <w:sz w:val="30"/>
          <w:szCs w:val="30"/>
          <w:lang w:val="en-US"/>
        </w:rPr>
      </w:pPr>
    </w:p>
    <w:p w:rsidR="00B35F20" w:rsidRPr="00E35455" w:rsidRDefault="00B35F20" w:rsidP="00AD6FBC">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TREASURY S</w:t>
      </w:r>
      <w:r w:rsidR="006E438A">
        <w:rPr>
          <w:rFonts w:asciiTheme="majorBidi" w:hAnsiTheme="majorBidi" w:cstheme="majorBidi"/>
          <w:b/>
          <w:bCs/>
          <w:color w:val="000000"/>
          <w:sz w:val="30"/>
          <w:szCs w:val="30"/>
        </w:rPr>
        <w:t>HARE</w:t>
      </w:r>
      <w:r w:rsidR="00B73369">
        <w:rPr>
          <w:rFonts w:asciiTheme="majorBidi" w:hAnsiTheme="majorBidi" w:cstheme="majorBidi"/>
          <w:b/>
          <w:bCs/>
          <w:color w:val="000000"/>
          <w:sz w:val="30"/>
          <w:szCs w:val="30"/>
        </w:rPr>
        <w:t>S</w:t>
      </w:r>
    </w:p>
    <w:p w:rsidR="00AF703B" w:rsidRPr="00364BBA" w:rsidRDefault="00AF703B" w:rsidP="00AF703B">
      <w:pPr>
        <w:pStyle w:val="BodyText"/>
        <w:tabs>
          <w:tab w:val="clear" w:pos="900"/>
        </w:tabs>
        <w:spacing w:line="240" w:lineRule="auto"/>
        <w:ind w:left="567"/>
        <w:jc w:val="thaiDistribute"/>
        <w:rPr>
          <w:rFonts w:ascii="Angsana New" w:hAnsi="Angsana New" w:cs="Angsana New"/>
          <w:color w:val="000000" w:themeColor="text1"/>
          <w:sz w:val="30"/>
          <w:szCs w:val="30"/>
          <w:lang w:val="en-US"/>
        </w:rPr>
      </w:pPr>
      <w:bookmarkStart w:id="1" w:name="_Hlk96277372"/>
      <w:r w:rsidRPr="00364BBA">
        <w:rPr>
          <w:rFonts w:ascii="Angsana New" w:hAnsi="Angsana New" w:cs="Angsana New"/>
          <w:color w:val="000000" w:themeColor="text1"/>
          <w:sz w:val="30"/>
          <w:szCs w:val="30"/>
          <w:lang w:val="en-US"/>
        </w:rPr>
        <w:t xml:space="preserve">On 13 August 2020, the Board of Director Meeting approved the share repurchase program for financial management purpose in the maximum amount not exceeding Baht 40 million or approximately </w:t>
      </w:r>
      <w:r w:rsidRPr="00364BBA">
        <w:rPr>
          <w:rFonts w:ascii="Angsana New" w:hAnsi="Angsana New" w:cs="Angsana New"/>
          <w:color w:val="000000" w:themeColor="text1"/>
          <w:spacing w:val="-2"/>
          <w:sz w:val="30"/>
          <w:szCs w:val="30"/>
          <w:lang w:val="en-US"/>
        </w:rPr>
        <w:t>20 million shares. The number of shares to be repurchased is approximately 7.50% of the total issued shares at the par value of Bath 1.00 per share. The repurchase period covered from 31 August 2020 to 26 February 2021.</w:t>
      </w:r>
    </w:p>
    <w:p w:rsidR="00AF703B" w:rsidRPr="00364BBA" w:rsidRDefault="00AF703B" w:rsidP="00AF703B">
      <w:pPr>
        <w:tabs>
          <w:tab w:val="left" w:pos="540"/>
        </w:tabs>
        <w:spacing w:before="120"/>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On 11 August 2021, the Board of Director Meeting approve the resale period of the repurchased shares under the share repurchase program for financial management.  The resale period of the repurchased shares under the share repurchase program will be from 15 September 2021 to 14 September 202</w:t>
      </w:r>
      <w:r w:rsidRPr="00364BBA">
        <w:rPr>
          <w:rFonts w:ascii="Angsana New" w:hAnsi="Angsana New" w:cs="Angsana New" w:hint="cs"/>
          <w:color w:val="000000" w:themeColor="text1"/>
          <w:sz w:val="30"/>
          <w:szCs w:val="30"/>
          <w:cs/>
          <w:lang w:val="en-US"/>
        </w:rPr>
        <w:t>3</w:t>
      </w:r>
      <w:r w:rsidRPr="00364BBA">
        <w:rPr>
          <w:rFonts w:ascii="Angsana New" w:hAnsi="Angsana New" w:cs="Angsana New"/>
          <w:color w:val="000000" w:themeColor="text1"/>
          <w:sz w:val="30"/>
          <w:szCs w:val="30"/>
          <w:lang w:val="en-US"/>
        </w:rPr>
        <w:t>whereby the repurchased shares will be resold on the Stock Exchange of Thailand. The resale price of the repurchased shares shall not be less than the average closing price of the latest 5 trading days less 15% of such average closing price.  After the resale period of the repurchased shares, if the Company does not resell the repurchased shares or cannot resell</w:t>
      </w:r>
      <w:r w:rsidR="002F4C3D">
        <w:rPr>
          <w:rFonts w:ascii="Angsana New" w:hAnsi="Angsana New" w:cs="Angsana New"/>
          <w:color w:val="000000" w:themeColor="text1"/>
          <w:sz w:val="30"/>
          <w:szCs w:val="30"/>
          <w:lang w:val="en-US"/>
        </w:rPr>
        <w:t xml:space="preserve"> all</w:t>
      </w:r>
      <w:r w:rsidRPr="00364BBA">
        <w:rPr>
          <w:rFonts w:ascii="Angsana New" w:hAnsi="Angsana New" w:cs="Angsana New"/>
          <w:color w:val="000000" w:themeColor="text1"/>
          <w:sz w:val="30"/>
          <w:szCs w:val="30"/>
          <w:lang w:val="en-US"/>
        </w:rPr>
        <w:t xml:space="preserve"> 17.87 million</w:t>
      </w:r>
      <w:r w:rsidR="002F4C3D">
        <w:rPr>
          <w:rFonts w:ascii="Angsana New" w:hAnsi="Angsana New" w:cs="Angsana New"/>
          <w:color w:val="000000" w:themeColor="text1"/>
          <w:sz w:val="30"/>
          <w:szCs w:val="30"/>
          <w:lang w:val="en-US"/>
        </w:rPr>
        <w:t xml:space="preserve"> repurchased</w:t>
      </w:r>
      <w:r w:rsidRPr="00364BBA">
        <w:rPr>
          <w:rFonts w:ascii="Angsana New" w:hAnsi="Angsana New" w:cs="Angsana New"/>
          <w:color w:val="000000" w:themeColor="text1"/>
          <w:sz w:val="30"/>
          <w:szCs w:val="30"/>
          <w:lang w:val="en-US"/>
        </w:rPr>
        <w:t xml:space="preserve"> shares, the Company</w:t>
      </w:r>
      <w:r w:rsidR="002F4C3D">
        <w:rPr>
          <w:rFonts w:ascii="Angsana New" w:hAnsi="Angsana New" w:cs="Angsana New"/>
          <w:color w:val="000000" w:themeColor="text1"/>
          <w:sz w:val="30"/>
          <w:szCs w:val="30"/>
          <w:lang w:val="en-US"/>
        </w:rPr>
        <w:t xml:space="preserve"> has to</w:t>
      </w:r>
      <w:r w:rsidRPr="00364BBA">
        <w:rPr>
          <w:rFonts w:ascii="Angsana New" w:hAnsi="Angsana New" w:cs="Angsana New"/>
          <w:color w:val="000000" w:themeColor="text1"/>
          <w:sz w:val="30"/>
          <w:szCs w:val="30"/>
          <w:lang w:val="en-US"/>
        </w:rPr>
        <w:t xml:space="preserve"> reduce its capital by writing off the repurchased shares which </w:t>
      </w:r>
      <w:r w:rsidR="002F4C3D">
        <w:rPr>
          <w:rFonts w:ascii="Angsana New" w:hAnsi="Angsana New" w:cs="Angsana New"/>
          <w:color w:val="000000" w:themeColor="text1"/>
          <w:sz w:val="30"/>
          <w:szCs w:val="30"/>
          <w:lang w:val="en-US"/>
        </w:rPr>
        <w:t>could</w:t>
      </w:r>
      <w:r w:rsidRPr="00364BBA">
        <w:rPr>
          <w:rFonts w:ascii="Angsana New" w:hAnsi="Angsana New" w:cs="Angsana New"/>
          <w:color w:val="000000" w:themeColor="text1"/>
          <w:sz w:val="30"/>
          <w:szCs w:val="30"/>
          <w:lang w:val="en-US"/>
        </w:rPr>
        <w:t xml:space="preserve"> not be resold.</w:t>
      </w:r>
    </w:p>
    <w:bookmarkEnd w:id="1"/>
    <w:p w:rsidR="00B94172" w:rsidRPr="00B94172" w:rsidRDefault="00B94172" w:rsidP="00AD6FBC">
      <w:pPr>
        <w:tabs>
          <w:tab w:val="left" w:pos="540"/>
        </w:tabs>
        <w:ind w:left="567"/>
        <w:jc w:val="both"/>
        <w:rPr>
          <w:rFonts w:ascii="Angsana New" w:hAnsi="Angsana New" w:cs="Angsana New"/>
          <w:sz w:val="20"/>
          <w:szCs w:val="20"/>
          <w:lang w:val="en-US"/>
        </w:rPr>
      </w:pPr>
    </w:p>
    <w:p w:rsidR="00B35F20" w:rsidRPr="00B35F20" w:rsidRDefault="00B35F20" w:rsidP="00AD6FBC">
      <w:pPr>
        <w:tabs>
          <w:tab w:val="left" w:pos="540"/>
        </w:tabs>
        <w:ind w:left="567"/>
        <w:jc w:val="both"/>
        <w:rPr>
          <w:rFonts w:ascii="Angsana New" w:hAnsi="Angsana New" w:cs="Angsana New"/>
          <w:sz w:val="30"/>
          <w:szCs w:val="30"/>
          <w:lang w:val="en-US"/>
        </w:rPr>
      </w:pPr>
      <w:r w:rsidRPr="00B35F20">
        <w:rPr>
          <w:rFonts w:ascii="Angsana New" w:hAnsi="Angsana New" w:cs="Angsana New"/>
          <w:sz w:val="30"/>
          <w:szCs w:val="30"/>
          <w:lang w:val="en-US"/>
        </w:rPr>
        <w:t>Reconciliation of treasury s</w:t>
      </w:r>
      <w:r w:rsidR="00206235">
        <w:rPr>
          <w:rFonts w:ascii="Angsana New" w:hAnsi="Angsana New" w:cs="Angsana New"/>
          <w:sz w:val="30"/>
          <w:szCs w:val="30"/>
          <w:lang w:val="en-US"/>
        </w:rPr>
        <w:t>hare</w:t>
      </w:r>
      <w:r w:rsidR="00F505E1">
        <w:rPr>
          <w:rFonts w:ascii="Angsana New" w:hAnsi="Angsana New" w:cs="Angsana New"/>
          <w:sz w:val="30"/>
          <w:szCs w:val="30"/>
          <w:lang w:val="en-US"/>
        </w:rPr>
        <w:t>s</w:t>
      </w:r>
    </w:p>
    <w:tbl>
      <w:tblPr>
        <w:tblW w:w="8538" w:type="dxa"/>
        <w:tblInd w:w="534" w:type="dxa"/>
        <w:tblLayout w:type="fixed"/>
        <w:tblLook w:val="01E0" w:firstRow="1" w:lastRow="1" w:firstColumn="1" w:lastColumn="1" w:noHBand="0" w:noVBand="0"/>
      </w:tblPr>
      <w:tblGrid>
        <w:gridCol w:w="3719"/>
        <w:gridCol w:w="1560"/>
        <w:gridCol w:w="275"/>
        <w:gridCol w:w="1285"/>
        <w:gridCol w:w="237"/>
        <w:gridCol w:w="1462"/>
      </w:tblGrid>
      <w:tr w:rsidR="00B35F20" w:rsidTr="00A216BA">
        <w:tc>
          <w:tcPr>
            <w:tcW w:w="3719" w:type="dxa"/>
          </w:tcPr>
          <w:p w:rsidR="00B35F20" w:rsidRDefault="00B35F20" w:rsidP="00A216BA">
            <w:pPr>
              <w:spacing w:line="240" w:lineRule="atLeast"/>
              <w:ind w:left="522" w:hanging="540"/>
              <w:jc w:val="thaiDistribute"/>
              <w:rPr>
                <w:rFonts w:ascii="Angsana New" w:hAnsi="Angsana New" w:cs="Angsana New"/>
                <w:sz w:val="30"/>
                <w:szCs w:val="30"/>
                <w:cs/>
              </w:rPr>
            </w:pPr>
          </w:p>
        </w:tc>
        <w:tc>
          <w:tcPr>
            <w:tcW w:w="1560" w:type="dxa"/>
            <w:tcBorders>
              <w:top w:val="nil"/>
              <w:left w:val="nil"/>
              <w:bottom w:val="single" w:sz="4" w:space="0" w:color="auto"/>
              <w:right w:val="nil"/>
            </w:tcBorders>
            <w:vAlign w:val="bottom"/>
            <w:hideMark/>
          </w:tcPr>
          <w:p w:rsidR="007B7C34" w:rsidRDefault="00B35F20" w:rsidP="00271334">
            <w:pPr>
              <w:spacing w:line="240" w:lineRule="atLeast"/>
              <w:ind w:right="34"/>
              <w:jc w:val="center"/>
              <w:rPr>
                <w:rFonts w:ascii="Angsana New" w:hAnsi="Angsana New" w:cs="Angsana New"/>
                <w:sz w:val="30"/>
                <w:szCs w:val="30"/>
                <w:cs/>
              </w:rPr>
            </w:pPr>
            <w:r>
              <w:rPr>
                <w:rFonts w:ascii="Angsana New" w:hAnsi="Angsana New" w:cs="Angsana New"/>
                <w:sz w:val="30"/>
                <w:szCs w:val="30"/>
                <w:cs/>
              </w:rPr>
              <w:t>Number of shares</w:t>
            </w:r>
            <w:r w:rsidR="00271334">
              <w:rPr>
                <w:rFonts w:ascii="Angsana New" w:hAnsi="Angsana New" w:cs="Angsana New" w:hint="cs"/>
                <w:sz w:val="30"/>
                <w:szCs w:val="30"/>
                <w:cs/>
              </w:rPr>
              <w:t xml:space="preserve"> </w:t>
            </w:r>
            <w:r w:rsidR="007B7C34">
              <w:rPr>
                <w:rFonts w:ascii="Angsana New" w:hAnsi="Angsana New" w:cs="Angsana New"/>
                <w:sz w:val="30"/>
                <w:szCs w:val="30"/>
                <w:cs/>
              </w:rPr>
              <w:t>(shares</w:t>
            </w:r>
            <w:r w:rsidR="007B7C34">
              <w:rPr>
                <w:rFonts w:ascii="Angsana New" w:hAnsi="Angsana New" w:cs="Angsana New" w:hint="cs"/>
                <w:sz w:val="30"/>
                <w:szCs w:val="30"/>
                <w:cs/>
              </w:rPr>
              <w:t>)</w:t>
            </w:r>
          </w:p>
        </w:tc>
        <w:tc>
          <w:tcPr>
            <w:tcW w:w="275" w:type="dxa"/>
            <w:vAlign w:val="bottom"/>
          </w:tcPr>
          <w:p w:rsidR="00B35F20" w:rsidRDefault="00B35F20" w:rsidP="00A216BA">
            <w:pPr>
              <w:tabs>
                <w:tab w:val="decimal" w:pos="973"/>
              </w:tabs>
              <w:spacing w:line="240" w:lineRule="atLeast"/>
              <w:jc w:val="center"/>
              <w:rPr>
                <w:rFonts w:ascii="Angsana New" w:hAnsi="Angsana New" w:cs="Angsana New"/>
                <w:sz w:val="30"/>
                <w:szCs w:val="30"/>
                <w:cs/>
              </w:rPr>
            </w:pPr>
          </w:p>
        </w:tc>
        <w:tc>
          <w:tcPr>
            <w:tcW w:w="1285" w:type="dxa"/>
            <w:tcBorders>
              <w:top w:val="nil"/>
              <w:left w:val="nil"/>
              <w:bottom w:val="single" w:sz="4" w:space="0" w:color="auto"/>
              <w:right w:val="nil"/>
            </w:tcBorders>
            <w:vAlign w:val="bottom"/>
            <w:hideMark/>
          </w:tcPr>
          <w:p w:rsidR="007B7C34" w:rsidRPr="00A216BA" w:rsidRDefault="00AD6FBC" w:rsidP="00271334">
            <w:pPr>
              <w:tabs>
                <w:tab w:val="decimal" w:pos="353"/>
              </w:tabs>
              <w:spacing w:line="240" w:lineRule="atLeast"/>
              <w:ind w:left="-132" w:right="-103"/>
              <w:jc w:val="center"/>
              <w:rPr>
                <w:rFonts w:ascii="Angsana New" w:hAnsi="Angsana New" w:cs="Angsana New"/>
                <w:sz w:val="30"/>
                <w:szCs w:val="30"/>
                <w:lang w:val="en-US"/>
              </w:rPr>
            </w:pPr>
            <w:r>
              <w:rPr>
                <w:rFonts w:ascii="Angsana New" w:hAnsi="Angsana New" w:cs="Angsana New"/>
                <w:sz w:val="30"/>
                <w:szCs w:val="30"/>
                <w:lang w:val="en-US"/>
              </w:rPr>
              <w:t xml:space="preserve">Average </w:t>
            </w:r>
            <w:r w:rsidR="00A216BA">
              <w:rPr>
                <w:rFonts w:ascii="Angsana New" w:hAnsi="Angsana New" w:cs="Angsana New" w:hint="cs"/>
                <w:sz w:val="30"/>
                <w:szCs w:val="30"/>
                <w:cs/>
              </w:rPr>
              <w:t>p</w:t>
            </w:r>
            <w:r w:rsidR="00B35F20" w:rsidRPr="00A216BA">
              <w:rPr>
                <w:rFonts w:ascii="Angsana New" w:hAnsi="Angsana New" w:cs="Angsana New"/>
                <w:sz w:val="30"/>
                <w:szCs w:val="30"/>
                <w:lang w:val="en-US"/>
              </w:rPr>
              <w:t>rice per share</w:t>
            </w:r>
            <w:r w:rsidR="00271334">
              <w:rPr>
                <w:rFonts w:ascii="Angsana New" w:hAnsi="Angsana New" w:cs="Angsana New"/>
                <w:sz w:val="30"/>
                <w:szCs w:val="30"/>
                <w:lang w:val="en-US"/>
              </w:rPr>
              <w:t xml:space="preserve"> </w:t>
            </w:r>
            <w:r w:rsidR="007B7C34">
              <w:rPr>
                <w:rFonts w:ascii="Angsana New" w:hAnsi="Angsana New" w:cs="Angsana New"/>
                <w:sz w:val="30"/>
                <w:szCs w:val="30"/>
                <w:cs/>
              </w:rPr>
              <w:t>(</w:t>
            </w:r>
            <w:r w:rsidR="007B7C34" w:rsidRPr="00A216BA">
              <w:rPr>
                <w:rFonts w:ascii="Angsana New" w:hAnsi="Angsana New" w:cs="Angsana New"/>
                <w:sz w:val="30"/>
                <w:szCs w:val="30"/>
                <w:lang w:val="en-US"/>
              </w:rPr>
              <w:t>Baht</w:t>
            </w:r>
            <w:r w:rsidR="007B7C34">
              <w:rPr>
                <w:rFonts w:ascii="Angsana New" w:hAnsi="Angsana New" w:cs="Angsana New" w:hint="cs"/>
                <w:sz w:val="30"/>
                <w:szCs w:val="30"/>
                <w:cs/>
              </w:rPr>
              <w:t>)</w:t>
            </w:r>
          </w:p>
        </w:tc>
        <w:tc>
          <w:tcPr>
            <w:tcW w:w="237" w:type="dxa"/>
            <w:vAlign w:val="bottom"/>
          </w:tcPr>
          <w:p w:rsidR="00B35F20" w:rsidRPr="00A216BA" w:rsidRDefault="00B35F20" w:rsidP="00A216BA">
            <w:pPr>
              <w:tabs>
                <w:tab w:val="decimal" w:pos="973"/>
              </w:tabs>
              <w:spacing w:line="240" w:lineRule="atLeast"/>
              <w:jc w:val="center"/>
              <w:rPr>
                <w:rFonts w:ascii="Angsana New" w:hAnsi="Angsana New" w:cs="Angsana New"/>
                <w:sz w:val="30"/>
                <w:szCs w:val="30"/>
                <w:lang w:val="en-US"/>
              </w:rPr>
            </w:pPr>
          </w:p>
        </w:tc>
        <w:tc>
          <w:tcPr>
            <w:tcW w:w="1462" w:type="dxa"/>
            <w:tcBorders>
              <w:top w:val="nil"/>
              <w:left w:val="nil"/>
              <w:bottom w:val="single" w:sz="4" w:space="0" w:color="auto"/>
              <w:right w:val="nil"/>
            </w:tcBorders>
            <w:vAlign w:val="bottom"/>
            <w:hideMark/>
          </w:tcPr>
          <w:p w:rsidR="00B35F20" w:rsidRDefault="00B35F20" w:rsidP="00271334">
            <w:pPr>
              <w:spacing w:line="240" w:lineRule="atLeast"/>
              <w:ind w:left="-132" w:right="31"/>
              <w:jc w:val="center"/>
              <w:rPr>
                <w:rFonts w:ascii="Angsana New" w:hAnsi="Angsana New" w:cs="Angsana New"/>
                <w:sz w:val="30"/>
                <w:szCs w:val="30"/>
                <w:cs/>
              </w:rPr>
            </w:pPr>
            <w:r>
              <w:rPr>
                <w:rFonts w:ascii="Angsana New" w:hAnsi="Angsana New" w:cs="Angsana New"/>
                <w:sz w:val="30"/>
                <w:szCs w:val="30"/>
                <w:cs/>
              </w:rPr>
              <w:t>Repurchase</w:t>
            </w:r>
            <w:r w:rsidR="009F74BC">
              <w:rPr>
                <w:rFonts w:ascii="Angsana New" w:hAnsi="Angsana New" w:cs="Angsana New"/>
                <w:sz w:val="30"/>
                <w:szCs w:val="30"/>
                <w:lang w:val="en-US"/>
              </w:rPr>
              <w:t>d</w:t>
            </w:r>
            <w:r>
              <w:rPr>
                <w:rFonts w:ascii="Angsana New" w:hAnsi="Angsana New" w:cs="Angsana New"/>
                <w:sz w:val="30"/>
                <w:szCs w:val="30"/>
                <w:cs/>
              </w:rPr>
              <w:t xml:space="preserve"> amount</w:t>
            </w:r>
            <w:r w:rsidR="00271334">
              <w:rPr>
                <w:rFonts w:ascii="Angsana New" w:hAnsi="Angsana New" w:cs="Angsana New" w:hint="cs"/>
                <w:sz w:val="30"/>
                <w:szCs w:val="30"/>
                <w:cs/>
              </w:rPr>
              <w:t xml:space="preserve"> </w:t>
            </w:r>
            <w:r w:rsidR="007B7C34">
              <w:rPr>
                <w:rFonts w:ascii="Angsana New" w:hAnsi="Angsana New" w:cs="Angsana New"/>
                <w:sz w:val="30"/>
                <w:szCs w:val="30"/>
                <w:cs/>
              </w:rPr>
              <w:t>(Baht</w:t>
            </w:r>
            <w:r w:rsidR="007B7C34">
              <w:rPr>
                <w:rFonts w:ascii="Angsana New" w:hAnsi="Angsana New" w:cs="Angsana New" w:hint="cs"/>
                <w:sz w:val="30"/>
                <w:szCs w:val="30"/>
                <w:cs/>
              </w:rPr>
              <w:t>)</w:t>
            </w:r>
          </w:p>
        </w:tc>
      </w:tr>
      <w:tr w:rsidR="00B35F20" w:rsidRPr="00A07278" w:rsidTr="00A216BA">
        <w:tc>
          <w:tcPr>
            <w:tcW w:w="3719" w:type="dxa"/>
            <w:hideMark/>
          </w:tcPr>
          <w:p w:rsidR="00B35F20" w:rsidRPr="006E438A" w:rsidRDefault="00B35F20" w:rsidP="00A216BA">
            <w:pPr>
              <w:spacing w:line="240" w:lineRule="atLeast"/>
              <w:ind w:left="-73"/>
              <w:jc w:val="thaiDistribute"/>
              <w:rPr>
                <w:rFonts w:ascii="Angsana New" w:hAnsi="Angsana New" w:cs="Angsana New"/>
                <w:b/>
                <w:bCs/>
                <w:sz w:val="30"/>
                <w:szCs w:val="30"/>
                <w:lang w:val="en-US"/>
              </w:rPr>
            </w:pPr>
            <w:r w:rsidRPr="00A07278">
              <w:rPr>
                <w:rFonts w:ascii="Angsana New" w:hAnsi="Angsana New" w:cs="Angsana New"/>
                <w:b/>
                <w:bCs/>
                <w:sz w:val="30"/>
                <w:szCs w:val="30"/>
                <w:cs/>
              </w:rPr>
              <w:t xml:space="preserve">Treasury </w:t>
            </w:r>
            <w:r w:rsidR="00F505E1">
              <w:rPr>
                <w:rFonts w:ascii="Angsana New" w:hAnsi="Angsana New" w:cs="Angsana New"/>
                <w:b/>
                <w:bCs/>
                <w:sz w:val="30"/>
                <w:szCs w:val="30"/>
                <w:lang w:val="en-US"/>
              </w:rPr>
              <w:t>s</w:t>
            </w:r>
            <w:r w:rsidR="006E438A">
              <w:rPr>
                <w:rFonts w:ascii="Angsana New" w:hAnsi="Angsana New" w:cs="Angsana New"/>
                <w:b/>
                <w:bCs/>
                <w:sz w:val="30"/>
                <w:szCs w:val="30"/>
                <w:lang w:val="en-US"/>
              </w:rPr>
              <w:t>hares</w:t>
            </w:r>
          </w:p>
        </w:tc>
        <w:tc>
          <w:tcPr>
            <w:tcW w:w="1560" w:type="dxa"/>
          </w:tcPr>
          <w:p w:rsidR="00B35F20" w:rsidRPr="00A07278" w:rsidRDefault="00B35F20" w:rsidP="00A216BA">
            <w:pPr>
              <w:tabs>
                <w:tab w:val="decimal" w:pos="609"/>
              </w:tabs>
              <w:spacing w:line="240" w:lineRule="atLeast"/>
              <w:ind w:right="-96"/>
              <w:jc w:val="thaiDistribute"/>
              <w:rPr>
                <w:rFonts w:ascii="Angsana New" w:hAnsi="Angsana New" w:cs="Angsana New"/>
                <w:b/>
                <w:bCs/>
                <w:sz w:val="30"/>
                <w:szCs w:val="30"/>
                <w:cs/>
              </w:rPr>
            </w:pPr>
          </w:p>
        </w:tc>
        <w:tc>
          <w:tcPr>
            <w:tcW w:w="275" w:type="dxa"/>
          </w:tcPr>
          <w:p w:rsidR="00B35F20" w:rsidRPr="00A07278" w:rsidRDefault="00B35F20" w:rsidP="00A216BA">
            <w:pPr>
              <w:tabs>
                <w:tab w:val="decimal" w:pos="973"/>
              </w:tabs>
              <w:spacing w:line="240" w:lineRule="atLeast"/>
              <w:jc w:val="thaiDistribute"/>
              <w:rPr>
                <w:rFonts w:ascii="Angsana New" w:hAnsi="Angsana New" w:cs="Angsana New"/>
                <w:b/>
                <w:bCs/>
                <w:sz w:val="30"/>
                <w:szCs w:val="30"/>
                <w:cs/>
              </w:rPr>
            </w:pPr>
          </w:p>
        </w:tc>
        <w:tc>
          <w:tcPr>
            <w:tcW w:w="1285" w:type="dxa"/>
          </w:tcPr>
          <w:p w:rsidR="00B35F20" w:rsidRPr="00A07278" w:rsidRDefault="00B35F20" w:rsidP="00A216BA">
            <w:pPr>
              <w:tabs>
                <w:tab w:val="decimal" w:pos="353"/>
              </w:tabs>
              <w:spacing w:line="240" w:lineRule="atLeast"/>
              <w:ind w:left="-132" w:right="264"/>
              <w:jc w:val="right"/>
              <w:rPr>
                <w:rFonts w:ascii="Angsana New" w:hAnsi="Angsana New" w:cs="Angsana New"/>
                <w:b/>
                <w:bCs/>
                <w:sz w:val="30"/>
                <w:szCs w:val="30"/>
                <w:cs/>
              </w:rPr>
            </w:pPr>
          </w:p>
        </w:tc>
        <w:tc>
          <w:tcPr>
            <w:tcW w:w="237" w:type="dxa"/>
          </w:tcPr>
          <w:p w:rsidR="00B35F20" w:rsidRPr="00A07278" w:rsidRDefault="00B35F20" w:rsidP="00A216BA">
            <w:pPr>
              <w:tabs>
                <w:tab w:val="decimal" w:pos="973"/>
              </w:tabs>
              <w:spacing w:line="240" w:lineRule="atLeast"/>
              <w:jc w:val="thaiDistribute"/>
              <w:rPr>
                <w:rFonts w:ascii="Angsana New" w:hAnsi="Angsana New" w:cs="Angsana New"/>
                <w:b/>
                <w:bCs/>
                <w:sz w:val="30"/>
                <w:szCs w:val="30"/>
                <w:cs/>
              </w:rPr>
            </w:pPr>
          </w:p>
        </w:tc>
        <w:tc>
          <w:tcPr>
            <w:tcW w:w="1462" w:type="dxa"/>
          </w:tcPr>
          <w:p w:rsidR="00B35F20" w:rsidRPr="00A07278" w:rsidRDefault="00B35F20" w:rsidP="00A216BA">
            <w:pPr>
              <w:tabs>
                <w:tab w:val="decimal" w:pos="353"/>
              </w:tabs>
              <w:spacing w:line="240" w:lineRule="atLeast"/>
              <w:ind w:left="-132" w:right="264"/>
              <w:jc w:val="right"/>
              <w:rPr>
                <w:rFonts w:ascii="Angsana New" w:hAnsi="Angsana New" w:cs="Angsana New"/>
                <w:b/>
                <w:bCs/>
                <w:sz w:val="30"/>
                <w:szCs w:val="30"/>
                <w:cs/>
              </w:rPr>
            </w:pPr>
          </w:p>
        </w:tc>
      </w:tr>
      <w:tr w:rsidR="00784986" w:rsidTr="00A216BA">
        <w:tc>
          <w:tcPr>
            <w:tcW w:w="3719" w:type="dxa"/>
          </w:tcPr>
          <w:p w:rsidR="00784986" w:rsidRPr="00AD6FBC" w:rsidRDefault="00784986" w:rsidP="00784986">
            <w:pPr>
              <w:spacing w:line="240" w:lineRule="atLeast"/>
              <w:ind w:left="-73"/>
              <w:jc w:val="thaiDistribute"/>
              <w:rPr>
                <w:rFonts w:ascii="Angsana New" w:hAnsi="Angsana New" w:cs="Angsana New"/>
                <w:sz w:val="30"/>
                <w:szCs w:val="30"/>
                <w:cs/>
                <w:lang w:val="en-US"/>
              </w:rPr>
            </w:pPr>
            <w:r w:rsidRPr="00AD6FBC">
              <w:rPr>
                <w:rFonts w:ascii="Angsana New" w:hAnsi="Angsana New" w:cs="Angsana New"/>
                <w:sz w:val="30"/>
                <w:szCs w:val="30"/>
                <w:lang w:val="en-US"/>
              </w:rPr>
              <w:t>Treasury s</w:t>
            </w:r>
            <w:r>
              <w:rPr>
                <w:rFonts w:ascii="Angsana New" w:hAnsi="Angsana New" w:cs="Angsana New"/>
                <w:sz w:val="30"/>
                <w:szCs w:val="30"/>
                <w:lang w:val="en-US"/>
              </w:rPr>
              <w:t>hares</w:t>
            </w:r>
            <w:r w:rsidRPr="00AD6FBC">
              <w:rPr>
                <w:rFonts w:ascii="Angsana New" w:hAnsi="Angsana New" w:cs="Angsana New"/>
                <w:sz w:val="30"/>
                <w:szCs w:val="30"/>
                <w:lang w:val="en-US"/>
              </w:rPr>
              <w:t xml:space="preserve"> as at 1 January 202</w:t>
            </w:r>
            <w:r w:rsidR="00AF703B">
              <w:rPr>
                <w:rFonts w:ascii="Angsana New" w:hAnsi="Angsana New" w:cs="Angsana New"/>
                <w:sz w:val="30"/>
                <w:szCs w:val="30"/>
                <w:lang w:val="en-US"/>
              </w:rPr>
              <w:t>3</w:t>
            </w:r>
          </w:p>
        </w:tc>
        <w:tc>
          <w:tcPr>
            <w:tcW w:w="1560" w:type="dxa"/>
            <w:tcBorders>
              <w:top w:val="nil"/>
              <w:left w:val="nil"/>
              <w:right w:val="nil"/>
            </w:tcBorders>
            <w:vAlign w:val="center"/>
          </w:tcPr>
          <w:p w:rsidR="00784986" w:rsidRDefault="00784986" w:rsidP="00784986">
            <w:pPr>
              <w:jc w:val="right"/>
              <w:rPr>
                <w:rFonts w:ascii="Angsana New" w:hAnsi="Angsana New" w:cs="Angsana New"/>
                <w:sz w:val="30"/>
                <w:szCs w:val="30"/>
                <w:cs/>
              </w:rPr>
            </w:pPr>
            <w:r>
              <w:rPr>
                <w:rFonts w:ascii="Angsana New" w:hAnsi="Angsana New" w:cs="Angsana New" w:hint="cs"/>
                <w:sz w:val="30"/>
                <w:szCs w:val="30"/>
                <w:cs/>
              </w:rPr>
              <w:t>17</w:t>
            </w:r>
            <w:r>
              <w:rPr>
                <w:rFonts w:ascii="Angsana New" w:hAnsi="Angsana New" w:cs="Angsana New"/>
                <w:sz w:val="30"/>
                <w:szCs w:val="30"/>
                <w:cs/>
              </w:rPr>
              <w:t>,868,600</w:t>
            </w:r>
          </w:p>
        </w:tc>
        <w:tc>
          <w:tcPr>
            <w:tcW w:w="275" w:type="dxa"/>
            <w:vAlign w:val="center"/>
          </w:tcPr>
          <w:p w:rsidR="00784986" w:rsidRDefault="00784986" w:rsidP="00784986">
            <w:pPr>
              <w:jc w:val="right"/>
              <w:rPr>
                <w:rFonts w:ascii="Angsana New" w:hAnsi="Angsana New" w:cs="Angsana New"/>
                <w:sz w:val="30"/>
                <w:szCs w:val="30"/>
                <w:cs/>
              </w:rPr>
            </w:pPr>
          </w:p>
        </w:tc>
        <w:tc>
          <w:tcPr>
            <w:tcW w:w="1285" w:type="dxa"/>
            <w:tcBorders>
              <w:top w:val="nil"/>
              <w:left w:val="nil"/>
              <w:right w:val="nil"/>
            </w:tcBorders>
            <w:vAlign w:val="center"/>
          </w:tcPr>
          <w:p w:rsidR="00784986" w:rsidRDefault="00784986" w:rsidP="00784986">
            <w:pPr>
              <w:jc w:val="right"/>
              <w:rPr>
                <w:rFonts w:ascii="Angsana New" w:hAnsi="Angsana New" w:cs="Angsana New"/>
                <w:sz w:val="30"/>
                <w:szCs w:val="30"/>
                <w:cs/>
              </w:rPr>
            </w:pPr>
            <w:r>
              <w:rPr>
                <w:rFonts w:ascii="Angsana New" w:hAnsi="Angsana New" w:cs="Angsana New"/>
                <w:sz w:val="30"/>
                <w:szCs w:val="30"/>
                <w:cs/>
              </w:rPr>
              <w:t>2.16</w:t>
            </w:r>
          </w:p>
        </w:tc>
        <w:tc>
          <w:tcPr>
            <w:tcW w:w="237" w:type="dxa"/>
            <w:vAlign w:val="center"/>
          </w:tcPr>
          <w:p w:rsidR="00784986" w:rsidRDefault="00784986" w:rsidP="00784986">
            <w:pPr>
              <w:jc w:val="right"/>
              <w:rPr>
                <w:rFonts w:ascii="Angsana New" w:hAnsi="Angsana New" w:cs="Angsana New"/>
                <w:sz w:val="30"/>
                <w:szCs w:val="30"/>
                <w:cs/>
              </w:rPr>
            </w:pPr>
          </w:p>
        </w:tc>
        <w:tc>
          <w:tcPr>
            <w:tcW w:w="1462" w:type="dxa"/>
            <w:tcBorders>
              <w:top w:val="nil"/>
              <w:left w:val="nil"/>
              <w:right w:val="nil"/>
            </w:tcBorders>
            <w:vAlign w:val="center"/>
          </w:tcPr>
          <w:p w:rsidR="00784986" w:rsidRDefault="00784986" w:rsidP="00784986">
            <w:pPr>
              <w:jc w:val="right"/>
              <w:rPr>
                <w:rFonts w:ascii="Angsana New" w:hAnsi="Angsana New" w:cs="Angsana New"/>
                <w:sz w:val="30"/>
                <w:szCs w:val="30"/>
                <w:cs/>
              </w:rPr>
            </w:pPr>
            <w:r>
              <w:rPr>
                <w:rFonts w:ascii="Angsana New" w:hAnsi="Angsana New" w:cs="Angsana New"/>
                <w:sz w:val="30"/>
                <w:szCs w:val="30"/>
                <w:cs/>
              </w:rPr>
              <w:t>38,680,195</w:t>
            </w:r>
          </w:p>
        </w:tc>
      </w:tr>
      <w:tr w:rsidR="00784986" w:rsidTr="00A216BA">
        <w:tc>
          <w:tcPr>
            <w:tcW w:w="3719" w:type="dxa"/>
            <w:hideMark/>
          </w:tcPr>
          <w:p w:rsidR="00784986" w:rsidRPr="007B7C34" w:rsidRDefault="00784986" w:rsidP="00784986">
            <w:pPr>
              <w:spacing w:line="240" w:lineRule="atLeast"/>
              <w:ind w:left="-73"/>
              <w:jc w:val="thaiDistribute"/>
              <w:rPr>
                <w:rFonts w:ascii="Angsana New" w:hAnsi="Angsana New" w:cs="Angsana New"/>
                <w:sz w:val="30"/>
                <w:szCs w:val="30"/>
                <w:lang w:val="en-US"/>
              </w:rPr>
            </w:pPr>
            <w:r>
              <w:rPr>
                <w:rFonts w:ascii="Angsana New" w:hAnsi="Angsana New" w:cs="Angsana New"/>
                <w:sz w:val="30"/>
                <w:szCs w:val="30"/>
                <w:cs/>
              </w:rPr>
              <w:t xml:space="preserve">Repurchase during the </w:t>
            </w:r>
            <w:r>
              <w:rPr>
                <w:rFonts w:ascii="Angsana New" w:hAnsi="Angsana New" w:cs="Angsana New"/>
                <w:sz w:val="30"/>
                <w:szCs w:val="30"/>
                <w:lang w:val="en-US"/>
              </w:rPr>
              <w:t>period</w:t>
            </w:r>
          </w:p>
        </w:tc>
        <w:tc>
          <w:tcPr>
            <w:tcW w:w="1560" w:type="dxa"/>
            <w:tcBorders>
              <w:left w:val="nil"/>
              <w:bottom w:val="single" w:sz="4" w:space="0" w:color="auto"/>
              <w:right w:val="nil"/>
            </w:tcBorders>
            <w:vAlign w:val="center"/>
            <w:hideMark/>
          </w:tcPr>
          <w:p w:rsidR="00784986" w:rsidRDefault="00784986" w:rsidP="00784986">
            <w:pPr>
              <w:jc w:val="right"/>
              <w:rPr>
                <w:rFonts w:ascii="Angsana New" w:hAnsi="Angsana New" w:cs="Angsana New"/>
                <w:sz w:val="30"/>
                <w:szCs w:val="30"/>
                <w:cs/>
              </w:rPr>
            </w:pPr>
            <w:r>
              <w:rPr>
                <w:rFonts w:ascii="Angsana New" w:hAnsi="Angsana New" w:cs="Angsana New" w:hint="cs"/>
                <w:sz w:val="30"/>
                <w:szCs w:val="30"/>
                <w:cs/>
              </w:rPr>
              <w:t>-</w:t>
            </w:r>
          </w:p>
        </w:tc>
        <w:tc>
          <w:tcPr>
            <w:tcW w:w="275" w:type="dxa"/>
            <w:vAlign w:val="center"/>
          </w:tcPr>
          <w:p w:rsidR="00784986" w:rsidRDefault="00784986" w:rsidP="00784986">
            <w:pPr>
              <w:jc w:val="right"/>
              <w:rPr>
                <w:rFonts w:ascii="Angsana New" w:hAnsi="Angsana New" w:cs="Angsana New"/>
                <w:sz w:val="30"/>
                <w:szCs w:val="30"/>
                <w:cs/>
              </w:rPr>
            </w:pPr>
          </w:p>
        </w:tc>
        <w:tc>
          <w:tcPr>
            <w:tcW w:w="1285" w:type="dxa"/>
            <w:tcBorders>
              <w:left w:val="nil"/>
              <w:bottom w:val="single" w:sz="4" w:space="0" w:color="auto"/>
              <w:right w:val="nil"/>
            </w:tcBorders>
            <w:vAlign w:val="center"/>
            <w:hideMark/>
          </w:tcPr>
          <w:p w:rsidR="00784986" w:rsidRDefault="00784986" w:rsidP="00784986">
            <w:pPr>
              <w:jc w:val="right"/>
              <w:rPr>
                <w:rFonts w:ascii="Angsana New" w:hAnsi="Angsana New" w:cs="Angsana New"/>
                <w:sz w:val="30"/>
                <w:szCs w:val="30"/>
                <w:cs/>
              </w:rPr>
            </w:pPr>
            <w:r>
              <w:rPr>
                <w:rFonts w:ascii="Angsana New" w:hAnsi="Angsana New" w:cs="Angsana New" w:hint="cs"/>
                <w:sz w:val="30"/>
                <w:szCs w:val="30"/>
                <w:cs/>
              </w:rPr>
              <w:t>-</w:t>
            </w:r>
          </w:p>
        </w:tc>
        <w:tc>
          <w:tcPr>
            <w:tcW w:w="237" w:type="dxa"/>
            <w:vAlign w:val="center"/>
          </w:tcPr>
          <w:p w:rsidR="00784986" w:rsidRDefault="00784986" w:rsidP="00784986">
            <w:pPr>
              <w:jc w:val="right"/>
              <w:rPr>
                <w:rFonts w:ascii="Angsana New" w:hAnsi="Angsana New" w:cs="Angsana New"/>
                <w:sz w:val="30"/>
                <w:szCs w:val="30"/>
                <w:cs/>
              </w:rPr>
            </w:pPr>
          </w:p>
        </w:tc>
        <w:tc>
          <w:tcPr>
            <w:tcW w:w="1462" w:type="dxa"/>
            <w:tcBorders>
              <w:left w:val="nil"/>
              <w:bottom w:val="single" w:sz="4" w:space="0" w:color="auto"/>
              <w:right w:val="nil"/>
            </w:tcBorders>
            <w:vAlign w:val="center"/>
            <w:hideMark/>
          </w:tcPr>
          <w:p w:rsidR="00784986" w:rsidRDefault="00784986" w:rsidP="00784986">
            <w:pPr>
              <w:jc w:val="right"/>
              <w:rPr>
                <w:rFonts w:ascii="Angsana New" w:hAnsi="Angsana New" w:cs="Angsana New"/>
                <w:sz w:val="30"/>
                <w:szCs w:val="30"/>
                <w:cs/>
              </w:rPr>
            </w:pPr>
            <w:r>
              <w:rPr>
                <w:rFonts w:ascii="Angsana New" w:hAnsi="Angsana New" w:cs="Angsana New" w:hint="cs"/>
                <w:sz w:val="30"/>
                <w:szCs w:val="30"/>
                <w:cs/>
              </w:rPr>
              <w:t>-</w:t>
            </w:r>
          </w:p>
        </w:tc>
      </w:tr>
      <w:tr w:rsidR="00784986" w:rsidRPr="009D4578" w:rsidTr="00A216BA">
        <w:tc>
          <w:tcPr>
            <w:tcW w:w="3719" w:type="dxa"/>
            <w:hideMark/>
          </w:tcPr>
          <w:p w:rsidR="00784986" w:rsidRPr="009D4578" w:rsidRDefault="00784986" w:rsidP="00784986">
            <w:pPr>
              <w:spacing w:line="240" w:lineRule="atLeast"/>
              <w:ind w:left="-73"/>
              <w:jc w:val="thaiDistribute"/>
              <w:rPr>
                <w:rFonts w:ascii="Angsana New" w:hAnsi="Angsana New" w:cs="Angsana New"/>
                <w:b/>
                <w:bCs/>
                <w:sz w:val="30"/>
                <w:szCs w:val="30"/>
                <w:lang w:val="en-US"/>
              </w:rPr>
            </w:pPr>
            <w:r w:rsidRPr="009D4578">
              <w:rPr>
                <w:rFonts w:ascii="Angsana New" w:hAnsi="Angsana New" w:cs="Angsana New"/>
                <w:b/>
                <w:bCs/>
                <w:sz w:val="30"/>
                <w:szCs w:val="30"/>
                <w:lang w:val="en-US"/>
              </w:rPr>
              <w:t>Treasury s</w:t>
            </w:r>
            <w:r>
              <w:rPr>
                <w:rFonts w:ascii="Angsana New" w:hAnsi="Angsana New" w:cs="Angsana New"/>
                <w:b/>
                <w:bCs/>
                <w:sz w:val="30"/>
                <w:szCs w:val="30"/>
                <w:lang w:val="en-US"/>
              </w:rPr>
              <w:t>hare</w:t>
            </w:r>
            <w:r w:rsidRPr="009D4578">
              <w:rPr>
                <w:rFonts w:ascii="Angsana New" w:hAnsi="Angsana New" w:cs="Angsana New"/>
                <w:b/>
                <w:bCs/>
                <w:sz w:val="30"/>
                <w:szCs w:val="30"/>
                <w:lang w:val="en-US"/>
              </w:rPr>
              <w:t xml:space="preserve">s as at </w:t>
            </w:r>
            <w:r w:rsidR="008A7B9B">
              <w:rPr>
                <w:rFonts w:ascii="Angsana New" w:hAnsi="Angsana New" w:cs="Angsana New"/>
                <w:b/>
                <w:bCs/>
                <w:sz w:val="30"/>
                <w:szCs w:val="30"/>
                <w:lang w:val="en-US"/>
              </w:rPr>
              <w:t>31 March 2023</w:t>
            </w:r>
          </w:p>
        </w:tc>
        <w:tc>
          <w:tcPr>
            <w:tcW w:w="1560" w:type="dxa"/>
            <w:tcBorders>
              <w:top w:val="single" w:sz="4" w:space="0" w:color="auto"/>
              <w:left w:val="nil"/>
              <w:bottom w:val="double" w:sz="4" w:space="0" w:color="auto"/>
              <w:right w:val="nil"/>
            </w:tcBorders>
            <w:vAlign w:val="center"/>
            <w:hideMark/>
          </w:tcPr>
          <w:p w:rsidR="00784986" w:rsidRPr="00F253D2" w:rsidRDefault="00784986" w:rsidP="00784986">
            <w:pPr>
              <w:jc w:val="right"/>
              <w:rPr>
                <w:rFonts w:ascii="Angsana New" w:hAnsi="Angsana New" w:cs="Angsana New"/>
                <w:b/>
                <w:bCs/>
                <w:sz w:val="30"/>
                <w:szCs w:val="30"/>
                <w:cs/>
              </w:rPr>
            </w:pPr>
            <w:r w:rsidRPr="00F253D2">
              <w:rPr>
                <w:rFonts w:ascii="Angsana New" w:hAnsi="Angsana New" w:cs="Angsana New" w:hint="cs"/>
                <w:b/>
                <w:bCs/>
                <w:sz w:val="30"/>
                <w:szCs w:val="30"/>
                <w:cs/>
              </w:rPr>
              <w:t>17</w:t>
            </w:r>
            <w:r w:rsidRPr="00F253D2">
              <w:rPr>
                <w:rFonts w:ascii="Angsana New" w:hAnsi="Angsana New" w:cs="Angsana New"/>
                <w:b/>
                <w:bCs/>
                <w:sz w:val="30"/>
                <w:szCs w:val="30"/>
                <w:cs/>
              </w:rPr>
              <w:t>,868,600</w:t>
            </w:r>
          </w:p>
        </w:tc>
        <w:tc>
          <w:tcPr>
            <w:tcW w:w="275" w:type="dxa"/>
            <w:vAlign w:val="center"/>
          </w:tcPr>
          <w:p w:rsidR="00784986" w:rsidRPr="00F253D2" w:rsidRDefault="00784986" w:rsidP="00784986">
            <w:pPr>
              <w:jc w:val="right"/>
              <w:rPr>
                <w:rFonts w:ascii="Angsana New" w:hAnsi="Angsana New" w:cs="Angsana New"/>
                <w:b/>
                <w:bCs/>
                <w:sz w:val="30"/>
                <w:szCs w:val="30"/>
                <w:cs/>
              </w:rPr>
            </w:pPr>
          </w:p>
        </w:tc>
        <w:tc>
          <w:tcPr>
            <w:tcW w:w="1285" w:type="dxa"/>
            <w:tcBorders>
              <w:top w:val="single" w:sz="4" w:space="0" w:color="auto"/>
              <w:left w:val="nil"/>
              <w:bottom w:val="double" w:sz="4" w:space="0" w:color="auto"/>
              <w:right w:val="nil"/>
            </w:tcBorders>
            <w:vAlign w:val="center"/>
            <w:hideMark/>
          </w:tcPr>
          <w:p w:rsidR="00784986" w:rsidRPr="00F253D2" w:rsidRDefault="00784986" w:rsidP="00784986">
            <w:pPr>
              <w:jc w:val="right"/>
              <w:rPr>
                <w:rFonts w:ascii="Angsana New" w:hAnsi="Angsana New" w:cs="Angsana New"/>
                <w:b/>
                <w:bCs/>
                <w:sz w:val="30"/>
                <w:szCs w:val="30"/>
                <w:cs/>
              </w:rPr>
            </w:pPr>
            <w:r w:rsidRPr="00F253D2">
              <w:rPr>
                <w:rFonts w:ascii="Angsana New" w:hAnsi="Angsana New" w:cs="Angsana New"/>
                <w:b/>
                <w:bCs/>
                <w:sz w:val="30"/>
                <w:szCs w:val="30"/>
                <w:cs/>
              </w:rPr>
              <w:t>2.16</w:t>
            </w:r>
          </w:p>
        </w:tc>
        <w:tc>
          <w:tcPr>
            <w:tcW w:w="237" w:type="dxa"/>
            <w:vAlign w:val="center"/>
          </w:tcPr>
          <w:p w:rsidR="00784986" w:rsidRPr="00F253D2" w:rsidRDefault="00784986" w:rsidP="00784986">
            <w:pPr>
              <w:jc w:val="right"/>
              <w:rPr>
                <w:rFonts w:ascii="Angsana New" w:hAnsi="Angsana New" w:cs="Angsana New"/>
                <w:b/>
                <w:bCs/>
                <w:sz w:val="30"/>
                <w:szCs w:val="30"/>
                <w:cs/>
              </w:rPr>
            </w:pPr>
          </w:p>
        </w:tc>
        <w:tc>
          <w:tcPr>
            <w:tcW w:w="1462" w:type="dxa"/>
            <w:tcBorders>
              <w:top w:val="single" w:sz="4" w:space="0" w:color="auto"/>
              <w:left w:val="nil"/>
              <w:bottom w:val="double" w:sz="4" w:space="0" w:color="auto"/>
              <w:right w:val="nil"/>
            </w:tcBorders>
            <w:vAlign w:val="center"/>
            <w:hideMark/>
          </w:tcPr>
          <w:p w:rsidR="00784986" w:rsidRPr="00F253D2" w:rsidRDefault="00784986" w:rsidP="00784986">
            <w:pPr>
              <w:jc w:val="right"/>
              <w:rPr>
                <w:rFonts w:ascii="Angsana New" w:hAnsi="Angsana New" w:cs="Angsana New"/>
                <w:b/>
                <w:bCs/>
                <w:sz w:val="30"/>
                <w:szCs w:val="30"/>
                <w:cs/>
              </w:rPr>
            </w:pPr>
            <w:r w:rsidRPr="00F253D2">
              <w:rPr>
                <w:rFonts w:ascii="Angsana New" w:hAnsi="Angsana New" w:cs="Angsana New"/>
                <w:b/>
                <w:bCs/>
                <w:sz w:val="30"/>
                <w:szCs w:val="30"/>
                <w:cs/>
              </w:rPr>
              <w:t>38,680,195</w:t>
            </w:r>
          </w:p>
        </w:tc>
      </w:tr>
    </w:tbl>
    <w:p w:rsidR="00AF703B" w:rsidRPr="00364BBA" w:rsidRDefault="00AF703B" w:rsidP="00AF703B">
      <w:pPr>
        <w:tabs>
          <w:tab w:val="left" w:pos="540"/>
        </w:tabs>
        <w:spacing w:before="240"/>
        <w:ind w:left="567"/>
        <w:jc w:val="both"/>
        <w:rPr>
          <w:rFonts w:ascii="Angsana New" w:eastAsia="Cordi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Company set aside a reserve from retained earnings equal to the cost of the treasury shares to a separate reserve account with such reserve to remain outstanding until either the shares are sold or paid-up capital is reduced by the cancellation of any remaining unsold shares, the Company recorded as “Appropriated retained earnings-treasury share reserve” under shareholders’ equity in the statement of financial position.</w:t>
      </w:r>
    </w:p>
    <w:p w:rsidR="00AF703B" w:rsidRPr="00364BBA" w:rsidRDefault="00AF703B" w:rsidP="00AF703B">
      <w:pPr>
        <w:rPr>
          <w:rFonts w:ascii="Angsana New" w:hAnsi="Angsana New"/>
          <w:b/>
          <w:bCs/>
          <w:color w:val="000000" w:themeColor="text1"/>
          <w:sz w:val="30"/>
          <w:szCs w:val="30"/>
          <w:lang w:val="en-US"/>
        </w:rPr>
      </w:pPr>
    </w:p>
    <w:p w:rsidR="00156272" w:rsidRPr="00AF703B" w:rsidRDefault="00156272">
      <w:pPr>
        <w:rPr>
          <w:rFonts w:asciiTheme="majorBidi" w:eastAsia="Calibri" w:hAnsiTheme="majorBidi" w:cstheme="majorBidi"/>
          <w:b/>
          <w:bCs/>
          <w:color w:val="000000"/>
          <w:sz w:val="30"/>
          <w:szCs w:val="30"/>
          <w:lang w:val="en-US"/>
        </w:rPr>
      </w:pPr>
    </w:p>
    <w:p w:rsidR="007B7C34" w:rsidRPr="00E35455" w:rsidRDefault="007B7C34"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bookmarkStart w:id="2" w:name="_GoBack"/>
      <w:bookmarkEnd w:id="2"/>
      <w:r w:rsidRPr="00E35455">
        <w:rPr>
          <w:rFonts w:asciiTheme="majorBidi" w:hAnsiTheme="majorBidi" w:cstheme="majorBidi"/>
          <w:b/>
          <w:bCs/>
          <w:color w:val="000000"/>
          <w:sz w:val="30"/>
          <w:szCs w:val="30"/>
        </w:rPr>
        <w:lastRenderedPageBreak/>
        <w:t>BASIC EARNINGS</w:t>
      </w:r>
      <w:r w:rsidR="00D35E5D">
        <w:rPr>
          <w:rFonts w:asciiTheme="majorBidi" w:hAnsiTheme="majorBidi" w:cstheme="majorBidi"/>
          <w:b/>
          <w:bCs/>
          <w:color w:val="000000"/>
          <w:sz w:val="30"/>
          <w:szCs w:val="30"/>
        </w:rPr>
        <w:t xml:space="preserve"> (LOSS)</w:t>
      </w:r>
      <w:r w:rsidR="004775F8" w:rsidRPr="00E35455">
        <w:rPr>
          <w:rFonts w:asciiTheme="majorBidi" w:hAnsiTheme="majorBidi" w:cstheme="majorBidi"/>
          <w:b/>
          <w:bCs/>
          <w:color w:val="000000"/>
          <w:sz w:val="30"/>
          <w:szCs w:val="30"/>
        </w:rPr>
        <w:t xml:space="preserve"> </w:t>
      </w:r>
      <w:r w:rsidRPr="00E35455">
        <w:rPr>
          <w:rFonts w:asciiTheme="majorBidi" w:hAnsiTheme="majorBidi" w:cstheme="majorBidi"/>
          <w:b/>
          <w:bCs/>
          <w:color w:val="000000"/>
          <w:sz w:val="30"/>
          <w:szCs w:val="30"/>
        </w:rPr>
        <w:t>PER SHARE</w:t>
      </w:r>
    </w:p>
    <w:p w:rsidR="007B7C34" w:rsidRDefault="007B7C34" w:rsidP="006B5579">
      <w:pPr>
        <w:pStyle w:val="BodyText"/>
        <w:tabs>
          <w:tab w:val="clear" w:pos="900"/>
        </w:tabs>
        <w:spacing w:line="240" w:lineRule="auto"/>
        <w:ind w:left="567"/>
        <w:jc w:val="thaiDistribute"/>
        <w:rPr>
          <w:rFonts w:ascii="Angsana New" w:hAnsi="Angsana New" w:cs="Angsana New"/>
          <w:sz w:val="30"/>
          <w:szCs w:val="30"/>
          <w:lang w:val="en-US"/>
        </w:rPr>
      </w:pPr>
      <w:r w:rsidRPr="006B5579">
        <w:rPr>
          <w:rFonts w:ascii="Angsana New" w:hAnsi="Angsana New" w:cs="Angsana New"/>
          <w:sz w:val="30"/>
          <w:szCs w:val="30"/>
          <w:lang w:val="en-US"/>
        </w:rPr>
        <w:t>The calculation of basic earnings</w:t>
      </w:r>
      <w:r w:rsidR="00E176DF">
        <w:rPr>
          <w:rFonts w:ascii="Angsana New" w:hAnsi="Angsana New" w:cs="Angsana New"/>
          <w:sz w:val="30"/>
          <w:szCs w:val="30"/>
          <w:lang w:val="en-US"/>
        </w:rPr>
        <w:t xml:space="preserve"> </w:t>
      </w:r>
      <w:r w:rsidR="00D35E5D">
        <w:rPr>
          <w:rFonts w:ascii="Angsana New" w:hAnsi="Angsana New" w:cs="Angsana New"/>
          <w:sz w:val="30"/>
          <w:szCs w:val="30"/>
          <w:lang w:val="en-US"/>
        </w:rPr>
        <w:t xml:space="preserve">(loss) </w:t>
      </w:r>
      <w:r w:rsidRPr="006B5579">
        <w:rPr>
          <w:rFonts w:ascii="Angsana New" w:hAnsi="Angsana New" w:cs="Angsana New"/>
          <w:sz w:val="30"/>
          <w:szCs w:val="30"/>
          <w:lang w:val="en-US"/>
        </w:rPr>
        <w:t xml:space="preserve">per share </w:t>
      </w:r>
      <w:r w:rsidR="008A7B9B">
        <w:rPr>
          <w:rFonts w:ascii="Angsana New" w:hAnsi="Angsana New" w:cs="Angsana New"/>
          <w:sz w:val="30"/>
          <w:szCs w:val="30"/>
          <w:lang w:val="en-US"/>
        </w:rPr>
        <w:t xml:space="preserve">for </w:t>
      </w:r>
      <w:r w:rsidR="002F4C3D">
        <w:rPr>
          <w:rFonts w:ascii="Angsana New" w:hAnsi="Angsana New" w:cs="Angsana New"/>
          <w:sz w:val="30"/>
          <w:szCs w:val="30"/>
          <w:lang w:val="en-US"/>
        </w:rPr>
        <w:t xml:space="preserve">each of </w:t>
      </w:r>
      <w:r w:rsidR="008A7B9B">
        <w:rPr>
          <w:rFonts w:ascii="Angsana New" w:hAnsi="Angsana New" w:cs="Angsana New"/>
          <w:sz w:val="30"/>
          <w:szCs w:val="30"/>
          <w:lang w:val="en-US"/>
        </w:rPr>
        <w:t xml:space="preserve">the three-month periods </w:t>
      </w:r>
      <w:r w:rsidR="00AF075A">
        <w:rPr>
          <w:rFonts w:ascii="Angsana New" w:hAnsi="Angsana New" w:cs="Angsana New"/>
          <w:sz w:val="30"/>
          <w:szCs w:val="30"/>
          <w:lang w:val="en-US"/>
        </w:rPr>
        <w:t xml:space="preserve">ended </w:t>
      </w:r>
      <w:r w:rsidR="008A7B9B">
        <w:rPr>
          <w:rFonts w:ascii="Angsana New" w:hAnsi="Angsana New" w:cs="Angsana New"/>
          <w:sz w:val="30"/>
          <w:szCs w:val="30"/>
          <w:lang w:val="en-US"/>
        </w:rPr>
        <w:t>31 March 2023</w:t>
      </w:r>
      <w:r w:rsidR="00AF075A">
        <w:rPr>
          <w:rFonts w:ascii="Angsana New" w:hAnsi="Angsana New" w:cs="Angsana New"/>
          <w:sz w:val="30"/>
          <w:szCs w:val="30"/>
          <w:lang w:val="en-US"/>
        </w:rPr>
        <w:t xml:space="preserve"> and 202</w:t>
      </w:r>
      <w:r w:rsidR="00AF703B">
        <w:rPr>
          <w:rFonts w:ascii="Angsana New" w:hAnsi="Angsana New" w:cs="Angsana New"/>
          <w:sz w:val="30"/>
          <w:szCs w:val="30"/>
          <w:lang w:val="en-US"/>
        </w:rPr>
        <w:t>2</w:t>
      </w:r>
      <w:r w:rsidR="00AF075A">
        <w:rPr>
          <w:rFonts w:ascii="Angsana New" w:hAnsi="Angsana New" w:cs="Angsana New"/>
          <w:sz w:val="30"/>
          <w:szCs w:val="30"/>
          <w:lang w:val="en-US"/>
        </w:rPr>
        <w:t xml:space="preserve"> </w:t>
      </w:r>
      <w:r w:rsidR="006E438A">
        <w:rPr>
          <w:rFonts w:ascii="Angsana New" w:hAnsi="Angsana New" w:cs="Angsana New"/>
          <w:sz w:val="30"/>
          <w:szCs w:val="30"/>
          <w:lang w:val="en-US"/>
        </w:rPr>
        <w:t>i</w:t>
      </w:r>
      <w:r w:rsidRPr="006B5579">
        <w:rPr>
          <w:rFonts w:ascii="Angsana New" w:hAnsi="Angsana New" w:cs="Angsana New"/>
          <w:sz w:val="30"/>
          <w:szCs w:val="30"/>
          <w:lang w:val="en-US"/>
        </w:rPr>
        <w:t xml:space="preserve">s based on the </w:t>
      </w:r>
      <w:r w:rsidR="004775F8">
        <w:rPr>
          <w:rFonts w:ascii="Angsana New" w:hAnsi="Angsana New" w:cs="Angsana New"/>
          <w:sz w:val="30"/>
          <w:szCs w:val="30"/>
          <w:lang w:val="en-US"/>
        </w:rPr>
        <w:t xml:space="preserve">net </w:t>
      </w:r>
      <w:r w:rsidRPr="006B5579">
        <w:rPr>
          <w:rFonts w:ascii="Angsana New" w:hAnsi="Angsana New" w:cs="Angsana New"/>
          <w:sz w:val="30"/>
          <w:szCs w:val="30"/>
          <w:lang w:val="en-US"/>
        </w:rPr>
        <w:t>profit</w:t>
      </w:r>
      <w:r w:rsidR="004775F8">
        <w:rPr>
          <w:rFonts w:ascii="Angsana New" w:hAnsi="Angsana New" w:cs="Angsana New"/>
          <w:sz w:val="30"/>
          <w:szCs w:val="30"/>
          <w:lang w:val="en-US"/>
        </w:rPr>
        <w:t xml:space="preserve"> </w:t>
      </w:r>
      <w:r w:rsidR="00D35E5D">
        <w:rPr>
          <w:rFonts w:ascii="Angsana New" w:hAnsi="Angsana New" w:cs="Angsana New"/>
          <w:sz w:val="30"/>
          <w:szCs w:val="30"/>
          <w:lang w:val="en-US"/>
        </w:rPr>
        <w:t xml:space="preserve">(loss) </w:t>
      </w:r>
      <w:r w:rsidR="00C210D8">
        <w:rPr>
          <w:rFonts w:ascii="Angsana New" w:hAnsi="Angsana New" w:cs="Angsana New"/>
          <w:sz w:val="30"/>
          <w:szCs w:val="30"/>
          <w:lang w:val="en-US"/>
        </w:rPr>
        <w:t xml:space="preserve">for </w:t>
      </w:r>
      <w:r w:rsidR="006E438A">
        <w:rPr>
          <w:rFonts w:ascii="Angsana New" w:hAnsi="Angsana New" w:cs="Angsana New"/>
          <w:sz w:val="30"/>
          <w:szCs w:val="30"/>
          <w:lang w:val="en-US"/>
        </w:rPr>
        <w:t>each</w:t>
      </w:r>
      <w:r w:rsidR="00C210D8">
        <w:rPr>
          <w:rFonts w:ascii="Angsana New" w:hAnsi="Angsana New" w:cs="Angsana New"/>
          <w:sz w:val="30"/>
          <w:szCs w:val="30"/>
          <w:lang w:val="en-US"/>
        </w:rPr>
        <w:t xml:space="preserve"> period</w:t>
      </w:r>
      <w:r w:rsidRPr="006B5579">
        <w:rPr>
          <w:rFonts w:ascii="Angsana New" w:hAnsi="Angsana New" w:cs="Angsana New"/>
          <w:sz w:val="30"/>
          <w:szCs w:val="30"/>
          <w:lang w:val="en-US"/>
        </w:rPr>
        <w:t xml:space="preserve"> of the Company by the weighted average number of </w:t>
      </w:r>
      <w:r w:rsidR="00D31163">
        <w:rPr>
          <w:rFonts w:ascii="Angsana New" w:hAnsi="Angsana New" w:cs="Angsana New"/>
          <w:sz w:val="30"/>
          <w:szCs w:val="30"/>
          <w:lang w:val="en-US"/>
        </w:rPr>
        <w:t xml:space="preserve">ordinary </w:t>
      </w:r>
      <w:r w:rsidRPr="006B5579">
        <w:rPr>
          <w:rFonts w:ascii="Angsana New" w:hAnsi="Angsana New" w:cs="Angsana New"/>
          <w:sz w:val="30"/>
          <w:szCs w:val="30"/>
          <w:lang w:val="en-US"/>
        </w:rPr>
        <w:t>shares</w:t>
      </w:r>
      <w:r w:rsidR="00F66C46">
        <w:rPr>
          <w:rFonts w:ascii="Angsana New" w:hAnsi="Angsana New" w:cs="Angsana New"/>
          <w:sz w:val="30"/>
          <w:szCs w:val="30"/>
          <w:lang w:val="en-US"/>
        </w:rPr>
        <w:t xml:space="preserve"> outstanding</w:t>
      </w:r>
      <w:r w:rsidRPr="006B5579">
        <w:rPr>
          <w:rFonts w:ascii="Angsana New" w:hAnsi="Angsana New" w:cs="Angsana New"/>
          <w:sz w:val="30"/>
          <w:szCs w:val="30"/>
          <w:lang w:val="en-US"/>
        </w:rPr>
        <w:t xml:space="preserve"> during </w:t>
      </w:r>
      <w:r w:rsidR="00BF3C46">
        <w:rPr>
          <w:rFonts w:ascii="Angsana New" w:hAnsi="Angsana New" w:cs="Angsana New"/>
          <w:sz w:val="30"/>
          <w:szCs w:val="30"/>
          <w:lang w:val="en-US"/>
        </w:rPr>
        <w:t>each</w:t>
      </w:r>
      <w:r w:rsidRPr="006B5579">
        <w:rPr>
          <w:rFonts w:ascii="Angsana New" w:hAnsi="Angsana New" w:cs="Angsana New"/>
          <w:sz w:val="30"/>
          <w:szCs w:val="30"/>
          <w:lang w:val="en-US"/>
        </w:rPr>
        <w:t xml:space="preserve"> </w:t>
      </w:r>
      <w:r w:rsidR="00FF59CD">
        <w:rPr>
          <w:rFonts w:ascii="Angsana New" w:hAnsi="Angsana New" w:cs="Angsana New"/>
          <w:sz w:val="30"/>
          <w:szCs w:val="30"/>
          <w:lang w:val="en-US"/>
        </w:rPr>
        <w:t>period</w:t>
      </w:r>
      <w:r w:rsidRPr="006B5579">
        <w:rPr>
          <w:rFonts w:ascii="Angsana New" w:hAnsi="Angsana New" w:cs="Angsana New"/>
          <w:sz w:val="30"/>
          <w:szCs w:val="30"/>
          <w:lang w:val="en-US"/>
        </w:rPr>
        <w:t xml:space="preserve"> </w:t>
      </w:r>
      <w:r w:rsidR="006E438A">
        <w:rPr>
          <w:rFonts w:ascii="Angsana New" w:hAnsi="Angsana New" w:cs="Angsana New"/>
          <w:sz w:val="30"/>
          <w:szCs w:val="30"/>
          <w:lang w:val="en-US"/>
        </w:rPr>
        <w:t xml:space="preserve">net of treasury shares </w:t>
      </w:r>
      <w:r w:rsidRPr="006B5579">
        <w:rPr>
          <w:rFonts w:ascii="Angsana New" w:hAnsi="Angsana New" w:cs="Angsana New"/>
          <w:sz w:val="30"/>
          <w:szCs w:val="30"/>
          <w:lang w:val="en-US"/>
        </w:rPr>
        <w:t>as follows:</w:t>
      </w:r>
    </w:p>
    <w:tbl>
      <w:tblPr>
        <w:tblStyle w:val="TableGrid"/>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3"/>
        <w:gridCol w:w="1701"/>
        <w:gridCol w:w="301"/>
        <w:gridCol w:w="1541"/>
      </w:tblGrid>
      <w:tr w:rsidR="00AF703B" w:rsidRPr="00AB0D11" w:rsidTr="00AF703B">
        <w:tc>
          <w:tcPr>
            <w:tcW w:w="5103" w:type="dxa"/>
          </w:tcPr>
          <w:p w:rsidR="00AF703B" w:rsidRPr="00A32E4B" w:rsidRDefault="00AF703B" w:rsidP="00C20ADB">
            <w:pPr>
              <w:jc w:val="center"/>
              <w:rPr>
                <w:rFonts w:ascii="AngsanaUPC" w:hAnsi="AngsanaUPC" w:cs="AngsanaUPC"/>
                <w:b/>
                <w:color w:val="000000"/>
                <w:sz w:val="30"/>
                <w:szCs w:val="30"/>
                <w:lang w:val="en-US"/>
              </w:rPr>
            </w:pPr>
          </w:p>
        </w:tc>
        <w:tc>
          <w:tcPr>
            <w:tcW w:w="1701" w:type="dxa"/>
            <w:tcBorders>
              <w:bottom w:val="single" w:sz="4" w:space="0" w:color="auto"/>
            </w:tcBorders>
          </w:tcPr>
          <w:p w:rsidR="00AF703B" w:rsidRDefault="00AF703B" w:rsidP="00C20ADB">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2023</w:t>
            </w:r>
          </w:p>
        </w:tc>
        <w:tc>
          <w:tcPr>
            <w:tcW w:w="301" w:type="dxa"/>
          </w:tcPr>
          <w:p w:rsidR="00AF703B" w:rsidRDefault="00AF703B" w:rsidP="00C20ADB">
            <w:pPr>
              <w:jc w:val="thaiDistribute"/>
              <w:rPr>
                <w:rFonts w:ascii="AngsanaUPC" w:hAnsi="AngsanaUPC" w:cs="AngsanaUPC"/>
                <w:b/>
                <w:bCs/>
                <w:color w:val="000000"/>
                <w:sz w:val="30"/>
                <w:szCs w:val="30"/>
                <w:cs/>
              </w:rPr>
            </w:pPr>
          </w:p>
        </w:tc>
        <w:tc>
          <w:tcPr>
            <w:tcW w:w="1541" w:type="dxa"/>
            <w:tcBorders>
              <w:bottom w:val="single" w:sz="4" w:space="0" w:color="auto"/>
            </w:tcBorders>
          </w:tcPr>
          <w:p w:rsidR="00AF703B" w:rsidRDefault="00AF703B" w:rsidP="00C20ADB">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2022</w:t>
            </w:r>
          </w:p>
        </w:tc>
      </w:tr>
      <w:tr w:rsidR="00AF703B" w:rsidRPr="00156272" w:rsidTr="00AF703B">
        <w:tc>
          <w:tcPr>
            <w:tcW w:w="5103" w:type="dxa"/>
            <w:vAlign w:val="bottom"/>
          </w:tcPr>
          <w:p w:rsidR="00AF703B" w:rsidRPr="00156272" w:rsidRDefault="00AF703B" w:rsidP="00AF703B">
            <w:pPr>
              <w:tabs>
                <w:tab w:val="left" w:pos="177"/>
              </w:tabs>
              <w:ind w:left="177" w:right="-198" w:hanging="177"/>
              <w:rPr>
                <w:rFonts w:ascii="Angsana New" w:hAnsi="Angsana New" w:cs="Angsana New"/>
                <w:sz w:val="30"/>
                <w:szCs w:val="30"/>
                <w:lang w:val="en-US"/>
              </w:rPr>
            </w:pPr>
            <w:r w:rsidRPr="00156272">
              <w:rPr>
                <w:rFonts w:ascii="Angsana New" w:hAnsi="Angsana New" w:cs="Angsana New"/>
                <w:sz w:val="30"/>
                <w:szCs w:val="30"/>
                <w:lang w:val="en-US"/>
              </w:rPr>
              <w:t xml:space="preserve">Net profit </w:t>
            </w:r>
            <w:r>
              <w:rPr>
                <w:rFonts w:ascii="Angsana New" w:hAnsi="Angsana New" w:cs="Angsana New"/>
                <w:sz w:val="30"/>
                <w:szCs w:val="30"/>
                <w:lang w:val="en-US"/>
              </w:rPr>
              <w:t xml:space="preserve">(loss) </w:t>
            </w:r>
            <w:r w:rsidRPr="00156272">
              <w:rPr>
                <w:rFonts w:ascii="Angsana New" w:hAnsi="Angsana New" w:cs="Angsana New"/>
                <w:sz w:val="30"/>
                <w:szCs w:val="30"/>
                <w:lang w:val="en-US"/>
              </w:rPr>
              <w:t>for the period</w:t>
            </w:r>
            <w:r>
              <w:rPr>
                <w:rFonts w:ascii="Angsana New" w:hAnsi="Angsana New" w:cs="Angsana New"/>
                <w:sz w:val="30"/>
                <w:szCs w:val="30"/>
                <w:lang w:val="en-US"/>
              </w:rPr>
              <w:t>s</w:t>
            </w:r>
            <w:r w:rsidRPr="00156272">
              <w:rPr>
                <w:rFonts w:ascii="Angsana New" w:hAnsi="Angsana New" w:cs="Angsana New"/>
                <w:sz w:val="30"/>
                <w:szCs w:val="30"/>
                <w:lang w:val="en-US"/>
              </w:rPr>
              <w:t xml:space="preserve"> attributable </w:t>
            </w:r>
            <w:r>
              <w:rPr>
                <w:rFonts w:ascii="Angsana New" w:hAnsi="Angsana New" w:cs="Angsana New"/>
                <w:sz w:val="30"/>
                <w:szCs w:val="30"/>
                <w:lang w:val="en-US"/>
              </w:rPr>
              <w:t>to ordinary</w:t>
            </w:r>
          </w:p>
          <w:p w:rsidR="00AF703B" w:rsidRPr="00156272" w:rsidRDefault="00AF703B" w:rsidP="00AF703B">
            <w:pPr>
              <w:tabs>
                <w:tab w:val="left" w:pos="177"/>
              </w:tabs>
              <w:ind w:left="177" w:right="-198" w:hanging="177"/>
              <w:rPr>
                <w:rFonts w:ascii="Angsana New" w:hAnsi="Angsana New" w:cs="Angsana New"/>
                <w:sz w:val="30"/>
                <w:szCs w:val="30"/>
                <w:lang w:val="en-US"/>
              </w:rPr>
            </w:pPr>
            <w:r w:rsidRPr="00156272">
              <w:rPr>
                <w:rFonts w:ascii="Angsana New" w:hAnsi="Angsana New" w:cs="Angsana New"/>
                <w:sz w:val="30"/>
                <w:szCs w:val="30"/>
                <w:lang w:val="en-US"/>
              </w:rPr>
              <w:tab/>
              <w:t xml:space="preserve">shareholders </w:t>
            </w:r>
            <w:r>
              <w:rPr>
                <w:rFonts w:ascii="Angsana New" w:hAnsi="Angsana New" w:cs="Angsana New"/>
                <w:sz w:val="30"/>
                <w:szCs w:val="30"/>
                <w:lang w:val="en-US"/>
              </w:rPr>
              <w:t xml:space="preserve">of </w:t>
            </w:r>
            <w:r w:rsidRPr="00156272">
              <w:rPr>
                <w:rFonts w:ascii="Angsana New" w:hAnsi="Angsana New" w:cs="Angsana New"/>
                <w:sz w:val="30"/>
                <w:szCs w:val="30"/>
                <w:lang w:val="en-US"/>
              </w:rPr>
              <w:t xml:space="preserve">the Company </w:t>
            </w:r>
            <w:r w:rsidRPr="00156272">
              <w:rPr>
                <w:rFonts w:ascii="Angsana New" w:hAnsi="Angsana New" w:cs="Angsana New" w:hint="cs"/>
                <w:sz w:val="30"/>
                <w:szCs w:val="30"/>
                <w:cs/>
              </w:rPr>
              <w:t>(</w:t>
            </w:r>
            <w:r w:rsidRPr="00156272">
              <w:rPr>
                <w:rFonts w:ascii="Angsana New" w:hAnsi="Angsana New" w:cs="Angsana New"/>
                <w:sz w:val="30"/>
                <w:szCs w:val="30"/>
                <w:lang w:val="en-US"/>
              </w:rPr>
              <w:t>basic</w:t>
            </w:r>
            <w:r w:rsidRPr="00156272">
              <w:rPr>
                <w:rFonts w:ascii="Angsana New" w:hAnsi="Angsana New" w:cs="Angsana New" w:hint="cs"/>
                <w:sz w:val="30"/>
                <w:szCs w:val="30"/>
                <w:cs/>
              </w:rPr>
              <w:t>)</w:t>
            </w:r>
            <w:r w:rsidRPr="00156272">
              <w:rPr>
                <w:rFonts w:ascii="Angsana New" w:hAnsi="Angsana New" w:cs="Angsana New" w:hint="cs"/>
                <w:sz w:val="30"/>
                <w:szCs w:val="30"/>
                <w:cs/>
                <w:lang w:val="en-US"/>
              </w:rPr>
              <w:t xml:space="preserve"> </w:t>
            </w:r>
            <w:r w:rsidRPr="00156272">
              <w:rPr>
                <w:rFonts w:ascii="Angsana New" w:hAnsi="Angsana New" w:cs="Angsana New"/>
                <w:sz w:val="30"/>
                <w:szCs w:val="30"/>
                <w:lang w:val="en-US"/>
              </w:rPr>
              <w:t>(Baht)</w:t>
            </w:r>
          </w:p>
        </w:tc>
        <w:tc>
          <w:tcPr>
            <w:tcW w:w="1701" w:type="dxa"/>
            <w:vAlign w:val="center"/>
          </w:tcPr>
          <w:p w:rsidR="00AF703B" w:rsidRPr="00AF703B" w:rsidRDefault="00AF703B" w:rsidP="00AF703B">
            <w:pPr>
              <w:tabs>
                <w:tab w:val="decimal" w:pos="1448"/>
              </w:tabs>
              <w:ind w:right="-110"/>
              <w:rPr>
                <w:rFonts w:ascii="Angsana New" w:hAnsi="Angsana New" w:cs="Angsana New"/>
                <w:sz w:val="30"/>
                <w:szCs w:val="30"/>
                <w:lang w:val="en-US"/>
              </w:rPr>
            </w:pPr>
            <w:r w:rsidRPr="00AF703B">
              <w:rPr>
                <w:rFonts w:ascii="Angsana New" w:hAnsi="Angsana New" w:cs="Angsana New"/>
                <w:sz w:val="30"/>
                <w:szCs w:val="30"/>
                <w:lang w:val="en-US"/>
              </w:rPr>
              <w:t xml:space="preserve"> </w:t>
            </w:r>
          </w:p>
          <w:p w:rsidR="00AF703B" w:rsidRPr="00AF703B" w:rsidRDefault="00AF703B" w:rsidP="00AF703B">
            <w:pPr>
              <w:tabs>
                <w:tab w:val="decimal" w:pos="1448"/>
              </w:tabs>
              <w:ind w:right="-110"/>
              <w:rPr>
                <w:rFonts w:ascii="Angsana New" w:hAnsi="Angsana New" w:cs="Angsana New"/>
                <w:sz w:val="30"/>
                <w:szCs w:val="30"/>
                <w:lang w:val="en-US"/>
              </w:rPr>
            </w:pPr>
            <w:r w:rsidRPr="00AF703B">
              <w:rPr>
                <w:rFonts w:ascii="Angsana New" w:hAnsi="Angsana New" w:cs="Angsana New"/>
                <w:sz w:val="30"/>
                <w:szCs w:val="30"/>
                <w:lang w:val="en-US"/>
              </w:rPr>
              <w:t>(32,156,738)</w:t>
            </w:r>
          </w:p>
        </w:tc>
        <w:tc>
          <w:tcPr>
            <w:tcW w:w="301" w:type="dxa"/>
            <w:vAlign w:val="center"/>
          </w:tcPr>
          <w:p w:rsidR="00AF703B" w:rsidRPr="00004C2B" w:rsidRDefault="00AF703B" w:rsidP="00AF703B">
            <w:pPr>
              <w:jc w:val="right"/>
              <w:rPr>
                <w:rFonts w:ascii="Angsana New" w:hAnsi="Angsana New" w:cs="Angsana New"/>
                <w:color w:val="000000" w:themeColor="text1"/>
                <w:sz w:val="30"/>
                <w:szCs w:val="30"/>
                <w:cs/>
              </w:rPr>
            </w:pPr>
          </w:p>
        </w:tc>
        <w:tc>
          <w:tcPr>
            <w:tcW w:w="1541" w:type="dxa"/>
            <w:vAlign w:val="center"/>
          </w:tcPr>
          <w:p w:rsidR="00AF703B" w:rsidRPr="007E3A07" w:rsidRDefault="00AF703B" w:rsidP="00AF703B">
            <w:pPr>
              <w:jc w:val="right"/>
              <w:rPr>
                <w:rFonts w:ascii="Angsana New" w:hAnsi="Angsana New" w:cs="Angsana New"/>
                <w:sz w:val="30"/>
                <w:szCs w:val="30"/>
                <w:lang w:val="en-US"/>
              </w:rPr>
            </w:pPr>
          </w:p>
          <w:p w:rsidR="00AF703B" w:rsidRPr="00004C2B" w:rsidRDefault="00AF703B" w:rsidP="00AF703B">
            <w:pPr>
              <w:jc w:val="right"/>
              <w:rPr>
                <w:rFonts w:ascii="Angsana New" w:hAnsi="Angsana New" w:cs="Angsana New"/>
                <w:sz w:val="30"/>
                <w:szCs w:val="30"/>
                <w:cs/>
              </w:rPr>
            </w:pPr>
            <w:r>
              <w:rPr>
                <w:rFonts w:ascii="Angsana New" w:hAnsi="Angsana New" w:cs="Angsana New"/>
                <w:sz w:val="30"/>
                <w:szCs w:val="30"/>
                <w:cs/>
              </w:rPr>
              <w:t>9,194,918</w:t>
            </w:r>
          </w:p>
        </w:tc>
      </w:tr>
      <w:tr w:rsidR="00AF703B" w:rsidRPr="00156272" w:rsidTr="00AF703B">
        <w:tc>
          <w:tcPr>
            <w:tcW w:w="5103" w:type="dxa"/>
            <w:vAlign w:val="bottom"/>
          </w:tcPr>
          <w:p w:rsidR="00AF703B" w:rsidRPr="00156272" w:rsidRDefault="00AF703B" w:rsidP="00AF703B">
            <w:pPr>
              <w:tabs>
                <w:tab w:val="left" w:pos="177"/>
              </w:tabs>
              <w:ind w:left="177" w:right="-108" w:hanging="177"/>
              <w:rPr>
                <w:rFonts w:ascii="Angsana New" w:hAnsi="Angsana New" w:cs="Angsana New"/>
                <w:sz w:val="30"/>
                <w:szCs w:val="30"/>
                <w:lang w:val="en-US"/>
              </w:rPr>
            </w:pPr>
            <w:r w:rsidRPr="00156272">
              <w:rPr>
                <w:rFonts w:ascii="Angsana New" w:hAnsi="Angsana New" w:cs="Angsana New"/>
                <w:sz w:val="30"/>
                <w:szCs w:val="30"/>
                <w:lang w:val="en-US"/>
              </w:rPr>
              <w:t xml:space="preserve">Weighted average number of ordinary </w:t>
            </w:r>
            <w:r>
              <w:rPr>
                <w:rFonts w:ascii="Angsana New" w:hAnsi="Angsana New" w:cs="Angsana New"/>
                <w:sz w:val="30"/>
                <w:szCs w:val="30"/>
                <w:lang w:val="en-US"/>
              </w:rPr>
              <w:t>shares</w:t>
            </w:r>
          </w:p>
          <w:p w:rsidR="00AF703B" w:rsidRPr="00156272" w:rsidRDefault="00AF703B" w:rsidP="00AF703B">
            <w:pPr>
              <w:tabs>
                <w:tab w:val="left" w:pos="177"/>
              </w:tabs>
              <w:ind w:left="177" w:right="-108" w:hanging="177"/>
              <w:rPr>
                <w:rFonts w:ascii="Angsana New" w:hAnsi="Angsana New" w:cs="Angsana New"/>
                <w:sz w:val="30"/>
                <w:szCs w:val="30"/>
                <w:lang w:val="en-US"/>
              </w:rPr>
            </w:pPr>
            <w:r w:rsidRPr="00156272">
              <w:rPr>
                <w:rFonts w:ascii="Angsana New" w:hAnsi="Angsana New" w:cs="Angsana New"/>
                <w:sz w:val="30"/>
                <w:szCs w:val="30"/>
                <w:lang w:val="en-US"/>
              </w:rPr>
              <w:tab/>
              <w:t>outstanding</w:t>
            </w:r>
            <w:r>
              <w:rPr>
                <w:rFonts w:ascii="Angsana New" w:hAnsi="Angsana New" w:cs="Angsana New"/>
                <w:sz w:val="30"/>
                <w:szCs w:val="30"/>
                <w:lang w:val="en-US"/>
              </w:rPr>
              <w:t xml:space="preserve"> net of treasury shares</w:t>
            </w:r>
            <w:r w:rsidRPr="00156272">
              <w:rPr>
                <w:rFonts w:ascii="Angsana New" w:hAnsi="Angsana New" w:cs="Angsana New"/>
                <w:sz w:val="30"/>
                <w:szCs w:val="30"/>
                <w:lang w:val="en-US"/>
              </w:rPr>
              <w:t xml:space="preserve"> (Shares) </w:t>
            </w:r>
          </w:p>
        </w:tc>
        <w:tc>
          <w:tcPr>
            <w:tcW w:w="1701" w:type="dxa"/>
            <w:vAlign w:val="center"/>
          </w:tcPr>
          <w:p w:rsidR="00AF703B" w:rsidRPr="00AF703B" w:rsidRDefault="00AF703B" w:rsidP="00AF703B">
            <w:pPr>
              <w:tabs>
                <w:tab w:val="decimal" w:pos="1448"/>
              </w:tabs>
              <w:ind w:right="-110"/>
              <w:rPr>
                <w:rFonts w:ascii="Angsana New" w:hAnsi="Angsana New" w:cs="Angsana New"/>
                <w:sz w:val="30"/>
                <w:szCs w:val="30"/>
                <w:lang w:val="en-US"/>
              </w:rPr>
            </w:pPr>
            <w:r w:rsidRPr="00AF703B">
              <w:rPr>
                <w:rFonts w:ascii="Angsana New" w:hAnsi="Angsana New" w:cs="Angsana New"/>
                <w:sz w:val="30"/>
                <w:szCs w:val="30"/>
                <w:lang w:val="en-US"/>
              </w:rPr>
              <w:t xml:space="preserve">      </w:t>
            </w:r>
          </w:p>
          <w:p w:rsidR="00AF703B" w:rsidRPr="00AF703B" w:rsidRDefault="00AF703B" w:rsidP="00AF703B">
            <w:pPr>
              <w:tabs>
                <w:tab w:val="decimal" w:pos="1448"/>
              </w:tabs>
              <w:ind w:right="-110"/>
              <w:rPr>
                <w:rFonts w:ascii="Angsana New" w:hAnsi="Angsana New" w:cs="Angsana New"/>
                <w:sz w:val="30"/>
                <w:szCs w:val="30"/>
                <w:lang w:val="en-US"/>
              </w:rPr>
            </w:pPr>
            <w:r w:rsidRPr="00AF703B">
              <w:rPr>
                <w:rFonts w:ascii="Angsana New" w:hAnsi="Angsana New" w:cs="Angsana New"/>
                <w:sz w:val="30"/>
                <w:szCs w:val="30"/>
                <w:lang w:val="en-US"/>
              </w:rPr>
              <w:t xml:space="preserve">252,131,400 </w:t>
            </w:r>
          </w:p>
        </w:tc>
        <w:tc>
          <w:tcPr>
            <w:tcW w:w="301" w:type="dxa"/>
            <w:vAlign w:val="bottom"/>
          </w:tcPr>
          <w:p w:rsidR="00AF703B" w:rsidRPr="00004C2B" w:rsidRDefault="00AF703B" w:rsidP="00AF703B">
            <w:pPr>
              <w:jc w:val="right"/>
              <w:rPr>
                <w:rFonts w:ascii="Angsana New" w:hAnsi="Angsana New" w:cs="Angsana New"/>
                <w:color w:val="000000" w:themeColor="text1"/>
                <w:sz w:val="30"/>
                <w:szCs w:val="30"/>
                <w:cs/>
              </w:rPr>
            </w:pPr>
          </w:p>
        </w:tc>
        <w:tc>
          <w:tcPr>
            <w:tcW w:w="1541" w:type="dxa"/>
            <w:vAlign w:val="bottom"/>
          </w:tcPr>
          <w:p w:rsidR="00AF703B" w:rsidRPr="00004C2B" w:rsidRDefault="00AF703B" w:rsidP="00AF703B">
            <w:pPr>
              <w:jc w:val="right"/>
              <w:rPr>
                <w:rFonts w:ascii="Angsana New" w:hAnsi="Angsana New" w:cs="Angsana New"/>
                <w:sz w:val="30"/>
                <w:szCs w:val="30"/>
                <w:cs/>
              </w:rPr>
            </w:pPr>
            <w:r>
              <w:rPr>
                <w:rFonts w:ascii="Angsana New" w:hAnsi="Angsana New" w:cs="Angsana New"/>
                <w:sz w:val="30"/>
                <w:szCs w:val="30"/>
                <w:cs/>
              </w:rPr>
              <w:t>252,13</w:t>
            </w:r>
            <w:r>
              <w:rPr>
                <w:rFonts w:ascii="Angsana New" w:hAnsi="Angsana New" w:cs="Angsana New" w:hint="cs"/>
                <w:sz w:val="30"/>
                <w:szCs w:val="30"/>
                <w:cs/>
              </w:rPr>
              <w:t>1</w:t>
            </w:r>
            <w:r>
              <w:rPr>
                <w:rFonts w:ascii="Angsana New" w:hAnsi="Angsana New" w:cs="Angsana New"/>
                <w:sz w:val="30"/>
                <w:szCs w:val="30"/>
                <w:cs/>
              </w:rPr>
              <w:t>,400</w:t>
            </w:r>
          </w:p>
        </w:tc>
      </w:tr>
      <w:tr w:rsidR="00AF703B" w:rsidRPr="00156272" w:rsidTr="00AF703B">
        <w:tc>
          <w:tcPr>
            <w:tcW w:w="5103" w:type="dxa"/>
            <w:vAlign w:val="bottom"/>
          </w:tcPr>
          <w:p w:rsidR="00AF703B" w:rsidRPr="00156272" w:rsidRDefault="00AF703B" w:rsidP="00AF703B">
            <w:pPr>
              <w:tabs>
                <w:tab w:val="left" w:pos="177"/>
              </w:tabs>
              <w:ind w:left="177" w:right="-391" w:hanging="177"/>
              <w:rPr>
                <w:rFonts w:ascii="Angsana New" w:hAnsi="Angsana New" w:cs="Angsana New"/>
                <w:sz w:val="30"/>
                <w:szCs w:val="30"/>
                <w:lang w:val="en-US"/>
              </w:rPr>
            </w:pPr>
            <w:r w:rsidRPr="00156272">
              <w:rPr>
                <w:rFonts w:ascii="Angsana New" w:hAnsi="Angsana New" w:cs="Angsana New"/>
                <w:sz w:val="30"/>
                <w:szCs w:val="30"/>
                <w:lang w:val="en-US"/>
              </w:rPr>
              <w:t xml:space="preserve">Basic earnings </w:t>
            </w:r>
            <w:r>
              <w:rPr>
                <w:rFonts w:ascii="Angsana New" w:hAnsi="Angsana New" w:cs="Angsana New"/>
                <w:sz w:val="30"/>
                <w:szCs w:val="30"/>
                <w:lang w:val="en-US"/>
              </w:rPr>
              <w:t xml:space="preserve">(loss) </w:t>
            </w:r>
            <w:r w:rsidRPr="00156272">
              <w:rPr>
                <w:rFonts w:ascii="Angsana New" w:hAnsi="Angsana New" w:cs="Angsana New"/>
                <w:sz w:val="30"/>
                <w:szCs w:val="30"/>
                <w:lang w:val="en-US"/>
              </w:rPr>
              <w:t xml:space="preserve">per share </w:t>
            </w:r>
            <w:r w:rsidRPr="00156272">
              <w:rPr>
                <w:rFonts w:ascii="Angsana New" w:hAnsi="Angsana New" w:cs="Angsana New" w:hint="cs"/>
                <w:sz w:val="30"/>
                <w:szCs w:val="30"/>
                <w:cs/>
              </w:rPr>
              <w:t>(</w:t>
            </w:r>
            <w:r w:rsidRPr="00156272">
              <w:rPr>
                <w:rFonts w:ascii="Angsana New" w:hAnsi="Angsana New" w:cs="Angsana New"/>
                <w:sz w:val="30"/>
                <w:szCs w:val="30"/>
                <w:lang w:val="en-US"/>
              </w:rPr>
              <w:t>Baht</w:t>
            </w:r>
            <w:r w:rsidRPr="00156272">
              <w:rPr>
                <w:rFonts w:ascii="Angsana New" w:hAnsi="Angsana New" w:cs="Angsana New" w:hint="cs"/>
                <w:sz w:val="30"/>
                <w:szCs w:val="30"/>
                <w:cs/>
              </w:rPr>
              <w:t>)</w:t>
            </w:r>
          </w:p>
        </w:tc>
        <w:tc>
          <w:tcPr>
            <w:tcW w:w="1701" w:type="dxa"/>
            <w:vAlign w:val="center"/>
          </w:tcPr>
          <w:p w:rsidR="00AF703B" w:rsidRPr="00AF703B" w:rsidRDefault="00AF703B" w:rsidP="00AF703B">
            <w:pPr>
              <w:tabs>
                <w:tab w:val="decimal" w:pos="1164"/>
              </w:tabs>
              <w:ind w:right="-110"/>
              <w:rPr>
                <w:rFonts w:ascii="Angsana New" w:hAnsi="Angsana New" w:cs="Angsana New"/>
                <w:sz w:val="30"/>
                <w:szCs w:val="30"/>
                <w:lang w:val="en-US"/>
              </w:rPr>
            </w:pPr>
            <w:r w:rsidRPr="00AF703B">
              <w:rPr>
                <w:rFonts w:ascii="Angsana New" w:hAnsi="Angsana New" w:cs="Angsana New"/>
                <w:sz w:val="30"/>
                <w:szCs w:val="30"/>
                <w:lang w:val="en-US"/>
              </w:rPr>
              <w:t>(</w:t>
            </w:r>
            <w:r>
              <w:rPr>
                <w:rFonts w:ascii="Angsana New" w:hAnsi="Angsana New" w:cs="Angsana New"/>
                <w:sz w:val="30"/>
                <w:szCs w:val="30"/>
                <w:lang w:val="en-US"/>
              </w:rPr>
              <w:t>0.1</w:t>
            </w:r>
            <w:r w:rsidRPr="00AF703B">
              <w:rPr>
                <w:rFonts w:ascii="Angsana New" w:hAnsi="Angsana New" w:cs="Angsana New"/>
                <w:sz w:val="30"/>
                <w:szCs w:val="30"/>
                <w:lang w:val="en-US"/>
              </w:rPr>
              <w:t>3)</w:t>
            </w:r>
          </w:p>
        </w:tc>
        <w:tc>
          <w:tcPr>
            <w:tcW w:w="301" w:type="dxa"/>
            <w:vAlign w:val="bottom"/>
          </w:tcPr>
          <w:p w:rsidR="00AF703B" w:rsidRPr="00004C2B" w:rsidRDefault="00AF703B" w:rsidP="00AF703B">
            <w:pPr>
              <w:jc w:val="right"/>
              <w:rPr>
                <w:rFonts w:ascii="Angsana New" w:hAnsi="Angsana New" w:cs="Angsana New"/>
                <w:color w:val="000000" w:themeColor="text1"/>
                <w:sz w:val="30"/>
                <w:szCs w:val="30"/>
                <w:cs/>
              </w:rPr>
            </w:pPr>
          </w:p>
        </w:tc>
        <w:tc>
          <w:tcPr>
            <w:tcW w:w="1541" w:type="dxa"/>
            <w:vAlign w:val="bottom"/>
          </w:tcPr>
          <w:p w:rsidR="00AF703B" w:rsidRPr="00004C2B" w:rsidRDefault="00AF703B" w:rsidP="00AF703B">
            <w:pPr>
              <w:jc w:val="right"/>
              <w:rPr>
                <w:rFonts w:ascii="Angsana New" w:hAnsi="Angsana New" w:cs="Angsana New"/>
                <w:sz w:val="30"/>
                <w:szCs w:val="30"/>
                <w:cs/>
              </w:rPr>
            </w:pPr>
            <w:r>
              <w:rPr>
                <w:rFonts w:ascii="Angsana New" w:hAnsi="Angsana New" w:cs="Angsana New"/>
                <w:sz w:val="30"/>
                <w:szCs w:val="30"/>
                <w:cs/>
              </w:rPr>
              <w:t>0.04</w:t>
            </w:r>
          </w:p>
        </w:tc>
      </w:tr>
    </w:tbl>
    <w:p w:rsidR="00D2217D" w:rsidRDefault="00D2217D">
      <w:pPr>
        <w:rPr>
          <w:rFonts w:asciiTheme="majorBidi" w:hAnsiTheme="majorBidi" w:cstheme="majorBidi"/>
          <w:b/>
          <w:bCs/>
          <w:color w:val="000000"/>
          <w:sz w:val="30"/>
          <w:szCs w:val="30"/>
          <w:lang w:val="en-US"/>
        </w:rPr>
      </w:pP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PROVIDENT FUND</w:t>
      </w:r>
    </w:p>
    <w:p w:rsidR="00A6256B" w:rsidRPr="00364BBA" w:rsidRDefault="00A6256B" w:rsidP="00A6256B">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Company contributed to the</w:t>
      </w:r>
      <w:r w:rsidR="002F4C3D">
        <w:rPr>
          <w:rFonts w:ascii="Angsana New" w:hAnsi="Angsana New" w:cs="Angsana New"/>
          <w:color w:val="000000" w:themeColor="text1"/>
          <w:sz w:val="30"/>
          <w:szCs w:val="30"/>
          <w:lang w:val="en-US"/>
        </w:rPr>
        <w:t xml:space="preserve"> provident</w:t>
      </w:r>
      <w:r w:rsidRPr="00364BBA">
        <w:rPr>
          <w:rFonts w:ascii="Angsana New" w:hAnsi="Angsana New" w:cs="Angsana New"/>
          <w:color w:val="000000" w:themeColor="text1"/>
          <w:sz w:val="30"/>
          <w:szCs w:val="30"/>
          <w:lang w:val="en-US"/>
        </w:rPr>
        <w:t xml:space="preserve"> fund and charged directly to the statements of comprehensive income for the </w:t>
      </w:r>
      <w:r>
        <w:rPr>
          <w:rFonts w:ascii="Angsana New" w:hAnsi="Angsana New" w:cs="Angsana New"/>
          <w:color w:val="000000" w:themeColor="text1"/>
          <w:sz w:val="30"/>
          <w:szCs w:val="30"/>
          <w:lang w:val="en-US"/>
        </w:rPr>
        <w:t>three-month periods</w:t>
      </w:r>
      <w:r w:rsidRPr="00364BBA">
        <w:rPr>
          <w:rFonts w:ascii="Angsana New" w:hAnsi="Angsana New" w:cs="Angsana New"/>
          <w:color w:val="000000" w:themeColor="text1"/>
          <w:sz w:val="30"/>
          <w:szCs w:val="30"/>
          <w:lang w:val="en-US"/>
        </w:rPr>
        <w:t xml:space="preserve"> ended 31 </w:t>
      </w:r>
      <w:r>
        <w:rPr>
          <w:rFonts w:ascii="Angsana New" w:hAnsi="Angsana New" w:cs="Angsana New"/>
          <w:color w:val="000000" w:themeColor="text1"/>
          <w:sz w:val="30"/>
          <w:szCs w:val="30"/>
          <w:lang w:val="en-US"/>
        </w:rPr>
        <w:t>March</w:t>
      </w:r>
      <w:r w:rsidRPr="00364BBA">
        <w:rPr>
          <w:rFonts w:ascii="Angsana New" w:hAnsi="Angsana New" w:cs="Angsana New"/>
          <w:color w:val="000000" w:themeColor="text1"/>
          <w:sz w:val="30"/>
          <w:szCs w:val="30"/>
          <w:lang w:val="en-US"/>
        </w:rPr>
        <w:t xml:space="preserve"> </w:t>
      </w:r>
      <w:r>
        <w:rPr>
          <w:rFonts w:ascii="Angsana New" w:hAnsi="Angsana New" w:cs="Angsana New"/>
          <w:color w:val="000000" w:themeColor="text1"/>
          <w:sz w:val="30"/>
          <w:szCs w:val="30"/>
          <w:lang w:val="en-US"/>
        </w:rPr>
        <w:t>2023 and 2022</w:t>
      </w:r>
      <w:r w:rsidRPr="00364BBA">
        <w:rPr>
          <w:rFonts w:ascii="Angsana New" w:hAnsi="Angsana New" w:cs="Angsana New"/>
          <w:color w:val="000000" w:themeColor="text1"/>
          <w:sz w:val="30"/>
          <w:szCs w:val="30"/>
          <w:lang w:val="en-US"/>
        </w:rPr>
        <w:t xml:space="preserve"> as follows:</w:t>
      </w:r>
    </w:p>
    <w:tbl>
      <w:tblPr>
        <w:tblStyle w:val="TableGrid"/>
        <w:tblW w:w="85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214"/>
        <w:gridCol w:w="269"/>
        <w:gridCol w:w="785"/>
        <w:gridCol w:w="284"/>
        <w:gridCol w:w="1417"/>
        <w:gridCol w:w="278"/>
        <w:gridCol w:w="1564"/>
      </w:tblGrid>
      <w:tr w:rsidR="00AF703B" w:rsidRPr="00AB0D11" w:rsidTr="00AA3491">
        <w:tc>
          <w:tcPr>
            <w:tcW w:w="2694" w:type="dxa"/>
          </w:tcPr>
          <w:p w:rsidR="00AF703B" w:rsidRPr="00A32E4B" w:rsidRDefault="00AF703B" w:rsidP="00C20ADB">
            <w:pPr>
              <w:jc w:val="thaiDistribute"/>
              <w:rPr>
                <w:rFonts w:ascii="AngsanaUPC" w:hAnsi="AngsanaUPC" w:cs="AngsanaUPC"/>
                <w:b/>
                <w:color w:val="000000"/>
                <w:sz w:val="30"/>
                <w:szCs w:val="30"/>
                <w:lang w:val="en-US"/>
              </w:rPr>
            </w:pPr>
          </w:p>
        </w:tc>
        <w:tc>
          <w:tcPr>
            <w:tcW w:w="1214" w:type="dxa"/>
          </w:tcPr>
          <w:p w:rsidR="00AF703B" w:rsidRPr="00A32E4B" w:rsidRDefault="00AF703B" w:rsidP="00C20ADB">
            <w:pPr>
              <w:jc w:val="thaiDistribute"/>
              <w:rPr>
                <w:rFonts w:ascii="AngsanaUPC" w:hAnsi="AngsanaUPC" w:cs="AngsanaUPC"/>
                <w:b/>
                <w:color w:val="000000"/>
                <w:sz w:val="30"/>
                <w:szCs w:val="30"/>
                <w:lang w:val="en-US"/>
              </w:rPr>
            </w:pPr>
          </w:p>
        </w:tc>
        <w:tc>
          <w:tcPr>
            <w:tcW w:w="269" w:type="dxa"/>
          </w:tcPr>
          <w:p w:rsidR="00AF703B" w:rsidRPr="00A32E4B" w:rsidRDefault="00AF703B" w:rsidP="00C20ADB">
            <w:pPr>
              <w:jc w:val="center"/>
              <w:rPr>
                <w:rFonts w:ascii="AngsanaUPC" w:hAnsi="AngsanaUPC" w:cs="AngsanaUPC"/>
                <w:bCs/>
                <w:color w:val="000000"/>
                <w:sz w:val="30"/>
                <w:szCs w:val="30"/>
                <w:lang w:val="en-US"/>
              </w:rPr>
            </w:pPr>
          </w:p>
        </w:tc>
        <w:tc>
          <w:tcPr>
            <w:tcW w:w="785" w:type="dxa"/>
          </w:tcPr>
          <w:p w:rsidR="00AF703B" w:rsidRPr="00A32E4B" w:rsidRDefault="00AF703B" w:rsidP="00C20ADB">
            <w:pPr>
              <w:jc w:val="center"/>
              <w:rPr>
                <w:rFonts w:ascii="AngsanaUPC" w:hAnsi="AngsanaUPC" w:cs="AngsanaUPC"/>
                <w:bCs/>
                <w:color w:val="000000"/>
                <w:sz w:val="30"/>
                <w:szCs w:val="30"/>
                <w:lang w:val="en-US"/>
              </w:rPr>
            </w:pPr>
          </w:p>
        </w:tc>
        <w:tc>
          <w:tcPr>
            <w:tcW w:w="284" w:type="dxa"/>
          </w:tcPr>
          <w:p w:rsidR="00AF703B" w:rsidRPr="00A32E4B" w:rsidRDefault="00AF703B" w:rsidP="00C20ADB">
            <w:pPr>
              <w:jc w:val="center"/>
              <w:rPr>
                <w:rFonts w:ascii="AngsanaUPC" w:hAnsi="AngsanaUPC" w:cs="AngsanaUPC"/>
                <w:bCs/>
                <w:color w:val="000000"/>
                <w:sz w:val="30"/>
                <w:szCs w:val="30"/>
                <w:lang w:val="en-US"/>
              </w:rPr>
            </w:pPr>
          </w:p>
        </w:tc>
        <w:tc>
          <w:tcPr>
            <w:tcW w:w="1417" w:type="dxa"/>
          </w:tcPr>
          <w:p w:rsidR="00AF703B" w:rsidRPr="00A32E4B" w:rsidRDefault="00AF703B" w:rsidP="00C20ADB">
            <w:pPr>
              <w:jc w:val="center"/>
              <w:rPr>
                <w:rFonts w:ascii="AngsanaUPC" w:hAnsi="AngsanaUPC" w:cs="AngsanaUPC"/>
                <w:bCs/>
                <w:color w:val="000000"/>
                <w:sz w:val="30"/>
                <w:szCs w:val="30"/>
                <w:lang w:val="en-US"/>
              </w:rPr>
            </w:pPr>
          </w:p>
        </w:tc>
        <w:tc>
          <w:tcPr>
            <w:tcW w:w="278" w:type="dxa"/>
          </w:tcPr>
          <w:p w:rsidR="00AF703B" w:rsidRPr="00A32E4B" w:rsidRDefault="00AF703B" w:rsidP="00C20ADB">
            <w:pPr>
              <w:jc w:val="center"/>
              <w:rPr>
                <w:rFonts w:ascii="AngsanaUPC" w:hAnsi="AngsanaUPC" w:cs="AngsanaUPC"/>
                <w:b/>
                <w:color w:val="000000"/>
                <w:sz w:val="30"/>
                <w:szCs w:val="30"/>
                <w:lang w:val="en-US"/>
              </w:rPr>
            </w:pPr>
          </w:p>
        </w:tc>
        <w:tc>
          <w:tcPr>
            <w:tcW w:w="1564" w:type="dxa"/>
          </w:tcPr>
          <w:p w:rsidR="00AF703B" w:rsidRPr="00AB0D11" w:rsidRDefault="00AF703B" w:rsidP="00C20ADB">
            <w:pPr>
              <w:ind w:left="-221"/>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AF703B" w:rsidRPr="00AB0D11" w:rsidTr="00AA3491">
        <w:tc>
          <w:tcPr>
            <w:tcW w:w="2694" w:type="dxa"/>
          </w:tcPr>
          <w:p w:rsidR="00AF703B" w:rsidRPr="00A32E4B" w:rsidRDefault="00AF703B" w:rsidP="00C20ADB">
            <w:pPr>
              <w:jc w:val="center"/>
              <w:rPr>
                <w:rFonts w:ascii="AngsanaUPC" w:hAnsi="AngsanaUPC" w:cs="AngsanaUPC"/>
                <w:b/>
                <w:color w:val="000000"/>
                <w:sz w:val="30"/>
                <w:szCs w:val="30"/>
                <w:lang w:val="en-US"/>
              </w:rPr>
            </w:pPr>
          </w:p>
        </w:tc>
        <w:tc>
          <w:tcPr>
            <w:tcW w:w="1214" w:type="dxa"/>
          </w:tcPr>
          <w:p w:rsidR="00AF703B" w:rsidRPr="00B4078F" w:rsidRDefault="00AF703B" w:rsidP="00C20ADB">
            <w:pPr>
              <w:jc w:val="center"/>
              <w:rPr>
                <w:rFonts w:ascii="AngsanaUPC" w:hAnsi="AngsanaUPC" w:cs="AngsanaUPC"/>
                <w:b/>
                <w:color w:val="000000"/>
                <w:sz w:val="30"/>
                <w:szCs w:val="30"/>
                <w:cs/>
              </w:rPr>
            </w:pPr>
          </w:p>
        </w:tc>
        <w:tc>
          <w:tcPr>
            <w:tcW w:w="269" w:type="dxa"/>
          </w:tcPr>
          <w:p w:rsidR="00AF703B" w:rsidRPr="00B4078F" w:rsidRDefault="00AF703B" w:rsidP="00C20ADB">
            <w:pPr>
              <w:jc w:val="center"/>
              <w:rPr>
                <w:rFonts w:ascii="AngsanaUPC" w:hAnsi="AngsanaUPC" w:cs="AngsanaUPC"/>
                <w:b/>
                <w:bCs/>
                <w:color w:val="000000"/>
                <w:sz w:val="30"/>
                <w:szCs w:val="30"/>
                <w:cs/>
              </w:rPr>
            </w:pPr>
          </w:p>
        </w:tc>
        <w:tc>
          <w:tcPr>
            <w:tcW w:w="785" w:type="dxa"/>
          </w:tcPr>
          <w:p w:rsidR="00AF703B" w:rsidRPr="00B4078F" w:rsidRDefault="00AF703B" w:rsidP="00C20ADB">
            <w:pPr>
              <w:jc w:val="center"/>
              <w:rPr>
                <w:rFonts w:ascii="AngsanaUPC" w:hAnsi="AngsanaUPC" w:cs="AngsanaUPC"/>
                <w:b/>
                <w:color w:val="000000"/>
                <w:sz w:val="30"/>
                <w:szCs w:val="30"/>
                <w:cs/>
              </w:rPr>
            </w:pPr>
          </w:p>
        </w:tc>
        <w:tc>
          <w:tcPr>
            <w:tcW w:w="284" w:type="dxa"/>
          </w:tcPr>
          <w:p w:rsidR="00AF703B" w:rsidRPr="00B4078F" w:rsidRDefault="00AF703B" w:rsidP="00C20ADB">
            <w:pPr>
              <w:jc w:val="center"/>
              <w:rPr>
                <w:rFonts w:ascii="AngsanaUPC" w:hAnsi="AngsanaUPC" w:cs="AngsanaUPC"/>
                <w:b/>
                <w:color w:val="000000"/>
                <w:sz w:val="30"/>
                <w:szCs w:val="30"/>
                <w:cs/>
              </w:rPr>
            </w:pPr>
          </w:p>
        </w:tc>
        <w:tc>
          <w:tcPr>
            <w:tcW w:w="1417" w:type="dxa"/>
            <w:tcBorders>
              <w:bottom w:val="single" w:sz="4" w:space="0" w:color="auto"/>
            </w:tcBorders>
          </w:tcPr>
          <w:p w:rsidR="00AF703B" w:rsidRDefault="00AF703B" w:rsidP="00C20ADB">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w:t>
            </w:r>
            <w:r w:rsidR="00C20ADB">
              <w:rPr>
                <w:rFonts w:ascii="Angsana New" w:hAnsi="Angsana New" w:cs="Angsana New"/>
                <w:sz w:val="30"/>
                <w:szCs w:val="30"/>
                <w:lang w:val="en-US"/>
              </w:rPr>
              <w:t>3</w:t>
            </w:r>
          </w:p>
        </w:tc>
        <w:tc>
          <w:tcPr>
            <w:tcW w:w="278" w:type="dxa"/>
          </w:tcPr>
          <w:p w:rsidR="00AF703B" w:rsidRDefault="00AF703B" w:rsidP="00C20ADB">
            <w:pPr>
              <w:jc w:val="thaiDistribute"/>
              <w:rPr>
                <w:rFonts w:ascii="AngsanaUPC" w:hAnsi="AngsanaUPC" w:cs="AngsanaUPC"/>
                <w:b/>
                <w:bCs/>
                <w:color w:val="000000"/>
                <w:sz w:val="30"/>
                <w:szCs w:val="30"/>
                <w:cs/>
              </w:rPr>
            </w:pPr>
          </w:p>
        </w:tc>
        <w:tc>
          <w:tcPr>
            <w:tcW w:w="1564" w:type="dxa"/>
            <w:tcBorders>
              <w:bottom w:val="single" w:sz="4" w:space="0" w:color="auto"/>
            </w:tcBorders>
          </w:tcPr>
          <w:p w:rsidR="00AF703B" w:rsidRDefault="00AF703B" w:rsidP="00C20ADB">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w:t>
            </w:r>
            <w:r w:rsidR="00C20ADB">
              <w:rPr>
                <w:rFonts w:ascii="AngsanaUPC" w:hAnsi="AngsanaUPC" w:cs="AngsanaUPC" w:hint="cs"/>
                <w:b/>
                <w:color w:val="000000"/>
                <w:sz w:val="30"/>
                <w:szCs w:val="30"/>
                <w:cs/>
              </w:rPr>
              <w:t>2</w:t>
            </w:r>
          </w:p>
        </w:tc>
      </w:tr>
      <w:tr w:rsidR="00AF703B" w:rsidTr="00AA3491">
        <w:tc>
          <w:tcPr>
            <w:tcW w:w="2694" w:type="dxa"/>
            <w:vAlign w:val="bottom"/>
          </w:tcPr>
          <w:p w:rsidR="00AF703B" w:rsidRPr="00A32E4B" w:rsidRDefault="00AF703B" w:rsidP="00AF703B">
            <w:pPr>
              <w:ind w:left="-116"/>
              <w:rPr>
                <w:rFonts w:ascii="AngsanaUPC" w:hAnsi="AngsanaUPC" w:cs="AngsanaUPC"/>
                <w:sz w:val="30"/>
                <w:szCs w:val="30"/>
                <w:cs/>
                <w:lang w:val="en-US"/>
              </w:rPr>
            </w:pPr>
            <w:r>
              <w:rPr>
                <w:rFonts w:ascii="Angsana New" w:hAnsi="Angsana New" w:cs="Angsana New"/>
                <w:color w:val="000000"/>
                <w:sz w:val="30"/>
                <w:szCs w:val="30"/>
                <w:lang w:val="en-US"/>
              </w:rPr>
              <w:t>P</w:t>
            </w:r>
            <w:r w:rsidRPr="000D709F">
              <w:rPr>
                <w:rFonts w:ascii="Angsana New" w:hAnsi="Angsana New" w:cs="Angsana New"/>
                <w:color w:val="000000"/>
                <w:sz w:val="30"/>
                <w:szCs w:val="30"/>
                <w:lang w:val="en-US"/>
              </w:rPr>
              <w:t xml:space="preserve">rovident fund </w:t>
            </w:r>
            <w:proofErr w:type="spellStart"/>
            <w:r w:rsidRPr="000D709F">
              <w:rPr>
                <w:rFonts w:ascii="Angsana New" w:hAnsi="Angsana New" w:cs="Angsana New"/>
                <w:color w:val="000000"/>
                <w:sz w:val="30"/>
                <w:szCs w:val="30"/>
                <w:lang w:val="en-US"/>
              </w:rPr>
              <w:t>contribut</w:t>
            </w:r>
            <w:proofErr w:type="spellEnd"/>
            <w:r>
              <w:rPr>
                <w:rFonts w:ascii="AngsanaUPC" w:hAnsi="AngsanaUPC" w:cs="AngsanaUPC" w:hint="cs"/>
                <w:sz w:val="30"/>
                <w:szCs w:val="30"/>
                <w:cs/>
              </w:rPr>
              <w:t>ion</w:t>
            </w:r>
          </w:p>
        </w:tc>
        <w:tc>
          <w:tcPr>
            <w:tcW w:w="1214" w:type="dxa"/>
            <w:vAlign w:val="center"/>
          </w:tcPr>
          <w:p w:rsidR="00AF703B" w:rsidRDefault="00AF703B" w:rsidP="00AF703B">
            <w:pPr>
              <w:jc w:val="right"/>
              <w:rPr>
                <w:rFonts w:ascii="Angsana New" w:hAnsi="Angsana New" w:cs="Angsana New"/>
                <w:sz w:val="30"/>
                <w:szCs w:val="30"/>
                <w:cs/>
              </w:rPr>
            </w:pPr>
          </w:p>
        </w:tc>
        <w:tc>
          <w:tcPr>
            <w:tcW w:w="269" w:type="dxa"/>
            <w:vAlign w:val="center"/>
          </w:tcPr>
          <w:p w:rsidR="00AF703B" w:rsidRDefault="00AF703B" w:rsidP="00AF703B">
            <w:pPr>
              <w:jc w:val="right"/>
              <w:rPr>
                <w:rFonts w:ascii="Angsana New" w:hAnsi="Angsana New" w:cs="Angsana New"/>
                <w:sz w:val="30"/>
                <w:szCs w:val="30"/>
                <w:cs/>
              </w:rPr>
            </w:pPr>
          </w:p>
        </w:tc>
        <w:tc>
          <w:tcPr>
            <w:tcW w:w="785" w:type="dxa"/>
            <w:vAlign w:val="center"/>
          </w:tcPr>
          <w:p w:rsidR="00AF703B" w:rsidRDefault="00AF703B" w:rsidP="00AF703B">
            <w:pPr>
              <w:jc w:val="right"/>
              <w:rPr>
                <w:rFonts w:ascii="Angsana New" w:hAnsi="Angsana New" w:cs="Angsana New"/>
                <w:sz w:val="30"/>
                <w:szCs w:val="30"/>
                <w:cs/>
              </w:rPr>
            </w:pPr>
          </w:p>
        </w:tc>
        <w:tc>
          <w:tcPr>
            <w:tcW w:w="284" w:type="dxa"/>
            <w:vAlign w:val="center"/>
          </w:tcPr>
          <w:p w:rsidR="00AF703B" w:rsidRDefault="00AF703B" w:rsidP="00AF703B">
            <w:pPr>
              <w:jc w:val="right"/>
              <w:outlineLvl w:val="0"/>
              <w:rPr>
                <w:rFonts w:ascii="Angsana New" w:hAnsi="Angsana New" w:cs="Angsana New"/>
                <w:sz w:val="30"/>
                <w:szCs w:val="30"/>
                <w:cs/>
              </w:rPr>
            </w:pPr>
          </w:p>
        </w:tc>
        <w:tc>
          <w:tcPr>
            <w:tcW w:w="1417" w:type="dxa"/>
            <w:vAlign w:val="center"/>
          </w:tcPr>
          <w:p w:rsidR="00AF703B" w:rsidRDefault="00AF703B" w:rsidP="00AF703B">
            <w:pPr>
              <w:jc w:val="right"/>
              <w:outlineLvl w:val="0"/>
              <w:rPr>
                <w:rFonts w:ascii="Angsana New" w:hAnsi="Angsana New" w:cs="Angsana New"/>
                <w:color w:val="000000" w:themeColor="text1"/>
                <w:sz w:val="30"/>
                <w:szCs w:val="30"/>
                <w:cs/>
              </w:rPr>
            </w:pPr>
            <w:r>
              <w:rPr>
                <w:rFonts w:ascii="Angsana New" w:hAnsi="Angsana New" w:cs="Angsana New"/>
                <w:sz w:val="30"/>
                <w:szCs w:val="30"/>
                <w:cs/>
              </w:rPr>
              <w:t>2,368,726</w:t>
            </w:r>
          </w:p>
        </w:tc>
        <w:tc>
          <w:tcPr>
            <w:tcW w:w="278" w:type="dxa"/>
            <w:vAlign w:val="center"/>
          </w:tcPr>
          <w:p w:rsidR="00AF703B" w:rsidRDefault="00AF703B" w:rsidP="00AF703B">
            <w:pPr>
              <w:tabs>
                <w:tab w:val="decimal" w:pos="944"/>
                <w:tab w:val="decimal" w:pos="1152"/>
              </w:tabs>
              <w:ind w:right="-144"/>
              <w:jc w:val="right"/>
              <w:rPr>
                <w:rFonts w:ascii="Angsana New" w:hAnsi="Angsana New" w:cs="Angsana New"/>
                <w:sz w:val="30"/>
                <w:szCs w:val="30"/>
                <w:cs/>
              </w:rPr>
            </w:pPr>
          </w:p>
        </w:tc>
        <w:tc>
          <w:tcPr>
            <w:tcW w:w="1564" w:type="dxa"/>
            <w:vAlign w:val="center"/>
          </w:tcPr>
          <w:p w:rsidR="00AF703B" w:rsidRDefault="00AF703B" w:rsidP="00AF703B">
            <w:pPr>
              <w:jc w:val="right"/>
              <w:outlineLvl w:val="0"/>
              <w:rPr>
                <w:rFonts w:ascii="Angsana New" w:hAnsi="Angsana New" w:cs="Angsana New"/>
                <w:color w:val="000000" w:themeColor="text1"/>
                <w:sz w:val="30"/>
                <w:szCs w:val="30"/>
                <w:cs/>
              </w:rPr>
            </w:pPr>
            <w:r>
              <w:rPr>
                <w:rFonts w:ascii="Angsana New" w:hAnsi="Angsana New" w:cs="Angsana New"/>
                <w:sz w:val="30"/>
                <w:szCs w:val="30"/>
                <w:cs/>
              </w:rPr>
              <w:t>2,398,177</w:t>
            </w:r>
          </w:p>
        </w:tc>
      </w:tr>
    </w:tbl>
    <w:p w:rsidR="00AF703B" w:rsidRDefault="00AF703B" w:rsidP="00C20ADB">
      <w:pPr>
        <w:pStyle w:val="BodyText"/>
        <w:tabs>
          <w:tab w:val="clear" w:pos="900"/>
        </w:tabs>
        <w:spacing w:line="240" w:lineRule="auto"/>
        <w:ind w:left="567"/>
        <w:jc w:val="distribute"/>
        <w:rPr>
          <w:rFonts w:ascii="Angsana New" w:hAnsi="Angsana New" w:cs="Angsana New"/>
          <w:color w:val="000000"/>
          <w:sz w:val="30"/>
          <w:szCs w:val="30"/>
          <w:lang w:val="en-US"/>
        </w:rPr>
      </w:pP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t xml:space="preserve">EXPENSES </w:t>
      </w:r>
      <w:r w:rsidR="00860CF1">
        <w:rPr>
          <w:rFonts w:asciiTheme="majorBidi" w:hAnsiTheme="majorBidi" w:cstheme="majorBidi"/>
          <w:b/>
          <w:bCs/>
          <w:color w:val="000000"/>
          <w:sz w:val="30"/>
          <w:szCs w:val="30"/>
        </w:rPr>
        <w:t xml:space="preserve">CLASSIFIED </w:t>
      </w:r>
      <w:r w:rsidRPr="00E35455">
        <w:rPr>
          <w:rFonts w:asciiTheme="majorBidi" w:hAnsiTheme="majorBidi" w:cstheme="majorBidi"/>
          <w:b/>
          <w:bCs/>
          <w:color w:val="000000"/>
          <w:sz w:val="30"/>
          <w:szCs w:val="30"/>
        </w:rPr>
        <w:t xml:space="preserve">BY NATURE </w:t>
      </w:r>
    </w:p>
    <w:p w:rsidR="00FF74BD" w:rsidRDefault="00FF74BD" w:rsidP="00474342">
      <w:pPr>
        <w:pStyle w:val="BodyText"/>
        <w:tabs>
          <w:tab w:val="clear" w:pos="900"/>
        </w:tabs>
        <w:spacing w:line="240" w:lineRule="auto"/>
        <w:ind w:left="567"/>
        <w:jc w:val="thaiDistribute"/>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Expense</w:t>
      </w:r>
      <w:r w:rsidR="00BF3C46">
        <w:rPr>
          <w:rFonts w:ascii="Angsana New" w:hAnsi="Angsana New" w:cs="Angsana New"/>
          <w:color w:val="000000"/>
          <w:sz w:val="30"/>
          <w:szCs w:val="30"/>
          <w:lang w:val="en-US"/>
        </w:rPr>
        <w:t>s</w:t>
      </w:r>
      <w:r w:rsidR="00996311">
        <w:rPr>
          <w:rFonts w:ascii="Angsana New" w:hAnsi="Angsana New" w:cs="Angsana New"/>
          <w:color w:val="000000"/>
          <w:sz w:val="30"/>
          <w:szCs w:val="30"/>
          <w:lang w:val="en-US"/>
        </w:rPr>
        <w:t xml:space="preserve"> </w:t>
      </w:r>
      <w:r w:rsidRPr="000D709F">
        <w:rPr>
          <w:rFonts w:ascii="Angsana New" w:hAnsi="Angsana New" w:cs="Angsana New"/>
          <w:color w:val="000000"/>
          <w:sz w:val="30"/>
          <w:szCs w:val="30"/>
          <w:lang w:val="en-US"/>
        </w:rPr>
        <w:t xml:space="preserve">classified by nature </w:t>
      </w:r>
      <w:r w:rsidR="008A7B9B">
        <w:rPr>
          <w:rFonts w:ascii="Angsana New" w:hAnsi="Angsana New" w:cs="Angsana New"/>
          <w:color w:val="000000"/>
          <w:sz w:val="30"/>
          <w:szCs w:val="30"/>
          <w:lang w:val="en-US"/>
        </w:rPr>
        <w:t xml:space="preserve">for the three-month periods </w:t>
      </w:r>
      <w:r w:rsidR="00AF075A">
        <w:rPr>
          <w:rFonts w:ascii="Angsana New" w:hAnsi="Angsana New" w:cs="Angsana New"/>
          <w:sz w:val="30"/>
          <w:szCs w:val="30"/>
          <w:lang w:val="en-US"/>
        </w:rPr>
        <w:t xml:space="preserve">ended </w:t>
      </w:r>
      <w:r w:rsidR="008A7B9B">
        <w:rPr>
          <w:rFonts w:ascii="Angsana New" w:hAnsi="Angsana New" w:cs="Angsana New"/>
          <w:sz w:val="30"/>
          <w:szCs w:val="30"/>
          <w:lang w:val="en-US"/>
        </w:rPr>
        <w:t>31 March 2023</w:t>
      </w:r>
      <w:r w:rsidR="00AF075A">
        <w:rPr>
          <w:rFonts w:ascii="Angsana New" w:hAnsi="Angsana New" w:cs="Angsana New"/>
          <w:sz w:val="30"/>
          <w:szCs w:val="30"/>
          <w:lang w:val="en-US"/>
        </w:rPr>
        <w:t xml:space="preserve"> and 202</w:t>
      </w:r>
      <w:r w:rsidR="00AF703B">
        <w:rPr>
          <w:rFonts w:ascii="Angsana New" w:hAnsi="Angsana New" w:cs="Angsana New"/>
          <w:sz w:val="30"/>
          <w:szCs w:val="30"/>
          <w:lang w:val="en-US"/>
        </w:rPr>
        <w:t>2</w:t>
      </w:r>
      <w:r w:rsidR="00AF075A">
        <w:rPr>
          <w:rFonts w:ascii="Angsana New" w:hAnsi="Angsana New" w:cs="Angsana New"/>
          <w:sz w:val="30"/>
          <w:szCs w:val="30"/>
          <w:lang w:val="en-US"/>
        </w:rPr>
        <w:t xml:space="preserve"> </w:t>
      </w:r>
      <w:r w:rsidRPr="000D709F">
        <w:rPr>
          <w:rFonts w:ascii="Angsana New" w:hAnsi="Angsana New" w:cs="Angsana New"/>
          <w:color w:val="000000"/>
          <w:sz w:val="30"/>
          <w:szCs w:val="30"/>
          <w:lang w:val="en-US"/>
        </w:rPr>
        <w:t>are as follows</w:t>
      </w:r>
      <w:r w:rsidR="008C5F4E">
        <w:rPr>
          <w:rFonts w:ascii="Angsana New" w:hAnsi="Angsana New" w:cs="Angsana New"/>
          <w:color w:val="000000"/>
          <w:sz w:val="30"/>
          <w:szCs w:val="30"/>
          <w:lang w:val="en-US"/>
        </w:rPr>
        <w:t>:</w:t>
      </w:r>
      <w:r w:rsidRPr="000D709F">
        <w:rPr>
          <w:rFonts w:ascii="Angsana New" w:hAnsi="Angsana New" w:cs="Angsana New"/>
          <w:color w:val="000000"/>
          <w:sz w:val="30"/>
          <w:szCs w:val="30"/>
          <w:lang w:val="en-US"/>
        </w:rPr>
        <w:t xml:space="preserve"> </w:t>
      </w:r>
    </w:p>
    <w:tbl>
      <w:tblPr>
        <w:tblStyle w:val="TableGrid1"/>
        <w:tblW w:w="864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2"/>
        <w:gridCol w:w="283"/>
        <w:gridCol w:w="260"/>
        <w:gridCol w:w="238"/>
        <w:gridCol w:w="260"/>
        <w:gridCol w:w="1511"/>
        <w:gridCol w:w="240"/>
        <w:gridCol w:w="1602"/>
      </w:tblGrid>
      <w:tr w:rsidR="00AF703B" w:rsidRPr="00AB0D11" w:rsidTr="00C20ADB">
        <w:tc>
          <w:tcPr>
            <w:tcW w:w="4252" w:type="dxa"/>
          </w:tcPr>
          <w:p w:rsidR="00AF703B" w:rsidRPr="00F11761" w:rsidRDefault="00AF703B" w:rsidP="00C20ADB">
            <w:pPr>
              <w:jc w:val="thaiDistribute"/>
              <w:rPr>
                <w:rFonts w:ascii="AngsanaUPC" w:hAnsi="AngsanaUPC" w:cs="AngsanaUPC"/>
                <w:b/>
                <w:color w:val="000000"/>
                <w:sz w:val="30"/>
                <w:szCs w:val="30"/>
                <w:lang w:val="en-US"/>
              </w:rPr>
            </w:pPr>
          </w:p>
        </w:tc>
        <w:tc>
          <w:tcPr>
            <w:tcW w:w="283" w:type="dxa"/>
          </w:tcPr>
          <w:p w:rsidR="00AF703B" w:rsidRPr="00A32E4B" w:rsidRDefault="00AF703B" w:rsidP="00C20ADB">
            <w:pPr>
              <w:jc w:val="thaiDistribute"/>
              <w:rPr>
                <w:rFonts w:ascii="AngsanaUPC" w:hAnsi="AngsanaUPC" w:cs="AngsanaUPC"/>
                <w:b/>
                <w:color w:val="000000"/>
                <w:sz w:val="30"/>
                <w:szCs w:val="30"/>
                <w:lang w:val="en-US"/>
              </w:rPr>
            </w:pPr>
          </w:p>
        </w:tc>
        <w:tc>
          <w:tcPr>
            <w:tcW w:w="260" w:type="dxa"/>
          </w:tcPr>
          <w:p w:rsidR="00AF703B" w:rsidRPr="00A32E4B" w:rsidRDefault="00AF703B" w:rsidP="00C20ADB">
            <w:pPr>
              <w:jc w:val="center"/>
              <w:rPr>
                <w:rFonts w:ascii="AngsanaUPC" w:hAnsi="AngsanaUPC" w:cs="AngsanaUPC"/>
                <w:bCs/>
                <w:color w:val="000000"/>
                <w:sz w:val="30"/>
                <w:szCs w:val="30"/>
                <w:lang w:val="en-US"/>
              </w:rPr>
            </w:pPr>
          </w:p>
        </w:tc>
        <w:tc>
          <w:tcPr>
            <w:tcW w:w="238" w:type="dxa"/>
          </w:tcPr>
          <w:p w:rsidR="00AF703B" w:rsidRPr="00A32E4B" w:rsidRDefault="00AF703B" w:rsidP="00C20ADB">
            <w:pPr>
              <w:jc w:val="center"/>
              <w:rPr>
                <w:rFonts w:ascii="AngsanaUPC" w:hAnsi="AngsanaUPC" w:cs="AngsanaUPC"/>
                <w:bCs/>
                <w:color w:val="000000"/>
                <w:sz w:val="30"/>
                <w:szCs w:val="30"/>
                <w:lang w:val="en-US"/>
              </w:rPr>
            </w:pPr>
          </w:p>
        </w:tc>
        <w:tc>
          <w:tcPr>
            <w:tcW w:w="260" w:type="dxa"/>
          </w:tcPr>
          <w:p w:rsidR="00AF703B" w:rsidRPr="00A32E4B" w:rsidRDefault="00AF703B" w:rsidP="00C20ADB">
            <w:pPr>
              <w:jc w:val="center"/>
              <w:rPr>
                <w:rFonts w:ascii="AngsanaUPC" w:hAnsi="AngsanaUPC" w:cs="AngsanaUPC"/>
                <w:bCs/>
                <w:color w:val="000000"/>
                <w:sz w:val="30"/>
                <w:szCs w:val="30"/>
                <w:lang w:val="en-US"/>
              </w:rPr>
            </w:pPr>
          </w:p>
        </w:tc>
        <w:tc>
          <w:tcPr>
            <w:tcW w:w="1511" w:type="dxa"/>
          </w:tcPr>
          <w:p w:rsidR="00AF703B" w:rsidRPr="00A32E4B" w:rsidRDefault="00AF703B" w:rsidP="00C20ADB">
            <w:pPr>
              <w:jc w:val="center"/>
              <w:rPr>
                <w:rFonts w:ascii="AngsanaUPC" w:hAnsi="AngsanaUPC" w:cs="AngsanaUPC"/>
                <w:bCs/>
                <w:color w:val="000000"/>
                <w:sz w:val="30"/>
                <w:szCs w:val="30"/>
                <w:lang w:val="en-US"/>
              </w:rPr>
            </w:pPr>
          </w:p>
        </w:tc>
        <w:tc>
          <w:tcPr>
            <w:tcW w:w="240" w:type="dxa"/>
          </w:tcPr>
          <w:p w:rsidR="00AF703B" w:rsidRPr="00A32E4B" w:rsidRDefault="00AF703B" w:rsidP="00C20ADB">
            <w:pPr>
              <w:jc w:val="center"/>
              <w:rPr>
                <w:rFonts w:ascii="AngsanaUPC" w:hAnsi="AngsanaUPC" w:cs="AngsanaUPC"/>
                <w:b/>
                <w:color w:val="000000"/>
                <w:sz w:val="30"/>
                <w:szCs w:val="30"/>
                <w:lang w:val="en-US"/>
              </w:rPr>
            </w:pPr>
          </w:p>
        </w:tc>
        <w:tc>
          <w:tcPr>
            <w:tcW w:w="1602" w:type="dxa"/>
          </w:tcPr>
          <w:p w:rsidR="00AF703B" w:rsidRPr="00AB0D11" w:rsidRDefault="00AF703B" w:rsidP="00C20ADB">
            <w:pPr>
              <w:ind w:left="-221"/>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C20ADB" w:rsidRPr="00AB0D11" w:rsidTr="00C20ADB">
        <w:tc>
          <w:tcPr>
            <w:tcW w:w="4252" w:type="dxa"/>
          </w:tcPr>
          <w:p w:rsidR="00C20ADB" w:rsidRPr="00653662" w:rsidRDefault="00C20ADB" w:rsidP="00C20ADB">
            <w:pPr>
              <w:jc w:val="thaiDistribute"/>
              <w:rPr>
                <w:rFonts w:ascii="AngsanaUPC" w:hAnsi="AngsanaUPC" w:cs="AngsanaUPC"/>
                <w:b/>
                <w:color w:val="000000"/>
                <w:sz w:val="30"/>
                <w:szCs w:val="30"/>
                <w:lang w:val="en-US"/>
              </w:rPr>
            </w:pPr>
          </w:p>
        </w:tc>
        <w:tc>
          <w:tcPr>
            <w:tcW w:w="283" w:type="dxa"/>
          </w:tcPr>
          <w:p w:rsidR="00C20ADB" w:rsidRPr="00B4078F" w:rsidRDefault="00C20ADB" w:rsidP="00C20ADB">
            <w:pPr>
              <w:jc w:val="center"/>
              <w:rPr>
                <w:rFonts w:ascii="AngsanaUPC" w:hAnsi="AngsanaUPC" w:cs="AngsanaUPC"/>
                <w:b/>
                <w:color w:val="000000"/>
                <w:sz w:val="30"/>
                <w:szCs w:val="30"/>
                <w:cs/>
              </w:rPr>
            </w:pPr>
          </w:p>
        </w:tc>
        <w:tc>
          <w:tcPr>
            <w:tcW w:w="260" w:type="dxa"/>
          </w:tcPr>
          <w:p w:rsidR="00C20ADB" w:rsidRPr="00B4078F" w:rsidRDefault="00C20ADB" w:rsidP="00C20ADB">
            <w:pPr>
              <w:jc w:val="center"/>
              <w:rPr>
                <w:rFonts w:ascii="AngsanaUPC" w:hAnsi="AngsanaUPC" w:cs="AngsanaUPC"/>
                <w:b/>
                <w:bCs/>
                <w:color w:val="000000"/>
                <w:sz w:val="30"/>
                <w:szCs w:val="30"/>
                <w:cs/>
              </w:rPr>
            </w:pPr>
          </w:p>
        </w:tc>
        <w:tc>
          <w:tcPr>
            <w:tcW w:w="238" w:type="dxa"/>
          </w:tcPr>
          <w:p w:rsidR="00C20ADB" w:rsidRPr="00B4078F" w:rsidRDefault="00C20ADB" w:rsidP="00C20ADB">
            <w:pPr>
              <w:jc w:val="center"/>
              <w:rPr>
                <w:rFonts w:ascii="AngsanaUPC" w:hAnsi="AngsanaUPC" w:cs="AngsanaUPC"/>
                <w:b/>
                <w:color w:val="000000"/>
                <w:sz w:val="30"/>
                <w:szCs w:val="30"/>
                <w:cs/>
              </w:rPr>
            </w:pPr>
          </w:p>
        </w:tc>
        <w:tc>
          <w:tcPr>
            <w:tcW w:w="260" w:type="dxa"/>
          </w:tcPr>
          <w:p w:rsidR="00C20ADB" w:rsidRPr="00B4078F" w:rsidRDefault="00C20ADB" w:rsidP="00C20ADB">
            <w:pPr>
              <w:jc w:val="center"/>
              <w:rPr>
                <w:rFonts w:ascii="AngsanaUPC" w:hAnsi="AngsanaUPC" w:cs="AngsanaUPC"/>
                <w:b/>
                <w:color w:val="000000"/>
                <w:sz w:val="30"/>
                <w:szCs w:val="30"/>
                <w:cs/>
              </w:rPr>
            </w:pPr>
          </w:p>
        </w:tc>
        <w:tc>
          <w:tcPr>
            <w:tcW w:w="1511" w:type="dxa"/>
            <w:tcBorders>
              <w:bottom w:val="single" w:sz="4" w:space="0" w:color="auto"/>
            </w:tcBorders>
          </w:tcPr>
          <w:p w:rsidR="00C20ADB" w:rsidRDefault="00C20ADB" w:rsidP="00C20ADB">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2023</w:t>
            </w:r>
          </w:p>
        </w:tc>
        <w:tc>
          <w:tcPr>
            <w:tcW w:w="240" w:type="dxa"/>
          </w:tcPr>
          <w:p w:rsidR="00C20ADB" w:rsidRDefault="00C20ADB" w:rsidP="00C20ADB">
            <w:pPr>
              <w:jc w:val="thaiDistribute"/>
              <w:rPr>
                <w:rFonts w:ascii="AngsanaUPC" w:hAnsi="AngsanaUPC" w:cs="AngsanaUPC"/>
                <w:b/>
                <w:bCs/>
                <w:color w:val="000000"/>
                <w:sz w:val="30"/>
                <w:szCs w:val="30"/>
                <w:cs/>
              </w:rPr>
            </w:pPr>
          </w:p>
        </w:tc>
        <w:tc>
          <w:tcPr>
            <w:tcW w:w="1602" w:type="dxa"/>
            <w:tcBorders>
              <w:bottom w:val="single" w:sz="4" w:space="0" w:color="auto"/>
            </w:tcBorders>
          </w:tcPr>
          <w:p w:rsidR="00C20ADB" w:rsidRDefault="00C20ADB" w:rsidP="00C20ADB">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w:t>
            </w:r>
            <w:r>
              <w:rPr>
                <w:rFonts w:ascii="AngsanaUPC" w:hAnsi="AngsanaUPC" w:cs="AngsanaUPC" w:hint="cs"/>
                <w:b/>
                <w:color w:val="000000"/>
                <w:sz w:val="30"/>
                <w:szCs w:val="30"/>
                <w:cs/>
              </w:rPr>
              <w:t>2</w:t>
            </w:r>
          </w:p>
        </w:tc>
      </w:tr>
      <w:tr w:rsidR="00AF703B" w:rsidTr="00C20ADB">
        <w:tc>
          <w:tcPr>
            <w:tcW w:w="4252" w:type="dxa"/>
            <w:vAlign w:val="center"/>
          </w:tcPr>
          <w:p w:rsidR="00AF703B" w:rsidRDefault="00AF703B" w:rsidP="00AF703B">
            <w:pPr>
              <w:rPr>
                <w:rFonts w:ascii="Angsana New" w:hAnsi="Angsana New" w:cs="Angsana New"/>
                <w:color w:val="000000"/>
                <w:sz w:val="30"/>
                <w:szCs w:val="30"/>
                <w:lang w:val="en-US"/>
              </w:rPr>
            </w:pPr>
            <w:r w:rsidRPr="001D0AF5">
              <w:rPr>
                <w:rFonts w:ascii="Angsana New" w:hAnsi="Angsana New" w:cs="Angsana New"/>
                <w:color w:val="000000"/>
                <w:sz w:val="30"/>
                <w:szCs w:val="30"/>
                <w:lang w:val="en-US"/>
              </w:rPr>
              <w:t xml:space="preserve">Changes in finished goods and </w:t>
            </w:r>
          </w:p>
          <w:p w:rsidR="00AF703B" w:rsidRPr="001D0AF5" w:rsidRDefault="00AF703B" w:rsidP="00AF703B">
            <w:pPr>
              <w:rPr>
                <w:rFonts w:ascii="Angsana New" w:hAnsi="Angsana New" w:cs="Angsana New"/>
                <w:sz w:val="30"/>
                <w:szCs w:val="30"/>
                <w:lang w:val="en-US"/>
              </w:rPr>
            </w:pPr>
            <w:r>
              <w:rPr>
                <w:rFonts w:ascii="Angsana New" w:hAnsi="Angsana New" w:cs="Angsana New"/>
                <w:color w:val="000000"/>
                <w:sz w:val="30"/>
                <w:szCs w:val="30"/>
                <w:lang w:val="en-US"/>
              </w:rPr>
              <w:t xml:space="preserve">   </w:t>
            </w:r>
            <w:r w:rsidRPr="001D0AF5">
              <w:rPr>
                <w:rFonts w:ascii="Angsana New" w:hAnsi="Angsana New" w:cs="Angsana New"/>
                <w:color w:val="000000"/>
                <w:sz w:val="30"/>
                <w:szCs w:val="30"/>
                <w:lang w:val="en-US"/>
              </w:rPr>
              <w:t>work in process</w:t>
            </w:r>
            <w:r>
              <w:rPr>
                <w:rFonts w:ascii="Angsana New" w:hAnsi="Angsana New" w:cs="Angsana New"/>
                <w:color w:val="000000"/>
                <w:sz w:val="30"/>
                <w:szCs w:val="30"/>
                <w:lang w:val="en-US"/>
              </w:rPr>
              <w:t>,</w:t>
            </w:r>
            <w:r w:rsidRPr="001D0AF5">
              <w:rPr>
                <w:rFonts w:ascii="Angsana New" w:hAnsi="Angsana New" w:cs="Angsana New"/>
                <w:color w:val="000000"/>
                <w:sz w:val="30"/>
                <w:szCs w:val="30"/>
                <w:lang w:val="en-US"/>
              </w:rPr>
              <w:t xml:space="preserve"> </w:t>
            </w:r>
            <w:r>
              <w:rPr>
                <w:rFonts w:ascii="Angsana New" w:hAnsi="Angsana New" w:cs="Angsana New"/>
                <w:color w:val="000000"/>
                <w:sz w:val="30"/>
                <w:szCs w:val="30"/>
                <w:lang w:val="en-US"/>
              </w:rPr>
              <w:t>(</w:t>
            </w:r>
            <w:r w:rsidRPr="001D0AF5">
              <w:rPr>
                <w:rFonts w:ascii="Angsana New" w:hAnsi="Angsana New" w:cs="Angsana New"/>
                <w:color w:val="000000"/>
                <w:sz w:val="30"/>
                <w:szCs w:val="30"/>
                <w:lang w:val="en-US"/>
              </w:rPr>
              <w:t>increase</w:t>
            </w:r>
            <w:r>
              <w:rPr>
                <w:rFonts w:ascii="Angsana New" w:hAnsi="Angsana New" w:cs="Angsana New"/>
                <w:color w:val="000000"/>
                <w:sz w:val="30"/>
                <w:szCs w:val="30"/>
                <w:lang w:val="en-US"/>
              </w:rPr>
              <w:t>) decrease</w:t>
            </w:r>
          </w:p>
        </w:tc>
        <w:tc>
          <w:tcPr>
            <w:tcW w:w="283" w:type="dxa"/>
            <w:vAlign w:val="bottom"/>
          </w:tcPr>
          <w:p w:rsidR="00AF703B" w:rsidRPr="007E3A07" w:rsidRDefault="00AF703B" w:rsidP="00AF703B">
            <w:pPr>
              <w:tabs>
                <w:tab w:val="decimal" w:pos="1056"/>
              </w:tabs>
              <w:ind w:right="-144"/>
              <w:rPr>
                <w:rFonts w:ascii="Angsana New" w:hAnsi="Angsana New" w:cs="Angsana New"/>
                <w:sz w:val="30"/>
                <w:szCs w:val="30"/>
                <w:lang w:val="en-US"/>
              </w:rPr>
            </w:pPr>
          </w:p>
        </w:tc>
        <w:tc>
          <w:tcPr>
            <w:tcW w:w="260" w:type="dxa"/>
            <w:vAlign w:val="bottom"/>
          </w:tcPr>
          <w:p w:rsidR="00AF703B" w:rsidRPr="007E3A07" w:rsidRDefault="00AF703B" w:rsidP="00AF703B">
            <w:pPr>
              <w:tabs>
                <w:tab w:val="decimal" w:pos="944"/>
              </w:tabs>
              <w:rPr>
                <w:rFonts w:ascii="Angsana New" w:hAnsi="Angsana New" w:cs="Angsana New"/>
                <w:sz w:val="30"/>
                <w:szCs w:val="30"/>
                <w:lang w:val="en-US"/>
              </w:rPr>
            </w:pPr>
          </w:p>
        </w:tc>
        <w:tc>
          <w:tcPr>
            <w:tcW w:w="238" w:type="dxa"/>
            <w:vAlign w:val="bottom"/>
          </w:tcPr>
          <w:p w:rsidR="00AF703B" w:rsidRPr="007E3A07" w:rsidRDefault="00AF703B" w:rsidP="00AF703B">
            <w:pPr>
              <w:tabs>
                <w:tab w:val="decimal" w:pos="1048"/>
              </w:tabs>
              <w:ind w:right="-144"/>
              <w:rPr>
                <w:rFonts w:ascii="Angsana New" w:hAnsi="Angsana New" w:cs="Angsana New"/>
                <w:sz w:val="30"/>
                <w:szCs w:val="30"/>
                <w:lang w:val="en-US"/>
              </w:rPr>
            </w:pPr>
          </w:p>
        </w:tc>
        <w:tc>
          <w:tcPr>
            <w:tcW w:w="260" w:type="dxa"/>
            <w:vAlign w:val="bottom"/>
          </w:tcPr>
          <w:p w:rsidR="00AF703B" w:rsidRPr="007E3A07" w:rsidRDefault="00AF703B" w:rsidP="00AF703B">
            <w:pPr>
              <w:tabs>
                <w:tab w:val="decimal" w:pos="944"/>
              </w:tabs>
              <w:rPr>
                <w:rFonts w:ascii="Angsana New" w:hAnsi="Angsana New" w:cs="Angsana New"/>
                <w:sz w:val="30"/>
                <w:szCs w:val="30"/>
                <w:lang w:val="en-US"/>
              </w:rPr>
            </w:pPr>
          </w:p>
        </w:tc>
        <w:tc>
          <w:tcPr>
            <w:tcW w:w="1511" w:type="dxa"/>
            <w:vAlign w:val="center"/>
          </w:tcPr>
          <w:p w:rsidR="00AF703B" w:rsidRPr="00AA3491" w:rsidRDefault="00AF703B" w:rsidP="00AF703B">
            <w:pPr>
              <w:jc w:val="right"/>
              <w:rPr>
                <w:rFonts w:ascii="Angsana New" w:hAnsi="Angsana New" w:cs="Angsana New"/>
                <w:color w:val="000000"/>
                <w:sz w:val="30"/>
                <w:szCs w:val="30"/>
                <w:lang w:val="en-US"/>
              </w:rPr>
            </w:pPr>
          </w:p>
          <w:p w:rsidR="00AF703B" w:rsidRPr="00826686" w:rsidRDefault="00AF703B" w:rsidP="00AF703B">
            <w:pPr>
              <w:jc w:val="right"/>
              <w:rPr>
                <w:rFonts w:ascii="Angsana New" w:hAnsi="Angsana New" w:cs="Angsana New"/>
                <w:sz w:val="30"/>
                <w:szCs w:val="30"/>
                <w:cs/>
              </w:rPr>
            </w:pPr>
            <w:r w:rsidRPr="00826686">
              <w:rPr>
                <w:rFonts w:ascii="Angsana New" w:hAnsi="Angsana New" w:cs="Angsana New"/>
                <w:color w:val="000000"/>
                <w:sz w:val="30"/>
                <w:szCs w:val="30"/>
                <w:cs/>
              </w:rPr>
              <w:t>50,978,</w:t>
            </w:r>
            <w:r>
              <w:rPr>
                <w:rFonts w:ascii="Angsana New" w:hAnsi="Angsana New" w:cs="Angsana New"/>
                <w:color w:val="000000"/>
                <w:sz w:val="30"/>
                <w:szCs w:val="30"/>
                <w:cs/>
              </w:rPr>
              <w:t>899</w:t>
            </w:r>
          </w:p>
        </w:tc>
        <w:tc>
          <w:tcPr>
            <w:tcW w:w="240" w:type="dxa"/>
            <w:vAlign w:val="center"/>
          </w:tcPr>
          <w:p w:rsidR="00AF703B" w:rsidRPr="00826686" w:rsidRDefault="00AF703B" w:rsidP="00AF703B">
            <w:pPr>
              <w:jc w:val="right"/>
              <w:rPr>
                <w:rFonts w:ascii="Angsana New" w:hAnsi="Angsana New" w:cs="Angsana New"/>
                <w:sz w:val="30"/>
                <w:szCs w:val="30"/>
                <w:cs/>
              </w:rPr>
            </w:pPr>
          </w:p>
        </w:tc>
        <w:tc>
          <w:tcPr>
            <w:tcW w:w="1602" w:type="dxa"/>
            <w:vAlign w:val="center"/>
          </w:tcPr>
          <w:p w:rsidR="00AF703B" w:rsidRDefault="00AF703B" w:rsidP="00AF703B">
            <w:pPr>
              <w:tabs>
                <w:tab w:val="decimal" w:pos="1171"/>
              </w:tabs>
              <w:ind w:right="-12"/>
              <w:rPr>
                <w:rFonts w:ascii="Angsana New" w:hAnsi="Angsana New" w:cs="Angsana New"/>
                <w:color w:val="000000"/>
                <w:sz w:val="30"/>
                <w:szCs w:val="30"/>
                <w:cs/>
              </w:rPr>
            </w:pPr>
          </w:p>
          <w:p w:rsidR="00AF703B" w:rsidRPr="00826686" w:rsidRDefault="00AF703B" w:rsidP="00AF703B">
            <w:pPr>
              <w:tabs>
                <w:tab w:val="decimal" w:pos="1171"/>
              </w:tabs>
              <w:ind w:right="-12"/>
              <w:rPr>
                <w:rFonts w:ascii="Angsana New" w:hAnsi="Angsana New" w:cs="Angsana New"/>
                <w:sz w:val="30"/>
                <w:szCs w:val="30"/>
                <w:cs/>
              </w:rPr>
            </w:pPr>
            <w:r w:rsidRPr="00826686">
              <w:rPr>
                <w:rFonts w:ascii="Angsana New" w:hAnsi="Angsana New" w:cs="Angsana New"/>
                <w:color w:val="000000"/>
                <w:sz w:val="30"/>
                <w:szCs w:val="30"/>
                <w:cs/>
              </w:rPr>
              <w:t>(21,670,730)</w:t>
            </w:r>
          </w:p>
        </w:tc>
      </w:tr>
      <w:tr w:rsidR="00AF703B" w:rsidTr="00C20ADB">
        <w:tc>
          <w:tcPr>
            <w:tcW w:w="4252" w:type="dxa"/>
            <w:vAlign w:val="center"/>
          </w:tcPr>
          <w:p w:rsidR="00AF703B" w:rsidRPr="001D0AF5" w:rsidRDefault="00AF703B" w:rsidP="00AF703B">
            <w:pPr>
              <w:ind w:right="-106"/>
              <w:rPr>
                <w:rFonts w:ascii="Angsana New" w:hAnsi="Angsana New" w:cs="Angsana New"/>
                <w:sz w:val="30"/>
                <w:szCs w:val="30"/>
                <w:lang w:val="en-US"/>
              </w:rPr>
            </w:pPr>
            <w:r w:rsidRPr="001D0AF5">
              <w:rPr>
                <w:rFonts w:ascii="Angsana New" w:hAnsi="Angsana New" w:cs="Angsana New"/>
                <w:sz w:val="30"/>
                <w:szCs w:val="30"/>
                <w:lang w:val="en-US"/>
              </w:rPr>
              <w:t xml:space="preserve">Raw materials, </w:t>
            </w:r>
            <w:r w:rsidRPr="001D0AF5">
              <w:rPr>
                <w:rFonts w:ascii="Angsana New" w:hAnsi="Angsana New" w:cs="Angsana New"/>
                <w:color w:val="000000"/>
                <w:sz w:val="30"/>
                <w:szCs w:val="30"/>
                <w:lang w:val="en-US"/>
              </w:rPr>
              <w:t>spare parts and supplies</w:t>
            </w:r>
            <w:r w:rsidRPr="001D0AF5">
              <w:rPr>
                <w:rFonts w:ascii="Angsana New" w:hAnsi="Angsana New" w:cs="Angsana New"/>
                <w:sz w:val="30"/>
                <w:szCs w:val="30"/>
                <w:lang w:val="en-US"/>
              </w:rPr>
              <w:t xml:space="preserve"> used</w:t>
            </w:r>
          </w:p>
        </w:tc>
        <w:tc>
          <w:tcPr>
            <w:tcW w:w="283" w:type="dxa"/>
            <w:vAlign w:val="bottom"/>
          </w:tcPr>
          <w:p w:rsidR="00AF703B" w:rsidRPr="007E3A07" w:rsidRDefault="00AF703B" w:rsidP="00AF703B">
            <w:pPr>
              <w:tabs>
                <w:tab w:val="decimal" w:pos="1056"/>
              </w:tabs>
              <w:ind w:right="-144"/>
              <w:rPr>
                <w:rFonts w:ascii="Angsana New" w:hAnsi="Angsana New" w:cs="Angsana New"/>
                <w:sz w:val="30"/>
                <w:szCs w:val="30"/>
                <w:lang w:val="en-US"/>
              </w:rPr>
            </w:pPr>
          </w:p>
        </w:tc>
        <w:tc>
          <w:tcPr>
            <w:tcW w:w="260" w:type="dxa"/>
            <w:vAlign w:val="bottom"/>
          </w:tcPr>
          <w:p w:rsidR="00AF703B" w:rsidRPr="007E3A07" w:rsidRDefault="00AF703B" w:rsidP="00AF703B">
            <w:pPr>
              <w:tabs>
                <w:tab w:val="decimal" w:pos="944"/>
              </w:tabs>
              <w:rPr>
                <w:rFonts w:ascii="Angsana New" w:hAnsi="Angsana New" w:cs="Angsana New"/>
                <w:sz w:val="30"/>
                <w:szCs w:val="30"/>
                <w:lang w:val="en-US"/>
              </w:rPr>
            </w:pPr>
          </w:p>
        </w:tc>
        <w:tc>
          <w:tcPr>
            <w:tcW w:w="238" w:type="dxa"/>
            <w:vAlign w:val="bottom"/>
          </w:tcPr>
          <w:p w:rsidR="00AF703B" w:rsidRPr="007E3A07" w:rsidRDefault="00AF703B" w:rsidP="00AF703B">
            <w:pPr>
              <w:tabs>
                <w:tab w:val="decimal" w:pos="1048"/>
              </w:tabs>
              <w:ind w:right="-144"/>
              <w:rPr>
                <w:rFonts w:ascii="Angsana New" w:hAnsi="Angsana New" w:cs="Angsana New"/>
                <w:sz w:val="30"/>
                <w:szCs w:val="30"/>
                <w:lang w:val="en-US"/>
              </w:rPr>
            </w:pPr>
          </w:p>
        </w:tc>
        <w:tc>
          <w:tcPr>
            <w:tcW w:w="260" w:type="dxa"/>
            <w:vAlign w:val="bottom"/>
          </w:tcPr>
          <w:p w:rsidR="00AF703B" w:rsidRPr="007E3A07" w:rsidRDefault="00AF703B" w:rsidP="00AF703B">
            <w:pPr>
              <w:tabs>
                <w:tab w:val="decimal" w:pos="944"/>
              </w:tabs>
              <w:rPr>
                <w:rFonts w:ascii="Angsana New" w:hAnsi="Angsana New" w:cs="Angsana New"/>
                <w:sz w:val="30"/>
                <w:szCs w:val="30"/>
                <w:lang w:val="en-US"/>
              </w:rPr>
            </w:pPr>
          </w:p>
        </w:tc>
        <w:tc>
          <w:tcPr>
            <w:tcW w:w="1511" w:type="dxa"/>
            <w:vAlign w:val="center"/>
          </w:tcPr>
          <w:p w:rsidR="00AF703B" w:rsidRPr="00826686" w:rsidRDefault="00AF703B" w:rsidP="00AF703B">
            <w:pPr>
              <w:jc w:val="right"/>
              <w:rPr>
                <w:rFonts w:ascii="Angsana New" w:hAnsi="Angsana New" w:cs="Angsana New"/>
                <w:sz w:val="30"/>
                <w:szCs w:val="30"/>
                <w:cs/>
              </w:rPr>
            </w:pPr>
            <w:r w:rsidRPr="00826686">
              <w:rPr>
                <w:rFonts w:ascii="Angsana New" w:hAnsi="Angsana New" w:cs="Angsana New"/>
                <w:color w:val="000000"/>
                <w:sz w:val="30"/>
                <w:szCs w:val="30"/>
                <w:cs/>
              </w:rPr>
              <w:t>371,803,278</w:t>
            </w:r>
          </w:p>
        </w:tc>
        <w:tc>
          <w:tcPr>
            <w:tcW w:w="240" w:type="dxa"/>
            <w:vAlign w:val="center"/>
          </w:tcPr>
          <w:p w:rsidR="00AF703B" w:rsidRPr="00826686" w:rsidRDefault="00AF703B" w:rsidP="00AF703B">
            <w:pPr>
              <w:jc w:val="right"/>
              <w:rPr>
                <w:rFonts w:ascii="Angsana New" w:hAnsi="Angsana New" w:cs="Angsana New"/>
                <w:sz w:val="30"/>
                <w:szCs w:val="30"/>
                <w:cs/>
              </w:rPr>
            </w:pPr>
          </w:p>
        </w:tc>
        <w:tc>
          <w:tcPr>
            <w:tcW w:w="1602" w:type="dxa"/>
            <w:vAlign w:val="center"/>
          </w:tcPr>
          <w:p w:rsidR="00AF703B" w:rsidRPr="00826686" w:rsidRDefault="00AF703B" w:rsidP="00AF703B">
            <w:pPr>
              <w:tabs>
                <w:tab w:val="decimal" w:pos="1171"/>
              </w:tabs>
              <w:ind w:right="-12"/>
              <w:rPr>
                <w:rFonts w:ascii="Angsana New" w:hAnsi="Angsana New" w:cs="Angsana New"/>
                <w:sz w:val="30"/>
                <w:szCs w:val="30"/>
                <w:cs/>
              </w:rPr>
            </w:pPr>
            <w:r w:rsidRPr="00826686">
              <w:rPr>
                <w:rFonts w:ascii="Angsana New" w:hAnsi="Angsana New" w:cs="Angsana New"/>
                <w:color w:val="000000"/>
                <w:sz w:val="30"/>
                <w:szCs w:val="30"/>
                <w:cs/>
              </w:rPr>
              <w:t>490,124,396</w:t>
            </w:r>
          </w:p>
        </w:tc>
      </w:tr>
      <w:tr w:rsidR="00AF703B" w:rsidTr="00C20ADB">
        <w:tc>
          <w:tcPr>
            <w:tcW w:w="4252" w:type="dxa"/>
            <w:vAlign w:val="center"/>
          </w:tcPr>
          <w:p w:rsidR="00AF703B" w:rsidRPr="001D0AF5" w:rsidRDefault="00AF703B" w:rsidP="00AF703B">
            <w:pPr>
              <w:ind w:right="-106"/>
              <w:rPr>
                <w:rFonts w:ascii="Angsana New" w:hAnsi="Angsana New" w:cs="Angsana New"/>
                <w:sz w:val="30"/>
                <w:szCs w:val="30"/>
                <w:lang w:val="en-US"/>
              </w:rPr>
            </w:pPr>
            <w:r w:rsidRPr="001D0AF5">
              <w:rPr>
                <w:rFonts w:ascii="Angsana New" w:hAnsi="Angsana New" w:cs="Angsana New"/>
                <w:sz w:val="30"/>
                <w:szCs w:val="30"/>
                <w:lang w:val="en-US"/>
              </w:rPr>
              <w:t>Salary, wages and employee benefit expenses</w:t>
            </w:r>
            <w:r>
              <w:rPr>
                <w:rFonts w:ascii="Angsana New" w:hAnsi="Angsana New" w:cs="Angsana New"/>
                <w:sz w:val="30"/>
                <w:szCs w:val="30"/>
                <w:lang w:val="en-US"/>
              </w:rPr>
              <w:tab/>
            </w:r>
          </w:p>
        </w:tc>
        <w:tc>
          <w:tcPr>
            <w:tcW w:w="283" w:type="dxa"/>
            <w:vAlign w:val="bottom"/>
          </w:tcPr>
          <w:p w:rsidR="00AF703B" w:rsidRPr="00784986" w:rsidRDefault="00AF703B" w:rsidP="00AF703B">
            <w:pPr>
              <w:tabs>
                <w:tab w:val="decimal" w:pos="1056"/>
              </w:tabs>
              <w:ind w:right="-144"/>
              <w:rPr>
                <w:rFonts w:ascii="Angsana New" w:hAnsi="Angsana New" w:cs="Angsana New"/>
                <w:sz w:val="30"/>
                <w:szCs w:val="30"/>
                <w:lang w:val="en-US"/>
              </w:rPr>
            </w:pPr>
          </w:p>
        </w:tc>
        <w:tc>
          <w:tcPr>
            <w:tcW w:w="260" w:type="dxa"/>
            <w:vAlign w:val="bottom"/>
          </w:tcPr>
          <w:p w:rsidR="00AF703B" w:rsidRPr="00784986" w:rsidRDefault="00AF703B" w:rsidP="00AF703B">
            <w:pPr>
              <w:tabs>
                <w:tab w:val="decimal" w:pos="944"/>
              </w:tabs>
              <w:rPr>
                <w:rFonts w:ascii="Angsana New" w:hAnsi="Angsana New" w:cs="Angsana New"/>
                <w:sz w:val="30"/>
                <w:szCs w:val="30"/>
                <w:lang w:val="en-US"/>
              </w:rPr>
            </w:pPr>
          </w:p>
        </w:tc>
        <w:tc>
          <w:tcPr>
            <w:tcW w:w="238" w:type="dxa"/>
            <w:vAlign w:val="bottom"/>
          </w:tcPr>
          <w:p w:rsidR="00AF703B" w:rsidRPr="00784986" w:rsidRDefault="00AF703B" w:rsidP="00AF703B">
            <w:pPr>
              <w:tabs>
                <w:tab w:val="decimal" w:pos="1048"/>
              </w:tabs>
              <w:ind w:right="-144"/>
              <w:rPr>
                <w:rFonts w:ascii="Angsana New" w:hAnsi="Angsana New" w:cs="Angsana New"/>
                <w:sz w:val="30"/>
                <w:szCs w:val="30"/>
                <w:lang w:val="en-US"/>
              </w:rPr>
            </w:pPr>
          </w:p>
        </w:tc>
        <w:tc>
          <w:tcPr>
            <w:tcW w:w="260" w:type="dxa"/>
            <w:vAlign w:val="bottom"/>
          </w:tcPr>
          <w:p w:rsidR="00AF703B" w:rsidRPr="00784986" w:rsidRDefault="00AF703B" w:rsidP="00AF703B">
            <w:pPr>
              <w:tabs>
                <w:tab w:val="decimal" w:pos="944"/>
              </w:tabs>
              <w:rPr>
                <w:rFonts w:ascii="Angsana New" w:hAnsi="Angsana New" w:cs="Angsana New"/>
                <w:sz w:val="30"/>
                <w:szCs w:val="30"/>
                <w:lang w:val="en-US"/>
              </w:rPr>
            </w:pPr>
          </w:p>
        </w:tc>
        <w:tc>
          <w:tcPr>
            <w:tcW w:w="1511" w:type="dxa"/>
            <w:vAlign w:val="center"/>
          </w:tcPr>
          <w:p w:rsidR="00AF703B" w:rsidRPr="00826686" w:rsidRDefault="00AF703B" w:rsidP="00AF703B">
            <w:pPr>
              <w:jc w:val="right"/>
              <w:rPr>
                <w:rFonts w:ascii="Angsana New" w:hAnsi="Angsana New" w:cs="Angsana New"/>
                <w:sz w:val="30"/>
                <w:szCs w:val="30"/>
                <w:cs/>
              </w:rPr>
            </w:pPr>
            <w:r w:rsidRPr="00826686">
              <w:rPr>
                <w:rFonts w:ascii="Angsana New" w:hAnsi="Angsana New" w:cs="Angsana New"/>
                <w:color w:val="000000"/>
                <w:sz w:val="30"/>
                <w:szCs w:val="30"/>
                <w:cs/>
              </w:rPr>
              <w:t>24,597,259</w:t>
            </w:r>
          </w:p>
        </w:tc>
        <w:tc>
          <w:tcPr>
            <w:tcW w:w="240" w:type="dxa"/>
            <w:vAlign w:val="center"/>
          </w:tcPr>
          <w:p w:rsidR="00AF703B" w:rsidRPr="00826686" w:rsidRDefault="00AF703B" w:rsidP="00AF703B">
            <w:pPr>
              <w:jc w:val="right"/>
              <w:rPr>
                <w:rFonts w:ascii="Angsana New" w:hAnsi="Angsana New" w:cs="Angsana New"/>
                <w:sz w:val="30"/>
                <w:szCs w:val="30"/>
                <w:cs/>
              </w:rPr>
            </w:pPr>
          </w:p>
        </w:tc>
        <w:tc>
          <w:tcPr>
            <w:tcW w:w="1602" w:type="dxa"/>
            <w:vAlign w:val="center"/>
          </w:tcPr>
          <w:p w:rsidR="00AF703B" w:rsidRPr="00826686" w:rsidRDefault="00AF703B" w:rsidP="00AF703B">
            <w:pPr>
              <w:tabs>
                <w:tab w:val="decimal" w:pos="1171"/>
              </w:tabs>
              <w:ind w:right="-12"/>
              <w:rPr>
                <w:rFonts w:ascii="Angsana New" w:hAnsi="Angsana New" w:cs="Angsana New"/>
                <w:sz w:val="30"/>
                <w:szCs w:val="30"/>
                <w:cs/>
              </w:rPr>
            </w:pPr>
            <w:r w:rsidRPr="00826686">
              <w:rPr>
                <w:rFonts w:ascii="Angsana New" w:hAnsi="Angsana New" w:cs="Angsana New"/>
                <w:color w:val="000000"/>
                <w:sz w:val="30"/>
                <w:szCs w:val="30"/>
                <w:cs/>
              </w:rPr>
              <w:t>27,088,949</w:t>
            </w:r>
          </w:p>
        </w:tc>
      </w:tr>
      <w:tr w:rsidR="00AF703B" w:rsidTr="00C20ADB">
        <w:tc>
          <w:tcPr>
            <w:tcW w:w="4252" w:type="dxa"/>
            <w:vAlign w:val="bottom"/>
          </w:tcPr>
          <w:p w:rsidR="00AF703B" w:rsidRPr="001D0AF5" w:rsidRDefault="00AF703B" w:rsidP="00AF703B">
            <w:pPr>
              <w:rPr>
                <w:rFonts w:ascii="Angsana New" w:hAnsi="Angsana New" w:cs="Angsana New"/>
                <w:sz w:val="30"/>
                <w:szCs w:val="30"/>
                <w:cs/>
              </w:rPr>
            </w:pPr>
            <w:r w:rsidRPr="001D0AF5">
              <w:rPr>
                <w:rFonts w:ascii="Angsana New" w:hAnsi="Angsana New" w:cs="Angsana New"/>
                <w:color w:val="000000"/>
                <w:sz w:val="30"/>
                <w:szCs w:val="30"/>
                <w:lang w:val="en-US"/>
              </w:rPr>
              <w:t>Electricity</w:t>
            </w:r>
            <w:r w:rsidRPr="001D0AF5">
              <w:rPr>
                <w:rFonts w:ascii="Angsana New" w:hAnsi="Angsana New" w:cs="Angsana New" w:hint="cs"/>
                <w:sz w:val="30"/>
                <w:szCs w:val="30"/>
                <w:cs/>
              </w:rPr>
              <w:t xml:space="preserve"> </w:t>
            </w:r>
            <w:r w:rsidRPr="001D0AF5">
              <w:rPr>
                <w:rFonts w:ascii="Angsana New" w:hAnsi="Angsana New" w:cs="Angsana New"/>
                <w:sz w:val="30"/>
                <w:szCs w:val="30"/>
                <w:lang w:val="en-US"/>
              </w:rPr>
              <w:t>expenses</w:t>
            </w:r>
          </w:p>
        </w:tc>
        <w:tc>
          <w:tcPr>
            <w:tcW w:w="283" w:type="dxa"/>
            <w:vAlign w:val="bottom"/>
          </w:tcPr>
          <w:p w:rsidR="00AF703B" w:rsidRDefault="00AF703B" w:rsidP="00AF703B">
            <w:pPr>
              <w:tabs>
                <w:tab w:val="decimal" w:pos="1056"/>
              </w:tabs>
              <w:ind w:right="-144"/>
              <w:rPr>
                <w:rFonts w:ascii="Angsana New" w:hAnsi="Angsana New" w:cs="Angsana New"/>
                <w:sz w:val="30"/>
                <w:szCs w:val="30"/>
                <w:cs/>
              </w:rPr>
            </w:pPr>
          </w:p>
        </w:tc>
        <w:tc>
          <w:tcPr>
            <w:tcW w:w="260" w:type="dxa"/>
            <w:vAlign w:val="bottom"/>
          </w:tcPr>
          <w:p w:rsidR="00AF703B" w:rsidRPr="0061686B" w:rsidRDefault="00AF703B" w:rsidP="00AF703B">
            <w:pPr>
              <w:tabs>
                <w:tab w:val="decimal" w:pos="944"/>
              </w:tabs>
              <w:rPr>
                <w:rFonts w:ascii="Angsana New" w:hAnsi="Angsana New" w:cs="Angsana New"/>
                <w:sz w:val="30"/>
                <w:szCs w:val="30"/>
                <w:cs/>
              </w:rPr>
            </w:pPr>
          </w:p>
        </w:tc>
        <w:tc>
          <w:tcPr>
            <w:tcW w:w="238" w:type="dxa"/>
            <w:vAlign w:val="bottom"/>
          </w:tcPr>
          <w:p w:rsidR="00AF703B" w:rsidRDefault="00AF703B" w:rsidP="00AF703B">
            <w:pPr>
              <w:tabs>
                <w:tab w:val="decimal" w:pos="1048"/>
              </w:tabs>
              <w:ind w:right="-144"/>
              <w:rPr>
                <w:rFonts w:ascii="Angsana New" w:hAnsi="Angsana New" w:cs="Angsana New"/>
                <w:sz w:val="30"/>
                <w:szCs w:val="30"/>
                <w:cs/>
              </w:rPr>
            </w:pPr>
          </w:p>
        </w:tc>
        <w:tc>
          <w:tcPr>
            <w:tcW w:w="260" w:type="dxa"/>
            <w:vAlign w:val="bottom"/>
          </w:tcPr>
          <w:p w:rsidR="00AF703B" w:rsidRPr="0061686B" w:rsidRDefault="00AF703B" w:rsidP="00AF703B">
            <w:pPr>
              <w:tabs>
                <w:tab w:val="decimal" w:pos="944"/>
              </w:tabs>
              <w:rPr>
                <w:rFonts w:ascii="Angsana New" w:hAnsi="Angsana New" w:cs="Angsana New"/>
                <w:sz w:val="30"/>
                <w:szCs w:val="30"/>
                <w:cs/>
              </w:rPr>
            </w:pPr>
          </w:p>
        </w:tc>
        <w:tc>
          <w:tcPr>
            <w:tcW w:w="1511" w:type="dxa"/>
            <w:vAlign w:val="center"/>
          </w:tcPr>
          <w:p w:rsidR="00AF703B" w:rsidRPr="00826686" w:rsidRDefault="00AF703B" w:rsidP="00AF703B">
            <w:pPr>
              <w:jc w:val="right"/>
              <w:rPr>
                <w:rFonts w:ascii="Angsana New" w:hAnsi="Angsana New" w:cs="Angsana New"/>
                <w:sz w:val="30"/>
                <w:szCs w:val="30"/>
                <w:cs/>
              </w:rPr>
            </w:pPr>
            <w:r w:rsidRPr="00826686">
              <w:rPr>
                <w:rFonts w:ascii="Angsana New" w:hAnsi="Angsana New" w:cs="Angsana New"/>
                <w:color w:val="000000"/>
                <w:sz w:val="30"/>
                <w:szCs w:val="30"/>
                <w:cs/>
              </w:rPr>
              <w:t>22,881,226</w:t>
            </w:r>
          </w:p>
        </w:tc>
        <w:tc>
          <w:tcPr>
            <w:tcW w:w="240" w:type="dxa"/>
            <w:vAlign w:val="center"/>
          </w:tcPr>
          <w:p w:rsidR="00AF703B" w:rsidRPr="00826686" w:rsidRDefault="00AF703B" w:rsidP="00AF703B">
            <w:pPr>
              <w:jc w:val="right"/>
              <w:rPr>
                <w:rFonts w:ascii="Angsana New" w:hAnsi="Angsana New" w:cs="Angsana New"/>
                <w:sz w:val="30"/>
                <w:szCs w:val="30"/>
                <w:cs/>
              </w:rPr>
            </w:pPr>
          </w:p>
        </w:tc>
        <w:tc>
          <w:tcPr>
            <w:tcW w:w="1602" w:type="dxa"/>
            <w:vAlign w:val="center"/>
          </w:tcPr>
          <w:p w:rsidR="00AF703B" w:rsidRPr="00826686" w:rsidRDefault="00AF703B" w:rsidP="00AF703B">
            <w:pPr>
              <w:tabs>
                <w:tab w:val="decimal" w:pos="1171"/>
              </w:tabs>
              <w:ind w:right="-12"/>
              <w:rPr>
                <w:rFonts w:ascii="Angsana New" w:hAnsi="Angsana New" w:cs="Angsana New"/>
                <w:sz w:val="30"/>
                <w:szCs w:val="30"/>
                <w:cs/>
              </w:rPr>
            </w:pPr>
            <w:r w:rsidRPr="00826686">
              <w:rPr>
                <w:rFonts w:ascii="Angsana New" w:hAnsi="Angsana New" w:cs="Angsana New"/>
                <w:color w:val="000000"/>
                <w:sz w:val="30"/>
                <w:szCs w:val="30"/>
                <w:cs/>
              </w:rPr>
              <w:t>20,294,956</w:t>
            </w:r>
          </w:p>
        </w:tc>
      </w:tr>
      <w:tr w:rsidR="00AF703B" w:rsidTr="00C20ADB">
        <w:tc>
          <w:tcPr>
            <w:tcW w:w="4252" w:type="dxa"/>
            <w:vAlign w:val="center"/>
          </w:tcPr>
          <w:p w:rsidR="00AF703B" w:rsidRPr="001D0AF5" w:rsidRDefault="00AF703B" w:rsidP="00AF703B">
            <w:pPr>
              <w:rPr>
                <w:rFonts w:ascii="Angsana New" w:hAnsi="Angsana New" w:cs="Angsana New"/>
                <w:sz w:val="30"/>
                <w:szCs w:val="30"/>
                <w:cs/>
              </w:rPr>
            </w:pPr>
            <w:r w:rsidRPr="001D0AF5">
              <w:rPr>
                <w:rFonts w:ascii="Angsana New" w:hAnsi="Angsana New" w:cs="Angsana New"/>
                <w:sz w:val="30"/>
                <w:szCs w:val="30"/>
                <w:lang w:val="en-US"/>
              </w:rPr>
              <w:t>Management benefit expenses</w:t>
            </w:r>
          </w:p>
        </w:tc>
        <w:tc>
          <w:tcPr>
            <w:tcW w:w="283" w:type="dxa"/>
            <w:vAlign w:val="bottom"/>
          </w:tcPr>
          <w:p w:rsidR="00AF703B" w:rsidRDefault="00AF703B" w:rsidP="00AF703B">
            <w:pPr>
              <w:tabs>
                <w:tab w:val="decimal" w:pos="1056"/>
              </w:tabs>
              <w:ind w:right="-144"/>
              <w:rPr>
                <w:rFonts w:ascii="Angsana New" w:hAnsi="Angsana New" w:cs="Angsana New"/>
                <w:sz w:val="30"/>
                <w:szCs w:val="30"/>
                <w:cs/>
              </w:rPr>
            </w:pPr>
          </w:p>
        </w:tc>
        <w:tc>
          <w:tcPr>
            <w:tcW w:w="260" w:type="dxa"/>
            <w:vAlign w:val="bottom"/>
          </w:tcPr>
          <w:p w:rsidR="00AF703B" w:rsidRPr="0061686B" w:rsidRDefault="00AF703B" w:rsidP="00AF703B">
            <w:pPr>
              <w:tabs>
                <w:tab w:val="decimal" w:pos="944"/>
              </w:tabs>
              <w:rPr>
                <w:rFonts w:ascii="Angsana New" w:hAnsi="Angsana New" w:cs="Angsana New"/>
                <w:sz w:val="30"/>
                <w:szCs w:val="30"/>
                <w:cs/>
              </w:rPr>
            </w:pPr>
          </w:p>
        </w:tc>
        <w:tc>
          <w:tcPr>
            <w:tcW w:w="238" w:type="dxa"/>
            <w:vAlign w:val="bottom"/>
          </w:tcPr>
          <w:p w:rsidR="00AF703B" w:rsidRDefault="00AF703B" w:rsidP="00AF703B">
            <w:pPr>
              <w:tabs>
                <w:tab w:val="decimal" w:pos="1048"/>
              </w:tabs>
              <w:ind w:right="-144"/>
              <w:rPr>
                <w:rFonts w:ascii="Angsana New" w:hAnsi="Angsana New" w:cs="Angsana New"/>
                <w:sz w:val="30"/>
                <w:szCs w:val="30"/>
                <w:cs/>
              </w:rPr>
            </w:pPr>
          </w:p>
        </w:tc>
        <w:tc>
          <w:tcPr>
            <w:tcW w:w="260" w:type="dxa"/>
            <w:vAlign w:val="bottom"/>
          </w:tcPr>
          <w:p w:rsidR="00AF703B" w:rsidRPr="0061686B" w:rsidRDefault="00AF703B" w:rsidP="00AF703B">
            <w:pPr>
              <w:tabs>
                <w:tab w:val="decimal" w:pos="944"/>
              </w:tabs>
              <w:rPr>
                <w:rFonts w:ascii="Angsana New" w:hAnsi="Angsana New" w:cs="Angsana New"/>
                <w:sz w:val="30"/>
                <w:szCs w:val="30"/>
                <w:cs/>
              </w:rPr>
            </w:pPr>
          </w:p>
        </w:tc>
        <w:tc>
          <w:tcPr>
            <w:tcW w:w="1511" w:type="dxa"/>
            <w:vAlign w:val="center"/>
          </w:tcPr>
          <w:p w:rsidR="00AF703B" w:rsidRPr="00826686" w:rsidRDefault="00AF703B" w:rsidP="00AF703B">
            <w:pPr>
              <w:jc w:val="right"/>
              <w:rPr>
                <w:rFonts w:ascii="Angsana New" w:hAnsi="Angsana New" w:cs="Angsana New"/>
                <w:sz w:val="30"/>
                <w:szCs w:val="30"/>
                <w:cs/>
              </w:rPr>
            </w:pPr>
            <w:r w:rsidRPr="00826686">
              <w:rPr>
                <w:rFonts w:ascii="Angsana New" w:hAnsi="Angsana New" w:cs="Angsana New"/>
                <w:color w:val="000000"/>
                <w:sz w:val="30"/>
                <w:szCs w:val="30"/>
                <w:cs/>
              </w:rPr>
              <w:t>9,102,948</w:t>
            </w:r>
          </w:p>
        </w:tc>
        <w:tc>
          <w:tcPr>
            <w:tcW w:w="240" w:type="dxa"/>
            <w:vAlign w:val="center"/>
          </w:tcPr>
          <w:p w:rsidR="00AF703B" w:rsidRPr="00826686" w:rsidRDefault="00AF703B" w:rsidP="00AF703B">
            <w:pPr>
              <w:jc w:val="right"/>
              <w:rPr>
                <w:rFonts w:ascii="Angsana New" w:hAnsi="Angsana New" w:cs="Angsana New"/>
                <w:sz w:val="30"/>
                <w:szCs w:val="30"/>
                <w:cs/>
              </w:rPr>
            </w:pPr>
          </w:p>
        </w:tc>
        <w:tc>
          <w:tcPr>
            <w:tcW w:w="1602" w:type="dxa"/>
            <w:vAlign w:val="center"/>
          </w:tcPr>
          <w:p w:rsidR="00AF703B" w:rsidRPr="00826686" w:rsidRDefault="00AF703B" w:rsidP="00AF703B">
            <w:pPr>
              <w:tabs>
                <w:tab w:val="decimal" w:pos="1171"/>
              </w:tabs>
              <w:ind w:right="-12"/>
              <w:rPr>
                <w:rFonts w:ascii="Angsana New" w:hAnsi="Angsana New" w:cs="Angsana New"/>
                <w:sz w:val="30"/>
                <w:szCs w:val="30"/>
                <w:cs/>
              </w:rPr>
            </w:pPr>
            <w:r w:rsidRPr="00826686">
              <w:rPr>
                <w:rFonts w:ascii="Angsana New" w:hAnsi="Angsana New" w:cs="Angsana New"/>
                <w:color w:val="000000"/>
                <w:sz w:val="30"/>
                <w:szCs w:val="30"/>
                <w:cs/>
              </w:rPr>
              <w:t>9,398,630</w:t>
            </w:r>
          </w:p>
        </w:tc>
      </w:tr>
      <w:tr w:rsidR="00AF703B" w:rsidTr="00C20ADB">
        <w:tc>
          <w:tcPr>
            <w:tcW w:w="4252" w:type="dxa"/>
            <w:vAlign w:val="center"/>
          </w:tcPr>
          <w:p w:rsidR="00AF703B" w:rsidRPr="001D0AF5" w:rsidRDefault="00AF703B" w:rsidP="00AF703B">
            <w:pPr>
              <w:rPr>
                <w:rFonts w:ascii="Angsana New" w:hAnsi="Angsana New" w:cs="Angsana New"/>
                <w:sz w:val="30"/>
                <w:szCs w:val="30"/>
                <w:cs/>
              </w:rPr>
            </w:pPr>
            <w:r w:rsidRPr="001D0AF5">
              <w:rPr>
                <w:rFonts w:ascii="Angsana New" w:hAnsi="Angsana New" w:cs="Angsana New"/>
                <w:sz w:val="30"/>
                <w:szCs w:val="30"/>
                <w:lang w:val="en-US"/>
              </w:rPr>
              <w:t>Depreciation and amortization expenses</w:t>
            </w:r>
          </w:p>
        </w:tc>
        <w:tc>
          <w:tcPr>
            <w:tcW w:w="283" w:type="dxa"/>
            <w:vAlign w:val="bottom"/>
          </w:tcPr>
          <w:p w:rsidR="00AF703B" w:rsidRDefault="00AF703B" w:rsidP="00AF703B">
            <w:pPr>
              <w:tabs>
                <w:tab w:val="decimal" w:pos="1056"/>
              </w:tabs>
              <w:ind w:right="-144"/>
              <w:rPr>
                <w:rFonts w:ascii="Angsana New" w:hAnsi="Angsana New" w:cs="Angsana New"/>
                <w:sz w:val="30"/>
                <w:szCs w:val="30"/>
                <w:cs/>
              </w:rPr>
            </w:pPr>
          </w:p>
        </w:tc>
        <w:tc>
          <w:tcPr>
            <w:tcW w:w="260" w:type="dxa"/>
            <w:vAlign w:val="bottom"/>
          </w:tcPr>
          <w:p w:rsidR="00AF703B" w:rsidRPr="0061686B" w:rsidRDefault="00AF703B" w:rsidP="00AF703B">
            <w:pPr>
              <w:tabs>
                <w:tab w:val="decimal" w:pos="944"/>
              </w:tabs>
              <w:rPr>
                <w:rFonts w:ascii="Angsana New" w:hAnsi="Angsana New" w:cs="Angsana New"/>
                <w:sz w:val="30"/>
                <w:szCs w:val="30"/>
                <w:cs/>
              </w:rPr>
            </w:pPr>
          </w:p>
        </w:tc>
        <w:tc>
          <w:tcPr>
            <w:tcW w:w="238" w:type="dxa"/>
            <w:vAlign w:val="bottom"/>
          </w:tcPr>
          <w:p w:rsidR="00AF703B" w:rsidRDefault="00AF703B" w:rsidP="00AF703B">
            <w:pPr>
              <w:tabs>
                <w:tab w:val="decimal" w:pos="1048"/>
              </w:tabs>
              <w:ind w:right="-144"/>
              <w:rPr>
                <w:rFonts w:ascii="Angsana New" w:hAnsi="Angsana New" w:cs="Angsana New"/>
                <w:sz w:val="30"/>
                <w:szCs w:val="30"/>
                <w:cs/>
              </w:rPr>
            </w:pPr>
          </w:p>
        </w:tc>
        <w:tc>
          <w:tcPr>
            <w:tcW w:w="260" w:type="dxa"/>
            <w:vAlign w:val="bottom"/>
          </w:tcPr>
          <w:p w:rsidR="00AF703B" w:rsidRPr="0061686B" w:rsidRDefault="00AF703B" w:rsidP="00AF703B">
            <w:pPr>
              <w:tabs>
                <w:tab w:val="decimal" w:pos="944"/>
              </w:tabs>
              <w:rPr>
                <w:rFonts w:ascii="Angsana New" w:hAnsi="Angsana New" w:cs="Angsana New"/>
                <w:sz w:val="30"/>
                <w:szCs w:val="30"/>
                <w:cs/>
              </w:rPr>
            </w:pPr>
          </w:p>
        </w:tc>
        <w:tc>
          <w:tcPr>
            <w:tcW w:w="1511" w:type="dxa"/>
            <w:vAlign w:val="center"/>
          </w:tcPr>
          <w:p w:rsidR="00AF703B" w:rsidRPr="00826686" w:rsidRDefault="00AF703B" w:rsidP="00AF703B">
            <w:pPr>
              <w:jc w:val="right"/>
              <w:rPr>
                <w:rFonts w:ascii="Angsana New" w:hAnsi="Angsana New" w:cs="Angsana New"/>
                <w:sz w:val="30"/>
                <w:szCs w:val="30"/>
                <w:cs/>
              </w:rPr>
            </w:pPr>
            <w:r w:rsidRPr="00826686">
              <w:rPr>
                <w:rFonts w:ascii="Angsana New" w:hAnsi="Angsana New" w:cs="Angsana New"/>
                <w:color w:val="000000"/>
                <w:sz w:val="30"/>
                <w:szCs w:val="30"/>
                <w:cs/>
              </w:rPr>
              <w:t>8,943,070</w:t>
            </w:r>
          </w:p>
        </w:tc>
        <w:tc>
          <w:tcPr>
            <w:tcW w:w="240" w:type="dxa"/>
            <w:vAlign w:val="center"/>
          </w:tcPr>
          <w:p w:rsidR="00AF703B" w:rsidRPr="00826686" w:rsidRDefault="00AF703B" w:rsidP="00AF703B">
            <w:pPr>
              <w:jc w:val="right"/>
              <w:rPr>
                <w:rFonts w:ascii="Angsana New" w:hAnsi="Angsana New" w:cs="Angsana New"/>
                <w:sz w:val="30"/>
                <w:szCs w:val="30"/>
                <w:cs/>
              </w:rPr>
            </w:pPr>
          </w:p>
        </w:tc>
        <w:tc>
          <w:tcPr>
            <w:tcW w:w="1602" w:type="dxa"/>
            <w:vAlign w:val="center"/>
          </w:tcPr>
          <w:p w:rsidR="00AF703B" w:rsidRPr="00826686" w:rsidRDefault="00AF703B" w:rsidP="00AF703B">
            <w:pPr>
              <w:tabs>
                <w:tab w:val="decimal" w:pos="1171"/>
              </w:tabs>
              <w:ind w:right="-12"/>
              <w:rPr>
                <w:rFonts w:ascii="Angsana New" w:hAnsi="Angsana New" w:cs="Angsana New"/>
                <w:sz w:val="30"/>
                <w:szCs w:val="30"/>
                <w:cs/>
              </w:rPr>
            </w:pPr>
            <w:r w:rsidRPr="00826686">
              <w:rPr>
                <w:rFonts w:ascii="Angsana New" w:hAnsi="Angsana New" w:cs="Angsana New"/>
                <w:color w:val="000000"/>
                <w:sz w:val="30"/>
                <w:szCs w:val="30"/>
                <w:cs/>
              </w:rPr>
              <w:t>9,330,109</w:t>
            </w:r>
          </w:p>
        </w:tc>
      </w:tr>
      <w:tr w:rsidR="00AF703B" w:rsidTr="00C20ADB">
        <w:tc>
          <w:tcPr>
            <w:tcW w:w="4252" w:type="dxa"/>
            <w:vAlign w:val="bottom"/>
          </w:tcPr>
          <w:p w:rsidR="00AF703B" w:rsidRPr="001D0AF5" w:rsidRDefault="00AF703B" w:rsidP="00AF703B">
            <w:pPr>
              <w:rPr>
                <w:rFonts w:ascii="Angsana New" w:hAnsi="Angsana New" w:cs="Angsana New"/>
                <w:sz w:val="30"/>
                <w:szCs w:val="30"/>
                <w:cs/>
              </w:rPr>
            </w:pPr>
            <w:r w:rsidRPr="001D0AF5">
              <w:rPr>
                <w:rFonts w:ascii="Angsana New" w:hAnsi="Angsana New" w:cs="Angsana New"/>
                <w:color w:val="000000"/>
                <w:sz w:val="30"/>
                <w:szCs w:val="30"/>
                <w:lang w:val="en-US"/>
              </w:rPr>
              <w:t xml:space="preserve">Freight </w:t>
            </w:r>
            <w:r>
              <w:rPr>
                <w:rFonts w:ascii="Angsana New" w:hAnsi="Angsana New" w:cs="Angsana New"/>
                <w:color w:val="000000"/>
                <w:sz w:val="30"/>
                <w:szCs w:val="30"/>
                <w:lang w:val="en-US"/>
              </w:rPr>
              <w:t>charges</w:t>
            </w:r>
          </w:p>
        </w:tc>
        <w:tc>
          <w:tcPr>
            <w:tcW w:w="283" w:type="dxa"/>
            <w:vAlign w:val="bottom"/>
          </w:tcPr>
          <w:p w:rsidR="00AF703B" w:rsidRDefault="00AF703B" w:rsidP="00AF703B">
            <w:pPr>
              <w:tabs>
                <w:tab w:val="decimal" w:pos="1056"/>
              </w:tabs>
              <w:ind w:right="-144"/>
              <w:rPr>
                <w:rFonts w:ascii="Angsana New" w:hAnsi="Angsana New" w:cs="Angsana New"/>
                <w:sz w:val="30"/>
                <w:szCs w:val="30"/>
                <w:cs/>
              </w:rPr>
            </w:pPr>
          </w:p>
        </w:tc>
        <w:tc>
          <w:tcPr>
            <w:tcW w:w="260" w:type="dxa"/>
            <w:vAlign w:val="bottom"/>
          </w:tcPr>
          <w:p w:rsidR="00AF703B" w:rsidRPr="0061686B" w:rsidRDefault="00AF703B" w:rsidP="00AF703B">
            <w:pPr>
              <w:tabs>
                <w:tab w:val="decimal" w:pos="944"/>
              </w:tabs>
              <w:rPr>
                <w:rFonts w:ascii="Angsana New" w:hAnsi="Angsana New" w:cs="Angsana New"/>
                <w:sz w:val="30"/>
                <w:szCs w:val="30"/>
                <w:cs/>
              </w:rPr>
            </w:pPr>
          </w:p>
        </w:tc>
        <w:tc>
          <w:tcPr>
            <w:tcW w:w="238" w:type="dxa"/>
            <w:vAlign w:val="bottom"/>
          </w:tcPr>
          <w:p w:rsidR="00AF703B" w:rsidRDefault="00AF703B" w:rsidP="00AF703B">
            <w:pPr>
              <w:tabs>
                <w:tab w:val="decimal" w:pos="1048"/>
              </w:tabs>
              <w:ind w:right="-144"/>
              <w:rPr>
                <w:rFonts w:ascii="Angsana New" w:hAnsi="Angsana New" w:cs="Angsana New"/>
                <w:sz w:val="30"/>
                <w:szCs w:val="30"/>
                <w:cs/>
              </w:rPr>
            </w:pPr>
          </w:p>
        </w:tc>
        <w:tc>
          <w:tcPr>
            <w:tcW w:w="260" w:type="dxa"/>
            <w:vAlign w:val="bottom"/>
          </w:tcPr>
          <w:p w:rsidR="00AF703B" w:rsidRPr="0061686B" w:rsidRDefault="00AF703B" w:rsidP="00AF703B">
            <w:pPr>
              <w:tabs>
                <w:tab w:val="decimal" w:pos="944"/>
              </w:tabs>
              <w:rPr>
                <w:rFonts w:ascii="Angsana New" w:hAnsi="Angsana New" w:cs="Angsana New"/>
                <w:sz w:val="30"/>
                <w:szCs w:val="30"/>
                <w:cs/>
              </w:rPr>
            </w:pPr>
          </w:p>
        </w:tc>
        <w:tc>
          <w:tcPr>
            <w:tcW w:w="1511" w:type="dxa"/>
            <w:vAlign w:val="center"/>
          </w:tcPr>
          <w:p w:rsidR="00AF703B" w:rsidRPr="00826686" w:rsidRDefault="00AF703B" w:rsidP="00AF703B">
            <w:pPr>
              <w:jc w:val="right"/>
              <w:rPr>
                <w:rFonts w:ascii="Angsana New" w:hAnsi="Angsana New" w:cs="Angsana New"/>
                <w:sz w:val="30"/>
                <w:szCs w:val="30"/>
                <w:cs/>
              </w:rPr>
            </w:pPr>
            <w:r w:rsidRPr="00826686">
              <w:rPr>
                <w:rFonts w:ascii="Angsana New" w:hAnsi="Angsana New" w:cs="Angsana New"/>
                <w:color w:val="000000"/>
                <w:sz w:val="30"/>
                <w:szCs w:val="30"/>
                <w:cs/>
              </w:rPr>
              <w:t>8,535,230</w:t>
            </w:r>
          </w:p>
        </w:tc>
        <w:tc>
          <w:tcPr>
            <w:tcW w:w="240" w:type="dxa"/>
            <w:vAlign w:val="center"/>
          </w:tcPr>
          <w:p w:rsidR="00AF703B" w:rsidRPr="00826686" w:rsidRDefault="00AF703B" w:rsidP="00AF703B">
            <w:pPr>
              <w:jc w:val="right"/>
              <w:rPr>
                <w:rFonts w:ascii="Angsana New" w:hAnsi="Angsana New" w:cs="Angsana New"/>
                <w:sz w:val="30"/>
                <w:szCs w:val="30"/>
                <w:cs/>
              </w:rPr>
            </w:pPr>
          </w:p>
        </w:tc>
        <w:tc>
          <w:tcPr>
            <w:tcW w:w="1602" w:type="dxa"/>
            <w:vAlign w:val="center"/>
          </w:tcPr>
          <w:p w:rsidR="00AF703B" w:rsidRPr="00826686" w:rsidRDefault="00AF703B" w:rsidP="00AF703B">
            <w:pPr>
              <w:tabs>
                <w:tab w:val="decimal" w:pos="1171"/>
              </w:tabs>
              <w:ind w:right="-12"/>
              <w:rPr>
                <w:rFonts w:ascii="Angsana New" w:hAnsi="Angsana New" w:cs="Angsana New"/>
                <w:sz w:val="30"/>
                <w:szCs w:val="30"/>
                <w:cs/>
              </w:rPr>
            </w:pPr>
            <w:r w:rsidRPr="00826686">
              <w:rPr>
                <w:rFonts w:ascii="Angsana New" w:hAnsi="Angsana New" w:cs="Angsana New"/>
                <w:color w:val="000000"/>
                <w:sz w:val="30"/>
                <w:szCs w:val="30"/>
                <w:cs/>
              </w:rPr>
              <w:t>8,359,325</w:t>
            </w:r>
          </w:p>
        </w:tc>
      </w:tr>
    </w:tbl>
    <w:p w:rsidR="00AF703B" w:rsidRDefault="00AF703B" w:rsidP="00474342">
      <w:pPr>
        <w:pStyle w:val="BodyText"/>
        <w:tabs>
          <w:tab w:val="clear" w:pos="900"/>
        </w:tabs>
        <w:spacing w:line="240" w:lineRule="auto"/>
        <w:ind w:left="567"/>
        <w:jc w:val="thaiDistribute"/>
        <w:rPr>
          <w:rFonts w:ascii="Angsana New" w:hAnsi="Angsana New" w:cs="Angsana New"/>
          <w:color w:val="000000"/>
          <w:sz w:val="30"/>
          <w:szCs w:val="30"/>
          <w:lang w:val="en-US"/>
        </w:rPr>
      </w:pPr>
    </w:p>
    <w:p w:rsidR="00FF74BD" w:rsidRPr="00E35455" w:rsidRDefault="00FF74BD" w:rsidP="00E35455">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E35455">
        <w:rPr>
          <w:rFonts w:asciiTheme="majorBidi" w:hAnsiTheme="majorBidi" w:cstheme="majorBidi"/>
          <w:b/>
          <w:bCs/>
          <w:color w:val="000000"/>
          <w:sz w:val="30"/>
          <w:szCs w:val="30"/>
        </w:rPr>
        <w:lastRenderedPageBreak/>
        <w:t>SEGMENT INFORMATION</w:t>
      </w:r>
    </w:p>
    <w:p w:rsidR="00A6256B" w:rsidRPr="00364BBA" w:rsidRDefault="00A6256B" w:rsidP="00A6256B">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The Company operates </w:t>
      </w:r>
      <w:r>
        <w:rPr>
          <w:rFonts w:ascii="Angsana New" w:hAnsi="Angsana New" w:cs="Angsana New"/>
          <w:color w:val="000000" w:themeColor="text1"/>
          <w:sz w:val="30"/>
          <w:szCs w:val="30"/>
          <w:lang w:val="en-US"/>
        </w:rPr>
        <w:t>only</w:t>
      </w:r>
      <w:r w:rsidRPr="00364BBA">
        <w:rPr>
          <w:rFonts w:ascii="Angsana New" w:hAnsi="Angsana New" w:cs="Angsana New"/>
          <w:color w:val="000000" w:themeColor="text1"/>
          <w:sz w:val="30"/>
          <w:szCs w:val="30"/>
          <w:lang w:val="en-US"/>
        </w:rPr>
        <w:t xml:space="preserve"> one business segment, manufacturing and sale of prestressed concrete wire, these operations are carried out by geographic segments as domestic and overseas.</w:t>
      </w:r>
    </w:p>
    <w:p w:rsidR="00A6256B" w:rsidRPr="00364BBA" w:rsidRDefault="00A6256B" w:rsidP="00A6256B">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The following</w:t>
      </w:r>
      <w:r>
        <w:rPr>
          <w:rFonts w:ascii="Angsana New" w:hAnsi="Angsana New" w:cs="Angsana New"/>
          <w:color w:val="000000" w:themeColor="text1"/>
          <w:sz w:val="30"/>
          <w:szCs w:val="30"/>
          <w:lang w:val="en-US"/>
        </w:rPr>
        <w:t>s are</w:t>
      </w:r>
      <w:r w:rsidRPr="00364BBA">
        <w:rPr>
          <w:rFonts w:ascii="Angsana New" w:hAnsi="Angsana New" w:cs="Angsana New"/>
          <w:color w:val="000000" w:themeColor="text1"/>
          <w:sz w:val="30"/>
          <w:szCs w:val="30"/>
          <w:lang w:val="en-US"/>
        </w:rPr>
        <w:t xml:space="preserve"> the Company’s geographical segment information for the</w:t>
      </w:r>
      <w:r>
        <w:rPr>
          <w:rFonts w:ascii="Angsana New" w:hAnsi="Angsana New" w:cs="Angsana New"/>
          <w:color w:val="000000" w:themeColor="text1"/>
          <w:sz w:val="30"/>
          <w:szCs w:val="30"/>
          <w:lang w:val="en-US"/>
        </w:rPr>
        <w:t xml:space="preserve"> three-month periods</w:t>
      </w:r>
      <w:r w:rsidRPr="00364BBA">
        <w:rPr>
          <w:rFonts w:ascii="Angsana New" w:hAnsi="Angsana New" w:cs="Angsana New"/>
          <w:color w:val="000000" w:themeColor="text1"/>
          <w:sz w:val="30"/>
          <w:szCs w:val="30"/>
          <w:lang w:val="en-US"/>
        </w:rPr>
        <w:t xml:space="preserve"> ended </w:t>
      </w:r>
      <w:r>
        <w:rPr>
          <w:rFonts w:ascii="Angsana New" w:hAnsi="Angsana New" w:cs="Angsana New"/>
          <w:color w:val="000000" w:themeColor="text1"/>
          <w:sz w:val="30"/>
          <w:szCs w:val="30"/>
          <w:lang w:val="en-US"/>
        </w:rPr>
        <w:t xml:space="preserve">     </w:t>
      </w:r>
      <w:r w:rsidRPr="00364BBA">
        <w:rPr>
          <w:rFonts w:ascii="Angsana New" w:hAnsi="Angsana New" w:cs="Angsana New"/>
          <w:color w:val="000000" w:themeColor="text1"/>
          <w:sz w:val="30"/>
          <w:szCs w:val="30"/>
          <w:lang w:val="en-US"/>
        </w:rPr>
        <w:t xml:space="preserve">31 </w:t>
      </w:r>
      <w:r>
        <w:rPr>
          <w:rFonts w:ascii="Angsana New" w:hAnsi="Angsana New" w:cs="Angsana New"/>
          <w:color w:val="000000" w:themeColor="text1"/>
          <w:sz w:val="30"/>
          <w:szCs w:val="30"/>
          <w:lang w:val="en-US"/>
        </w:rPr>
        <w:t>March 2023 and 2022</w:t>
      </w:r>
      <w:r w:rsidRPr="00364BBA">
        <w:rPr>
          <w:rFonts w:ascii="Angsana New" w:hAnsi="Angsana New" w:cs="Angsana New"/>
          <w:color w:val="000000" w:themeColor="text1"/>
          <w:sz w:val="30"/>
          <w:szCs w:val="30"/>
          <w:lang w:val="en-US"/>
        </w:rPr>
        <w:t xml:space="preserve"> are as follows:</w:t>
      </w:r>
    </w:p>
    <w:p w:rsidR="00A6256B" w:rsidRDefault="00A6256B" w:rsidP="003A6EED">
      <w:pPr>
        <w:pStyle w:val="BodyText"/>
        <w:tabs>
          <w:tab w:val="clear" w:pos="900"/>
        </w:tabs>
        <w:spacing w:line="240" w:lineRule="auto"/>
        <w:ind w:left="567"/>
        <w:jc w:val="thaiDistribute"/>
        <w:rPr>
          <w:rFonts w:ascii="Angsana New" w:hAnsi="Angsana New" w:cs="Angsana New"/>
          <w:color w:val="000000"/>
          <w:spacing w:val="4"/>
          <w:sz w:val="30"/>
          <w:szCs w:val="30"/>
          <w:lang w:val="en-US"/>
        </w:rPr>
      </w:pPr>
    </w:p>
    <w:p w:rsidR="00D35E5D" w:rsidRDefault="00D35E5D" w:rsidP="003A6EED">
      <w:pPr>
        <w:pStyle w:val="BodyText"/>
        <w:tabs>
          <w:tab w:val="clear" w:pos="900"/>
        </w:tabs>
        <w:spacing w:line="240" w:lineRule="auto"/>
        <w:ind w:left="567"/>
        <w:jc w:val="thaiDistribute"/>
        <w:rPr>
          <w:rFonts w:ascii="Angsana New" w:hAnsi="Angsana New" w:cs="Angsana New"/>
          <w:color w:val="000000"/>
          <w:spacing w:val="4"/>
          <w:sz w:val="30"/>
          <w:szCs w:val="30"/>
          <w:lang w:val="en-US"/>
        </w:rPr>
      </w:pPr>
    </w:p>
    <w:tbl>
      <w:tblPr>
        <w:tblW w:w="9233" w:type="dxa"/>
        <w:tblInd w:w="-284" w:type="dxa"/>
        <w:tblLayout w:type="fixed"/>
        <w:tblLook w:val="04A0" w:firstRow="1" w:lastRow="0" w:firstColumn="1" w:lastColumn="0" w:noHBand="0" w:noVBand="1"/>
      </w:tblPr>
      <w:tblGrid>
        <w:gridCol w:w="1560"/>
        <w:gridCol w:w="837"/>
        <w:gridCol w:w="299"/>
        <w:gridCol w:w="236"/>
        <w:gridCol w:w="1140"/>
        <w:gridCol w:w="236"/>
        <w:gridCol w:w="524"/>
        <w:gridCol w:w="236"/>
        <w:gridCol w:w="288"/>
        <w:gridCol w:w="236"/>
        <w:gridCol w:w="1043"/>
        <w:gridCol w:w="236"/>
        <w:gridCol w:w="1086"/>
        <w:gridCol w:w="236"/>
        <w:gridCol w:w="1040"/>
      </w:tblGrid>
      <w:tr w:rsidR="00D35E5D" w:rsidRPr="00B77BCB" w:rsidTr="0039485B">
        <w:trPr>
          <w:trHeight w:val="348"/>
        </w:trPr>
        <w:tc>
          <w:tcPr>
            <w:tcW w:w="2696" w:type="dxa"/>
            <w:gridSpan w:val="3"/>
            <w:tcBorders>
              <w:top w:val="nil"/>
              <w:left w:val="nil"/>
              <w:bottom w:val="nil"/>
              <w:right w:val="nil"/>
            </w:tcBorders>
            <w:shd w:val="clear" w:color="auto" w:fill="auto"/>
            <w:noWrap/>
            <w:vAlign w:val="bottom"/>
          </w:tcPr>
          <w:p w:rsidR="00D35E5D" w:rsidRPr="00C7562D" w:rsidRDefault="00D35E5D" w:rsidP="00872DEE">
            <w:pPr>
              <w:rPr>
                <w:rFonts w:ascii="AngsanaUPC" w:hAnsi="AngsanaUPC" w:cs="AngsanaUPC"/>
                <w:b/>
                <w:bCs/>
                <w:color w:val="000000" w:themeColor="text1"/>
                <w:sz w:val="22"/>
                <w:szCs w:val="22"/>
                <w:lang w:val="en-US"/>
              </w:rPr>
            </w:pPr>
          </w:p>
        </w:tc>
        <w:tc>
          <w:tcPr>
            <w:tcW w:w="236" w:type="dxa"/>
            <w:tcBorders>
              <w:top w:val="nil"/>
              <w:left w:val="nil"/>
              <w:bottom w:val="nil"/>
              <w:right w:val="nil"/>
            </w:tcBorders>
            <w:shd w:val="clear" w:color="auto" w:fill="auto"/>
            <w:noWrap/>
            <w:vAlign w:val="bottom"/>
            <w:hideMark/>
          </w:tcPr>
          <w:p w:rsidR="00D35E5D" w:rsidRPr="00C7562D" w:rsidRDefault="00D35E5D" w:rsidP="00872DEE">
            <w:pPr>
              <w:rPr>
                <w:rFonts w:ascii="AngsanaUPC" w:hAnsi="AngsanaUPC" w:cs="AngsanaUPC"/>
                <w:b/>
                <w:bCs/>
                <w:color w:val="000000" w:themeColor="text1"/>
                <w:sz w:val="22"/>
                <w:szCs w:val="22"/>
                <w:lang w:val="en-US"/>
              </w:rPr>
            </w:pPr>
          </w:p>
        </w:tc>
        <w:tc>
          <w:tcPr>
            <w:tcW w:w="1140" w:type="dxa"/>
            <w:tcBorders>
              <w:top w:val="nil"/>
              <w:left w:val="nil"/>
              <w:bottom w:val="nil"/>
              <w:right w:val="nil"/>
            </w:tcBorders>
            <w:shd w:val="clear" w:color="auto" w:fill="auto"/>
            <w:noWrap/>
            <w:vAlign w:val="bottom"/>
            <w:hideMark/>
          </w:tcPr>
          <w:p w:rsidR="00D35E5D" w:rsidRPr="00C7562D" w:rsidRDefault="00D35E5D" w:rsidP="00872DEE">
            <w:pPr>
              <w:rPr>
                <w:rFonts w:cs="Times New Roman"/>
                <w:color w:val="000000" w:themeColor="text1"/>
                <w:sz w:val="22"/>
                <w:szCs w:val="22"/>
                <w:lang w:val="en-US"/>
              </w:rPr>
            </w:pPr>
          </w:p>
        </w:tc>
        <w:tc>
          <w:tcPr>
            <w:tcW w:w="236" w:type="dxa"/>
            <w:tcBorders>
              <w:top w:val="nil"/>
              <w:left w:val="nil"/>
              <w:bottom w:val="nil"/>
              <w:right w:val="nil"/>
            </w:tcBorders>
            <w:shd w:val="clear" w:color="auto" w:fill="auto"/>
            <w:noWrap/>
            <w:vAlign w:val="bottom"/>
            <w:hideMark/>
          </w:tcPr>
          <w:p w:rsidR="00D35E5D" w:rsidRPr="00C7562D" w:rsidRDefault="00D35E5D" w:rsidP="00872DEE">
            <w:pPr>
              <w:rPr>
                <w:rFonts w:cs="Times New Roman"/>
                <w:color w:val="000000" w:themeColor="text1"/>
                <w:sz w:val="22"/>
                <w:szCs w:val="22"/>
                <w:lang w:val="en-US"/>
              </w:rPr>
            </w:pPr>
          </w:p>
        </w:tc>
        <w:tc>
          <w:tcPr>
            <w:tcW w:w="1048" w:type="dxa"/>
            <w:gridSpan w:val="3"/>
            <w:tcBorders>
              <w:top w:val="nil"/>
              <w:left w:val="nil"/>
              <w:bottom w:val="nil"/>
              <w:right w:val="nil"/>
            </w:tcBorders>
            <w:shd w:val="clear" w:color="auto" w:fill="auto"/>
            <w:noWrap/>
            <w:vAlign w:val="bottom"/>
            <w:hideMark/>
          </w:tcPr>
          <w:p w:rsidR="00D35E5D" w:rsidRPr="00C7562D" w:rsidRDefault="00D35E5D" w:rsidP="00872DEE">
            <w:pPr>
              <w:rPr>
                <w:rFonts w:cs="Times New Roman"/>
                <w:color w:val="000000" w:themeColor="text1"/>
                <w:sz w:val="22"/>
                <w:szCs w:val="22"/>
                <w:lang w:val="en-US"/>
              </w:rPr>
            </w:pPr>
          </w:p>
        </w:tc>
        <w:tc>
          <w:tcPr>
            <w:tcW w:w="236" w:type="dxa"/>
            <w:tcBorders>
              <w:top w:val="nil"/>
              <w:left w:val="nil"/>
              <w:bottom w:val="nil"/>
              <w:right w:val="nil"/>
            </w:tcBorders>
            <w:shd w:val="clear" w:color="auto" w:fill="auto"/>
            <w:noWrap/>
            <w:vAlign w:val="bottom"/>
            <w:hideMark/>
          </w:tcPr>
          <w:p w:rsidR="00D35E5D" w:rsidRPr="00C7562D" w:rsidRDefault="00D35E5D" w:rsidP="00872DEE">
            <w:pPr>
              <w:rPr>
                <w:rFonts w:cs="Times New Roman"/>
                <w:color w:val="000000" w:themeColor="text1"/>
                <w:sz w:val="22"/>
                <w:szCs w:val="22"/>
                <w:lang w:val="en-US"/>
              </w:rPr>
            </w:pPr>
          </w:p>
        </w:tc>
        <w:tc>
          <w:tcPr>
            <w:tcW w:w="1043" w:type="dxa"/>
            <w:tcBorders>
              <w:top w:val="nil"/>
              <w:left w:val="nil"/>
              <w:bottom w:val="nil"/>
              <w:right w:val="nil"/>
            </w:tcBorders>
            <w:shd w:val="clear" w:color="auto" w:fill="auto"/>
            <w:noWrap/>
            <w:vAlign w:val="bottom"/>
            <w:hideMark/>
          </w:tcPr>
          <w:p w:rsidR="00D35E5D" w:rsidRPr="00C7562D" w:rsidRDefault="00D35E5D" w:rsidP="00872DEE">
            <w:pPr>
              <w:rPr>
                <w:rFonts w:cs="Times New Roman"/>
                <w:color w:val="000000" w:themeColor="text1"/>
                <w:sz w:val="22"/>
                <w:szCs w:val="22"/>
                <w:lang w:val="en-US"/>
              </w:rPr>
            </w:pPr>
          </w:p>
        </w:tc>
        <w:tc>
          <w:tcPr>
            <w:tcW w:w="236" w:type="dxa"/>
            <w:tcBorders>
              <w:top w:val="nil"/>
              <w:left w:val="nil"/>
              <w:bottom w:val="nil"/>
              <w:right w:val="nil"/>
            </w:tcBorders>
            <w:shd w:val="clear" w:color="auto" w:fill="auto"/>
            <w:noWrap/>
            <w:vAlign w:val="bottom"/>
            <w:hideMark/>
          </w:tcPr>
          <w:p w:rsidR="00D35E5D" w:rsidRPr="00C7562D" w:rsidRDefault="00D35E5D" w:rsidP="00872DEE">
            <w:pPr>
              <w:rPr>
                <w:rFonts w:cs="Times New Roman"/>
                <w:color w:val="000000" w:themeColor="text1"/>
                <w:sz w:val="22"/>
                <w:szCs w:val="22"/>
                <w:lang w:val="en-US"/>
              </w:rPr>
            </w:pPr>
          </w:p>
        </w:tc>
        <w:tc>
          <w:tcPr>
            <w:tcW w:w="1086" w:type="dxa"/>
            <w:tcBorders>
              <w:top w:val="nil"/>
              <w:left w:val="nil"/>
              <w:bottom w:val="nil"/>
              <w:right w:val="nil"/>
            </w:tcBorders>
            <w:shd w:val="clear" w:color="auto" w:fill="auto"/>
            <w:noWrap/>
            <w:vAlign w:val="bottom"/>
            <w:hideMark/>
          </w:tcPr>
          <w:p w:rsidR="00D35E5D" w:rsidRPr="00C7562D" w:rsidRDefault="00D35E5D" w:rsidP="00872DEE">
            <w:pPr>
              <w:rPr>
                <w:rFonts w:cs="Times New Roman"/>
                <w:color w:val="000000" w:themeColor="text1"/>
                <w:sz w:val="22"/>
                <w:szCs w:val="22"/>
                <w:lang w:val="en-US"/>
              </w:rPr>
            </w:pPr>
          </w:p>
        </w:tc>
        <w:tc>
          <w:tcPr>
            <w:tcW w:w="236" w:type="dxa"/>
            <w:tcBorders>
              <w:top w:val="nil"/>
              <w:left w:val="nil"/>
              <w:bottom w:val="nil"/>
              <w:right w:val="nil"/>
            </w:tcBorders>
            <w:shd w:val="clear" w:color="auto" w:fill="auto"/>
            <w:noWrap/>
            <w:vAlign w:val="bottom"/>
            <w:hideMark/>
          </w:tcPr>
          <w:p w:rsidR="00D35E5D" w:rsidRPr="00C7562D" w:rsidRDefault="00D35E5D" w:rsidP="00872DEE">
            <w:pPr>
              <w:rPr>
                <w:rFonts w:cs="Times New Roman"/>
                <w:color w:val="000000" w:themeColor="text1"/>
                <w:sz w:val="22"/>
                <w:szCs w:val="22"/>
                <w:lang w:val="en-US"/>
              </w:rPr>
            </w:pPr>
          </w:p>
        </w:tc>
        <w:tc>
          <w:tcPr>
            <w:tcW w:w="1040" w:type="dxa"/>
            <w:tcBorders>
              <w:top w:val="nil"/>
              <w:left w:val="nil"/>
              <w:bottom w:val="nil"/>
              <w:right w:val="nil"/>
            </w:tcBorders>
            <w:shd w:val="clear" w:color="auto" w:fill="auto"/>
            <w:noWrap/>
            <w:vAlign w:val="bottom"/>
            <w:hideMark/>
          </w:tcPr>
          <w:p w:rsidR="00D35E5D" w:rsidRPr="00B77BCB" w:rsidRDefault="00D35E5D" w:rsidP="00872DEE">
            <w:pPr>
              <w:jc w:val="right"/>
              <w:rPr>
                <w:rFonts w:ascii="AngsanaUPC" w:hAnsi="AngsanaUPC" w:cs="AngsanaUPC"/>
                <w:color w:val="000000" w:themeColor="text1"/>
                <w:sz w:val="22"/>
                <w:szCs w:val="22"/>
                <w:cs/>
              </w:rPr>
            </w:pPr>
            <w:r w:rsidRPr="00582000">
              <w:rPr>
                <w:rFonts w:ascii="AngsanaUPC" w:hAnsi="AngsanaUPC" w:cs="AngsanaUPC" w:hint="cs"/>
                <w:sz w:val="22"/>
                <w:szCs w:val="22"/>
                <w:cs/>
              </w:rPr>
              <w:t>Unit : Baht</w:t>
            </w:r>
          </w:p>
        </w:tc>
      </w:tr>
      <w:tr w:rsidR="00D35E5D" w:rsidRPr="007C02E1" w:rsidTr="0039485B">
        <w:trPr>
          <w:trHeight w:val="348"/>
        </w:trPr>
        <w:tc>
          <w:tcPr>
            <w:tcW w:w="1560" w:type="dxa"/>
            <w:tcBorders>
              <w:top w:val="nil"/>
              <w:left w:val="nil"/>
              <w:bottom w:val="nil"/>
              <w:right w:val="nil"/>
            </w:tcBorders>
            <w:shd w:val="clear" w:color="auto" w:fill="auto"/>
            <w:noWrap/>
            <w:vAlign w:val="center"/>
          </w:tcPr>
          <w:p w:rsidR="00D35E5D" w:rsidRPr="00B77BCB" w:rsidRDefault="00D35E5D" w:rsidP="00872DEE">
            <w:pPr>
              <w:jc w:val="right"/>
              <w:rPr>
                <w:rFonts w:ascii="AngsanaUPC" w:hAnsi="AngsanaUPC" w:cs="AngsanaUPC"/>
                <w:color w:val="000000" w:themeColor="text1"/>
                <w:sz w:val="22"/>
                <w:szCs w:val="22"/>
                <w:cs/>
              </w:rPr>
            </w:pPr>
          </w:p>
        </w:tc>
        <w:tc>
          <w:tcPr>
            <w:tcW w:w="7673" w:type="dxa"/>
            <w:gridSpan w:val="14"/>
            <w:tcBorders>
              <w:top w:val="nil"/>
              <w:left w:val="nil"/>
              <w:bottom w:val="single" w:sz="4" w:space="0" w:color="auto"/>
              <w:right w:val="nil"/>
            </w:tcBorders>
            <w:shd w:val="clear" w:color="auto" w:fill="auto"/>
            <w:vAlign w:val="center"/>
          </w:tcPr>
          <w:p w:rsidR="00D35E5D" w:rsidRPr="0039485B" w:rsidRDefault="0039485B" w:rsidP="00872DEE">
            <w:pPr>
              <w:jc w:val="center"/>
              <w:rPr>
                <w:rFonts w:ascii="AngsanaUPC" w:hAnsi="AngsanaUPC" w:cs="AngsanaUPC"/>
                <w:b/>
                <w:bCs/>
                <w:color w:val="000000" w:themeColor="text1"/>
                <w:sz w:val="22"/>
                <w:szCs w:val="22"/>
                <w:cs/>
                <w:lang w:val="en-US"/>
              </w:rPr>
            </w:pPr>
            <w:r>
              <w:rPr>
                <w:rFonts w:ascii="Angsana New" w:hAnsi="Angsana New" w:cs="Angsana New"/>
                <w:b/>
                <w:bCs/>
                <w:sz w:val="24"/>
                <w:szCs w:val="24"/>
                <w:lang w:val="en-US"/>
              </w:rPr>
              <w:t xml:space="preserve">For the three-month periods </w:t>
            </w:r>
            <w:r w:rsidRPr="008B329E">
              <w:rPr>
                <w:rFonts w:ascii="Angsana New" w:hAnsi="Angsana New" w:cs="Angsana New"/>
                <w:b/>
                <w:bCs/>
                <w:sz w:val="24"/>
                <w:szCs w:val="24"/>
                <w:lang w:val="en-US"/>
              </w:rPr>
              <w:t xml:space="preserve">ended </w:t>
            </w:r>
            <w:r>
              <w:rPr>
                <w:rFonts w:ascii="Angsana New" w:hAnsi="Angsana New" w:cs="Angsana New"/>
                <w:b/>
                <w:bCs/>
                <w:sz w:val="24"/>
                <w:szCs w:val="24"/>
                <w:lang w:val="en-US"/>
              </w:rPr>
              <w:t>31 March</w:t>
            </w:r>
          </w:p>
        </w:tc>
      </w:tr>
      <w:tr w:rsidR="00D35E5D" w:rsidRPr="00B77BCB" w:rsidTr="0039485B">
        <w:trPr>
          <w:trHeight w:val="348"/>
        </w:trPr>
        <w:tc>
          <w:tcPr>
            <w:tcW w:w="1560" w:type="dxa"/>
            <w:tcBorders>
              <w:top w:val="nil"/>
              <w:left w:val="nil"/>
              <w:bottom w:val="nil"/>
              <w:right w:val="nil"/>
            </w:tcBorders>
            <w:shd w:val="clear" w:color="auto" w:fill="auto"/>
            <w:noWrap/>
            <w:vAlign w:val="center"/>
            <w:hideMark/>
          </w:tcPr>
          <w:p w:rsidR="00D35E5D" w:rsidRPr="00D35E5D" w:rsidRDefault="00D35E5D" w:rsidP="00D35E5D">
            <w:pPr>
              <w:jc w:val="right"/>
              <w:rPr>
                <w:rFonts w:ascii="AngsanaUPC" w:hAnsi="AngsanaUPC" w:cs="AngsanaUPC"/>
                <w:color w:val="000000" w:themeColor="text1"/>
                <w:sz w:val="22"/>
                <w:szCs w:val="22"/>
                <w:lang w:val="en-US"/>
              </w:rPr>
            </w:pPr>
          </w:p>
        </w:tc>
        <w:tc>
          <w:tcPr>
            <w:tcW w:w="2512" w:type="dxa"/>
            <w:gridSpan w:val="4"/>
            <w:tcBorders>
              <w:top w:val="nil"/>
              <w:left w:val="nil"/>
              <w:bottom w:val="single" w:sz="4" w:space="0" w:color="auto"/>
              <w:right w:val="nil"/>
            </w:tcBorders>
            <w:shd w:val="clear" w:color="auto" w:fill="auto"/>
            <w:vAlign w:val="center"/>
            <w:hideMark/>
          </w:tcPr>
          <w:p w:rsidR="00D35E5D" w:rsidRPr="00582000" w:rsidRDefault="00D35E5D" w:rsidP="00D35E5D">
            <w:pPr>
              <w:jc w:val="center"/>
              <w:rPr>
                <w:rFonts w:ascii="AngsanaUPC" w:hAnsi="AngsanaUPC" w:cs="AngsanaUPC"/>
                <w:b/>
                <w:bCs/>
                <w:sz w:val="22"/>
                <w:szCs w:val="22"/>
                <w:cs/>
              </w:rPr>
            </w:pPr>
            <w:r w:rsidRPr="00582000">
              <w:rPr>
                <w:rFonts w:ascii="AngsanaUPC" w:hAnsi="AngsanaUPC" w:cs="AngsanaUPC" w:hint="cs"/>
                <w:b/>
                <w:bCs/>
                <w:sz w:val="22"/>
                <w:szCs w:val="22"/>
                <w:cs/>
              </w:rPr>
              <w:t>Domestic</w:t>
            </w:r>
          </w:p>
        </w:tc>
        <w:tc>
          <w:tcPr>
            <w:tcW w:w="236" w:type="dxa"/>
            <w:tcBorders>
              <w:top w:val="nil"/>
              <w:left w:val="nil"/>
              <w:bottom w:val="nil"/>
              <w:right w:val="nil"/>
            </w:tcBorders>
            <w:shd w:val="clear" w:color="auto" w:fill="auto"/>
            <w:vAlign w:val="center"/>
            <w:hideMark/>
          </w:tcPr>
          <w:p w:rsidR="00D35E5D" w:rsidRPr="00582000" w:rsidRDefault="00D35E5D" w:rsidP="00D35E5D">
            <w:pPr>
              <w:jc w:val="center"/>
              <w:rPr>
                <w:rFonts w:ascii="AngsanaUPC" w:hAnsi="AngsanaUPC" w:cs="AngsanaUPC"/>
                <w:b/>
                <w:bCs/>
                <w:sz w:val="22"/>
                <w:szCs w:val="22"/>
                <w:cs/>
              </w:rPr>
            </w:pPr>
          </w:p>
        </w:tc>
        <w:tc>
          <w:tcPr>
            <w:tcW w:w="2327" w:type="dxa"/>
            <w:gridSpan w:val="5"/>
            <w:tcBorders>
              <w:top w:val="nil"/>
              <w:left w:val="nil"/>
              <w:bottom w:val="single" w:sz="4" w:space="0" w:color="auto"/>
              <w:right w:val="nil"/>
            </w:tcBorders>
            <w:shd w:val="clear" w:color="auto" w:fill="auto"/>
            <w:vAlign w:val="center"/>
            <w:hideMark/>
          </w:tcPr>
          <w:p w:rsidR="00D35E5D" w:rsidRPr="00582000" w:rsidRDefault="00D35E5D" w:rsidP="00D35E5D">
            <w:pPr>
              <w:jc w:val="center"/>
              <w:rPr>
                <w:rFonts w:ascii="AngsanaUPC" w:hAnsi="AngsanaUPC" w:cs="AngsanaUPC"/>
                <w:b/>
                <w:bCs/>
                <w:sz w:val="22"/>
                <w:szCs w:val="22"/>
                <w:cs/>
              </w:rPr>
            </w:pPr>
            <w:r w:rsidRPr="00582000">
              <w:rPr>
                <w:rFonts w:ascii="AngsanaUPC" w:hAnsi="AngsanaUPC" w:cs="AngsanaUPC" w:hint="cs"/>
                <w:b/>
                <w:bCs/>
                <w:sz w:val="22"/>
                <w:szCs w:val="22"/>
                <w:cs/>
              </w:rPr>
              <w:t>Overseas</w:t>
            </w:r>
          </w:p>
        </w:tc>
        <w:tc>
          <w:tcPr>
            <w:tcW w:w="236" w:type="dxa"/>
            <w:tcBorders>
              <w:top w:val="nil"/>
              <w:left w:val="nil"/>
              <w:bottom w:val="nil"/>
              <w:right w:val="nil"/>
            </w:tcBorders>
            <w:shd w:val="clear" w:color="auto" w:fill="auto"/>
            <w:vAlign w:val="center"/>
            <w:hideMark/>
          </w:tcPr>
          <w:p w:rsidR="00D35E5D" w:rsidRPr="00582000" w:rsidRDefault="00D35E5D" w:rsidP="00D35E5D">
            <w:pPr>
              <w:jc w:val="center"/>
              <w:rPr>
                <w:rFonts w:ascii="AngsanaUPC" w:hAnsi="AngsanaUPC" w:cs="AngsanaUPC"/>
                <w:b/>
                <w:bCs/>
                <w:sz w:val="22"/>
                <w:szCs w:val="22"/>
                <w:cs/>
              </w:rPr>
            </w:pPr>
          </w:p>
        </w:tc>
        <w:tc>
          <w:tcPr>
            <w:tcW w:w="2362" w:type="dxa"/>
            <w:gridSpan w:val="3"/>
            <w:tcBorders>
              <w:top w:val="nil"/>
              <w:left w:val="nil"/>
              <w:bottom w:val="single" w:sz="4" w:space="0" w:color="auto"/>
              <w:right w:val="nil"/>
            </w:tcBorders>
            <w:shd w:val="clear" w:color="auto" w:fill="auto"/>
            <w:vAlign w:val="center"/>
            <w:hideMark/>
          </w:tcPr>
          <w:p w:rsidR="00D35E5D" w:rsidRPr="00582000" w:rsidRDefault="00D35E5D" w:rsidP="00D35E5D">
            <w:pPr>
              <w:jc w:val="center"/>
              <w:rPr>
                <w:rFonts w:ascii="AngsanaUPC" w:hAnsi="AngsanaUPC" w:cs="AngsanaUPC"/>
                <w:b/>
                <w:bCs/>
                <w:sz w:val="22"/>
                <w:szCs w:val="22"/>
                <w:cs/>
              </w:rPr>
            </w:pPr>
            <w:r w:rsidRPr="00582000">
              <w:rPr>
                <w:rFonts w:ascii="AngsanaUPC" w:hAnsi="AngsanaUPC" w:cs="AngsanaUPC" w:hint="cs"/>
                <w:b/>
                <w:bCs/>
                <w:sz w:val="22"/>
                <w:szCs w:val="22"/>
                <w:cs/>
              </w:rPr>
              <w:t>Total</w:t>
            </w:r>
          </w:p>
        </w:tc>
      </w:tr>
      <w:tr w:rsidR="00C20ADB" w:rsidRPr="00BB25D1" w:rsidTr="0039485B">
        <w:trPr>
          <w:trHeight w:val="348"/>
        </w:trPr>
        <w:tc>
          <w:tcPr>
            <w:tcW w:w="1560" w:type="dxa"/>
            <w:tcBorders>
              <w:top w:val="nil"/>
              <w:left w:val="nil"/>
              <w:bottom w:val="nil"/>
              <w:right w:val="nil"/>
            </w:tcBorders>
            <w:shd w:val="clear" w:color="auto" w:fill="auto"/>
            <w:noWrap/>
            <w:vAlign w:val="center"/>
            <w:hideMark/>
          </w:tcPr>
          <w:p w:rsidR="00C20ADB" w:rsidRPr="00BB25D1" w:rsidRDefault="00C20ADB" w:rsidP="00C20ADB">
            <w:pPr>
              <w:jc w:val="center"/>
              <w:rPr>
                <w:rFonts w:ascii="AngsanaUPC" w:hAnsi="AngsanaUPC" w:cs="AngsanaUPC"/>
                <w:color w:val="000000" w:themeColor="text1"/>
                <w:sz w:val="22"/>
                <w:szCs w:val="22"/>
                <w:cs/>
              </w:rPr>
            </w:pPr>
          </w:p>
        </w:tc>
        <w:tc>
          <w:tcPr>
            <w:tcW w:w="1136" w:type="dxa"/>
            <w:gridSpan w:val="2"/>
            <w:tcBorders>
              <w:top w:val="nil"/>
              <w:left w:val="nil"/>
              <w:bottom w:val="single" w:sz="4" w:space="0" w:color="auto"/>
              <w:right w:val="nil"/>
            </w:tcBorders>
            <w:shd w:val="clear" w:color="auto" w:fill="auto"/>
            <w:vAlign w:val="center"/>
            <w:hideMark/>
          </w:tcPr>
          <w:p w:rsidR="00C20ADB" w:rsidRPr="00582000" w:rsidRDefault="00C20ADB" w:rsidP="00C20ADB">
            <w:pPr>
              <w:jc w:val="center"/>
              <w:rPr>
                <w:rFonts w:ascii="AngsanaUPC" w:hAnsi="AngsanaUPC" w:cs="AngsanaUPC"/>
                <w:sz w:val="22"/>
                <w:szCs w:val="22"/>
                <w:cs/>
              </w:rPr>
            </w:pPr>
            <w:r w:rsidRPr="00582000">
              <w:rPr>
                <w:rFonts w:ascii="AngsanaUPC" w:hAnsi="AngsanaUPC" w:cs="AngsanaUPC" w:hint="cs"/>
                <w:sz w:val="22"/>
                <w:szCs w:val="22"/>
                <w:cs/>
              </w:rPr>
              <w:t>202</w:t>
            </w:r>
            <w:r>
              <w:rPr>
                <w:rFonts w:ascii="AngsanaUPC" w:hAnsi="AngsanaUPC" w:cs="AngsanaUPC" w:hint="cs"/>
                <w:sz w:val="22"/>
                <w:szCs w:val="22"/>
                <w:cs/>
              </w:rPr>
              <w:t>3</w:t>
            </w:r>
          </w:p>
        </w:tc>
        <w:tc>
          <w:tcPr>
            <w:tcW w:w="236" w:type="dxa"/>
            <w:tcBorders>
              <w:top w:val="nil"/>
              <w:left w:val="nil"/>
              <w:bottom w:val="nil"/>
              <w:right w:val="nil"/>
            </w:tcBorders>
            <w:shd w:val="clear" w:color="auto" w:fill="auto"/>
            <w:vAlign w:val="center"/>
            <w:hideMark/>
          </w:tcPr>
          <w:p w:rsidR="00C20ADB" w:rsidRPr="00582000" w:rsidRDefault="00C20ADB" w:rsidP="00C20ADB">
            <w:pPr>
              <w:jc w:val="center"/>
              <w:rPr>
                <w:rFonts w:ascii="AngsanaUPC" w:hAnsi="AngsanaUPC" w:cs="AngsanaUPC"/>
                <w:sz w:val="22"/>
                <w:szCs w:val="22"/>
                <w:cs/>
              </w:rPr>
            </w:pPr>
          </w:p>
        </w:tc>
        <w:tc>
          <w:tcPr>
            <w:tcW w:w="1140" w:type="dxa"/>
            <w:tcBorders>
              <w:top w:val="nil"/>
              <w:left w:val="nil"/>
              <w:bottom w:val="single" w:sz="4" w:space="0" w:color="auto"/>
              <w:right w:val="nil"/>
            </w:tcBorders>
            <w:shd w:val="clear" w:color="auto" w:fill="auto"/>
            <w:vAlign w:val="center"/>
            <w:hideMark/>
          </w:tcPr>
          <w:p w:rsidR="00C20ADB" w:rsidRPr="00582000" w:rsidRDefault="00C20ADB" w:rsidP="00C20ADB">
            <w:pPr>
              <w:jc w:val="center"/>
              <w:rPr>
                <w:rFonts w:ascii="AngsanaUPC" w:hAnsi="AngsanaUPC" w:cs="AngsanaUPC"/>
                <w:sz w:val="22"/>
                <w:szCs w:val="22"/>
                <w:cs/>
              </w:rPr>
            </w:pPr>
            <w:r w:rsidRPr="00582000">
              <w:rPr>
                <w:rFonts w:ascii="AngsanaUPC" w:hAnsi="AngsanaUPC" w:cs="AngsanaUPC" w:hint="cs"/>
                <w:sz w:val="22"/>
                <w:szCs w:val="22"/>
                <w:cs/>
              </w:rPr>
              <w:t>202</w:t>
            </w:r>
            <w:r>
              <w:rPr>
                <w:rFonts w:ascii="AngsanaUPC" w:hAnsi="AngsanaUPC" w:cs="AngsanaUPC" w:hint="cs"/>
                <w:sz w:val="22"/>
                <w:szCs w:val="22"/>
                <w:cs/>
              </w:rPr>
              <w:t>2</w:t>
            </w:r>
          </w:p>
        </w:tc>
        <w:tc>
          <w:tcPr>
            <w:tcW w:w="236" w:type="dxa"/>
            <w:tcBorders>
              <w:top w:val="nil"/>
              <w:left w:val="nil"/>
              <w:bottom w:val="nil"/>
              <w:right w:val="nil"/>
            </w:tcBorders>
            <w:shd w:val="clear" w:color="auto" w:fill="auto"/>
            <w:vAlign w:val="center"/>
            <w:hideMark/>
          </w:tcPr>
          <w:p w:rsidR="00C20ADB" w:rsidRPr="00BB25D1" w:rsidRDefault="00C20ADB" w:rsidP="00C20ADB">
            <w:pPr>
              <w:jc w:val="center"/>
              <w:rPr>
                <w:rFonts w:ascii="AngsanaUPC" w:hAnsi="AngsanaUPC" w:cs="AngsanaUPC"/>
                <w:color w:val="000000" w:themeColor="text1"/>
                <w:sz w:val="22"/>
                <w:szCs w:val="22"/>
                <w:cs/>
              </w:rPr>
            </w:pPr>
          </w:p>
        </w:tc>
        <w:tc>
          <w:tcPr>
            <w:tcW w:w="1048" w:type="dxa"/>
            <w:gridSpan w:val="3"/>
            <w:tcBorders>
              <w:top w:val="nil"/>
              <w:left w:val="nil"/>
              <w:bottom w:val="single" w:sz="4" w:space="0" w:color="auto"/>
              <w:right w:val="nil"/>
            </w:tcBorders>
            <w:shd w:val="clear" w:color="auto" w:fill="auto"/>
            <w:vAlign w:val="center"/>
            <w:hideMark/>
          </w:tcPr>
          <w:p w:rsidR="00C20ADB" w:rsidRPr="00582000" w:rsidRDefault="00C20ADB" w:rsidP="00C20ADB">
            <w:pPr>
              <w:jc w:val="center"/>
              <w:rPr>
                <w:rFonts w:ascii="AngsanaUPC" w:hAnsi="AngsanaUPC" w:cs="AngsanaUPC"/>
                <w:sz w:val="22"/>
                <w:szCs w:val="22"/>
                <w:cs/>
              </w:rPr>
            </w:pPr>
            <w:r w:rsidRPr="00582000">
              <w:rPr>
                <w:rFonts w:ascii="AngsanaUPC" w:hAnsi="AngsanaUPC" w:cs="AngsanaUPC" w:hint="cs"/>
                <w:sz w:val="22"/>
                <w:szCs w:val="22"/>
                <w:cs/>
              </w:rPr>
              <w:t>202</w:t>
            </w:r>
            <w:r>
              <w:rPr>
                <w:rFonts w:ascii="AngsanaUPC" w:hAnsi="AngsanaUPC" w:cs="AngsanaUPC" w:hint="cs"/>
                <w:sz w:val="22"/>
                <w:szCs w:val="22"/>
                <w:cs/>
              </w:rPr>
              <w:t>3</w:t>
            </w:r>
          </w:p>
        </w:tc>
        <w:tc>
          <w:tcPr>
            <w:tcW w:w="236" w:type="dxa"/>
            <w:tcBorders>
              <w:top w:val="nil"/>
              <w:left w:val="nil"/>
              <w:bottom w:val="nil"/>
              <w:right w:val="nil"/>
            </w:tcBorders>
            <w:shd w:val="clear" w:color="auto" w:fill="auto"/>
            <w:vAlign w:val="center"/>
            <w:hideMark/>
          </w:tcPr>
          <w:p w:rsidR="00C20ADB" w:rsidRPr="00582000" w:rsidRDefault="00C20ADB" w:rsidP="00C20ADB">
            <w:pPr>
              <w:jc w:val="center"/>
              <w:rPr>
                <w:rFonts w:ascii="AngsanaUPC" w:hAnsi="AngsanaUPC" w:cs="AngsanaUPC"/>
                <w:sz w:val="22"/>
                <w:szCs w:val="22"/>
                <w:cs/>
              </w:rPr>
            </w:pPr>
          </w:p>
        </w:tc>
        <w:tc>
          <w:tcPr>
            <w:tcW w:w="1043" w:type="dxa"/>
            <w:tcBorders>
              <w:top w:val="nil"/>
              <w:left w:val="nil"/>
              <w:bottom w:val="single" w:sz="4" w:space="0" w:color="auto"/>
              <w:right w:val="nil"/>
            </w:tcBorders>
            <w:shd w:val="clear" w:color="auto" w:fill="auto"/>
            <w:vAlign w:val="center"/>
            <w:hideMark/>
          </w:tcPr>
          <w:p w:rsidR="00C20ADB" w:rsidRPr="00582000" w:rsidRDefault="00C20ADB" w:rsidP="00C20ADB">
            <w:pPr>
              <w:jc w:val="center"/>
              <w:rPr>
                <w:rFonts w:ascii="AngsanaUPC" w:hAnsi="AngsanaUPC" w:cs="AngsanaUPC"/>
                <w:sz w:val="22"/>
                <w:szCs w:val="22"/>
                <w:cs/>
              </w:rPr>
            </w:pPr>
            <w:r w:rsidRPr="00582000">
              <w:rPr>
                <w:rFonts w:ascii="AngsanaUPC" w:hAnsi="AngsanaUPC" w:cs="AngsanaUPC" w:hint="cs"/>
                <w:sz w:val="22"/>
                <w:szCs w:val="22"/>
                <w:cs/>
              </w:rPr>
              <w:t>202</w:t>
            </w:r>
            <w:r>
              <w:rPr>
                <w:rFonts w:ascii="AngsanaUPC" w:hAnsi="AngsanaUPC" w:cs="AngsanaUPC" w:hint="cs"/>
                <w:sz w:val="22"/>
                <w:szCs w:val="22"/>
                <w:cs/>
              </w:rPr>
              <w:t>2</w:t>
            </w:r>
          </w:p>
        </w:tc>
        <w:tc>
          <w:tcPr>
            <w:tcW w:w="236" w:type="dxa"/>
            <w:tcBorders>
              <w:top w:val="nil"/>
              <w:left w:val="nil"/>
              <w:bottom w:val="nil"/>
              <w:right w:val="nil"/>
            </w:tcBorders>
            <w:shd w:val="clear" w:color="auto" w:fill="auto"/>
            <w:vAlign w:val="center"/>
            <w:hideMark/>
          </w:tcPr>
          <w:p w:rsidR="00C20ADB" w:rsidRPr="00BB25D1" w:rsidRDefault="00C20ADB" w:rsidP="00C20ADB">
            <w:pPr>
              <w:jc w:val="center"/>
              <w:rPr>
                <w:rFonts w:ascii="AngsanaUPC" w:hAnsi="AngsanaUPC" w:cs="AngsanaUPC"/>
                <w:color w:val="000000" w:themeColor="text1"/>
                <w:sz w:val="22"/>
                <w:szCs w:val="22"/>
                <w:cs/>
              </w:rPr>
            </w:pPr>
          </w:p>
        </w:tc>
        <w:tc>
          <w:tcPr>
            <w:tcW w:w="1086" w:type="dxa"/>
            <w:tcBorders>
              <w:top w:val="nil"/>
              <w:left w:val="nil"/>
              <w:bottom w:val="single" w:sz="4" w:space="0" w:color="auto"/>
              <w:right w:val="nil"/>
            </w:tcBorders>
            <w:shd w:val="clear" w:color="auto" w:fill="auto"/>
            <w:vAlign w:val="center"/>
            <w:hideMark/>
          </w:tcPr>
          <w:p w:rsidR="00C20ADB" w:rsidRPr="00582000" w:rsidRDefault="00C20ADB" w:rsidP="00C20ADB">
            <w:pPr>
              <w:jc w:val="center"/>
              <w:rPr>
                <w:rFonts w:ascii="AngsanaUPC" w:hAnsi="AngsanaUPC" w:cs="AngsanaUPC"/>
                <w:sz w:val="22"/>
                <w:szCs w:val="22"/>
                <w:cs/>
              </w:rPr>
            </w:pPr>
            <w:r w:rsidRPr="00582000">
              <w:rPr>
                <w:rFonts w:ascii="AngsanaUPC" w:hAnsi="AngsanaUPC" w:cs="AngsanaUPC" w:hint="cs"/>
                <w:sz w:val="22"/>
                <w:szCs w:val="22"/>
                <w:cs/>
              </w:rPr>
              <w:t>202</w:t>
            </w:r>
            <w:r>
              <w:rPr>
                <w:rFonts w:ascii="AngsanaUPC" w:hAnsi="AngsanaUPC" w:cs="AngsanaUPC" w:hint="cs"/>
                <w:sz w:val="22"/>
                <w:szCs w:val="22"/>
                <w:cs/>
              </w:rPr>
              <w:t>3</w:t>
            </w:r>
          </w:p>
        </w:tc>
        <w:tc>
          <w:tcPr>
            <w:tcW w:w="236" w:type="dxa"/>
            <w:tcBorders>
              <w:top w:val="nil"/>
              <w:left w:val="nil"/>
              <w:bottom w:val="nil"/>
              <w:right w:val="nil"/>
            </w:tcBorders>
            <w:shd w:val="clear" w:color="auto" w:fill="auto"/>
            <w:vAlign w:val="center"/>
            <w:hideMark/>
          </w:tcPr>
          <w:p w:rsidR="00C20ADB" w:rsidRPr="00582000" w:rsidRDefault="00C20ADB" w:rsidP="00C20ADB">
            <w:pPr>
              <w:jc w:val="center"/>
              <w:rPr>
                <w:rFonts w:ascii="AngsanaUPC" w:hAnsi="AngsanaUPC" w:cs="AngsanaUPC"/>
                <w:sz w:val="22"/>
                <w:szCs w:val="22"/>
                <w:cs/>
              </w:rPr>
            </w:pPr>
          </w:p>
        </w:tc>
        <w:tc>
          <w:tcPr>
            <w:tcW w:w="1040" w:type="dxa"/>
            <w:tcBorders>
              <w:top w:val="nil"/>
              <w:left w:val="nil"/>
              <w:bottom w:val="single" w:sz="4" w:space="0" w:color="auto"/>
              <w:right w:val="nil"/>
            </w:tcBorders>
            <w:shd w:val="clear" w:color="auto" w:fill="auto"/>
            <w:vAlign w:val="center"/>
            <w:hideMark/>
          </w:tcPr>
          <w:p w:rsidR="00C20ADB" w:rsidRPr="00582000" w:rsidRDefault="00C20ADB" w:rsidP="00C20ADB">
            <w:pPr>
              <w:jc w:val="center"/>
              <w:rPr>
                <w:rFonts w:ascii="AngsanaUPC" w:hAnsi="AngsanaUPC" w:cs="AngsanaUPC"/>
                <w:sz w:val="22"/>
                <w:szCs w:val="22"/>
                <w:cs/>
              </w:rPr>
            </w:pPr>
            <w:r w:rsidRPr="00582000">
              <w:rPr>
                <w:rFonts w:ascii="AngsanaUPC" w:hAnsi="AngsanaUPC" w:cs="AngsanaUPC" w:hint="cs"/>
                <w:sz w:val="22"/>
                <w:szCs w:val="22"/>
                <w:cs/>
              </w:rPr>
              <w:t>202</w:t>
            </w:r>
            <w:r>
              <w:rPr>
                <w:rFonts w:ascii="AngsanaUPC" w:hAnsi="AngsanaUPC" w:cs="AngsanaUPC" w:hint="cs"/>
                <w:sz w:val="22"/>
                <w:szCs w:val="22"/>
                <w:cs/>
              </w:rPr>
              <w:t>2</w:t>
            </w:r>
          </w:p>
        </w:tc>
      </w:tr>
      <w:tr w:rsidR="00C20ADB" w:rsidRPr="00B77BCB" w:rsidTr="0039485B">
        <w:trPr>
          <w:trHeight w:val="135"/>
        </w:trPr>
        <w:tc>
          <w:tcPr>
            <w:tcW w:w="1560" w:type="dxa"/>
            <w:tcBorders>
              <w:top w:val="nil"/>
              <w:left w:val="nil"/>
              <w:bottom w:val="nil"/>
              <w:right w:val="nil"/>
            </w:tcBorders>
            <w:shd w:val="clear" w:color="auto" w:fill="auto"/>
            <w:noWrap/>
            <w:vAlign w:val="center"/>
            <w:hideMark/>
          </w:tcPr>
          <w:p w:rsidR="00C20ADB" w:rsidRPr="00582000" w:rsidRDefault="00C20ADB" w:rsidP="00C20ADB">
            <w:pPr>
              <w:ind w:left="33"/>
              <w:rPr>
                <w:rFonts w:asciiTheme="majorBidi" w:hAnsiTheme="majorBidi" w:cstheme="majorBidi"/>
                <w:sz w:val="22"/>
                <w:szCs w:val="22"/>
                <w:lang w:val="en-US"/>
              </w:rPr>
            </w:pPr>
            <w:r w:rsidRPr="00582000">
              <w:rPr>
                <w:rFonts w:asciiTheme="majorBidi" w:hAnsiTheme="majorBidi" w:cstheme="majorBidi"/>
                <w:sz w:val="22"/>
                <w:szCs w:val="22"/>
                <w:lang w:val="en-US"/>
              </w:rPr>
              <w:t>Revenues from sales</w:t>
            </w:r>
          </w:p>
        </w:tc>
        <w:tc>
          <w:tcPr>
            <w:tcW w:w="1136" w:type="dxa"/>
            <w:gridSpan w:val="2"/>
            <w:tcBorders>
              <w:top w:val="nil"/>
              <w:left w:val="nil"/>
              <w:bottom w:val="nil"/>
              <w:right w:val="nil"/>
            </w:tcBorders>
            <w:shd w:val="clear" w:color="auto" w:fill="auto"/>
            <w:vAlign w:val="center"/>
          </w:tcPr>
          <w:p w:rsidR="00C20ADB" w:rsidRDefault="00C20ADB" w:rsidP="00D771B1">
            <w:pPr>
              <w:tabs>
                <w:tab w:val="decimal" w:pos="872"/>
              </w:tabs>
              <w:ind w:right="-96"/>
              <w:rPr>
                <w:rFonts w:ascii="AngsanaUPC" w:hAnsi="AngsanaUPC" w:cs="AngsanaUPC"/>
                <w:sz w:val="22"/>
                <w:szCs w:val="22"/>
                <w:cs/>
              </w:rPr>
            </w:pPr>
            <w:r>
              <w:rPr>
                <w:rFonts w:ascii="AngsanaUPC" w:hAnsi="AngsanaUPC" w:cs="AngsanaUPC"/>
                <w:sz w:val="22"/>
                <w:szCs w:val="22"/>
                <w:cs/>
              </w:rPr>
              <w:t xml:space="preserve">401,316,462 </w:t>
            </w:r>
          </w:p>
        </w:tc>
        <w:tc>
          <w:tcPr>
            <w:tcW w:w="236" w:type="dxa"/>
            <w:tcBorders>
              <w:top w:val="nil"/>
              <w:left w:val="nil"/>
              <w:bottom w:val="nil"/>
              <w:right w:val="nil"/>
            </w:tcBorders>
            <w:shd w:val="clear" w:color="auto" w:fill="auto"/>
            <w:vAlign w:val="center"/>
          </w:tcPr>
          <w:p w:rsidR="00C20ADB" w:rsidRDefault="00C20ADB" w:rsidP="00C20ADB">
            <w:pPr>
              <w:jc w:val="right"/>
              <w:rPr>
                <w:rFonts w:ascii="AngsanaUPC" w:hAnsi="AngsanaUPC" w:cs="AngsanaUPC"/>
                <w:sz w:val="22"/>
                <w:szCs w:val="22"/>
                <w:cs/>
              </w:rPr>
            </w:pPr>
          </w:p>
        </w:tc>
        <w:tc>
          <w:tcPr>
            <w:tcW w:w="1140" w:type="dxa"/>
            <w:tcBorders>
              <w:top w:val="nil"/>
              <w:left w:val="nil"/>
              <w:bottom w:val="nil"/>
              <w:right w:val="nil"/>
            </w:tcBorders>
            <w:shd w:val="clear" w:color="auto" w:fill="auto"/>
            <w:vAlign w:val="center"/>
          </w:tcPr>
          <w:p w:rsidR="00C20ADB" w:rsidRDefault="00C20ADB" w:rsidP="00D771B1">
            <w:pPr>
              <w:tabs>
                <w:tab w:val="decimal" w:pos="872"/>
              </w:tabs>
              <w:ind w:right="-96"/>
              <w:rPr>
                <w:rFonts w:ascii="AngsanaUPC" w:hAnsi="AngsanaUPC" w:cs="AngsanaUPC"/>
                <w:sz w:val="22"/>
                <w:szCs w:val="22"/>
                <w:cs/>
              </w:rPr>
            </w:pPr>
            <w:r>
              <w:rPr>
                <w:rFonts w:ascii="AngsanaUPC" w:hAnsi="AngsanaUPC" w:cs="AngsanaUPC"/>
                <w:sz w:val="22"/>
                <w:szCs w:val="22"/>
                <w:cs/>
              </w:rPr>
              <w:t xml:space="preserve">529,855,726 </w:t>
            </w:r>
          </w:p>
        </w:tc>
        <w:tc>
          <w:tcPr>
            <w:tcW w:w="236" w:type="dxa"/>
            <w:tcBorders>
              <w:top w:val="nil"/>
              <w:left w:val="nil"/>
              <w:bottom w:val="nil"/>
              <w:right w:val="nil"/>
            </w:tcBorders>
            <w:shd w:val="clear" w:color="auto" w:fill="auto"/>
            <w:vAlign w:val="center"/>
          </w:tcPr>
          <w:p w:rsidR="00C20ADB" w:rsidRDefault="00C20ADB" w:rsidP="00C20ADB">
            <w:pPr>
              <w:jc w:val="right"/>
              <w:rPr>
                <w:rFonts w:ascii="AngsanaUPC" w:hAnsi="AngsanaUPC" w:cs="AngsanaUPC"/>
                <w:sz w:val="22"/>
                <w:szCs w:val="22"/>
                <w:cs/>
              </w:rPr>
            </w:pPr>
          </w:p>
        </w:tc>
        <w:tc>
          <w:tcPr>
            <w:tcW w:w="1048" w:type="dxa"/>
            <w:gridSpan w:val="3"/>
            <w:tcBorders>
              <w:top w:val="nil"/>
              <w:left w:val="nil"/>
              <w:bottom w:val="nil"/>
              <w:right w:val="nil"/>
            </w:tcBorders>
            <w:shd w:val="clear" w:color="auto" w:fill="auto"/>
            <w:noWrap/>
            <w:vAlign w:val="center"/>
          </w:tcPr>
          <w:p w:rsidR="00C20ADB" w:rsidRDefault="00C20ADB" w:rsidP="00D771B1">
            <w:pPr>
              <w:tabs>
                <w:tab w:val="decimal" w:pos="872"/>
              </w:tabs>
              <w:ind w:right="-96"/>
              <w:rPr>
                <w:rFonts w:ascii="AngsanaUPC" w:hAnsi="AngsanaUPC" w:cs="AngsanaUPC"/>
                <w:sz w:val="22"/>
                <w:szCs w:val="22"/>
                <w:cs/>
              </w:rPr>
            </w:pPr>
            <w:r w:rsidRPr="00D771B1">
              <w:rPr>
                <w:rFonts w:ascii="AngsanaUPC" w:hAnsi="AngsanaUPC" w:cs="AngsanaUPC"/>
                <w:sz w:val="22"/>
                <w:szCs w:val="22"/>
                <w:cs/>
              </w:rPr>
              <w:t xml:space="preserve">60,622,257 </w:t>
            </w:r>
          </w:p>
        </w:tc>
        <w:tc>
          <w:tcPr>
            <w:tcW w:w="236" w:type="dxa"/>
            <w:tcBorders>
              <w:top w:val="nil"/>
              <w:left w:val="nil"/>
              <w:bottom w:val="nil"/>
              <w:right w:val="nil"/>
            </w:tcBorders>
            <w:shd w:val="clear" w:color="auto" w:fill="auto"/>
            <w:vAlign w:val="center"/>
          </w:tcPr>
          <w:p w:rsidR="00C20ADB" w:rsidRDefault="00C20ADB" w:rsidP="00C20ADB">
            <w:pPr>
              <w:jc w:val="right"/>
              <w:rPr>
                <w:rFonts w:ascii="AngsanaUPC" w:hAnsi="AngsanaUPC" w:cs="AngsanaUPC"/>
                <w:sz w:val="22"/>
                <w:szCs w:val="22"/>
                <w:cs/>
              </w:rPr>
            </w:pPr>
          </w:p>
        </w:tc>
        <w:tc>
          <w:tcPr>
            <w:tcW w:w="1043" w:type="dxa"/>
            <w:tcBorders>
              <w:top w:val="nil"/>
              <w:left w:val="nil"/>
              <w:bottom w:val="nil"/>
              <w:right w:val="nil"/>
            </w:tcBorders>
            <w:shd w:val="clear" w:color="auto" w:fill="auto"/>
            <w:noWrap/>
            <w:vAlign w:val="center"/>
          </w:tcPr>
          <w:p w:rsidR="00C20ADB" w:rsidRDefault="00C20ADB" w:rsidP="00D771B1">
            <w:pPr>
              <w:tabs>
                <w:tab w:val="decimal" w:pos="872"/>
              </w:tabs>
              <w:ind w:right="-96"/>
              <w:rPr>
                <w:rFonts w:ascii="AngsanaUPC" w:hAnsi="AngsanaUPC" w:cs="AngsanaUPC"/>
                <w:sz w:val="22"/>
                <w:szCs w:val="22"/>
                <w:cs/>
              </w:rPr>
            </w:pPr>
            <w:r>
              <w:rPr>
                <w:rFonts w:ascii="AngsanaUPC" w:hAnsi="AngsanaUPC" w:cs="AngsanaUPC"/>
                <w:sz w:val="22"/>
                <w:szCs w:val="22"/>
                <w:cs/>
              </w:rPr>
              <w:t xml:space="preserve">63,055,269 </w:t>
            </w:r>
          </w:p>
        </w:tc>
        <w:tc>
          <w:tcPr>
            <w:tcW w:w="236" w:type="dxa"/>
            <w:tcBorders>
              <w:top w:val="nil"/>
              <w:left w:val="nil"/>
              <w:bottom w:val="nil"/>
              <w:right w:val="nil"/>
            </w:tcBorders>
            <w:shd w:val="clear" w:color="auto" w:fill="auto"/>
            <w:vAlign w:val="center"/>
          </w:tcPr>
          <w:p w:rsidR="00C20ADB" w:rsidRDefault="00C20ADB" w:rsidP="00C20ADB">
            <w:pPr>
              <w:jc w:val="right"/>
              <w:rPr>
                <w:rFonts w:ascii="AngsanaUPC" w:hAnsi="AngsanaUPC" w:cs="AngsanaUPC"/>
                <w:sz w:val="22"/>
                <w:szCs w:val="22"/>
                <w:cs/>
              </w:rPr>
            </w:pPr>
          </w:p>
        </w:tc>
        <w:tc>
          <w:tcPr>
            <w:tcW w:w="1086" w:type="dxa"/>
            <w:tcBorders>
              <w:top w:val="nil"/>
              <w:left w:val="nil"/>
              <w:bottom w:val="nil"/>
              <w:right w:val="nil"/>
            </w:tcBorders>
            <w:shd w:val="clear" w:color="auto" w:fill="auto"/>
            <w:vAlign w:val="center"/>
          </w:tcPr>
          <w:p w:rsidR="00C20ADB" w:rsidRDefault="00C20ADB" w:rsidP="0039485B">
            <w:pPr>
              <w:tabs>
                <w:tab w:val="decimal" w:pos="872"/>
              </w:tabs>
              <w:ind w:right="-96"/>
              <w:rPr>
                <w:rFonts w:ascii="AngsanaUPC" w:hAnsi="AngsanaUPC" w:cs="AngsanaUPC"/>
                <w:sz w:val="22"/>
                <w:szCs w:val="22"/>
                <w:cs/>
              </w:rPr>
            </w:pPr>
            <w:r>
              <w:rPr>
                <w:rFonts w:ascii="AngsanaUPC" w:hAnsi="AngsanaUPC" w:cs="AngsanaUPC"/>
                <w:sz w:val="22"/>
                <w:szCs w:val="22"/>
                <w:cs/>
              </w:rPr>
              <w:t xml:space="preserve">461,938,719 </w:t>
            </w:r>
          </w:p>
        </w:tc>
        <w:tc>
          <w:tcPr>
            <w:tcW w:w="236" w:type="dxa"/>
            <w:tcBorders>
              <w:top w:val="nil"/>
              <w:left w:val="nil"/>
              <w:bottom w:val="nil"/>
              <w:right w:val="nil"/>
            </w:tcBorders>
            <w:shd w:val="clear" w:color="auto" w:fill="auto"/>
            <w:vAlign w:val="center"/>
          </w:tcPr>
          <w:p w:rsidR="00C20ADB" w:rsidRDefault="00C20ADB" w:rsidP="00C20ADB">
            <w:pPr>
              <w:jc w:val="right"/>
              <w:rPr>
                <w:rFonts w:ascii="AngsanaUPC" w:hAnsi="AngsanaUPC" w:cs="AngsanaUPC"/>
                <w:sz w:val="22"/>
                <w:szCs w:val="22"/>
                <w:cs/>
              </w:rPr>
            </w:pPr>
          </w:p>
        </w:tc>
        <w:tc>
          <w:tcPr>
            <w:tcW w:w="1040" w:type="dxa"/>
            <w:tcBorders>
              <w:top w:val="nil"/>
              <w:left w:val="nil"/>
              <w:bottom w:val="nil"/>
              <w:right w:val="nil"/>
            </w:tcBorders>
            <w:shd w:val="clear" w:color="auto" w:fill="auto"/>
            <w:vAlign w:val="center"/>
          </w:tcPr>
          <w:p w:rsidR="00C20ADB" w:rsidRDefault="00C20ADB" w:rsidP="0039485B">
            <w:pPr>
              <w:tabs>
                <w:tab w:val="decimal" w:pos="824"/>
              </w:tabs>
              <w:ind w:right="-96"/>
              <w:rPr>
                <w:rFonts w:ascii="AngsanaUPC" w:hAnsi="AngsanaUPC" w:cs="AngsanaUPC"/>
                <w:sz w:val="22"/>
                <w:szCs w:val="22"/>
                <w:cs/>
              </w:rPr>
            </w:pPr>
            <w:r>
              <w:rPr>
                <w:rFonts w:ascii="AngsanaUPC" w:hAnsi="AngsanaUPC" w:cs="AngsanaUPC"/>
                <w:sz w:val="22"/>
                <w:szCs w:val="22"/>
                <w:cs/>
              </w:rPr>
              <w:t xml:space="preserve">592,910,995 </w:t>
            </w:r>
          </w:p>
        </w:tc>
      </w:tr>
      <w:tr w:rsidR="00C20ADB" w:rsidRPr="00B77BCB" w:rsidTr="0039485B">
        <w:trPr>
          <w:trHeight w:val="220"/>
        </w:trPr>
        <w:tc>
          <w:tcPr>
            <w:tcW w:w="1560" w:type="dxa"/>
            <w:tcBorders>
              <w:top w:val="nil"/>
              <w:left w:val="nil"/>
              <w:bottom w:val="nil"/>
              <w:right w:val="nil"/>
            </w:tcBorders>
            <w:shd w:val="clear" w:color="auto" w:fill="auto"/>
            <w:noWrap/>
            <w:vAlign w:val="center"/>
            <w:hideMark/>
          </w:tcPr>
          <w:p w:rsidR="00C20ADB" w:rsidRPr="00582000" w:rsidRDefault="00C20ADB" w:rsidP="00C20ADB">
            <w:pPr>
              <w:ind w:left="33"/>
              <w:rPr>
                <w:rFonts w:asciiTheme="majorBidi" w:hAnsiTheme="majorBidi" w:cstheme="majorBidi"/>
                <w:sz w:val="22"/>
                <w:szCs w:val="22"/>
                <w:cs/>
                <w:lang w:val="en-US"/>
              </w:rPr>
            </w:pPr>
            <w:r w:rsidRPr="00582000">
              <w:rPr>
                <w:rFonts w:asciiTheme="majorBidi" w:hAnsiTheme="majorBidi" w:cstheme="majorBidi"/>
                <w:sz w:val="22"/>
                <w:szCs w:val="22"/>
                <w:lang w:val="en-US"/>
              </w:rPr>
              <w:t>Cost of sales</w:t>
            </w:r>
          </w:p>
        </w:tc>
        <w:tc>
          <w:tcPr>
            <w:tcW w:w="1136" w:type="dxa"/>
            <w:gridSpan w:val="2"/>
            <w:tcBorders>
              <w:top w:val="nil"/>
              <w:left w:val="nil"/>
              <w:bottom w:val="single" w:sz="4" w:space="0" w:color="auto"/>
              <w:right w:val="nil"/>
            </w:tcBorders>
            <w:shd w:val="clear" w:color="auto" w:fill="auto"/>
            <w:vAlign w:val="center"/>
          </w:tcPr>
          <w:p w:rsidR="00C20ADB" w:rsidRDefault="00C20ADB" w:rsidP="00D771B1">
            <w:pPr>
              <w:tabs>
                <w:tab w:val="decimal" w:pos="872"/>
              </w:tabs>
              <w:ind w:right="-96"/>
              <w:rPr>
                <w:rFonts w:ascii="AngsanaUPC" w:hAnsi="AngsanaUPC" w:cs="AngsanaUPC"/>
                <w:sz w:val="22"/>
                <w:szCs w:val="22"/>
                <w:cs/>
              </w:rPr>
            </w:pPr>
            <w:r w:rsidRPr="00D771B1">
              <w:rPr>
                <w:rFonts w:ascii="AngsanaUPC" w:hAnsi="AngsanaUPC" w:cs="AngsanaUPC"/>
                <w:sz w:val="22"/>
                <w:szCs w:val="22"/>
                <w:cs/>
              </w:rPr>
              <w:t>(401,010,055)</w:t>
            </w:r>
          </w:p>
        </w:tc>
        <w:tc>
          <w:tcPr>
            <w:tcW w:w="236" w:type="dxa"/>
            <w:tcBorders>
              <w:top w:val="nil"/>
              <w:left w:val="nil"/>
              <w:bottom w:val="nil"/>
              <w:right w:val="nil"/>
            </w:tcBorders>
            <w:shd w:val="clear" w:color="auto" w:fill="auto"/>
            <w:vAlign w:val="center"/>
          </w:tcPr>
          <w:p w:rsidR="00C20ADB" w:rsidRDefault="00C20ADB" w:rsidP="00C20ADB">
            <w:pPr>
              <w:jc w:val="right"/>
              <w:rPr>
                <w:rFonts w:ascii="AngsanaUPC" w:hAnsi="AngsanaUPC" w:cs="AngsanaUPC"/>
                <w:sz w:val="22"/>
                <w:szCs w:val="22"/>
                <w:cs/>
              </w:rPr>
            </w:pPr>
          </w:p>
        </w:tc>
        <w:tc>
          <w:tcPr>
            <w:tcW w:w="1140" w:type="dxa"/>
            <w:tcBorders>
              <w:top w:val="nil"/>
              <w:left w:val="nil"/>
              <w:bottom w:val="single" w:sz="4" w:space="0" w:color="auto"/>
              <w:right w:val="nil"/>
            </w:tcBorders>
            <w:shd w:val="clear" w:color="auto" w:fill="auto"/>
            <w:vAlign w:val="center"/>
          </w:tcPr>
          <w:p w:rsidR="00C20ADB" w:rsidRDefault="00C20ADB" w:rsidP="00D771B1">
            <w:pPr>
              <w:tabs>
                <w:tab w:val="decimal" w:pos="872"/>
              </w:tabs>
              <w:ind w:right="-96"/>
              <w:rPr>
                <w:rFonts w:ascii="AngsanaUPC" w:hAnsi="AngsanaUPC" w:cs="AngsanaUPC"/>
                <w:sz w:val="22"/>
                <w:szCs w:val="22"/>
                <w:cs/>
              </w:rPr>
            </w:pPr>
            <w:r w:rsidRPr="00D771B1">
              <w:rPr>
                <w:rFonts w:ascii="AngsanaUPC" w:hAnsi="AngsanaUPC" w:cs="AngsanaUPC"/>
                <w:sz w:val="22"/>
                <w:szCs w:val="22"/>
                <w:cs/>
              </w:rPr>
              <w:t>(500,458,063)</w:t>
            </w:r>
          </w:p>
        </w:tc>
        <w:tc>
          <w:tcPr>
            <w:tcW w:w="236" w:type="dxa"/>
            <w:tcBorders>
              <w:top w:val="nil"/>
              <w:left w:val="nil"/>
              <w:bottom w:val="nil"/>
              <w:right w:val="nil"/>
            </w:tcBorders>
            <w:shd w:val="clear" w:color="auto" w:fill="auto"/>
            <w:vAlign w:val="center"/>
          </w:tcPr>
          <w:p w:rsidR="00C20ADB" w:rsidRDefault="00C20ADB" w:rsidP="00C20ADB">
            <w:pPr>
              <w:jc w:val="right"/>
              <w:rPr>
                <w:rFonts w:ascii="AngsanaUPC" w:hAnsi="AngsanaUPC" w:cs="AngsanaUPC"/>
                <w:sz w:val="22"/>
                <w:szCs w:val="22"/>
                <w:cs/>
              </w:rPr>
            </w:pPr>
          </w:p>
        </w:tc>
        <w:tc>
          <w:tcPr>
            <w:tcW w:w="1048" w:type="dxa"/>
            <w:gridSpan w:val="3"/>
            <w:tcBorders>
              <w:top w:val="nil"/>
              <w:left w:val="nil"/>
              <w:bottom w:val="single" w:sz="4" w:space="0" w:color="auto"/>
              <w:right w:val="nil"/>
            </w:tcBorders>
            <w:shd w:val="clear" w:color="auto" w:fill="auto"/>
            <w:noWrap/>
            <w:vAlign w:val="center"/>
          </w:tcPr>
          <w:p w:rsidR="00C20ADB" w:rsidRDefault="00C20ADB" w:rsidP="00D771B1">
            <w:pPr>
              <w:tabs>
                <w:tab w:val="decimal" w:pos="872"/>
              </w:tabs>
              <w:ind w:right="-96"/>
              <w:rPr>
                <w:rFonts w:ascii="AngsanaUPC" w:hAnsi="AngsanaUPC" w:cs="AngsanaUPC"/>
                <w:sz w:val="22"/>
                <w:szCs w:val="22"/>
                <w:cs/>
              </w:rPr>
            </w:pPr>
            <w:r w:rsidRPr="00D771B1">
              <w:rPr>
                <w:rFonts w:ascii="AngsanaUPC" w:hAnsi="AngsanaUPC" w:cs="AngsanaUPC"/>
                <w:sz w:val="22"/>
                <w:szCs w:val="22"/>
                <w:cs/>
              </w:rPr>
              <w:t>(76,974,740)</w:t>
            </w:r>
          </w:p>
        </w:tc>
        <w:tc>
          <w:tcPr>
            <w:tcW w:w="236" w:type="dxa"/>
            <w:tcBorders>
              <w:top w:val="nil"/>
              <w:left w:val="nil"/>
              <w:bottom w:val="nil"/>
              <w:right w:val="nil"/>
            </w:tcBorders>
            <w:shd w:val="clear" w:color="auto" w:fill="auto"/>
            <w:vAlign w:val="center"/>
          </w:tcPr>
          <w:p w:rsidR="00C20ADB" w:rsidRDefault="00C20ADB" w:rsidP="00C20ADB">
            <w:pPr>
              <w:jc w:val="right"/>
              <w:rPr>
                <w:rFonts w:ascii="AngsanaUPC" w:hAnsi="AngsanaUPC" w:cs="AngsanaUPC"/>
                <w:sz w:val="22"/>
                <w:szCs w:val="22"/>
                <w:cs/>
              </w:rPr>
            </w:pPr>
          </w:p>
        </w:tc>
        <w:tc>
          <w:tcPr>
            <w:tcW w:w="1043" w:type="dxa"/>
            <w:tcBorders>
              <w:top w:val="nil"/>
              <w:left w:val="nil"/>
              <w:bottom w:val="single" w:sz="4" w:space="0" w:color="auto"/>
              <w:right w:val="nil"/>
            </w:tcBorders>
            <w:shd w:val="clear" w:color="auto" w:fill="auto"/>
            <w:noWrap/>
            <w:vAlign w:val="center"/>
          </w:tcPr>
          <w:p w:rsidR="00C20ADB" w:rsidRDefault="00C20ADB" w:rsidP="00D771B1">
            <w:pPr>
              <w:tabs>
                <w:tab w:val="decimal" w:pos="872"/>
              </w:tabs>
              <w:ind w:right="-96"/>
              <w:rPr>
                <w:rFonts w:ascii="AngsanaUPC" w:hAnsi="AngsanaUPC" w:cs="AngsanaUPC"/>
                <w:sz w:val="22"/>
                <w:szCs w:val="22"/>
                <w:cs/>
              </w:rPr>
            </w:pPr>
            <w:r w:rsidRPr="00D771B1">
              <w:rPr>
                <w:rFonts w:ascii="AngsanaUPC" w:hAnsi="AngsanaUPC" w:cs="AngsanaUPC"/>
                <w:sz w:val="22"/>
                <w:szCs w:val="22"/>
                <w:cs/>
              </w:rPr>
              <w:t>(59,392,419)</w:t>
            </w:r>
          </w:p>
        </w:tc>
        <w:tc>
          <w:tcPr>
            <w:tcW w:w="236" w:type="dxa"/>
            <w:tcBorders>
              <w:top w:val="nil"/>
              <w:left w:val="nil"/>
              <w:bottom w:val="nil"/>
              <w:right w:val="nil"/>
            </w:tcBorders>
            <w:shd w:val="clear" w:color="auto" w:fill="auto"/>
            <w:vAlign w:val="center"/>
          </w:tcPr>
          <w:p w:rsidR="00C20ADB" w:rsidRDefault="00C20ADB" w:rsidP="00C20ADB">
            <w:pPr>
              <w:jc w:val="right"/>
              <w:rPr>
                <w:rFonts w:ascii="AngsanaUPC" w:hAnsi="AngsanaUPC" w:cs="AngsanaUPC"/>
                <w:sz w:val="22"/>
                <w:szCs w:val="22"/>
                <w:cs/>
              </w:rPr>
            </w:pPr>
          </w:p>
        </w:tc>
        <w:tc>
          <w:tcPr>
            <w:tcW w:w="1086" w:type="dxa"/>
            <w:tcBorders>
              <w:top w:val="nil"/>
              <w:left w:val="nil"/>
              <w:bottom w:val="single" w:sz="4" w:space="0" w:color="auto"/>
              <w:right w:val="nil"/>
            </w:tcBorders>
            <w:shd w:val="clear" w:color="auto" w:fill="auto"/>
            <w:vAlign w:val="center"/>
          </w:tcPr>
          <w:p w:rsidR="00C20ADB" w:rsidRDefault="00C20ADB" w:rsidP="0039485B">
            <w:pPr>
              <w:tabs>
                <w:tab w:val="decimal" w:pos="872"/>
              </w:tabs>
              <w:ind w:right="-96"/>
              <w:rPr>
                <w:rFonts w:ascii="AngsanaUPC" w:hAnsi="AngsanaUPC" w:cs="AngsanaUPC"/>
                <w:sz w:val="22"/>
                <w:szCs w:val="22"/>
                <w:cs/>
              </w:rPr>
            </w:pPr>
            <w:r>
              <w:rPr>
                <w:rFonts w:ascii="AngsanaUPC" w:hAnsi="AngsanaUPC" w:cs="AngsanaUPC"/>
                <w:color w:val="000000"/>
                <w:sz w:val="22"/>
                <w:szCs w:val="22"/>
                <w:cs/>
              </w:rPr>
              <w:t>(477,984,795)</w:t>
            </w:r>
          </w:p>
        </w:tc>
        <w:tc>
          <w:tcPr>
            <w:tcW w:w="236" w:type="dxa"/>
            <w:tcBorders>
              <w:top w:val="nil"/>
              <w:left w:val="nil"/>
              <w:bottom w:val="nil"/>
              <w:right w:val="nil"/>
            </w:tcBorders>
            <w:shd w:val="clear" w:color="auto" w:fill="auto"/>
            <w:vAlign w:val="center"/>
          </w:tcPr>
          <w:p w:rsidR="00C20ADB" w:rsidRDefault="00C20ADB" w:rsidP="00C20ADB">
            <w:pPr>
              <w:jc w:val="right"/>
              <w:rPr>
                <w:rFonts w:ascii="AngsanaUPC" w:hAnsi="AngsanaUPC" w:cs="AngsanaUPC"/>
                <w:sz w:val="22"/>
                <w:szCs w:val="22"/>
                <w:cs/>
              </w:rPr>
            </w:pPr>
          </w:p>
        </w:tc>
        <w:tc>
          <w:tcPr>
            <w:tcW w:w="1040" w:type="dxa"/>
            <w:tcBorders>
              <w:top w:val="nil"/>
              <w:left w:val="nil"/>
              <w:bottom w:val="single" w:sz="4" w:space="0" w:color="auto"/>
              <w:right w:val="nil"/>
            </w:tcBorders>
            <w:shd w:val="clear" w:color="auto" w:fill="auto"/>
            <w:vAlign w:val="center"/>
          </w:tcPr>
          <w:p w:rsidR="00C20ADB" w:rsidRDefault="00C20ADB" w:rsidP="0039485B">
            <w:pPr>
              <w:tabs>
                <w:tab w:val="decimal" w:pos="824"/>
              </w:tabs>
              <w:ind w:right="-96"/>
              <w:rPr>
                <w:rFonts w:ascii="AngsanaUPC" w:hAnsi="AngsanaUPC" w:cs="AngsanaUPC"/>
                <w:sz w:val="22"/>
                <w:szCs w:val="22"/>
                <w:cs/>
              </w:rPr>
            </w:pPr>
            <w:r w:rsidRPr="003C1D48">
              <w:rPr>
                <w:rFonts w:ascii="AngsanaUPC" w:hAnsi="AngsanaUPC" w:cs="AngsanaUPC"/>
                <w:sz w:val="22"/>
                <w:szCs w:val="22"/>
                <w:cs/>
              </w:rPr>
              <w:t>(559,850,482)</w:t>
            </w:r>
          </w:p>
        </w:tc>
      </w:tr>
      <w:tr w:rsidR="00C20ADB" w:rsidRPr="00B77BCB" w:rsidTr="0039485B">
        <w:trPr>
          <w:trHeight w:val="287"/>
        </w:trPr>
        <w:tc>
          <w:tcPr>
            <w:tcW w:w="1560" w:type="dxa"/>
            <w:tcBorders>
              <w:top w:val="nil"/>
              <w:left w:val="nil"/>
              <w:right w:val="nil"/>
            </w:tcBorders>
            <w:shd w:val="clear" w:color="auto" w:fill="auto"/>
            <w:noWrap/>
            <w:vAlign w:val="center"/>
            <w:hideMark/>
          </w:tcPr>
          <w:p w:rsidR="00C20ADB" w:rsidRPr="0039485B" w:rsidRDefault="00C20ADB" w:rsidP="00C20ADB">
            <w:pPr>
              <w:ind w:left="33"/>
              <w:rPr>
                <w:rFonts w:asciiTheme="majorBidi" w:hAnsiTheme="majorBidi" w:cstheme="majorBidi"/>
                <w:b/>
                <w:bCs/>
                <w:sz w:val="22"/>
                <w:szCs w:val="22"/>
                <w:lang w:val="en-US"/>
              </w:rPr>
            </w:pPr>
            <w:r w:rsidRPr="0039485B">
              <w:rPr>
                <w:rFonts w:asciiTheme="majorBidi" w:hAnsiTheme="majorBidi" w:cstheme="majorBidi"/>
                <w:b/>
                <w:bCs/>
                <w:sz w:val="22"/>
                <w:szCs w:val="22"/>
                <w:lang w:val="en-US"/>
              </w:rPr>
              <w:t xml:space="preserve">Gross profit </w:t>
            </w:r>
            <w:r w:rsidR="0039485B">
              <w:rPr>
                <w:rFonts w:asciiTheme="majorBidi" w:hAnsiTheme="majorBidi" w:cstheme="majorBidi"/>
                <w:b/>
                <w:bCs/>
                <w:sz w:val="22"/>
                <w:szCs w:val="22"/>
                <w:lang w:val="en-US"/>
              </w:rPr>
              <w:t>(loss)</w:t>
            </w:r>
          </w:p>
        </w:tc>
        <w:tc>
          <w:tcPr>
            <w:tcW w:w="1136" w:type="dxa"/>
            <w:gridSpan w:val="2"/>
            <w:tcBorders>
              <w:top w:val="single" w:sz="4" w:space="0" w:color="auto"/>
              <w:left w:val="nil"/>
              <w:bottom w:val="double" w:sz="4" w:space="0" w:color="auto"/>
              <w:right w:val="nil"/>
            </w:tcBorders>
            <w:shd w:val="clear" w:color="auto" w:fill="auto"/>
            <w:vAlign w:val="center"/>
          </w:tcPr>
          <w:p w:rsidR="00C20ADB" w:rsidRPr="00D771B1" w:rsidRDefault="00C20ADB" w:rsidP="00D771B1">
            <w:pPr>
              <w:tabs>
                <w:tab w:val="decimal" w:pos="872"/>
              </w:tabs>
              <w:ind w:right="-96"/>
              <w:rPr>
                <w:rFonts w:ascii="AngsanaUPC" w:hAnsi="AngsanaUPC" w:cs="AngsanaUPC"/>
                <w:b/>
                <w:bCs/>
                <w:sz w:val="22"/>
                <w:szCs w:val="22"/>
                <w:cs/>
              </w:rPr>
            </w:pPr>
            <w:r w:rsidRPr="00D771B1">
              <w:rPr>
                <w:rFonts w:ascii="AngsanaUPC" w:hAnsi="AngsanaUPC" w:cs="AngsanaUPC"/>
                <w:b/>
                <w:bCs/>
                <w:sz w:val="22"/>
                <w:szCs w:val="22"/>
                <w:cs/>
              </w:rPr>
              <w:t xml:space="preserve">306,407 </w:t>
            </w:r>
          </w:p>
        </w:tc>
        <w:tc>
          <w:tcPr>
            <w:tcW w:w="236" w:type="dxa"/>
            <w:tcBorders>
              <w:top w:val="nil"/>
              <w:left w:val="nil"/>
              <w:right w:val="nil"/>
            </w:tcBorders>
            <w:shd w:val="clear" w:color="auto" w:fill="auto"/>
            <w:vAlign w:val="center"/>
          </w:tcPr>
          <w:p w:rsidR="00C20ADB" w:rsidRPr="00D771B1" w:rsidRDefault="00C20ADB" w:rsidP="00C20ADB">
            <w:pPr>
              <w:jc w:val="right"/>
              <w:rPr>
                <w:rFonts w:ascii="AngsanaUPC" w:hAnsi="AngsanaUPC" w:cs="AngsanaUPC"/>
                <w:b/>
                <w:bCs/>
                <w:sz w:val="22"/>
                <w:szCs w:val="22"/>
                <w:cs/>
              </w:rPr>
            </w:pPr>
          </w:p>
        </w:tc>
        <w:tc>
          <w:tcPr>
            <w:tcW w:w="1140" w:type="dxa"/>
            <w:tcBorders>
              <w:top w:val="single" w:sz="4" w:space="0" w:color="auto"/>
              <w:left w:val="nil"/>
              <w:bottom w:val="double" w:sz="4" w:space="0" w:color="auto"/>
              <w:right w:val="nil"/>
            </w:tcBorders>
            <w:shd w:val="clear" w:color="auto" w:fill="auto"/>
            <w:vAlign w:val="center"/>
          </w:tcPr>
          <w:p w:rsidR="00C20ADB" w:rsidRPr="00D771B1" w:rsidRDefault="00C20ADB" w:rsidP="00D771B1">
            <w:pPr>
              <w:tabs>
                <w:tab w:val="decimal" w:pos="872"/>
              </w:tabs>
              <w:ind w:right="-96"/>
              <w:rPr>
                <w:rFonts w:ascii="AngsanaUPC" w:hAnsi="AngsanaUPC" w:cs="AngsanaUPC"/>
                <w:b/>
                <w:bCs/>
                <w:sz w:val="22"/>
                <w:szCs w:val="22"/>
                <w:cs/>
              </w:rPr>
            </w:pPr>
            <w:r w:rsidRPr="00D771B1">
              <w:rPr>
                <w:rFonts w:ascii="AngsanaUPC" w:hAnsi="AngsanaUPC" w:cs="AngsanaUPC"/>
                <w:b/>
                <w:bCs/>
                <w:sz w:val="22"/>
                <w:szCs w:val="22"/>
                <w:cs/>
              </w:rPr>
              <w:t xml:space="preserve">29,397,663 </w:t>
            </w:r>
          </w:p>
        </w:tc>
        <w:tc>
          <w:tcPr>
            <w:tcW w:w="236" w:type="dxa"/>
            <w:tcBorders>
              <w:top w:val="nil"/>
              <w:left w:val="nil"/>
              <w:right w:val="nil"/>
            </w:tcBorders>
            <w:shd w:val="clear" w:color="auto" w:fill="auto"/>
            <w:vAlign w:val="center"/>
          </w:tcPr>
          <w:p w:rsidR="00C20ADB" w:rsidRPr="00D771B1" w:rsidRDefault="00C20ADB" w:rsidP="00C20ADB">
            <w:pPr>
              <w:jc w:val="right"/>
              <w:rPr>
                <w:rFonts w:ascii="AngsanaUPC" w:hAnsi="AngsanaUPC" w:cs="AngsanaUPC"/>
                <w:b/>
                <w:bCs/>
                <w:sz w:val="22"/>
                <w:szCs w:val="22"/>
                <w:cs/>
              </w:rPr>
            </w:pPr>
          </w:p>
        </w:tc>
        <w:tc>
          <w:tcPr>
            <w:tcW w:w="1048" w:type="dxa"/>
            <w:gridSpan w:val="3"/>
            <w:tcBorders>
              <w:top w:val="single" w:sz="4" w:space="0" w:color="auto"/>
              <w:left w:val="nil"/>
              <w:bottom w:val="double" w:sz="4" w:space="0" w:color="auto"/>
              <w:right w:val="nil"/>
            </w:tcBorders>
            <w:shd w:val="clear" w:color="auto" w:fill="auto"/>
            <w:vAlign w:val="center"/>
          </w:tcPr>
          <w:p w:rsidR="00C20ADB" w:rsidRPr="00D771B1" w:rsidRDefault="00C20ADB" w:rsidP="00D771B1">
            <w:pPr>
              <w:tabs>
                <w:tab w:val="decimal" w:pos="872"/>
              </w:tabs>
              <w:ind w:right="-96"/>
              <w:rPr>
                <w:rFonts w:ascii="AngsanaUPC" w:hAnsi="AngsanaUPC" w:cs="AngsanaUPC"/>
                <w:b/>
                <w:bCs/>
                <w:sz w:val="22"/>
                <w:szCs w:val="22"/>
                <w:cs/>
              </w:rPr>
            </w:pPr>
            <w:r w:rsidRPr="00D771B1">
              <w:rPr>
                <w:rFonts w:ascii="AngsanaUPC" w:hAnsi="AngsanaUPC" w:cs="AngsanaUPC"/>
                <w:b/>
                <w:bCs/>
                <w:sz w:val="22"/>
                <w:szCs w:val="22"/>
                <w:cs/>
              </w:rPr>
              <w:t>(16,352,483)</w:t>
            </w:r>
          </w:p>
        </w:tc>
        <w:tc>
          <w:tcPr>
            <w:tcW w:w="236" w:type="dxa"/>
            <w:tcBorders>
              <w:top w:val="nil"/>
              <w:left w:val="nil"/>
              <w:right w:val="nil"/>
            </w:tcBorders>
            <w:shd w:val="clear" w:color="auto" w:fill="auto"/>
            <w:vAlign w:val="center"/>
          </w:tcPr>
          <w:p w:rsidR="00C20ADB" w:rsidRPr="00D771B1" w:rsidRDefault="00C20ADB" w:rsidP="00C20ADB">
            <w:pPr>
              <w:jc w:val="right"/>
              <w:rPr>
                <w:rFonts w:ascii="AngsanaUPC" w:hAnsi="AngsanaUPC" w:cs="AngsanaUPC"/>
                <w:b/>
                <w:bCs/>
                <w:sz w:val="22"/>
                <w:szCs w:val="22"/>
                <w:cs/>
              </w:rPr>
            </w:pPr>
          </w:p>
        </w:tc>
        <w:tc>
          <w:tcPr>
            <w:tcW w:w="1043" w:type="dxa"/>
            <w:tcBorders>
              <w:top w:val="single" w:sz="4" w:space="0" w:color="auto"/>
              <w:left w:val="nil"/>
              <w:bottom w:val="double" w:sz="4" w:space="0" w:color="auto"/>
              <w:right w:val="nil"/>
            </w:tcBorders>
            <w:shd w:val="clear" w:color="auto" w:fill="auto"/>
            <w:vAlign w:val="center"/>
          </w:tcPr>
          <w:p w:rsidR="00C20ADB" w:rsidRPr="00D771B1" w:rsidRDefault="00C20ADB" w:rsidP="00D771B1">
            <w:pPr>
              <w:tabs>
                <w:tab w:val="decimal" w:pos="872"/>
              </w:tabs>
              <w:ind w:right="-96"/>
              <w:rPr>
                <w:rFonts w:ascii="AngsanaUPC" w:hAnsi="AngsanaUPC" w:cs="AngsanaUPC"/>
                <w:b/>
                <w:bCs/>
                <w:sz w:val="22"/>
                <w:szCs w:val="22"/>
                <w:cs/>
              </w:rPr>
            </w:pPr>
            <w:r w:rsidRPr="00D771B1">
              <w:rPr>
                <w:rFonts w:ascii="AngsanaUPC" w:hAnsi="AngsanaUPC" w:cs="AngsanaUPC"/>
                <w:b/>
                <w:bCs/>
                <w:sz w:val="22"/>
                <w:szCs w:val="22"/>
                <w:cs/>
              </w:rPr>
              <w:t xml:space="preserve">3,662,850 </w:t>
            </w:r>
          </w:p>
        </w:tc>
        <w:tc>
          <w:tcPr>
            <w:tcW w:w="236" w:type="dxa"/>
            <w:tcBorders>
              <w:top w:val="nil"/>
              <w:left w:val="nil"/>
              <w:right w:val="nil"/>
            </w:tcBorders>
            <w:shd w:val="clear" w:color="auto" w:fill="auto"/>
            <w:vAlign w:val="center"/>
          </w:tcPr>
          <w:p w:rsidR="00C20ADB" w:rsidRDefault="00C20ADB" w:rsidP="00C20ADB">
            <w:pPr>
              <w:jc w:val="right"/>
              <w:rPr>
                <w:rFonts w:ascii="AngsanaUPC" w:hAnsi="AngsanaUPC" w:cs="AngsanaUPC"/>
                <w:sz w:val="22"/>
                <w:szCs w:val="22"/>
                <w:cs/>
              </w:rPr>
            </w:pPr>
          </w:p>
        </w:tc>
        <w:tc>
          <w:tcPr>
            <w:tcW w:w="1086" w:type="dxa"/>
            <w:tcBorders>
              <w:top w:val="nil"/>
              <w:left w:val="nil"/>
              <w:right w:val="nil"/>
            </w:tcBorders>
            <w:shd w:val="clear" w:color="auto" w:fill="auto"/>
            <w:vAlign w:val="center"/>
          </w:tcPr>
          <w:p w:rsidR="00C20ADB" w:rsidRDefault="00C20ADB" w:rsidP="0039485B">
            <w:pPr>
              <w:tabs>
                <w:tab w:val="decimal" w:pos="872"/>
              </w:tabs>
              <w:ind w:right="-96"/>
              <w:rPr>
                <w:rFonts w:ascii="AngsanaUPC" w:hAnsi="AngsanaUPC" w:cs="AngsanaUPC"/>
                <w:sz w:val="22"/>
                <w:szCs w:val="22"/>
                <w:cs/>
              </w:rPr>
            </w:pPr>
            <w:r>
              <w:rPr>
                <w:rFonts w:ascii="AngsanaUPC" w:hAnsi="AngsanaUPC" w:cs="AngsanaUPC"/>
                <w:b/>
                <w:bCs/>
                <w:color w:val="000000"/>
                <w:sz w:val="22"/>
                <w:szCs w:val="22"/>
                <w:cs/>
              </w:rPr>
              <w:t>(16,046,076)</w:t>
            </w:r>
          </w:p>
        </w:tc>
        <w:tc>
          <w:tcPr>
            <w:tcW w:w="236" w:type="dxa"/>
            <w:tcBorders>
              <w:top w:val="nil"/>
              <w:left w:val="nil"/>
              <w:right w:val="nil"/>
            </w:tcBorders>
            <w:shd w:val="clear" w:color="auto" w:fill="auto"/>
            <w:vAlign w:val="center"/>
          </w:tcPr>
          <w:p w:rsidR="00C20ADB" w:rsidRDefault="00C20ADB" w:rsidP="00C20ADB">
            <w:pPr>
              <w:jc w:val="right"/>
              <w:rPr>
                <w:rFonts w:ascii="AngsanaUPC" w:hAnsi="AngsanaUPC" w:cs="AngsanaUPC"/>
                <w:sz w:val="22"/>
                <w:szCs w:val="22"/>
                <w:cs/>
              </w:rPr>
            </w:pPr>
          </w:p>
        </w:tc>
        <w:tc>
          <w:tcPr>
            <w:tcW w:w="1040" w:type="dxa"/>
            <w:tcBorders>
              <w:top w:val="nil"/>
              <w:left w:val="nil"/>
              <w:right w:val="nil"/>
            </w:tcBorders>
            <w:shd w:val="clear" w:color="auto" w:fill="auto"/>
            <w:vAlign w:val="center"/>
          </w:tcPr>
          <w:p w:rsidR="00C20ADB" w:rsidRPr="003C1D48" w:rsidRDefault="00C20ADB" w:rsidP="0039485B">
            <w:pPr>
              <w:tabs>
                <w:tab w:val="decimal" w:pos="824"/>
              </w:tabs>
              <w:ind w:right="-96"/>
              <w:rPr>
                <w:rFonts w:ascii="AngsanaUPC" w:hAnsi="AngsanaUPC" w:cs="AngsanaUPC"/>
                <w:b/>
                <w:bCs/>
                <w:sz w:val="22"/>
                <w:szCs w:val="22"/>
                <w:cs/>
              </w:rPr>
            </w:pPr>
            <w:r w:rsidRPr="003C1D48">
              <w:rPr>
                <w:rFonts w:ascii="AngsanaUPC" w:hAnsi="AngsanaUPC" w:cs="AngsanaUPC"/>
                <w:b/>
                <w:bCs/>
                <w:sz w:val="22"/>
                <w:szCs w:val="22"/>
                <w:cs/>
              </w:rPr>
              <w:t xml:space="preserve">33,060,513 </w:t>
            </w:r>
          </w:p>
        </w:tc>
      </w:tr>
      <w:tr w:rsidR="00C20ADB" w:rsidRPr="00B77BCB" w:rsidTr="0039485B">
        <w:trPr>
          <w:trHeight w:val="199"/>
        </w:trPr>
        <w:tc>
          <w:tcPr>
            <w:tcW w:w="1560" w:type="dxa"/>
            <w:shd w:val="clear" w:color="auto" w:fill="auto"/>
            <w:noWrap/>
            <w:vAlign w:val="center"/>
            <w:hideMark/>
          </w:tcPr>
          <w:p w:rsidR="00C20ADB" w:rsidRPr="00582000" w:rsidRDefault="00C20ADB" w:rsidP="00C20ADB">
            <w:pPr>
              <w:ind w:left="37"/>
              <w:rPr>
                <w:rFonts w:asciiTheme="majorBidi" w:hAnsiTheme="majorBidi" w:cstheme="majorBidi"/>
                <w:sz w:val="22"/>
                <w:szCs w:val="22"/>
                <w:cs/>
                <w:lang w:val="en-US"/>
              </w:rPr>
            </w:pPr>
            <w:r w:rsidRPr="00582000">
              <w:rPr>
                <w:rFonts w:asciiTheme="majorBidi" w:hAnsiTheme="majorBidi" w:cstheme="majorBidi"/>
                <w:sz w:val="22"/>
                <w:szCs w:val="22"/>
                <w:lang w:val="en-US"/>
              </w:rPr>
              <w:t>Other income</w:t>
            </w:r>
          </w:p>
        </w:tc>
        <w:tc>
          <w:tcPr>
            <w:tcW w:w="1136" w:type="dxa"/>
            <w:gridSpan w:val="2"/>
            <w:tcBorders>
              <w:top w:val="double" w:sz="4" w:space="0" w:color="auto"/>
            </w:tcBorders>
            <w:shd w:val="clear" w:color="auto" w:fill="auto"/>
            <w:noWrap/>
            <w:vAlign w:val="center"/>
            <w:hideMark/>
          </w:tcPr>
          <w:p w:rsidR="00C20ADB" w:rsidRPr="00B77BCB" w:rsidRDefault="00C20ADB" w:rsidP="00C20ADB">
            <w:pPr>
              <w:rPr>
                <w:rFonts w:ascii="AngsanaUPC" w:hAnsi="AngsanaUPC" w:cs="AngsanaUPC"/>
                <w:color w:val="000000" w:themeColor="text1"/>
                <w:sz w:val="22"/>
                <w:szCs w:val="22"/>
                <w:cs/>
              </w:rPr>
            </w:pPr>
          </w:p>
        </w:tc>
        <w:tc>
          <w:tcPr>
            <w:tcW w:w="236" w:type="dxa"/>
            <w:shd w:val="clear" w:color="auto" w:fill="auto"/>
            <w:noWrap/>
            <w:vAlign w:val="center"/>
            <w:hideMark/>
          </w:tcPr>
          <w:p w:rsidR="00C20ADB" w:rsidRPr="00B77BCB" w:rsidRDefault="00C20ADB" w:rsidP="00C20ADB">
            <w:pPr>
              <w:rPr>
                <w:rFonts w:cs="Times New Roman"/>
                <w:color w:val="000000" w:themeColor="text1"/>
                <w:sz w:val="22"/>
                <w:szCs w:val="22"/>
                <w:cs/>
              </w:rPr>
            </w:pPr>
          </w:p>
        </w:tc>
        <w:tc>
          <w:tcPr>
            <w:tcW w:w="1140" w:type="dxa"/>
            <w:tcBorders>
              <w:top w:val="double" w:sz="4" w:space="0" w:color="auto"/>
            </w:tcBorders>
            <w:shd w:val="clear" w:color="auto" w:fill="auto"/>
            <w:noWrap/>
            <w:vAlign w:val="center"/>
            <w:hideMark/>
          </w:tcPr>
          <w:p w:rsidR="00C20ADB" w:rsidRPr="00B77BCB" w:rsidRDefault="00C20ADB" w:rsidP="00C20ADB">
            <w:pPr>
              <w:rPr>
                <w:rFonts w:cs="Times New Roman"/>
                <w:color w:val="000000" w:themeColor="text1"/>
                <w:sz w:val="22"/>
                <w:szCs w:val="22"/>
                <w:cs/>
              </w:rPr>
            </w:pPr>
          </w:p>
        </w:tc>
        <w:tc>
          <w:tcPr>
            <w:tcW w:w="236" w:type="dxa"/>
            <w:shd w:val="clear" w:color="auto" w:fill="auto"/>
            <w:noWrap/>
            <w:vAlign w:val="center"/>
            <w:hideMark/>
          </w:tcPr>
          <w:p w:rsidR="00C20ADB" w:rsidRPr="00B77BCB" w:rsidRDefault="00C20ADB" w:rsidP="00C20ADB">
            <w:pPr>
              <w:rPr>
                <w:rFonts w:cs="Times New Roman"/>
                <w:color w:val="000000" w:themeColor="text1"/>
                <w:sz w:val="22"/>
                <w:szCs w:val="22"/>
                <w:cs/>
              </w:rPr>
            </w:pPr>
          </w:p>
        </w:tc>
        <w:tc>
          <w:tcPr>
            <w:tcW w:w="1048" w:type="dxa"/>
            <w:gridSpan w:val="3"/>
            <w:tcBorders>
              <w:top w:val="double" w:sz="4" w:space="0" w:color="auto"/>
            </w:tcBorders>
            <w:shd w:val="clear" w:color="auto" w:fill="auto"/>
            <w:noWrap/>
            <w:vAlign w:val="center"/>
            <w:hideMark/>
          </w:tcPr>
          <w:p w:rsidR="00C20ADB" w:rsidRPr="00B77BCB" w:rsidRDefault="00C20ADB" w:rsidP="00C20ADB">
            <w:pPr>
              <w:rPr>
                <w:rFonts w:cs="Times New Roman"/>
                <w:color w:val="000000" w:themeColor="text1"/>
                <w:sz w:val="22"/>
                <w:szCs w:val="22"/>
                <w:cs/>
              </w:rPr>
            </w:pPr>
          </w:p>
        </w:tc>
        <w:tc>
          <w:tcPr>
            <w:tcW w:w="236" w:type="dxa"/>
            <w:shd w:val="clear" w:color="auto" w:fill="auto"/>
            <w:noWrap/>
            <w:vAlign w:val="center"/>
            <w:hideMark/>
          </w:tcPr>
          <w:p w:rsidR="00C20ADB" w:rsidRPr="00B77BCB" w:rsidRDefault="00C20ADB" w:rsidP="00C20ADB">
            <w:pPr>
              <w:rPr>
                <w:rFonts w:cs="Times New Roman"/>
                <w:color w:val="000000" w:themeColor="text1"/>
                <w:sz w:val="22"/>
                <w:szCs w:val="22"/>
                <w:cs/>
              </w:rPr>
            </w:pPr>
          </w:p>
        </w:tc>
        <w:tc>
          <w:tcPr>
            <w:tcW w:w="1043" w:type="dxa"/>
            <w:tcBorders>
              <w:top w:val="double" w:sz="4" w:space="0" w:color="auto"/>
            </w:tcBorders>
            <w:shd w:val="clear" w:color="auto" w:fill="auto"/>
            <w:noWrap/>
            <w:vAlign w:val="center"/>
            <w:hideMark/>
          </w:tcPr>
          <w:p w:rsidR="00C20ADB" w:rsidRPr="00B77BCB" w:rsidRDefault="00C20ADB" w:rsidP="00C20ADB">
            <w:pPr>
              <w:rPr>
                <w:rFonts w:cs="Times New Roman"/>
                <w:color w:val="000000" w:themeColor="text1"/>
                <w:sz w:val="22"/>
                <w:szCs w:val="22"/>
                <w:cs/>
              </w:rPr>
            </w:pPr>
          </w:p>
        </w:tc>
        <w:tc>
          <w:tcPr>
            <w:tcW w:w="236" w:type="dxa"/>
            <w:shd w:val="clear" w:color="auto" w:fill="auto"/>
            <w:vAlign w:val="center"/>
            <w:hideMark/>
          </w:tcPr>
          <w:p w:rsidR="00C20ADB" w:rsidRPr="00B77BCB" w:rsidRDefault="00C20ADB" w:rsidP="00C20ADB">
            <w:pPr>
              <w:rPr>
                <w:rFonts w:cs="Times New Roman"/>
                <w:color w:val="000000" w:themeColor="text1"/>
                <w:sz w:val="22"/>
                <w:szCs w:val="22"/>
                <w:cs/>
              </w:rPr>
            </w:pPr>
          </w:p>
        </w:tc>
        <w:tc>
          <w:tcPr>
            <w:tcW w:w="1086" w:type="dxa"/>
            <w:shd w:val="clear" w:color="auto" w:fill="auto"/>
            <w:vAlign w:val="center"/>
          </w:tcPr>
          <w:p w:rsidR="00C20ADB" w:rsidRDefault="00C20ADB" w:rsidP="0039485B">
            <w:pPr>
              <w:tabs>
                <w:tab w:val="decimal" w:pos="872"/>
              </w:tabs>
              <w:ind w:right="-96"/>
              <w:rPr>
                <w:rFonts w:ascii="AngsanaUPC" w:hAnsi="AngsanaUPC" w:cs="AngsanaUPC"/>
                <w:sz w:val="22"/>
                <w:szCs w:val="22"/>
                <w:cs/>
              </w:rPr>
            </w:pPr>
            <w:r>
              <w:rPr>
                <w:rFonts w:ascii="AngsanaUPC" w:hAnsi="AngsanaUPC" w:cs="AngsanaUPC"/>
                <w:sz w:val="22"/>
                <w:szCs w:val="22"/>
                <w:cs/>
              </w:rPr>
              <w:t xml:space="preserve">14,583,293 </w:t>
            </w:r>
          </w:p>
        </w:tc>
        <w:tc>
          <w:tcPr>
            <w:tcW w:w="236" w:type="dxa"/>
            <w:shd w:val="clear" w:color="auto" w:fill="auto"/>
            <w:vAlign w:val="center"/>
          </w:tcPr>
          <w:p w:rsidR="00C20ADB" w:rsidRDefault="00C20ADB" w:rsidP="00C20ADB">
            <w:pPr>
              <w:jc w:val="right"/>
              <w:rPr>
                <w:rFonts w:ascii="AngsanaUPC" w:hAnsi="AngsanaUPC" w:cs="AngsanaUPC"/>
                <w:sz w:val="22"/>
                <w:szCs w:val="22"/>
                <w:cs/>
              </w:rPr>
            </w:pPr>
          </w:p>
        </w:tc>
        <w:tc>
          <w:tcPr>
            <w:tcW w:w="1040" w:type="dxa"/>
            <w:shd w:val="clear" w:color="auto" w:fill="auto"/>
            <w:vAlign w:val="center"/>
          </w:tcPr>
          <w:p w:rsidR="00C20ADB" w:rsidRDefault="00C20ADB" w:rsidP="0039485B">
            <w:pPr>
              <w:tabs>
                <w:tab w:val="decimal" w:pos="824"/>
              </w:tabs>
              <w:ind w:right="-96"/>
              <w:rPr>
                <w:rFonts w:ascii="AngsanaUPC" w:hAnsi="AngsanaUPC" w:cs="AngsanaUPC"/>
                <w:sz w:val="22"/>
                <w:szCs w:val="22"/>
                <w:cs/>
              </w:rPr>
            </w:pPr>
            <w:r>
              <w:rPr>
                <w:rFonts w:ascii="AngsanaUPC" w:hAnsi="AngsanaUPC" w:cs="AngsanaUPC"/>
                <w:sz w:val="22"/>
                <w:szCs w:val="22"/>
                <w:cs/>
              </w:rPr>
              <w:t xml:space="preserve">9,140,100 </w:t>
            </w:r>
          </w:p>
        </w:tc>
      </w:tr>
      <w:tr w:rsidR="00C20ADB" w:rsidRPr="00B77BCB" w:rsidTr="0039485B">
        <w:trPr>
          <w:trHeight w:val="177"/>
        </w:trPr>
        <w:tc>
          <w:tcPr>
            <w:tcW w:w="1560" w:type="dxa"/>
            <w:shd w:val="clear" w:color="auto" w:fill="auto"/>
            <w:noWrap/>
            <w:vAlign w:val="center"/>
            <w:hideMark/>
          </w:tcPr>
          <w:p w:rsidR="00C20ADB" w:rsidRPr="00582000" w:rsidRDefault="00C20ADB" w:rsidP="00C20ADB">
            <w:pPr>
              <w:ind w:left="36"/>
              <w:rPr>
                <w:rFonts w:asciiTheme="majorBidi" w:hAnsiTheme="majorBidi" w:cs="Angsana New"/>
                <w:sz w:val="22"/>
                <w:szCs w:val="22"/>
                <w:cs/>
              </w:rPr>
            </w:pPr>
            <w:r w:rsidRPr="00582000">
              <w:rPr>
                <w:rFonts w:asciiTheme="majorBidi" w:hAnsiTheme="majorBidi" w:cstheme="majorBidi"/>
                <w:sz w:val="22"/>
                <w:szCs w:val="22"/>
                <w:lang w:val="en-US"/>
              </w:rPr>
              <w:t>Selling expenses</w:t>
            </w:r>
          </w:p>
        </w:tc>
        <w:tc>
          <w:tcPr>
            <w:tcW w:w="1136" w:type="dxa"/>
            <w:gridSpan w:val="2"/>
            <w:shd w:val="clear" w:color="auto" w:fill="auto"/>
            <w:noWrap/>
            <w:vAlign w:val="center"/>
            <w:hideMark/>
          </w:tcPr>
          <w:p w:rsidR="00C20ADB" w:rsidRPr="00B77BCB" w:rsidRDefault="00C20ADB" w:rsidP="00C20ADB">
            <w:pPr>
              <w:rPr>
                <w:rFonts w:ascii="AngsanaUPC" w:hAnsi="AngsanaUPC" w:cs="AngsanaUPC"/>
                <w:color w:val="000000" w:themeColor="text1"/>
                <w:sz w:val="22"/>
                <w:szCs w:val="22"/>
                <w:cs/>
              </w:rPr>
            </w:pPr>
          </w:p>
        </w:tc>
        <w:tc>
          <w:tcPr>
            <w:tcW w:w="236" w:type="dxa"/>
            <w:shd w:val="clear" w:color="auto" w:fill="auto"/>
            <w:noWrap/>
            <w:vAlign w:val="center"/>
            <w:hideMark/>
          </w:tcPr>
          <w:p w:rsidR="00C20ADB" w:rsidRPr="00B77BCB" w:rsidRDefault="00C20ADB" w:rsidP="00C20ADB">
            <w:pPr>
              <w:rPr>
                <w:rFonts w:cs="Times New Roman"/>
                <w:color w:val="000000" w:themeColor="text1"/>
                <w:sz w:val="22"/>
                <w:szCs w:val="22"/>
                <w:cs/>
              </w:rPr>
            </w:pPr>
          </w:p>
        </w:tc>
        <w:tc>
          <w:tcPr>
            <w:tcW w:w="1140" w:type="dxa"/>
            <w:shd w:val="clear" w:color="auto" w:fill="auto"/>
            <w:noWrap/>
            <w:vAlign w:val="center"/>
            <w:hideMark/>
          </w:tcPr>
          <w:p w:rsidR="00C20ADB" w:rsidRPr="00B77BCB" w:rsidRDefault="00C20ADB" w:rsidP="00C20ADB">
            <w:pPr>
              <w:rPr>
                <w:rFonts w:cs="Times New Roman"/>
                <w:color w:val="000000" w:themeColor="text1"/>
                <w:sz w:val="22"/>
                <w:szCs w:val="22"/>
                <w:cs/>
              </w:rPr>
            </w:pPr>
          </w:p>
        </w:tc>
        <w:tc>
          <w:tcPr>
            <w:tcW w:w="236" w:type="dxa"/>
            <w:shd w:val="clear" w:color="auto" w:fill="auto"/>
            <w:noWrap/>
            <w:vAlign w:val="center"/>
            <w:hideMark/>
          </w:tcPr>
          <w:p w:rsidR="00C20ADB" w:rsidRPr="00B77BCB" w:rsidRDefault="00C20ADB" w:rsidP="00C20ADB">
            <w:pPr>
              <w:rPr>
                <w:rFonts w:cs="Times New Roman"/>
                <w:color w:val="000000" w:themeColor="text1"/>
                <w:sz w:val="22"/>
                <w:szCs w:val="22"/>
                <w:cs/>
              </w:rPr>
            </w:pPr>
          </w:p>
        </w:tc>
        <w:tc>
          <w:tcPr>
            <w:tcW w:w="1048" w:type="dxa"/>
            <w:gridSpan w:val="3"/>
            <w:shd w:val="clear" w:color="auto" w:fill="auto"/>
            <w:noWrap/>
            <w:vAlign w:val="center"/>
            <w:hideMark/>
          </w:tcPr>
          <w:p w:rsidR="00C20ADB" w:rsidRPr="00B77BCB" w:rsidRDefault="00C20ADB" w:rsidP="00C20ADB">
            <w:pPr>
              <w:rPr>
                <w:rFonts w:cs="Times New Roman"/>
                <w:color w:val="000000" w:themeColor="text1"/>
                <w:sz w:val="22"/>
                <w:szCs w:val="22"/>
                <w:cs/>
              </w:rPr>
            </w:pPr>
          </w:p>
        </w:tc>
        <w:tc>
          <w:tcPr>
            <w:tcW w:w="236" w:type="dxa"/>
            <w:shd w:val="clear" w:color="auto" w:fill="auto"/>
            <w:noWrap/>
            <w:vAlign w:val="center"/>
            <w:hideMark/>
          </w:tcPr>
          <w:p w:rsidR="00C20ADB" w:rsidRPr="00B77BCB" w:rsidRDefault="00C20ADB" w:rsidP="00C20ADB">
            <w:pPr>
              <w:rPr>
                <w:rFonts w:cs="Times New Roman"/>
                <w:color w:val="000000" w:themeColor="text1"/>
                <w:sz w:val="22"/>
                <w:szCs w:val="22"/>
                <w:cs/>
              </w:rPr>
            </w:pPr>
          </w:p>
        </w:tc>
        <w:tc>
          <w:tcPr>
            <w:tcW w:w="1043" w:type="dxa"/>
            <w:shd w:val="clear" w:color="auto" w:fill="auto"/>
            <w:vAlign w:val="center"/>
            <w:hideMark/>
          </w:tcPr>
          <w:p w:rsidR="00C20ADB" w:rsidRPr="00B77BCB" w:rsidRDefault="00C20ADB" w:rsidP="00C20ADB">
            <w:pPr>
              <w:rPr>
                <w:rFonts w:cs="Times New Roman"/>
                <w:color w:val="000000" w:themeColor="text1"/>
                <w:sz w:val="22"/>
                <w:szCs w:val="22"/>
                <w:cs/>
              </w:rPr>
            </w:pPr>
          </w:p>
        </w:tc>
        <w:tc>
          <w:tcPr>
            <w:tcW w:w="236" w:type="dxa"/>
            <w:shd w:val="clear" w:color="auto" w:fill="auto"/>
            <w:vAlign w:val="center"/>
            <w:hideMark/>
          </w:tcPr>
          <w:p w:rsidR="00C20ADB" w:rsidRPr="00B77BCB" w:rsidRDefault="00C20ADB" w:rsidP="00C20ADB">
            <w:pPr>
              <w:jc w:val="right"/>
              <w:rPr>
                <w:rFonts w:cs="Times New Roman"/>
                <w:color w:val="000000" w:themeColor="text1"/>
                <w:sz w:val="22"/>
                <w:szCs w:val="22"/>
                <w:cs/>
              </w:rPr>
            </w:pPr>
          </w:p>
        </w:tc>
        <w:tc>
          <w:tcPr>
            <w:tcW w:w="1086" w:type="dxa"/>
            <w:shd w:val="clear" w:color="auto" w:fill="auto"/>
            <w:vAlign w:val="center"/>
          </w:tcPr>
          <w:p w:rsidR="00C20ADB" w:rsidRDefault="00C20ADB" w:rsidP="0039485B">
            <w:pPr>
              <w:tabs>
                <w:tab w:val="decimal" w:pos="872"/>
              </w:tabs>
              <w:ind w:right="-96"/>
              <w:rPr>
                <w:rFonts w:ascii="AngsanaUPC" w:hAnsi="AngsanaUPC" w:cs="AngsanaUPC"/>
                <w:sz w:val="22"/>
                <w:szCs w:val="22"/>
                <w:cs/>
              </w:rPr>
            </w:pPr>
            <w:r>
              <w:rPr>
                <w:rFonts w:ascii="AngsanaUPC" w:hAnsi="AngsanaUPC" w:cs="AngsanaUPC"/>
                <w:color w:val="000000"/>
                <w:sz w:val="22"/>
                <w:szCs w:val="22"/>
                <w:cs/>
              </w:rPr>
              <w:t>(16,703,810)</w:t>
            </w:r>
          </w:p>
        </w:tc>
        <w:tc>
          <w:tcPr>
            <w:tcW w:w="236" w:type="dxa"/>
            <w:shd w:val="clear" w:color="auto" w:fill="auto"/>
            <w:vAlign w:val="center"/>
          </w:tcPr>
          <w:p w:rsidR="00C20ADB" w:rsidRDefault="00C20ADB" w:rsidP="00C20ADB">
            <w:pPr>
              <w:jc w:val="right"/>
              <w:rPr>
                <w:rFonts w:ascii="AngsanaUPC" w:hAnsi="AngsanaUPC" w:cs="AngsanaUPC"/>
                <w:sz w:val="22"/>
                <w:szCs w:val="22"/>
                <w:cs/>
              </w:rPr>
            </w:pPr>
          </w:p>
        </w:tc>
        <w:tc>
          <w:tcPr>
            <w:tcW w:w="1040" w:type="dxa"/>
            <w:shd w:val="clear" w:color="auto" w:fill="auto"/>
            <w:vAlign w:val="center"/>
          </w:tcPr>
          <w:p w:rsidR="00C20ADB" w:rsidRDefault="00C20ADB" w:rsidP="0039485B">
            <w:pPr>
              <w:tabs>
                <w:tab w:val="decimal" w:pos="824"/>
              </w:tabs>
              <w:ind w:right="-96"/>
              <w:rPr>
                <w:rFonts w:ascii="AngsanaUPC" w:hAnsi="AngsanaUPC" w:cs="AngsanaUPC"/>
                <w:sz w:val="22"/>
                <w:szCs w:val="22"/>
                <w:cs/>
              </w:rPr>
            </w:pPr>
            <w:r w:rsidRPr="003C1D48">
              <w:rPr>
                <w:rFonts w:ascii="AngsanaUPC" w:hAnsi="AngsanaUPC" w:cs="AngsanaUPC"/>
                <w:sz w:val="22"/>
                <w:szCs w:val="22"/>
                <w:cs/>
              </w:rPr>
              <w:t>(15,798,876)</w:t>
            </w:r>
          </w:p>
        </w:tc>
      </w:tr>
      <w:tr w:rsidR="00D771B1" w:rsidRPr="00B77BCB" w:rsidTr="007C02E1">
        <w:trPr>
          <w:trHeight w:val="322"/>
        </w:trPr>
        <w:tc>
          <w:tcPr>
            <w:tcW w:w="2696" w:type="dxa"/>
            <w:gridSpan w:val="3"/>
            <w:shd w:val="clear" w:color="auto" w:fill="auto"/>
            <w:noWrap/>
            <w:vAlign w:val="center"/>
          </w:tcPr>
          <w:p w:rsidR="00D771B1" w:rsidRPr="0039485B" w:rsidRDefault="00D771B1" w:rsidP="00C20ADB">
            <w:pPr>
              <w:rPr>
                <w:rFonts w:asciiTheme="majorBidi" w:hAnsiTheme="majorBidi" w:cstheme="majorBidi"/>
                <w:sz w:val="22"/>
                <w:szCs w:val="22"/>
                <w:lang w:val="en-US"/>
              </w:rPr>
            </w:pPr>
            <w:r>
              <w:rPr>
                <w:rFonts w:asciiTheme="majorBidi" w:hAnsiTheme="majorBidi" w:cstheme="majorBidi"/>
                <w:sz w:val="22"/>
                <w:szCs w:val="22"/>
                <w:lang w:val="en-US"/>
              </w:rPr>
              <w:t xml:space="preserve"> </w:t>
            </w:r>
            <w:r w:rsidRPr="00582000">
              <w:rPr>
                <w:rFonts w:asciiTheme="majorBidi" w:hAnsiTheme="majorBidi" w:cstheme="majorBidi"/>
                <w:sz w:val="22"/>
                <w:szCs w:val="22"/>
                <w:lang w:val="en-US"/>
              </w:rPr>
              <w:t>Administrative expenses</w:t>
            </w:r>
          </w:p>
        </w:tc>
        <w:tc>
          <w:tcPr>
            <w:tcW w:w="236" w:type="dxa"/>
            <w:shd w:val="clear" w:color="auto" w:fill="auto"/>
            <w:noWrap/>
            <w:vAlign w:val="center"/>
          </w:tcPr>
          <w:p w:rsidR="00D771B1" w:rsidRPr="00B77BCB" w:rsidRDefault="00D771B1" w:rsidP="00C20ADB">
            <w:pPr>
              <w:rPr>
                <w:rFonts w:cs="Times New Roman"/>
                <w:color w:val="000000" w:themeColor="text1"/>
                <w:sz w:val="22"/>
                <w:szCs w:val="22"/>
                <w:cs/>
              </w:rPr>
            </w:pPr>
          </w:p>
        </w:tc>
        <w:tc>
          <w:tcPr>
            <w:tcW w:w="1140" w:type="dxa"/>
            <w:shd w:val="clear" w:color="auto" w:fill="auto"/>
            <w:noWrap/>
            <w:vAlign w:val="center"/>
          </w:tcPr>
          <w:p w:rsidR="00D771B1" w:rsidRPr="00B77BCB" w:rsidRDefault="00D771B1" w:rsidP="00C20ADB">
            <w:pPr>
              <w:rPr>
                <w:rFonts w:cs="Times New Roman"/>
                <w:color w:val="000000" w:themeColor="text1"/>
                <w:sz w:val="22"/>
                <w:szCs w:val="22"/>
                <w:cs/>
              </w:rPr>
            </w:pPr>
          </w:p>
        </w:tc>
        <w:tc>
          <w:tcPr>
            <w:tcW w:w="236" w:type="dxa"/>
            <w:shd w:val="clear" w:color="auto" w:fill="auto"/>
            <w:noWrap/>
            <w:vAlign w:val="center"/>
          </w:tcPr>
          <w:p w:rsidR="00D771B1" w:rsidRPr="00B77BCB" w:rsidRDefault="00D771B1" w:rsidP="00C20ADB">
            <w:pPr>
              <w:rPr>
                <w:rFonts w:cs="Times New Roman"/>
                <w:color w:val="000000" w:themeColor="text1"/>
                <w:sz w:val="22"/>
                <w:szCs w:val="22"/>
                <w:cs/>
              </w:rPr>
            </w:pPr>
          </w:p>
        </w:tc>
        <w:tc>
          <w:tcPr>
            <w:tcW w:w="1048" w:type="dxa"/>
            <w:gridSpan w:val="3"/>
            <w:shd w:val="clear" w:color="auto" w:fill="auto"/>
            <w:noWrap/>
            <w:vAlign w:val="center"/>
          </w:tcPr>
          <w:p w:rsidR="00D771B1" w:rsidRPr="00B77BCB" w:rsidRDefault="00D771B1" w:rsidP="00C20ADB">
            <w:pPr>
              <w:rPr>
                <w:rFonts w:cs="Times New Roman"/>
                <w:color w:val="000000" w:themeColor="text1"/>
                <w:sz w:val="22"/>
                <w:szCs w:val="22"/>
                <w:cs/>
              </w:rPr>
            </w:pPr>
          </w:p>
        </w:tc>
        <w:tc>
          <w:tcPr>
            <w:tcW w:w="236" w:type="dxa"/>
            <w:shd w:val="clear" w:color="auto" w:fill="auto"/>
            <w:noWrap/>
            <w:vAlign w:val="center"/>
          </w:tcPr>
          <w:p w:rsidR="00D771B1" w:rsidRPr="00B77BCB" w:rsidRDefault="00D771B1" w:rsidP="00C20ADB">
            <w:pPr>
              <w:rPr>
                <w:rFonts w:cs="Times New Roman"/>
                <w:color w:val="000000" w:themeColor="text1"/>
                <w:sz w:val="22"/>
                <w:szCs w:val="22"/>
                <w:cs/>
              </w:rPr>
            </w:pPr>
          </w:p>
        </w:tc>
        <w:tc>
          <w:tcPr>
            <w:tcW w:w="1043" w:type="dxa"/>
            <w:shd w:val="clear" w:color="auto" w:fill="auto"/>
            <w:vAlign w:val="center"/>
          </w:tcPr>
          <w:p w:rsidR="00D771B1" w:rsidRPr="00B77BCB" w:rsidRDefault="00D771B1" w:rsidP="00C20ADB">
            <w:pPr>
              <w:rPr>
                <w:rFonts w:cs="Times New Roman"/>
                <w:color w:val="000000" w:themeColor="text1"/>
                <w:sz w:val="22"/>
                <w:szCs w:val="22"/>
                <w:cs/>
              </w:rPr>
            </w:pPr>
          </w:p>
        </w:tc>
        <w:tc>
          <w:tcPr>
            <w:tcW w:w="236" w:type="dxa"/>
            <w:shd w:val="clear" w:color="auto" w:fill="auto"/>
            <w:vAlign w:val="center"/>
          </w:tcPr>
          <w:p w:rsidR="00D771B1" w:rsidRPr="00B77BCB" w:rsidRDefault="00D771B1" w:rsidP="00C20ADB">
            <w:pPr>
              <w:jc w:val="right"/>
              <w:rPr>
                <w:rFonts w:cs="Times New Roman"/>
                <w:color w:val="000000" w:themeColor="text1"/>
                <w:sz w:val="22"/>
                <w:szCs w:val="22"/>
                <w:cs/>
              </w:rPr>
            </w:pPr>
          </w:p>
        </w:tc>
        <w:tc>
          <w:tcPr>
            <w:tcW w:w="1086" w:type="dxa"/>
            <w:shd w:val="clear" w:color="auto" w:fill="auto"/>
            <w:vAlign w:val="center"/>
          </w:tcPr>
          <w:p w:rsidR="00D771B1" w:rsidRDefault="00D771B1" w:rsidP="0039485B">
            <w:pPr>
              <w:tabs>
                <w:tab w:val="decimal" w:pos="872"/>
              </w:tabs>
              <w:ind w:right="-96"/>
              <w:rPr>
                <w:rFonts w:ascii="AngsanaUPC" w:hAnsi="AngsanaUPC" w:cs="AngsanaUPC"/>
                <w:sz w:val="22"/>
                <w:szCs w:val="22"/>
                <w:cs/>
              </w:rPr>
            </w:pPr>
            <w:r>
              <w:rPr>
                <w:rFonts w:ascii="AngsanaUPC" w:hAnsi="AngsanaUPC" w:cs="AngsanaUPC"/>
                <w:color w:val="000000"/>
                <w:sz w:val="22"/>
                <w:szCs w:val="22"/>
                <w:cs/>
              </w:rPr>
              <w:t>(16,021,20</w:t>
            </w:r>
            <w:r>
              <w:rPr>
                <w:rFonts w:ascii="AngsanaUPC" w:hAnsi="AngsanaUPC" w:cs="AngsanaUPC" w:hint="cs"/>
                <w:color w:val="000000"/>
                <w:sz w:val="22"/>
                <w:szCs w:val="22"/>
                <w:cs/>
              </w:rPr>
              <w:t>5</w:t>
            </w:r>
            <w:r>
              <w:rPr>
                <w:rFonts w:ascii="AngsanaUPC" w:hAnsi="AngsanaUPC" w:cs="AngsanaUPC"/>
                <w:color w:val="000000"/>
                <w:sz w:val="22"/>
                <w:szCs w:val="22"/>
                <w:cs/>
              </w:rPr>
              <w:t>)</w:t>
            </w:r>
          </w:p>
        </w:tc>
        <w:tc>
          <w:tcPr>
            <w:tcW w:w="236" w:type="dxa"/>
            <w:shd w:val="clear" w:color="auto" w:fill="auto"/>
            <w:vAlign w:val="center"/>
          </w:tcPr>
          <w:p w:rsidR="00D771B1" w:rsidRDefault="00D771B1" w:rsidP="00C20ADB">
            <w:pPr>
              <w:jc w:val="right"/>
              <w:rPr>
                <w:rFonts w:ascii="AngsanaUPC" w:hAnsi="AngsanaUPC" w:cs="AngsanaUPC"/>
                <w:sz w:val="22"/>
                <w:szCs w:val="22"/>
                <w:cs/>
              </w:rPr>
            </w:pPr>
          </w:p>
        </w:tc>
        <w:tc>
          <w:tcPr>
            <w:tcW w:w="1040" w:type="dxa"/>
            <w:shd w:val="clear" w:color="auto" w:fill="auto"/>
            <w:vAlign w:val="center"/>
          </w:tcPr>
          <w:p w:rsidR="00D771B1" w:rsidRDefault="00D771B1" w:rsidP="0039485B">
            <w:pPr>
              <w:tabs>
                <w:tab w:val="decimal" w:pos="824"/>
              </w:tabs>
              <w:ind w:right="-96"/>
              <w:rPr>
                <w:rFonts w:ascii="AngsanaUPC" w:hAnsi="AngsanaUPC" w:cs="AngsanaUPC"/>
                <w:sz w:val="22"/>
                <w:szCs w:val="22"/>
                <w:cs/>
              </w:rPr>
            </w:pPr>
            <w:r w:rsidRPr="003C1D48">
              <w:rPr>
                <w:rFonts w:ascii="AngsanaUPC" w:hAnsi="AngsanaUPC" w:cs="AngsanaUPC"/>
                <w:sz w:val="22"/>
                <w:szCs w:val="22"/>
                <w:cs/>
              </w:rPr>
              <w:t>(14,872,318)</w:t>
            </w:r>
          </w:p>
        </w:tc>
      </w:tr>
      <w:tr w:rsidR="0039485B" w:rsidRPr="00B77BCB" w:rsidTr="0039485B">
        <w:trPr>
          <w:trHeight w:val="271"/>
        </w:trPr>
        <w:tc>
          <w:tcPr>
            <w:tcW w:w="4832" w:type="dxa"/>
            <w:gridSpan w:val="7"/>
            <w:shd w:val="clear" w:color="auto" w:fill="auto"/>
            <w:noWrap/>
            <w:vAlign w:val="center"/>
          </w:tcPr>
          <w:p w:rsidR="0039485B" w:rsidRPr="00D35E5D" w:rsidRDefault="0039485B" w:rsidP="00C20ADB">
            <w:pPr>
              <w:rPr>
                <w:rFonts w:cs="Times New Roman"/>
                <w:color w:val="000000" w:themeColor="text1"/>
                <w:sz w:val="22"/>
                <w:szCs w:val="22"/>
                <w:lang w:val="en-US"/>
              </w:rPr>
            </w:pPr>
            <w:r>
              <w:rPr>
                <w:rFonts w:asciiTheme="majorBidi" w:hAnsiTheme="majorBidi" w:cstheme="majorBidi"/>
                <w:sz w:val="22"/>
                <w:szCs w:val="22"/>
                <w:lang w:val="en-US"/>
              </w:rPr>
              <w:t xml:space="preserve"> Reversal of a</w:t>
            </w:r>
            <w:r w:rsidRPr="00CC1D40">
              <w:rPr>
                <w:rFonts w:asciiTheme="majorBidi" w:hAnsiTheme="majorBidi" w:cstheme="majorBidi"/>
                <w:sz w:val="22"/>
                <w:szCs w:val="22"/>
                <w:lang w:val="en-US"/>
              </w:rPr>
              <w:t>llowance for decline in value and slow-moving inventories</w:t>
            </w:r>
          </w:p>
        </w:tc>
        <w:tc>
          <w:tcPr>
            <w:tcW w:w="236" w:type="dxa"/>
            <w:shd w:val="clear" w:color="auto" w:fill="auto"/>
            <w:noWrap/>
            <w:vAlign w:val="center"/>
          </w:tcPr>
          <w:p w:rsidR="0039485B" w:rsidRPr="00D35E5D" w:rsidRDefault="0039485B" w:rsidP="00C20ADB">
            <w:pPr>
              <w:rPr>
                <w:rFonts w:cs="Times New Roman"/>
                <w:color w:val="000000" w:themeColor="text1"/>
                <w:sz w:val="22"/>
                <w:szCs w:val="22"/>
                <w:lang w:val="en-US"/>
              </w:rPr>
            </w:pPr>
          </w:p>
        </w:tc>
        <w:tc>
          <w:tcPr>
            <w:tcW w:w="288" w:type="dxa"/>
            <w:shd w:val="clear" w:color="auto" w:fill="auto"/>
            <w:noWrap/>
            <w:vAlign w:val="center"/>
          </w:tcPr>
          <w:p w:rsidR="0039485B" w:rsidRPr="00D35E5D" w:rsidRDefault="0039485B" w:rsidP="00C20ADB">
            <w:pPr>
              <w:rPr>
                <w:rFonts w:cs="Times New Roman"/>
                <w:color w:val="000000" w:themeColor="text1"/>
                <w:sz w:val="22"/>
                <w:szCs w:val="22"/>
                <w:lang w:val="en-US"/>
              </w:rPr>
            </w:pPr>
          </w:p>
        </w:tc>
        <w:tc>
          <w:tcPr>
            <w:tcW w:w="236" w:type="dxa"/>
            <w:shd w:val="clear" w:color="auto" w:fill="auto"/>
            <w:noWrap/>
            <w:vAlign w:val="center"/>
          </w:tcPr>
          <w:p w:rsidR="0039485B" w:rsidRPr="00D35E5D" w:rsidRDefault="0039485B" w:rsidP="00C20ADB">
            <w:pPr>
              <w:rPr>
                <w:rFonts w:cs="Times New Roman"/>
                <w:color w:val="000000" w:themeColor="text1"/>
                <w:sz w:val="22"/>
                <w:szCs w:val="22"/>
                <w:lang w:val="en-US"/>
              </w:rPr>
            </w:pPr>
          </w:p>
        </w:tc>
        <w:tc>
          <w:tcPr>
            <w:tcW w:w="1043" w:type="dxa"/>
            <w:shd w:val="clear" w:color="auto" w:fill="auto"/>
            <w:vAlign w:val="center"/>
          </w:tcPr>
          <w:p w:rsidR="0039485B" w:rsidRPr="00D35E5D" w:rsidRDefault="0039485B" w:rsidP="00C20ADB">
            <w:pPr>
              <w:rPr>
                <w:rFonts w:cs="Times New Roman"/>
                <w:color w:val="000000" w:themeColor="text1"/>
                <w:sz w:val="22"/>
                <w:szCs w:val="22"/>
                <w:lang w:val="en-US"/>
              </w:rPr>
            </w:pPr>
          </w:p>
        </w:tc>
        <w:tc>
          <w:tcPr>
            <w:tcW w:w="236" w:type="dxa"/>
            <w:shd w:val="clear" w:color="auto" w:fill="auto"/>
            <w:vAlign w:val="center"/>
          </w:tcPr>
          <w:p w:rsidR="0039485B" w:rsidRPr="00D35E5D" w:rsidRDefault="0039485B" w:rsidP="00C20ADB">
            <w:pPr>
              <w:jc w:val="right"/>
              <w:rPr>
                <w:rFonts w:cs="Times New Roman"/>
                <w:color w:val="000000" w:themeColor="text1"/>
                <w:sz w:val="22"/>
                <w:szCs w:val="22"/>
                <w:lang w:val="en-US"/>
              </w:rPr>
            </w:pPr>
          </w:p>
        </w:tc>
        <w:tc>
          <w:tcPr>
            <w:tcW w:w="1086" w:type="dxa"/>
            <w:shd w:val="clear" w:color="auto" w:fill="auto"/>
            <w:vAlign w:val="center"/>
          </w:tcPr>
          <w:p w:rsidR="0039485B" w:rsidRPr="00B15A5C" w:rsidRDefault="0039485B" w:rsidP="0039485B">
            <w:pPr>
              <w:tabs>
                <w:tab w:val="decimal" w:pos="872"/>
              </w:tabs>
              <w:ind w:right="-96"/>
              <w:rPr>
                <w:rFonts w:ascii="AngsanaUPC" w:hAnsi="AngsanaUPC" w:cs="AngsanaUPC"/>
                <w:color w:val="000000"/>
                <w:sz w:val="22"/>
                <w:szCs w:val="22"/>
                <w:cs/>
              </w:rPr>
            </w:pPr>
            <w:r w:rsidRPr="00B15A5C">
              <w:rPr>
                <w:rFonts w:ascii="AngsanaUPC" w:hAnsi="AngsanaUPC" w:cs="AngsanaUPC"/>
                <w:color w:val="000000"/>
                <w:sz w:val="22"/>
                <w:szCs w:val="22"/>
                <w:cs/>
              </w:rPr>
              <w:t>4,494,81</w:t>
            </w:r>
            <w:r w:rsidR="00D771B1">
              <w:rPr>
                <w:rFonts w:ascii="AngsanaUPC" w:hAnsi="AngsanaUPC" w:cs="AngsanaUPC" w:hint="cs"/>
                <w:color w:val="000000"/>
                <w:sz w:val="22"/>
                <w:szCs w:val="22"/>
                <w:cs/>
              </w:rPr>
              <w:t>5</w:t>
            </w:r>
            <w:r w:rsidRPr="00B15A5C">
              <w:rPr>
                <w:rFonts w:ascii="AngsanaUPC" w:hAnsi="AngsanaUPC" w:cs="AngsanaUPC"/>
                <w:color w:val="000000"/>
                <w:sz w:val="22"/>
                <w:szCs w:val="22"/>
                <w:cs/>
              </w:rPr>
              <w:t xml:space="preserve"> </w:t>
            </w:r>
          </w:p>
        </w:tc>
        <w:tc>
          <w:tcPr>
            <w:tcW w:w="236" w:type="dxa"/>
            <w:shd w:val="clear" w:color="auto" w:fill="auto"/>
            <w:vAlign w:val="center"/>
          </w:tcPr>
          <w:p w:rsidR="0039485B" w:rsidRPr="00B15A5C" w:rsidRDefault="0039485B" w:rsidP="00C20ADB">
            <w:pPr>
              <w:jc w:val="right"/>
              <w:rPr>
                <w:rFonts w:ascii="AngsanaUPC" w:hAnsi="AngsanaUPC" w:cs="AngsanaUPC"/>
                <w:color w:val="000000"/>
                <w:sz w:val="22"/>
                <w:szCs w:val="22"/>
                <w:cs/>
              </w:rPr>
            </w:pPr>
          </w:p>
        </w:tc>
        <w:tc>
          <w:tcPr>
            <w:tcW w:w="1040" w:type="dxa"/>
            <w:shd w:val="clear" w:color="auto" w:fill="auto"/>
            <w:vAlign w:val="center"/>
          </w:tcPr>
          <w:p w:rsidR="0039485B" w:rsidRPr="003C1D48" w:rsidRDefault="0039485B" w:rsidP="0039485B">
            <w:pPr>
              <w:tabs>
                <w:tab w:val="decimal" w:pos="824"/>
              </w:tabs>
              <w:ind w:right="-96"/>
              <w:rPr>
                <w:rFonts w:ascii="AngsanaUPC" w:hAnsi="AngsanaUPC" w:cs="AngsanaUPC"/>
                <w:sz w:val="22"/>
                <w:szCs w:val="22"/>
                <w:cs/>
              </w:rPr>
            </w:pPr>
            <w:r w:rsidRPr="003C1D48">
              <w:rPr>
                <w:rFonts w:ascii="AngsanaUPC" w:hAnsi="AngsanaUPC" w:cs="AngsanaUPC"/>
                <w:sz w:val="22"/>
                <w:szCs w:val="22"/>
                <w:cs/>
              </w:rPr>
              <w:t xml:space="preserve">         1,755,857 </w:t>
            </w:r>
          </w:p>
        </w:tc>
      </w:tr>
      <w:tr w:rsidR="00C20ADB" w:rsidRPr="00B77BCB" w:rsidTr="0039485B">
        <w:trPr>
          <w:trHeight w:val="260"/>
        </w:trPr>
        <w:tc>
          <w:tcPr>
            <w:tcW w:w="1560" w:type="dxa"/>
            <w:shd w:val="clear" w:color="auto" w:fill="auto"/>
            <w:noWrap/>
            <w:vAlign w:val="center"/>
            <w:hideMark/>
          </w:tcPr>
          <w:p w:rsidR="00C20ADB" w:rsidRPr="00C20ADB" w:rsidRDefault="00C20ADB" w:rsidP="00C20ADB">
            <w:pPr>
              <w:ind w:left="36"/>
              <w:rPr>
                <w:rFonts w:asciiTheme="majorBidi" w:hAnsiTheme="majorBidi" w:cstheme="majorBidi"/>
                <w:sz w:val="22"/>
                <w:szCs w:val="22"/>
                <w:lang w:val="en-US"/>
              </w:rPr>
            </w:pPr>
            <w:r w:rsidRPr="00582000">
              <w:rPr>
                <w:rFonts w:asciiTheme="majorBidi" w:hAnsiTheme="majorBidi" w:cstheme="majorBidi"/>
                <w:sz w:val="22"/>
                <w:szCs w:val="22"/>
                <w:lang w:val="en-US"/>
              </w:rPr>
              <w:t>Finance costs</w:t>
            </w:r>
          </w:p>
        </w:tc>
        <w:tc>
          <w:tcPr>
            <w:tcW w:w="1136" w:type="dxa"/>
            <w:gridSpan w:val="2"/>
            <w:shd w:val="clear" w:color="auto" w:fill="auto"/>
            <w:noWrap/>
            <w:vAlign w:val="center"/>
            <w:hideMark/>
          </w:tcPr>
          <w:p w:rsidR="00C20ADB" w:rsidRPr="0039485B" w:rsidRDefault="00C20ADB" w:rsidP="00C20ADB">
            <w:pPr>
              <w:rPr>
                <w:rFonts w:asciiTheme="majorBidi" w:hAnsiTheme="majorBidi" w:cstheme="majorBidi"/>
                <w:sz w:val="22"/>
                <w:szCs w:val="22"/>
                <w:lang w:val="en-US"/>
              </w:rPr>
            </w:pPr>
          </w:p>
        </w:tc>
        <w:tc>
          <w:tcPr>
            <w:tcW w:w="236" w:type="dxa"/>
            <w:shd w:val="clear" w:color="auto" w:fill="auto"/>
            <w:noWrap/>
            <w:vAlign w:val="center"/>
            <w:hideMark/>
          </w:tcPr>
          <w:p w:rsidR="00C20ADB" w:rsidRPr="00B77BCB" w:rsidRDefault="00C20ADB" w:rsidP="00C20ADB">
            <w:pPr>
              <w:rPr>
                <w:rFonts w:cs="Times New Roman"/>
                <w:color w:val="000000" w:themeColor="text1"/>
                <w:sz w:val="22"/>
                <w:szCs w:val="22"/>
                <w:cs/>
              </w:rPr>
            </w:pPr>
          </w:p>
        </w:tc>
        <w:tc>
          <w:tcPr>
            <w:tcW w:w="1140" w:type="dxa"/>
            <w:shd w:val="clear" w:color="auto" w:fill="auto"/>
            <w:noWrap/>
            <w:vAlign w:val="center"/>
            <w:hideMark/>
          </w:tcPr>
          <w:p w:rsidR="00C20ADB" w:rsidRPr="00B77BCB" w:rsidRDefault="00C20ADB" w:rsidP="00C20ADB">
            <w:pPr>
              <w:rPr>
                <w:rFonts w:cs="Times New Roman"/>
                <w:color w:val="000000" w:themeColor="text1"/>
                <w:sz w:val="22"/>
                <w:szCs w:val="22"/>
                <w:cs/>
              </w:rPr>
            </w:pPr>
          </w:p>
        </w:tc>
        <w:tc>
          <w:tcPr>
            <w:tcW w:w="236" w:type="dxa"/>
            <w:shd w:val="clear" w:color="auto" w:fill="auto"/>
            <w:noWrap/>
            <w:vAlign w:val="center"/>
            <w:hideMark/>
          </w:tcPr>
          <w:p w:rsidR="00C20ADB" w:rsidRPr="00B77BCB" w:rsidRDefault="00C20ADB" w:rsidP="00C20ADB">
            <w:pPr>
              <w:rPr>
                <w:rFonts w:cs="Times New Roman"/>
                <w:color w:val="000000" w:themeColor="text1"/>
                <w:sz w:val="22"/>
                <w:szCs w:val="22"/>
                <w:cs/>
              </w:rPr>
            </w:pPr>
          </w:p>
        </w:tc>
        <w:tc>
          <w:tcPr>
            <w:tcW w:w="1048" w:type="dxa"/>
            <w:gridSpan w:val="3"/>
            <w:shd w:val="clear" w:color="auto" w:fill="auto"/>
            <w:noWrap/>
            <w:vAlign w:val="center"/>
            <w:hideMark/>
          </w:tcPr>
          <w:p w:rsidR="00C20ADB" w:rsidRPr="00B77BCB" w:rsidRDefault="00C20ADB" w:rsidP="00C20ADB">
            <w:pPr>
              <w:rPr>
                <w:rFonts w:cs="Times New Roman"/>
                <w:color w:val="000000" w:themeColor="text1"/>
                <w:sz w:val="22"/>
                <w:szCs w:val="22"/>
                <w:cs/>
              </w:rPr>
            </w:pPr>
          </w:p>
        </w:tc>
        <w:tc>
          <w:tcPr>
            <w:tcW w:w="236" w:type="dxa"/>
            <w:shd w:val="clear" w:color="auto" w:fill="auto"/>
            <w:noWrap/>
            <w:vAlign w:val="center"/>
            <w:hideMark/>
          </w:tcPr>
          <w:p w:rsidR="00C20ADB" w:rsidRPr="00B77BCB" w:rsidRDefault="00C20ADB" w:rsidP="00C20ADB">
            <w:pPr>
              <w:rPr>
                <w:rFonts w:cs="Times New Roman"/>
                <w:color w:val="000000" w:themeColor="text1"/>
                <w:sz w:val="22"/>
                <w:szCs w:val="22"/>
                <w:cs/>
              </w:rPr>
            </w:pPr>
          </w:p>
        </w:tc>
        <w:tc>
          <w:tcPr>
            <w:tcW w:w="1043" w:type="dxa"/>
            <w:shd w:val="clear" w:color="auto" w:fill="auto"/>
            <w:vAlign w:val="center"/>
            <w:hideMark/>
          </w:tcPr>
          <w:p w:rsidR="00C20ADB" w:rsidRPr="00B77BCB" w:rsidRDefault="00C20ADB" w:rsidP="00C20ADB">
            <w:pPr>
              <w:rPr>
                <w:rFonts w:cs="Times New Roman"/>
                <w:color w:val="000000" w:themeColor="text1"/>
                <w:sz w:val="22"/>
                <w:szCs w:val="22"/>
                <w:cs/>
              </w:rPr>
            </w:pPr>
          </w:p>
        </w:tc>
        <w:tc>
          <w:tcPr>
            <w:tcW w:w="236" w:type="dxa"/>
            <w:shd w:val="clear" w:color="auto" w:fill="auto"/>
            <w:vAlign w:val="center"/>
            <w:hideMark/>
          </w:tcPr>
          <w:p w:rsidR="00C20ADB" w:rsidRPr="00B77BCB" w:rsidRDefault="00C20ADB" w:rsidP="00C20ADB">
            <w:pPr>
              <w:jc w:val="right"/>
              <w:rPr>
                <w:rFonts w:cs="Times New Roman"/>
                <w:color w:val="000000" w:themeColor="text1"/>
                <w:sz w:val="22"/>
                <w:szCs w:val="22"/>
                <w:cs/>
              </w:rPr>
            </w:pPr>
          </w:p>
        </w:tc>
        <w:tc>
          <w:tcPr>
            <w:tcW w:w="1086" w:type="dxa"/>
            <w:tcBorders>
              <w:bottom w:val="single" w:sz="4" w:space="0" w:color="auto"/>
            </w:tcBorders>
            <w:shd w:val="clear" w:color="auto" w:fill="auto"/>
            <w:vAlign w:val="center"/>
          </w:tcPr>
          <w:p w:rsidR="00C20ADB" w:rsidRDefault="00C20ADB" w:rsidP="0039485B">
            <w:pPr>
              <w:tabs>
                <w:tab w:val="decimal" w:pos="872"/>
              </w:tabs>
              <w:ind w:right="-96"/>
              <w:rPr>
                <w:rFonts w:ascii="AngsanaUPC" w:hAnsi="AngsanaUPC" w:cs="AngsanaUPC"/>
                <w:sz w:val="22"/>
                <w:szCs w:val="22"/>
                <w:cs/>
              </w:rPr>
            </w:pPr>
            <w:r>
              <w:rPr>
                <w:rFonts w:ascii="AngsanaUPC" w:hAnsi="AngsanaUPC" w:cs="AngsanaUPC"/>
                <w:color w:val="000000"/>
                <w:sz w:val="22"/>
                <w:szCs w:val="22"/>
                <w:cs/>
              </w:rPr>
              <w:t>(2,463,755)</w:t>
            </w:r>
          </w:p>
        </w:tc>
        <w:tc>
          <w:tcPr>
            <w:tcW w:w="236" w:type="dxa"/>
            <w:shd w:val="clear" w:color="auto" w:fill="auto"/>
            <w:vAlign w:val="center"/>
          </w:tcPr>
          <w:p w:rsidR="00C20ADB" w:rsidRDefault="00C20ADB" w:rsidP="00C20ADB">
            <w:pPr>
              <w:jc w:val="right"/>
              <w:rPr>
                <w:rFonts w:ascii="AngsanaUPC" w:hAnsi="AngsanaUPC" w:cs="AngsanaUPC"/>
                <w:sz w:val="22"/>
                <w:szCs w:val="22"/>
                <w:cs/>
              </w:rPr>
            </w:pPr>
          </w:p>
        </w:tc>
        <w:tc>
          <w:tcPr>
            <w:tcW w:w="1040" w:type="dxa"/>
            <w:tcBorders>
              <w:bottom w:val="single" w:sz="4" w:space="0" w:color="auto"/>
            </w:tcBorders>
            <w:shd w:val="clear" w:color="auto" w:fill="auto"/>
            <w:vAlign w:val="center"/>
          </w:tcPr>
          <w:p w:rsidR="00C20ADB" w:rsidRDefault="00C20ADB" w:rsidP="0039485B">
            <w:pPr>
              <w:tabs>
                <w:tab w:val="decimal" w:pos="824"/>
              </w:tabs>
              <w:ind w:right="-96"/>
              <w:rPr>
                <w:rFonts w:ascii="AngsanaUPC" w:hAnsi="AngsanaUPC" w:cs="AngsanaUPC"/>
                <w:sz w:val="22"/>
                <w:szCs w:val="22"/>
                <w:cs/>
              </w:rPr>
            </w:pPr>
            <w:r w:rsidRPr="003C1D48">
              <w:rPr>
                <w:rFonts w:ascii="AngsanaUPC" w:hAnsi="AngsanaUPC" w:cs="AngsanaUPC"/>
                <w:sz w:val="22"/>
                <w:szCs w:val="22"/>
                <w:cs/>
              </w:rPr>
              <w:t>(4,090,358)</w:t>
            </w:r>
          </w:p>
        </w:tc>
      </w:tr>
      <w:tr w:rsidR="00C20ADB" w:rsidRPr="00B77BCB" w:rsidTr="0039485B">
        <w:trPr>
          <w:trHeight w:val="348"/>
        </w:trPr>
        <w:tc>
          <w:tcPr>
            <w:tcW w:w="2397" w:type="dxa"/>
            <w:gridSpan w:val="2"/>
            <w:shd w:val="clear" w:color="auto" w:fill="auto"/>
            <w:noWrap/>
            <w:vAlign w:val="center"/>
          </w:tcPr>
          <w:p w:rsidR="00C20ADB" w:rsidRPr="0039485B" w:rsidRDefault="00C20ADB" w:rsidP="00C20ADB">
            <w:pPr>
              <w:ind w:left="36"/>
              <w:rPr>
                <w:rFonts w:asciiTheme="majorBidi" w:hAnsiTheme="majorBidi" w:cstheme="majorBidi"/>
                <w:b/>
                <w:bCs/>
                <w:sz w:val="22"/>
                <w:szCs w:val="22"/>
                <w:cs/>
                <w:lang w:val="en-US"/>
              </w:rPr>
            </w:pPr>
            <w:r w:rsidRPr="0039485B">
              <w:rPr>
                <w:rFonts w:asciiTheme="majorBidi" w:hAnsiTheme="majorBidi" w:cstheme="majorBidi"/>
                <w:b/>
                <w:bCs/>
                <w:sz w:val="22"/>
                <w:szCs w:val="22"/>
                <w:lang w:val="en-US"/>
              </w:rPr>
              <w:t>Net profit (loss) for the periods</w:t>
            </w:r>
          </w:p>
        </w:tc>
        <w:tc>
          <w:tcPr>
            <w:tcW w:w="299" w:type="dxa"/>
            <w:shd w:val="clear" w:color="auto" w:fill="auto"/>
            <w:noWrap/>
            <w:vAlign w:val="center"/>
          </w:tcPr>
          <w:p w:rsidR="00C20ADB" w:rsidRPr="00D35E5D" w:rsidRDefault="00C20ADB" w:rsidP="00C20ADB">
            <w:pPr>
              <w:rPr>
                <w:rFonts w:ascii="AngsanaUPC" w:hAnsi="AngsanaUPC" w:cs="AngsanaUPC"/>
                <w:color w:val="000000" w:themeColor="text1"/>
                <w:sz w:val="22"/>
                <w:szCs w:val="22"/>
                <w:lang w:val="en-US"/>
              </w:rPr>
            </w:pPr>
          </w:p>
        </w:tc>
        <w:tc>
          <w:tcPr>
            <w:tcW w:w="236" w:type="dxa"/>
            <w:shd w:val="clear" w:color="auto" w:fill="auto"/>
            <w:noWrap/>
            <w:vAlign w:val="center"/>
          </w:tcPr>
          <w:p w:rsidR="00C20ADB" w:rsidRPr="00D35E5D" w:rsidRDefault="00C20ADB" w:rsidP="00C20ADB">
            <w:pPr>
              <w:rPr>
                <w:rFonts w:cs="Times New Roman"/>
                <w:color w:val="000000" w:themeColor="text1"/>
                <w:sz w:val="22"/>
                <w:szCs w:val="22"/>
                <w:lang w:val="en-US"/>
              </w:rPr>
            </w:pPr>
          </w:p>
        </w:tc>
        <w:tc>
          <w:tcPr>
            <w:tcW w:w="1140" w:type="dxa"/>
            <w:shd w:val="clear" w:color="auto" w:fill="auto"/>
            <w:noWrap/>
            <w:vAlign w:val="center"/>
          </w:tcPr>
          <w:p w:rsidR="00C20ADB" w:rsidRPr="00D35E5D" w:rsidRDefault="00C20ADB" w:rsidP="00C20ADB">
            <w:pPr>
              <w:rPr>
                <w:rFonts w:cs="Times New Roman"/>
                <w:color w:val="000000" w:themeColor="text1"/>
                <w:sz w:val="22"/>
                <w:szCs w:val="22"/>
                <w:lang w:val="en-US"/>
              </w:rPr>
            </w:pPr>
          </w:p>
        </w:tc>
        <w:tc>
          <w:tcPr>
            <w:tcW w:w="236" w:type="dxa"/>
            <w:shd w:val="clear" w:color="auto" w:fill="auto"/>
            <w:noWrap/>
            <w:vAlign w:val="center"/>
          </w:tcPr>
          <w:p w:rsidR="00C20ADB" w:rsidRPr="00D35E5D" w:rsidRDefault="00C20ADB" w:rsidP="00C20ADB">
            <w:pPr>
              <w:rPr>
                <w:rFonts w:cs="Times New Roman"/>
                <w:color w:val="000000" w:themeColor="text1"/>
                <w:sz w:val="22"/>
                <w:szCs w:val="22"/>
                <w:lang w:val="en-US"/>
              </w:rPr>
            </w:pPr>
          </w:p>
        </w:tc>
        <w:tc>
          <w:tcPr>
            <w:tcW w:w="1048" w:type="dxa"/>
            <w:gridSpan w:val="3"/>
            <w:shd w:val="clear" w:color="auto" w:fill="auto"/>
            <w:noWrap/>
            <w:vAlign w:val="center"/>
          </w:tcPr>
          <w:p w:rsidR="00C20ADB" w:rsidRPr="00D35E5D" w:rsidRDefault="00C20ADB" w:rsidP="00C20ADB">
            <w:pPr>
              <w:rPr>
                <w:rFonts w:cs="Times New Roman"/>
                <w:color w:val="000000" w:themeColor="text1"/>
                <w:sz w:val="22"/>
                <w:szCs w:val="22"/>
                <w:lang w:val="en-US"/>
              </w:rPr>
            </w:pPr>
          </w:p>
        </w:tc>
        <w:tc>
          <w:tcPr>
            <w:tcW w:w="236" w:type="dxa"/>
            <w:shd w:val="clear" w:color="auto" w:fill="auto"/>
            <w:noWrap/>
            <w:vAlign w:val="center"/>
          </w:tcPr>
          <w:p w:rsidR="00C20ADB" w:rsidRPr="00D35E5D" w:rsidRDefault="00C20ADB" w:rsidP="00C20ADB">
            <w:pPr>
              <w:rPr>
                <w:rFonts w:cs="Times New Roman"/>
                <w:color w:val="000000" w:themeColor="text1"/>
                <w:sz w:val="22"/>
                <w:szCs w:val="22"/>
                <w:lang w:val="en-US"/>
              </w:rPr>
            </w:pPr>
          </w:p>
        </w:tc>
        <w:tc>
          <w:tcPr>
            <w:tcW w:w="1043" w:type="dxa"/>
            <w:shd w:val="clear" w:color="auto" w:fill="auto"/>
            <w:vAlign w:val="center"/>
          </w:tcPr>
          <w:p w:rsidR="00C20ADB" w:rsidRPr="00D35E5D" w:rsidRDefault="00C20ADB" w:rsidP="00C20ADB">
            <w:pPr>
              <w:rPr>
                <w:rFonts w:cs="Times New Roman"/>
                <w:color w:val="000000" w:themeColor="text1"/>
                <w:sz w:val="22"/>
                <w:szCs w:val="22"/>
                <w:lang w:val="en-US"/>
              </w:rPr>
            </w:pPr>
          </w:p>
        </w:tc>
        <w:tc>
          <w:tcPr>
            <w:tcW w:w="236" w:type="dxa"/>
            <w:shd w:val="clear" w:color="auto" w:fill="auto"/>
            <w:vAlign w:val="center"/>
          </w:tcPr>
          <w:p w:rsidR="00C20ADB" w:rsidRPr="00D35E5D" w:rsidRDefault="00C20ADB" w:rsidP="00C20ADB">
            <w:pPr>
              <w:jc w:val="right"/>
              <w:rPr>
                <w:rFonts w:cs="Times New Roman"/>
                <w:color w:val="000000" w:themeColor="text1"/>
                <w:sz w:val="22"/>
                <w:szCs w:val="22"/>
                <w:lang w:val="en-US"/>
              </w:rPr>
            </w:pPr>
          </w:p>
        </w:tc>
        <w:tc>
          <w:tcPr>
            <w:tcW w:w="1086" w:type="dxa"/>
            <w:tcBorders>
              <w:top w:val="single" w:sz="4" w:space="0" w:color="auto"/>
              <w:bottom w:val="double" w:sz="4" w:space="0" w:color="auto"/>
            </w:tcBorders>
            <w:shd w:val="clear" w:color="auto" w:fill="auto"/>
            <w:vAlign w:val="center"/>
          </w:tcPr>
          <w:p w:rsidR="00C20ADB" w:rsidRDefault="00C20ADB" w:rsidP="0039485B">
            <w:pPr>
              <w:tabs>
                <w:tab w:val="decimal" w:pos="872"/>
              </w:tabs>
              <w:ind w:right="-96"/>
              <w:rPr>
                <w:rFonts w:ascii="AngsanaUPC" w:hAnsi="AngsanaUPC" w:cs="AngsanaUPC"/>
                <w:b/>
                <w:bCs/>
                <w:sz w:val="22"/>
                <w:szCs w:val="22"/>
                <w:cs/>
              </w:rPr>
            </w:pPr>
            <w:r>
              <w:rPr>
                <w:rFonts w:ascii="AngsanaUPC" w:hAnsi="AngsanaUPC" w:cs="AngsanaUPC"/>
                <w:b/>
                <w:bCs/>
                <w:color w:val="000000"/>
                <w:sz w:val="22"/>
                <w:szCs w:val="22"/>
                <w:cs/>
              </w:rPr>
              <w:t>(32,156,738)</w:t>
            </w:r>
          </w:p>
        </w:tc>
        <w:tc>
          <w:tcPr>
            <w:tcW w:w="236" w:type="dxa"/>
            <w:shd w:val="clear" w:color="auto" w:fill="auto"/>
            <w:vAlign w:val="center"/>
          </w:tcPr>
          <w:p w:rsidR="00C20ADB" w:rsidRDefault="00C20ADB" w:rsidP="00C20ADB">
            <w:pPr>
              <w:jc w:val="right"/>
              <w:rPr>
                <w:rFonts w:ascii="AngsanaUPC" w:hAnsi="AngsanaUPC" w:cs="AngsanaUPC"/>
                <w:b/>
                <w:bCs/>
                <w:sz w:val="22"/>
                <w:szCs w:val="22"/>
                <w:cs/>
              </w:rPr>
            </w:pPr>
          </w:p>
        </w:tc>
        <w:tc>
          <w:tcPr>
            <w:tcW w:w="1040" w:type="dxa"/>
            <w:tcBorders>
              <w:top w:val="single" w:sz="4" w:space="0" w:color="auto"/>
              <w:bottom w:val="double" w:sz="4" w:space="0" w:color="auto"/>
            </w:tcBorders>
            <w:shd w:val="clear" w:color="auto" w:fill="auto"/>
            <w:vAlign w:val="center"/>
          </w:tcPr>
          <w:p w:rsidR="00C20ADB" w:rsidRPr="003C1D48" w:rsidRDefault="00C20ADB" w:rsidP="0039485B">
            <w:pPr>
              <w:tabs>
                <w:tab w:val="decimal" w:pos="824"/>
              </w:tabs>
              <w:ind w:right="-96"/>
              <w:rPr>
                <w:rFonts w:ascii="AngsanaUPC" w:hAnsi="AngsanaUPC" w:cs="AngsanaUPC"/>
                <w:b/>
                <w:bCs/>
                <w:sz w:val="22"/>
                <w:szCs w:val="22"/>
                <w:cs/>
              </w:rPr>
            </w:pPr>
            <w:r w:rsidRPr="003C1D48">
              <w:rPr>
                <w:rFonts w:ascii="AngsanaUPC" w:hAnsi="AngsanaUPC" w:cs="AngsanaUPC"/>
                <w:b/>
                <w:bCs/>
                <w:sz w:val="22"/>
                <w:szCs w:val="22"/>
                <w:cs/>
              </w:rPr>
              <w:t xml:space="preserve">9,194,918 </w:t>
            </w:r>
          </w:p>
        </w:tc>
      </w:tr>
    </w:tbl>
    <w:p w:rsidR="00CC1D40" w:rsidRPr="00364BBA" w:rsidRDefault="00CC1D40" w:rsidP="0039485B">
      <w:pPr>
        <w:pStyle w:val="BodyText"/>
        <w:tabs>
          <w:tab w:val="clear" w:pos="900"/>
        </w:tabs>
        <w:spacing w:before="240" w:line="240" w:lineRule="auto"/>
        <w:ind w:left="567"/>
        <w:jc w:val="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 xml:space="preserve">As of </w:t>
      </w:r>
      <w:r w:rsidR="008A7B9B">
        <w:rPr>
          <w:rFonts w:ascii="Angsana New" w:hAnsi="Angsana New" w:cs="Angsana New"/>
          <w:color w:val="000000" w:themeColor="text1"/>
          <w:sz w:val="30"/>
          <w:szCs w:val="30"/>
          <w:lang w:val="en-US"/>
        </w:rPr>
        <w:t>31 March 2023</w:t>
      </w:r>
      <w:r>
        <w:rPr>
          <w:rFonts w:ascii="Angsana New" w:hAnsi="Angsana New" w:cs="Angsana New"/>
          <w:color w:val="000000" w:themeColor="text1"/>
          <w:sz w:val="30"/>
          <w:szCs w:val="30"/>
          <w:lang w:val="en-US"/>
        </w:rPr>
        <w:t xml:space="preserve"> and </w:t>
      </w:r>
      <w:r w:rsidR="008A7B9B">
        <w:rPr>
          <w:rFonts w:ascii="Angsana New" w:hAnsi="Angsana New" w:cs="Angsana New"/>
          <w:color w:val="000000" w:themeColor="text1"/>
          <w:sz w:val="30"/>
          <w:szCs w:val="30"/>
          <w:lang w:val="en-US"/>
        </w:rPr>
        <w:t>31 December 2022</w:t>
      </w:r>
      <w:r w:rsidRPr="00364BBA">
        <w:rPr>
          <w:rFonts w:ascii="Angsana New" w:hAnsi="Angsana New" w:cs="Angsana New"/>
          <w:color w:val="000000" w:themeColor="text1"/>
          <w:sz w:val="30"/>
          <w:szCs w:val="30"/>
          <w:lang w:val="en-US"/>
        </w:rPr>
        <w:t xml:space="preserve">, segment assets and liabilities of the Company are as follows: </w:t>
      </w:r>
    </w:p>
    <w:tbl>
      <w:tblPr>
        <w:tblStyle w:val="TableGrid"/>
        <w:tblW w:w="849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283"/>
        <w:gridCol w:w="1699"/>
        <w:gridCol w:w="286"/>
        <w:gridCol w:w="1700"/>
      </w:tblGrid>
      <w:tr w:rsidR="00CC1D40" w:rsidRPr="00364BBA" w:rsidTr="00C92477">
        <w:tc>
          <w:tcPr>
            <w:tcW w:w="4531" w:type="dxa"/>
          </w:tcPr>
          <w:p w:rsidR="00CC1D40" w:rsidRPr="00364BBA" w:rsidRDefault="00CC1D40" w:rsidP="00C92477">
            <w:pPr>
              <w:spacing w:line="216" w:lineRule="auto"/>
              <w:jc w:val="thaiDistribute"/>
              <w:rPr>
                <w:rFonts w:ascii="AngsanaUPC" w:hAnsi="AngsanaUPC" w:cs="AngsanaUPC"/>
                <w:color w:val="000000" w:themeColor="text1"/>
                <w:sz w:val="30"/>
                <w:szCs w:val="30"/>
                <w:lang w:val="en-US"/>
              </w:rPr>
            </w:pPr>
          </w:p>
        </w:tc>
        <w:tc>
          <w:tcPr>
            <w:tcW w:w="283" w:type="dxa"/>
          </w:tcPr>
          <w:p w:rsidR="00CC1D40" w:rsidRPr="00364BBA" w:rsidRDefault="00CC1D40" w:rsidP="00C92477">
            <w:pPr>
              <w:spacing w:line="216" w:lineRule="auto"/>
              <w:jc w:val="thaiDistribute"/>
              <w:rPr>
                <w:rFonts w:ascii="AngsanaUPC" w:hAnsi="AngsanaUPC" w:cs="AngsanaUPC"/>
                <w:color w:val="000000" w:themeColor="text1"/>
                <w:sz w:val="30"/>
                <w:szCs w:val="30"/>
                <w:lang w:val="en-US"/>
              </w:rPr>
            </w:pPr>
          </w:p>
        </w:tc>
        <w:tc>
          <w:tcPr>
            <w:tcW w:w="1699" w:type="dxa"/>
          </w:tcPr>
          <w:p w:rsidR="00CC1D40" w:rsidRPr="00364BBA" w:rsidRDefault="00CC1D40" w:rsidP="00C92477">
            <w:pPr>
              <w:jc w:val="center"/>
              <w:rPr>
                <w:rFonts w:ascii="AngsanaUPC" w:hAnsi="AngsanaUPC" w:cs="AngsanaUPC"/>
                <w:bCs/>
                <w:color w:val="000000" w:themeColor="text1"/>
                <w:sz w:val="30"/>
                <w:szCs w:val="30"/>
                <w:lang w:val="en-US"/>
              </w:rPr>
            </w:pPr>
          </w:p>
        </w:tc>
        <w:tc>
          <w:tcPr>
            <w:tcW w:w="286" w:type="dxa"/>
          </w:tcPr>
          <w:p w:rsidR="00CC1D40" w:rsidRPr="00364BBA" w:rsidRDefault="00CC1D40" w:rsidP="00C92477">
            <w:pPr>
              <w:jc w:val="center"/>
              <w:rPr>
                <w:rFonts w:ascii="AngsanaUPC" w:hAnsi="AngsanaUPC" w:cs="AngsanaUPC"/>
                <w:b/>
                <w:color w:val="000000" w:themeColor="text1"/>
                <w:sz w:val="30"/>
                <w:szCs w:val="30"/>
                <w:lang w:val="en-US"/>
              </w:rPr>
            </w:pPr>
          </w:p>
        </w:tc>
        <w:tc>
          <w:tcPr>
            <w:tcW w:w="1700" w:type="dxa"/>
          </w:tcPr>
          <w:p w:rsidR="00CC1D40" w:rsidRPr="00364BBA" w:rsidRDefault="00CC1D40" w:rsidP="00C92477">
            <w:pPr>
              <w:jc w:val="right"/>
              <w:rPr>
                <w:rFonts w:ascii="AngsanaUPC" w:hAnsi="AngsanaUPC" w:cs="AngsanaUPC"/>
                <w:b/>
                <w:color w:val="000000" w:themeColor="text1"/>
                <w:sz w:val="30"/>
                <w:szCs w:val="30"/>
                <w:cs/>
              </w:rPr>
            </w:pPr>
            <w:r w:rsidRPr="00364BBA">
              <w:rPr>
                <w:rFonts w:ascii="AngsanaUPC" w:hAnsi="AngsanaUPC" w:cs="AngsanaUPC" w:hint="cs"/>
                <w:b/>
                <w:color w:val="000000" w:themeColor="text1"/>
                <w:sz w:val="30"/>
                <w:szCs w:val="30"/>
                <w:cs/>
              </w:rPr>
              <w:t>Unit : Baht</w:t>
            </w:r>
          </w:p>
        </w:tc>
      </w:tr>
      <w:tr w:rsidR="00CC1D40" w:rsidRPr="00364BBA" w:rsidTr="00C92477">
        <w:tc>
          <w:tcPr>
            <w:tcW w:w="4531" w:type="dxa"/>
          </w:tcPr>
          <w:p w:rsidR="00CC1D40" w:rsidRPr="00364BBA" w:rsidRDefault="00CC1D40" w:rsidP="00CC1D40">
            <w:pPr>
              <w:spacing w:line="216" w:lineRule="auto"/>
              <w:jc w:val="thaiDistribute"/>
              <w:rPr>
                <w:rFonts w:ascii="AngsanaUPC" w:hAnsi="AngsanaUPC" w:cs="AngsanaUPC"/>
                <w:color w:val="000000" w:themeColor="text1"/>
                <w:sz w:val="30"/>
                <w:szCs w:val="30"/>
                <w:cs/>
              </w:rPr>
            </w:pPr>
          </w:p>
        </w:tc>
        <w:tc>
          <w:tcPr>
            <w:tcW w:w="283" w:type="dxa"/>
          </w:tcPr>
          <w:p w:rsidR="00CC1D40" w:rsidRPr="00364BBA" w:rsidRDefault="00CC1D40" w:rsidP="00CC1D40">
            <w:pPr>
              <w:spacing w:line="216" w:lineRule="auto"/>
              <w:jc w:val="thaiDistribute"/>
              <w:rPr>
                <w:rFonts w:ascii="AngsanaUPC" w:hAnsi="AngsanaUPC" w:cs="AngsanaUPC"/>
                <w:color w:val="000000" w:themeColor="text1"/>
                <w:sz w:val="30"/>
                <w:szCs w:val="30"/>
                <w:cs/>
              </w:rPr>
            </w:pPr>
          </w:p>
        </w:tc>
        <w:tc>
          <w:tcPr>
            <w:tcW w:w="1699" w:type="dxa"/>
            <w:tcBorders>
              <w:bottom w:val="single" w:sz="4" w:space="0" w:color="auto"/>
            </w:tcBorders>
          </w:tcPr>
          <w:p w:rsidR="00CC1D40" w:rsidRDefault="008A7B9B" w:rsidP="00CC1D40">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2023</w:t>
            </w:r>
          </w:p>
        </w:tc>
        <w:tc>
          <w:tcPr>
            <w:tcW w:w="286" w:type="dxa"/>
          </w:tcPr>
          <w:p w:rsidR="00CC1D40" w:rsidRDefault="00CC1D40" w:rsidP="00CC1D40">
            <w:pPr>
              <w:jc w:val="thaiDistribute"/>
              <w:rPr>
                <w:rFonts w:ascii="AngsanaUPC" w:hAnsi="AngsanaUPC" w:cs="AngsanaUPC"/>
                <w:b/>
                <w:bCs/>
                <w:color w:val="000000"/>
                <w:sz w:val="30"/>
                <w:szCs w:val="30"/>
                <w:cs/>
              </w:rPr>
            </w:pPr>
          </w:p>
        </w:tc>
        <w:tc>
          <w:tcPr>
            <w:tcW w:w="1700" w:type="dxa"/>
            <w:tcBorders>
              <w:bottom w:val="single" w:sz="4" w:space="0" w:color="auto"/>
            </w:tcBorders>
          </w:tcPr>
          <w:p w:rsidR="00CC1D40" w:rsidRDefault="008A7B9B" w:rsidP="00CC1D40">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31 December 2022</w:t>
            </w:r>
          </w:p>
        </w:tc>
      </w:tr>
      <w:tr w:rsidR="0039485B" w:rsidRPr="00364BBA" w:rsidTr="00AA3491">
        <w:tc>
          <w:tcPr>
            <w:tcW w:w="4531" w:type="dxa"/>
          </w:tcPr>
          <w:p w:rsidR="0039485B" w:rsidRPr="00364BBA" w:rsidRDefault="0039485B" w:rsidP="0039485B">
            <w:pPr>
              <w:ind w:left="-110"/>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P</w:t>
            </w:r>
            <w:r>
              <w:rPr>
                <w:rFonts w:ascii="Angsana New" w:hAnsi="Angsana New" w:cs="Angsana New"/>
                <w:color w:val="000000" w:themeColor="text1"/>
                <w:sz w:val="30"/>
                <w:szCs w:val="30"/>
                <w:lang w:val="en-US"/>
              </w:rPr>
              <w:t xml:space="preserve">roperty, plant </w:t>
            </w:r>
            <w:r w:rsidRPr="00364BBA">
              <w:rPr>
                <w:rFonts w:ascii="Angsana New" w:hAnsi="Angsana New" w:cs="Angsana New"/>
                <w:color w:val="000000" w:themeColor="text1"/>
                <w:sz w:val="30"/>
                <w:szCs w:val="30"/>
                <w:lang w:val="en-US"/>
              </w:rPr>
              <w:t>and equipment</w:t>
            </w:r>
          </w:p>
        </w:tc>
        <w:tc>
          <w:tcPr>
            <w:tcW w:w="283" w:type="dxa"/>
          </w:tcPr>
          <w:p w:rsidR="0039485B" w:rsidRPr="00364BBA" w:rsidRDefault="0039485B" w:rsidP="0039485B">
            <w:pPr>
              <w:spacing w:line="216" w:lineRule="auto"/>
              <w:jc w:val="thaiDistribute"/>
              <w:rPr>
                <w:rFonts w:ascii="AngsanaUPC" w:hAnsi="AngsanaUPC" w:cs="AngsanaUPC"/>
                <w:color w:val="000000" w:themeColor="text1"/>
                <w:sz w:val="30"/>
                <w:szCs w:val="30"/>
                <w:cs/>
              </w:rPr>
            </w:pPr>
          </w:p>
        </w:tc>
        <w:tc>
          <w:tcPr>
            <w:tcW w:w="1699" w:type="dxa"/>
            <w:tcBorders>
              <w:top w:val="single" w:sz="4" w:space="0" w:color="auto"/>
            </w:tcBorders>
            <w:vAlign w:val="center"/>
          </w:tcPr>
          <w:p w:rsidR="0039485B" w:rsidRDefault="0039485B" w:rsidP="0039485B">
            <w:pPr>
              <w:jc w:val="right"/>
              <w:rPr>
                <w:rFonts w:ascii="AngsanaUPC" w:hAnsi="AngsanaUPC" w:cs="AngsanaUPC"/>
                <w:sz w:val="30"/>
                <w:szCs w:val="30"/>
                <w:cs/>
              </w:rPr>
            </w:pPr>
            <w:r>
              <w:rPr>
                <w:rFonts w:ascii="AngsanaUPC" w:hAnsi="AngsanaUPC" w:cs="AngsanaUPC"/>
                <w:sz w:val="30"/>
                <w:szCs w:val="30"/>
                <w:cs/>
              </w:rPr>
              <w:t xml:space="preserve">     199,755,802 </w:t>
            </w:r>
          </w:p>
        </w:tc>
        <w:tc>
          <w:tcPr>
            <w:tcW w:w="286" w:type="dxa"/>
            <w:vAlign w:val="center"/>
          </w:tcPr>
          <w:p w:rsidR="0039485B" w:rsidRPr="000350AC" w:rsidRDefault="0039485B" w:rsidP="0039485B">
            <w:pPr>
              <w:jc w:val="right"/>
              <w:rPr>
                <w:rFonts w:ascii="AngsanaUPC" w:hAnsi="AngsanaUPC" w:cs="AngsanaUPC"/>
                <w:sz w:val="30"/>
                <w:szCs w:val="30"/>
                <w:cs/>
              </w:rPr>
            </w:pPr>
          </w:p>
        </w:tc>
        <w:tc>
          <w:tcPr>
            <w:tcW w:w="1700" w:type="dxa"/>
            <w:tcBorders>
              <w:top w:val="single" w:sz="4" w:space="0" w:color="auto"/>
            </w:tcBorders>
            <w:vAlign w:val="center"/>
          </w:tcPr>
          <w:p w:rsidR="0039485B" w:rsidRPr="000350AC" w:rsidRDefault="0039485B" w:rsidP="0039485B">
            <w:pPr>
              <w:jc w:val="right"/>
              <w:rPr>
                <w:rFonts w:ascii="AngsanaUPC" w:hAnsi="AngsanaUPC" w:cs="AngsanaUPC"/>
                <w:sz w:val="30"/>
                <w:szCs w:val="30"/>
                <w:cs/>
              </w:rPr>
            </w:pPr>
            <w:r w:rsidRPr="00215400">
              <w:rPr>
                <w:rFonts w:ascii="AngsanaUPC" w:hAnsi="AngsanaUPC" w:cs="AngsanaUPC"/>
                <w:sz w:val="30"/>
                <w:szCs w:val="30"/>
                <w:cs/>
              </w:rPr>
              <w:t xml:space="preserve">198,295,112 </w:t>
            </w:r>
          </w:p>
        </w:tc>
      </w:tr>
      <w:tr w:rsidR="0039485B" w:rsidRPr="00364BBA" w:rsidTr="00AA3491">
        <w:tc>
          <w:tcPr>
            <w:tcW w:w="4531" w:type="dxa"/>
          </w:tcPr>
          <w:p w:rsidR="0039485B" w:rsidRPr="00364BBA" w:rsidRDefault="0039485B" w:rsidP="0039485B">
            <w:pPr>
              <w:ind w:left="-110"/>
              <w:jc w:val="thaiDistribute"/>
              <w:rPr>
                <w:rFonts w:ascii="Angsana New" w:hAnsi="Angsana New" w:cs="Angsana New"/>
                <w:color w:val="000000" w:themeColor="text1"/>
                <w:sz w:val="30"/>
                <w:szCs w:val="30"/>
                <w:lang w:val="en-US"/>
              </w:rPr>
            </w:pPr>
            <w:r w:rsidRPr="00364BBA">
              <w:rPr>
                <w:rFonts w:ascii="Angsana New" w:hAnsi="Angsana New" w:cs="Angsana New"/>
                <w:color w:val="000000" w:themeColor="text1"/>
                <w:sz w:val="30"/>
                <w:szCs w:val="30"/>
                <w:lang w:val="en-US"/>
              </w:rPr>
              <w:t>Other assets</w:t>
            </w:r>
          </w:p>
        </w:tc>
        <w:tc>
          <w:tcPr>
            <w:tcW w:w="283" w:type="dxa"/>
          </w:tcPr>
          <w:p w:rsidR="0039485B" w:rsidRPr="00364BBA" w:rsidRDefault="0039485B" w:rsidP="0039485B">
            <w:pPr>
              <w:spacing w:line="216" w:lineRule="auto"/>
              <w:jc w:val="thaiDistribute"/>
              <w:rPr>
                <w:rFonts w:ascii="AngsanaUPC" w:hAnsi="AngsanaUPC" w:cs="AngsanaUPC"/>
                <w:color w:val="000000" w:themeColor="text1"/>
                <w:sz w:val="30"/>
                <w:szCs w:val="30"/>
                <w:cs/>
              </w:rPr>
            </w:pPr>
          </w:p>
        </w:tc>
        <w:tc>
          <w:tcPr>
            <w:tcW w:w="1699" w:type="dxa"/>
            <w:tcBorders>
              <w:bottom w:val="single" w:sz="4" w:space="0" w:color="auto"/>
            </w:tcBorders>
            <w:vAlign w:val="center"/>
          </w:tcPr>
          <w:p w:rsidR="0039485B" w:rsidRDefault="0039485B" w:rsidP="0039485B">
            <w:pPr>
              <w:jc w:val="right"/>
              <w:rPr>
                <w:rFonts w:ascii="AngsanaUPC" w:hAnsi="AngsanaUPC" w:cs="AngsanaUPC"/>
                <w:sz w:val="30"/>
                <w:szCs w:val="30"/>
                <w:cs/>
              </w:rPr>
            </w:pPr>
            <w:r>
              <w:rPr>
                <w:rFonts w:ascii="AngsanaUPC" w:hAnsi="AngsanaUPC" w:cs="AngsanaUPC"/>
                <w:sz w:val="30"/>
                <w:szCs w:val="30"/>
                <w:cs/>
              </w:rPr>
              <w:t xml:space="preserve">  1,770,131,191 </w:t>
            </w:r>
          </w:p>
        </w:tc>
        <w:tc>
          <w:tcPr>
            <w:tcW w:w="286" w:type="dxa"/>
            <w:vAlign w:val="center"/>
          </w:tcPr>
          <w:p w:rsidR="0039485B" w:rsidRPr="000350AC" w:rsidRDefault="0039485B" w:rsidP="0039485B">
            <w:pPr>
              <w:jc w:val="right"/>
              <w:rPr>
                <w:rFonts w:ascii="AngsanaUPC" w:hAnsi="AngsanaUPC" w:cs="AngsanaUPC"/>
                <w:sz w:val="30"/>
                <w:szCs w:val="30"/>
                <w:cs/>
              </w:rPr>
            </w:pPr>
          </w:p>
        </w:tc>
        <w:tc>
          <w:tcPr>
            <w:tcW w:w="1700" w:type="dxa"/>
            <w:tcBorders>
              <w:bottom w:val="single" w:sz="4" w:space="0" w:color="auto"/>
            </w:tcBorders>
            <w:vAlign w:val="center"/>
          </w:tcPr>
          <w:p w:rsidR="0039485B" w:rsidRPr="000350AC" w:rsidRDefault="0039485B" w:rsidP="0039485B">
            <w:pPr>
              <w:jc w:val="right"/>
              <w:rPr>
                <w:rFonts w:ascii="AngsanaUPC" w:hAnsi="AngsanaUPC" w:cs="AngsanaUPC"/>
                <w:sz w:val="30"/>
                <w:szCs w:val="30"/>
                <w:cs/>
              </w:rPr>
            </w:pPr>
            <w:r w:rsidRPr="00215400">
              <w:rPr>
                <w:rFonts w:ascii="AngsanaUPC" w:hAnsi="AngsanaUPC" w:cs="AngsanaUPC"/>
                <w:sz w:val="30"/>
                <w:szCs w:val="30"/>
                <w:cs/>
              </w:rPr>
              <w:t xml:space="preserve">1,957,827,848 </w:t>
            </w:r>
          </w:p>
        </w:tc>
      </w:tr>
      <w:tr w:rsidR="0039485B" w:rsidRPr="00364BBA" w:rsidTr="00AA3491">
        <w:tc>
          <w:tcPr>
            <w:tcW w:w="4531" w:type="dxa"/>
          </w:tcPr>
          <w:p w:rsidR="0039485B" w:rsidRPr="00364BBA" w:rsidRDefault="0039485B" w:rsidP="0039485B">
            <w:pPr>
              <w:ind w:left="-110"/>
              <w:jc w:val="thaiDistribute"/>
              <w:rPr>
                <w:rFonts w:ascii="Angsana New" w:hAnsi="Angsana New" w:cs="Angsana New"/>
                <w:color w:val="000000" w:themeColor="text1"/>
                <w:sz w:val="30"/>
                <w:szCs w:val="30"/>
                <w:lang w:val="en-US"/>
              </w:rPr>
            </w:pPr>
            <w:r w:rsidRPr="00364BBA">
              <w:rPr>
                <w:rFonts w:ascii="Angsana New" w:hAnsi="Angsana New" w:cs="Angsana New"/>
                <w:b/>
                <w:bCs/>
                <w:color w:val="000000" w:themeColor="text1"/>
                <w:sz w:val="30"/>
                <w:szCs w:val="30"/>
                <w:lang w:val="en-US"/>
              </w:rPr>
              <w:t>Total assets</w:t>
            </w:r>
          </w:p>
        </w:tc>
        <w:tc>
          <w:tcPr>
            <w:tcW w:w="283" w:type="dxa"/>
          </w:tcPr>
          <w:p w:rsidR="0039485B" w:rsidRPr="00364BBA" w:rsidRDefault="0039485B" w:rsidP="0039485B">
            <w:pPr>
              <w:spacing w:line="216" w:lineRule="auto"/>
              <w:jc w:val="thaiDistribute"/>
              <w:rPr>
                <w:rFonts w:ascii="AngsanaUPC" w:hAnsi="AngsanaUPC" w:cs="AngsanaUPC"/>
                <w:color w:val="000000" w:themeColor="text1"/>
                <w:sz w:val="30"/>
                <w:szCs w:val="30"/>
                <w:cs/>
              </w:rPr>
            </w:pPr>
          </w:p>
        </w:tc>
        <w:tc>
          <w:tcPr>
            <w:tcW w:w="1699" w:type="dxa"/>
            <w:tcBorders>
              <w:top w:val="single" w:sz="4" w:space="0" w:color="auto"/>
              <w:bottom w:val="double" w:sz="4" w:space="0" w:color="auto"/>
            </w:tcBorders>
            <w:vAlign w:val="center"/>
          </w:tcPr>
          <w:p w:rsidR="0039485B" w:rsidRPr="00336646" w:rsidRDefault="0039485B" w:rsidP="0039485B">
            <w:pPr>
              <w:jc w:val="right"/>
              <w:rPr>
                <w:rFonts w:ascii="AngsanaUPC" w:hAnsi="AngsanaUPC" w:cs="AngsanaUPC"/>
                <w:b/>
                <w:bCs/>
                <w:sz w:val="30"/>
                <w:szCs w:val="30"/>
                <w:cs/>
              </w:rPr>
            </w:pPr>
            <w:r>
              <w:rPr>
                <w:rFonts w:ascii="AngsanaUPC" w:hAnsi="AngsanaUPC" w:cs="AngsanaUPC"/>
                <w:b/>
                <w:bCs/>
                <w:sz w:val="30"/>
                <w:szCs w:val="30"/>
                <w:cs/>
              </w:rPr>
              <w:t xml:space="preserve">  1,969,886,993 </w:t>
            </w:r>
          </w:p>
        </w:tc>
        <w:tc>
          <w:tcPr>
            <w:tcW w:w="286" w:type="dxa"/>
            <w:vAlign w:val="center"/>
          </w:tcPr>
          <w:p w:rsidR="0039485B" w:rsidRPr="000350AC" w:rsidRDefault="0039485B" w:rsidP="0039485B">
            <w:pPr>
              <w:jc w:val="right"/>
              <w:rPr>
                <w:rFonts w:ascii="AngsanaUPC" w:hAnsi="AngsanaUPC" w:cs="AngsanaUPC"/>
                <w:b/>
                <w:bCs/>
                <w:sz w:val="30"/>
                <w:szCs w:val="30"/>
                <w:cs/>
              </w:rPr>
            </w:pPr>
          </w:p>
        </w:tc>
        <w:tc>
          <w:tcPr>
            <w:tcW w:w="1700" w:type="dxa"/>
            <w:tcBorders>
              <w:top w:val="single" w:sz="4" w:space="0" w:color="auto"/>
              <w:bottom w:val="double" w:sz="4" w:space="0" w:color="auto"/>
            </w:tcBorders>
            <w:vAlign w:val="center"/>
          </w:tcPr>
          <w:p w:rsidR="0039485B" w:rsidRPr="000350AC" w:rsidRDefault="0039485B" w:rsidP="0039485B">
            <w:pPr>
              <w:jc w:val="right"/>
              <w:rPr>
                <w:rFonts w:ascii="AngsanaUPC" w:hAnsi="AngsanaUPC" w:cs="AngsanaUPC"/>
                <w:b/>
                <w:bCs/>
                <w:sz w:val="30"/>
                <w:szCs w:val="30"/>
                <w:cs/>
              </w:rPr>
            </w:pPr>
            <w:r w:rsidRPr="00215400">
              <w:rPr>
                <w:rFonts w:ascii="AngsanaUPC" w:hAnsi="AngsanaUPC" w:cs="AngsanaUPC"/>
                <w:b/>
                <w:bCs/>
                <w:sz w:val="30"/>
                <w:szCs w:val="30"/>
                <w:cs/>
              </w:rPr>
              <w:t xml:space="preserve">2,156,122,960 </w:t>
            </w:r>
          </w:p>
        </w:tc>
      </w:tr>
      <w:tr w:rsidR="0039485B" w:rsidRPr="00364BBA" w:rsidTr="00AA3491">
        <w:tc>
          <w:tcPr>
            <w:tcW w:w="4531" w:type="dxa"/>
          </w:tcPr>
          <w:p w:rsidR="0039485B" w:rsidRPr="00364BBA" w:rsidRDefault="0039485B" w:rsidP="0039485B">
            <w:pPr>
              <w:spacing w:before="120"/>
              <w:ind w:left="-110"/>
              <w:jc w:val="thaiDistribute"/>
              <w:rPr>
                <w:rFonts w:ascii="Angsana New" w:hAnsi="Angsana New" w:cs="Angsana New"/>
                <w:color w:val="000000" w:themeColor="text1"/>
                <w:sz w:val="30"/>
                <w:szCs w:val="30"/>
                <w:lang w:val="en-US"/>
              </w:rPr>
            </w:pPr>
            <w:r w:rsidRPr="00364BBA">
              <w:rPr>
                <w:rFonts w:ascii="Angsana New" w:hAnsi="Angsana New" w:cs="Angsana New"/>
                <w:b/>
                <w:bCs/>
                <w:color w:val="000000" w:themeColor="text1"/>
                <w:sz w:val="30"/>
                <w:szCs w:val="30"/>
                <w:lang w:val="en-US"/>
              </w:rPr>
              <w:t>Total Liabilities</w:t>
            </w:r>
          </w:p>
        </w:tc>
        <w:tc>
          <w:tcPr>
            <w:tcW w:w="283" w:type="dxa"/>
          </w:tcPr>
          <w:p w:rsidR="0039485B" w:rsidRPr="00364BBA" w:rsidRDefault="0039485B" w:rsidP="0039485B">
            <w:pPr>
              <w:spacing w:before="120" w:line="216" w:lineRule="auto"/>
              <w:jc w:val="thaiDistribute"/>
              <w:rPr>
                <w:rFonts w:ascii="AngsanaUPC" w:hAnsi="AngsanaUPC" w:cs="AngsanaUPC"/>
                <w:color w:val="000000" w:themeColor="text1"/>
                <w:sz w:val="30"/>
                <w:szCs w:val="30"/>
                <w:cs/>
              </w:rPr>
            </w:pPr>
          </w:p>
        </w:tc>
        <w:tc>
          <w:tcPr>
            <w:tcW w:w="1699" w:type="dxa"/>
            <w:tcBorders>
              <w:top w:val="double" w:sz="4" w:space="0" w:color="auto"/>
              <w:bottom w:val="double" w:sz="4" w:space="0" w:color="auto"/>
            </w:tcBorders>
            <w:vAlign w:val="center"/>
          </w:tcPr>
          <w:p w:rsidR="0039485B" w:rsidRPr="00336646" w:rsidRDefault="0039485B" w:rsidP="0039485B">
            <w:pPr>
              <w:jc w:val="right"/>
              <w:rPr>
                <w:rFonts w:ascii="AngsanaUPC" w:hAnsi="AngsanaUPC" w:cs="AngsanaUPC"/>
                <w:b/>
                <w:bCs/>
                <w:sz w:val="30"/>
                <w:szCs w:val="30"/>
                <w:cs/>
              </w:rPr>
            </w:pPr>
            <w:r>
              <w:rPr>
                <w:rFonts w:ascii="AngsanaUPC" w:hAnsi="AngsanaUPC" w:cs="AngsanaUPC"/>
                <w:b/>
                <w:bCs/>
                <w:sz w:val="30"/>
                <w:szCs w:val="30"/>
                <w:cs/>
              </w:rPr>
              <w:t xml:space="preserve">     507,962,912 </w:t>
            </w:r>
          </w:p>
        </w:tc>
        <w:tc>
          <w:tcPr>
            <w:tcW w:w="286" w:type="dxa"/>
            <w:vAlign w:val="center"/>
          </w:tcPr>
          <w:p w:rsidR="0039485B" w:rsidRPr="000350AC" w:rsidRDefault="0039485B" w:rsidP="0039485B">
            <w:pPr>
              <w:jc w:val="right"/>
              <w:rPr>
                <w:rFonts w:ascii="AngsanaUPC" w:hAnsi="AngsanaUPC" w:cs="AngsanaUPC"/>
                <w:b/>
                <w:bCs/>
                <w:sz w:val="30"/>
                <w:szCs w:val="30"/>
                <w:cs/>
              </w:rPr>
            </w:pPr>
          </w:p>
        </w:tc>
        <w:tc>
          <w:tcPr>
            <w:tcW w:w="1700" w:type="dxa"/>
            <w:tcBorders>
              <w:top w:val="double" w:sz="4" w:space="0" w:color="auto"/>
              <w:bottom w:val="double" w:sz="4" w:space="0" w:color="auto"/>
            </w:tcBorders>
            <w:vAlign w:val="center"/>
          </w:tcPr>
          <w:p w:rsidR="0039485B" w:rsidRPr="000350AC" w:rsidRDefault="0039485B" w:rsidP="0039485B">
            <w:pPr>
              <w:jc w:val="right"/>
              <w:rPr>
                <w:rFonts w:ascii="AngsanaUPC" w:hAnsi="AngsanaUPC" w:cs="AngsanaUPC"/>
                <w:b/>
                <w:bCs/>
                <w:sz w:val="30"/>
                <w:szCs w:val="30"/>
                <w:cs/>
              </w:rPr>
            </w:pPr>
            <w:r w:rsidRPr="00215400">
              <w:rPr>
                <w:rFonts w:ascii="AngsanaUPC" w:hAnsi="AngsanaUPC" w:cs="AngsanaUPC"/>
                <w:b/>
                <w:bCs/>
                <w:sz w:val="30"/>
                <w:szCs w:val="30"/>
                <w:cs/>
              </w:rPr>
              <w:t xml:space="preserve">678,209,536 </w:t>
            </w:r>
          </w:p>
        </w:tc>
      </w:tr>
    </w:tbl>
    <w:p w:rsidR="00645C84" w:rsidRPr="00364BBA" w:rsidRDefault="00645C84" w:rsidP="00645C84">
      <w:pPr>
        <w:pStyle w:val="BodyText"/>
        <w:tabs>
          <w:tab w:val="clear" w:pos="900"/>
        </w:tabs>
        <w:spacing w:before="120" w:line="240" w:lineRule="auto"/>
        <w:ind w:left="567"/>
        <w:jc w:val="thaiDistribute"/>
        <w:rPr>
          <w:rFonts w:ascii="Angsana New" w:hAnsi="Angsana New" w:cs="Angsana New"/>
          <w:color w:val="000000" w:themeColor="text1"/>
          <w:sz w:val="30"/>
          <w:szCs w:val="30"/>
          <w:lang w:val="en-US"/>
        </w:rPr>
      </w:pPr>
      <w:proofErr w:type="gramStart"/>
      <w:r w:rsidRPr="00364BBA">
        <w:rPr>
          <w:rFonts w:ascii="Angsana New" w:hAnsi="Angsana New" w:cs="Angsana New"/>
          <w:color w:val="000000" w:themeColor="text1"/>
          <w:sz w:val="30"/>
          <w:szCs w:val="30"/>
          <w:lang w:val="en-US"/>
        </w:rPr>
        <w:t>Note :</w:t>
      </w:r>
      <w:proofErr w:type="gramEnd"/>
      <w:r w:rsidRPr="00364BBA">
        <w:rPr>
          <w:rFonts w:ascii="Angsana New" w:hAnsi="Angsana New" w:cs="Angsana New"/>
          <w:color w:val="000000" w:themeColor="text1"/>
          <w:sz w:val="30"/>
          <w:szCs w:val="30"/>
          <w:lang w:val="en-US"/>
        </w:rPr>
        <w:t xml:space="preserve"> The Company does not present assets and liabilities by segment </w:t>
      </w:r>
      <w:r w:rsidR="002F4C3D">
        <w:rPr>
          <w:rFonts w:ascii="Angsana New" w:hAnsi="Angsana New" w:cs="Angsana New"/>
          <w:color w:val="000000" w:themeColor="text1"/>
          <w:sz w:val="30"/>
          <w:szCs w:val="30"/>
          <w:lang w:val="en-US"/>
        </w:rPr>
        <w:t>due to</w:t>
      </w:r>
      <w:r w:rsidRPr="00364BBA">
        <w:rPr>
          <w:rFonts w:ascii="Angsana New" w:hAnsi="Angsana New" w:cs="Angsana New"/>
          <w:color w:val="000000" w:themeColor="text1"/>
          <w:sz w:val="30"/>
          <w:szCs w:val="30"/>
          <w:lang w:val="en-US"/>
        </w:rPr>
        <w:t xml:space="preserve"> the Company uses the same assets and liabilities for both </w:t>
      </w:r>
      <w:r>
        <w:rPr>
          <w:rFonts w:ascii="Angsana New" w:hAnsi="Angsana New" w:cs="Angsana New"/>
          <w:color w:val="000000" w:themeColor="text1"/>
          <w:sz w:val="30"/>
          <w:szCs w:val="30"/>
          <w:lang w:val="en-US"/>
        </w:rPr>
        <w:t>geographic areas.</w:t>
      </w:r>
    </w:p>
    <w:p w:rsidR="00CC1D40" w:rsidRDefault="00CC1D40">
      <w:pPr>
        <w:rPr>
          <w:rFonts w:asciiTheme="majorBidi" w:hAnsiTheme="majorBidi" w:cstheme="majorBidi"/>
          <w:b/>
          <w:bCs/>
          <w:color w:val="000000"/>
          <w:sz w:val="30"/>
          <w:szCs w:val="30"/>
          <w:lang w:val="en-US"/>
        </w:rPr>
      </w:pPr>
    </w:p>
    <w:p w:rsidR="0039485B" w:rsidRDefault="0039485B">
      <w:pPr>
        <w:rPr>
          <w:rFonts w:asciiTheme="majorBidi" w:eastAsia="Calibri" w:hAnsiTheme="majorBidi" w:cstheme="majorBidi"/>
          <w:b/>
          <w:bCs/>
          <w:color w:val="000000"/>
          <w:sz w:val="30"/>
          <w:szCs w:val="30"/>
          <w:lang w:val="en-US"/>
        </w:rPr>
      </w:pPr>
      <w:r w:rsidRPr="00AA3491">
        <w:rPr>
          <w:rFonts w:asciiTheme="majorBidi" w:hAnsiTheme="majorBidi" w:cstheme="majorBidi"/>
          <w:b/>
          <w:bCs/>
          <w:color w:val="000000"/>
          <w:sz w:val="30"/>
          <w:szCs w:val="30"/>
          <w:lang w:val="en-US"/>
        </w:rPr>
        <w:br w:type="page"/>
      </w:r>
    </w:p>
    <w:p w:rsidR="006D03C1" w:rsidRPr="00187F56" w:rsidRDefault="006D03C1" w:rsidP="00187F56">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sidRPr="00187F56">
        <w:rPr>
          <w:rFonts w:asciiTheme="majorBidi" w:hAnsiTheme="majorBidi" w:cstheme="majorBidi"/>
          <w:b/>
          <w:bCs/>
          <w:color w:val="000000"/>
          <w:sz w:val="30"/>
          <w:szCs w:val="30"/>
        </w:rPr>
        <w:lastRenderedPageBreak/>
        <w:t>FINANCIAL INSTRUMENTS</w:t>
      </w:r>
    </w:p>
    <w:p w:rsidR="006D03C1" w:rsidRPr="00B85C87" w:rsidRDefault="006D03C1" w:rsidP="009B55C3">
      <w:pPr>
        <w:pStyle w:val="ListParagraph"/>
        <w:tabs>
          <w:tab w:val="left" w:pos="720"/>
        </w:tabs>
        <w:spacing w:before="120" w:after="120" w:line="240" w:lineRule="auto"/>
        <w:ind w:left="540"/>
        <w:contextualSpacing w:val="0"/>
        <w:jc w:val="distribute"/>
        <w:rPr>
          <w:rFonts w:ascii="Arial" w:hAnsi="Arial" w:cs="Arial"/>
          <w:b/>
          <w:bCs/>
          <w:sz w:val="2"/>
          <w:szCs w:val="2"/>
        </w:rPr>
      </w:pPr>
    </w:p>
    <w:p w:rsidR="009926A8" w:rsidRPr="00187F56" w:rsidRDefault="00AF70EE" w:rsidP="00AF70EE">
      <w:pPr>
        <w:tabs>
          <w:tab w:val="left" w:pos="567"/>
        </w:tabs>
        <w:spacing w:line="216" w:lineRule="auto"/>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rPr>
        <w:t>2</w:t>
      </w:r>
      <w:r w:rsidR="0039485B">
        <w:rPr>
          <w:rFonts w:asciiTheme="majorBidi" w:hAnsiTheme="majorBidi" w:cstheme="majorBidi" w:hint="cs"/>
          <w:b/>
          <w:bCs/>
          <w:color w:val="000000" w:themeColor="text1"/>
          <w:sz w:val="30"/>
          <w:szCs w:val="30"/>
          <w:cs/>
        </w:rPr>
        <w:t>2</w:t>
      </w:r>
      <w:r>
        <w:rPr>
          <w:rFonts w:asciiTheme="majorBidi" w:hAnsiTheme="majorBidi" w:cstheme="majorBidi" w:hint="cs"/>
          <w:b/>
          <w:bCs/>
          <w:color w:val="000000" w:themeColor="text1"/>
          <w:sz w:val="30"/>
          <w:szCs w:val="30"/>
          <w:cs/>
        </w:rPr>
        <w:t>.1</w:t>
      </w:r>
      <w:r>
        <w:rPr>
          <w:rFonts w:asciiTheme="majorBidi" w:hAnsiTheme="majorBidi" w:cstheme="majorBidi"/>
          <w:b/>
          <w:bCs/>
          <w:color w:val="000000" w:themeColor="text1"/>
          <w:sz w:val="30"/>
          <w:szCs w:val="30"/>
          <w:cs/>
        </w:rPr>
        <w:tab/>
      </w:r>
      <w:r w:rsidR="009926A8" w:rsidRPr="00187F56">
        <w:rPr>
          <w:rFonts w:asciiTheme="majorBidi" w:hAnsiTheme="majorBidi" w:cstheme="majorBidi"/>
          <w:b/>
          <w:bCs/>
          <w:color w:val="000000" w:themeColor="text1"/>
          <w:sz w:val="30"/>
          <w:szCs w:val="30"/>
          <w:lang w:val="en-US"/>
        </w:rPr>
        <w:t>Foreign currency risk</w:t>
      </w:r>
    </w:p>
    <w:p w:rsidR="00D957CC" w:rsidRPr="00AF70EE" w:rsidRDefault="00D85C93" w:rsidP="00A516C8">
      <w:pPr>
        <w:ind w:left="547"/>
        <w:jc w:val="thaiDistribute"/>
        <w:rPr>
          <w:rFonts w:asciiTheme="majorBidi" w:hAnsiTheme="majorBidi" w:cstheme="majorBidi"/>
          <w:color w:val="000000" w:themeColor="text1"/>
          <w:sz w:val="30"/>
          <w:szCs w:val="30"/>
          <w:lang w:val="en-US"/>
        </w:rPr>
      </w:pPr>
      <w:r w:rsidRPr="00AF70EE">
        <w:rPr>
          <w:rFonts w:asciiTheme="majorBidi" w:hAnsiTheme="majorBidi" w:cstheme="majorBidi"/>
          <w:color w:val="000000" w:themeColor="text1"/>
          <w:sz w:val="30"/>
          <w:szCs w:val="30"/>
          <w:lang w:val="en-US"/>
        </w:rPr>
        <w:t xml:space="preserve">As at </w:t>
      </w:r>
      <w:r w:rsidR="008A7B9B">
        <w:rPr>
          <w:rFonts w:asciiTheme="majorBidi" w:hAnsiTheme="majorBidi" w:cstheme="majorBidi"/>
          <w:color w:val="000000" w:themeColor="text1"/>
          <w:sz w:val="30"/>
          <w:szCs w:val="30"/>
          <w:lang w:val="en-US"/>
        </w:rPr>
        <w:t>31 March 2023</w:t>
      </w:r>
      <w:r w:rsidR="00D957CC" w:rsidRPr="00AF70EE">
        <w:rPr>
          <w:rFonts w:asciiTheme="majorBidi" w:hAnsiTheme="majorBidi" w:cstheme="majorBidi"/>
          <w:color w:val="000000" w:themeColor="text1"/>
          <w:sz w:val="30"/>
          <w:szCs w:val="30"/>
          <w:lang w:val="en-US"/>
        </w:rPr>
        <w:t xml:space="preserve">, the balances of financial assets </w:t>
      </w:r>
      <w:r w:rsidR="006E5673" w:rsidRPr="00AF70EE">
        <w:rPr>
          <w:rFonts w:asciiTheme="majorBidi" w:hAnsiTheme="majorBidi" w:cstheme="majorBidi"/>
          <w:color w:val="000000" w:themeColor="text1"/>
          <w:sz w:val="30"/>
          <w:szCs w:val="30"/>
          <w:lang w:val="en-US"/>
        </w:rPr>
        <w:t xml:space="preserve">and financial liabilities </w:t>
      </w:r>
      <w:r w:rsidR="00D957CC" w:rsidRPr="00AF70EE">
        <w:rPr>
          <w:rFonts w:asciiTheme="majorBidi" w:hAnsiTheme="majorBidi" w:cstheme="majorBidi"/>
          <w:color w:val="000000" w:themeColor="text1"/>
          <w:sz w:val="30"/>
          <w:szCs w:val="30"/>
          <w:lang w:val="en-US"/>
        </w:rPr>
        <w:t xml:space="preserve">denominated in foreign currencies </w:t>
      </w:r>
      <w:r w:rsidR="00756637">
        <w:rPr>
          <w:rFonts w:asciiTheme="majorBidi" w:hAnsiTheme="majorBidi" w:cstheme="majorBidi"/>
          <w:color w:val="000000" w:themeColor="text1"/>
          <w:sz w:val="30"/>
          <w:szCs w:val="30"/>
          <w:lang w:val="en-US"/>
        </w:rPr>
        <w:t>a</w:t>
      </w:r>
      <w:r w:rsidR="002F4C3D">
        <w:rPr>
          <w:rFonts w:asciiTheme="majorBidi" w:hAnsiTheme="majorBidi" w:cstheme="majorBidi"/>
          <w:color w:val="000000" w:themeColor="text1"/>
          <w:sz w:val="30"/>
          <w:szCs w:val="30"/>
          <w:lang w:val="en-US"/>
        </w:rPr>
        <w:t>nd</w:t>
      </w:r>
      <w:r w:rsidR="00305EA3" w:rsidRPr="00AF70EE">
        <w:rPr>
          <w:rFonts w:asciiTheme="majorBidi" w:hAnsiTheme="majorBidi" w:cstheme="majorBidi"/>
          <w:color w:val="000000" w:themeColor="text1"/>
          <w:sz w:val="30"/>
          <w:szCs w:val="30"/>
          <w:lang w:val="en-US"/>
        </w:rPr>
        <w:t xml:space="preserve"> </w:t>
      </w:r>
      <w:r w:rsidR="00B85C87">
        <w:rPr>
          <w:rFonts w:asciiTheme="majorBidi" w:hAnsiTheme="majorBidi" w:cstheme="majorBidi"/>
          <w:color w:val="000000" w:themeColor="text1"/>
          <w:sz w:val="30"/>
          <w:szCs w:val="30"/>
          <w:lang w:val="en-US"/>
        </w:rPr>
        <w:t xml:space="preserve">not covered by currency hedging </w:t>
      </w:r>
      <w:r w:rsidR="002F4C3D">
        <w:rPr>
          <w:rFonts w:asciiTheme="majorBidi" w:hAnsiTheme="majorBidi" w:cstheme="majorBidi"/>
          <w:color w:val="000000" w:themeColor="text1"/>
          <w:sz w:val="30"/>
          <w:szCs w:val="30"/>
          <w:lang w:val="en-US"/>
        </w:rPr>
        <w:t xml:space="preserve">are </w:t>
      </w:r>
      <w:r w:rsidR="00305EA3" w:rsidRPr="00AF70EE">
        <w:rPr>
          <w:rFonts w:asciiTheme="majorBidi" w:hAnsiTheme="majorBidi" w:cstheme="majorBidi"/>
          <w:color w:val="000000" w:themeColor="text1"/>
          <w:sz w:val="30"/>
          <w:szCs w:val="30"/>
          <w:lang w:val="en-US"/>
        </w:rPr>
        <w:t>as follows:</w:t>
      </w:r>
    </w:p>
    <w:tbl>
      <w:tblPr>
        <w:tblStyle w:val="TableGrid"/>
        <w:tblW w:w="8530" w:type="dxa"/>
        <w:tblInd w:w="547" w:type="dxa"/>
        <w:tblLook w:val="04A0" w:firstRow="1" w:lastRow="0" w:firstColumn="1" w:lastColumn="0" w:noHBand="0" w:noVBand="1"/>
      </w:tblPr>
      <w:tblGrid>
        <w:gridCol w:w="3989"/>
        <w:gridCol w:w="289"/>
        <w:gridCol w:w="1842"/>
        <w:gridCol w:w="284"/>
        <w:gridCol w:w="1793"/>
        <w:gridCol w:w="333"/>
      </w:tblGrid>
      <w:tr w:rsidR="00A516C8" w:rsidRPr="007C02E1" w:rsidTr="00A516C8">
        <w:tc>
          <w:tcPr>
            <w:tcW w:w="3989" w:type="dxa"/>
            <w:tcBorders>
              <w:top w:val="nil"/>
              <w:left w:val="nil"/>
              <w:bottom w:val="nil"/>
              <w:right w:val="nil"/>
            </w:tcBorders>
            <w:vAlign w:val="bottom"/>
          </w:tcPr>
          <w:p w:rsidR="00A516C8" w:rsidRDefault="00A516C8" w:rsidP="00A516C8">
            <w:pPr>
              <w:jc w:val="center"/>
              <w:rPr>
                <w:rFonts w:asciiTheme="majorBidi" w:hAnsiTheme="majorBidi" w:cstheme="majorBidi"/>
                <w:color w:val="000000" w:themeColor="text1"/>
                <w:lang w:val="en-US"/>
              </w:rPr>
            </w:pPr>
          </w:p>
        </w:tc>
        <w:tc>
          <w:tcPr>
            <w:tcW w:w="289" w:type="dxa"/>
            <w:tcBorders>
              <w:top w:val="nil"/>
              <w:left w:val="nil"/>
              <w:bottom w:val="nil"/>
              <w:right w:val="nil"/>
            </w:tcBorders>
            <w:vAlign w:val="bottom"/>
          </w:tcPr>
          <w:p w:rsidR="00A516C8" w:rsidRPr="00B85C87" w:rsidRDefault="00A516C8" w:rsidP="00A516C8">
            <w:pPr>
              <w:jc w:val="center"/>
              <w:rPr>
                <w:rFonts w:asciiTheme="majorBidi" w:hAnsiTheme="majorBidi" w:cstheme="majorBidi"/>
                <w:color w:val="000000" w:themeColor="text1"/>
                <w:spacing w:val="-6"/>
                <w:sz w:val="30"/>
                <w:szCs w:val="30"/>
                <w:lang w:val="en-US"/>
              </w:rPr>
            </w:pPr>
          </w:p>
        </w:tc>
        <w:tc>
          <w:tcPr>
            <w:tcW w:w="3919" w:type="dxa"/>
            <w:gridSpan w:val="3"/>
            <w:tcBorders>
              <w:top w:val="nil"/>
              <w:left w:val="nil"/>
              <w:bottom w:val="single" w:sz="4" w:space="0" w:color="auto"/>
              <w:right w:val="nil"/>
            </w:tcBorders>
            <w:vAlign w:val="bottom"/>
          </w:tcPr>
          <w:p w:rsidR="00A516C8" w:rsidRDefault="00A516C8" w:rsidP="00A516C8">
            <w:pPr>
              <w:jc w:val="center"/>
              <w:rPr>
                <w:rFonts w:asciiTheme="majorBidi" w:hAnsiTheme="majorBidi" w:cstheme="majorBidi"/>
                <w:color w:val="000000" w:themeColor="text1"/>
                <w:spacing w:val="-6"/>
                <w:lang w:val="en-US"/>
              </w:rPr>
            </w:pPr>
            <w:r>
              <w:rPr>
                <w:rFonts w:asciiTheme="majorBidi" w:hAnsiTheme="majorBidi" w:cstheme="majorBidi"/>
                <w:color w:val="000000" w:themeColor="text1"/>
                <w:lang w:val="en-US"/>
              </w:rPr>
              <w:t>Amount of foreign currency</w:t>
            </w:r>
            <w:r>
              <w:rPr>
                <w:rFonts w:ascii="AngsanaUPC" w:hAnsi="AngsanaUPC" w:cs="AngsanaUPC"/>
                <w:b/>
                <w:color w:val="000000"/>
                <w:sz w:val="30"/>
                <w:szCs w:val="30"/>
                <w:lang w:val="en-US"/>
              </w:rPr>
              <w:t xml:space="preserve"> </w:t>
            </w:r>
            <w:r w:rsidRPr="00A516C8">
              <w:rPr>
                <w:rFonts w:ascii="AngsanaUPC" w:hAnsi="AngsanaUPC" w:cs="AngsanaUPC"/>
                <w:bCs/>
                <w:color w:val="000000"/>
                <w:sz w:val="30"/>
                <w:szCs w:val="30"/>
                <w:lang w:val="en-US"/>
              </w:rPr>
              <w:t>(</w:t>
            </w:r>
            <w:r w:rsidRPr="00FC14EF">
              <w:rPr>
                <w:rFonts w:ascii="AngsanaUPC" w:hAnsi="AngsanaUPC" w:cs="AngsanaUPC" w:hint="cs"/>
                <w:b/>
                <w:color w:val="000000"/>
                <w:sz w:val="30"/>
                <w:szCs w:val="30"/>
                <w:cs/>
              </w:rPr>
              <w:t>Unit :</w:t>
            </w:r>
            <w:r w:rsidRPr="006E5673">
              <w:rPr>
                <w:rFonts w:ascii="AngsanaUPC" w:hAnsi="AngsanaUPC" w:cs="AngsanaUPC" w:hint="cs"/>
                <w:bCs/>
                <w:color w:val="000000"/>
                <w:sz w:val="30"/>
                <w:szCs w:val="30"/>
                <w:cs/>
              </w:rPr>
              <w:t xml:space="preserve"> </w:t>
            </w:r>
            <w:r w:rsidRPr="006E5673">
              <w:rPr>
                <w:rFonts w:ascii="AngsanaUPC" w:hAnsi="AngsanaUPC" w:cs="AngsanaUPC"/>
                <w:bCs/>
                <w:color w:val="000000"/>
                <w:sz w:val="30"/>
                <w:szCs w:val="30"/>
                <w:lang w:val="en-US"/>
              </w:rPr>
              <w:t>million</w:t>
            </w:r>
            <w:r>
              <w:rPr>
                <w:rFonts w:ascii="AngsanaUPC" w:hAnsi="AngsanaUPC" w:cs="AngsanaUPC"/>
                <w:bCs/>
                <w:color w:val="000000"/>
                <w:lang w:val="en-US"/>
              </w:rPr>
              <w:t>)</w:t>
            </w:r>
          </w:p>
        </w:tc>
        <w:tc>
          <w:tcPr>
            <w:tcW w:w="333" w:type="dxa"/>
            <w:tcBorders>
              <w:top w:val="nil"/>
              <w:left w:val="nil"/>
              <w:bottom w:val="nil"/>
              <w:right w:val="nil"/>
            </w:tcBorders>
            <w:vAlign w:val="bottom"/>
          </w:tcPr>
          <w:p w:rsidR="00A516C8" w:rsidRPr="00A516C8" w:rsidRDefault="00A516C8" w:rsidP="00A516C8">
            <w:pPr>
              <w:jc w:val="center"/>
              <w:rPr>
                <w:rFonts w:asciiTheme="majorBidi" w:hAnsiTheme="majorBidi" w:cstheme="majorBidi"/>
                <w:color w:val="000000" w:themeColor="text1"/>
                <w:spacing w:val="-6"/>
                <w:sz w:val="30"/>
                <w:szCs w:val="30"/>
                <w:lang w:val="en-US"/>
              </w:rPr>
            </w:pPr>
          </w:p>
        </w:tc>
      </w:tr>
      <w:tr w:rsidR="00A516C8" w:rsidRPr="004272F1" w:rsidTr="00A516C8">
        <w:tc>
          <w:tcPr>
            <w:tcW w:w="3989" w:type="dxa"/>
            <w:tcBorders>
              <w:top w:val="nil"/>
              <w:left w:val="nil"/>
              <w:bottom w:val="nil"/>
              <w:right w:val="nil"/>
            </w:tcBorders>
            <w:vAlign w:val="bottom"/>
          </w:tcPr>
          <w:p w:rsidR="00A516C8" w:rsidRPr="00B82CCE" w:rsidRDefault="00A516C8" w:rsidP="00A516C8">
            <w:pPr>
              <w:jc w:val="center"/>
              <w:rPr>
                <w:rFonts w:asciiTheme="majorBidi" w:hAnsiTheme="majorBidi" w:cstheme="majorBidi"/>
                <w:color w:val="000000" w:themeColor="text1"/>
                <w:spacing w:val="-6"/>
                <w:sz w:val="30"/>
                <w:szCs w:val="30"/>
                <w:lang w:val="en-US"/>
              </w:rPr>
            </w:pPr>
          </w:p>
        </w:tc>
        <w:tc>
          <w:tcPr>
            <w:tcW w:w="289" w:type="dxa"/>
            <w:tcBorders>
              <w:top w:val="nil"/>
              <w:left w:val="nil"/>
              <w:bottom w:val="nil"/>
              <w:right w:val="nil"/>
            </w:tcBorders>
            <w:vAlign w:val="bottom"/>
          </w:tcPr>
          <w:p w:rsidR="00A516C8" w:rsidRPr="00B82CCE" w:rsidRDefault="00A516C8" w:rsidP="00A516C8">
            <w:pPr>
              <w:jc w:val="center"/>
              <w:rPr>
                <w:rFonts w:asciiTheme="majorBidi" w:hAnsiTheme="majorBidi" w:cstheme="majorBidi"/>
                <w:color w:val="000000" w:themeColor="text1"/>
                <w:spacing w:val="-6"/>
                <w:sz w:val="30"/>
                <w:szCs w:val="30"/>
                <w:lang w:val="en-US"/>
              </w:rPr>
            </w:pPr>
          </w:p>
        </w:tc>
        <w:tc>
          <w:tcPr>
            <w:tcW w:w="1842" w:type="dxa"/>
            <w:tcBorders>
              <w:top w:val="nil"/>
              <w:left w:val="nil"/>
              <w:bottom w:val="single" w:sz="4" w:space="0" w:color="auto"/>
              <w:right w:val="nil"/>
            </w:tcBorders>
            <w:vAlign w:val="bottom"/>
          </w:tcPr>
          <w:p w:rsidR="00A516C8" w:rsidRPr="00B77BCB" w:rsidRDefault="00A516C8" w:rsidP="00A516C8">
            <w:pPr>
              <w:jc w:val="center"/>
              <w:rPr>
                <w:rFonts w:asciiTheme="majorBidi" w:hAnsiTheme="majorBidi" w:cs="Angsana New"/>
                <w:color w:val="000000" w:themeColor="text1"/>
                <w:spacing w:val="-6"/>
                <w:sz w:val="30"/>
                <w:szCs w:val="30"/>
                <w:cs/>
              </w:rPr>
            </w:pPr>
            <w:r>
              <w:rPr>
                <w:rFonts w:asciiTheme="majorBidi" w:hAnsiTheme="majorBidi" w:cstheme="majorBidi" w:hint="cs"/>
                <w:color w:val="000000" w:themeColor="text1"/>
                <w:cs/>
              </w:rPr>
              <w:t>US Dollar</w:t>
            </w:r>
          </w:p>
        </w:tc>
        <w:tc>
          <w:tcPr>
            <w:tcW w:w="284" w:type="dxa"/>
            <w:tcBorders>
              <w:top w:val="nil"/>
              <w:left w:val="nil"/>
              <w:bottom w:val="nil"/>
              <w:right w:val="nil"/>
            </w:tcBorders>
            <w:vAlign w:val="bottom"/>
          </w:tcPr>
          <w:p w:rsidR="00A516C8" w:rsidRPr="00B77BCB" w:rsidRDefault="00A516C8" w:rsidP="00A516C8">
            <w:pPr>
              <w:jc w:val="center"/>
              <w:rPr>
                <w:rFonts w:asciiTheme="majorBidi" w:hAnsiTheme="majorBidi" w:cs="Angsana New"/>
                <w:color w:val="000000" w:themeColor="text1"/>
                <w:spacing w:val="-6"/>
                <w:sz w:val="30"/>
                <w:szCs w:val="30"/>
                <w:cs/>
              </w:rPr>
            </w:pPr>
          </w:p>
        </w:tc>
        <w:tc>
          <w:tcPr>
            <w:tcW w:w="1793" w:type="dxa"/>
            <w:tcBorders>
              <w:top w:val="nil"/>
              <w:left w:val="nil"/>
              <w:bottom w:val="single" w:sz="4" w:space="0" w:color="auto"/>
              <w:right w:val="nil"/>
            </w:tcBorders>
            <w:vAlign w:val="bottom"/>
          </w:tcPr>
          <w:p w:rsidR="00A516C8" w:rsidRPr="00A516C8" w:rsidRDefault="00A516C8" w:rsidP="00A516C8">
            <w:pPr>
              <w:jc w:val="center"/>
              <w:rPr>
                <w:rFonts w:asciiTheme="majorBidi" w:hAnsiTheme="majorBidi" w:cstheme="majorBidi"/>
                <w:color w:val="000000" w:themeColor="text1"/>
                <w:spacing w:val="-6"/>
                <w:sz w:val="30"/>
                <w:szCs w:val="30"/>
                <w:lang w:val="en-US"/>
              </w:rPr>
            </w:pPr>
            <w:r>
              <w:rPr>
                <w:rFonts w:asciiTheme="majorBidi" w:hAnsiTheme="majorBidi" w:cstheme="majorBidi"/>
                <w:color w:val="000000" w:themeColor="text1"/>
                <w:spacing w:val="-6"/>
                <w:lang w:val="en-US"/>
              </w:rPr>
              <w:t>EURO</w:t>
            </w:r>
          </w:p>
        </w:tc>
        <w:tc>
          <w:tcPr>
            <w:tcW w:w="333" w:type="dxa"/>
            <w:tcBorders>
              <w:top w:val="nil"/>
              <w:left w:val="nil"/>
              <w:bottom w:val="nil"/>
              <w:right w:val="nil"/>
            </w:tcBorders>
            <w:vAlign w:val="bottom"/>
          </w:tcPr>
          <w:p w:rsidR="00A516C8" w:rsidRPr="00B77BCB" w:rsidRDefault="00A516C8" w:rsidP="00A516C8">
            <w:pPr>
              <w:jc w:val="center"/>
              <w:rPr>
                <w:rFonts w:asciiTheme="majorBidi" w:hAnsiTheme="majorBidi" w:cs="Angsana New"/>
                <w:color w:val="000000" w:themeColor="text1"/>
                <w:spacing w:val="-6"/>
                <w:sz w:val="30"/>
                <w:szCs w:val="30"/>
                <w:cs/>
              </w:rPr>
            </w:pPr>
          </w:p>
        </w:tc>
      </w:tr>
      <w:tr w:rsidR="00B82CCE" w:rsidRPr="00B77BCB" w:rsidTr="00A516C8">
        <w:tc>
          <w:tcPr>
            <w:tcW w:w="3989" w:type="dxa"/>
            <w:tcBorders>
              <w:top w:val="nil"/>
              <w:left w:val="nil"/>
              <w:bottom w:val="nil"/>
              <w:right w:val="nil"/>
            </w:tcBorders>
            <w:vAlign w:val="bottom"/>
          </w:tcPr>
          <w:p w:rsidR="00B82CCE" w:rsidRPr="007E6265" w:rsidRDefault="00B82CCE" w:rsidP="00B82CCE">
            <w:pPr>
              <w:widowControl w:val="0"/>
              <w:ind w:left="-85"/>
              <w:outlineLvl w:val="5"/>
              <w:rPr>
                <w:rFonts w:asciiTheme="majorBidi" w:hAnsiTheme="majorBidi" w:cstheme="majorBidi"/>
                <w:b/>
                <w:bCs/>
                <w:color w:val="000000" w:themeColor="text1"/>
                <w:cs/>
              </w:rPr>
            </w:pPr>
            <w:r w:rsidRPr="0049604D">
              <w:rPr>
                <w:rFonts w:asciiTheme="majorBidi" w:hAnsiTheme="majorBidi" w:cs="Angsana New"/>
                <w:cs/>
              </w:rPr>
              <w:t>Financial assets</w:t>
            </w:r>
          </w:p>
        </w:tc>
        <w:tc>
          <w:tcPr>
            <w:tcW w:w="289" w:type="dxa"/>
            <w:tcBorders>
              <w:top w:val="nil"/>
              <w:left w:val="nil"/>
              <w:bottom w:val="nil"/>
              <w:right w:val="nil"/>
            </w:tcBorders>
          </w:tcPr>
          <w:p w:rsidR="00B82CCE" w:rsidRPr="00B77BCB" w:rsidRDefault="00B82CCE" w:rsidP="00B82CCE">
            <w:pPr>
              <w:jc w:val="thaiDistribute"/>
              <w:rPr>
                <w:rFonts w:asciiTheme="majorBidi" w:hAnsiTheme="majorBidi" w:cs="Angsana New"/>
                <w:color w:val="000000" w:themeColor="text1"/>
                <w:spacing w:val="-6"/>
                <w:sz w:val="30"/>
                <w:szCs w:val="30"/>
                <w:cs/>
              </w:rPr>
            </w:pPr>
          </w:p>
        </w:tc>
        <w:tc>
          <w:tcPr>
            <w:tcW w:w="1842" w:type="dxa"/>
            <w:tcBorders>
              <w:top w:val="single" w:sz="4" w:space="0" w:color="auto"/>
              <w:left w:val="nil"/>
              <w:bottom w:val="nil"/>
              <w:right w:val="nil"/>
            </w:tcBorders>
            <w:vAlign w:val="center"/>
          </w:tcPr>
          <w:p w:rsidR="00B82CCE" w:rsidRDefault="00B82CCE" w:rsidP="00B82CCE">
            <w:pPr>
              <w:jc w:val="right"/>
              <w:rPr>
                <w:rFonts w:asciiTheme="majorBidi" w:hAnsiTheme="majorBidi" w:cstheme="majorBidi"/>
                <w:sz w:val="30"/>
                <w:szCs w:val="30"/>
                <w:lang w:val="en-US"/>
              </w:rPr>
            </w:pPr>
            <w:r>
              <w:rPr>
                <w:rFonts w:asciiTheme="majorBidi" w:hAnsiTheme="majorBidi" w:cs="Angsana New"/>
                <w:sz w:val="30"/>
                <w:szCs w:val="30"/>
                <w:cs/>
              </w:rPr>
              <w:t>0.741</w:t>
            </w:r>
          </w:p>
        </w:tc>
        <w:tc>
          <w:tcPr>
            <w:tcW w:w="284" w:type="dxa"/>
            <w:tcBorders>
              <w:top w:val="nil"/>
              <w:left w:val="nil"/>
              <w:bottom w:val="nil"/>
              <w:right w:val="nil"/>
            </w:tcBorders>
            <w:vAlign w:val="center"/>
          </w:tcPr>
          <w:p w:rsidR="00B82CCE" w:rsidRDefault="00B82CCE" w:rsidP="00B82CCE">
            <w:pPr>
              <w:spacing w:line="420" w:lineRule="exact"/>
              <w:jc w:val="right"/>
              <w:rPr>
                <w:rFonts w:asciiTheme="majorBidi" w:hAnsiTheme="majorBidi" w:cs="Angsana New"/>
                <w:sz w:val="30"/>
                <w:szCs w:val="30"/>
                <w:cs/>
              </w:rPr>
            </w:pPr>
          </w:p>
        </w:tc>
        <w:tc>
          <w:tcPr>
            <w:tcW w:w="1793" w:type="dxa"/>
            <w:tcBorders>
              <w:top w:val="single" w:sz="4" w:space="0" w:color="auto"/>
              <w:left w:val="nil"/>
              <w:bottom w:val="nil"/>
              <w:right w:val="nil"/>
            </w:tcBorders>
            <w:vAlign w:val="center"/>
          </w:tcPr>
          <w:p w:rsidR="00B82CCE" w:rsidRDefault="00B82CCE" w:rsidP="00B82CCE">
            <w:pPr>
              <w:jc w:val="right"/>
              <w:rPr>
                <w:rFonts w:asciiTheme="majorBidi" w:hAnsiTheme="majorBidi" w:cstheme="majorBidi"/>
                <w:sz w:val="30"/>
                <w:szCs w:val="30"/>
                <w:cs/>
              </w:rPr>
            </w:pPr>
            <w:r>
              <w:rPr>
                <w:rFonts w:asciiTheme="majorBidi" w:hAnsiTheme="majorBidi" w:cs="Angsana New"/>
                <w:sz w:val="30"/>
                <w:szCs w:val="30"/>
                <w:cs/>
              </w:rPr>
              <w:t>0.004</w:t>
            </w:r>
          </w:p>
        </w:tc>
        <w:tc>
          <w:tcPr>
            <w:tcW w:w="333" w:type="dxa"/>
            <w:tcBorders>
              <w:top w:val="nil"/>
              <w:left w:val="nil"/>
              <w:bottom w:val="nil"/>
              <w:right w:val="nil"/>
            </w:tcBorders>
            <w:vAlign w:val="center"/>
          </w:tcPr>
          <w:p w:rsidR="00B82CCE" w:rsidRPr="000B0C65" w:rsidRDefault="00B82CCE" w:rsidP="00B82CCE">
            <w:pPr>
              <w:ind w:right="269"/>
              <w:jc w:val="right"/>
              <w:rPr>
                <w:rFonts w:asciiTheme="majorBidi" w:hAnsiTheme="majorBidi" w:cstheme="majorBidi"/>
                <w:color w:val="000000" w:themeColor="text1"/>
                <w:spacing w:val="-6"/>
                <w:sz w:val="30"/>
                <w:szCs w:val="30"/>
                <w:cs/>
              </w:rPr>
            </w:pPr>
          </w:p>
        </w:tc>
      </w:tr>
      <w:tr w:rsidR="00B82CCE" w:rsidRPr="00B77BCB" w:rsidTr="00A516C8">
        <w:tc>
          <w:tcPr>
            <w:tcW w:w="3989" w:type="dxa"/>
            <w:tcBorders>
              <w:top w:val="nil"/>
              <w:left w:val="nil"/>
              <w:bottom w:val="nil"/>
              <w:right w:val="nil"/>
            </w:tcBorders>
            <w:vAlign w:val="bottom"/>
          </w:tcPr>
          <w:p w:rsidR="00B82CCE" w:rsidRPr="007E6265" w:rsidRDefault="00B82CCE" w:rsidP="00B82CCE">
            <w:pPr>
              <w:widowControl w:val="0"/>
              <w:ind w:left="-85"/>
              <w:outlineLvl w:val="5"/>
              <w:rPr>
                <w:rFonts w:asciiTheme="majorBidi" w:hAnsiTheme="majorBidi" w:cstheme="majorBidi"/>
                <w:color w:val="000000" w:themeColor="text1"/>
                <w:cs/>
              </w:rPr>
            </w:pPr>
            <w:r w:rsidRPr="0049604D">
              <w:rPr>
                <w:rFonts w:asciiTheme="majorBidi" w:hAnsiTheme="majorBidi" w:cs="Angsana New"/>
                <w:cs/>
              </w:rPr>
              <w:t xml:space="preserve">Financial </w:t>
            </w:r>
            <w:r>
              <w:rPr>
                <w:rFonts w:asciiTheme="majorBidi" w:hAnsiTheme="majorBidi" w:cstheme="majorBidi"/>
                <w:lang w:val="en-US"/>
              </w:rPr>
              <w:t>liabilit</w:t>
            </w:r>
            <w:r w:rsidR="00053BAF">
              <w:rPr>
                <w:rFonts w:asciiTheme="majorBidi" w:hAnsiTheme="majorBidi" w:cstheme="majorBidi"/>
                <w:lang w:val="en-US"/>
              </w:rPr>
              <w:t>i</w:t>
            </w:r>
            <w:r>
              <w:rPr>
                <w:rFonts w:asciiTheme="majorBidi" w:hAnsiTheme="majorBidi" w:cstheme="majorBidi"/>
                <w:lang w:val="en-US"/>
              </w:rPr>
              <w:t>es</w:t>
            </w:r>
          </w:p>
        </w:tc>
        <w:tc>
          <w:tcPr>
            <w:tcW w:w="289" w:type="dxa"/>
            <w:tcBorders>
              <w:top w:val="nil"/>
              <w:left w:val="nil"/>
              <w:bottom w:val="nil"/>
              <w:right w:val="nil"/>
            </w:tcBorders>
          </w:tcPr>
          <w:p w:rsidR="00B82CCE" w:rsidRPr="00B77BCB" w:rsidRDefault="00B82CCE" w:rsidP="00B82CCE">
            <w:pPr>
              <w:jc w:val="thaiDistribute"/>
              <w:rPr>
                <w:rFonts w:asciiTheme="majorBidi" w:hAnsiTheme="majorBidi" w:cs="Angsana New"/>
                <w:color w:val="000000" w:themeColor="text1"/>
                <w:spacing w:val="-6"/>
                <w:sz w:val="30"/>
                <w:szCs w:val="30"/>
                <w:cs/>
              </w:rPr>
            </w:pPr>
          </w:p>
        </w:tc>
        <w:tc>
          <w:tcPr>
            <w:tcW w:w="1842" w:type="dxa"/>
            <w:tcBorders>
              <w:top w:val="nil"/>
              <w:left w:val="nil"/>
              <w:bottom w:val="nil"/>
              <w:right w:val="nil"/>
            </w:tcBorders>
            <w:vAlign w:val="center"/>
          </w:tcPr>
          <w:p w:rsidR="00B82CCE" w:rsidRDefault="00B82CCE" w:rsidP="00B82CCE">
            <w:pPr>
              <w:jc w:val="right"/>
              <w:rPr>
                <w:rFonts w:asciiTheme="majorBidi" w:hAnsiTheme="majorBidi" w:cs="Angsana New"/>
                <w:sz w:val="30"/>
                <w:szCs w:val="30"/>
                <w:cs/>
              </w:rPr>
            </w:pPr>
            <w:r>
              <w:rPr>
                <w:rFonts w:asciiTheme="majorBidi" w:hAnsiTheme="majorBidi" w:cs="Angsana New"/>
                <w:sz w:val="30"/>
                <w:szCs w:val="30"/>
                <w:cs/>
              </w:rPr>
              <w:t>0.030</w:t>
            </w:r>
          </w:p>
        </w:tc>
        <w:tc>
          <w:tcPr>
            <w:tcW w:w="284" w:type="dxa"/>
            <w:tcBorders>
              <w:top w:val="nil"/>
              <w:left w:val="nil"/>
              <w:bottom w:val="nil"/>
              <w:right w:val="nil"/>
            </w:tcBorders>
            <w:vAlign w:val="center"/>
          </w:tcPr>
          <w:p w:rsidR="00B82CCE" w:rsidRDefault="00B82CCE" w:rsidP="00B82CCE">
            <w:pPr>
              <w:spacing w:line="420" w:lineRule="exact"/>
              <w:jc w:val="right"/>
              <w:rPr>
                <w:rFonts w:asciiTheme="majorBidi" w:hAnsiTheme="majorBidi" w:cs="Angsana New"/>
                <w:sz w:val="30"/>
                <w:szCs w:val="30"/>
                <w:cs/>
              </w:rPr>
            </w:pPr>
          </w:p>
        </w:tc>
        <w:tc>
          <w:tcPr>
            <w:tcW w:w="1793" w:type="dxa"/>
            <w:tcBorders>
              <w:top w:val="nil"/>
              <w:left w:val="nil"/>
              <w:bottom w:val="nil"/>
              <w:right w:val="nil"/>
            </w:tcBorders>
            <w:vAlign w:val="center"/>
          </w:tcPr>
          <w:p w:rsidR="00B82CCE" w:rsidRDefault="00B82CCE" w:rsidP="00B82CCE">
            <w:pPr>
              <w:jc w:val="right"/>
              <w:rPr>
                <w:rFonts w:asciiTheme="majorBidi" w:hAnsiTheme="majorBidi" w:cstheme="majorBidi"/>
                <w:sz w:val="30"/>
                <w:szCs w:val="30"/>
                <w:cs/>
              </w:rPr>
            </w:pPr>
            <w:r>
              <w:rPr>
                <w:rFonts w:asciiTheme="majorBidi" w:hAnsiTheme="majorBidi" w:cs="Angsana New"/>
                <w:sz w:val="30"/>
                <w:szCs w:val="30"/>
                <w:cs/>
              </w:rPr>
              <w:t>0.002</w:t>
            </w:r>
          </w:p>
        </w:tc>
        <w:tc>
          <w:tcPr>
            <w:tcW w:w="333" w:type="dxa"/>
            <w:tcBorders>
              <w:top w:val="nil"/>
              <w:left w:val="nil"/>
              <w:bottom w:val="nil"/>
              <w:right w:val="nil"/>
            </w:tcBorders>
            <w:vAlign w:val="center"/>
          </w:tcPr>
          <w:p w:rsidR="00B82CCE" w:rsidRPr="000B0C65" w:rsidRDefault="00B82CCE" w:rsidP="00B82CCE">
            <w:pPr>
              <w:ind w:right="269"/>
              <w:jc w:val="right"/>
              <w:rPr>
                <w:rFonts w:asciiTheme="majorBidi" w:hAnsiTheme="majorBidi" w:cs="Angsana New"/>
                <w:color w:val="000000" w:themeColor="text1"/>
                <w:spacing w:val="-6"/>
                <w:sz w:val="30"/>
                <w:szCs w:val="30"/>
                <w:cs/>
              </w:rPr>
            </w:pPr>
          </w:p>
        </w:tc>
      </w:tr>
    </w:tbl>
    <w:p w:rsidR="00A516C8" w:rsidRDefault="00A516C8" w:rsidP="00B85C87">
      <w:pPr>
        <w:rPr>
          <w:rFonts w:asciiTheme="majorBidi" w:hAnsiTheme="majorBidi" w:cs="Angsana New"/>
          <w:b/>
          <w:bCs/>
          <w:color w:val="000000" w:themeColor="text1"/>
          <w:sz w:val="20"/>
          <w:szCs w:val="20"/>
          <w:cs/>
        </w:rPr>
      </w:pPr>
    </w:p>
    <w:p w:rsidR="00C2110E" w:rsidRPr="003C4312" w:rsidRDefault="003C4312" w:rsidP="003C4312">
      <w:pPr>
        <w:tabs>
          <w:tab w:val="left" w:pos="567"/>
        </w:tabs>
        <w:spacing w:line="216" w:lineRule="auto"/>
        <w:jc w:val="thaiDistribute"/>
        <w:rPr>
          <w:rFonts w:asciiTheme="majorBidi" w:hAnsiTheme="majorBidi" w:cs="Angsana New"/>
          <w:b/>
          <w:bCs/>
          <w:color w:val="000000" w:themeColor="text1"/>
          <w:sz w:val="30"/>
          <w:szCs w:val="30"/>
          <w:cs/>
        </w:rPr>
      </w:pPr>
      <w:r>
        <w:rPr>
          <w:rFonts w:asciiTheme="majorBidi" w:hAnsiTheme="majorBidi" w:cstheme="majorBidi" w:hint="cs"/>
          <w:b/>
          <w:bCs/>
          <w:color w:val="000000" w:themeColor="text1"/>
          <w:sz w:val="30"/>
          <w:szCs w:val="30"/>
          <w:cs/>
        </w:rPr>
        <w:t>2</w:t>
      </w:r>
      <w:r w:rsidR="0039485B">
        <w:rPr>
          <w:rFonts w:asciiTheme="majorBidi" w:hAnsiTheme="majorBidi" w:cstheme="majorBidi" w:hint="cs"/>
          <w:b/>
          <w:bCs/>
          <w:color w:val="000000" w:themeColor="text1"/>
          <w:sz w:val="30"/>
          <w:szCs w:val="30"/>
          <w:cs/>
        </w:rPr>
        <w:t>2</w:t>
      </w:r>
      <w:r>
        <w:rPr>
          <w:rFonts w:asciiTheme="majorBidi" w:hAnsiTheme="majorBidi" w:cstheme="majorBidi" w:hint="cs"/>
          <w:b/>
          <w:bCs/>
          <w:color w:val="000000" w:themeColor="text1"/>
          <w:sz w:val="30"/>
          <w:szCs w:val="30"/>
          <w:cs/>
        </w:rPr>
        <w:t>.2</w:t>
      </w:r>
      <w:r>
        <w:rPr>
          <w:rFonts w:asciiTheme="majorBidi" w:hAnsiTheme="majorBidi" w:cstheme="majorBidi"/>
          <w:b/>
          <w:bCs/>
          <w:color w:val="000000" w:themeColor="text1"/>
          <w:sz w:val="30"/>
          <w:szCs w:val="30"/>
          <w:cs/>
        </w:rPr>
        <w:tab/>
      </w:r>
      <w:r w:rsidR="00C2110E" w:rsidRPr="003C4312">
        <w:rPr>
          <w:rFonts w:asciiTheme="majorBidi" w:hAnsiTheme="majorBidi" w:cs="Angsana New"/>
          <w:b/>
          <w:bCs/>
          <w:color w:val="000000" w:themeColor="text1"/>
          <w:sz w:val="30"/>
          <w:szCs w:val="30"/>
          <w:cs/>
        </w:rPr>
        <w:t>Interest rate risk</w:t>
      </w:r>
    </w:p>
    <w:p w:rsidR="00C2110E" w:rsidRPr="00A516C8" w:rsidRDefault="00A516C8" w:rsidP="00A516C8">
      <w:pPr>
        <w:tabs>
          <w:tab w:val="left" w:pos="720"/>
        </w:tabs>
        <w:spacing w:line="380" w:lineRule="exact"/>
        <w:ind w:left="547" w:hanging="547"/>
        <w:jc w:val="thaiDistribute"/>
        <w:rPr>
          <w:rFonts w:ascii="AngsanaUPC" w:hAnsi="AngsanaUPC" w:cs="AngsanaUPC"/>
          <w:color w:val="000000" w:themeColor="text1"/>
          <w:sz w:val="30"/>
          <w:szCs w:val="30"/>
          <w:lang w:val="en-US"/>
        </w:rPr>
      </w:pPr>
      <w:r>
        <w:rPr>
          <w:rFonts w:ascii="AngsanaUPC" w:hAnsi="AngsanaUPC" w:cs="AngsanaUPC"/>
          <w:color w:val="000000" w:themeColor="text1"/>
          <w:sz w:val="30"/>
          <w:szCs w:val="30"/>
          <w:lang w:val="en-US"/>
        </w:rPr>
        <w:tab/>
      </w:r>
      <w:r w:rsidR="00D94CD3" w:rsidRPr="00A516C8">
        <w:rPr>
          <w:rFonts w:ascii="AngsanaUPC" w:hAnsi="AngsanaUPC" w:cs="AngsanaUPC"/>
          <w:color w:val="000000" w:themeColor="text1"/>
          <w:sz w:val="30"/>
          <w:szCs w:val="30"/>
          <w:lang w:val="en-US"/>
        </w:rPr>
        <w:t>The Company</w:t>
      </w:r>
      <w:r w:rsidR="00C2110E" w:rsidRPr="00A516C8">
        <w:rPr>
          <w:rFonts w:ascii="AngsanaUPC" w:hAnsi="AngsanaUPC" w:cs="AngsanaUPC"/>
          <w:color w:val="000000" w:themeColor="text1"/>
          <w:sz w:val="30"/>
          <w:szCs w:val="30"/>
          <w:lang w:val="en-US"/>
        </w:rPr>
        <w:t>’s exposure to interest rate risk relate</w:t>
      </w:r>
      <w:r w:rsidR="00740B3B" w:rsidRPr="00A516C8">
        <w:rPr>
          <w:rFonts w:ascii="AngsanaUPC" w:hAnsi="AngsanaUPC" w:cs="AngsanaUPC"/>
          <w:color w:val="000000" w:themeColor="text1"/>
          <w:sz w:val="30"/>
          <w:szCs w:val="30"/>
          <w:lang w:val="en-US"/>
        </w:rPr>
        <w:t>s</w:t>
      </w:r>
      <w:r w:rsidR="00C2110E" w:rsidRPr="00A516C8">
        <w:rPr>
          <w:rFonts w:ascii="AngsanaUPC" w:hAnsi="AngsanaUPC" w:cs="AngsanaUPC"/>
          <w:color w:val="000000" w:themeColor="text1"/>
          <w:sz w:val="30"/>
          <w:szCs w:val="30"/>
          <w:lang w:val="en-US"/>
        </w:rPr>
        <w:t xml:space="preserve"> primarily to </w:t>
      </w:r>
      <w:r w:rsidR="00740B3B" w:rsidRPr="00A516C8">
        <w:rPr>
          <w:rFonts w:ascii="AngsanaUPC" w:hAnsi="AngsanaUPC" w:cs="AngsanaUPC"/>
          <w:color w:val="000000" w:themeColor="text1"/>
          <w:sz w:val="30"/>
          <w:szCs w:val="30"/>
          <w:lang w:val="en-US"/>
        </w:rPr>
        <w:t>its</w:t>
      </w:r>
      <w:r w:rsidR="00C2110E" w:rsidRPr="00A516C8">
        <w:rPr>
          <w:rFonts w:ascii="AngsanaUPC" w:hAnsi="AngsanaUPC" w:cs="AngsanaUPC"/>
          <w:color w:val="000000" w:themeColor="text1"/>
          <w:sz w:val="30"/>
          <w:szCs w:val="30"/>
          <w:lang w:val="en-US"/>
        </w:rPr>
        <w:t xml:space="preserve"> deposits at bank</w:t>
      </w:r>
      <w:r w:rsidR="007F77A5" w:rsidRPr="00A516C8">
        <w:rPr>
          <w:rFonts w:ascii="AngsanaUPC" w:hAnsi="AngsanaUPC" w:cs="AngsanaUPC"/>
          <w:color w:val="000000" w:themeColor="text1"/>
          <w:sz w:val="30"/>
          <w:szCs w:val="30"/>
          <w:lang w:val="en-US"/>
        </w:rPr>
        <w:t xml:space="preserve"> and</w:t>
      </w:r>
      <w:r w:rsidR="00C2110E" w:rsidRPr="00A516C8">
        <w:rPr>
          <w:rFonts w:ascii="AngsanaUPC" w:hAnsi="AngsanaUPC" w:cs="AngsanaUPC"/>
          <w:color w:val="000000" w:themeColor="text1"/>
          <w:sz w:val="30"/>
          <w:szCs w:val="30"/>
          <w:lang w:val="en-US"/>
        </w:rPr>
        <w:t xml:space="preserve"> short-term loan</w:t>
      </w:r>
      <w:r w:rsidR="00740B3B" w:rsidRPr="00A516C8">
        <w:rPr>
          <w:rFonts w:ascii="AngsanaUPC" w:hAnsi="AngsanaUPC" w:cs="AngsanaUPC"/>
          <w:color w:val="000000" w:themeColor="text1"/>
          <w:sz w:val="30"/>
          <w:szCs w:val="30"/>
          <w:lang w:val="en-US"/>
        </w:rPr>
        <w:t>s</w:t>
      </w:r>
      <w:r w:rsidR="00970410" w:rsidRPr="00A516C8">
        <w:rPr>
          <w:rFonts w:ascii="AngsanaUPC" w:hAnsi="AngsanaUPC" w:cs="AngsanaUPC"/>
          <w:color w:val="000000" w:themeColor="text1"/>
          <w:sz w:val="30"/>
          <w:szCs w:val="30"/>
          <w:lang w:val="en-US"/>
        </w:rPr>
        <w:t xml:space="preserve"> from financial institutions</w:t>
      </w:r>
      <w:r w:rsidR="00C2110E" w:rsidRPr="00A516C8">
        <w:rPr>
          <w:rFonts w:ascii="AngsanaUPC" w:hAnsi="AngsanaUPC" w:cs="AngsanaUPC"/>
          <w:color w:val="000000" w:themeColor="text1"/>
          <w:sz w:val="30"/>
          <w:szCs w:val="30"/>
          <w:lang w:val="en-US"/>
        </w:rPr>
        <w:t>.</w:t>
      </w:r>
      <w:r w:rsidR="007F77A5" w:rsidRPr="00A516C8">
        <w:rPr>
          <w:rFonts w:ascii="AngsanaUPC" w:hAnsi="AngsanaUPC" w:cs="AngsanaUPC"/>
          <w:color w:val="000000" w:themeColor="text1"/>
          <w:sz w:val="30"/>
          <w:szCs w:val="30"/>
          <w:lang w:val="en-US"/>
        </w:rPr>
        <w:t xml:space="preserve"> </w:t>
      </w:r>
      <w:r w:rsidR="00C2110E" w:rsidRPr="00A516C8">
        <w:rPr>
          <w:rFonts w:ascii="AngsanaUPC" w:hAnsi="AngsanaUPC" w:cs="AngsanaUPC"/>
          <w:color w:val="000000" w:themeColor="text1"/>
          <w:sz w:val="30"/>
          <w:szCs w:val="30"/>
          <w:lang w:val="en-US"/>
        </w:rPr>
        <w:t xml:space="preserve"> Most of the Company’s financial assets and liabilities bear floating interest rates or fixed interest rates which are </w:t>
      </w:r>
      <w:r w:rsidR="00740B3B" w:rsidRPr="00A516C8">
        <w:rPr>
          <w:rFonts w:ascii="AngsanaUPC" w:hAnsi="AngsanaUPC" w:cs="AngsanaUPC"/>
          <w:color w:val="000000" w:themeColor="text1"/>
          <w:sz w:val="30"/>
          <w:szCs w:val="30"/>
          <w:lang w:val="en-US"/>
        </w:rPr>
        <w:t xml:space="preserve">approximating </w:t>
      </w:r>
      <w:r w:rsidR="00C2110E" w:rsidRPr="00A516C8">
        <w:rPr>
          <w:rFonts w:ascii="AngsanaUPC" w:hAnsi="AngsanaUPC" w:cs="AngsanaUPC"/>
          <w:color w:val="000000" w:themeColor="text1"/>
          <w:sz w:val="30"/>
          <w:szCs w:val="30"/>
          <w:lang w:val="en-US"/>
        </w:rPr>
        <w:t>the market rate.</w:t>
      </w:r>
    </w:p>
    <w:p w:rsidR="0039485B" w:rsidRPr="00B82CCE" w:rsidRDefault="0039485B">
      <w:pPr>
        <w:rPr>
          <w:rFonts w:asciiTheme="majorBidi" w:hAnsiTheme="majorBidi" w:cstheme="majorBidi"/>
          <w:b/>
          <w:bCs/>
          <w:color w:val="000000" w:themeColor="text1"/>
          <w:sz w:val="20"/>
          <w:szCs w:val="20"/>
          <w:lang w:val="en-US"/>
        </w:rPr>
      </w:pPr>
    </w:p>
    <w:p w:rsidR="00B42D03" w:rsidRPr="00F94506" w:rsidRDefault="003C4312" w:rsidP="00C37436">
      <w:pPr>
        <w:tabs>
          <w:tab w:val="left" w:pos="567"/>
        </w:tabs>
        <w:spacing w:line="216" w:lineRule="auto"/>
        <w:jc w:val="thaiDistribute"/>
        <w:rPr>
          <w:rFonts w:asciiTheme="majorBidi" w:hAnsiTheme="majorBidi" w:cstheme="majorBidi"/>
          <w:b/>
          <w:bCs/>
          <w:color w:val="000000" w:themeColor="text1"/>
          <w:sz w:val="30"/>
          <w:szCs w:val="30"/>
          <w:lang w:val="en-US"/>
        </w:rPr>
      </w:pPr>
      <w:r w:rsidRPr="00C37436">
        <w:rPr>
          <w:rFonts w:asciiTheme="majorBidi" w:hAnsiTheme="majorBidi" w:cstheme="majorBidi" w:hint="cs"/>
          <w:b/>
          <w:bCs/>
          <w:color w:val="000000" w:themeColor="text1"/>
          <w:sz w:val="30"/>
          <w:szCs w:val="30"/>
          <w:cs/>
        </w:rPr>
        <w:t>2</w:t>
      </w:r>
      <w:r w:rsidR="0039485B">
        <w:rPr>
          <w:rFonts w:asciiTheme="majorBidi" w:hAnsiTheme="majorBidi" w:cstheme="majorBidi" w:hint="cs"/>
          <w:b/>
          <w:bCs/>
          <w:color w:val="000000" w:themeColor="text1"/>
          <w:sz w:val="30"/>
          <w:szCs w:val="30"/>
          <w:cs/>
        </w:rPr>
        <w:t>2</w:t>
      </w:r>
      <w:r w:rsidR="00B42D03" w:rsidRPr="00F94506">
        <w:rPr>
          <w:rFonts w:asciiTheme="majorBidi" w:hAnsiTheme="majorBidi" w:cstheme="majorBidi"/>
          <w:b/>
          <w:bCs/>
          <w:color w:val="000000" w:themeColor="text1"/>
          <w:sz w:val="30"/>
          <w:szCs w:val="30"/>
          <w:lang w:val="en-US"/>
        </w:rPr>
        <w:t>.3</w:t>
      </w:r>
      <w:r w:rsidR="00B42D03" w:rsidRPr="00C37436">
        <w:rPr>
          <w:rFonts w:asciiTheme="majorBidi" w:hAnsiTheme="majorBidi" w:cstheme="majorBidi"/>
          <w:b/>
          <w:bCs/>
          <w:color w:val="000000" w:themeColor="text1"/>
          <w:sz w:val="30"/>
          <w:szCs w:val="30"/>
          <w:cs/>
        </w:rPr>
        <w:tab/>
      </w:r>
      <w:r w:rsidR="00B42D03" w:rsidRPr="00F94506">
        <w:rPr>
          <w:rFonts w:asciiTheme="majorBidi" w:hAnsiTheme="majorBidi" w:cstheme="majorBidi"/>
          <w:b/>
          <w:bCs/>
          <w:color w:val="000000" w:themeColor="text1"/>
          <w:sz w:val="30"/>
          <w:szCs w:val="30"/>
          <w:lang w:val="en-US"/>
        </w:rPr>
        <w:t>Fair values of financial instruments</w:t>
      </w:r>
    </w:p>
    <w:p w:rsidR="00B42D03" w:rsidRPr="00B42D03" w:rsidRDefault="00B42D03" w:rsidP="00A516C8">
      <w:pPr>
        <w:tabs>
          <w:tab w:val="left" w:pos="720"/>
        </w:tabs>
        <w:spacing w:line="380" w:lineRule="exact"/>
        <w:ind w:left="547" w:hanging="547"/>
        <w:jc w:val="thaiDistribute"/>
        <w:rPr>
          <w:rFonts w:ascii="AngsanaUPC" w:hAnsi="AngsanaUPC" w:cs="AngsanaUPC"/>
          <w:color w:val="000000" w:themeColor="text1"/>
          <w:sz w:val="30"/>
          <w:szCs w:val="30"/>
          <w:lang w:val="en-US"/>
        </w:rPr>
      </w:pPr>
      <w:r w:rsidRPr="00B42D03">
        <w:rPr>
          <w:rFonts w:ascii="AngsanaUPC" w:hAnsi="AngsanaUPC" w:cs="AngsanaUPC"/>
          <w:color w:val="000000" w:themeColor="text1"/>
          <w:sz w:val="30"/>
          <w:szCs w:val="30"/>
          <w:lang w:val="en-US"/>
        </w:rPr>
        <w:tab/>
        <w:t>Given that part of financial assets and financial liabilities are short-term or bearing interest rate closely to</w:t>
      </w:r>
      <w:r w:rsidR="00740B3B">
        <w:rPr>
          <w:rFonts w:ascii="AngsanaUPC" w:hAnsi="AngsanaUPC" w:cs="AngsanaUPC"/>
          <w:color w:val="000000" w:themeColor="text1"/>
          <w:sz w:val="30"/>
          <w:szCs w:val="30"/>
          <w:lang w:val="en-US"/>
        </w:rPr>
        <w:t xml:space="preserve"> the</w:t>
      </w:r>
      <w:r w:rsidRPr="00B42D03">
        <w:rPr>
          <w:rFonts w:ascii="AngsanaUPC" w:hAnsi="AngsanaUPC" w:cs="AngsanaUPC"/>
          <w:color w:val="000000" w:themeColor="text1"/>
          <w:sz w:val="30"/>
          <w:szCs w:val="30"/>
          <w:lang w:val="en-US"/>
        </w:rPr>
        <w:t xml:space="preserve"> market rate, and loans denominated in Thai Baht bearing the market interest rates, the Company’s management believes that the fair value of those financial assets and financial liabilities does not materially differ from their carrying value.</w:t>
      </w:r>
    </w:p>
    <w:p w:rsidR="00B42D03" w:rsidRPr="00B42D03" w:rsidRDefault="00C413FF" w:rsidP="00A516C8">
      <w:pPr>
        <w:tabs>
          <w:tab w:val="left" w:pos="720"/>
        </w:tabs>
        <w:spacing w:before="120" w:line="380" w:lineRule="exact"/>
        <w:ind w:left="547" w:hanging="547"/>
        <w:jc w:val="thaiDistribute"/>
        <w:rPr>
          <w:rFonts w:ascii="AngsanaUPC" w:hAnsi="AngsanaUPC" w:cs="AngsanaUPC"/>
          <w:color w:val="000000" w:themeColor="text1"/>
          <w:sz w:val="30"/>
          <w:szCs w:val="30"/>
          <w:lang w:val="en-US"/>
        </w:rPr>
      </w:pPr>
      <w:r>
        <w:rPr>
          <w:rFonts w:ascii="AngsanaUPC" w:hAnsi="AngsanaUPC" w:cs="AngsanaUPC"/>
          <w:color w:val="000000" w:themeColor="text1"/>
          <w:sz w:val="30"/>
          <w:szCs w:val="30"/>
          <w:lang w:val="en-US"/>
        </w:rPr>
        <w:tab/>
      </w:r>
      <w:r w:rsidR="00D85C93">
        <w:rPr>
          <w:rFonts w:ascii="AngsanaUPC" w:hAnsi="AngsanaUPC" w:cs="AngsanaUPC"/>
          <w:color w:val="000000" w:themeColor="text1"/>
          <w:sz w:val="30"/>
          <w:szCs w:val="30"/>
          <w:lang w:val="en-US"/>
        </w:rPr>
        <w:t xml:space="preserve">As at </w:t>
      </w:r>
      <w:r w:rsidR="008A7B9B">
        <w:rPr>
          <w:rFonts w:ascii="AngsanaUPC" w:hAnsi="AngsanaUPC" w:cs="AngsanaUPC"/>
          <w:color w:val="000000" w:themeColor="text1"/>
          <w:sz w:val="30"/>
          <w:szCs w:val="30"/>
          <w:lang w:val="en-US"/>
        </w:rPr>
        <w:t>31 March 2023</w:t>
      </w:r>
      <w:r w:rsidR="006E5673">
        <w:rPr>
          <w:rFonts w:ascii="AngsanaUPC" w:hAnsi="AngsanaUPC" w:cs="AngsanaUPC"/>
          <w:color w:val="000000" w:themeColor="text1"/>
          <w:sz w:val="30"/>
          <w:szCs w:val="30"/>
          <w:lang w:val="en-US"/>
        </w:rPr>
        <w:t>, t</w:t>
      </w:r>
      <w:r w:rsidR="00B42D03" w:rsidRPr="00B42D03">
        <w:rPr>
          <w:rFonts w:ascii="AngsanaUPC" w:hAnsi="AngsanaUPC" w:cs="AngsanaUPC"/>
          <w:color w:val="000000" w:themeColor="text1"/>
          <w:sz w:val="30"/>
          <w:szCs w:val="30"/>
          <w:lang w:val="en-US"/>
        </w:rPr>
        <w:t>he</w:t>
      </w:r>
      <w:r w:rsidR="00B236C2">
        <w:rPr>
          <w:rFonts w:ascii="AngsanaUPC" w:hAnsi="AngsanaUPC" w:cs="AngsanaUPC"/>
          <w:color w:val="000000" w:themeColor="text1"/>
          <w:sz w:val="30"/>
          <w:szCs w:val="30"/>
          <w:lang w:val="en-US"/>
        </w:rPr>
        <w:t xml:space="preserve"> </w:t>
      </w:r>
      <w:r w:rsidR="008B0FBD">
        <w:rPr>
          <w:rFonts w:ascii="AngsanaUPC" w:hAnsi="AngsanaUPC" w:cs="AngsanaUPC"/>
          <w:color w:val="000000" w:themeColor="text1"/>
          <w:sz w:val="30"/>
          <w:szCs w:val="30"/>
          <w:lang w:val="en-US"/>
        </w:rPr>
        <w:t>C</w:t>
      </w:r>
      <w:r w:rsidR="00B236C2">
        <w:rPr>
          <w:rFonts w:ascii="AngsanaUPC" w:hAnsi="AngsanaUPC" w:cs="AngsanaUPC"/>
          <w:color w:val="000000" w:themeColor="text1"/>
          <w:sz w:val="30"/>
          <w:szCs w:val="30"/>
          <w:lang w:val="en-US"/>
        </w:rPr>
        <w:t>ompany ha</w:t>
      </w:r>
      <w:r w:rsidR="008B0FBD">
        <w:rPr>
          <w:rFonts w:ascii="AngsanaUPC" w:hAnsi="AngsanaUPC" w:cs="AngsanaUPC"/>
          <w:color w:val="000000" w:themeColor="text1"/>
          <w:sz w:val="30"/>
          <w:szCs w:val="30"/>
          <w:lang w:val="en-US"/>
        </w:rPr>
        <w:t>d</w:t>
      </w:r>
      <w:r w:rsidR="00B236C2">
        <w:rPr>
          <w:rFonts w:ascii="AngsanaUPC" w:hAnsi="AngsanaUPC" w:cs="AngsanaUPC"/>
          <w:color w:val="000000" w:themeColor="text1"/>
          <w:sz w:val="30"/>
          <w:szCs w:val="30"/>
          <w:lang w:val="en-US"/>
        </w:rPr>
        <w:t xml:space="preserve"> </w:t>
      </w:r>
      <w:r w:rsidR="00B42D03" w:rsidRPr="00B42D03">
        <w:rPr>
          <w:rFonts w:ascii="AngsanaUPC" w:hAnsi="AngsanaUPC" w:cs="AngsanaUPC"/>
          <w:color w:val="000000" w:themeColor="text1"/>
          <w:sz w:val="30"/>
          <w:szCs w:val="30"/>
          <w:lang w:val="en-US"/>
        </w:rPr>
        <w:t xml:space="preserve">financial assets and financial liabilities </w:t>
      </w:r>
      <w:r w:rsidR="00B236C2">
        <w:rPr>
          <w:rFonts w:ascii="AngsanaUPC" w:hAnsi="AngsanaUPC" w:cs="AngsanaUPC"/>
          <w:color w:val="000000" w:themeColor="text1"/>
          <w:sz w:val="30"/>
          <w:szCs w:val="30"/>
          <w:lang w:val="en-US"/>
        </w:rPr>
        <w:t xml:space="preserve">that were </w:t>
      </w:r>
      <w:r w:rsidR="00031198">
        <w:rPr>
          <w:rFonts w:ascii="AngsanaUPC" w:hAnsi="AngsanaUPC" w:cs="AngsanaUPC"/>
          <w:color w:val="000000" w:themeColor="text1"/>
          <w:sz w:val="30"/>
          <w:szCs w:val="30"/>
          <w:lang w:val="en-US"/>
        </w:rPr>
        <w:t>designed</w:t>
      </w:r>
      <w:r w:rsidR="00B236C2">
        <w:rPr>
          <w:rFonts w:ascii="AngsanaUPC" w:hAnsi="AngsanaUPC" w:cs="AngsanaUPC"/>
          <w:color w:val="000000" w:themeColor="text1"/>
          <w:sz w:val="30"/>
          <w:szCs w:val="30"/>
          <w:lang w:val="en-US"/>
        </w:rPr>
        <w:t xml:space="preserve"> and disclosed their fair value using a level of inputs </w:t>
      </w:r>
      <w:r w:rsidR="00305EA3" w:rsidRPr="00305EA3">
        <w:rPr>
          <w:rFonts w:ascii="Angsana New" w:hAnsi="Angsana New"/>
          <w:color w:val="000000"/>
          <w:sz w:val="30"/>
          <w:szCs w:val="30"/>
          <w:lang w:val="en-US"/>
        </w:rPr>
        <w:t>as follows:</w:t>
      </w: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195DF4" w:rsidRPr="00093B7C" w:rsidTr="00195DF4">
        <w:trPr>
          <w:trHeight w:val="276"/>
        </w:trPr>
        <w:tc>
          <w:tcPr>
            <w:tcW w:w="2977" w:type="dxa"/>
            <w:tcBorders>
              <w:top w:val="nil"/>
              <w:left w:val="nil"/>
              <w:bottom w:val="nil"/>
              <w:right w:val="nil"/>
            </w:tcBorders>
            <w:shd w:val="clear" w:color="auto" w:fill="auto"/>
            <w:vAlign w:val="center"/>
            <w:hideMark/>
          </w:tcPr>
          <w:p w:rsidR="00195DF4" w:rsidRPr="009B55C3" w:rsidRDefault="00195DF4" w:rsidP="00195DF4">
            <w:pPr>
              <w:rPr>
                <w:rFonts w:asciiTheme="majorBidi" w:hAnsiTheme="majorBidi" w:cstheme="majorBidi"/>
                <w:color w:val="000000" w:themeColor="text1"/>
                <w:lang w:val="en-US"/>
              </w:rPr>
            </w:pPr>
          </w:p>
        </w:tc>
        <w:tc>
          <w:tcPr>
            <w:tcW w:w="1276" w:type="dxa"/>
            <w:tcBorders>
              <w:top w:val="nil"/>
              <w:left w:val="nil"/>
              <w:bottom w:val="nil"/>
              <w:right w:val="nil"/>
            </w:tcBorders>
            <w:shd w:val="clear" w:color="auto" w:fill="auto"/>
            <w:vAlign w:val="bottom"/>
            <w:hideMark/>
          </w:tcPr>
          <w:p w:rsidR="00195DF4" w:rsidRPr="009B55C3" w:rsidRDefault="00195DF4" w:rsidP="00195DF4">
            <w:pP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195DF4" w:rsidRPr="009B55C3" w:rsidRDefault="00195DF4" w:rsidP="00195DF4">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195DF4" w:rsidRPr="009B55C3" w:rsidRDefault="00195DF4" w:rsidP="00195DF4">
            <w:pPr>
              <w:rPr>
                <w:rFonts w:asciiTheme="majorBidi" w:hAnsiTheme="majorBidi" w:cstheme="majorBidi"/>
                <w:color w:val="000000" w:themeColor="text1"/>
                <w:lang w:val="en-US"/>
              </w:rPr>
            </w:pPr>
          </w:p>
        </w:tc>
        <w:tc>
          <w:tcPr>
            <w:tcW w:w="237" w:type="dxa"/>
            <w:tcBorders>
              <w:top w:val="nil"/>
              <w:left w:val="nil"/>
              <w:bottom w:val="nil"/>
              <w:right w:val="nil"/>
            </w:tcBorders>
            <w:shd w:val="clear" w:color="auto" w:fill="auto"/>
            <w:vAlign w:val="center"/>
            <w:hideMark/>
          </w:tcPr>
          <w:p w:rsidR="00195DF4" w:rsidRPr="009B55C3" w:rsidRDefault="00195DF4" w:rsidP="00195DF4">
            <w:pPr>
              <w:jc w:val="center"/>
              <w:rPr>
                <w:rFonts w:asciiTheme="majorBidi" w:hAnsiTheme="majorBidi" w:cstheme="majorBidi"/>
                <w:color w:val="000000" w:themeColor="text1"/>
                <w:lang w:val="en-US"/>
              </w:rPr>
            </w:pPr>
          </w:p>
        </w:tc>
        <w:tc>
          <w:tcPr>
            <w:tcW w:w="1180" w:type="dxa"/>
            <w:tcBorders>
              <w:top w:val="nil"/>
              <w:left w:val="nil"/>
              <w:bottom w:val="nil"/>
              <w:right w:val="nil"/>
            </w:tcBorders>
            <w:shd w:val="clear" w:color="auto" w:fill="auto"/>
            <w:vAlign w:val="bottom"/>
            <w:hideMark/>
          </w:tcPr>
          <w:p w:rsidR="00195DF4" w:rsidRPr="009B55C3" w:rsidRDefault="00195DF4" w:rsidP="00195DF4">
            <w:pPr>
              <w:jc w:val="center"/>
              <w:rPr>
                <w:rFonts w:asciiTheme="majorBidi" w:hAnsiTheme="majorBidi" w:cstheme="majorBidi"/>
                <w:color w:val="000000" w:themeColor="text1"/>
                <w:lang w:val="en-US"/>
              </w:rPr>
            </w:pPr>
          </w:p>
        </w:tc>
        <w:tc>
          <w:tcPr>
            <w:tcW w:w="256" w:type="dxa"/>
            <w:tcBorders>
              <w:top w:val="nil"/>
              <w:left w:val="nil"/>
              <w:bottom w:val="nil"/>
              <w:right w:val="nil"/>
            </w:tcBorders>
            <w:shd w:val="clear" w:color="auto" w:fill="auto"/>
            <w:vAlign w:val="bottom"/>
            <w:hideMark/>
          </w:tcPr>
          <w:p w:rsidR="00195DF4" w:rsidRPr="009B55C3" w:rsidRDefault="00195DF4" w:rsidP="00195DF4">
            <w:pPr>
              <w:rPr>
                <w:rFonts w:asciiTheme="majorBidi" w:hAnsiTheme="majorBidi" w:cstheme="majorBidi"/>
                <w:color w:val="000000" w:themeColor="text1"/>
                <w:lang w:val="en-US"/>
              </w:rPr>
            </w:pPr>
          </w:p>
        </w:tc>
        <w:tc>
          <w:tcPr>
            <w:tcW w:w="1162" w:type="dxa"/>
            <w:tcBorders>
              <w:top w:val="nil"/>
              <w:left w:val="nil"/>
              <w:bottom w:val="nil"/>
              <w:right w:val="nil"/>
            </w:tcBorders>
            <w:shd w:val="clear" w:color="auto" w:fill="auto"/>
            <w:vAlign w:val="center"/>
            <w:hideMark/>
          </w:tcPr>
          <w:p w:rsidR="00195DF4" w:rsidRPr="00603A88" w:rsidRDefault="001E5DA5" w:rsidP="00195DF4">
            <w:pPr>
              <w:ind w:right="-107"/>
              <w:jc w:val="right"/>
              <w:rPr>
                <w:rFonts w:asciiTheme="majorBidi" w:hAnsiTheme="majorBidi" w:cs="Angsana New"/>
                <w:color w:val="000000" w:themeColor="text1"/>
                <w:cs/>
              </w:rPr>
            </w:pPr>
            <w:r w:rsidRPr="00603A88">
              <w:rPr>
                <w:rFonts w:asciiTheme="majorBidi" w:hAnsiTheme="majorBidi" w:cstheme="majorBidi"/>
                <w:b/>
                <w:color w:val="000000"/>
                <w:cs/>
              </w:rPr>
              <w:t>Unit : Baht</w:t>
            </w:r>
          </w:p>
        </w:tc>
      </w:tr>
      <w:tr w:rsidR="00195DF4" w:rsidRPr="00603A88" w:rsidTr="00195DF4">
        <w:trPr>
          <w:trHeight w:val="276"/>
        </w:trPr>
        <w:tc>
          <w:tcPr>
            <w:tcW w:w="2977" w:type="dxa"/>
            <w:tcBorders>
              <w:top w:val="nil"/>
              <w:left w:val="nil"/>
              <w:bottom w:val="nil"/>
              <w:right w:val="nil"/>
            </w:tcBorders>
            <w:shd w:val="clear" w:color="auto" w:fill="auto"/>
            <w:vAlign w:val="center"/>
            <w:hideMark/>
          </w:tcPr>
          <w:p w:rsidR="00195DF4" w:rsidRPr="00603A88" w:rsidRDefault="00195DF4" w:rsidP="00195DF4">
            <w:pPr>
              <w:jc w:val="center"/>
              <w:rPr>
                <w:rFonts w:asciiTheme="majorBidi" w:hAnsiTheme="majorBidi" w:cs="Angsana New"/>
                <w:color w:val="000000" w:themeColor="text1"/>
                <w:cs/>
              </w:rPr>
            </w:pPr>
          </w:p>
        </w:tc>
        <w:tc>
          <w:tcPr>
            <w:tcW w:w="1276" w:type="dxa"/>
            <w:tcBorders>
              <w:top w:val="nil"/>
              <w:left w:val="nil"/>
              <w:bottom w:val="single" w:sz="4" w:space="0" w:color="auto"/>
              <w:right w:val="nil"/>
            </w:tcBorders>
            <w:shd w:val="clear" w:color="auto" w:fill="auto"/>
            <w:vAlign w:val="bottom"/>
            <w:hideMark/>
          </w:tcPr>
          <w:p w:rsidR="00195DF4" w:rsidRPr="00603A88" w:rsidRDefault="00195DF4" w:rsidP="00195DF4">
            <w:pPr>
              <w:jc w:val="center"/>
              <w:rPr>
                <w:rFonts w:asciiTheme="majorBidi" w:hAnsiTheme="majorBidi" w:cs="Angsana New"/>
                <w:color w:val="000000" w:themeColor="text1"/>
                <w:cs/>
              </w:rPr>
            </w:pPr>
            <w:r w:rsidRPr="00603A88">
              <w:rPr>
                <w:rFonts w:asciiTheme="majorBidi" w:hAnsiTheme="majorBidi" w:cs="Angsana New"/>
                <w:color w:val="000000" w:themeColor="text1"/>
                <w:cs/>
              </w:rPr>
              <w:t xml:space="preserve"> </w:t>
            </w:r>
            <w:r w:rsidR="009722AF" w:rsidRPr="00603A88">
              <w:rPr>
                <w:rFonts w:asciiTheme="majorBidi" w:hAnsiTheme="majorBidi" w:cstheme="majorBidi"/>
                <w:color w:val="000000" w:themeColor="text1"/>
                <w:cs/>
              </w:rPr>
              <w:t>Level 1</w:t>
            </w:r>
            <w:r w:rsidRPr="00603A88">
              <w:rPr>
                <w:rFonts w:asciiTheme="majorBidi" w:hAnsiTheme="majorBidi" w:cs="Angsana New"/>
                <w:color w:val="000000" w:themeColor="text1"/>
                <w:cs/>
              </w:rPr>
              <w:t xml:space="preserve"> </w:t>
            </w:r>
          </w:p>
        </w:tc>
        <w:tc>
          <w:tcPr>
            <w:tcW w:w="256" w:type="dxa"/>
            <w:tcBorders>
              <w:top w:val="nil"/>
              <w:left w:val="nil"/>
              <w:bottom w:val="nil"/>
              <w:right w:val="nil"/>
            </w:tcBorders>
            <w:shd w:val="clear" w:color="auto" w:fill="auto"/>
            <w:vAlign w:val="bottom"/>
            <w:hideMark/>
          </w:tcPr>
          <w:p w:rsidR="00195DF4" w:rsidRPr="00603A88" w:rsidRDefault="00195DF4" w:rsidP="00195DF4">
            <w:pPr>
              <w:jc w:val="center"/>
              <w:rPr>
                <w:rFonts w:asciiTheme="majorBidi" w:hAnsiTheme="majorBidi" w:cs="Angsana New"/>
                <w:color w:val="000000" w:themeColor="text1"/>
                <w:cs/>
              </w:rPr>
            </w:pPr>
          </w:p>
        </w:tc>
        <w:tc>
          <w:tcPr>
            <w:tcW w:w="1162" w:type="dxa"/>
            <w:tcBorders>
              <w:top w:val="nil"/>
              <w:left w:val="nil"/>
              <w:bottom w:val="single" w:sz="4" w:space="0" w:color="auto"/>
              <w:right w:val="nil"/>
            </w:tcBorders>
            <w:shd w:val="clear" w:color="auto" w:fill="auto"/>
            <w:vAlign w:val="bottom"/>
            <w:hideMark/>
          </w:tcPr>
          <w:p w:rsidR="00195DF4" w:rsidRPr="00603A88" w:rsidRDefault="009722AF" w:rsidP="00195DF4">
            <w:pPr>
              <w:jc w:val="center"/>
              <w:rPr>
                <w:rFonts w:asciiTheme="majorBidi" w:hAnsiTheme="majorBidi" w:cstheme="majorBidi"/>
                <w:color w:val="000000" w:themeColor="text1"/>
                <w:cs/>
              </w:rPr>
            </w:pPr>
            <w:r w:rsidRPr="00603A88">
              <w:rPr>
                <w:rFonts w:asciiTheme="majorBidi" w:hAnsiTheme="majorBidi" w:cstheme="majorBidi"/>
                <w:color w:val="000000" w:themeColor="text1"/>
                <w:cs/>
              </w:rPr>
              <w:t>Level 2</w:t>
            </w:r>
          </w:p>
        </w:tc>
        <w:tc>
          <w:tcPr>
            <w:tcW w:w="237" w:type="dxa"/>
            <w:tcBorders>
              <w:top w:val="nil"/>
              <w:left w:val="nil"/>
              <w:bottom w:val="nil"/>
              <w:right w:val="nil"/>
            </w:tcBorders>
            <w:shd w:val="clear" w:color="auto" w:fill="auto"/>
            <w:vAlign w:val="center"/>
            <w:hideMark/>
          </w:tcPr>
          <w:p w:rsidR="00195DF4" w:rsidRPr="00603A88" w:rsidRDefault="00195DF4" w:rsidP="00195DF4">
            <w:pPr>
              <w:jc w:val="center"/>
              <w:rPr>
                <w:rFonts w:asciiTheme="majorBidi" w:hAnsiTheme="majorBidi" w:cs="Angsana New"/>
                <w:color w:val="000000" w:themeColor="text1"/>
                <w:cs/>
              </w:rPr>
            </w:pPr>
          </w:p>
        </w:tc>
        <w:tc>
          <w:tcPr>
            <w:tcW w:w="1180" w:type="dxa"/>
            <w:tcBorders>
              <w:top w:val="nil"/>
              <w:left w:val="nil"/>
              <w:bottom w:val="single" w:sz="4" w:space="0" w:color="auto"/>
              <w:right w:val="nil"/>
            </w:tcBorders>
            <w:shd w:val="clear" w:color="auto" w:fill="auto"/>
            <w:vAlign w:val="bottom"/>
            <w:hideMark/>
          </w:tcPr>
          <w:p w:rsidR="00195DF4" w:rsidRPr="00603A88" w:rsidRDefault="009722AF" w:rsidP="00195DF4">
            <w:pPr>
              <w:jc w:val="center"/>
              <w:rPr>
                <w:rFonts w:asciiTheme="majorBidi" w:hAnsiTheme="majorBidi" w:cstheme="majorBidi"/>
                <w:color w:val="000000" w:themeColor="text1"/>
                <w:cs/>
              </w:rPr>
            </w:pPr>
            <w:r w:rsidRPr="00603A88">
              <w:rPr>
                <w:rFonts w:asciiTheme="majorBidi" w:hAnsiTheme="majorBidi" w:cstheme="majorBidi"/>
                <w:color w:val="000000" w:themeColor="text1"/>
                <w:cs/>
              </w:rPr>
              <w:t>Level 3</w:t>
            </w:r>
          </w:p>
        </w:tc>
        <w:tc>
          <w:tcPr>
            <w:tcW w:w="256" w:type="dxa"/>
            <w:tcBorders>
              <w:top w:val="nil"/>
              <w:left w:val="nil"/>
              <w:bottom w:val="nil"/>
              <w:right w:val="nil"/>
            </w:tcBorders>
            <w:shd w:val="clear" w:color="auto" w:fill="auto"/>
            <w:vAlign w:val="bottom"/>
            <w:hideMark/>
          </w:tcPr>
          <w:p w:rsidR="00195DF4" w:rsidRPr="00603A88" w:rsidRDefault="00195DF4" w:rsidP="00195DF4">
            <w:pPr>
              <w:jc w:val="center"/>
              <w:rPr>
                <w:rFonts w:asciiTheme="majorBidi" w:hAnsiTheme="majorBidi" w:cs="Angsana New"/>
                <w:color w:val="000000" w:themeColor="text1"/>
                <w:cs/>
              </w:rPr>
            </w:pPr>
          </w:p>
        </w:tc>
        <w:tc>
          <w:tcPr>
            <w:tcW w:w="1162" w:type="dxa"/>
            <w:tcBorders>
              <w:top w:val="nil"/>
              <w:left w:val="nil"/>
              <w:bottom w:val="single" w:sz="4" w:space="0" w:color="auto"/>
              <w:right w:val="nil"/>
            </w:tcBorders>
            <w:shd w:val="clear" w:color="auto" w:fill="auto"/>
            <w:vAlign w:val="center"/>
            <w:hideMark/>
          </w:tcPr>
          <w:p w:rsidR="00195DF4" w:rsidRPr="00603A88" w:rsidRDefault="009722AF" w:rsidP="00195DF4">
            <w:pPr>
              <w:jc w:val="center"/>
              <w:rPr>
                <w:rFonts w:asciiTheme="majorBidi" w:hAnsiTheme="majorBidi" w:cs="Angsana New"/>
                <w:color w:val="000000" w:themeColor="text1"/>
                <w:cs/>
              </w:rPr>
            </w:pPr>
            <w:r w:rsidRPr="00603A88">
              <w:rPr>
                <w:rFonts w:asciiTheme="majorBidi" w:hAnsiTheme="majorBidi" w:cstheme="majorBidi"/>
                <w:color w:val="000000" w:themeColor="text1"/>
                <w:cs/>
              </w:rPr>
              <w:t>Total</w:t>
            </w:r>
            <w:r w:rsidR="00195DF4" w:rsidRPr="00603A88">
              <w:rPr>
                <w:rFonts w:asciiTheme="majorBidi" w:hAnsiTheme="majorBidi" w:cs="Angsana New"/>
                <w:color w:val="000000" w:themeColor="text1"/>
                <w:cs/>
              </w:rPr>
              <w:t xml:space="preserve"> </w:t>
            </w:r>
          </w:p>
        </w:tc>
      </w:tr>
      <w:tr w:rsidR="00195DF4" w:rsidRPr="00603A88" w:rsidTr="00195DF4">
        <w:trPr>
          <w:trHeight w:val="348"/>
        </w:trPr>
        <w:tc>
          <w:tcPr>
            <w:tcW w:w="2977" w:type="dxa"/>
            <w:tcBorders>
              <w:top w:val="nil"/>
              <w:left w:val="nil"/>
              <w:bottom w:val="nil"/>
              <w:right w:val="nil"/>
            </w:tcBorders>
            <w:shd w:val="clear" w:color="auto" w:fill="auto"/>
            <w:vAlign w:val="center"/>
            <w:hideMark/>
          </w:tcPr>
          <w:p w:rsidR="00195DF4" w:rsidRPr="00603A88" w:rsidRDefault="009722AF" w:rsidP="00195DF4">
            <w:pPr>
              <w:ind w:left="-105"/>
              <w:rPr>
                <w:rFonts w:asciiTheme="majorBidi" w:hAnsiTheme="majorBidi" w:cs="Angsana New"/>
                <w:b/>
                <w:bCs/>
                <w:color w:val="000000" w:themeColor="text1"/>
                <w:cs/>
              </w:rPr>
            </w:pPr>
            <w:r w:rsidRPr="00603A88">
              <w:rPr>
                <w:rFonts w:asciiTheme="majorBidi" w:hAnsiTheme="majorBidi" w:cs="Angsana New"/>
                <w:b/>
                <w:bCs/>
                <w:cs/>
              </w:rPr>
              <w:t>Financial assets</w:t>
            </w:r>
          </w:p>
        </w:tc>
        <w:tc>
          <w:tcPr>
            <w:tcW w:w="1276"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b/>
                <w:bCs/>
                <w:color w:val="000000" w:themeColor="text1"/>
                <w:cs/>
              </w:rPr>
            </w:pPr>
          </w:p>
        </w:tc>
        <w:tc>
          <w:tcPr>
            <w:tcW w:w="256"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c>
          <w:tcPr>
            <w:tcW w:w="237"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c>
          <w:tcPr>
            <w:tcW w:w="1180" w:type="dxa"/>
            <w:tcBorders>
              <w:top w:val="nil"/>
              <w:left w:val="nil"/>
              <w:bottom w:val="nil"/>
              <w:right w:val="nil"/>
            </w:tcBorders>
            <w:shd w:val="clear" w:color="auto" w:fill="auto"/>
            <w:vAlign w:val="center"/>
            <w:hideMark/>
          </w:tcPr>
          <w:p w:rsidR="00195DF4" w:rsidRPr="00603A88" w:rsidRDefault="00195DF4" w:rsidP="000C08BD">
            <w:pPr>
              <w:jc w:val="right"/>
              <w:rPr>
                <w:rFonts w:asciiTheme="majorBidi" w:hAnsiTheme="majorBidi" w:cs="Angsana New"/>
                <w:color w:val="000000" w:themeColor="text1"/>
                <w:cs/>
              </w:rPr>
            </w:pPr>
          </w:p>
        </w:tc>
        <w:tc>
          <w:tcPr>
            <w:tcW w:w="256"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195DF4" w:rsidRPr="00603A88" w:rsidRDefault="00195DF4" w:rsidP="00195DF4">
            <w:pPr>
              <w:jc w:val="right"/>
              <w:rPr>
                <w:rFonts w:asciiTheme="majorBidi" w:hAnsiTheme="majorBidi" w:cs="Angsana New"/>
                <w:color w:val="000000" w:themeColor="text1"/>
                <w:cs/>
              </w:rPr>
            </w:pPr>
          </w:p>
        </w:tc>
      </w:tr>
      <w:tr w:rsidR="0039485B" w:rsidRPr="00603A88" w:rsidTr="00AA3491">
        <w:trPr>
          <w:trHeight w:val="348"/>
        </w:trPr>
        <w:tc>
          <w:tcPr>
            <w:tcW w:w="2977" w:type="dxa"/>
            <w:tcBorders>
              <w:top w:val="nil"/>
              <w:left w:val="nil"/>
              <w:bottom w:val="nil"/>
              <w:right w:val="nil"/>
            </w:tcBorders>
            <w:shd w:val="clear" w:color="auto" w:fill="auto"/>
            <w:vAlign w:val="center"/>
          </w:tcPr>
          <w:p w:rsidR="0039485B" w:rsidRPr="00603A88" w:rsidRDefault="0039485B" w:rsidP="0039485B">
            <w:pPr>
              <w:ind w:left="-105"/>
              <w:rPr>
                <w:rFonts w:asciiTheme="majorBidi" w:hAnsiTheme="majorBidi" w:cstheme="majorBidi"/>
                <w:color w:val="000000" w:themeColor="text1"/>
                <w:lang w:val="en-US"/>
              </w:rPr>
            </w:pPr>
            <w:r w:rsidRPr="00603A88">
              <w:rPr>
                <w:rFonts w:asciiTheme="majorBidi" w:hAnsiTheme="majorBidi" w:cstheme="majorBidi"/>
                <w:color w:val="000000" w:themeColor="text1"/>
                <w:lang w:val="en-US"/>
              </w:rPr>
              <w:t>Other non-current financial assets</w:t>
            </w:r>
          </w:p>
        </w:tc>
        <w:tc>
          <w:tcPr>
            <w:tcW w:w="1276" w:type="dxa"/>
            <w:tcBorders>
              <w:top w:val="nil"/>
              <w:left w:val="nil"/>
              <w:bottom w:val="nil"/>
              <w:right w:val="nil"/>
            </w:tcBorders>
            <w:shd w:val="clear" w:color="auto" w:fill="auto"/>
            <w:vAlign w:val="center"/>
          </w:tcPr>
          <w:p w:rsidR="0039485B" w:rsidRPr="00381597" w:rsidRDefault="0039485B" w:rsidP="0039485B">
            <w:pPr>
              <w:jc w:val="right"/>
              <w:rPr>
                <w:rFonts w:ascii="Angsana New" w:hAnsi="Angsana New" w:cs="Angsana New"/>
                <w:cs/>
              </w:rPr>
            </w:pPr>
            <w:r w:rsidRPr="00381597">
              <w:rPr>
                <w:rFonts w:ascii="Angsana New" w:hAnsi="Angsana New" w:cs="Angsana New"/>
                <w:cs/>
              </w:rPr>
              <w:t>20,829,475</w:t>
            </w:r>
          </w:p>
        </w:tc>
        <w:tc>
          <w:tcPr>
            <w:tcW w:w="256" w:type="dxa"/>
            <w:tcBorders>
              <w:top w:val="nil"/>
              <w:left w:val="nil"/>
              <w:bottom w:val="nil"/>
              <w:right w:val="nil"/>
            </w:tcBorders>
            <w:shd w:val="clear" w:color="auto" w:fill="auto"/>
            <w:vAlign w:val="center"/>
          </w:tcPr>
          <w:p w:rsidR="0039485B" w:rsidRPr="00381597" w:rsidRDefault="0039485B" w:rsidP="0039485B">
            <w:pPr>
              <w:jc w:val="right"/>
              <w:rPr>
                <w:rFonts w:ascii="Angsana New" w:hAnsi="Angsana New" w:cs="Angsana New"/>
                <w:cs/>
              </w:rPr>
            </w:pPr>
          </w:p>
        </w:tc>
        <w:tc>
          <w:tcPr>
            <w:tcW w:w="1162" w:type="dxa"/>
            <w:tcBorders>
              <w:top w:val="nil"/>
              <w:left w:val="nil"/>
              <w:bottom w:val="nil"/>
              <w:right w:val="nil"/>
            </w:tcBorders>
            <w:shd w:val="clear" w:color="auto" w:fill="auto"/>
            <w:vAlign w:val="center"/>
          </w:tcPr>
          <w:p w:rsidR="0039485B" w:rsidRPr="00381597" w:rsidRDefault="0039485B" w:rsidP="0039485B">
            <w:pPr>
              <w:ind w:right="178"/>
              <w:jc w:val="right"/>
              <w:rPr>
                <w:rFonts w:ascii="Angsana New" w:hAnsi="Angsana New" w:cs="Angsana New"/>
                <w:cs/>
              </w:rPr>
            </w:pPr>
            <w:r w:rsidRPr="00381597">
              <w:rPr>
                <w:rFonts w:ascii="Angsana New" w:hAnsi="Angsana New" w:cs="Angsana New"/>
                <w:cs/>
              </w:rPr>
              <w:t>-</w:t>
            </w:r>
          </w:p>
        </w:tc>
        <w:tc>
          <w:tcPr>
            <w:tcW w:w="237" w:type="dxa"/>
            <w:tcBorders>
              <w:top w:val="nil"/>
              <w:left w:val="nil"/>
              <w:bottom w:val="nil"/>
              <w:right w:val="nil"/>
            </w:tcBorders>
            <w:shd w:val="clear" w:color="auto" w:fill="auto"/>
            <w:vAlign w:val="center"/>
          </w:tcPr>
          <w:p w:rsidR="0039485B" w:rsidRPr="00381597" w:rsidRDefault="0039485B" w:rsidP="0039485B">
            <w:pPr>
              <w:jc w:val="right"/>
              <w:rPr>
                <w:rFonts w:ascii="Angsana New" w:hAnsi="Angsana New" w:cs="Angsana New"/>
                <w:cs/>
              </w:rPr>
            </w:pPr>
          </w:p>
        </w:tc>
        <w:tc>
          <w:tcPr>
            <w:tcW w:w="1180" w:type="dxa"/>
            <w:tcBorders>
              <w:top w:val="nil"/>
              <w:left w:val="nil"/>
              <w:bottom w:val="nil"/>
              <w:right w:val="nil"/>
            </w:tcBorders>
            <w:shd w:val="clear" w:color="auto" w:fill="auto"/>
            <w:vAlign w:val="center"/>
          </w:tcPr>
          <w:p w:rsidR="0039485B" w:rsidRPr="00381597" w:rsidRDefault="0039485B" w:rsidP="0039485B">
            <w:pPr>
              <w:jc w:val="right"/>
              <w:rPr>
                <w:rFonts w:ascii="Angsana New" w:hAnsi="Angsana New" w:cs="Angsana New"/>
                <w:cs/>
              </w:rPr>
            </w:pPr>
            <w:r w:rsidRPr="00381597">
              <w:rPr>
                <w:rFonts w:ascii="Angsana New" w:hAnsi="Angsana New" w:cs="Angsana New"/>
                <w:cs/>
              </w:rPr>
              <w:t>557,626</w:t>
            </w:r>
          </w:p>
        </w:tc>
        <w:tc>
          <w:tcPr>
            <w:tcW w:w="256" w:type="dxa"/>
            <w:tcBorders>
              <w:top w:val="nil"/>
              <w:left w:val="nil"/>
              <w:bottom w:val="nil"/>
              <w:right w:val="nil"/>
            </w:tcBorders>
            <w:shd w:val="clear" w:color="auto" w:fill="auto"/>
            <w:vAlign w:val="center"/>
          </w:tcPr>
          <w:p w:rsidR="0039485B" w:rsidRPr="00381597" w:rsidRDefault="0039485B" w:rsidP="0039485B">
            <w:pPr>
              <w:jc w:val="right"/>
              <w:rPr>
                <w:rFonts w:ascii="Angsana New" w:hAnsi="Angsana New" w:cs="Angsana New"/>
                <w:cs/>
              </w:rPr>
            </w:pPr>
          </w:p>
        </w:tc>
        <w:tc>
          <w:tcPr>
            <w:tcW w:w="1162" w:type="dxa"/>
            <w:tcBorders>
              <w:top w:val="nil"/>
              <w:left w:val="nil"/>
              <w:bottom w:val="nil"/>
              <w:right w:val="nil"/>
            </w:tcBorders>
            <w:shd w:val="clear" w:color="auto" w:fill="auto"/>
            <w:vAlign w:val="center"/>
          </w:tcPr>
          <w:p w:rsidR="0039485B" w:rsidRPr="00381597" w:rsidRDefault="0039485B" w:rsidP="0039485B">
            <w:pPr>
              <w:jc w:val="right"/>
              <w:rPr>
                <w:rFonts w:ascii="Angsana New" w:hAnsi="Angsana New" w:cs="Angsana New"/>
                <w:cs/>
              </w:rPr>
            </w:pPr>
            <w:r w:rsidRPr="00381597">
              <w:rPr>
                <w:rFonts w:ascii="Angsana New" w:hAnsi="Angsana New" w:cs="Angsana New"/>
                <w:cs/>
              </w:rPr>
              <w:t>21,387,101</w:t>
            </w:r>
          </w:p>
        </w:tc>
      </w:tr>
      <w:tr w:rsidR="0039485B" w:rsidRPr="00603A88" w:rsidTr="00AA3491">
        <w:trPr>
          <w:trHeight w:val="360"/>
        </w:trPr>
        <w:tc>
          <w:tcPr>
            <w:tcW w:w="2977" w:type="dxa"/>
            <w:tcBorders>
              <w:top w:val="nil"/>
              <w:left w:val="nil"/>
              <w:bottom w:val="nil"/>
              <w:right w:val="nil"/>
            </w:tcBorders>
            <w:shd w:val="clear" w:color="auto" w:fill="auto"/>
            <w:vAlign w:val="center"/>
            <w:hideMark/>
          </w:tcPr>
          <w:p w:rsidR="0039485B" w:rsidRPr="00603A88" w:rsidRDefault="0039485B" w:rsidP="0039485B">
            <w:pPr>
              <w:ind w:left="-105"/>
              <w:rPr>
                <w:rFonts w:asciiTheme="majorBidi" w:hAnsiTheme="majorBidi" w:cs="Angsana New"/>
                <w:b/>
                <w:bCs/>
                <w:color w:val="000000" w:themeColor="text1"/>
                <w:cs/>
              </w:rPr>
            </w:pPr>
            <w:r w:rsidRPr="00603A88">
              <w:rPr>
                <w:rFonts w:asciiTheme="majorBidi" w:hAnsiTheme="majorBidi" w:cstheme="majorBidi"/>
                <w:b/>
                <w:bCs/>
                <w:cs/>
              </w:rPr>
              <w:t>Total f</w:t>
            </w:r>
            <w:r w:rsidRPr="00603A88">
              <w:rPr>
                <w:rFonts w:asciiTheme="majorBidi" w:hAnsiTheme="majorBidi" w:cs="Angsana New"/>
                <w:b/>
                <w:bCs/>
                <w:cs/>
              </w:rPr>
              <w:t>inancial assets</w:t>
            </w:r>
          </w:p>
        </w:tc>
        <w:tc>
          <w:tcPr>
            <w:tcW w:w="1276" w:type="dxa"/>
            <w:tcBorders>
              <w:top w:val="single" w:sz="4" w:space="0" w:color="auto"/>
              <w:left w:val="nil"/>
              <w:bottom w:val="double" w:sz="6" w:space="0" w:color="auto"/>
              <w:right w:val="nil"/>
            </w:tcBorders>
            <w:shd w:val="clear" w:color="auto" w:fill="auto"/>
            <w:vAlign w:val="center"/>
          </w:tcPr>
          <w:p w:rsidR="0039485B" w:rsidRPr="00381597" w:rsidRDefault="0039485B" w:rsidP="0039485B">
            <w:pPr>
              <w:jc w:val="right"/>
              <w:rPr>
                <w:rFonts w:ascii="Angsana New" w:hAnsi="Angsana New" w:cs="Angsana New"/>
                <w:b/>
                <w:bCs/>
                <w:cs/>
              </w:rPr>
            </w:pPr>
            <w:r w:rsidRPr="00381597">
              <w:rPr>
                <w:rFonts w:ascii="Angsana New" w:hAnsi="Angsana New" w:cs="Angsana New"/>
                <w:b/>
                <w:bCs/>
                <w:cs/>
              </w:rPr>
              <w:t>20,829,475</w:t>
            </w:r>
          </w:p>
        </w:tc>
        <w:tc>
          <w:tcPr>
            <w:tcW w:w="256" w:type="dxa"/>
            <w:tcBorders>
              <w:top w:val="nil"/>
              <w:left w:val="nil"/>
              <w:bottom w:val="nil"/>
              <w:right w:val="nil"/>
            </w:tcBorders>
            <w:shd w:val="clear" w:color="auto" w:fill="auto"/>
            <w:vAlign w:val="center"/>
          </w:tcPr>
          <w:p w:rsidR="0039485B" w:rsidRPr="00381597" w:rsidRDefault="0039485B" w:rsidP="0039485B">
            <w:pPr>
              <w:jc w:val="right"/>
              <w:rPr>
                <w:rFonts w:ascii="Angsana New" w:hAnsi="Angsana New" w:cs="Angsana New"/>
                <w:b/>
                <w:bCs/>
                <w:cs/>
              </w:rPr>
            </w:pPr>
          </w:p>
        </w:tc>
        <w:tc>
          <w:tcPr>
            <w:tcW w:w="1162" w:type="dxa"/>
            <w:tcBorders>
              <w:top w:val="single" w:sz="4" w:space="0" w:color="auto"/>
              <w:left w:val="nil"/>
              <w:bottom w:val="double" w:sz="6" w:space="0" w:color="auto"/>
              <w:right w:val="nil"/>
            </w:tcBorders>
            <w:shd w:val="clear" w:color="auto" w:fill="auto"/>
            <w:vAlign w:val="center"/>
          </w:tcPr>
          <w:p w:rsidR="0039485B" w:rsidRPr="00381597" w:rsidRDefault="0039485B" w:rsidP="0039485B">
            <w:pPr>
              <w:ind w:right="178"/>
              <w:jc w:val="right"/>
              <w:rPr>
                <w:rFonts w:ascii="Angsana New" w:hAnsi="Angsana New" w:cs="Angsana New"/>
                <w:b/>
                <w:bCs/>
                <w:cs/>
              </w:rPr>
            </w:pPr>
            <w:r w:rsidRPr="00381597">
              <w:rPr>
                <w:rFonts w:ascii="Angsana New" w:hAnsi="Angsana New" w:cs="Angsana New"/>
                <w:b/>
                <w:bCs/>
                <w:cs/>
              </w:rPr>
              <w:t>-</w:t>
            </w:r>
          </w:p>
        </w:tc>
        <w:tc>
          <w:tcPr>
            <w:tcW w:w="237" w:type="dxa"/>
            <w:tcBorders>
              <w:top w:val="nil"/>
              <w:left w:val="nil"/>
              <w:bottom w:val="nil"/>
              <w:right w:val="nil"/>
            </w:tcBorders>
            <w:shd w:val="clear" w:color="auto" w:fill="auto"/>
            <w:vAlign w:val="center"/>
          </w:tcPr>
          <w:p w:rsidR="0039485B" w:rsidRPr="00381597" w:rsidRDefault="0039485B" w:rsidP="0039485B">
            <w:pPr>
              <w:jc w:val="right"/>
              <w:rPr>
                <w:rFonts w:ascii="Angsana New" w:hAnsi="Angsana New" w:cs="Angsana New"/>
                <w:b/>
                <w:bCs/>
                <w:cs/>
              </w:rPr>
            </w:pPr>
          </w:p>
        </w:tc>
        <w:tc>
          <w:tcPr>
            <w:tcW w:w="1180" w:type="dxa"/>
            <w:tcBorders>
              <w:top w:val="single" w:sz="4" w:space="0" w:color="auto"/>
              <w:left w:val="nil"/>
              <w:bottom w:val="double" w:sz="6" w:space="0" w:color="auto"/>
              <w:right w:val="nil"/>
            </w:tcBorders>
            <w:shd w:val="clear" w:color="auto" w:fill="auto"/>
            <w:vAlign w:val="center"/>
          </w:tcPr>
          <w:p w:rsidR="0039485B" w:rsidRPr="00381597" w:rsidRDefault="0039485B" w:rsidP="0039485B">
            <w:pPr>
              <w:jc w:val="right"/>
              <w:rPr>
                <w:rFonts w:ascii="Angsana New" w:hAnsi="Angsana New" w:cs="Angsana New"/>
                <w:b/>
                <w:bCs/>
                <w:cs/>
              </w:rPr>
            </w:pPr>
            <w:r w:rsidRPr="00381597">
              <w:rPr>
                <w:rFonts w:ascii="Angsana New" w:hAnsi="Angsana New" w:cs="Angsana New"/>
                <w:b/>
                <w:bCs/>
                <w:cs/>
              </w:rPr>
              <w:t>557,626</w:t>
            </w:r>
          </w:p>
        </w:tc>
        <w:tc>
          <w:tcPr>
            <w:tcW w:w="256" w:type="dxa"/>
            <w:tcBorders>
              <w:top w:val="nil"/>
              <w:left w:val="nil"/>
              <w:bottom w:val="nil"/>
              <w:right w:val="nil"/>
            </w:tcBorders>
            <w:shd w:val="clear" w:color="auto" w:fill="auto"/>
            <w:vAlign w:val="center"/>
          </w:tcPr>
          <w:p w:rsidR="0039485B" w:rsidRPr="00381597" w:rsidRDefault="0039485B" w:rsidP="0039485B">
            <w:pPr>
              <w:jc w:val="right"/>
              <w:rPr>
                <w:rFonts w:ascii="Angsana New" w:hAnsi="Angsana New" w:cs="Angsana New"/>
                <w:b/>
                <w:bCs/>
                <w:cs/>
              </w:rPr>
            </w:pPr>
          </w:p>
        </w:tc>
        <w:tc>
          <w:tcPr>
            <w:tcW w:w="1162" w:type="dxa"/>
            <w:tcBorders>
              <w:top w:val="single" w:sz="4" w:space="0" w:color="auto"/>
              <w:left w:val="nil"/>
              <w:bottom w:val="double" w:sz="6" w:space="0" w:color="auto"/>
              <w:right w:val="nil"/>
            </w:tcBorders>
            <w:shd w:val="clear" w:color="auto" w:fill="auto"/>
            <w:vAlign w:val="center"/>
          </w:tcPr>
          <w:p w:rsidR="0039485B" w:rsidRPr="00381597" w:rsidRDefault="0039485B" w:rsidP="0039485B">
            <w:pPr>
              <w:jc w:val="right"/>
              <w:rPr>
                <w:rFonts w:ascii="Angsana New" w:hAnsi="Angsana New" w:cs="Angsana New"/>
                <w:b/>
                <w:bCs/>
                <w:cs/>
              </w:rPr>
            </w:pPr>
            <w:r w:rsidRPr="00381597">
              <w:rPr>
                <w:rFonts w:ascii="Angsana New" w:hAnsi="Angsana New" w:cs="Angsana New"/>
                <w:b/>
                <w:bCs/>
                <w:cs/>
              </w:rPr>
              <w:t>21,387,101</w:t>
            </w:r>
          </w:p>
        </w:tc>
      </w:tr>
    </w:tbl>
    <w:p w:rsidR="00C37436" w:rsidRPr="00B42D03" w:rsidRDefault="00C37436" w:rsidP="00C37436">
      <w:pPr>
        <w:tabs>
          <w:tab w:val="left" w:pos="-1320"/>
        </w:tabs>
        <w:spacing w:line="216" w:lineRule="auto"/>
        <w:ind w:left="567"/>
        <w:jc w:val="thaiDistribute"/>
        <w:rPr>
          <w:rFonts w:ascii="AngsanaUPC" w:hAnsi="AngsanaUPC" w:cs="AngsanaUPC"/>
          <w:color w:val="000000" w:themeColor="text1"/>
          <w:sz w:val="16"/>
          <w:szCs w:val="16"/>
          <w:cs/>
          <w:lang w:val="en-US"/>
        </w:rPr>
      </w:pPr>
    </w:p>
    <w:tbl>
      <w:tblPr>
        <w:tblW w:w="8506" w:type="dxa"/>
        <w:tblInd w:w="567" w:type="dxa"/>
        <w:tblLook w:val="04A0" w:firstRow="1" w:lastRow="0" w:firstColumn="1" w:lastColumn="0" w:noHBand="0" w:noVBand="1"/>
      </w:tblPr>
      <w:tblGrid>
        <w:gridCol w:w="2977"/>
        <w:gridCol w:w="1276"/>
        <w:gridCol w:w="256"/>
        <w:gridCol w:w="1162"/>
        <w:gridCol w:w="237"/>
        <w:gridCol w:w="1180"/>
        <w:gridCol w:w="256"/>
        <w:gridCol w:w="1162"/>
      </w:tblGrid>
      <w:tr w:rsidR="0039485B" w:rsidRPr="00603A88" w:rsidTr="00AA3491">
        <w:trPr>
          <w:trHeight w:val="348"/>
        </w:trPr>
        <w:tc>
          <w:tcPr>
            <w:tcW w:w="2977" w:type="dxa"/>
            <w:tcBorders>
              <w:top w:val="nil"/>
              <w:left w:val="nil"/>
              <w:bottom w:val="nil"/>
              <w:right w:val="nil"/>
            </w:tcBorders>
            <w:shd w:val="clear" w:color="auto" w:fill="auto"/>
            <w:vAlign w:val="center"/>
            <w:hideMark/>
          </w:tcPr>
          <w:p w:rsidR="0039485B" w:rsidRPr="0039485B" w:rsidRDefault="0039485B" w:rsidP="00AA3491">
            <w:pPr>
              <w:ind w:left="-105"/>
              <w:rPr>
                <w:rFonts w:asciiTheme="majorBidi" w:hAnsiTheme="majorBidi" w:cstheme="majorBidi"/>
                <w:b/>
                <w:bCs/>
                <w:color w:val="000000" w:themeColor="text1"/>
                <w:lang w:val="en-US"/>
              </w:rPr>
            </w:pPr>
            <w:r w:rsidRPr="00603A88">
              <w:rPr>
                <w:rFonts w:asciiTheme="majorBidi" w:hAnsiTheme="majorBidi" w:cs="Angsana New"/>
                <w:b/>
                <w:bCs/>
                <w:cs/>
              </w:rPr>
              <w:t xml:space="preserve">Financial </w:t>
            </w:r>
            <w:r>
              <w:rPr>
                <w:rFonts w:asciiTheme="majorBidi" w:hAnsiTheme="majorBidi" w:cstheme="majorBidi"/>
                <w:b/>
                <w:bCs/>
                <w:lang w:val="en-US"/>
              </w:rPr>
              <w:t>liabilities</w:t>
            </w:r>
          </w:p>
        </w:tc>
        <w:tc>
          <w:tcPr>
            <w:tcW w:w="1276" w:type="dxa"/>
            <w:tcBorders>
              <w:top w:val="nil"/>
              <w:left w:val="nil"/>
              <w:bottom w:val="nil"/>
              <w:right w:val="nil"/>
            </w:tcBorders>
            <w:shd w:val="clear" w:color="auto" w:fill="auto"/>
            <w:vAlign w:val="center"/>
            <w:hideMark/>
          </w:tcPr>
          <w:p w:rsidR="0039485B" w:rsidRPr="00603A88" w:rsidRDefault="0039485B" w:rsidP="00AA3491">
            <w:pPr>
              <w:jc w:val="right"/>
              <w:rPr>
                <w:rFonts w:asciiTheme="majorBidi" w:hAnsiTheme="majorBidi" w:cs="Angsana New"/>
                <w:b/>
                <w:bCs/>
                <w:color w:val="000000" w:themeColor="text1"/>
                <w:cs/>
              </w:rPr>
            </w:pPr>
          </w:p>
        </w:tc>
        <w:tc>
          <w:tcPr>
            <w:tcW w:w="256" w:type="dxa"/>
            <w:tcBorders>
              <w:top w:val="nil"/>
              <w:left w:val="nil"/>
              <w:bottom w:val="nil"/>
              <w:right w:val="nil"/>
            </w:tcBorders>
            <w:shd w:val="clear" w:color="auto" w:fill="auto"/>
            <w:vAlign w:val="center"/>
            <w:hideMark/>
          </w:tcPr>
          <w:p w:rsidR="0039485B" w:rsidRPr="00603A88" w:rsidRDefault="0039485B" w:rsidP="00AA3491">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39485B" w:rsidRPr="00603A88" w:rsidRDefault="0039485B" w:rsidP="00AA3491">
            <w:pPr>
              <w:jc w:val="right"/>
              <w:rPr>
                <w:rFonts w:asciiTheme="majorBidi" w:hAnsiTheme="majorBidi" w:cs="Angsana New"/>
                <w:color w:val="000000" w:themeColor="text1"/>
                <w:cs/>
              </w:rPr>
            </w:pPr>
          </w:p>
        </w:tc>
        <w:tc>
          <w:tcPr>
            <w:tcW w:w="237" w:type="dxa"/>
            <w:tcBorders>
              <w:top w:val="nil"/>
              <w:left w:val="nil"/>
              <w:bottom w:val="nil"/>
              <w:right w:val="nil"/>
            </w:tcBorders>
            <w:shd w:val="clear" w:color="auto" w:fill="auto"/>
            <w:vAlign w:val="center"/>
            <w:hideMark/>
          </w:tcPr>
          <w:p w:rsidR="0039485B" w:rsidRPr="00603A88" w:rsidRDefault="0039485B" w:rsidP="00AA3491">
            <w:pPr>
              <w:jc w:val="right"/>
              <w:rPr>
                <w:rFonts w:asciiTheme="majorBidi" w:hAnsiTheme="majorBidi" w:cs="Angsana New"/>
                <w:color w:val="000000" w:themeColor="text1"/>
                <w:cs/>
              </w:rPr>
            </w:pPr>
          </w:p>
        </w:tc>
        <w:tc>
          <w:tcPr>
            <w:tcW w:w="1180" w:type="dxa"/>
            <w:tcBorders>
              <w:top w:val="nil"/>
              <w:left w:val="nil"/>
              <w:bottom w:val="nil"/>
              <w:right w:val="nil"/>
            </w:tcBorders>
            <w:shd w:val="clear" w:color="auto" w:fill="auto"/>
            <w:vAlign w:val="center"/>
            <w:hideMark/>
          </w:tcPr>
          <w:p w:rsidR="0039485B" w:rsidRPr="00603A88" w:rsidRDefault="0039485B" w:rsidP="00AA3491">
            <w:pPr>
              <w:jc w:val="right"/>
              <w:rPr>
                <w:rFonts w:asciiTheme="majorBidi" w:hAnsiTheme="majorBidi" w:cs="Angsana New"/>
                <w:color w:val="000000" w:themeColor="text1"/>
                <w:cs/>
              </w:rPr>
            </w:pPr>
          </w:p>
        </w:tc>
        <w:tc>
          <w:tcPr>
            <w:tcW w:w="256" w:type="dxa"/>
            <w:tcBorders>
              <w:top w:val="nil"/>
              <w:left w:val="nil"/>
              <w:bottom w:val="nil"/>
              <w:right w:val="nil"/>
            </w:tcBorders>
            <w:shd w:val="clear" w:color="auto" w:fill="auto"/>
            <w:vAlign w:val="center"/>
            <w:hideMark/>
          </w:tcPr>
          <w:p w:rsidR="0039485B" w:rsidRPr="00603A88" w:rsidRDefault="0039485B" w:rsidP="00AA3491">
            <w:pPr>
              <w:jc w:val="right"/>
              <w:rPr>
                <w:rFonts w:asciiTheme="majorBidi" w:hAnsiTheme="majorBidi" w:cs="Angsana New"/>
                <w:color w:val="000000" w:themeColor="text1"/>
                <w:cs/>
              </w:rPr>
            </w:pPr>
          </w:p>
        </w:tc>
        <w:tc>
          <w:tcPr>
            <w:tcW w:w="1162" w:type="dxa"/>
            <w:tcBorders>
              <w:top w:val="nil"/>
              <w:left w:val="nil"/>
              <w:bottom w:val="nil"/>
              <w:right w:val="nil"/>
            </w:tcBorders>
            <w:shd w:val="clear" w:color="auto" w:fill="auto"/>
            <w:vAlign w:val="center"/>
            <w:hideMark/>
          </w:tcPr>
          <w:p w:rsidR="0039485B" w:rsidRPr="00603A88" w:rsidRDefault="0039485B" w:rsidP="00AA3491">
            <w:pPr>
              <w:jc w:val="right"/>
              <w:rPr>
                <w:rFonts w:asciiTheme="majorBidi" w:hAnsiTheme="majorBidi" w:cs="Angsana New"/>
                <w:color w:val="000000" w:themeColor="text1"/>
                <w:cs/>
              </w:rPr>
            </w:pPr>
          </w:p>
        </w:tc>
      </w:tr>
      <w:tr w:rsidR="0039485B" w:rsidRPr="00603A88" w:rsidTr="00AA3491">
        <w:trPr>
          <w:trHeight w:val="348"/>
        </w:trPr>
        <w:tc>
          <w:tcPr>
            <w:tcW w:w="2977" w:type="dxa"/>
            <w:tcBorders>
              <w:top w:val="nil"/>
              <w:left w:val="nil"/>
              <w:bottom w:val="nil"/>
              <w:right w:val="nil"/>
            </w:tcBorders>
            <w:shd w:val="clear" w:color="auto" w:fill="auto"/>
            <w:vAlign w:val="center"/>
          </w:tcPr>
          <w:p w:rsidR="0039485B" w:rsidRPr="00603A88" w:rsidRDefault="0039485B" w:rsidP="0039485B">
            <w:pPr>
              <w:ind w:left="-105"/>
              <w:rPr>
                <w:rFonts w:asciiTheme="majorBidi" w:hAnsiTheme="majorBidi" w:cstheme="majorBidi"/>
                <w:color w:val="000000" w:themeColor="text1"/>
                <w:lang w:val="en-US"/>
              </w:rPr>
            </w:pPr>
            <w:r w:rsidRPr="00603A88">
              <w:rPr>
                <w:rFonts w:asciiTheme="majorBidi" w:hAnsiTheme="majorBidi" w:cstheme="majorBidi"/>
                <w:color w:val="000000" w:themeColor="text1"/>
                <w:lang w:val="en-US"/>
              </w:rPr>
              <w:t>Other current financial</w:t>
            </w:r>
            <w:r w:rsidRPr="0039485B">
              <w:rPr>
                <w:rFonts w:asciiTheme="majorBidi" w:hAnsiTheme="majorBidi" w:cstheme="majorBidi"/>
                <w:color w:val="000000" w:themeColor="text1"/>
                <w:lang w:val="en-US"/>
              </w:rPr>
              <w:t xml:space="preserve"> </w:t>
            </w:r>
            <w:r w:rsidRPr="0039485B">
              <w:rPr>
                <w:rFonts w:asciiTheme="majorBidi" w:hAnsiTheme="majorBidi" w:cstheme="majorBidi"/>
                <w:lang w:val="en-US"/>
              </w:rPr>
              <w:t>liabilities</w:t>
            </w:r>
          </w:p>
        </w:tc>
        <w:tc>
          <w:tcPr>
            <w:tcW w:w="1276" w:type="dxa"/>
            <w:tcBorders>
              <w:top w:val="nil"/>
              <w:left w:val="nil"/>
              <w:bottom w:val="nil"/>
              <w:right w:val="nil"/>
            </w:tcBorders>
            <w:shd w:val="clear" w:color="auto" w:fill="auto"/>
            <w:vAlign w:val="center"/>
          </w:tcPr>
          <w:p w:rsidR="0039485B" w:rsidRPr="00381597" w:rsidRDefault="0039485B" w:rsidP="0039485B">
            <w:pPr>
              <w:ind w:right="178"/>
              <w:jc w:val="right"/>
              <w:rPr>
                <w:rFonts w:ascii="Angsana New" w:hAnsi="Angsana New" w:cs="Angsana New"/>
                <w:cs/>
              </w:rPr>
            </w:pPr>
            <w:r w:rsidRPr="00381597">
              <w:rPr>
                <w:rFonts w:ascii="Angsana New" w:hAnsi="Angsana New" w:cs="Angsana New"/>
                <w:cs/>
              </w:rPr>
              <w:t>-</w:t>
            </w:r>
          </w:p>
        </w:tc>
        <w:tc>
          <w:tcPr>
            <w:tcW w:w="256" w:type="dxa"/>
            <w:tcBorders>
              <w:top w:val="nil"/>
              <w:left w:val="nil"/>
              <w:bottom w:val="nil"/>
              <w:right w:val="nil"/>
            </w:tcBorders>
            <w:shd w:val="clear" w:color="auto" w:fill="auto"/>
            <w:vAlign w:val="center"/>
          </w:tcPr>
          <w:p w:rsidR="0039485B" w:rsidRPr="00381597" w:rsidRDefault="0039485B" w:rsidP="0039485B">
            <w:pPr>
              <w:jc w:val="right"/>
              <w:rPr>
                <w:rFonts w:ascii="Angsana New" w:hAnsi="Angsana New" w:cs="Angsana New"/>
                <w:cs/>
              </w:rPr>
            </w:pPr>
          </w:p>
        </w:tc>
        <w:tc>
          <w:tcPr>
            <w:tcW w:w="1162" w:type="dxa"/>
            <w:tcBorders>
              <w:top w:val="nil"/>
              <w:left w:val="nil"/>
              <w:bottom w:val="nil"/>
              <w:right w:val="nil"/>
            </w:tcBorders>
            <w:shd w:val="clear" w:color="auto" w:fill="auto"/>
            <w:vAlign w:val="center"/>
          </w:tcPr>
          <w:p w:rsidR="0039485B" w:rsidRPr="00381597" w:rsidRDefault="0039485B" w:rsidP="0039485B">
            <w:pPr>
              <w:jc w:val="right"/>
              <w:rPr>
                <w:rFonts w:ascii="Angsana New" w:hAnsi="Angsana New" w:cs="Angsana New"/>
                <w:cs/>
              </w:rPr>
            </w:pPr>
            <w:r w:rsidRPr="00381597">
              <w:rPr>
                <w:rFonts w:ascii="Angsana New" w:hAnsi="Angsana New" w:cs="Angsana New"/>
                <w:cs/>
              </w:rPr>
              <w:t>2,308,029</w:t>
            </w:r>
          </w:p>
        </w:tc>
        <w:tc>
          <w:tcPr>
            <w:tcW w:w="237" w:type="dxa"/>
            <w:tcBorders>
              <w:top w:val="nil"/>
              <w:left w:val="nil"/>
              <w:bottom w:val="nil"/>
              <w:right w:val="nil"/>
            </w:tcBorders>
            <w:shd w:val="clear" w:color="auto" w:fill="auto"/>
            <w:vAlign w:val="center"/>
          </w:tcPr>
          <w:p w:rsidR="0039485B" w:rsidRPr="00381597" w:rsidRDefault="0039485B" w:rsidP="0039485B">
            <w:pPr>
              <w:jc w:val="right"/>
              <w:rPr>
                <w:rFonts w:ascii="Angsana New" w:hAnsi="Angsana New" w:cs="Angsana New"/>
                <w:cs/>
              </w:rPr>
            </w:pPr>
          </w:p>
        </w:tc>
        <w:tc>
          <w:tcPr>
            <w:tcW w:w="1180" w:type="dxa"/>
            <w:tcBorders>
              <w:top w:val="nil"/>
              <w:left w:val="nil"/>
              <w:bottom w:val="nil"/>
              <w:right w:val="nil"/>
            </w:tcBorders>
            <w:shd w:val="clear" w:color="auto" w:fill="auto"/>
            <w:vAlign w:val="center"/>
          </w:tcPr>
          <w:p w:rsidR="0039485B" w:rsidRPr="00381597" w:rsidRDefault="0039485B" w:rsidP="0039485B">
            <w:pPr>
              <w:ind w:right="178"/>
              <w:jc w:val="right"/>
              <w:rPr>
                <w:rFonts w:ascii="Angsana New" w:hAnsi="Angsana New" w:cs="Angsana New"/>
                <w:cs/>
              </w:rPr>
            </w:pPr>
            <w:r w:rsidRPr="00381597">
              <w:rPr>
                <w:rFonts w:ascii="Angsana New" w:hAnsi="Angsana New" w:cs="Angsana New"/>
                <w:cs/>
              </w:rPr>
              <w:t>-</w:t>
            </w:r>
          </w:p>
        </w:tc>
        <w:tc>
          <w:tcPr>
            <w:tcW w:w="256" w:type="dxa"/>
            <w:tcBorders>
              <w:top w:val="nil"/>
              <w:left w:val="nil"/>
              <w:bottom w:val="nil"/>
              <w:right w:val="nil"/>
            </w:tcBorders>
            <w:shd w:val="clear" w:color="auto" w:fill="auto"/>
            <w:vAlign w:val="center"/>
          </w:tcPr>
          <w:p w:rsidR="0039485B" w:rsidRPr="00381597" w:rsidRDefault="0039485B" w:rsidP="0039485B">
            <w:pPr>
              <w:jc w:val="right"/>
              <w:rPr>
                <w:rFonts w:ascii="Angsana New" w:hAnsi="Angsana New" w:cs="Angsana New"/>
                <w:cs/>
              </w:rPr>
            </w:pPr>
          </w:p>
        </w:tc>
        <w:tc>
          <w:tcPr>
            <w:tcW w:w="1162" w:type="dxa"/>
            <w:tcBorders>
              <w:top w:val="nil"/>
              <w:left w:val="nil"/>
              <w:bottom w:val="nil"/>
              <w:right w:val="nil"/>
            </w:tcBorders>
            <w:shd w:val="clear" w:color="auto" w:fill="auto"/>
            <w:vAlign w:val="center"/>
          </w:tcPr>
          <w:p w:rsidR="0039485B" w:rsidRPr="00381597" w:rsidRDefault="0039485B" w:rsidP="0039485B">
            <w:pPr>
              <w:jc w:val="right"/>
              <w:rPr>
                <w:rFonts w:ascii="Angsana New" w:hAnsi="Angsana New" w:cs="Angsana New"/>
                <w:cs/>
              </w:rPr>
            </w:pPr>
            <w:r w:rsidRPr="00381597">
              <w:rPr>
                <w:rFonts w:ascii="Angsana New" w:hAnsi="Angsana New" w:cs="Angsana New"/>
                <w:cs/>
              </w:rPr>
              <w:t>2,308,029</w:t>
            </w:r>
          </w:p>
        </w:tc>
      </w:tr>
      <w:tr w:rsidR="0039485B" w:rsidRPr="00603A88" w:rsidTr="00AA3491">
        <w:trPr>
          <w:trHeight w:val="360"/>
        </w:trPr>
        <w:tc>
          <w:tcPr>
            <w:tcW w:w="2977" w:type="dxa"/>
            <w:tcBorders>
              <w:top w:val="nil"/>
              <w:left w:val="nil"/>
              <w:bottom w:val="nil"/>
              <w:right w:val="nil"/>
            </w:tcBorders>
            <w:shd w:val="clear" w:color="auto" w:fill="auto"/>
            <w:vAlign w:val="center"/>
            <w:hideMark/>
          </w:tcPr>
          <w:p w:rsidR="0039485B" w:rsidRPr="00603A88" w:rsidRDefault="0039485B" w:rsidP="0039485B">
            <w:pPr>
              <w:ind w:left="-105"/>
              <w:rPr>
                <w:rFonts w:asciiTheme="majorBidi" w:hAnsiTheme="majorBidi" w:cs="Angsana New"/>
                <w:b/>
                <w:bCs/>
                <w:color w:val="000000" w:themeColor="text1"/>
                <w:cs/>
              </w:rPr>
            </w:pPr>
            <w:r w:rsidRPr="00603A88">
              <w:rPr>
                <w:rFonts w:asciiTheme="majorBidi" w:hAnsiTheme="majorBidi" w:cstheme="majorBidi"/>
                <w:b/>
                <w:bCs/>
                <w:cs/>
              </w:rPr>
              <w:t>Total f</w:t>
            </w:r>
            <w:r w:rsidRPr="00603A88">
              <w:rPr>
                <w:rFonts w:asciiTheme="majorBidi" w:hAnsiTheme="majorBidi" w:cs="Angsana New"/>
                <w:b/>
                <w:bCs/>
                <w:cs/>
              </w:rPr>
              <w:t xml:space="preserve">inancial </w:t>
            </w:r>
            <w:r>
              <w:rPr>
                <w:rFonts w:asciiTheme="majorBidi" w:hAnsiTheme="majorBidi" w:cstheme="majorBidi"/>
                <w:b/>
                <w:bCs/>
                <w:lang w:val="en-US"/>
              </w:rPr>
              <w:t>liabilities</w:t>
            </w:r>
          </w:p>
        </w:tc>
        <w:tc>
          <w:tcPr>
            <w:tcW w:w="1276" w:type="dxa"/>
            <w:tcBorders>
              <w:top w:val="single" w:sz="4" w:space="0" w:color="auto"/>
              <w:left w:val="nil"/>
              <w:bottom w:val="double" w:sz="6" w:space="0" w:color="auto"/>
              <w:right w:val="nil"/>
            </w:tcBorders>
            <w:shd w:val="clear" w:color="auto" w:fill="auto"/>
            <w:vAlign w:val="center"/>
          </w:tcPr>
          <w:p w:rsidR="0039485B" w:rsidRPr="00381597" w:rsidRDefault="0039485B" w:rsidP="0039485B">
            <w:pPr>
              <w:ind w:right="178"/>
              <w:jc w:val="right"/>
              <w:rPr>
                <w:rFonts w:ascii="Angsana New" w:hAnsi="Angsana New" w:cs="Angsana New"/>
                <w:b/>
                <w:bCs/>
                <w:cs/>
              </w:rPr>
            </w:pPr>
            <w:r w:rsidRPr="00381597">
              <w:rPr>
                <w:rFonts w:ascii="Angsana New" w:hAnsi="Angsana New" w:cs="Angsana New"/>
                <w:b/>
                <w:bCs/>
                <w:cs/>
              </w:rPr>
              <w:t>-</w:t>
            </w:r>
          </w:p>
        </w:tc>
        <w:tc>
          <w:tcPr>
            <w:tcW w:w="256" w:type="dxa"/>
            <w:tcBorders>
              <w:top w:val="nil"/>
              <w:left w:val="nil"/>
              <w:bottom w:val="nil"/>
              <w:right w:val="nil"/>
            </w:tcBorders>
            <w:shd w:val="clear" w:color="auto" w:fill="auto"/>
            <w:vAlign w:val="center"/>
          </w:tcPr>
          <w:p w:rsidR="0039485B" w:rsidRPr="00381597" w:rsidRDefault="0039485B" w:rsidP="0039485B">
            <w:pPr>
              <w:jc w:val="right"/>
              <w:rPr>
                <w:rFonts w:ascii="Angsana New" w:hAnsi="Angsana New" w:cs="Angsana New"/>
                <w:b/>
                <w:bCs/>
                <w:cs/>
              </w:rPr>
            </w:pPr>
          </w:p>
        </w:tc>
        <w:tc>
          <w:tcPr>
            <w:tcW w:w="1162" w:type="dxa"/>
            <w:tcBorders>
              <w:top w:val="single" w:sz="4" w:space="0" w:color="auto"/>
              <w:left w:val="nil"/>
              <w:bottom w:val="double" w:sz="6" w:space="0" w:color="auto"/>
              <w:right w:val="nil"/>
            </w:tcBorders>
            <w:shd w:val="clear" w:color="auto" w:fill="auto"/>
            <w:vAlign w:val="center"/>
          </w:tcPr>
          <w:p w:rsidR="0039485B" w:rsidRPr="00381597" w:rsidRDefault="0039485B" w:rsidP="0039485B">
            <w:pPr>
              <w:jc w:val="right"/>
              <w:rPr>
                <w:rFonts w:ascii="Angsana New" w:hAnsi="Angsana New" w:cs="Angsana New"/>
                <w:b/>
                <w:bCs/>
                <w:cs/>
              </w:rPr>
            </w:pPr>
            <w:r w:rsidRPr="00381597">
              <w:rPr>
                <w:rFonts w:ascii="Angsana New" w:hAnsi="Angsana New" w:cs="Angsana New"/>
                <w:b/>
                <w:bCs/>
                <w:cs/>
              </w:rPr>
              <w:t>2,308,029</w:t>
            </w:r>
          </w:p>
        </w:tc>
        <w:tc>
          <w:tcPr>
            <w:tcW w:w="237" w:type="dxa"/>
            <w:tcBorders>
              <w:top w:val="nil"/>
              <w:left w:val="nil"/>
              <w:bottom w:val="nil"/>
              <w:right w:val="nil"/>
            </w:tcBorders>
            <w:shd w:val="clear" w:color="auto" w:fill="auto"/>
            <w:vAlign w:val="center"/>
          </w:tcPr>
          <w:p w:rsidR="0039485B" w:rsidRPr="00381597" w:rsidRDefault="0039485B" w:rsidP="0039485B">
            <w:pPr>
              <w:jc w:val="right"/>
              <w:rPr>
                <w:rFonts w:ascii="Angsana New" w:hAnsi="Angsana New" w:cs="Angsana New"/>
                <w:b/>
                <w:bCs/>
                <w:cs/>
              </w:rPr>
            </w:pPr>
          </w:p>
        </w:tc>
        <w:tc>
          <w:tcPr>
            <w:tcW w:w="1180" w:type="dxa"/>
            <w:tcBorders>
              <w:top w:val="single" w:sz="4" w:space="0" w:color="auto"/>
              <w:left w:val="nil"/>
              <w:bottom w:val="double" w:sz="6" w:space="0" w:color="auto"/>
              <w:right w:val="nil"/>
            </w:tcBorders>
            <w:shd w:val="clear" w:color="auto" w:fill="auto"/>
            <w:vAlign w:val="center"/>
          </w:tcPr>
          <w:p w:rsidR="0039485B" w:rsidRPr="00381597" w:rsidRDefault="0039485B" w:rsidP="0039485B">
            <w:pPr>
              <w:ind w:right="178"/>
              <w:jc w:val="right"/>
              <w:rPr>
                <w:rFonts w:ascii="Angsana New" w:hAnsi="Angsana New" w:cs="Angsana New"/>
                <w:b/>
                <w:bCs/>
                <w:cs/>
              </w:rPr>
            </w:pPr>
            <w:r w:rsidRPr="00381597">
              <w:rPr>
                <w:rFonts w:ascii="Angsana New" w:hAnsi="Angsana New" w:cs="Angsana New"/>
                <w:b/>
                <w:bCs/>
                <w:cs/>
              </w:rPr>
              <w:t>-</w:t>
            </w:r>
          </w:p>
        </w:tc>
        <w:tc>
          <w:tcPr>
            <w:tcW w:w="256" w:type="dxa"/>
            <w:tcBorders>
              <w:top w:val="nil"/>
              <w:left w:val="nil"/>
              <w:bottom w:val="nil"/>
              <w:right w:val="nil"/>
            </w:tcBorders>
            <w:shd w:val="clear" w:color="auto" w:fill="auto"/>
            <w:vAlign w:val="center"/>
          </w:tcPr>
          <w:p w:rsidR="0039485B" w:rsidRPr="00381597" w:rsidRDefault="0039485B" w:rsidP="0039485B">
            <w:pPr>
              <w:jc w:val="right"/>
              <w:rPr>
                <w:rFonts w:ascii="Angsana New" w:hAnsi="Angsana New" w:cs="Angsana New"/>
                <w:b/>
                <w:bCs/>
                <w:cs/>
              </w:rPr>
            </w:pPr>
          </w:p>
        </w:tc>
        <w:tc>
          <w:tcPr>
            <w:tcW w:w="1162" w:type="dxa"/>
            <w:tcBorders>
              <w:top w:val="single" w:sz="4" w:space="0" w:color="auto"/>
              <w:left w:val="nil"/>
              <w:bottom w:val="double" w:sz="6" w:space="0" w:color="auto"/>
              <w:right w:val="nil"/>
            </w:tcBorders>
            <w:shd w:val="clear" w:color="auto" w:fill="auto"/>
            <w:vAlign w:val="center"/>
          </w:tcPr>
          <w:p w:rsidR="0039485B" w:rsidRPr="00381597" w:rsidRDefault="0039485B" w:rsidP="0039485B">
            <w:pPr>
              <w:jc w:val="right"/>
              <w:rPr>
                <w:rFonts w:ascii="Angsana New" w:hAnsi="Angsana New" w:cs="Angsana New"/>
                <w:b/>
                <w:bCs/>
                <w:cs/>
              </w:rPr>
            </w:pPr>
            <w:r w:rsidRPr="00381597">
              <w:rPr>
                <w:rFonts w:ascii="Angsana New" w:hAnsi="Angsana New" w:cs="Angsana New"/>
                <w:b/>
                <w:bCs/>
                <w:cs/>
              </w:rPr>
              <w:t>2,308,029</w:t>
            </w:r>
          </w:p>
        </w:tc>
      </w:tr>
    </w:tbl>
    <w:p w:rsidR="0039485B" w:rsidRDefault="0039485B">
      <w:pPr>
        <w:rPr>
          <w:rFonts w:asciiTheme="majorBidi" w:hAnsiTheme="majorBidi" w:cs="Angsana New"/>
          <w:b/>
          <w:bCs/>
          <w:color w:val="000000"/>
          <w:sz w:val="30"/>
          <w:szCs w:val="30"/>
          <w:cs/>
        </w:rPr>
      </w:pPr>
    </w:p>
    <w:p w:rsidR="0039485B" w:rsidRDefault="0039485B">
      <w:pPr>
        <w:rPr>
          <w:rFonts w:asciiTheme="majorBidi" w:eastAsia="Calibri" w:hAnsiTheme="majorBidi" w:cstheme="majorBidi"/>
          <w:b/>
          <w:bCs/>
          <w:color w:val="000000"/>
          <w:sz w:val="30"/>
          <w:szCs w:val="30"/>
          <w:lang w:val="en-US"/>
        </w:rPr>
      </w:pPr>
      <w:r>
        <w:rPr>
          <w:rFonts w:asciiTheme="majorBidi" w:hAnsiTheme="majorBidi" w:cs="Angsana New"/>
          <w:b/>
          <w:bCs/>
          <w:color w:val="000000"/>
          <w:sz w:val="30"/>
          <w:szCs w:val="30"/>
          <w:cs/>
        </w:rPr>
        <w:br w:type="page"/>
      </w:r>
    </w:p>
    <w:p w:rsidR="00FF74BD" w:rsidRDefault="00970410" w:rsidP="000C0BF9">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sz w:val="30"/>
          <w:szCs w:val="30"/>
        </w:rPr>
      </w:pPr>
      <w:r>
        <w:rPr>
          <w:rFonts w:asciiTheme="majorBidi" w:hAnsiTheme="majorBidi" w:cstheme="majorBidi"/>
          <w:b/>
          <w:bCs/>
          <w:color w:val="000000"/>
          <w:sz w:val="30"/>
          <w:szCs w:val="30"/>
        </w:rPr>
        <w:lastRenderedPageBreak/>
        <w:t>CO</w:t>
      </w:r>
      <w:r w:rsidR="00FF74BD" w:rsidRPr="000C0BF9">
        <w:rPr>
          <w:rFonts w:asciiTheme="majorBidi" w:hAnsiTheme="majorBidi" w:cstheme="majorBidi"/>
          <w:b/>
          <w:bCs/>
          <w:color w:val="000000"/>
          <w:sz w:val="30"/>
          <w:szCs w:val="30"/>
        </w:rPr>
        <w:t>MMITMENTS</w:t>
      </w:r>
    </w:p>
    <w:p w:rsidR="00F72281" w:rsidRPr="00F72281" w:rsidRDefault="00922FA4" w:rsidP="00F72281">
      <w:pPr>
        <w:tabs>
          <w:tab w:val="left" w:pos="567"/>
        </w:tabs>
        <w:spacing w:before="120"/>
        <w:jc w:val="thaiDistribute"/>
        <w:rPr>
          <w:rFonts w:asciiTheme="majorBidi" w:hAnsiTheme="majorBidi" w:cstheme="majorBidi"/>
          <w:b/>
          <w:bCs/>
          <w:color w:val="000000" w:themeColor="text1"/>
          <w:sz w:val="30"/>
          <w:szCs w:val="30"/>
          <w:lang w:val="en-US"/>
        </w:rPr>
      </w:pPr>
      <w:r w:rsidRPr="00F66C46">
        <w:rPr>
          <w:rFonts w:asciiTheme="majorBidi" w:hAnsiTheme="majorBidi" w:cstheme="majorBidi"/>
          <w:b/>
          <w:bCs/>
          <w:color w:val="000000" w:themeColor="text1"/>
          <w:sz w:val="30"/>
          <w:szCs w:val="30"/>
          <w:lang w:val="en-US"/>
        </w:rPr>
        <w:t>2</w:t>
      </w:r>
      <w:r w:rsidR="0039485B">
        <w:rPr>
          <w:rFonts w:asciiTheme="majorBidi" w:hAnsiTheme="majorBidi" w:cstheme="majorBidi"/>
          <w:b/>
          <w:bCs/>
          <w:color w:val="000000" w:themeColor="text1"/>
          <w:sz w:val="30"/>
          <w:szCs w:val="30"/>
          <w:lang w:val="en-US"/>
        </w:rPr>
        <w:t>3</w:t>
      </w:r>
      <w:r w:rsidRPr="00F66C46">
        <w:rPr>
          <w:rFonts w:asciiTheme="majorBidi" w:hAnsiTheme="majorBidi" w:cstheme="majorBidi"/>
          <w:b/>
          <w:bCs/>
          <w:color w:val="000000" w:themeColor="text1"/>
          <w:sz w:val="30"/>
          <w:szCs w:val="30"/>
          <w:lang w:val="en-US"/>
        </w:rPr>
        <w:t>.1</w:t>
      </w:r>
      <w:r w:rsidRPr="00F66C46">
        <w:rPr>
          <w:rFonts w:asciiTheme="majorBidi" w:hAnsiTheme="majorBidi" w:cstheme="majorBidi"/>
          <w:b/>
          <w:bCs/>
          <w:color w:val="000000" w:themeColor="text1"/>
          <w:sz w:val="30"/>
          <w:szCs w:val="30"/>
          <w:lang w:val="en-US"/>
        </w:rPr>
        <w:tab/>
      </w:r>
      <w:bookmarkStart w:id="3" w:name="_Hlk134182629"/>
      <w:r w:rsidR="00F72281" w:rsidRPr="00F72281">
        <w:rPr>
          <w:rFonts w:ascii="Angsana New" w:hAnsi="Angsana New" w:cs="Angsana New"/>
          <w:b/>
          <w:bCs/>
          <w:color w:val="000000" w:themeColor="text1"/>
          <w:sz w:val="30"/>
          <w:szCs w:val="30"/>
          <w:cs/>
        </w:rPr>
        <w:t>Bank guarante</w:t>
      </w:r>
      <w:proofErr w:type="spellStart"/>
      <w:r w:rsidR="00F72281">
        <w:rPr>
          <w:rFonts w:ascii="Angsana New" w:hAnsi="Angsana New"/>
          <w:b/>
          <w:bCs/>
          <w:color w:val="000000" w:themeColor="text1"/>
          <w:sz w:val="30"/>
          <w:szCs w:val="30"/>
          <w:lang w:val="en-US"/>
        </w:rPr>
        <w:t>es</w:t>
      </w:r>
      <w:proofErr w:type="spellEnd"/>
    </w:p>
    <w:p w:rsidR="00F72281" w:rsidRPr="00364BBA" w:rsidRDefault="00F72281" w:rsidP="00F72281">
      <w:pPr>
        <w:pStyle w:val="ListParagraph"/>
        <w:numPr>
          <w:ilvl w:val="2"/>
          <w:numId w:val="11"/>
        </w:numPr>
        <w:spacing w:before="120" w:after="0" w:line="240" w:lineRule="auto"/>
        <w:ind w:left="1134" w:hanging="567"/>
        <w:contextualSpacing w:val="0"/>
        <w:jc w:val="thaiDistribute"/>
        <w:rPr>
          <w:rFonts w:ascii="Angsana New" w:hAnsi="Angsana New"/>
          <w:color w:val="000000" w:themeColor="text1"/>
          <w:sz w:val="30"/>
          <w:szCs w:val="30"/>
        </w:rPr>
      </w:pPr>
      <w:r w:rsidRPr="00364BBA">
        <w:rPr>
          <w:rFonts w:ascii="Angsana New" w:hAnsi="Angsana New"/>
          <w:color w:val="000000" w:themeColor="text1"/>
          <w:sz w:val="30"/>
          <w:szCs w:val="30"/>
        </w:rPr>
        <w:t xml:space="preserve">As at 31 </w:t>
      </w:r>
      <w:r>
        <w:rPr>
          <w:rFonts w:ascii="Angsana New" w:hAnsi="Angsana New"/>
          <w:color w:val="000000" w:themeColor="text1"/>
          <w:sz w:val="30"/>
          <w:szCs w:val="30"/>
        </w:rPr>
        <w:t>March</w:t>
      </w:r>
      <w:r w:rsidRPr="00364BBA">
        <w:rPr>
          <w:rFonts w:ascii="Angsana New" w:hAnsi="Angsana New"/>
          <w:color w:val="000000" w:themeColor="text1"/>
          <w:sz w:val="30"/>
          <w:szCs w:val="30"/>
        </w:rPr>
        <w:t xml:space="preserve"> 202</w:t>
      </w:r>
      <w:r>
        <w:rPr>
          <w:rFonts w:ascii="Angsana New" w:hAnsi="Angsana New"/>
          <w:color w:val="000000" w:themeColor="text1"/>
          <w:sz w:val="30"/>
          <w:szCs w:val="30"/>
        </w:rPr>
        <w:t>3</w:t>
      </w:r>
      <w:r w:rsidRPr="00364BBA">
        <w:rPr>
          <w:rFonts w:ascii="Angsana New" w:hAnsi="Angsana New"/>
          <w:color w:val="000000" w:themeColor="text1"/>
          <w:sz w:val="30"/>
          <w:szCs w:val="30"/>
        </w:rPr>
        <w:t>, the Company had outstanding bank guarantees amounting to Baht</w:t>
      </w:r>
      <w:r>
        <w:rPr>
          <w:rFonts w:ascii="Angsana New" w:hAnsi="Angsana New"/>
          <w:color w:val="000000" w:themeColor="text1"/>
          <w:sz w:val="30"/>
          <w:szCs w:val="30"/>
        </w:rPr>
        <w:t xml:space="preserve"> 79.57</w:t>
      </w:r>
      <w:r w:rsidRPr="00364BBA">
        <w:rPr>
          <w:rFonts w:ascii="Angsana New" w:hAnsi="Angsana New"/>
          <w:color w:val="000000" w:themeColor="text1"/>
          <w:sz w:val="30"/>
          <w:szCs w:val="30"/>
        </w:rPr>
        <w:t xml:space="preserve"> million</w:t>
      </w:r>
      <w:r w:rsidR="002F4C3D">
        <w:rPr>
          <w:rFonts w:ascii="Angsana New" w:hAnsi="Angsana New"/>
          <w:color w:val="000000" w:themeColor="text1"/>
          <w:sz w:val="30"/>
          <w:szCs w:val="30"/>
        </w:rPr>
        <w:t xml:space="preserve"> </w:t>
      </w:r>
      <w:r w:rsidR="002F4C3D" w:rsidRPr="00364BBA">
        <w:rPr>
          <w:rFonts w:ascii="Angsana New" w:hAnsi="Angsana New"/>
          <w:color w:val="000000" w:themeColor="text1"/>
          <w:sz w:val="30"/>
          <w:szCs w:val="30"/>
        </w:rPr>
        <w:t xml:space="preserve">(31 December </w:t>
      </w:r>
      <w:proofErr w:type="gramStart"/>
      <w:r w:rsidR="002F4C3D" w:rsidRPr="00364BBA">
        <w:rPr>
          <w:rFonts w:ascii="Angsana New" w:hAnsi="Angsana New"/>
          <w:color w:val="000000" w:themeColor="text1"/>
          <w:sz w:val="30"/>
          <w:szCs w:val="30"/>
        </w:rPr>
        <w:t>202</w:t>
      </w:r>
      <w:r w:rsidR="002F4C3D">
        <w:rPr>
          <w:rFonts w:ascii="Angsana New" w:hAnsi="Angsana New"/>
          <w:color w:val="000000" w:themeColor="text1"/>
          <w:sz w:val="30"/>
          <w:szCs w:val="30"/>
        </w:rPr>
        <w:t>2</w:t>
      </w:r>
      <w:r w:rsidR="002F4C3D" w:rsidRPr="00364BBA">
        <w:rPr>
          <w:rFonts w:ascii="Angsana New" w:hAnsi="Angsana New"/>
          <w:color w:val="000000" w:themeColor="text1"/>
          <w:sz w:val="30"/>
          <w:szCs w:val="30"/>
        </w:rPr>
        <w:t xml:space="preserve"> :</w:t>
      </w:r>
      <w:proofErr w:type="gramEnd"/>
      <w:r w:rsidR="002F4C3D" w:rsidRPr="00364BBA">
        <w:rPr>
          <w:rFonts w:ascii="Angsana New" w:hAnsi="Angsana New"/>
          <w:color w:val="000000" w:themeColor="text1"/>
          <w:sz w:val="30"/>
          <w:szCs w:val="30"/>
        </w:rPr>
        <w:t xml:space="preserve"> Baht </w:t>
      </w:r>
      <w:r w:rsidR="002F4C3D">
        <w:rPr>
          <w:rFonts w:ascii="Angsana New" w:hAnsi="Angsana New"/>
          <w:color w:val="000000" w:themeColor="text1"/>
          <w:sz w:val="30"/>
          <w:szCs w:val="30"/>
        </w:rPr>
        <w:t xml:space="preserve">84.84 </w:t>
      </w:r>
      <w:r w:rsidR="002F4C3D" w:rsidRPr="00364BBA">
        <w:rPr>
          <w:rFonts w:ascii="Angsana New" w:hAnsi="Angsana New"/>
          <w:color w:val="000000" w:themeColor="text1"/>
          <w:sz w:val="30"/>
          <w:szCs w:val="30"/>
        </w:rPr>
        <w:t>million</w:t>
      </w:r>
      <w:r w:rsidR="002F4C3D">
        <w:rPr>
          <w:rFonts w:ascii="Angsana New" w:hAnsi="Angsana New"/>
          <w:color w:val="000000" w:themeColor="text1"/>
          <w:sz w:val="30"/>
          <w:szCs w:val="30"/>
        </w:rPr>
        <w:t xml:space="preserve"> and </w:t>
      </w:r>
      <w:r w:rsidR="002F4C3D" w:rsidRPr="00730812">
        <w:rPr>
          <w:rFonts w:ascii="Angsana New" w:hAnsi="Angsana New"/>
          <w:color w:val="000000" w:themeColor="text1"/>
          <w:spacing w:val="-2"/>
          <w:sz w:val="30"/>
          <w:szCs w:val="30"/>
        </w:rPr>
        <w:t xml:space="preserve">USD </w:t>
      </w:r>
      <w:r w:rsidR="002F4C3D">
        <w:rPr>
          <w:rFonts w:ascii="Angsana New" w:hAnsi="Angsana New"/>
          <w:color w:val="000000" w:themeColor="text1"/>
          <w:spacing w:val="-2"/>
          <w:sz w:val="30"/>
          <w:szCs w:val="30"/>
        </w:rPr>
        <w:t xml:space="preserve"> 4.10 </w:t>
      </w:r>
      <w:r w:rsidR="002F4C3D" w:rsidRPr="00730812">
        <w:rPr>
          <w:rFonts w:ascii="Angsana New" w:hAnsi="Angsana New"/>
          <w:color w:val="000000" w:themeColor="text1"/>
          <w:spacing w:val="-2"/>
          <w:sz w:val="30"/>
          <w:szCs w:val="30"/>
        </w:rPr>
        <w:t>million</w:t>
      </w:r>
      <w:r w:rsidR="002F4C3D" w:rsidRPr="00364BBA">
        <w:rPr>
          <w:rFonts w:ascii="Angsana New" w:hAnsi="Angsana New"/>
          <w:color w:val="000000" w:themeColor="text1"/>
          <w:sz w:val="30"/>
          <w:szCs w:val="30"/>
        </w:rPr>
        <w:t>)</w:t>
      </w:r>
      <w:r w:rsidRPr="00364BBA">
        <w:rPr>
          <w:rFonts w:ascii="Angsana New" w:hAnsi="Angsana New"/>
          <w:color w:val="000000" w:themeColor="text1"/>
          <w:sz w:val="30"/>
          <w:szCs w:val="30"/>
        </w:rPr>
        <w:t xml:space="preserve">.  All </w:t>
      </w:r>
      <w:r w:rsidR="002F4C3D">
        <w:rPr>
          <w:rFonts w:ascii="Angsana New" w:hAnsi="Angsana New"/>
          <w:color w:val="000000" w:themeColor="text1"/>
          <w:sz w:val="30"/>
          <w:szCs w:val="30"/>
        </w:rPr>
        <w:t>are</w:t>
      </w:r>
      <w:r w:rsidRPr="00364BBA">
        <w:rPr>
          <w:rFonts w:ascii="Angsana New" w:hAnsi="Angsana New"/>
          <w:color w:val="000000" w:themeColor="text1"/>
          <w:sz w:val="30"/>
          <w:szCs w:val="30"/>
        </w:rPr>
        <w:t xml:space="preserve"> required in the normal course of business.</w:t>
      </w:r>
    </w:p>
    <w:p w:rsidR="00F72281" w:rsidRPr="00730812" w:rsidRDefault="00F72281" w:rsidP="00F72281">
      <w:pPr>
        <w:pStyle w:val="ListParagraph"/>
        <w:numPr>
          <w:ilvl w:val="2"/>
          <w:numId w:val="11"/>
        </w:numPr>
        <w:spacing w:before="120" w:after="0" w:line="240" w:lineRule="auto"/>
        <w:ind w:left="1134" w:hanging="567"/>
        <w:contextualSpacing w:val="0"/>
        <w:jc w:val="thaiDistribute"/>
        <w:rPr>
          <w:rFonts w:ascii="Angsana New" w:hAnsi="Angsana New"/>
          <w:color w:val="000000" w:themeColor="text1"/>
          <w:spacing w:val="-2"/>
          <w:sz w:val="30"/>
          <w:szCs w:val="30"/>
        </w:rPr>
      </w:pPr>
      <w:r w:rsidRPr="00730812">
        <w:rPr>
          <w:rFonts w:ascii="Angsana New" w:hAnsi="Angsana New"/>
          <w:color w:val="000000" w:themeColor="text1"/>
          <w:spacing w:val="-2"/>
          <w:sz w:val="30"/>
          <w:szCs w:val="30"/>
        </w:rPr>
        <w:t xml:space="preserve">As of </w:t>
      </w:r>
      <w:r w:rsidR="00854BC2" w:rsidRPr="00364BBA">
        <w:rPr>
          <w:rFonts w:ascii="Angsana New" w:hAnsi="Angsana New"/>
          <w:color w:val="000000" w:themeColor="text1"/>
          <w:sz w:val="30"/>
          <w:szCs w:val="30"/>
        </w:rPr>
        <w:t xml:space="preserve">31 </w:t>
      </w:r>
      <w:r w:rsidR="00854BC2">
        <w:rPr>
          <w:rFonts w:ascii="Angsana New" w:hAnsi="Angsana New"/>
          <w:color w:val="000000" w:themeColor="text1"/>
          <w:sz w:val="30"/>
          <w:szCs w:val="30"/>
        </w:rPr>
        <w:t>March</w:t>
      </w:r>
      <w:r w:rsidR="00854BC2" w:rsidRPr="00364BBA">
        <w:rPr>
          <w:rFonts w:ascii="Angsana New" w:hAnsi="Angsana New"/>
          <w:color w:val="000000" w:themeColor="text1"/>
          <w:sz w:val="30"/>
          <w:szCs w:val="30"/>
        </w:rPr>
        <w:t xml:space="preserve"> 202</w:t>
      </w:r>
      <w:r w:rsidR="00854BC2">
        <w:rPr>
          <w:rFonts w:ascii="Angsana New" w:hAnsi="Angsana New"/>
          <w:color w:val="000000" w:themeColor="text1"/>
          <w:sz w:val="30"/>
          <w:szCs w:val="30"/>
        </w:rPr>
        <w:t>3</w:t>
      </w:r>
      <w:r w:rsidRPr="00730812">
        <w:rPr>
          <w:rFonts w:ascii="Angsana New" w:hAnsi="Angsana New"/>
          <w:color w:val="000000" w:themeColor="text1"/>
          <w:spacing w:val="-2"/>
          <w:sz w:val="30"/>
          <w:szCs w:val="30"/>
        </w:rPr>
        <w:t>, the Company ha</w:t>
      </w:r>
      <w:r>
        <w:rPr>
          <w:rFonts w:ascii="Angsana New" w:hAnsi="Angsana New"/>
          <w:color w:val="000000" w:themeColor="text1"/>
          <w:spacing w:val="-2"/>
          <w:sz w:val="30"/>
          <w:szCs w:val="30"/>
        </w:rPr>
        <w:t>d</w:t>
      </w:r>
      <w:r w:rsidRPr="00730812">
        <w:rPr>
          <w:rFonts w:ascii="Angsana New" w:hAnsi="Angsana New"/>
          <w:color w:val="000000" w:themeColor="text1"/>
          <w:spacing w:val="-2"/>
          <w:sz w:val="30"/>
          <w:szCs w:val="30"/>
        </w:rPr>
        <w:t xml:space="preserve"> unused letter</w:t>
      </w:r>
      <w:r w:rsidR="002F4C3D">
        <w:rPr>
          <w:rFonts w:ascii="Angsana New" w:hAnsi="Angsana New"/>
          <w:color w:val="000000" w:themeColor="text1"/>
          <w:spacing w:val="-2"/>
          <w:sz w:val="30"/>
          <w:szCs w:val="30"/>
        </w:rPr>
        <w:t>s</w:t>
      </w:r>
      <w:r w:rsidRPr="00730812">
        <w:rPr>
          <w:rFonts w:ascii="Angsana New" w:hAnsi="Angsana New"/>
          <w:color w:val="000000" w:themeColor="text1"/>
          <w:spacing w:val="-2"/>
          <w:sz w:val="30"/>
          <w:szCs w:val="30"/>
        </w:rPr>
        <w:t xml:space="preserve"> of credit for purchasing the raw material</w:t>
      </w:r>
      <w:r w:rsidR="002F4C3D">
        <w:rPr>
          <w:rFonts w:ascii="Angsana New" w:hAnsi="Angsana New"/>
          <w:color w:val="000000" w:themeColor="text1"/>
          <w:spacing w:val="-2"/>
          <w:sz w:val="30"/>
          <w:szCs w:val="30"/>
        </w:rPr>
        <w:t>s</w:t>
      </w:r>
      <w:r w:rsidRPr="00730812">
        <w:rPr>
          <w:rFonts w:ascii="Angsana New" w:hAnsi="Angsana New"/>
          <w:color w:val="000000" w:themeColor="text1"/>
          <w:spacing w:val="-2"/>
          <w:sz w:val="30"/>
          <w:szCs w:val="30"/>
        </w:rPr>
        <w:t xml:space="preserve"> </w:t>
      </w:r>
      <w:r>
        <w:rPr>
          <w:rFonts w:ascii="Angsana New" w:hAnsi="Angsana New"/>
          <w:color w:val="000000" w:themeColor="text1"/>
          <w:spacing w:val="-2"/>
          <w:sz w:val="30"/>
          <w:szCs w:val="30"/>
        </w:rPr>
        <w:t>in the amounts of</w:t>
      </w:r>
      <w:r w:rsidRPr="00730812">
        <w:rPr>
          <w:rFonts w:ascii="Angsana New" w:hAnsi="Angsana New"/>
          <w:color w:val="000000" w:themeColor="text1"/>
          <w:spacing w:val="-2"/>
          <w:sz w:val="30"/>
          <w:szCs w:val="30"/>
        </w:rPr>
        <w:t xml:space="preserve"> USD</w:t>
      </w:r>
      <w:r>
        <w:rPr>
          <w:rFonts w:ascii="Angsana New" w:hAnsi="Angsana New"/>
          <w:color w:val="000000" w:themeColor="text1"/>
          <w:spacing w:val="-2"/>
          <w:sz w:val="30"/>
          <w:szCs w:val="30"/>
        </w:rPr>
        <w:t xml:space="preserve"> 7.32 </w:t>
      </w:r>
      <w:r w:rsidRPr="00730812">
        <w:rPr>
          <w:rFonts w:ascii="Angsana New" w:hAnsi="Angsana New"/>
          <w:color w:val="000000" w:themeColor="text1"/>
          <w:spacing w:val="-2"/>
          <w:sz w:val="30"/>
          <w:szCs w:val="30"/>
        </w:rPr>
        <w:t>million and EURO</w:t>
      </w:r>
      <w:r>
        <w:rPr>
          <w:rFonts w:ascii="Angsana New" w:hAnsi="Angsana New"/>
          <w:color w:val="000000" w:themeColor="text1"/>
          <w:spacing w:val="-2"/>
          <w:sz w:val="30"/>
          <w:szCs w:val="30"/>
        </w:rPr>
        <w:t xml:space="preserve"> 0.42</w:t>
      </w:r>
      <w:r w:rsidRPr="00730812">
        <w:rPr>
          <w:rFonts w:ascii="Angsana New" w:hAnsi="Angsana New"/>
          <w:color w:val="000000" w:themeColor="text1"/>
          <w:spacing w:val="-2"/>
          <w:sz w:val="30"/>
          <w:szCs w:val="30"/>
        </w:rPr>
        <w:t xml:space="preserve"> million (31 December </w:t>
      </w:r>
      <w:proofErr w:type="gramStart"/>
      <w:r w:rsidRPr="00730812">
        <w:rPr>
          <w:rFonts w:ascii="Angsana New" w:hAnsi="Angsana New"/>
          <w:color w:val="000000" w:themeColor="text1"/>
          <w:spacing w:val="-2"/>
          <w:sz w:val="30"/>
          <w:szCs w:val="30"/>
        </w:rPr>
        <w:t>202</w:t>
      </w:r>
      <w:r>
        <w:rPr>
          <w:rFonts w:ascii="Angsana New" w:hAnsi="Angsana New"/>
          <w:color w:val="000000" w:themeColor="text1"/>
          <w:spacing w:val="-2"/>
          <w:sz w:val="30"/>
          <w:szCs w:val="30"/>
        </w:rPr>
        <w:t>2</w:t>
      </w:r>
      <w:r w:rsidRPr="00730812">
        <w:rPr>
          <w:rFonts w:ascii="Angsana New" w:hAnsi="Angsana New"/>
          <w:color w:val="000000" w:themeColor="text1"/>
          <w:spacing w:val="-2"/>
          <w:sz w:val="30"/>
          <w:szCs w:val="30"/>
        </w:rPr>
        <w:t xml:space="preserve"> :</w:t>
      </w:r>
      <w:proofErr w:type="gramEnd"/>
      <w:r w:rsidRPr="00730812">
        <w:rPr>
          <w:rFonts w:ascii="Angsana New" w:hAnsi="Angsana New"/>
          <w:color w:val="000000" w:themeColor="text1"/>
          <w:spacing w:val="-2"/>
          <w:sz w:val="30"/>
          <w:szCs w:val="30"/>
        </w:rPr>
        <w:t xml:space="preserve"> USD </w:t>
      </w:r>
      <w:r>
        <w:rPr>
          <w:rFonts w:ascii="Angsana New" w:hAnsi="Angsana New"/>
          <w:color w:val="000000" w:themeColor="text1"/>
          <w:spacing w:val="-2"/>
          <w:sz w:val="30"/>
          <w:szCs w:val="30"/>
        </w:rPr>
        <w:t>4.60</w:t>
      </w:r>
      <w:r w:rsidRPr="00730812">
        <w:rPr>
          <w:rFonts w:ascii="Angsana New" w:hAnsi="Angsana New"/>
          <w:color w:val="000000" w:themeColor="text1"/>
          <w:spacing w:val="-2"/>
          <w:sz w:val="30"/>
          <w:szCs w:val="30"/>
        </w:rPr>
        <w:t xml:space="preserve"> million and EURO </w:t>
      </w:r>
      <w:r>
        <w:rPr>
          <w:rFonts w:ascii="Angsana New" w:hAnsi="Angsana New"/>
          <w:color w:val="000000" w:themeColor="text1"/>
          <w:spacing w:val="-2"/>
          <w:sz w:val="30"/>
          <w:szCs w:val="30"/>
        </w:rPr>
        <w:t>0.61</w:t>
      </w:r>
      <w:r w:rsidRPr="00730812">
        <w:rPr>
          <w:rFonts w:ascii="Angsana New" w:hAnsi="Angsana New"/>
          <w:color w:val="000000" w:themeColor="text1"/>
          <w:spacing w:val="-2"/>
          <w:sz w:val="30"/>
          <w:szCs w:val="30"/>
        </w:rPr>
        <w:t xml:space="preserve"> million).  </w:t>
      </w:r>
    </w:p>
    <w:p w:rsidR="00F72281" w:rsidRPr="00F72281" w:rsidRDefault="00F72281" w:rsidP="00F72281">
      <w:pPr>
        <w:tabs>
          <w:tab w:val="left" w:pos="567"/>
        </w:tabs>
        <w:spacing w:before="120"/>
        <w:jc w:val="thaiDistribute"/>
        <w:rPr>
          <w:rFonts w:asciiTheme="majorBidi" w:hAnsiTheme="majorBidi" w:cstheme="majorBidi"/>
          <w:b/>
          <w:bCs/>
          <w:color w:val="000000" w:themeColor="text1"/>
          <w:sz w:val="30"/>
          <w:szCs w:val="30"/>
          <w:lang w:val="en-US"/>
        </w:rPr>
      </w:pPr>
      <w:r>
        <w:rPr>
          <w:rFonts w:asciiTheme="majorBidi" w:hAnsiTheme="majorBidi" w:cstheme="majorBidi"/>
          <w:b/>
          <w:bCs/>
          <w:color w:val="000000" w:themeColor="text1"/>
          <w:sz w:val="30"/>
          <w:szCs w:val="30"/>
          <w:lang w:val="en-US"/>
        </w:rPr>
        <w:t>23.2</w:t>
      </w:r>
      <w:r>
        <w:rPr>
          <w:rFonts w:asciiTheme="majorBidi" w:hAnsiTheme="majorBidi" w:cstheme="majorBidi"/>
          <w:b/>
          <w:bCs/>
          <w:color w:val="000000" w:themeColor="text1"/>
          <w:sz w:val="30"/>
          <w:szCs w:val="30"/>
          <w:lang w:val="en-US"/>
        </w:rPr>
        <w:tab/>
      </w:r>
      <w:r w:rsidRPr="00F72281">
        <w:rPr>
          <w:rFonts w:asciiTheme="majorBidi" w:hAnsiTheme="majorBidi" w:cstheme="majorBidi"/>
          <w:b/>
          <w:bCs/>
          <w:color w:val="000000" w:themeColor="text1"/>
          <w:sz w:val="30"/>
          <w:szCs w:val="30"/>
          <w:lang w:val="en-US"/>
        </w:rPr>
        <w:t xml:space="preserve">Capital expenditure commitments </w:t>
      </w:r>
    </w:p>
    <w:p w:rsidR="00F72281" w:rsidRPr="00364BBA" w:rsidRDefault="00F72281" w:rsidP="00F72281">
      <w:pPr>
        <w:pStyle w:val="ListParagraph"/>
        <w:spacing w:after="0" w:line="240" w:lineRule="auto"/>
        <w:ind w:left="567"/>
        <w:contextualSpacing w:val="0"/>
        <w:jc w:val="thaiDistribute"/>
        <w:rPr>
          <w:rFonts w:ascii="Angsana New" w:hAnsi="Angsana New"/>
          <w:color w:val="000000" w:themeColor="text1"/>
          <w:sz w:val="30"/>
          <w:szCs w:val="30"/>
        </w:rPr>
      </w:pPr>
      <w:r w:rsidRPr="00364BBA">
        <w:rPr>
          <w:rFonts w:ascii="Angsana New" w:hAnsi="Angsana New"/>
          <w:color w:val="000000" w:themeColor="text1"/>
          <w:sz w:val="30"/>
          <w:szCs w:val="30"/>
        </w:rPr>
        <w:t xml:space="preserve">As at 31 </w:t>
      </w:r>
      <w:r>
        <w:rPr>
          <w:rFonts w:ascii="Angsana New" w:hAnsi="Angsana New"/>
          <w:color w:val="000000" w:themeColor="text1"/>
          <w:sz w:val="30"/>
          <w:szCs w:val="30"/>
        </w:rPr>
        <w:t>March 2023,</w:t>
      </w:r>
      <w:r w:rsidRPr="00364BBA">
        <w:rPr>
          <w:rFonts w:ascii="Angsana New" w:hAnsi="Angsana New"/>
          <w:color w:val="000000" w:themeColor="text1"/>
          <w:sz w:val="30"/>
          <w:szCs w:val="30"/>
        </w:rPr>
        <w:t xml:space="preserve"> the Company had commitments relating to purchase and construction of assets in the </w:t>
      </w:r>
      <w:r>
        <w:rPr>
          <w:rFonts w:ascii="Angsana New" w:hAnsi="Angsana New"/>
          <w:color w:val="000000" w:themeColor="text1"/>
          <w:sz w:val="30"/>
          <w:szCs w:val="30"/>
        </w:rPr>
        <w:t xml:space="preserve">total </w:t>
      </w:r>
      <w:r w:rsidRPr="00364BBA">
        <w:rPr>
          <w:rFonts w:ascii="Angsana New" w:hAnsi="Angsana New"/>
          <w:color w:val="000000" w:themeColor="text1"/>
          <w:sz w:val="30"/>
          <w:szCs w:val="30"/>
        </w:rPr>
        <w:t xml:space="preserve">amount of Baht </w:t>
      </w:r>
      <w:r>
        <w:rPr>
          <w:rFonts w:ascii="Angsana New" w:hAnsi="Angsana New"/>
          <w:color w:val="000000" w:themeColor="text1"/>
          <w:sz w:val="30"/>
          <w:szCs w:val="30"/>
        </w:rPr>
        <w:t xml:space="preserve">22.45 </w:t>
      </w:r>
      <w:r w:rsidRPr="00364BBA">
        <w:rPr>
          <w:rFonts w:ascii="Angsana New" w:hAnsi="Angsana New"/>
          <w:color w:val="000000" w:themeColor="text1"/>
          <w:sz w:val="30"/>
          <w:szCs w:val="30"/>
        </w:rPr>
        <w:t>million</w:t>
      </w:r>
      <w:r w:rsidRPr="00F72281">
        <w:rPr>
          <w:rFonts w:ascii="Angsana New" w:hAnsi="Angsana New"/>
          <w:color w:val="000000" w:themeColor="text1"/>
          <w:spacing w:val="-2"/>
          <w:sz w:val="30"/>
          <w:szCs w:val="30"/>
        </w:rPr>
        <w:t xml:space="preserve"> </w:t>
      </w:r>
      <w:r w:rsidRPr="00730812">
        <w:rPr>
          <w:rFonts w:ascii="Angsana New" w:hAnsi="Angsana New"/>
          <w:color w:val="000000" w:themeColor="text1"/>
          <w:spacing w:val="-2"/>
          <w:sz w:val="30"/>
          <w:szCs w:val="30"/>
        </w:rPr>
        <w:t>and EURO</w:t>
      </w:r>
      <w:r>
        <w:rPr>
          <w:rFonts w:ascii="Angsana New" w:hAnsi="Angsana New"/>
          <w:color w:val="000000" w:themeColor="text1"/>
          <w:spacing w:val="-2"/>
          <w:sz w:val="30"/>
          <w:szCs w:val="30"/>
        </w:rPr>
        <w:t xml:space="preserve"> 0.42</w:t>
      </w:r>
      <w:r w:rsidRPr="00730812">
        <w:rPr>
          <w:rFonts w:ascii="Angsana New" w:hAnsi="Angsana New"/>
          <w:color w:val="000000" w:themeColor="text1"/>
          <w:spacing w:val="-2"/>
          <w:sz w:val="30"/>
          <w:szCs w:val="30"/>
        </w:rPr>
        <w:t xml:space="preserve"> million</w:t>
      </w:r>
      <w:r w:rsidRPr="00364BBA">
        <w:rPr>
          <w:rFonts w:ascii="Angsana New" w:hAnsi="Angsana New"/>
          <w:color w:val="000000" w:themeColor="text1"/>
          <w:sz w:val="30"/>
          <w:szCs w:val="30"/>
        </w:rPr>
        <w:t xml:space="preserve"> (31 December </w:t>
      </w:r>
      <w:proofErr w:type="gramStart"/>
      <w:r w:rsidRPr="00364BBA">
        <w:rPr>
          <w:rFonts w:ascii="Angsana New" w:hAnsi="Angsana New"/>
          <w:color w:val="000000" w:themeColor="text1"/>
          <w:sz w:val="30"/>
          <w:szCs w:val="30"/>
        </w:rPr>
        <w:t>202</w:t>
      </w:r>
      <w:r w:rsidR="004272F1">
        <w:rPr>
          <w:rFonts w:ascii="Angsana New" w:hAnsi="Angsana New"/>
          <w:color w:val="000000" w:themeColor="text1"/>
          <w:sz w:val="30"/>
          <w:szCs w:val="30"/>
        </w:rPr>
        <w:t>2</w:t>
      </w:r>
      <w:r w:rsidRPr="00364BBA">
        <w:rPr>
          <w:rFonts w:ascii="Angsana New" w:hAnsi="Angsana New"/>
          <w:color w:val="000000" w:themeColor="text1"/>
          <w:sz w:val="30"/>
          <w:szCs w:val="30"/>
        </w:rPr>
        <w:t xml:space="preserve"> :</w:t>
      </w:r>
      <w:proofErr w:type="gramEnd"/>
      <w:r w:rsidRPr="00364BBA">
        <w:rPr>
          <w:rFonts w:ascii="Angsana New" w:hAnsi="Angsana New"/>
          <w:color w:val="000000" w:themeColor="text1"/>
          <w:sz w:val="30"/>
          <w:szCs w:val="30"/>
        </w:rPr>
        <w:t xml:space="preserve"> Baht </w:t>
      </w:r>
      <w:r>
        <w:rPr>
          <w:rFonts w:ascii="Angsana New" w:hAnsi="Angsana New"/>
          <w:color w:val="000000" w:themeColor="text1"/>
          <w:sz w:val="30"/>
          <w:szCs w:val="30"/>
        </w:rPr>
        <w:t>22.24</w:t>
      </w:r>
      <w:r w:rsidRPr="00364BBA">
        <w:rPr>
          <w:rFonts w:ascii="Angsana New" w:hAnsi="Angsana New"/>
          <w:color w:val="000000" w:themeColor="text1"/>
          <w:sz w:val="30"/>
          <w:szCs w:val="30"/>
        </w:rPr>
        <w:t xml:space="preserve"> million).</w:t>
      </w:r>
    </w:p>
    <w:p w:rsidR="00F72281" w:rsidRPr="00F72281" w:rsidRDefault="00F72281" w:rsidP="00F72281">
      <w:pPr>
        <w:tabs>
          <w:tab w:val="left" w:pos="567"/>
        </w:tabs>
        <w:spacing w:before="120"/>
        <w:jc w:val="thaiDistribute"/>
        <w:rPr>
          <w:rFonts w:asciiTheme="majorBidi" w:hAnsiTheme="majorBidi" w:cstheme="majorBidi"/>
          <w:b/>
          <w:bCs/>
          <w:color w:val="000000" w:themeColor="text1"/>
          <w:sz w:val="30"/>
          <w:szCs w:val="30"/>
          <w:lang w:val="en-US"/>
        </w:rPr>
      </w:pPr>
      <w:r>
        <w:rPr>
          <w:rFonts w:asciiTheme="majorBidi" w:hAnsiTheme="majorBidi" w:cstheme="majorBidi"/>
          <w:b/>
          <w:bCs/>
          <w:color w:val="000000" w:themeColor="text1"/>
          <w:sz w:val="30"/>
          <w:szCs w:val="30"/>
          <w:lang w:val="en-US"/>
        </w:rPr>
        <w:t>23.3</w:t>
      </w:r>
      <w:r>
        <w:rPr>
          <w:rFonts w:asciiTheme="majorBidi" w:hAnsiTheme="majorBidi" w:cstheme="majorBidi"/>
          <w:b/>
          <w:bCs/>
          <w:color w:val="000000" w:themeColor="text1"/>
          <w:sz w:val="30"/>
          <w:szCs w:val="30"/>
          <w:lang w:val="en-US"/>
        </w:rPr>
        <w:tab/>
      </w:r>
      <w:r w:rsidRPr="00F72281">
        <w:rPr>
          <w:rFonts w:asciiTheme="majorBidi" w:hAnsiTheme="majorBidi" w:cstheme="majorBidi"/>
          <w:b/>
          <w:bCs/>
          <w:color w:val="000000" w:themeColor="text1"/>
          <w:sz w:val="30"/>
          <w:szCs w:val="30"/>
          <w:lang w:val="en-US"/>
        </w:rPr>
        <w:t>Operating lease commitments</w:t>
      </w:r>
    </w:p>
    <w:p w:rsidR="00F72281" w:rsidRPr="00364BBA" w:rsidRDefault="00F72281" w:rsidP="00F72281">
      <w:pPr>
        <w:pStyle w:val="ListParagraph"/>
        <w:spacing w:after="0" w:line="240" w:lineRule="auto"/>
        <w:ind w:left="567"/>
        <w:contextualSpacing w:val="0"/>
        <w:jc w:val="thaiDistribute"/>
        <w:rPr>
          <w:rFonts w:ascii="Angsana New" w:hAnsi="Angsana New"/>
          <w:color w:val="000000" w:themeColor="text1"/>
          <w:sz w:val="30"/>
          <w:szCs w:val="30"/>
        </w:rPr>
      </w:pPr>
      <w:r w:rsidRPr="00364BBA">
        <w:rPr>
          <w:rFonts w:ascii="Angsana New" w:hAnsi="Angsana New"/>
          <w:color w:val="000000" w:themeColor="text1"/>
          <w:sz w:val="30"/>
          <w:szCs w:val="30"/>
        </w:rPr>
        <w:t xml:space="preserve">As of 31 </w:t>
      </w:r>
      <w:r>
        <w:rPr>
          <w:rFonts w:ascii="Angsana New" w:hAnsi="Angsana New"/>
          <w:color w:val="000000" w:themeColor="text1"/>
          <w:sz w:val="30"/>
          <w:szCs w:val="30"/>
        </w:rPr>
        <w:t>March 2023 and 31 December 2022</w:t>
      </w:r>
      <w:r w:rsidRPr="00364BBA">
        <w:rPr>
          <w:rFonts w:ascii="Angsana New" w:hAnsi="Angsana New"/>
          <w:color w:val="000000" w:themeColor="text1"/>
          <w:sz w:val="30"/>
          <w:szCs w:val="30"/>
        </w:rPr>
        <w:t>, the Company ha</w:t>
      </w:r>
      <w:r>
        <w:rPr>
          <w:rFonts w:ascii="Angsana New" w:hAnsi="Angsana New"/>
          <w:color w:val="000000" w:themeColor="text1"/>
          <w:sz w:val="30"/>
          <w:szCs w:val="30"/>
        </w:rPr>
        <w:t>d</w:t>
      </w:r>
      <w:r w:rsidRPr="00364BBA">
        <w:rPr>
          <w:rFonts w:ascii="Angsana New" w:hAnsi="Angsana New"/>
          <w:color w:val="000000" w:themeColor="text1"/>
          <w:sz w:val="30"/>
          <w:szCs w:val="30"/>
        </w:rPr>
        <w:t xml:space="preserve"> entered into assets lease agreement </w:t>
      </w:r>
      <w:proofErr w:type="gramStart"/>
      <w:r w:rsidRPr="00364BBA">
        <w:rPr>
          <w:rFonts w:ascii="Angsana New" w:hAnsi="Angsana New"/>
          <w:color w:val="000000" w:themeColor="text1"/>
          <w:sz w:val="30"/>
          <w:szCs w:val="30"/>
        </w:rPr>
        <w:t xml:space="preserve">and </w:t>
      </w:r>
      <w:r w:rsidR="002F4C3D">
        <w:rPr>
          <w:rFonts w:ascii="Angsana New" w:hAnsi="Angsana New"/>
          <w:color w:val="000000" w:themeColor="text1"/>
          <w:sz w:val="30"/>
          <w:szCs w:val="30"/>
        </w:rPr>
        <w:t xml:space="preserve"> </w:t>
      </w:r>
      <w:r w:rsidRPr="00364BBA">
        <w:rPr>
          <w:rFonts w:ascii="Angsana New" w:hAnsi="Angsana New"/>
          <w:color w:val="000000" w:themeColor="text1"/>
          <w:sz w:val="30"/>
          <w:szCs w:val="30"/>
        </w:rPr>
        <w:t>committed</w:t>
      </w:r>
      <w:proofErr w:type="gramEnd"/>
      <w:r w:rsidRPr="00364BBA">
        <w:rPr>
          <w:rFonts w:ascii="Angsana New" w:hAnsi="Angsana New"/>
          <w:color w:val="000000" w:themeColor="text1"/>
          <w:sz w:val="30"/>
          <w:szCs w:val="30"/>
        </w:rPr>
        <w:t xml:space="preserve"> to pay the future</w:t>
      </w:r>
      <w:r>
        <w:rPr>
          <w:rFonts w:ascii="Angsana New" w:hAnsi="Angsana New"/>
          <w:color w:val="000000" w:themeColor="text1"/>
          <w:sz w:val="30"/>
          <w:szCs w:val="30"/>
        </w:rPr>
        <w:t xml:space="preserve"> lease payments</w:t>
      </w:r>
      <w:r w:rsidRPr="00364BBA">
        <w:rPr>
          <w:rFonts w:ascii="Angsana New" w:hAnsi="Angsana New"/>
          <w:color w:val="000000" w:themeColor="text1"/>
          <w:sz w:val="30"/>
          <w:szCs w:val="30"/>
        </w:rPr>
        <w:t xml:space="preserve"> as follows:</w:t>
      </w:r>
    </w:p>
    <w:bookmarkEnd w:id="3"/>
    <w:tbl>
      <w:tblPr>
        <w:tblStyle w:val="TableGrid"/>
        <w:tblW w:w="85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278"/>
        <w:gridCol w:w="1707"/>
        <w:gridCol w:w="289"/>
        <w:gridCol w:w="1554"/>
      </w:tblGrid>
      <w:tr w:rsidR="00C24C18" w:rsidRPr="00A459E9" w:rsidTr="0039485B">
        <w:tc>
          <w:tcPr>
            <w:tcW w:w="4678" w:type="dxa"/>
          </w:tcPr>
          <w:p w:rsidR="00C24C18" w:rsidRPr="00DC780E" w:rsidRDefault="00C24C18" w:rsidP="00A82588">
            <w:pPr>
              <w:spacing w:line="216" w:lineRule="auto"/>
              <w:jc w:val="thaiDistribute"/>
              <w:rPr>
                <w:rFonts w:ascii="AngsanaUPC" w:hAnsi="AngsanaUPC" w:cs="AngsanaUPC"/>
                <w:sz w:val="30"/>
                <w:szCs w:val="30"/>
                <w:lang w:val="en-US"/>
              </w:rPr>
            </w:pPr>
          </w:p>
        </w:tc>
        <w:tc>
          <w:tcPr>
            <w:tcW w:w="278" w:type="dxa"/>
          </w:tcPr>
          <w:p w:rsidR="00C24C18" w:rsidRPr="00DC780E" w:rsidRDefault="00C24C18" w:rsidP="00A82588">
            <w:pPr>
              <w:spacing w:line="216" w:lineRule="auto"/>
              <w:jc w:val="thaiDistribute"/>
              <w:rPr>
                <w:rFonts w:ascii="AngsanaUPC" w:hAnsi="AngsanaUPC" w:cs="AngsanaUPC"/>
                <w:sz w:val="30"/>
                <w:szCs w:val="30"/>
                <w:lang w:val="en-US"/>
              </w:rPr>
            </w:pPr>
          </w:p>
        </w:tc>
        <w:tc>
          <w:tcPr>
            <w:tcW w:w="1707" w:type="dxa"/>
          </w:tcPr>
          <w:p w:rsidR="00C24C18" w:rsidRPr="005A3088" w:rsidRDefault="00C24C18" w:rsidP="00A82588">
            <w:pPr>
              <w:jc w:val="center"/>
              <w:rPr>
                <w:rFonts w:ascii="AngsanaUPC" w:hAnsi="AngsanaUPC" w:cs="AngsanaUPC"/>
                <w:bCs/>
                <w:color w:val="000000"/>
                <w:sz w:val="30"/>
                <w:szCs w:val="30"/>
                <w:lang w:val="en-US"/>
              </w:rPr>
            </w:pPr>
          </w:p>
        </w:tc>
        <w:tc>
          <w:tcPr>
            <w:tcW w:w="289" w:type="dxa"/>
          </w:tcPr>
          <w:p w:rsidR="00C24C18" w:rsidRPr="005A3088" w:rsidRDefault="00C24C18" w:rsidP="00A82588">
            <w:pPr>
              <w:jc w:val="center"/>
              <w:rPr>
                <w:rFonts w:ascii="AngsanaUPC" w:hAnsi="AngsanaUPC" w:cs="AngsanaUPC"/>
                <w:b/>
                <w:color w:val="000000"/>
                <w:sz w:val="30"/>
                <w:szCs w:val="30"/>
                <w:lang w:val="en-US"/>
              </w:rPr>
            </w:pPr>
          </w:p>
        </w:tc>
        <w:tc>
          <w:tcPr>
            <w:tcW w:w="1554" w:type="dxa"/>
          </w:tcPr>
          <w:p w:rsidR="00C24C18" w:rsidRPr="00AB0D11" w:rsidRDefault="00C24C18" w:rsidP="00A82588">
            <w:pPr>
              <w:jc w:val="right"/>
              <w:rPr>
                <w:rFonts w:ascii="AngsanaUPC" w:hAnsi="AngsanaUPC" w:cs="AngsanaUPC"/>
                <w:b/>
                <w:color w:val="000000"/>
                <w:sz w:val="30"/>
                <w:szCs w:val="30"/>
                <w:cs/>
              </w:rPr>
            </w:pPr>
            <w:r>
              <w:rPr>
                <w:rFonts w:ascii="AngsanaUPC" w:hAnsi="AngsanaUPC" w:cs="AngsanaUPC" w:hint="cs"/>
                <w:b/>
                <w:color w:val="000000"/>
                <w:sz w:val="30"/>
                <w:szCs w:val="30"/>
                <w:cs/>
              </w:rPr>
              <w:t>Unit : Baht</w:t>
            </w:r>
          </w:p>
        </w:tc>
      </w:tr>
      <w:tr w:rsidR="00C24C18" w:rsidRPr="00A459E9" w:rsidTr="0039485B">
        <w:tc>
          <w:tcPr>
            <w:tcW w:w="4678" w:type="dxa"/>
          </w:tcPr>
          <w:p w:rsidR="00C24C18" w:rsidRPr="00A459E9" w:rsidRDefault="00C24C18" w:rsidP="00A82588">
            <w:pPr>
              <w:spacing w:line="216" w:lineRule="auto"/>
              <w:jc w:val="thaiDistribute"/>
              <w:rPr>
                <w:rFonts w:ascii="AngsanaUPC" w:hAnsi="AngsanaUPC" w:cs="AngsanaUPC"/>
                <w:sz w:val="30"/>
                <w:szCs w:val="30"/>
                <w:cs/>
              </w:rPr>
            </w:pPr>
          </w:p>
        </w:tc>
        <w:tc>
          <w:tcPr>
            <w:tcW w:w="278" w:type="dxa"/>
          </w:tcPr>
          <w:p w:rsidR="00C24C18" w:rsidRPr="00A459E9" w:rsidRDefault="00C24C18" w:rsidP="00A82588">
            <w:pPr>
              <w:spacing w:line="216" w:lineRule="auto"/>
              <w:jc w:val="thaiDistribute"/>
              <w:rPr>
                <w:rFonts w:ascii="AngsanaUPC" w:hAnsi="AngsanaUPC" w:cs="AngsanaUPC"/>
                <w:sz w:val="30"/>
                <w:szCs w:val="30"/>
                <w:cs/>
              </w:rPr>
            </w:pPr>
          </w:p>
        </w:tc>
        <w:tc>
          <w:tcPr>
            <w:tcW w:w="1707" w:type="dxa"/>
            <w:tcBorders>
              <w:bottom w:val="single" w:sz="4" w:space="0" w:color="auto"/>
            </w:tcBorders>
          </w:tcPr>
          <w:p w:rsidR="00C24C18" w:rsidRDefault="008A7B9B" w:rsidP="00A82588">
            <w:pPr>
              <w:ind w:left="-103" w:right="-114"/>
              <w:jc w:val="center"/>
              <w:rPr>
                <w:rFonts w:ascii="AngsanaUPC" w:hAnsi="AngsanaUPC" w:cs="AngsanaUPC"/>
                <w:b/>
                <w:color w:val="000000"/>
                <w:sz w:val="30"/>
                <w:szCs w:val="30"/>
                <w:cs/>
              </w:rPr>
            </w:pPr>
            <w:r>
              <w:rPr>
                <w:rFonts w:ascii="Angsana New" w:hAnsi="Angsana New" w:cs="Angsana New"/>
                <w:sz w:val="30"/>
                <w:szCs w:val="30"/>
                <w:lang w:val="en-US"/>
              </w:rPr>
              <w:t>31 March 2023</w:t>
            </w:r>
          </w:p>
        </w:tc>
        <w:tc>
          <w:tcPr>
            <w:tcW w:w="289" w:type="dxa"/>
          </w:tcPr>
          <w:p w:rsidR="00C24C18" w:rsidRDefault="00C24C18" w:rsidP="00A82588">
            <w:pPr>
              <w:jc w:val="thaiDistribute"/>
              <w:rPr>
                <w:rFonts w:ascii="AngsanaUPC" w:hAnsi="AngsanaUPC" w:cs="AngsanaUPC"/>
                <w:b/>
                <w:bCs/>
                <w:color w:val="000000"/>
                <w:sz w:val="30"/>
                <w:szCs w:val="30"/>
                <w:cs/>
              </w:rPr>
            </w:pPr>
          </w:p>
        </w:tc>
        <w:tc>
          <w:tcPr>
            <w:tcW w:w="1554" w:type="dxa"/>
            <w:tcBorders>
              <w:bottom w:val="single" w:sz="4" w:space="0" w:color="auto"/>
            </w:tcBorders>
          </w:tcPr>
          <w:p w:rsidR="00C24C18" w:rsidRDefault="008A7B9B" w:rsidP="00A82588">
            <w:pPr>
              <w:ind w:left="-109" w:right="-116"/>
              <w:jc w:val="center"/>
              <w:rPr>
                <w:rFonts w:ascii="AngsanaUPC" w:hAnsi="AngsanaUPC" w:cs="AngsanaUPC"/>
                <w:b/>
                <w:bCs/>
                <w:color w:val="000000"/>
                <w:sz w:val="30"/>
                <w:szCs w:val="30"/>
                <w:cs/>
              </w:rPr>
            </w:pPr>
            <w:r>
              <w:rPr>
                <w:rFonts w:ascii="Angsana New" w:hAnsi="Angsana New" w:cs="Angsana New"/>
                <w:sz w:val="30"/>
                <w:szCs w:val="30"/>
                <w:lang w:val="en-US"/>
              </w:rPr>
              <w:t>31 December 2022</w:t>
            </w:r>
          </w:p>
        </w:tc>
      </w:tr>
      <w:tr w:rsidR="0039485B" w:rsidRPr="00A459E9" w:rsidTr="0039485B">
        <w:tc>
          <w:tcPr>
            <w:tcW w:w="4678" w:type="dxa"/>
            <w:vAlign w:val="center"/>
          </w:tcPr>
          <w:p w:rsidR="0039485B" w:rsidRPr="004B5B31" w:rsidRDefault="0039485B" w:rsidP="0039485B">
            <w:pPr>
              <w:ind w:left="-107"/>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Within 1 year</w:t>
            </w:r>
          </w:p>
        </w:tc>
        <w:tc>
          <w:tcPr>
            <w:tcW w:w="278" w:type="dxa"/>
          </w:tcPr>
          <w:p w:rsidR="0039485B" w:rsidRPr="004B5B31" w:rsidRDefault="0039485B" w:rsidP="0039485B">
            <w:pPr>
              <w:jc w:val="thaiDistribute"/>
              <w:rPr>
                <w:rFonts w:ascii="AngsanaUPC" w:hAnsi="AngsanaUPC" w:cs="AngsanaUPC"/>
                <w:sz w:val="30"/>
                <w:szCs w:val="30"/>
                <w:lang w:val="en-US"/>
              </w:rPr>
            </w:pPr>
          </w:p>
        </w:tc>
        <w:tc>
          <w:tcPr>
            <w:tcW w:w="1707" w:type="dxa"/>
            <w:vAlign w:val="center"/>
          </w:tcPr>
          <w:p w:rsidR="0039485B" w:rsidRPr="00CD219C" w:rsidRDefault="0039485B" w:rsidP="0039485B">
            <w:pPr>
              <w:jc w:val="right"/>
              <w:rPr>
                <w:rFonts w:ascii="Angsana New" w:hAnsi="Angsana New" w:cs="Angsana New"/>
                <w:color w:val="000000" w:themeColor="text1"/>
                <w:sz w:val="30"/>
                <w:szCs w:val="30"/>
                <w:cs/>
              </w:rPr>
            </w:pPr>
            <w:r w:rsidRPr="001D29F7">
              <w:rPr>
                <w:rFonts w:ascii="Angsana New" w:hAnsi="Angsana New" w:cs="Angsana New"/>
                <w:color w:val="000000" w:themeColor="text1"/>
                <w:sz w:val="30"/>
                <w:szCs w:val="30"/>
                <w:cs/>
              </w:rPr>
              <w:t>236,000</w:t>
            </w:r>
          </w:p>
        </w:tc>
        <w:tc>
          <w:tcPr>
            <w:tcW w:w="289" w:type="dxa"/>
            <w:vAlign w:val="center"/>
          </w:tcPr>
          <w:p w:rsidR="0039485B" w:rsidRPr="00B77BCB" w:rsidRDefault="0039485B" w:rsidP="0039485B">
            <w:pPr>
              <w:jc w:val="right"/>
              <w:rPr>
                <w:rFonts w:ascii="AngsanaUPC" w:hAnsi="AngsanaUPC" w:cs="AngsanaUPC"/>
                <w:color w:val="000000" w:themeColor="text1"/>
                <w:sz w:val="30"/>
                <w:szCs w:val="30"/>
                <w:cs/>
              </w:rPr>
            </w:pPr>
            <w:r>
              <w:rPr>
                <w:rFonts w:cs="Times New Roman"/>
                <w:color w:val="FF0000"/>
                <w:sz w:val="20"/>
                <w:szCs w:val="20"/>
                <w:cs/>
              </w:rPr>
              <w:t> </w:t>
            </w:r>
          </w:p>
        </w:tc>
        <w:tc>
          <w:tcPr>
            <w:tcW w:w="1554" w:type="dxa"/>
            <w:vAlign w:val="center"/>
          </w:tcPr>
          <w:p w:rsidR="0039485B" w:rsidRPr="00E50397" w:rsidRDefault="0039485B" w:rsidP="0039485B">
            <w:pPr>
              <w:jc w:val="right"/>
              <w:rPr>
                <w:rFonts w:ascii="Angsana New" w:hAnsi="Angsana New" w:cs="Angsana New"/>
                <w:color w:val="000000" w:themeColor="text1"/>
                <w:sz w:val="30"/>
                <w:szCs w:val="30"/>
                <w:cs/>
              </w:rPr>
            </w:pPr>
            <w:r w:rsidRPr="00EB535B">
              <w:rPr>
                <w:rFonts w:ascii="Angsana New" w:hAnsi="Angsana New" w:cs="Angsana New"/>
                <w:color w:val="000000" w:themeColor="text1"/>
                <w:sz w:val="30"/>
                <w:szCs w:val="30"/>
                <w:cs/>
              </w:rPr>
              <w:t>320,300</w:t>
            </w:r>
          </w:p>
        </w:tc>
      </w:tr>
      <w:tr w:rsidR="0039485B" w:rsidRPr="00A459E9" w:rsidTr="0039485B">
        <w:tc>
          <w:tcPr>
            <w:tcW w:w="4678" w:type="dxa"/>
            <w:vAlign w:val="center"/>
          </w:tcPr>
          <w:p w:rsidR="0039485B" w:rsidRPr="0054304C" w:rsidRDefault="0039485B" w:rsidP="0039485B">
            <w:pPr>
              <w:ind w:left="-107"/>
              <w:rPr>
                <w:rFonts w:ascii="Angsana New" w:hAnsi="Angsana New" w:cs="Angsana New"/>
                <w:color w:val="000000"/>
                <w:sz w:val="30"/>
                <w:szCs w:val="30"/>
                <w:lang w:val="en-US"/>
              </w:rPr>
            </w:pPr>
            <w:r w:rsidRPr="000D709F">
              <w:rPr>
                <w:rFonts w:ascii="Angsana New" w:hAnsi="Angsana New" w:cs="Angsana New"/>
                <w:color w:val="000000"/>
                <w:sz w:val="30"/>
                <w:szCs w:val="30"/>
                <w:lang w:val="en-US"/>
              </w:rPr>
              <w:t>More than 1 year</w:t>
            </w:r>
            <w:r>
              <w:rPr>
                <w:rFonts w:ascii="Angsana New" w:hAnsi="Angsana New" w:cs="Angsana New"/>
                <w:color w:val="000000"/>
                <w:sz w:val="30"/>
                <w:szCs w:val="30"/>
                <w:lang w:val="en-US"/>
              </w:rPr>
              <w:t xml:space="preserve"> but not over 5 years</w:t>
            </w:r>
          </w:p>
        </w:tc>
        <w:tc>
          <w:tcPr>
            <w:tcW w:w="278" w:type="dxa"/>
          </w:tcPr>
          <w:p w:rsidR="0039485B" w:rsidRPr="00DC780E" w:rsidRDefault="0039485B" w:rsidP="0039485B">
            <w:pPr>
              <w:jc w:val="thaiDistribute"/>
              <w:rPr>
                <w:rFonts w:ascii="AngsanaUPC" w:hAnsi="AngsanaUPC" w:cs="AngsanaUPC"/>
                <w:sz w:val="30"/>
                <w:szCs w:val="30"/>
                <w:lang w:val="en-US"/>
              </w:rPr>
            </w:pPr>
          </w:p>
        </w:tc>
        <w:tc>
          <w:tcPr>
            <w:tcW w:w="1707" w:type="dxa"/>
            <w:vAlign w:val="center"/>
          </w:tcPr>
          <w:p w:rsidR="0039485B" w:rsidRPr="00CD219C" w:rsidRDefault="0039485B" w:rsidP="0039485B">
            <w:pPr>
              <w:jc w:val="right"/>
              <w:rPr>
                <w:rFonts w:ascii="Angsana New" w:hAnsi="Angsana New" w:cs="Angsana New"/>
                <w:color w:val="000000" w:themeColor="text1"/>
                <w:sz w:val="30"/>
                <w:szCs w:val="30"/>
                <w:cs/>
              </w:rPr>
            </w:pPr>
            <w:r w:rsidRPr="001D29F7">
              <w:rPr>
                <w:rFonts w:ascii="Angsana New" w:hAnsi="Angsana New" w:cs="Angsana New"/>
                <w:color w:val="000000" w:themeColor="text1"/>
                <w:sz w:val="30"/>
                <w:szCs w:val="30"/>
                <w:cs/>
              </w:rPr>
              <w:t>20,500</w:t>
            </w:r>
          </w:p>
        </w:tc>
        <w:tc>
          <w:tcPr>
            <w:tcW w:w="289" w:type="dxa"/>
            <w:vAlign w:val="center"/>
          </w:tcPr>
          <w:p w:rsidR="0039485B" w:rsidRPr="00B77BCB" w:rsidRDefault="0039485B" w:rsidP="0039485B">
            <w:pPr>
              <w:jc w:val="right"/>
              <w:rPr>
                <w:rFonts w:ascii="AngsanaUPC" w:hAnsi="AngsanaUPC" w:cs="AngsanaUPC"/>
                <w:color w:val="000000" w:themeColor="text1"/>
                <w:sz w:val="30"/>
                <w:szCs w:val="30"/>
                <w:cs/>
              </w:rPr>
            </w:pPr>
            <w:r>
              <w:rPr>
                <w:rFonts w:cs="Times New Roman"/>
                <w:sz w:val="20"/>
                <w:szCs w:val="20"/>
                <w:cs/>
              </w:rPr>
              <w:t> </w:t>
            </w:r>
          </w:p>
        </w:tc>
        <w:tc>
          <w:tcPr>
            <w:tcW w:w="1554" w:type="dxa"/>
            <w:vAlign w:val="center"/>
          </w:tcPr>
          <w:p w:rsidR="0039485B" w:rsidRPr="00E50397" w:rsidRDefault="0039485B" w:rsidP="0039485B">
            <w:pPr>
              <w:jc w:val="right"/>
              <w:rPr>
                <w:rFonts w:ascii="Angsana New" w:hAnsi="Angsana New" w:cs="Angsana New"/>
                <w:color w:val="000000" w:themeColor="text1"/>
                <w:sz w:val="30"/>
                <w:szCs w:val="30"/>
                <w:cs/>
              </w:rPr>
            </w:pPr>
            <w:r w:rsidRPr="00EB535B">
              <w:rPr>
                <w:rFonts w:ascii="Angsana New" w:hAnsi="Angsana New" w:cs="Angsana New"/>
                <w:color w:val="000000" w:themeColor="text1"/>
                <w:sz w:val="30"/>
                <w:szCs w:val="30"/>
                <w:cs/>
              </w:rPr>
              <w:t>31,050</w:t>
            </w:r>
          </w:p>
        </w:tc>
      </w:tr>
    </w:tbl>
    <w:p w:rsidR="00F33FBB" w:rsidRPr="006A066D" w:rsidRDefault="00F33FBB" w:rsidP="002612D0">
      <w:pPr>
        <w:pStyle w:val="ListParagraph"/>
        <w:spacing w:after="0" w:line="240" w:lineRule="auto"/>
        <w:ind w:left="567"/>
        <w:contextualSpacing w:val="0"/>
        <w:jc w:val="distribute"/>
        <w:rPr>
          <w:rFonts w:ascii="Angsana New" w:hAnsi="Angsana New"/>
          <w:b/>
          <w:bCs/>
          <w:color w:val="000000"/>
          <w:sz w:val="24"/>
          <w:szCs w:val="24"/>
          <w:cs/>
        </w:rPr>
      </w:pPr>
    </w:p>
    <w:p w:rsidR="00987C37" w:rsidRPr="00FA3B9F" w:rsidRDefault="00987C37" w:rsidP="00987C37">
      <w:pPr>
        <w:pStyle w:val="ListParagraph"/>
        <w:numPr>
          <w:ilvl w:val="0"/>
          <w:numId w:val="11"/>
        </w:numPr>
        <w:spacing w:after="0" w:line="240" w:lineRule="auto"/>
        <w:ind w:left="567" w:hanging="567"/>
        <w:contextualSpacing w:val="0"/>
        <w:jc w:val="thaiDistribute"/>
        <w:rPr>
          <w:rFonts w:asciiTheme="majorBidi" w:hAnsiTheme="majorBidi" w:cstheme="majorBidi"/>
          <w:b/>
          <w:bCs/>
          <w:color w:val="000000" w:themeColor="text1"/>
          <w:sz w:val="30"/>
          <w:szCs w:val="30"/>
        </w:rPr>
      </w:pPr>
      <w:r w:rsidRPr="00FA3B9F">
        <w:rPr>
          <w:rFonts w:asciiTheme="majorBidi" w:hAnsiTheme="majorBidi" w:cstheme="majorBidi"/>
          <w:b/>
          <w:bCs/>
          <w:color w:val="000000" w:themeColor="text1"/>
          <w:sz w:val="30"/>
          <w:szCs w:val="30"/>
        </w:rPr>
        <w:t>APPROVAL OF THE INTERIM FINANCIAL STATEMENTS</w:t>
      </w:r>
    </w:p>
    <w:p w:rsidR="00987C37" w:rsidRPr="00F82CAA" w:rsidRDefault="00987C37" w:rsidP="00F82CAA">
      <w:pPr>
        <w:pStyle w:val="ListParagraph"/>
        <w:spacing w:after="0" w:line="240" w:lineRule="auto"/>
        <w:ind w:left="567"/>
        <w:contextualSpacing w:val="0"/>
        <w:jc w:val="thaiDistribute"/>
        <w:rPr>
          <w:rFonts w:ascii="Angsana New" w:hAnsi="Angsana New"/>
          <w:color w:val="000000"/>
          <w:sz w:val="30"/>
          <w:szCs w:val="30"/>
        </w:rPr>
      </w:pPr>
      <w:r w:rsidRPr="00F82CAA">
        <w:rPr>
          <w:rFonts w:ascii="Angsana New" w:hAnsi="Angsana New"/>
          <w:color w:val="000000"/>
          <w:sz w:val="30"/>
          <w:szCs w:val="30"/>
        </w:rPr>
        <w:t>The interim financial statements have been approved by</w:t>
      </w:r>
      <w:r w:rsidR="008B0FBD" w:rsidRPr="00F82CAA">
        <w:rPr>
          <w:rFonts w:ascii="Angsana New" w:hAnsi="Angsana New"/>
          <w:color w:val="000000"/>
          <w:sz w:val="30"/>
          <w:szCs w:val="30"/>
        </w:rPr>
        <w:t xml:space="preserve"> the</w:t>
      </w:r>
      <w:r w:rsidRPr="00F82CAA">
        <w:rPr>
          <w:rFonts w:ascii="Angsana New" w:hAnsi="Angsana New"/>
          <w:color w:val="000000"/>
          <w:sz w:val="30"/>
          <w:szCs w:val="30"/>
        </w:rPr>
        <w:t xml:space="preserve"> Board of Directors of the Company on </w:t>
      </w:r>
      <w:r w:rsidR="00F82CAA">
        <w:rPr>
          <w:rFonts w:ascii="Angsana New" w:hAnsi="Angsana New"/>
          <w:color w:val="000000"/>
          <w:sz w:val="30"/>
          <w:szCs w:val="30"/>
        </w:rPr>
        <w:t xml:space="preserve">                  </w:t>
      </w:r>
      <w:r w:rsidRPr="007807BE">
        <w:rPr>
          <w:rFonts w:ascii="Angsana New" w:hAnsi="Angsana New"/>
          <w:color w:val="000000"/>
          <w:sz w:val="30"/>
          <w:szCs w:val="30"/>
        </w:rPr>
        <w:t>1</w:t>
      </w:r>
      <w:r w:rsidR="0039485B">
        <w:rPr>
          <w:rFonts w:ascii="Angsana New" w:hAnsi="Angsana New"/>
          <w:color w:val="000000"/>
          <w:sz w:val="30"/>
          <w:szCs w:val="30"/>
        </w:rPr>
        <w:t>2</w:t>
      </w:r>
      <w:r w:rsidR="00F33FBB" w:rsidRPr="007807BE">
        <w:rPr>
          <w:rFonts w:ascii="Angsana New" w:hAnsi="Angsana New"/>
          <w:color w:val="000000"/>
          <w:sz w:val="30"/>
          <w:szCs w:val="30"/>
        </w:rPr>
        <w:t xml:space="preserve"> </w:t>
      </w:r>
      <w:r w:rsidR="0039485B">
        <w:rPr>
          <w:rFonts w:ascii="Angsana New" w:hAnsi="Angsana New"/>
          <w:color w:val="000000"/>
          <w:sz w:val="30"/>
          <w:szCs w:val="30"/>
        </w:rPr>
        <w:t>May</w:t>
      </w:r>
      <w:r w:rsidRPr="007807BE">
        <w:rPr>
          <w:rFonts w:ascii="Angsana New" w:hAnsi="Angsana New"/>
          <w:color w:val="000000"/>
          <w:sz w:val="30"/>
          <w:szCs w:val="30"/>
        </w:rPr>
        <w:t xml:space="preserve"> 202</w:t>
      </w:r>
      <w:r w:rsidR="0039485B">
        <w:rPr>
          <w:rFonts w:ascii="Angsana New" w:hAnsi="Angsana New"/>
          <w:color w:val="000000"/>
          <w:sz w:val="30"/>
          <w:szCs w:val="30"/>
        </w:rPr>
        <w:t>3</w:t>
      </w:r>
      <w:r w:rsidRPr="007807BE">
        <w:rPr>
          <w:rFonts w:ascii="Angsana New" w:hAnsi="Angsana New"/>
          <w:color w:val="000000"/>
          <w:sz w:val="30"/>
          <w:szCs w:val="30"/>
        </w:rPr>
        <w:t>.</w:t>
      </w:r>
    </w:p>
    <w:p w:rsidR="000A0989" w:rsidRPr="000A0989" w:rsidRDefault="000A0989" w:rsidP="002612D0">
      <w:pPr>
        <w:pStyle w:val="ListParagraph"/>
        <w:spacing w:before="120" w:after="0" w:line="240" w:lineRule="auto"/>
        <w:ind w:left="567"/>
        <w:contextualSpacing w:val="0"/>
        <w:jc w:val="thaiDistribute"/>
        <w:rPr>
          <w:rFonts w:ascii="Angsana New" w:hAnsi="Angsana New"/>
          <w:color w:val="000000"/>
          <w:spacing w:val="-2"/>
          <w:sz w:val="8"/>
          <w:szCs w:val="8"/>
        </w:rPr>
      </w:pPr>
    </w:p>
    <w:p w:rsidR="000A0989" w:rsidRDefault="000A0989" w:rsidP="000A0989">
      <w:pPr>
        <w:pStyle w:val="ListParagraph"/>
        <w:spacing w:before="120" w:after="0" w:line="240" w:lineRule="auto"/>
        <w:ind w:left="567"/>
        <w:contextualSpacing w:val="0"/>
        <w:jc w:val="center"/>
        <w:rPr>
          <w:rFonts w:ascii="Angsana New" w:hAnsi="Angsana New"/>
          <w:color w:val="000000"/>
          <w:spacing w:val="-2"/>
          <w:sz w:val="30"/>
          <w:szCs w:val="30"/>
        </w:rPr>
      </w:pPr>
      <w:r>
        <w:rPr>
          <w:rFonts w:ascii="Angsana New" w:hAnsi="Angsana New"/>
          <w:color w:val="000000"/>
          <w:spacing w:val="-2"/>
          <w:sz w:val="30"/>
          <w:szCs w:val="30"/>
        </w:rPr>
        <w:t>----------------------------------------------------------------</w:t>
      </w:r>
    </w:p>
    <w:p w:rsidR="00922FA4" w:rsidRDefault="00922FA4" w:rsidP="000A0989">
      <w:pPr>
        <w:pStyle w:val="ListParagraph"/>
        <w:spacing w:before="120" w:after="0" w:line="240" w:lineRule="auto"/>
        <w:ind w:left="567"/>
        <w:contextualSpacing w:val="0"/>
        <w:jc w:val="center"/>
        <w:rPr>
          <w:rFonts w:ascii="Angsana New" w:hAnsi="Angsana New"/>
          <w:color w:val="000000"/>
          <w:spacing w:val="-2"/>
          <w:sz w:val="30"/>
          <w:szCs w:val="30"/>
        </w:rPr>
      </w:pPr>
    </w:p>
    <w:p w:rsidR="00922FA4" w:rsidRPr="003958CF" w:rsidRDefault="00922FA4" w:rsidP="000A0989">
      <w:pPr>
        <w:pStyle w:val="ListParagraph"/>
        <w:spacing w:before="120" w:after="0" w:line="240" w:lineRule="auto"/>
        <w:ind w:left="567"/>
        <w:contextualSpacing w:val="0"/>
        <w:jc w:val="center"/>
        <w:rPr>
          <w:rFonts w:ascii="Angsana New" w:hAnsi="Angsana New"/>
          <w:color w:val="000000"/>
          <w:spacing w:val="-2"/>
          <w:sz w:val="30"/>
          <w:szCs w:val="30"/>
        </w:rPr>
      </w:pPr>
    </w:p>
    <w:sectPr w:rsidR="00922FA4" w:rsidRPr="003958CF" w:rsidSect="00D9174D">
      <w:headerReference w:type="default" r:id="rId9"/>
      <w:footerReference w:type="even" r:id="rId10"/>
      <w:footerReference w:type="default" r:id="rId11"/>
      <w:headerReference w:type="first" r:id="rId12"/>
      <w:footerReference w:type="first" r:id="rId13"/>
      <w:pgSz w:w="11907" w:h="16840" w:code="9"/>
      <w:pgMar w:top="1701" w:right="1134" w:bottom="567" w:left="1134" w:header="1020" w:footer="0" w:gutter="567"/>
      <w:pgNumType w:start="8"/>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5E27" w:rsidRPr="003B3312" w:rsidRDefault="00A95E27">
      <w:pPr>
        <w:rPr>
          <w:rFonts w:cs="Times New Roman"/>
          <w:sz w:val="27"/>
          <w:szCs w:val="27"/>
          <w:cs/>
        </w:rPr>
      </w:pPr>
      <w:r w:rsidRPr="003B3312">
        <w:rPr>
          <w:sz w:val="27"/>
          <w:szCs w:val="27"/>
        </w:rPr>
        <w:separator/>
      </w:r>
    </w:p>
  </w:endnote>
  <w:endnote w:type="continuationSeparator" w:id="0">
    <w:p w:rsidR="00A95E27" w:rsidRPr="003B3312" w:rsidRDefault="00A95E27">
      <w:pPr>
        <w:rPr>
          <w:rFonts w:cs="Times New Roman"/>
          <w:sz w:val="27"/>
          <w:szCs w:val="27"/>
          <w:cs/>
        </w:rPr>
      </w:pPr>
      <w:r w:rsidRPr="003B3312">
        <w:rPr>
          <w:sz w:val="27"/>
          <w:szCs w:val="2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rowalliaUPC">
    <w:panose1 w:val="020B0604020202020204"/>
    <w:charset w:val="00"/>
    <w:family w:val="swiss"/>
    <w:pitch w:val="variable"/>
    <w:sig w:usb0="81000003" w:usb1="00000000" w:usb2="00000000" w:usb3="00000000" w:csb0="00010001" w:csb1="00000000"/>
  </w:font>
  <w:font w:name="Malgun Gothic">
    <w:charset w:val="81"/>
    <w:family w:val="swiss"/>
    <w:pitch w:val="variable"/>
    <w:sig w:usb0="9000002F" w:usb1="29D77CFB" w:usb2="00000012" w:usb3="00000000" w:csb0="0008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2E1" w:rsidRPr="00791334" w:rsidRDefault="007C02E1">
    <w:pPr>
      <w:pStyle w:val="Footer"/>
      <w:framePr w:wrap="around" w:vAnchor="text" w:hAnchor="margin" w:xAlign="right" w:y="1"/>
      <w:rPr>
        <w:rStyle w:val="PageNumber"/>
        <w:rFonts w:cs="Times New Roman"/>
        <w:sz w:val="27"/>
        <w:szCs w:val="27"/>
        <w:cs/>
        <w:lang w:val="en-US"/>
      </w:rPr>
    </w:pPr>
    <w:r w:rsidRPr="003B3312">
      <w:rPr>
        <w:rStyle w:val="PageNumber"/>
        <w:sz w:val="27"/>
        <w:szCs w:val="27"/>
      </w:rPr>
      <w:fldChar w:fldCharType="begin"/>
    </w:r>
    <w:r w:rsidRPr="003B3312">
      <w:rPr>
        <w:rStyle w:val="PageNumber"/>
        <w:rFonts w:cs="Times New Roman"/>
        <w:sz w:val="27"/>
        <w:szCs w:val="27"/>
        <w:cs/>
      </w:rPr>
      <w:instrText>PAGE</w:instrText>
    </w:r>
    <w:r w:rsidRPr="003B3312">
      <w:rPr>
        <w:rStyle w:val="PageNumber"/>
        <w:sz w:val="27"/>
        <w:szCs w:val="27"/>
        <w:cs/>
      </w:rPr>
      <w:instrText xml:space="preserve">  </w:instrText>
    </w:r>
    <w:r w:rsidRPr="003B3312">
      <w:rPr>
        <w:rStyle w:val="PageNumber"/>
        <w:sz w:val="27"/>
        <w:szCs w:val="27"/>
      </w:rPr>
      <w:fldChar w:fldCharType="end"/>
    </w:r>
  </w:p>
  <w:p w:rsidR="007C02E1" w:rsidRPr="00791334" w:rsidRDefault="007C02E1">
    <w:pPr>
      <w:pStyle w:val="Footer"/>
      <w:ind w:right="360"/>
      <w:rPr>
        <w:rFonts w:cs="Times New Roman"/>
        <w:sz w:val="27"/>
        <w:szCs w:val="27"/>
        <w:cs/>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2E1" w:rsidRPr="00853366" w:rsidRDefault="007C02E1" w:rsidP="00061FBB">
    <w:pPr>
      <w:pStyle w:val="Footer"/>
      <w:jc w:val="center"/>
      <w:rPr>
        <w:rFonts w:asciiTheme="majorBidi" w:hAnsiTheme="majorBidi" w:cstheme="majorBidi"/>
        <w:sz w:val="32"/>
        <w:szCs w:val="32"/>
        <w:cs/>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Bidi" w:hAnsiTheme="majorBidi" w:cstheme="majorBidi"/>
        <w:sz w:val="30"/>
        <w:szCs w:val="30"/>
      </w:rPr>
      <w:id w:val="-621614664"/>
      <w:docPartObj>
        <w:docPartGallery w:val="Page Numbers (Bottom of Page)"/>
        <w:docPartUnique/>
      </w:docPartObj>
    </w:sdtPr>
    <w:sdtEndPr/>
    <w:sdtContent>
      <w:p w:rsidR="007C02E1" w:rsidRPr="00EA340B" w:rsidRDefault="00063FD7" w:rsidP="002F3D2C">
        <w:pPr>
          <w:pStyle w:val="Footer"/>
          <w:jc w:val="center"/>
          <w:rPr>
            <w:rFonts w:asciiTheme="majorBidi" w:hAnsiTheme="majorBidi" w:cs="Angsana New"/>
            <w:sz w:val="30"/>
            <w:szCs w:val="30"/>
            <w:cs/>
          </w:rPr>
        </w:pPr>
      </w:p>
    </w:sdtContent>
  </w:sdt>
  <w:p w:rsidR="007C02E1" w:rsidRDefault="007C02E1">
    <w:pPr>
      <w:pStyle w:val="Footer"/>
      <w:rPr>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5E27" w:rsidRPr="003B3312" w:rsidRDefault="00A95E27">
      <w:pPr>
        <w:rPr>
          <w:rFonts w:cs="Times New Roman"/>
          <w:sz w:val="27"/>
          <w:szCs w:val="27"/>
          <w:cs/>
        </w:rPr>
      </w:pPr>
      <w:r w:rsidRPr="003B3312">
        <w:rPr>
          <w:sz w:val="27"/>
          <w:szCs w:val="27"/>
        </w:rPr>
        <w:separator/>
      </w:r>
    </w:p>
  </w:footnote>
  <w:footnote w:type="continuationSeparator" w:id="0">
    <w:p w:rsidR="00A95E27" w:rsidRPr="003B3312" w:rsidRDefault="00A95E27">
      <w:pPr>
        <w:rPr>
          <w:rFonts w:cs="Times New Roman"/>
          <w:sz w:val="27"/>
          <w:szCs w:val="27"/>
          <w:cs/>
        </w:rPr>
      </w:pPr>
      <w:r w:rsidRPr="003B3312">
        <w:rPr>
          <w:sz w:val="27"/>
          <w:szCs w:val="27"/>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2E1" w:rsidRPr="00143722" w:rsidRDefault="007C02E1" w:rsidP="00143722">
    <w:pPr>
      <w:pStyle w:val="Footer"/>
      <w:jc w:val="center"/>
      <w:rPr>
        <w:rFonts w:asciiTheme="majorBidi" w:hAnsiTheme="majorBidi" w:cstheme="majorBidi"/>
        <w:sz w:val="30"/>
        <w:szCs w:val="30"/>
        <w:lang w:val="en-US"/>
      </w:rPr>
    </w:pPr>
    <w:r>
      <w:rPr>
        <w:rFonts w:asciiTheme="majorBidi" w:hAnsiTheme="majorBidi" w:cstheme="majorBidi" w:hint="cs"/>
        <w:sz w:val="30"/>
        <w:szCs w:val="30"/>
        <w:cs/>
      </w:rPr>
      <w:t xml:space="preserve">- </w:t>
    </w:r>
    <w:sdt>
      <w:sdtPr>
        <w:rPr>
          <w:rFonts w:asciiTheme="majorBidi" w:hAnsiTheme="majorBidi" w:cstheme="majorBidi"/>
          <w:sz w:val="30"/>
          <w:szCs w:val="30"/>
        </w:rPr>
        <w:id w:val="-470136760"/>
        <w:docPartObj>
          <w:docPartGallery w:val="Page Numbers (Bottom of Page)"/>
          <w:docPartUnique/>
        </w:docPartObj>
      </w:sdtPr>
      <w:sdtEndPr/>
      <w:sdtContent>
        <w:r w:rsidRPr="00EA340B">
          <w:rPr>
            <w:rFonts w:asciiTheme="majorBidi" w:hAnsiTheme="majorBidi" w:cstheme="majorBidi"/>
            <w:sz w:val="30"/>
            <w:szCs w:val="30"/>
          </w:rPr>
          <w:fldChar w:fldCharType="begin"/>
        </w:r>
        <w:r w:rsidRPr="00143722">
          <w:rPr>
            <w:rFonts w:asciiTheme="majorBidi" w:hAnsiTheme="majorBidi" w:cstheme="majorBidi"/>
            <w:sz w:val="30"/>
            <w:szCs w:val="30"/>
            <w:lang w:val="en-US"/>
          </w:rPr>
          <w:instrText xml:space="preserve"> PAGE   \* MERGEFORMAT </w:instrText>
        </w:r>
        <w:r w:rsidRPr="00EA340B">
          <w:rPr>
            <w:rFonts w:asciiTheme="majorBidi" w:hAnsiTheme="majorBidi" w:cstheme="majorBidi"/>
            <w:sz w:val="30"/>
            <w:szCs w:val="30"/>
          </w:rPr>
          <w:fldChar w:fldCharType="separate"/>
        </w:r>
        <w:r w:rsidR="00063FD7" w:rsidRPr="00063FD7">
          <w:rPr>
            <w:rFonts w:asciiTheme="majorBidi" w:hAnsiTheme="majorBidi" w:cstheme="majorBidi"/>
            <w:noProof/>
            <w:sz w:val="30"/>
            <w:szCs w:val="30"/>
          </w:rPr>
          <w:t>22</w:t>
        </w:r>
        <w:r w:rsidRPr="00EA340B">
          <w:rPr>
            <w:rFonts w:asciiTheme="majorBidi" w:hAnsiTheme="majorBidi" w:cstheme="majorBidi"/>
            <w:noProof/>
            <w:sz w:val="30"/>
            <w:szCs w:val="30"/>
          </w:rPr>
          <w:fldChar w:fldCharType="end"/>
        </w:r>
        <w:r>
          <w:rPr>
            <w:rFonts w:asciiTheme="majorBidi" w:hAnsiTheme="majorBidi" w:cstheme="majorBidi" w:hint="cs"/>
            <w:noProof/>
            <w:sz w:val="30"/>
            <w:szCs w:val="30"/>
            <w:cs/>
          </w:rPr>
          <w:t xml:space="preserve"> -</w:t>
        </w:r>
      </w:sdtContent>
    </w:sdt>
  </w:p>
  <w:p w:rsidR="007C02E1" w:rsidRPr="00796E87" w:rsidRDefault="007C02E1" w:rsidP="00143722">
    <w:pPr>
      <w:spacing w:line="216" w:lineRule="auto"/>
      <w:ind w:left="-284" w:right="-284"/>
      <w:jc w:val="center"/>
      <w:rPr>
        <w:rFonts w:ascii="Angsana New" w:cs="Angsana New"/>
        <w:b/>
        <w:bCs/>
        <w:sz w:val="20"/>
        <w:szCs w:val="20"/>
        <w:lang w:val="en-US"/>
      </w:rPr>
    </w:pPr>
  </w:p>
  <w:p w:rsidR="007C02E1" w:rsidRPr="008B24E1" w:rsidRDefault="007C02E1" w:rsidP="00246BAB">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rsidR="007C02E1" w:rsidRDefault="007C02E1" w:rsidP="00796E87">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Condensed Notes to the Interim Financial Statements (continued)</w:t>
    </w:r>
  </w:p>
  <w:p w:rsidR="007C02E1" w:rsidRPr="00416EFD" w:rsidRDefault="007C02E1" w:rsidP="00D9174D">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For the three-month period</w:t>
    </w:r>
    <w:r w:rsidRPr="00416EFD">
      <w:rPr>
        <w:rFonts w:ascii="Angsana New" w:cs="Angsana New"/>
        <w:b/>
        <w:bCs/>
        <w:sz w:val="30"/>
        <w:szCs w:val="30"/>
        <w:lang w:val="en-US"/>
      </w:rPr>
      <w:t xml:space="preserve"> ended </w:t>
    </w:r>
    <w:r>
      <w:rPr>
        <w:rFonts w:ascii="Angsana New" w:cs="Angsana New"/>
        <w:b/>
        <w:bCs/>
        <w:sz w:val="30"/>
        <w:szCs w:val="30"/>
        <w:lang w:val="en-US"/>
      </w:rPr>
      <w:t>31 March 2023</w:t>
    </w:r>
    <w:r w:rsidRPr="00416EFD">
      <w:rPr>
        <w:rFonts w:ascii="Angsana New" w:cs="Angsana New"/>
        <w:b/>
        <w:bCs/>
        <w:sz w:val="30"/>
        <w:szCs w:val="30"/>
        <w:lang w:val="en-US"/>
      </w:rPr>
      <w:t xml:space="preserve"> (Reviewed/Unaudited)</w:t>
    </w:r>
  </w:p>
  <w:p w:rsidR="007C02E1" w:rsidRPr="000C29B3" w:rsidRDefault="007C02E1" w:rsidP="00246BAB">
    <w:pPr>
      <w:pStyle w:val="Header"/>
      <w:rPr>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02E1" w:rsidRPr="00B97CA9" w:rsidRDefault="007C02E1" w:rsidP="00796E87">
    <w:pPr>
      <w:pStyle w:val="Footer"/>
      <w:jc w:val="center"/>
      <w:rPr>
        <w:rFonts w:asciiTheme="majorBidi" w:hAnsiTheme="majorBidi" w:cstheme="majorBidi"/>
        <w:sz w:val="30"/>
        <w:szCs w:val="30"/>
        <w:lang w:val="en-US"/>
      </w:rPr>
    </w:pPr>
    <w:r>
      <w:rPr>
        <w:rFonts w:asciiTheme="majorBidi" w:hAnsiTheme="majorBidi" w:cstheme="majorBidi" w:hint="cs"/>
        <w:sz w:val="30"/>
        <w:szCs w:val="30"/>
        <w:cs/>
      </w:rPr>
      <w:t xml:space="preserve">- </w:t>
    </w:r>
    <w:sdt>
      <w:sdtPr>
        <w:rPr>
          <w:rFonts w:asciiTheme="majorBidi" w:hAnsiTheme="majorBidi" w:cstheme="majorBidi"/>
          <w:sz w:val="30"/>
          <w:szCs w:val="30"/>
        </w:rPr>
        <w:id w:val="875350551"/>
        <w:docPartObj>
          <w:docPartGallery w:val="Page Numbers (Bottom of Page)"/>
          <w:docPartUnique/>
        </w:docPartObj>
      </w:sdtPr>
      <w:sdtEndPr/>
      <w:sdtContent>
        <w:r w:rsidRPr="00EA340B">
          <w:rPr>
            <w:rFonts w:asciiTheme="majorBidi" w:hAnsiTheme="majorBidi" w:cstheme="majorBidi"/>
            <w:sz w:val="30"/>
            <w:szCs w:val="30"/>
          </w:rPr>
          <w:fldChar w:fldCharType="begin"/>
        </w:r>
        <w:r w:rsidRPr="00B97CA9">
          <w:rPr>
            <w:rFonts w:asciiTheme="majorBidi" w:hAnsiTheme="majorBidi" w:cstheme="majorBidi"/>
            <w:sz w:val="30"/>
            <w:szCs w:val="30"/>
            <w:lang w:val="en-US"/>
          </w:rPr>
          <w:instrText xml:space="preserve"> PAGE   \* MERGEFORMAT </w:instrText>
        </w:r>
        <w:r w:rsidRPr="00EA340B">
          <w:rPr>
            <w:rFonts w:asciiTheme="majorBidi" w:hAnsiTheme="majorBidi" w:cstheme="majorBidi"/>
            <w:sz w:val="30"/>
            <w:szCs w:val="30"/>
          </w:rPr>
          <w:fldChar w:fldCharType="separate"/>
        </w:r>
        <w:r w:rsidR="00063FD7" w:rsidRPr="00063FD7">
          <w:rPr>
            <w:rFonts w:asciiTheme="majorBidi" w:hAnsiTheme="majorBidi" w:cstheme="majorBidi"/>
            <w:noProof/>
            <w:sz w:val="30"/>
            <w:szCs w:val="30"/>
          </w:rPr>
          <w:t>8</w:t>
        </w:r>
        <w:r w:rsidRPr="00EA340B">
          <w:rPr>
            <w:rFonts w:asciiTheme="majorBidi" w:hAnsiTheme="majorBidi" w:cstheme="majorBidi"/>
            <w:noProof/>
            <w:sz w:val="30"/>
            <w:szCs w:val="30"/>
          </w:rPr>
          <w:fldChar w:fldCharType="end"/>
        </w:r>
        <w:r>
          <w:rPr>
            <w:rFonts w:asciiTheme="majorBidi" w:hAnsiTheme="majorBidi" w:cstheme="majorBidi" w:hint="cs"/>
            <w:noProof/>
            <w:sz w:val="30"/>
            <w:szCs w:val="30"/>
            <w:cs/>
          </w:rPr>
          <w:t xml:space="preserve"> -</w:t>
        </w:r>
      </w:sdtContent>
    </w:sdt>
  </w:p>
  <w:p w:rsidR="007C02E1" w:rsidRPr="00796E87" w:rsidRDefault="007C02E1" w:rsidP="00A724EE">
    <w:pPr>
      <w:spacing w:line="216" w:lineRule="auto"/>
      <w:ind w:left="-284" w:right="-284"/>
      <w:jc w:val="center"/>
      <w:rPr>
        <w:rFonts w:ascii="Angsana New" w:cs="Angsana New"/>
        <w:b/>
        <w:bCs/>
        <w:sz w:val="20"/>
        <w:szCs w:val="20"/>
        <w:lang w:val="en-US"/>
      </w:rPr>
    </w:pPr>
  </w:p>
  <w:p w:rsidR="007C02E1" w:rsidRPr="008B24E1" w:rsidRDefault="007C02E1" w:rsidP="00A724EE">
    <w:pPr>
      <w:spacing w:line="216" w:lineRule="auto"/>
      <w:ind w:left="-284" w:right="-284"/>
      <w:jc w:val="center"/>
      <w:rPr>
        <w:rFonts w:ascii="Angsana New" w:cs="Angsana New"/>
        <w:b/>
        <w:bCs/>
        <w:sz w:val="30"/>
        <w:szCs w:val="30"/>
        <w:lang w:val="en-US"/>
      </w:rPr>
    </w:pPr>
    <w:r w:rsidRPr="008B24E1">
      <w:rPr>
        <w:rFonts w:ascii="Angsana New" w:cs="Angsana New"/>
        <w:b/>
        <w:bCs/>
        <w:sz w:val="30"/>
        <w:szCs w:val="30"/>
        <w:lang w:val="en-US"/>
      </w:rPr>
      <w:t>THAI WIRE PRODUCTS PUBLIC COMPANY LIMITED</w:t>
    </w:r>
  </w:p>
  <w:p w:rsidR="007C02E1" w:rsidRPr="008B24E1" w:rsidRDefault="007C02E1" w:rsidP="00162F72">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Condensed Notes to the Interim Financial Statements</w:t>
    </w:r>
  </w:p>
  <w:p w:rsidR="007C02E1" w:rsidRPr="00416EFD" w:rsidRDefault="007C02E1" w:rsidP="00162F72">
    <w:pPr>
      <w:spacing w:line="216" w:lineRule="auto"/>
      <w:ind w:left="-284" w:right="-284"/>
      <w:jc w:val="center"/>
      <w:rPr>
        <w:rFonts w:ascii="Angsana New" w:cs="Angsana New"/>
        <w:b/>
        <w:bCs/>
        <w:sz w:val="30"/>
        <w:szCs w:val="30"/>
        <w:lang w:val="en-US"/>
      </w:rPr>
    </w:pPr>
    <w:r>
      <w:rPr>
        <w:rFonts w:ascii="Angsana New" w:cs="Angsana New"/>
        <w:b/>
        <w:bCs/>
        <w:sz w:val="30"/>
        <w:szCs w:val="30"/>
        <w:lang w:val="en-US"/>
      </w:rPr>
      <w:t>For the three-month period</w:t>
    </w:r>
    <w:r w:rsidRPr="00416EFD">
      <w:rPr>
        <w:rFonts w:ascii="Angsana New" w:cs="Angsana New"/>
        <w:b/>
        <w:bCs/>
        <w:sz w:val="30"/>
        <w:szCs w:val="30"/>
        <w:lang w:val="en-US"/>
      </w:rPr>
      <w:t xml:space="preserve"> ended </w:t>
    </w:r>
    <w:r>
      <w:rPr>
        <w:rFonts w:ascii="Angsana New" w:cs="Angsana New"/>
        <w:b/>
        <w:bCs/>
        <w:sz w:val="30"/>
        <w:szCs w:val="30"/>
        <w:lang w:val="en-US"/>
      </w:rPr>
      <w:t>31 March 2023</w:t>
    </w:r>
    <w:r w:rsidRPr="00416EFD">
      <w:rPr>
        <w:rFonts w:ascii="Angsana New" w:cs="Angsana New"/>
        <w:b/>
        <w:bCs/>
        <w:sz w:val="30"/>
        <w:szCs w:val="30"/>
        <w:lang w:val="en-US"/>
      </w:rPr>
      <w:t xml:space="preserve"> (Reviewed/Unaudited)</w:t>
    </w:r>
  </w:p>
  <w:p w:rsidR="007C02E1" w:rsidRPr="000C29B3" w:rsidRDefault="007C02E1" w:rsidP="00A724EE">
    <w:pPr>
      <w:pStyle w:val="Header"/>
      <w:rPr>
        <w:sz w:val="24"/>
        <w:szCs w:val="24"/>
        <w:cs/>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1746A76"/>
    <w:lvl w:ilvl="0">
      <w:start w:val="1"/>
      <w:numFmt w:val="bullet"/>
      <w:pStyle w:val="ListBullet"/>
      <w:lvlText w:val=""/>
      <w:lvlJc w:val="left"/>
      <w:pPr>
        <w:tabs>
          <w:tab w:val="num" w:pos="360"/>
        </w:tabs>
        <w:ind w:left="360" w:hanging="360"/>
      </w:pPr>
      <w:rPr>
        <w:rFonts w:ascii="Times New Roman" w:hAnsi="Symbol" w:hint="default"/>
      </w:rPr>
    </w:lvl>
  </w:abstractNum>
  <w:abstractNum w:abstractNumId="1">
    <w:nsid w:val="01F6796D"/>
    <w:multiLevelType w:val="hybridMultilevel"/>
    <w:tmpl w:val="F4E6BB62"/>
    <w:lvl w:ilvl="0" w:tplc="04090001">
      <w:start w:val="1"/>
      <w:numFmt w:val="bullet"/>
      <w:lvlText w:val=""/>
      <w:lvlJc w:val="left"/>
      <w:pPr>
        <w:tabs>
          <w:tab w:val="num" w:pos="1453"/>
        </w:tabs>
        <w:ind w:left="1453" w:hanging="360"/>
      </w:pPr>
      <w:rPr>
        <w:rFonts w:ascii="Symbol" w:hAnsi="Symbol" w:hint="default"/>
      </w:rPr>
    </w:lvl>
    <w:lvl w:ilvl="1" w:tplc="04090003" w:tentative="1">
      <w:start w:val="1"/>
      <w:numFmt w:val="bullet"/>
      <w:lvlText w:val="o"/>
      <w:lvlJc w:val="left"/>
      <w:pPr>
        <w:tabs>
          <w:tab w:val="num" w:pos="2173"/>
        </w:tabs>
        <w:ind w:left="2173" w:hanging="360"/>
      </w:pPr>
      <w:rPr>
        <w:rFonts w:ascii="Courier New" w:hAnsi="Courier New" w:hint="default"/>
      </w:rPr>
    </w:lvl>
    <w:lvl w:ilvl="2" w:tplc="04090005" w:tentative="1">
      <w:start w:val="1"/>
      <w:numFmt w:val="bullet"/>
      <w:lvlText w:val=""/>
      <w:lvlJc w:val="left"/>
      <w:pPr>
        <w:tabs>
          <w:tab w:val="num" w:pos="2893"/>
        </w:tabs>
        <w:ind w:left="2893" w:hanging="360"/>
      </w:pPr>
      <w:rPr>
        <w:rFonts w:ascii="Wingdings" w:hAnsi="Wingdings" w:hint="default"/>
      </w:rPr>
    </w:lvl>
    <w:lvl w:ilvl="3" w:tplc="04090001" w:tentative="1">
      <w:start w:val="1"/>
      <w:numFmt w:val="bullet"/>
      <w:lvlText w:val=""/>
      <w:lvlJc w:val="left"/>
      <w:pPr>
        <w:tabs>
          <w:tab w:val="num" w:pos="3613"/>
        </w:tabs>
        <w:ind w:left="3613" w:hanging="360"/>
      </w:pPr>
      <w:rPr>
        <w:rFonts w:ascii="Symbol" w:hAnsi="Symbol" w:hint="default"/>
      </w:rPr>
    </w:lvl>
    <w:lvl w:ilvl="4" w:tplc="04090003" w:tentative="1">
      <w:start w:val="1"/>
      <w:numFmt w:val="bullet"/>
      <w:lvlText w:val="o"/>
      <w:lvlJc w:val="left"/>
      <w:pPr>
        <w:tabs>
          <w:tab w:val="num" w:pos="4333"/>
        </w:tabs>
        <w:ind w:left="4333" w:hanging="360"/>
      </w:pPr>
      <w:rPr>
        <w:rFonts w:ascii="Courier New" w:hAnsi="Courier New" w:hint="default"/>
      </w:rPr>
    </w:lvl>
    <w:lvl w:ilvl="5" w:tplc="04090005" w:tentative="1">
      <w:start w:val="1"/>
      <w:numFmt w:val="bullet"/>
      <w:lvlText w:val=""/>
      <w:lvlJc w:val="left"/>
      <w:pPr>
        <w:tabs>
          <w:tab w:val="num" w:pos="5053"/>
        </w:tabs>
        <w:ind w:left="5053" w:hanging="360"/>
      </w:pPr>
      <w:rPr>
        <w:rFonts w:ascii="Wingdings" w:hAnsi="Wingdings" w:hint="default"/>
      </w:rPr>
    </w:lvl>
    <w:lvl w:ilvl="6" w:tplc="04090001" w:tentative="1">
      <w:start w:val="1"/>
      <w:numFmt w:val="bullet"/>
      <w:lvlText w:val=""/>
      <w:lvlJc w:val="left"/>
      <w:pPr>
        <w:tabs>
          <w:tab w:val="num" w:pos="5773"/>
        </w:tabs>
        <w:ind w:left="5773" w:hanging="360"/>
      </w:pPr>
      <w:rPr>
        <w:rFonts w:ascii="Symbol" w:hAnsi="Symbol" w:hint="default"/>
      </w:rPr>
    </w:lvl>
    <w:lvl w:ilvl="7" w:tplc="04090003" w:tentative="1">
      <w:start w:val="1"/>
      <w:numFmt w:val="bullet"/>
      <w:lvlText w:val="o"/>
      <w:lvlJc w:val="left"/>
      <w:pPr>
        <w:tabs>
          <w:tab w:val="num" w:pos="6493"/>
        </w:tabs>
        <w:ind w:left="6493" w:hanging="360"/>
      </w:pPr>
      <w:rPr>
        <w:rFonts w:ascii="Courier New" w:hAnsi="Courier New" w:hint="default"/>
      </w:rPr>
    </w:lvl>
    <w:lvl w:ilvl="8" w:tplc="04090005" w:tentative="1">
      <w:start w:val="1"/>
      <w:numFmt w:val="bullet"/>
      <w:lvlText w:val=""/>
      <w:lvlJc w:val="left"/>
      <w:pPr>
        <w:tabs>
          <w:tab w:val="num" w:pos="7213"/>
        </w:tabs>
        <w:ind w:left="7213" w:hanging="360"/>
      </w:pPr>
      <w:rPr>
        <w:rFonts w:ascii="Wingdings" w:hAnsi="Wingdings" w:hint="default"/>
      </w:rPr>
    </w:lvl>
  </w:abstractNum>
  <w:abstractNum w:abstractNumId="2">
    <w:nsid w:val="06075D5C"/>
    <w:multiLevelType w:val="hybridMultilevel"/>
    <w:tmpl w:val="83EE9FDA"/>
    <w:lvl w:ilvl="0" w:tplc="EFC27834">
      <w:start w:val="1"/>
      <w:numFmt w:val="bullet"/>
      <w:lvlText w:val=""/>
      <w:lvlJc w:val="left"/>
      <w:pPr>
        <w:ind w:left="1290" w:hanging="360"/>
      </w:pPr>
      <w:rPr>
        <w:rFonts w:ascii="Symbol" w:hAnsi="Symbol" w:hint="default"/>
        <w:sz w:val="30"/>
        <w:szCs w:val="30"/>
      </w:rPr>
    </w:lvl>
    <w:lvl w:ilvl="1" w:tplc="04090003">
      <w:start w:val="1"/>
      <w:numFmt w:val="bullet"/>
      <w:lvlText w:val="o"/>
      <w:lvlJc w:val="left"/>
      <w:pPr>
        <w:ind w:left="2010" w:hanging="360"/>
      </w:pPr>
      <w:rPr>
        <w:rFonts w:ascii="Courier New" w:hAnsi="Courier New" w:cs="Courier New" w:hint="default"/>
      </w:rPr>
    </w:lvl>
    <w:lvl w:ilvl="2" w:tplc="04090005">
      <w:start w:val="1"/>
      <w:numFmt w:val="bullet"/>
      <w:lvlText w:val=""/>
      <w:lvlJc w:val="left"/>
      <w:pPr>
        <w:ind w:left="2730" w:hanging="360"/>
      </w:pPr>
      <w:rPr>
        <w:rFonts w:ascii="Wingdings" w:hAnsi="Wingdings" w:hint="default"/>
      </w:rPr>
    </w:lvl>
    <w:lvl w:ilvl="3" w:tplc="04090001">
      <w:start w:val="1"/>
      <w:numFmt w:val="bullet"/>
      <w:lvlText w:val=""/>
      <w:lvlJc w:val="left"/>
      <w:pPr>
        <w:ind w:left="3450" w:hanging="360"/>
      </w:pPr>
      <w:rPr>
        <w:rFonts w:ascii="Symbol" w:hAnsi="Symbol" w:hint="default"/>
      </w:rPr>
    </w:lvl>
    <w:lvl w:ilvl="4" w:tplc="04090003">
      <w:start w:val="1"/>
      <w:numFmt w:val="bullet"/>
      <w:lvlText w:val="o"/>
      <w:lvlJc w:val="left"/>
      <w:pPr>
        <w:ind w:left="4170" w:hanging="360"/>
      </w:pPr>
      <w:rPr>
        <w:rFonts w:ascii="Courier New" w:hAnsi="Courier New" w:cs="Courier New" w:hint="default"/>
      </w:rPr>
    </w:lvl>
    <w:lvl w:ilvl="5" w:tplc="04090005">
      <w:start w:val="1"/>
      <w:numFmt w:val="bullet"/>
      <w:lvlText w:val=""/>
      <w:lvlJc w:val="left"/>
      <w:pPr>
        <w:ind w:left="4890" w:hanging="360"/>
      </w:pPr>
      <w:rPr>
        <w:rFonts w:ascii="Wingdings" w:hAnsi="Wingdings" w:hint="default"/>
      </w:rPr>
    </w:lvl>
    <w:lvl w:ilvl="6" w:tplc="04090001">
      <w:start w:val="1"/>
      <w:numFmt w:val="bullet"/>
      <w:lvlText w:val=""/>
      <w:lvlJc w:val="left"/>
      <w:pPr>
        <w:ind w:left="5610" w:hanging="360"/>
      </w:pPr>
      <w:rPr>
        <w:rFonts w:ascii="Symbol" w:hAnsi="Symbol" w:hint="default"/>
      </w:rPr>
    </w:lvl>
    <w:lvl w:ilvl="7" w:tplc="04090003">
      <w:start w:val="1"/>
      <w:numFmt w:val="bullet"/>
      <w:lvlText w:val="o"/>
      <w:lvlJc w:val="left"/>
      <w:pPr>
        <w:ind w:left="6330" w:hanging="360"/>
      </w:pPr>
      <w:rPr>
        <w:rFonts w:ascii="Courier New" w:hAnsi="Courier New" w:cs="Courier New" w:hint="default"/>
      </w:rPr>
    </w:lvl>
    <w:lvl w:ilvl="8" w:tplc="04090005">
      <w:start w:val="1"/>
      <w:numFmt w:val="bullet"/>
      <w:lvlText w:val=""/>
      <w:lvlJc w:val="left"/>
      <w:pPr>
        <w:ind w:left="7050" w:hanging="360"/>
      </w:pPr>
      <w:rPr>
        <w:rFonts w:ascii="Wingdings" w:hAnsi="Wingdings" w:hint="default"/>
      </w:rPr>
    </w:lvl>
  </w:abstractNum>
  <w:abstractNum w:abstractNumId="3">
    <w:nsid w:val="0FED378F"/>
    <w:multiLevelType w:val="hybridMultilevel"/>
    <w:tmpl w:val="FFD64278"/>
    <w:lvl w:ilvl="0" w:tplc="B700FB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6254352"/>
    <w:multiLevelType w:val="multilevel"/>
    <w:tmpl w:val="6646F6FC"/>
    <w:lvl w:ilvl="0">
      <w:start w:val="1"/>
      <w:numFmt w:val="decimal"/>
      <w:lvlText w:val="%1."/>
      <w:lvlJc w:val="left"/>
      <w:pPr>
        <w:ind w:left="540" w:hanging="360"/>
      </w:pPr>
      <w:rPr>
        <w:b/>
        <w:bCs/>
      </w:rPr>
    </w:lvl>
    <w:lvl w:ilvl="1">
      <w:start w:val="1"/>
      <w:numFmt w:val="decimal"/>
      <w:isLgl/>
      <w:lvlText w:val="%1.%2"/>
      <w:lvlJc w:val="left"/>
      <w:pPr>
        <w:ind w:left="1455" w:hanging="375"/>
      </w:pPr>
    </w:lvl>
    <w:lvl w:ilvl="2">
      <w:start w:val="1"/>
      <w:numFmt w:val="decimal"/>
      <w:isLgl/>
      <w:lvlText w:val="%1.%2.%3"/>
      <w:lvlJc w:val="left"/>
      <w:pPr>
        <w:ind w:left="1620" w:hanging="720"/>
      </w:pPr>
    </w:lvl>
    <w:lvl w:ilvl="3">
      <w:start w:val="1"/>
      <w:numFmt w:val="decimal"/>
      <w:isLgl/>
      <w:lvlText w:val="%1.%2.%3.%4"/>
      <w:lvlJc w:val="left"/>
      <w:pPr>
        <w:ind w:left="1980" w:hanging="720"/>
      </w:pPr>
    </w:lvl>
    <w:lvl w:ilvl="4">
      <w:start w:val="1"/>
      <w:numFmt w:val="decimal"/>
      <w:isLgl/>
      <w:lvlText w:val="%1.%2.%3.%4.%5"/>
      <w:lvlJc w:val="left"/>
      <w:pPr>
        <w:ind w:left="2700" w:hanging="1080"/>
      </w:pPr>
    </w:lvl>
    <w:lvl w:ilvl="5">
      <w:start w:val="1"/>
      <w:numFmt w:val="decimal"/>
      <w:isLgl/>
      <w:lvlText w:val="%1.%2.%3.%4.%5.%6"/>
      <w:lvlJc w:val="left"/>
      <w:pPr>
        <w:ind w:left="3060" w:hanging="1080"/>
      </w:pPr>
    </w:lvl>
    <w:lvl w:ilvl="6">
      <w:start w:val="1"/>
      <w:numFmt w:val="decimal"/>
      <w:isLgl/>
      <w:lvlText w:val="%1.%2.%3.%4.%5.%6.%7"/>
      <w:lvlJc w:val="left"/>
      <w:pPr>
        <w:ind w:left="3780" w:hanging="1440"/>
      </w:pPr>
    </w:lvl>
    <w:lvl w:ilvl="7">
      <w:start w:val="1"/>
      <w:numFmt w:val="decimal"/>
      <w:isLgl/>
      <w:lvlText w:val="%1.%2.%3.%4.%5.%6.%7.%8"/>
      <w:lvlJc w:val="left"/>
      <w:pPr>
        <w:ind w:left="4140" w:hanging="1440"/>
      </w:pPr>
    </w:lvl>
    <w:lvl w:ilvl="8">
      <w:start w:val="1"/>
      <w:numFmt w:val="decimal"/>
      <w:isLgl/>
      <w:lvlText w:val="%1.%2.%3.%4.%5.%6.%7.%8.%9"/>
      <w:lvlJc w:val="left"/>
      <w:pPr>
        <w:ind w:left="4500" w:hanging="1440"/>
      </w:pPr>
    </w:lvl>
  </w:abstractNum>
  <w:abstractNum w:abstractNumId="5">
    <w:nsid w:val="17FB1BB9"/>
    <w:multiLevelType w:val="multilevel"/>
    <w:tmpl w:val="F4305A08"/>
    <w:lvl w:ilvl="0">
      <w:start w:val="2"/>
      <w:numFmt w:val="decimal"/>
      <w:lvlText w:val="%1"/>
      <w:lvlJc w:val="left"/>
      <w:pPr>
        <w:ind w:left="384" w:hanging="384"/>
      </w:pPr>
      <w:rPr>
        <w:rFonts w:hint="default"/>
        <w:b/>
        <w:bCs/>
      </w:rPr>
    </w:lvl>
    <w:lvl w:ilvl="1">
      <w:start w:val="4"/>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19EB0833"/>
    <w:multiLevelType w:val="multilevel"/>
    <w:tmpl w:val="6AE8DF1A"/>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1A431F5A"/>
    <w:multiLevelType w:val="hybridMultilevel"/>
    <w:tmpl w:val="552604BE"/>
    <w:lvl w:ilvl="0" w:tplc="B3A42972">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9630CE"/>
    <w:multiLevelType w:val="multilevel"/>
    <w:tmpl w:val="1C88098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1AA55C28"/>
    <w:multiLevelType w:val="hybridMultilevel"/>
    <w:tmpl w:val="2D72F948"/>
    <w:lvl w:ilvl="0" w:tplc="F6084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2151596A"/>
    <w:multiLevelType w:val="hybridMultilevel"/>
    <w:tmpl w:val="AAE45BCE"/>
    <w:lvl w:ilvl="0" w:tplc="7D5E0D12">
      <w:start w:val="1"/>
      <w:numFmt w:val="decimal"/>
      <w:lvlText w:val="%1."/>
      <w:lvlJc w:val="left"/>
      <w:pPr>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BC2E43"/>
    <w:multiLevelType w:val="hybridMultilevel"/>
    <w:tmpl w:val="FCEC8782"/>
    <w:lvl w:ilvl="0" w:tplc="2AC8985A">
      <w:start w:val="1"/>
      <w:numFmt w:val="bullet"/>
      <w:lvlText w:val=""/>
      <w:lvlJc w:val="left"/>
      <w:pPr>
        <w:tabs>
          <w:tab w:val="num" w:pos="1288"/>
        </w:tabs>
        <w:ind w:left="1288" w:hanging="360"/>
      </w:pPr>
      <w:rPr>
        <w:rFonts w:ascii="Symbol" w:hAnsi="Symbol" w:hint="default"/>
        <w:sz w:val="30"/>
        <w:szCs w:val="30"/>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12">
    <w:nsid w:val="26937D4B"/>
    <w:multiLevelType w:val="multilevel"/>
    <w:tmpl w:val="7B7A7BC6"/>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rPr>
    </w:lvl>
    <w:lvl w:ilvl="2">
      <w:start w:val="1"/>
      <w:numFmt w:val="decimal"/>
      <w:isLgl/>
      <w:lvlText w:val="%1.%2.%3"/>
      <w:lvlJc w:val="left"/>
      <w:pPr>
        <w:ind w:left="1659" w:hanging="885"/>
      </w:pPr>
      <w:rPr>
        <w:rFonts w:hint="default"/>
        <w:b w:val="0"/>
        <w:bCs/>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13">
    <w:nsid w:val="26E7297D"/>
    <w:multiLevelType w:val="hybridMultilevel"/>
    <w:tmpl w:val="B27E07D6"/>
    <w:lvl w:ilvl="0" w:tplc="FF783070">
      <w:start w:val="1"/>
      <w:numFmt w:val="bullet"/>
      <w:lvlText w:val=""/>
      <w:lvlJc w:val="left"/>
      <w:pPr>
        <w:ind w:left="927" w:hanging="360"/>
      </w:pPr>
      <w:rPr>
        <w:rFonts w:ascii="Symbol" w:hAnsi="Symbol" w:hint="default"/>
        <w:sz w:val="30"/>
        <w:szCs w:val="30"/>
      </w:rPr>
    </w:lvl>
    <w:lvl w:ilvl="1" w:tplc="04090001">
      <w:start w:val="1"/>
      <w:numFmt w:val="bullet"/>
      <w:lvlText w:val=""/>
      <w:lvlJc w:val="left"/>
      <w:pPr>
        <w:ind w:left="1647" w:hanging="360"/>
      </w:pPr>
      <w:rPr>
        <w:rFonts w:ascii="Symbol" w:hAnsi="Symbol" w:hint="default"/>
      </w:rPr>
    </w:lvl>
    <w:lvl w:ilvl="2" w:tplc="04090001">
      <w:start w:val="1"/>
      <w:numFmt w:val="bullet"/>
      <w:lvlText w:val=""/>
      <w:lvlJc w:val="left"/>
      <w:pPr>
        <w:ind w:left="2367" w:hanging="360"/>
      </w:pPr>
      <w:rPr>
        <w:rFonts w:ascii="Symbol" w:hAnsi="Symbol"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4">
    <w:nsid w:val="2A140D1E"/>
    <w:multiLevelType w:val="multilevel"/>
    <w:tmpl w:val="321CD4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AEC4F76"/>
    <w:multiLevelType w:val="multilevel"/>
    <w:tmpl w:val="EC4CB2E2"/>
    <w:lvl w:ilvl="0">
      <w:start w:val="1"/>
      <w:numFmt w:val="decimal"/>
      <w:lvlText w:val="%1."/>
      <w:lvlJc w:val="left"/>
      <w:pPr>
        <w:ind w:left="480" w:hanging="360"/>
      </w:pPr>
      <w:rPr>
        <w:rFonts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452" w:hanging="720"/>
      </w:pPr>
      <w:rPr>
        <w:rFonts w:hint="default"/>
      </w:rPr>
    </w:lvl>
    <w:lvl w:ilvl="3">
      <w:start w:val="1"/>
      <w:numFmt w:val="decimal"/>
      <w:isLgl/>
      <w:lvlText w:val="%1.%2.%3.%4"/>
      <w:lvlJc w:val="left"/>
      <w:pPr>
        <w:ind w:left="1758" w:hanging="720"/>
      </w:pPr>
      <w:rPr>
        <w:rFonts w:hint="default"/>
      </w:rPr>
    </w:lvl>
    <w:lvl w:ilvl="4">
      <w:start w:val="1"/>
      <w:numFmt w:val="decimal"/>
      <w:isLgl/>
      <w:lvlText w:val="%1.%2.%3.%4.%5"/>
      <w:lvlJc w:val="left"/>
      <w:pPr>
        <w:ind w:left="2424" w:hanging="1080"/>
      </w:pPr>
      <w:rPr>
        <w:rFonts w:hint="default"/>
      </w:rPr>
    </w:lvl>
    <w:lvl w:ilvl="5">
      <w:start w:val="1"/>
      <w:numFmt w:val="decimal"/>
      <w:isLgl/>
      <w:lvlText w:val="%1.%2.%3.%4.%5.%6"/>
      <w:lvlJc w:val="left"/>
      <w:pPr>
        <w:ind w:left="2730" w:hanging="1080"/>
      </w:pPr>
      <w:rPr>
        <w:rFonts w:hint="default"/>
      </w:rPr>
    </w:lvl>
    <w:lvl w:ilvl="6">
      <w:start w:val="1"/>
      <w:numFmt w:val="decimal"/>
      <w:isLgl/>
      <w:lvlText w:val="%1.%2.%3.%4.%5.%6.%7"/>
      <w:lvlJc w:val="left"/>
      <w:pPr>
        <w:ind w:left="3396" w:hanging="1440"/>
      </w:pPr>
      <w:rPr>
        <w:rFonts w:hint="default"/>
      </w:rPr>
    </w:lvl>
    <w:lvl w:ilvl="7">
      <w:start w:val="1"/>
      <w:numFmt w:val="decimal"/>
      <w:isLgl/>
      <w:lvlText w:val="%1.%2.%3.%4.%5.%6.%7.%8"/>
      <w:lvlJc w:val="left"/>
      <w:pPr>
        <w:ind w:left="3702" w:hanging="1440"/>
      </w:pPr>
      <w:rPr>
        <w:rFonts w:hint="default"/>
      </w:rPr>
    </w:lvl>
    <w:lvl w:ilvl="8">
      <w:start w:val="1"/>
      <w:numFmt w:val="decimal"/>
      <w:isLgl/>
      <w:lvlText w:val="%1.%2.%3.%4.%5.%6.%7.%8.%9"/>
      <w:lvlJc w:val="left"/>
      <w:pPr>
        <w:ind w:left="4008" w:hanging="1440"/>
      </w:pPr>
      <w:rPr>
        <w:rFonts w:hint="default"/>
      </w:rPr>
    </w:lvl>
  </w:abstractNum>
  <w:abstractNum w:abstractNumId="16">
    <w:nsid w:val="336736BD"/>
    <w:multiLevelType w:val="multilevel"/>
    <w:tmpl w:val="7EE818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74762D4"/>
    <w:multiLevelType w:val="hybridMultilevel"/>
    <w:tmpl w:val="6A165F80"/>
    <w:lvl w:ilvl="0" w:tplc="98D4790E">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384B62E8"/>
    <w:multiLevelType w:val="multilevel"/>
    <w:tmpl w:val="77C6566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3C1957AE"/>
    <w:multiLevelType w:val="hybridMultilevel"/>
    <w:tmpl w:val="FFA636B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nsid w:val="3FBF332A"/>
    <w:multiLevelType w:val="hybridMultilevel"/>
    <w:tmpl w:val="43906F5C"/>
    <w:lvl w:ilvl="0" w:tplc="749ACE18">
      <w:numFmt w:val="bullet"/>
      <w:lvlText w:val="-"/>
      <w:lvlJc w:val="left"/>
      <w:pPr>
        <w:ind w:left="1038" w:hanging="360"/>
      </w:pPr>
      <w:rPr>
        <w:rFonts w:ascii="Calibri" w:eastAsiaTheme="minorHAnsi" w:hAnsi="Calibri" w:cs="Calibri" w:hint="default"/>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21">
    <w:nsid w:val="40CD39C8"/>
    <w:multiLevelType w:val="multilevel"/>
    <w:tmpl w:val="4A74D1B2"/>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5272567"/>
    <w:multiLevelType w:val="multilevel"/>
    <w:tmpl w:val="1E1C5A0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3">
    <w:nsid w:val="46F85D1B"/>
    <w:multiLevelType w:val="multilevel"/>
    <w:tmpl w:val="0FB03AC6"/>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97842C9"/>
    <w:multiLevelType w:val="hybridMultilevel"/>
    <w:tmpl w:val="AD82C9F2"/>
    <w:lvl w:ilvl="0" w:tplc="C59A42D6">
      <w:start w:val="1"/>
      <w:numFmt w:val="bullet"/>
      <w:lvlText w:val=""/>
      <w:lvlJc w:val="left"/>
      <w:pPr>
        <w:tabs>
          <w:tab w:val="num" w:pos="1857"/>
        </w:tabs>
        <w:ind w:left="1857" w:hanging="360"/>
      </w:pPr>
      <w:rPr>
        <w:rFonts w:ascii="Symbol" w:hAnsi="Symbol" w:hint="default"/>
      </w:rPr>
    </w:lvl>
    <w:lvl w:ilvl="1" w:tplc="04090003" w:tentative="1">
      <w:start w:val="1"/>
      <w:numFmt w:val="bullet"/>
      <w:lvlText w:val="o"/>
      <w:lvlJc w:val="left"/>
      <w:pPr>
        <w:tabs>
          <w:tab w:val="num" w:pos="2010"/>
        </w:tabs>
        <w:ind w:left="2010" w:hanging="360"/>
      </w:pPr>
      <w:rPr>
        <w:rFonts w:ascii="Courier New" w:hAnsi="Courier New" w:hint="default"/>
      </w:rPr>
    </w:lvl>
    <w:lvl w:ilvl="2" w:tplc="04090005" w:tentative="1">
      <w:start w:val="1"/>
      <w:numFmt w:val="bullet"/>
      <w:lvlText w:val=""/>
      <w:lvlJc w:val="left"/>
      <w:pPr>
        <w:tabs>
          <w:tab w:val="num" w:pos="2730"/>
        </w:tabs>
        <w:ind w:left="2730" w:hanging="360"/>
      </w:pPr>
      <w:rPr>
        <w:rFonts w:ascii="Wingdings" w:hAnsi="Wingdings" w:hint="default"/>
      </w:rPr>
    </w:lvl>
    <w:lvl w:ilvl="3" w:tplc="04090001" w:tentative="1">
      <w:start w:val="1"/>
      <w:numFmt w:val="bullet"/>
      <w:lvlText w:val=""/>
      <w:lvlJc w:val="left"/>
      <w:pPr>
        <w:tabs>
          <w:tab w:val="num" w:pos="3450"/>
        </w:tabs>
        <w:ind w:left="3450" w:hanging="360"/>
      </w:pPr>
      <w:rPr>
        <w:rFonts w:ascii="Symbol" w:hAnsi="Symbol" w:hint="default"/>
      </w:rPr>
    </w:lvl>
    <w:lvl w:ilvl="4" w:tplc="04090003" w:tentative="1">
      <w:start w:val="1"/>
      <w:numFmt w:val="bullet"/>
      <w:lvlText w:val="o"/>
      <w:lvlJc w:val="left"/>
      <w:pPr>
        <w:tabs>
          <w:tab w:val="num" w:pos="4170"/>
        </w:tabs>
        <w:ind w:left="4170" w:hanging="360"/>
      </w:pPr>
      <w:rPr>
        <w:rFonts w:ascii="Courier New" w:hAnsi="Courier New" w:hint="default"/>
      </w:rPr>
    </w:lvl>
    <w:lvl w:ilvl="5" w:tplc="04090005" w:tentative="1">
      <w:start w:val="1"/>
      <w:numFmt w:val="bullet"/>
      <w:lvlText w:val=""/>
      <w:lvlJc w:val="left"/>
      <w:pPr>
        <w:tabs>
          <w:tab w:val="num" w:pos="4890"/>
        </w:tabs>
        <w:ind w:left="4890" w:hanging="360"/>
      </w:pPr>
      <w:rPr>
        <w:rFonts w:ascii="Wingdings" w:hAnsi="Wingdings" w:hint="default"/>
      </w:rPr>
    </w:lvl>
    <w:lvl w:ilvl="6" w:tplc="04090001" w:tentative="1">
      <w:start w:val="1"/>
      <w:numFmt w:val="bullet"/>
      <w:lvlText w:val=""/>
      <w:lvlJc w:val="left"/>
      <w:pPr>
        <w:tabs>
          <w:tab w:val="num" w:pos="5610"/>
        </w:tabs>
        <w:ind w:left="5610" w:hanging="360"/>
      </w:pPr>
      <w:rPr>
        <w:rFonts w:ascii="Symbol" w:hAnsi="Symbol" w:hint="default"/>
      </w:rPr>
    </w:lvl>
    <w:lvl w:ilvl="7" w:tplc="04090003" w:tentative="1">
      <w:start w:val="1"/>
      <w:numFmt w:val="bullet"/>
      <w:lvlText w:val="o"/>
      <w:lvlJc w:val="left"/>
      <w:pPr>
        <w:tabs>
          <w:tab w:val="num" w:pos="6330"/>
        </w:tabs>
        <w:ind w:left="6330" w:hanging="360"/>
      </w:pPr>
      <w:rPr>
        <w:rFonts w:ascii="Courier New" w:hAnsi="Courier New" w:hint="default"/>
      </w:rPr>
    </w:lvl>
    <w:lvl w:ilvl="8" w:tplc="04090005" w:tentative="1">
      <w:start w:val="1"/>
      <w:numFmt w:val="bullet"/>
      <w:lvlText w:val=""/>
      <w:lvlJc w:val="left"/>
      <w:pPr>
        <w:tabs>
          <w:tab w:val="num" w:pos="7050"/>
        </w:tabs>
        <w:ind w:left="7050" w:hanging="360"/>
      </w:pPr>
      <w:rPr>
        <w:rFonts w:ascii="Wingdings" w:hAnsi="Wingdings" w:hint="default"/>
      </w:rPr>
    </w:lvl>
  </w:abstractNum>
  <w:abstractNum w:abstractNumId="25">
    <w:nsid w:val="4A0F70F3"/>
    <w:multiLevelType w:val="hybridMultilevel"/>
    <w:tmpl w:val="13340EB8"/>
    <w:lvl w:ilvl="0" w:tplc="99B6436C">
      <w:start w:val="1"/>
      <w:numFmt w:val="decimal"/>
      <w:lvlText w:val="%1."/>
      <w:lvlJc w:val="left"/>
      <w:pPr>
        <w:ind w:left="915" w:hanging="555"/>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2769B3"/>
    <w:multiLevelType w:val="multilevel"/>
    <w:tmpl w:val="FB76A3CA"/>
    <w:lvl w:ilvl="0">
      <w:start w:val="1"/>
      <w:numFmt w:val="decimal"/>
      <w:lvlText w:val="%1."/>
      <w:lvlJc w:val="left"/>
      <w:pPr>
        <w:ind w:left="649" w:hanging="360"/>
      </w:pPr>
      <w:rPr>
        <w:rFonts w:asciiTheme="majorBidi" w:eastAsia="Cordia New" w:hAnsiTheme="majorBidi" w:cstheme="majorBidi"/>
        <w:b/>
        <w:bCs/>
      </w:rPr>
    </w:lvl>
    <w:lvl w:ilvl="1">
      <w:start w:val="1"/>
      <w:numFmt w:val="decimal"/>
      <w:lvlText w:val="%1.%2"/>
      <w:lvlJc w:val="left"/>
      <w:pPr>
        <w:ind w:left="1081" w:hanging="432"/>
      </w:pPr>
      <w:rPr>
        <w:rFonts w:hint="default"/>
        <w:b w:val="0"/>
        <w:bCs w:val="0"/>
      </w:rPr>
    </w:lvl>
    <w:lvl w:ilvl="2">
      <w:start w:val="1"/>
      <w:numFmt w:val="decimal"/>
      <w:lvlText w:val="%1.%2.%3."/>
      <w:lvlJc w:val="left"/>
      <w:pPr>
        <w:ind w:left="1513" w:hanging="504"/>
      </w:pPr>
      <w:rPr>
        <w:rFonts w:hint="default"/>
      </w:rPr>
    </w:lvl>
    <w:lvl w:ilvl="3">
      <w:start w:val="1"/>
      <w:numFmt w:val="decimal"/>
      <w:lvlText w:val="%1.%2.%3.%4."/>
      <w:lvlJc w:val="left"/>
      <w:pPr>
        <w:ind w:left="2017" w:hanging="648"/>
      </w:pPr>
      <w:rPr>
        <w:rFonts w:hint="default"/>
      </w:rPr>
    </w:lvl>
    <w:lvl w:ilvl="4">
      <w:start w:val="1"/>
      <w:numFmt w:val="decimal"/>
      <w:lvlText w:val="%1.%2.%3.%4.%5."/>
      <w:lvlJc w:val="left"/>
      <w:pPr>
        <w:ind w:left="2521" w:hanging="792"/>
      </w:pPr>
      <w:rPr>
        <w:rFonts w:hint="default"/>
      </w:rPr>
    </w:lvl>
    <w:lvl w:ilvl="5">
      <w:start w:val="1"/>
      <w:numFmt w:val="decimal"/>
      <w:lvlText w:val="%1.%2.%3.%4.%5.%6."/>
      <w:lvlJc w:val="left"/>
      <w:pPr>
        <w:ind w:left="3025" w:hanging="936"/>
      </w:pPr>
      <w:rPr>
        <w:rFonts w:hint="default"/>
      </w:rPr>
    </w:lvl>
    <w:lvl w:ilvl="6">
      <w:start w:val="1"/>
      <w:numFmt w:val="decimal"/>
      <w:lvlText w:val="%1.%2.%3.%4.%5.%6.%7."/>
      <w:lvlJc w:val="left"/>
      <w:pPr>
        <w:ind w:left="3529" w:hanging="1080"/>
      </w:pPr>
      <w:rPr>
        <w:rFonts w:hint="default"/>
      </w:rPr>
    </w:lvl>
    <w:lvl w:ilvl="7">
      <w:start w:val="1"/>
      <w:numFmt w:val="decimal"/>
      <w:lvlText w:val="%1.%2.%3.%4.%5.%6.%7.%8."/>
      <w:lvlJc w:val="left"/>
      <w:pPr>
        <w:ind w:left="4033" w:hanging="1224"/>
      </w:pPr>
      <w:rPr>
        <w:rFonts w:hint="default"/>
      </w:rPr>
    </w:lvl>
    <w:lvl w:ilvl="8">
      <w:start w:val="1"/>
      <w:numFmt w:val="decimal"/>
      <w:lvlText w:val="%1.%2.%3.%4.%5.%6.%7.%8.%9."/>
      <w:lvlJc w:val="left"/>
      <w:pPr>
        <w:ind w:left="4609" w:hanging="1440"/>
      </w:pPr>
      <w:rPr>
        <w:rFonts w:hint="default"/>
      </w:rPr>
    </w:lvl>
  </w:abstractNum>
  <w:abstractNum w:abstractNumId="27">
    <w:nsid w:val="4D1C0064"/>
    <w:multiLevelType w:val="hybridMultilevel"/>
    <w:tmpl w:val="853A73D6"/>
    <w:lvl w:ilvl="0" w:tplc="EEBEB558">
      <w:start w:val="12"/>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8">
    <w:nsid w:val="4FB76C89"/>
    <w:multiLevelType w:val="multilevel"/>
    <w:tmpl w:val="8AA4602C"/>
    <w:lvl w:ilvl="0">
      <w:start w:val="1"/>
      <w:numFmt w:val="decimal"/>
      <w:lvlText w:val="%1."/>
      <w:lvlJc w:val="left"/>
      <w:pPr>
        <w:ind w:left="720" w:hanging="360"/>
      </w:pPr>
      <w:rPr>
        <w:rFonts w:hint="default"/>
        <w:b/>
        <w:bCs/>
      </w:rPr>
    </w:lvl>
    <w:lvl w:ilvl="1">
      <w:start w:val="1"/>
      <w:numFmt w:val="decimal"/>
      <w:isLgl/>
      <w:lvlText w:val="%1.%2"/>
      <w:lvlJc w:val="left"/>
      <w:pPr>
        <w:ind w:left="1452" w:hanging="885"/>
      </w:pPr>
      <w:rPr>
        <w:rFonts w:hint="default"/>
        <w:b/>
      </w:rPr>
    </w:lvl>
    <w:lvl w:ilvl="2">
      <w:start w:val="1"/>
      <w:numFmt w:val="decimal"/>
      <w:isLgl/>
      <w:lvlText w:val="%1.%2.%3"/>
      <w:lvlJc w:val="left"/>
      <w:pPr>
        <w:ind w:left="1659" w:hanging="885"/>
      </w:pPr>
      <w:rPr>
        <w:rFonts w:hint="default"/>
        <w:b/>
      </w:rPr>
    </w:lvl>
    <w:lvl w:ilvl="3">
      <w:start w:val="1"/>
      <w:numFmt w:val="decimal"/>
      <w:isLgl/>
      <w:lvlText w:val="%1.%2.%3.%4"/>
      <w:lvlJc w:val="left"/>
      <w:pPr>
        <w:ind w:left="1866" w:hanging="885"/>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29">
    <w:nsid w:val="50DC4703"/>
    <w:multiLevelType w:val="hybridMultilevel"/>
    <w:tmpl w:val="C046B4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A7F0BF1"/>
    <w:multiLevelType w:val="hybridMultilevel"/>
    <w:tmpl w:val="48D6C7B8"/>
    <w:lvl w:ilvl="0" w:tplc="98D4790E">
      <w:start w:val="1"/>
      <w:numFmt w:val="bullet"/>
      <w:lvlText w:val=""/>
      <w:lvlJc w:val="left"/>
      <w:pPr>
        <w:tabs>
          <w:tab w:val="num" w:pos="1647"/>
        </w:tabs>
        <w:ind w:left="1647" w:hanging="360"/>
      </w:pPr>
      <w:rPr>
        <w:rFonts w:ascii="Symbol" w:hAnsi="Symbol" w:hint="default"/>
        <w:color w:val="auto"/>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nsid w:val="5B581B0E"/>
    <w:multiLevelType w:val="hybridMultilevel"/>
    <w:tmpl w:val="AB28C402"/>
    <w:lvl w:ilvl="0" w:tplc="045472B2">
      <w:start w:val="1"/>
      <w:numFmt w:val="decimal"/>
      <w:lvlText w:val="%1.)"/>
      <w:lvlJc w:val="left"/>
      <w:pPr>
        <w:ind w:left="927" w:hanging="360"/>
      </w:pPr>
      <w:rPr>
        <w:rFonts w:hint="default"/>
        <w:b w:val="0"/>
        <w:bCs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61067BF1"/>
    <w:multiLevelType w:val="hybridMultilevel"/>
    <w:tmpl w:val="777EAD82"/>
    <w:lvl w:ilvl="0" w:tplc="F10A91CC">
      <w:start w:val="1"/>
      <w:numFmt w:val="bullet"/>
      <w:lvlText w:val=""/>
      <w:lvlJc w:val="left"/>
      <w:pPr>
        <w:ind w:left="1287" w:hanging="360"/>
      </w:pPr>
      <w:rPr>
        <w:rFonts w:ascii="Symbol" w:hAnsi="Symbol" w:hint="default"/>
        <w:sz w:val="30"/>
        <w:szCs w:val="30"/>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33">
    <w:nsid w:val="662D20BD"/>
    <w:multiLevelType w:val="multilevel"/>
    <w:tmpl w:val="FF12E2A6"/>
    <w:lvl w:ilvl="0">
      <w:start w:val="9"/>
      <w:numFmt w:val="decimal"/>
      <w:lvlText w:val="%1"/>
      <w:lvlJc w:val="left"/>
      <w:pPr>
        <w:ind w:left="1290" w:hanging="360"/>
      </w:pPr>
    </w:lvl>
    <w:lvl w:ilvl="1">
      <w:start w:val="1"/>
      <w:numFmt w:val="decimal"/>
      <w:isLgl/>
      <w:lvlText w:val="%1.%2"/>
      <w:lvlJc w:val="left"/>
      <w:pPr>
        <w:ind w:left="1350" w:hanging="420"/>
      </w:pPr>
    </w:lvl>
    <w:lvl w:ilvl="2">
      <w:start w:val="1"/>
      <w:numFmt w:val="decimal"/>
      <w:isLgl/>
      <w:lvlText w:val="%1.%2.%3"/>
      <w:lvlJc w:val="left"/>
      <w:pPr>
        <w:ind w:left="1650" w:hanging="720"/>
      </w:pPr>
    </w:lvl>
    <w:lvl w:ilvl="3">
      <w:start w:val="1"/>
      <w:numFmt w:val="decimal"/>
      <w:isLgl/>
      <w:lvlText w:val="%1.%2.%3.%4"/>
      <w:lvlJc w:val="left"/>
      <w:pPr>
        <w:ind w:left="1650" w:hanging="720"/>
      </w:pPr>
    </w:lvl>
    <w:lvl w:ilvl="4">
      <w:start w:val="1"/>
      <w:numFmt w:val="decimal"/>
      <w:isLgl/>
      <w:lvlText w:val="%1.%2.%3.%4.%5"/>
      <w:lvlJc w:val="left"/>
      <w:pPr>
        <w:ind w:left="1650" w:hanging="720"/>
      </w:pPr>
    </w:lvl>
    <w:lvl w:ilvl="5">
      <w:start w:val="1"/>
      <w:numFmt w:val="decimal"/>
      <w:isLgl/>
      <w:lvlText w:val="%1.%2.%3.%4.%5.%6"/>
      <w:lvlJc w:val="left"/>
      <w:pPr>
        <w:ind w:left="2010" w:hanging="1080"/>
      </w:pPr>
    </w:lvl>
    <w:lvl w:ilvl="6">
      <w:start w:val="1"/>
      <w:numFmt w:val="decimal"/>
      <w:isLgl/>
      <w:lvlText w:val="%1.%2.%3.%4.%5.%6.%7"/>
      <w:lvlJc w:val="left"/>
      <w:pPr>
        <w:ind w:left="2010" w:hanging="1080"/>
      </w:pPr>
    </w:lvl>
    <w:lvl w:ilvl="7">
      <w:start w:val="1"/>
      <w:numFmt w:val="decimal"/>
      <w:isLgl/>
      <w:lvlText w:val="%1.%2.%3.%4.%5.%6.%7.%8"/>
      <w:lvlJc w:val="left"/>
      <w:pPr>
        <w:ind w:left="2370" w:hanging="1440"/>
      </w:pPr>
    </w:lvl>
    <w:lvl w:ilvl="8">
      <w:start w:val="1"/>
      <w:numFmt w:val="decimal"/>
      <w:isLgl/>
      <w:lvlText w:val="%1.%2.%3.%4.%5.%6.%7.%8.%9"/>
      <w:lvlJc w:val="left"/>
      <w:pPr>
        <w:ind w:left="2370" w:hanging="1440"/>
      </w:pPr>
    </w:lvl>
  </w:abstractNum>
  <w:abstractNum w:abstractNumId="34">
    <w:nsid w:val="69971C5D"/>
    <w:multiLevelType w:val="hybridMultilevel"/>
    <w:tmpl w:val="1A381900"/>
    <w:lvl w:ilvl="0" w:tplc="54803D22">
      <w:start w:val="1"/>
      <w:numFmt w:val="bullet"/>
      <w:lvlText w:val=""/>
      <w:lvlJc w:val="left"/>
      <w:pPr>
        <w:ind w:left="965" w:hanging="360"/>
      </w:pPr>
      <w:rPr>
        <w:rFonts w:ascii="Symbol" w:hAnsi="Symbol" w:hint="default"/>
        <w:sz w:val="28"/>
        <w:szCs w:val="28"/>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5">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7">
    <w:nsid w:val="72C42548"/>
    <w:multiLevelType w:val="multilevel"/>
    <w:tmpl w:val="9880E99C"/>
    <w:lvl w:ilvl="0">
      <w:start w:val="1"/>
      <w:numFmt w:val="decimal"/>
      <w:lvlText w:val="%1."/>
      <w:lvlJc w:val="left"/>
      <w:pPr>
        <w:ind w:left="360" w:hanging="360"/>
      </w:pPr>
      <w:rPr>
        <w:rFonts w:hint="default"/>
      </w:rPr>
    </w:lvl>
    <w:lvl w:ilvl="1">
      <w:start w:val="23"/>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7AAD24A5"/>
    <w:multiLevelType w:val="hybridMultilevel"/>
    <w:tmpl w:val="7654FF2A"/>
    <w:lvl w:ilvl="0" w:tplc="E79AA886">
      <w:start w:val="31"/>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9"/>
  </w:num>
  <w:num w:numId="3">
    <w:abstractNumId w:val="1"/>
  </w:num>
  <w:num w:numId="4">
    <w:abstractNumId w:val="27"/>
  </w:num>
  <w:num w:numId="5">
    <w:abstractNumId w:val="38"/>
  </w:num>
  <w:num w:numId="6">
    <w:abstractNumId w:val="24"/>
  </w:num>
  <w:num w:numId="7">
    <w:abstractNumId w:val="31"/>
  </w:num>
  <w:num w:numId="8">
    <w:abstractNumId w:val="35"/>
  </w:num>
  <w:num w:numId="9">
    <w:abstractNumId w:val="22"/>
  </w:num>
  <w:num w:numId="10">
    <w:abstractNumId w:val="25"/>
  </w:num>
  <w:num w:numId="11">
    <w:abstractNumId w:val="12"/>
  </w:num>
  <w:num w:numId="12">
    <w:abstractNumId w:val="10"/>
  </w:num>
  <w:num w:numId="13">
    <w:abstractNumId w:val="16"/>
  </w:num>
  <w:num w:numId="14">
    <w:abstractNumId w:val="14"/>
  </w:num>
  <w:num w:numId="15">
    <w:abstractNumId w:val="17"/>
  </w:num>
  <w:num w:numId="16">
    <w:abstractNumId w:val="37"/>
  </w:num>
  <w:num w:numId="17">
    <w:abstractNumId w:val="26"/>
  </w:num>
  <w:num w:numId="18">
    <w:abstractNumId w:val="15"/>
  </w:num>
  <w:num w:numId="19">
    <w:abstractNumId w:val="8"/>
  </w:num>
  <w:num w:numId="20">
    <w:abstractNumId w:val="18"/>
  </w:num>
  <w:num w:numId="21">
    <w:abstractNumId w:val="6"/>
  </w:num>
  <w:num w:numId="22">
    <w:abstractNumId w:val="0"/>
  </w:num>
  <w:num w:numId="23">
    <w:abstractNumId w:val="3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19"/>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11"/>
  </w:num>
  <w:num w:numId="34">
    <w:abstractNumId w:val="13"/>
  </w:num>
  <w:num w:numId="35">
    <w:abstractNumId w:val="2"/>
  </w:num>
  <w:num w:numId="36">
    <w:abstractNumId w:val="9"/>
  </w:num>
  <w:num w:numId="37">
    <w:abstractNumId w:val="34"/>
  </w:num>
  <w:num w:numId="38">
    <w:abstractNumId w:val="34"/>
  </w:num>
  <w:num w:numId="39">
    <w:abstractNumId w:val="36"/>
  </w:num>
  <w:num w:numId="40">
    <w:abstractNumId w:val="32"/>
  </w:num>
  <w:num w:numId="41">
    <w:abstractNumId w:val="3"/>
  </w:num>
  <w:num w:numId="42">
    <w:abstractNumId w:val="7"/>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1"/>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224"/>
    <w:rsid w:val="00000162"/>
    <w:rsid w:val="00000309"/>
    <w:rsid w:val="00000664"/>
    <w:rsid w:val="0000094B"/>
    <w:rsid w:val="00000D80"/>
    <w:rsid w:val="00000EFB"/>
    <w:rsid w:val="000010BD"/>
    <w:rsid w:val="000017FC"/>
    <w:rsid w:val="00002B24"/>
    <w:rsid w:val="00003C86"/>
    <w:rsid w:val="00003CC7"/>
    <w:rsid w:val="00003D94"/>
    <w:rsid w:val="00004176"/>
    <w:rsid w:val="00004A12"/>
    <w:rsid w:val="00004C5A"/>
    <w:rsid w:val="00004E7D"/>
    <w:rsid w:val="00004F4E"/>
    <w:rsid w:val="0000570A"/>
    <w:rsid w:val="00005B6F"/>
    <w:rsid w:val="000066EA"/>
    <w:rsid w:val="00006889"/>
    <w:rsid w:val="00006FBD"/>
    <w:rsid w:val="0000746D"/>
    <w:rsid w:val="00007F51"/>
    <w:rsid w:val="00010C4E"/>
    <w:rsid w:val="00010D05"/>
    <w:rsid w:val="00011184"/>
    <w:rsid w:val="0001190D"/>
    <w:rsid w:val="00014094"/>
    <w:rsid w:val="00014CD7"/>
    <w:rsid w:val="00014DDB"/>
    <w:rsid w:val="00014EBE"/>
    <w:rsid w:val="00015A5D"/>
    <w:rsid w:val="000165AD"/>
    <w:rsid w:val="0001688E"/>
    <w:rsid w:val="00016BED"/>
    <w:rsid w:val="00016EB8"/>
    <w:rsid w:val="00017CF7"/>
    <w:rsid w:val="000208D7"/>
    <w:rsid w:val="00022771"/>
    <w:rsid w:val="0002361E"/>
    <w:rsid w:val="00025185"/>
    <w:rsid w:val="000254EE"/>
    <w:rsid w:val="000255D7"/>
    <w:rsid w:val="0002566D"/>
    <w:rsid w:val="00026634"/>
    <w:rsid w:val="000279B3"/>
    <w:rsid w:val="00027F13"/>
    <w:rsid w:val="00031198"/>
    <w:rsid w:val="000318A2"/>
    <w:rsid w:val="00031DFC"/>
    <w:rsid w:val="00032768"/>
    <w:rsid w:val="000336AA"/>
    <w:rsid w:val="000339D7"/>
    <w:rsid w:val="00034921"/>
    <w:rsid w:val="00034B69"/>
    <w:rsid w:val="000355B3"/>
    <w:rsid w:val="0003622D"/>
    <w:rsid w:val="00036B7C"/>
    <w:rsid w:val="000400C3"/>
    <w:rsid w:val="0004057C"/>
    <w:rsid w:val="00040B0C"/>
    <w:rsid w:val="00040DC4"/>
    <w:rsid w:val="00041162"/>
    <w:rsid w:val="000414C4"/>
    <w:rsid w:val="000422EE"/>
    <w:rsid w:val="00042476"/>
    <w:rsid w:val="000426C6"/>
    <w:rsid w:val="00042BF5"/>
    <w:rsid w:val="00043BEE"/>
    <w:rsid w:val="00043C74"/>
    <w:rsid w:val="0004400E"/>
    <w:rsid w:val="00044157"/>
    <w:rsid w:val="000441A4"/>
    <w:rsid w:val="0004455F"/>
    <w:rsid w:val="000448D9"/>
    <w:rsid w:val="00045181"/>
    <w:rsid w:val="000455B6"/>
    <w:rsid w:val="000470D3"/>
    <w:rsid w:val="00047153"/>
    <w:rsid w:val="000475C3"/>
    <w:rsid w:val="0004789D"/>
    <w:rsid w:val="00047A25"/>
    <w:rsid w:val="00050589"/>
    <w:rsid w:val="00051096"/>
    <w:rsid w:val="000511C8"/>
    <w:rsid w:val="00051242"/>
    <w:rsid w:val="0005165C"/>
    <w:rsid w:val="00051B64"/>
    <w:rsid w:val="00051E6B"/>
    <w:rsid w:val="000521C6"/>
    <w:rsid w:val="000522CA"/>
    <w:rsid w:val="000523F0"/>
    <w:rsid w:val="00053BAF"/>
    <w:rsid w:val="00054051"/>
    <w:rsid w:val="0005429F"/>
    <w:rsid w:val="000544B5"/>
    <w:rsid w:val="000547D2"/>
    <w:rsid w:val="00054EAA"/>
    <w:rsid w:val="0005537F"/>
    <w:rsid w:val="00055945"/>
    <w:rsid w:val="00056737"/>
    <w:rsid w:val="00056945"/>
    <w:rsid w:val="00056DBA"/>
    <w:rsid w:val="0005743D"/>
    <w:rsid w:val="00057558"/>
    <w:rsid w:val="00057B1B"/>
    <w:rsid w:val="00057FF8"/>
    <w:rsid w:val="000603BB"/>
    <w:rsid w:val="0006100D"/>
    <w:rsid w:val="000611B4"/>
    <w:rsid w:val="00061572"/>
    <w:rsid w:val="0006190C"/>
    <w:rsid w:val="00061B75"/>
    <w:rsid w:val="00061FBB"/>
    <w:rsid w:val="000622B6"/>
    <w:rsid w:val="0006282C"/>
    <w:rsid w:val="00062A1F"/>
    <w:rsid w:val="0006370A"/>
    <w:rsid w:val="00063935"/>
    <w:rsid w:val="00063FD7"/>
    <w:rsid w:val="00065891"/>
    <w:rsid w:val="00066549"/>
    <w:rsid w:val="00066B5C"/>
    <w:rsid w:val="00066B98"/>
    <w:rsid w:val="000676C1"/>
    <w:rsid w:val="0007081F"/>
    <w:rsid w:val="00071816"/>
    <w:rsid w:val="00072CC7"/>
    <w:rsid w:val="00072F21"/>
    <w:rsid w:val="000736AF"/>
    <w:rsid w:val="00073872"/>
    <w:rsid w:val="00073FC2"/>
    <w:rsid w:val="00074255"/>
    <w:rsid w:val="000750F7"/>
    <w:rsid w:val="00075A19"/>
    <w:rsid w:val="00075E45"/>
    <w:rsid w:val="000766D2"/>
    <w:rsid w:val="00076750"/>
    <w:rsid w:val="00077601"/>
    <w:rsid w:val="00077663"/>
    <w:rsid w:val="000776C6"/>
    <w:rsid w:val="000776F3"/>
    <w:rsid w:val="00080095"/>
    <w:rsid w:val="00080107"/>
    <w:rsid w:val="00080364"/>
    <w:rsid w:val="00080383"/>
    <w:rsid w:val="00080642"/>
    <w:rsid w:val="00080B69"/>
    <w:rsid w:val="000814AA"/>
    <w:rsid w:val="00081AC2"/>
    <w:rsid w:val="0008222A"/>
    <w:rsid w:val="00082760"/>
    <w:rsid w:val="000827D2"/>
    <w:rsid w:val="00082A08"/>
    <w:rsid w:val="00082C9B"/>
    <w:rsid w:val="00082EE2"/>
    <w:rsid w:val="00083076"/>
    <w:rsid w:val="00083B03"/>
    <w:rsid w:val="00084F78"/>
    <w:rsid w:val="00084F8C"/>
    <w:rsid w:val="000851B5"/>
    <w:rsid w:val="0008556C"/>
    <w:rsid w:val="0008621A"/>
    <w:rsid w:val="00086C4C"/>
    <w:rsid w:val="00087B43"/>
    <w:rsid w:val="00087FE2"/>
    <w:rsid w:val="00090122"/>
    <w:rsid w:val="00090708"/>
    <w:rsid w:val="00090C77"/>
    <w:rsid w:val="00092AC4"/>
    <w:rsid w:val="00092B80"/>
    <w:rsid w:val="00093523"/>
    <w:rsid w:val="00093B7C"/>
    <w:rsid w:val="00094004"/>
    <w:rsid w:val="00094124"/>
    <w:rsid w:val="0009429D"/>
    <w:rsid w:val="00094541"/>
    <w:rsid w:val="00094A21"/>
    <w:rsid w:val="000951FF"/>
    <w:rsid w:val="0009560E"/>
    <w:rsid w:val="0009605B"/>
    <w:rsid w:val="00096067"/>
    <w:rsid w:val="000964CC"/>
    <w:rsid w:val="000966AD"/>
    <w:rsid w:val="00096EBA"/>
    <w:rsid w:val="00096FF9"/>
    <w:rsid w:val="000973A5"/>
    <w:rsid w:val="000975A8"/>
    <w:rsid w:val="000977E5"/>
    <w:rsid w:val="000979E2"/>
    <w:rsid w:val="000A0989"/>
    <w:rsid w:val="000A0A11"/>
    <w:rsid w:val="000A15A3"/>
    <w:rsid w:val="000A2A4F"/>
    <w:rsid w:val="000A2F52"/>
    <w:rsid w:val="000A2F79"/>
    <w:rsid w:val="000A3680"/>
    <w:rsid w:val="000A3974"/>
    <w:rsid w:val="000A441B"/>
    <w:rsid w:val="000A47DB"/>
    <w:rsid w:val="000A4D0E"/>
    <w:rsid w:val="000A5E10"/>
    <w:rsid w:val="000A6FA2"/>
    <w:rsid w:val="000A71B1"/>
    <w:rsid w:val="000A73E7"/>
    <w:rsid w:val="000A7718"/>
    <w:rsid w:val="000A7845"/>
    <w:rsid w:val="000A7995"/>
    <w:rsid w:val="000B0C9A"/>
    <w:rsid w:val="000B1E1C"/>
    <w:rsid w:val="000B2E5C"/>
    <w:rsid w:val="000B38AE"/>
    <w:rsid w:val="000B4391"/>
    <w:rsid w:val="000B46B4"/>
    <w:rsid w:val="000B4BAF"/>
    <w:rsid w:val="000B4D44"/>
    <w:rsid w:val="000B58FA"/>
    <w:rsid w:val="000B5C1F"/>
    <w:rsid w:val="000B6A45"/>
    <w:rsid w:val="000B72DD"/>
    <w:rsid w:val="000B75C3"/>
    <w:rsid w:val="000B76F5"/>
    <w:rsid w:val="000B78A9"/>
    <w:rsid w:val="000B7CD0"/>
    <w:rsid w:val="000C08BD"/>
    <w:rsid w:val="000C08D7"/>
    <w:rsid w:val="000C0BF9"/>
    <w:rsid w:val="000C1D62"/>
    <w:rsid w:val="000C1E7A"/>
    <w:rsid w:val="000C1F8F"/>
    <w:rsid w:val="000C218E"/>
    <w:rsid w:val="000C29B3"/>
    <w:rsid w:val="000C3651"/>
    <w:rsid w:val="000C3770"/>
    <w:rsid w:val="000C3952"/>
    <w:rsid w:val="000C39C1"/>
    <w:rsid w:val="000C3C1A"/>
    <w:rsid w:val="000C43C2"/>
    <w:rsid w:val="000C46D5"/>
    <w:rsid w:val="000C520D"/>
    <w:rsid w:val="000C5823"/>
    <w:rsid w:val="000C5831"/>
    <w:rsid w:val="000C63DA"/>
    <w:rsid w:val="000C659C"/>
    <w:rsid w:val="000C66E7"/>
    <w:rsid w:val="000C6C35"/>
    <w:rsid w:val="000C6EF7"/>
    <w:rsid w:val="000C72CC"/>
    <w:rsid w:val="000D03D4"/>
    <w:rsid w:val="000D0A47"/>
    <w:rsid w:val="000D1028"/>
    <w:rsid w:val="000D1475"/>
    <w:rsid w:val="000D236D"/>
    <w:rsid w:val="000D26E5"/>
    <w:rsid w:val="000D2957"/>
    <w:rsid w:val="000D2BE4"/>
    <w:rsid w:val="000D4454"/>
    <w:rsid w:val="000D6022"/>
    <w:rsid w:val="000D606A"/>
    <w:rsid w:val="000D682B"/>
    <w:rsid w:val="000D6850"/>
    <w:rsid w:val="000D709F"/>
    <w:rsid w:val="000D7170"/>
    <w:rsid w:val="000E0E5E"/>
    <w:rsid w:val="000E155A"/>
    <w:rsid w:val="000E2404"/>
    <w:rsid w:val="000E24A9"/>
    <w:rsid w:val="000E2590"/>
    <w:rsid w:val="000E2E7C"/>
    <w:rsid w:val="000E3DAC"/>
    <w:rsid w:val="000E43B0"/>
    <w:rsid w:val="000E46DD"/>
    <w:rsid w:val="000E55F6"/>
    <w:rsid w:val="000E597D"/>
    <w:rsid w:val="000E64FD"/>
    <w:rsid w:val="000E675D"/>
    <w:rsid w:val="000E7BC0"/>
    <w:rsid w:val="000F04C0"/>
    <w:rsid w:val="000F062E"/>
    <w:rsid w:val="000F0B46"/>
    <w:rsid w:val="000F1670"/>
    <w:rsid w:val="000F22A7"/>
    <w:rsid w:val="000F29D9"/>
    <w:rsid w:val="000F3EC5"/>
    <w:rsid w:val="000F4156"/>
    <w:rsid w:val="000F4D00"/>
    <w:rsid w:val="000F5B70"/>
    <w:rsid w:val="000F605C"/>
    <w:rsid w:val="000F6A95"/>
    <w:rsid w:val="000F7625"/>
    <w:rsid w:val="000F79B2"/>
    <w:rsid w:val="000F7C0F"/>
    <w:rsid w:val="00100ABF"/>
    <w:rsid w:val="001013BA"/>
    <w:rsid w:val="00101DF2"/>
    <w:rsid w:val="00102462"/>
    <w:rsid w:val="00102AB5"/>
    <w:rsid w:val="00103412"/>
    <w:rsid w:val="00103C79"/>
    <w:rsid w:val="00104172"/>
    <w:rsid w:val="00104198"/>
    <w:rsid w:val="00104B74"/>
    <w:rsid w:val="0010505F"/>
    <w:rsid w:val="001051B3"/>
    <w:rsid w:val="00105252"/>
    <w:rsid w:val="00106321"/>
    <w:rsid w:val="001068AA"/>
    <w:rsid w:val="0010730C"/>
    <w:rsid w:val="00107803"/>
    <w:rsid w:val="00107D55"/>
    <w:rsid w:val="00110562"/>
    <w:rsid w:val="001106C0"/>
    <w:rsid w:val="001107FF"/>
    <w:rsid w:val="00110848"/>
    <w:rsid w:val="0011109C"/>
    <w:rsid w:val="001110DD"/>
    <w:rsid w:val="00111633"/>
    <w:rsid w:val="0011187E"/>
    <w:rsid w:val="00112F26"/>
    <w:rsid w:val="00112FCB"/>
    <w:rsid w:val="0011306D"/>
    <w:rsid w:val="001140CE"/>
    <w:rsid w:val="00114289"/>
    <w:rsid w:val="001147D2"/>
    <w:rsid w:val="001151BA"/>
    <w:rsid w:val="001153B0"/>
    <w:rsid w:val="00116389"/>
    <w:rsid w:val="0011744B"/>
    <w:rsid w:val="00117D48"/>
    <w:rsid w:val="0012041F"/>
    <w:rsid w:val="001210F9"/>
    <w:rsid w:val="0012272F"/>
    <w:rsid w:val="0012356E"/>
    <w:rsid w:val="00123E9E"/>
    <w:rsid w:val="00124147"/>
    <w:rsid w:val="001247E7"/>
    <w:rsid w:val="00125422"/>
    <w:rsid w:val="00125A2C"/>
    <w:rsid w:val="0012693C"/>
    <w:rsid w:val="00126996"/>
    <w:rsid w:val="00127870"/>
    <w:rsid w:val="00130731"/>
    <w:rsid w:val="00130FC6"/>
    <w:rsid w:val="0013183B"/>
    <w:rsid w:val="00131B4A"/>
    <w:rsid w:val="00131DE4"/>
    <w:rsid w:val="001320B1"/>
    <w:rsid w:val="0013243D"/>
    <w:rsid w:val="001325A9"/>
    <w:rsid w:val="00132CA0"/>
    <w:rsid w:val="00132FBF"/>
    <w:rsid w:val="00133D0F"/>
    <w:rsid w:val="00134170"/>
    <w:rsid w:val="001352A4"/>
    <w:rsid w:val="001354F8"/>
    <w:rsid w:val="00135883"/>
    <w:rsid w:val="00135FD8"/>
    <w:rsid w:val="00136387"/>
    <w:rsid w:val="00136BDB"/>
    <w:rsid w:val="00136DA4"/>
    <w:rsid w:val="00136DD2"/>
    <w:rsid w:val="00136F09"/>
    <w:rsid w:val="00137599"/>
    <w:rsid w:val="0013770F"/>
    <w:rsid w:val="00140A0C"/>
    <w:rsid w:val="001410F8"/>
    <w:rsid w:val="00141201"/>
    <w:rsid w:val="001412ED"/>
    <w:rsid w:val="001414CD"/>
    <w:rsid w:val="00141564"/>
    <w:rsid w:val="00142620"/>
    <w:rsid w:val="00142627"/>
    <w:rsid w:val="00143139"/>
    <w:rsid w:val="00143722"/>
    <w:rsid w:val="00143DF7"/>
    <w:rsid w:val="0014417F"/>
    <w:rsid w:val="00144640"/>
    <w:rsid w:val="00144EA2"/>
    <w:rsid w:val="001451B3"/>
    <w:rsid w:val="00145E08"/>
    <w:rsid w:val="001468C6"/>
    <w:rsid w:val="00147901"/>
    <w:rsid w:val="00147BC9"/>
    <w:rsid w:val="001510EA"/>
    <w:rsid w:val="00151A1C"/>
    <w:rsid w:val="0015282E"/>
    <w:rsid w:val="001528C4"/>
    <w:rsid w:val="001528D5"/>
    <w:rsid w:val="00153C6D"/>
    <w:rsid w:val="00154CD5"/>
    <w:rsid w:val="0015540A"/>
    <w:rsid w:val="001554C9"/>
    <w:rsid w:val="001555CB"/>
    <w:rsid w:val="0015560C"/>
    <w:rsid w:val="00156272"/>
    <w:rsid w:val="001564B7"/>
    <w:rsid w:val="00156596"/>
    <w:rsid w:val="00160766"/>
    <w:rsid w:val="00160E87"/>
    <w:rsid w:val="00161E21"/>
    <w:rsid w:val="001621B1"/>
    <w:rsid w:val="00162727"/>
    <w:rsid w:val="00162F72"/>
    <w:rsid w:val="001635A9"/>
    <w:rsid w:val="00163FB2"/>
    <w:rsid w:val="001641CB"/>
    <w:rsid w:val="001648B4"/>
    <w:rsid w:val="00164964"/>
    <w:rsid w:val="00164CCF"/>
    <w:rsid w:val="00164D0B"/>
    <w:rsid w:val="00165199"/>
    <w:rsid w:val="001652AC"/>
    <w:rsid w:val="001658F8"/>
    <w:rsid w:val="00165BCA"/>
    <w:rsid w:val="00165CA2"/>
    <w:rsid w:val="00166294"/>
    <w:rsid w:val="001676AC"/>
    <w:rsid w:val="001678FD"/>
    <w:rsid w:val="001707EE"/>
    <w:rsid w:val="00170EAC"/>
    <w:rsid w:val="001713F1"/>
    <w:rsid w:val="00171C88"/>
    <w:rsid w:val="00171D87"/>
    <w:rsid w:val="00171F2E"/>
    <w:rsid w:val="0017378B"/>
    <w:rsid w:val="00173BE1"/>
    <w:rsid w:val="001746D1"/>
    <w:rsid w:val="00174E79"/>
    <w:rsid w:val="001759A9"/>
    <w:rsid w:val="00175DB6"/>
    <w:rsid w:val="00176AE5"/>
    <w:rsid w:val="00176D6C"/>
    <w:rsid w:val="00176D9E"/>
    <w:rsid w:val="00176FAC"/>
    <w:rsid w:val="00177550"/>
    <w:rsid w:val="00177EFB"/>
    <w:rsid w:val="001800B7"/>
    <w:rsid w:val="001800C8"/>
    <w:rsid w:val="001805EB"/>
    <w:rsid w:val="00180BD5"/>
    <w:rsid w:val="00180CDA"/>
    <w:rsid w:val="00182982"/>
    <w:rsid w:val="001834BC"/>
    <w:rsid w:val="00183FFC"/>
    <w:rsid w:val="001847B5"/>
    <w:rsid w:val="00184964"/>
    <w:rsid w:val="00186046"/>
    <w:rsid w:val="0018608D"/>
    <w:rsid w:val="00186388"/>
    <w:rsid w:val="00186407"/>
    <w:rsid w:val="001866DD"/>
    <w:rsid w:val="00186711"/>
    <w:rsid w:val="00186FC5"/>
    <w:rsid w:val="00187268"/>
    <w:rsid w:val="00187D78"/>
    <w:rsid w:val="00187F56"/>
    <w:rsid w:val="00190511"/>
    <w:rsid w:val="00190880"/>
    <w:rsid w:val="001908C1"/>
    <w:rsid w:val="0019095F"/>
    <w:rsid w:val="0019103D"/>
    <w:rsid w:val="00191DB6"/>
    <w:rsid w:val="0019211B"/>
    <w:rsid w:val="001923D5"/>
    <w:rsid w:val="001924AF"/>
    <w:rsid w:val="001928B3"/>
    <w:rsid w:val="001933CA"/>
    <w:rsid w:val="00193F34"/>
    <w:rsid w:val="00194AC5"/>
    <w:rsid w:val="00194F95"/>
    <w:rsid w:val="00195BE2"/>
    <w:rsid w:val="00195DF4"/>
    <w:rsid w:val="00196457"/>
    <w:rsid w:val="00197144"/>
    <w:rsid w:val="0019728E"/>
    <w:rsid w:val="001A0162"/>
    <w:rsid w:val="001A075B"/>
    <w:rsid w:val="001A1073"/>
    <w:rsid w:val="001A16E1"/>
    <w:rsid w:val="001A22D5"/>
    <w:rsid w:val="001A2708"/>
    <w:rsid w:val="001A2FAA"/>
    <w:rsid w:val="001A3304"/>
    <w:rsid w:val="001A5430"/>
    <w:rsid w:val="001A55E0"/>
    <w:rsid w:val="001A5947"/>
    <w:rsid w:val="001A6F08"/>
    <w:rsid w:val="001A6F45"/>
    <w:rsid w:val="001A74A9"/>
    <w:rsid w:val="001A7E47"/>
    <w:rsid w:val="001A7EB2"/>
    <w:rsid w:val="001B1C72"/>
    <w:rsid w:val="001B1D96"/>
    <w:rsid w:val="001B2C90"/>
    <w:rsid w:val="001B2E6E"/>
    <w:rsid w:val="001B2EE7"/>
    <w:rsid w:val="001B366C"/>
    <w:rsid w:val="001B3866"/>
    <w:rsid w:val="001B3ABA"/>
    <w:rsid w:val="001B3BEB"/>
    <w:rsid w:val="001B438B"/>
    <w:rsid w:val="001B4C1C"/>
    <w:rsid w:val="001B5EF5"/>
    <w:rsid w:val="001B6949"/>
    <w:rsid w:val="001B6DB2"/>
    <w:rsid w:val="001B7D9B"/>
    <w:rsid w:val="001B7EC2"/>
    <w:rsid w:val="001C02D0"/>
    <w:rsid w:val="001C0575"/>
    <w:rsid w:val="001C1395"/>
    <w:rsid w:val="001C250E"/>
    <w:rsid w:val="001C2E13"/>
    <w:rsid w:val="001C2F83"/>
    <w:rsid w:val="001C3923"/>
    <w:rsid w:val="001C3968"/>
    <w:rsid w:val="001C4473"/>
    <w:rsid w:val="001C4BBE"/>
    <w:rsid w:val="001C4BF6"/>
    <w:rsid w:val="001C56EF"/>
    <w:rsid w:val="001C587E"/>
    <w:rsid w:val="001C5AFA"/>
    <w:rsid w:val="001C5B24"/>
    <w:rsid w:val="001C5C99"/>
    <w:rsid w:val="001C5F36"/>
    <w:rsid w:val="001C61EB"/>
    <w:rsid w:val="001C6257"/>
    <w:rsid w:val="001C7650"/>
    <w:rsid w:val="001C7953"/>
    <w:rsid w:val="001C7BEB"/>
    <w:rsid w:val="001D0776"/>
    <w:rsid w:val="001D094D"/>
    <w:rsid w:val="001D09B9"/>
    <w:rsid w:val="001D0ADE"/>
    <w:rsid w:val="001D0AF5"/>
    <w:rsid w:val="001D0C1A"/>
    <w:rsid w:val="001D0FEC"/>
    <w:rsid w:val="001D1469"/>
    <w:rsid w:val="001D1C59"/>
    <w:rsid w:val="001D2133"/>
    <w:rsid w:val="001D307C"/>
    <w:rsid w:val="001D33EE"/>
    <w:rsid w:val="001D3756"/>
    <w:rsid w:val="001D499E"/>
    <w:rsid w:val="001D5DAA"/>
    <w:rsid w:val="001D5DED"/>
    <w:rsid w:val="001D7053"/>
    <w:rsid w:val="001D73EF"/>
    <w:rsid w:val="001D7869"/>
    <w:rsid w:val="001E0CB9"/>
    <w:rsid w:val="001E15D1"/>
    <w:rsid w:val="001E1737"/>
    <w:rsid w:val="001E1906"/>
    <w:rsid w:val="001E28D6"/>
    <w:rsid w:val="001E3B7D"/>
    <w:rsid w:val="001E520D"/>
    <w:rsid w:val="001E5788"/>
    <w:rsid w:val="001E5DA5"/>
    <w:rsid w:val="001E687D"/>
    <w:rsid w:val="001E74D8"/>
    <w:rsid w:val="001E7B1B"/>
    <w:rsid w:val="001F038E"/>
    <w:rsid w:val="001F047D"/>
    <w:rsid w:val="001F0EEE"/>
    <w:rsid w:val="001F1D53"/>
    <w:rsid w:val="001F211D"/>
    <w:rsid w:val="001F3A57"/>
    <w:rsid w:val="001F3EF2"/>
    <w:rsid w:val="001F412F"/>
    <w:rsid w:val="001F5025"/>
    <w:rsid w:val="001F520A"/>
    <w:rsid w:val="001F530A"/>
    <w:rsid w:val="001F5910"/>
    <w:rsid w:val="001F5EE0"/>
    <w:rsid w:val="001F6457"/>
    <w:rsid w:val="001F6CF0"/>
    <w:rsid w:val="001F71A2"/>
    <w:rsid w:val="001F7CD0"/>
    <w:rsid w:val="00200DCB"/>
    <w:rsid w:val="00201428"/>
    <w:rsid w:val="00201BAC"/>
    <w:rsid w:val="002022B2"/>
    <w:rsid w:val="00202312"/>
    <w:rsid w:val="00202A54"/>
    <w:rsid w:val="00202C4C"/>
    <w:rsid w:val="002030B1"/>
    <w:rsid w:val="002038E1"/>
    <w:rsid w:val="00203B58"/>
    <w:rsid w:val="00203EB0"/>
    <w:rsid w:val="00203EDE"/>
    <w:rsid w:val="0020447D"/>
    <w:rsid w:val="00204A3F"/>
    <w:rsid w:val="00204A4A"/>
    <w:rsid w:val="002052B3"/>
    <w:rsid w:val="00205D54"/>
    <w:rsid w:val="00205E3B"/>
    <w:rsid w:val="00206114"/>
    <w:rsid w:val="00206235"/>
    <w:rsid w:val="00206276"/>
    <w:rsid w:val="00206FFC"/>
    <w:rsid w:val="00210436"/>
    <w:rsid w:val="0021082C"/>
    <w:rsid w:val="00210FA1"/>
    <w:rsid w:val="002116FE"/>
    <w:rsid w:val="00212E1C"/>
    <w:rsid w:val="0021328E"/>
    <w:rsid w:val="0021330B"/>
    <w:rsid w:val="00213A26"/>
    <w:rsid w:val="00213C1D"/>
    <w:rsid w:val="00213DFC"/>
    <w:rsid w:val="0021447D"/>
    <w:rsid w:val="002155D4"/>
    <w:rsid w:val="00215737"/>
    <w:rsid w:val="002161C3"/>
    <w:rsid w:val="002165D5"/>
    <w:rsid w:val="00216E2D"/>
    <w:rsid w:val="002173B3"/>
    <w:rsid w:val="002174D5"/>
    <w:rsid w:val="00217BDE"/>
    <w:rsid w:val="00220CE7"/>
    <w:rsid w:val="0022110B"/>
    <w:rsid w:val="00221816"/>
    <w:rsid w:val="00221C6B"/>
    <w:rsid w:val="00222549"/>
    <w:rsid w:val="002229BF"/>
    <w:rsid w:val="00222ABB"/>
    <w:rsid w:val="0022370B"/>
    <w:rsid w:val="00224C32"/>
    <w:rsid w:val="00225977"/>
    <w:rsid w:val="002263F5"/>
    <w:rsid w:val="002309E4"/>
    <w:rsid w:val="00230C37"/>
    <w:rsid w:val="00230E3A"/>
    <w:rsid w:val="00231510"/>
    <w:rsid w:val="00232333"/>
    <w:rsid w:val="00232D3D"/>
    <w:rsid w:val="00233C17"/>
    <w:rsid w:val="00234036"/>
    <w:rsid w:val="0023508D"/>
    <w:rsid w:val="002355CB"/>
    <w:rsid w:val="0023590C"/>
    <w:rsid w:val="00235C09"/>
    <w:rsid w:val="00235F72"/>
    <w:rsid w:val="002362B2"/>
    <w:rsid w:val="002364C1"/>
    <w:rsid w:val="00236CF1"/>
    <w:rsid w:val="00240D6B"/>
    <w:rsid w:val="00241A4B"/>
    <w:rsid w:val="00242917"/>
    <w:rsid w:val="00242C26"/>
    <w:rsid w:val="002432B3"/>
    <w:rsid w:val="002438EF"/>
    <w:rsid w:val="00244203"/>
    <w:rsid w:val="00244765"/>
    <w:rsid w:val="002451EE"/>
    <w:rsid w:val="002452FC"/>
    <w:rsid w:val="00245E00"/>
    <w:rsid w:val="00245F37"/>
    <w:rsid w:val="00245FF4"/>
    <w:rsid w:val="00246BAB"/>
    <w:rsid w:val="002477BF"/>
    <w:rsid w:val="00247BE9"/>
    <w:rsid w:val="002507A0"/>
    <w:rsid w:val="00250B92"/>
    <w:rsid w:val="00250F54"/>
    <w:rsid w:val="00250F72"/>
    <w:rsid w:val="00251B9E"/>
    <w:rsid w:val="00252B9A"/>
    <w:rsid w:val="00253C25"/>
    <w:rsid w:val="00253DEA"/>
    <w:rsid w:val="00253FBE"/>
    <w:rsid w:val="00254C00"/>
    <w:rsid w:val="00256283"/>
    <w:rsid w:val="002562E7"/>
    <w:rsid w:val="00256C40"/>
    <w:rsid w:val="00256CB0"/>
    <w:rsid w:val="0025760D"/>
    <w:rsid w:val="002604E7"/>
    <w:rsid w:val="00260556"/>
    <w:rsid w:val="00260559"/>
    <w:rsid w:val="00260C9C"/>
    <w:rsid w:val="00260D4F"/>
    <w:rsid w:val="00260D64"/>
    <w:rsid w:val="002612D0"/>
    <w:rsid w:val="0026190E"/>
    <w:rsid w:val="00261BB6"/>
    <w:rsid w:val="002623E3"/>
    <w:rsid w:val="00262897"/>
    <w:rsid w:val="0026305B"/>
    <w:rsid w:val="0026321B"/>
    <w:rsid w:val="00263B94"/>
    <w:rsid w:val="0026401F"/>
    <w:rsid w:val="00264314"/>
    <w:rsid w:val="002653D5"/>
    <w:rsid w:val="00267F74"/>
    <w:rsid w:val="002711BE"/>
    <w:rsid w:val="00271334"/>
    <w:rsid w:val="002717DB"/>
    <w:rsid w:val="00271A76"/>
    <w:rsid w:val="002723BF"/>
    <w:rsid w:val="002726E4"/>
    <w:rsid w:val="00272E18"/>
    <w:rsid w:val="002733B0"/>
    <w:rsid w:val="00273821"/>
    <w:rsid w:val="00273A3C"/>
    <w:rsid w:val="00274179"/>
    <w:rsid w:val="002744F9"/>
    <w:rsid w:val="00275A4E"/>
    <w:rsid w:val="00275B30"/>
    <w:rsid w:val="00275B7D"/>
    <w:rsid w:val="00276108"/>
    <w:rsid w:val="002775CE"/>
    <w:rsid w:val="00277AB9"/>
    <w:rsid w:val="00280184"/>
    <w:rsid w:val="00280930"/>
    <w:rsid w:val="00280D00"/>
    <w:rsid w:val="00281134"/>
    <w:rsid w:val="002813B0"/>
    <w:rsid w:val="002827F0"/>
    <w:rsid w:val="002838E8"/>
    <w:rsid w:val="00283AA9"/>
    <w:rsid w:val="00283E5E"/>
    <w:rsid w:val="00284A73"/>
    <w:rsid w:val="002854C4"/>
    <w:rsid w:val="00285935"/>
    <w:rsid w:val="00286CF0"/>
    <w:rsid w:val="00287532"/>
    <w:rsid w:val="002876B9"/>
    <w:rsid w:val="00287C45"/>
    <w:rsid w:val="00287FD6"/>
    <w:rsid w:val="0029055C"/>
    <w:rsid w:val="00290562"/>
    <w:rsid w:val="00290667"/>
    <w:rsid w:val="00290F1E"/>
    <w:rsid w:val="0029148B"/>
    <w:rsid w:val="002917D8"/>
    <w:rsid w:val="002917EA"/>
    <w:rsid w:val="00292222"/>
    <w:rsid w:val="002927A8"/>
    <w:rsid w:val="00292C9F"/>
    <w:rsid w:val="00293681"/>
    <w:rsid w:val="002943A2"/>
    <w:rsid w:val="002944DA"/>
    <w:rsid w:val="00294D8A"/>
    <w:rsid w:val="00295200"/>
    <w:rsid w:val="002959CD"/>
    <w:rsid w:val="00295B09"/>
    <w:rsid w:val="0029657F"/>
    <w:rsid w:val="002966AC"/>
    <w:rsid w:val="0029691F"/>
    <w:rsid w:val="002969B1"/>
    <w:rsid w:val="00296BE9"/>
    <w:rsid w:val="00297BDE"/>
    <w:rsid w:val="00297F34"/>
    <w:rsid w:val="002A06AC"/>
    <w:rsid w:val="002A1003"/>
    <w:rsid w:val="002A16E6"/>
    <w:rsid w:val="002A1813"/>
    <w:rsid w:val="002A1A0A"/>
    <w:rsid w:val="002A266E"/>
    <w:rsid w:val="002A3411"/>
    <w:rsid w:val="002A37B4"/>
    <w:rsid w:val="002A3831"/>
    <w:rsid w:val="002A42A7"/>
    <w:rsid w:val="002A54D2"/>
    <w:rsid w:val="002A5A60"/>
    <w:rsid w:val="002A5A6A"/>
    <w:rsid w:val="002A5CB7"/>
    <w:rsid w:val="002A64F9"/>
    <w:rsid w:val="002A6C44"/>
    <w:rsid w:val="002A7143"/>
    <w:rsid w:val="002A74E7"/>
    <w:rsid w:val="002A7E48"/>
    <w:rsid w:val="002B01EA"/>
    <w:rsid w:val="002B0CCF"/>
    <w:rsid w:val="002B0E4A"/>
    <w:rsid w:val="002B2BD5"/>
    <w:rsid w:val="002B2F98"/>
    <w:rsid w:val="002B3750"/>
    <w:rsid w:val="002B3A48"/>
    <w:rsid w:val="002B3F38"/>
    <w:rsid w:val="002B4090"/>
    <w:rsid w:val="002B42DA"/>
    <w:rsid w:val="002B4B33"/>
    <w:rsid w:val="002B53E8"/>
    <w:rsid w:val="002B58D6"/>
    <w:rsid w:val="002B5B0A"/>
    <w:rsid w:val="002B6EBE"/>
    <w:rsid w:val="002B750A"/>
    <w:rsid w:val="002B7D77"/>
    <w:rsid w:val="002C09BD"/>
    <w:rsid w:val="002C1C62"/>
    <w:rsid w:val="002C2017"/>
    <w:rsid w:val="002C2557"/>
    <w:rsid w:val="002C2927"/>
    <w:rsid w:val="002C411B"/>
    <w:rsid w:val="002C4189"/>
    <w:rsid w:val="002C4E53"/>
    <w:rsid w:val="002C5A6C"/>
    <w:rsid w:val="002C7D6B"/>
    <w:rsid w:val="002D04E5"/>
    <w:rsid w:val="002D058D"/>
    <w:rsid w:val="002D090F"/>
    <w:rsid w:val="002D103E"/>
    <w:rsid w:val="002D10BC"/>
    <w:rsid w:val="002D139C"/>
    <w:rsid w:val="002D1B9C"/>
    <w:rsid w:val="002D1CA9"/>
    <w:rsid w:val="002D2237"/>
    <w:rsid w:val="002D2804"/>
    <w:rsid w:val="002D2B23"/>
    <w:rsid w:val="002D30C3"/>
    <w:rsid w:val="002D3501"/>
    <w:rsid w:val="002D3BE1"/>
    <w:rsid w:val="002D3E69"/>
    <w:rsid w:val="002D4C4B"/>
    <w:rsid w:val="002D4CB8"/>
    <w:rsid w:val="002D4D05"/>
    <w:rsid w:val="002D51EF"/>
    <w:rsid w:val="002D5355"/>
    <w:rsid w:val="002D5B30"/>
    <w:rsid w:val="002D5CCF"/>
    <w:rsid w:val="002D7945"/>
    <w:rsid w:val="002D7AD1"/>
    <w:rsid w:val="002D7BB1"/>
    <w:rsid w:val="002E0DAA"/>
    <w:rsid w:val="002E0EEC"/>
    <w:rsid w:val="002E0F94"/>
    <w:rsid w:val="002E12E5"/>
    <w:rsid w:val="002E25BA"/>
    <w:rsid w:val="002E2678"/>
    <w:rsid w:val="002E27C7"/>
    <w:rsid w:val="002E2BAC"/>
    <w:rsid w:val="002E2C3B"/>
    <w:rsid w:val="002E3A1F"/>
    <w:rsid w:val="002E4345"/>
    <w:rsid w:val="002E46BD"/>
    <w:rsid w:val="002E4819"/>
    <w:rsid w:val="002E4E7F"/>
    <w:rsid w:val="002E5EC5"/>
    <w:rsid w:val="002E63D1"/>
    <w:rsid w:val="002E6841"/>
    <w:rsid w:val="002E6A98"/>
    <w:rsid w:val="002E6AB1"/>
    <w:rsid w:val="002E6BE1"/>
    <w:rsid w:val="002E6F91"/>
    <w:rsid w:val="002E7D89"/>
    <w:rsid w:val="002F0487"/>
    <w:rsid w:val="002F07EC"/>
    <w:rsid w:val="002F10F3"/>
    <w:rsid w:val="002F23F3"/>
    <w:rsid w:val="002F3490"/>
    <w:rsid w:val="002F3C02"/>
    <w:rsid w:val="002F3D2C"/>
    <w:rsid w:val="002F449F"/>
    <w:rsid w:val="002F492A"/>
    <w:rsid w:val="002F4B80"/>
    <w:rsid w:val="002F4C3D"/>
    <w:rsid w:val="002F4D13"/>
    <w:rsid w:val="002F4DD1"/>
    <w:rsid w:val="002F4E41"/>
    <w:rsid w:val="002F522F"/>
    <w:rsid w:val="002F619E"/>
    <w:rsid w:val="002F6955"/>
    <w:rsid w:val="002F7B46"/>
    <w:rsid w:val="00300F30"/>
    <w:rsid w:val="00301428"/>
    <w:rsid w:val="003019B1"/>
    <w:rsid w:val="0030224F"/>
    <w:rsid w:val="00302855"/>
    <w:rsid w:val="00302950"/>
    <w:rsid w:val="00303A7B"/>
    <w:rsid w:val="00304455"/>
    <w:rsid w:val="0030482E"/>
    <w:rsid w:val="0030489B"/>
    <w:rsid w:val="00305366"/>
    <w:rsid w:val="00305EA3"/>
    <w:rsid w:val="003062AE"/>
    <w:rsid w:val="003062CC"/>
    <w:rsid w:val="00306A7E"/>
    <w:rsid w:val="00307729"/>
    <w:rsid w:val="0030789A"/>
    <w:rsid w:val="00310006"/>
    <w:rsid w:val="00310A23"/>
    <w:rsid w:val="00310B52"/>
    <w:rsid w:val="00311953"/>
    <w:rsid w:val="00311C31"/>
    <w:rsid w:val="00312F56"/>
    <w:rsid w:val="00312FA3"/>
    <w:rsid w:val="00313257"/>
    <w:rsid w:val="003136DC"/>
    <w:rsid w:val="00313E8A"/>
    <w:rsid w:val="003146E8"/>
    <w:rsid w:val="00316379"/>
    <w:rsid w:val="00316500"/>
    <w:rsid w:val="00316B89"/>
    <w:rsid w:val="00317361"/>
    <w:rsid w:val="003200E1"/>
    <w:rsid w:val="00320294"/>
    <w:rsid w:val="003202A5"/>
    <w:rsid w:val="00320550"/>
    <w:rsid w:val="00320DBC"/>
    <w:rsid w:val="0032118E"/>
    <w:rsid w:val="00321252"/>
    <w:rsid w:val="003213AC"/>
    <w:rsid w:val="00321F9C"/>
    <w:rsid w:val="00322560"/>
    <w:rsid w:val="00322644"/>
    <w:rsid w:val="00322AF4"/>
    <w:rsid w:val="00322CD2"/>
    <w:rsid w:val="003242B6"/>
    <w:rsid w:val="0032466F"/>
    <w:rsid w:val="003247BE"/>
    <w:rsid w:val="00325007"/>
    <w:rsid w:val="00325941"/>
    <w:rsid w:val="00325B2C"/>
    <w:rsid w:val="00327128"/>
    <w:rsid w:val="003273B0"/>
    <w:rsid w:val="00330322"/>
    <w:rsid w:val="00330D3E"/>
    <w:rsid w:val="00330F3C"/>
    <w:rsid w:val="003312CE"/>
    <w:rsid w:val="003317BD"/>
    <w:rsid w:val="00331AC4"/>
    <w:rsid w:val="00333788"/>
    <w:rsid w:val="00333864"/>
    <w:rsid w:val="00334867"/>
    <w:rsid w:val="00334FBD"/>
    <w:rsid w:val="00335243"/>
    <w:rsid w:val="0033571B"/>
    <w:rsid w:val="00336CFF"/>
    <w:rsid w:val="00336DBD"/>
    <w:rsid w:val="00336F49"/>
    <w:rsid w:val="00336F91"/>
    <w:rsid w:val="0033796F"/>
    <w:rsid w:val="00337C41"/>
    <w:rsid w:val="003402D1"/>
    <w:rsid w:val="003408AA"/>
    <w:rsid w:val="003408D3"/>
    <w:rsid w:val="00341245"/>
    <w:rsid w:val="003412BA"/>
    <w:rsid w:val="00341A01"/>
    <w:rsid w:val="00341C6B"/>
    <w:rsid w:val="003423A2"/>
    <w:rsid w:val="003425C2"/>
    <w:rsid w:val="0034322C"/>
    <w:rsid w:val="00344369"/>
    <w:rsid w:val="00344782"/>
    <w:rsid w:val="00344D4B"/>
    <w:rsid w:val="00345495"/>
    <w:rsid w:val="003454D1"/>
    <w:rsid w:val="00346D9A"/>
    <w:rsid w:val="00350107"/>
    <w:rsid w:val="00350140"/>
    <w:rsid w:val="00351003"/>
    <w:rsid w:val="003519EF"/>
    <w:rsid w:val="00351E34"/>
    <w:rsid w:val="00351EA9"/>
    <w:rsid w:val="00352C42"/>
    <w:rsid w:val="00352D12"/>
    <w:rsid w:val="00353969"/>
    <w:rsid w:val="003539BF"/>
    <w:rsid w:val="003547D4"/>
    <w:rsid w:val="003549E5"/>
    <w:rsid w:val="00354D1D"/>
    <w:rsid w:val="003550DB"/>
    <w:rsid w:val="00356BDF"/>
    <w:rsid w:val="00357C66"/>
    <w:rsid w:val="00357CAE"/>
    <w:rsid w:val="00357CE2"/>
    <w:rsid w:val="00357D8F"/>
    <w:rsid w:val="00357FF5"/>
    <w:rsid w:val="003604E6"/>
    <w:rsid w:val="00360518"/>
    <w:rsid w:val="00360920"/>
    <w:rsid w:val="00360C7F"/>
    <w:rsid w:val="00360F4D"/>
    <w:rsid w:val="00361744"/>
    <w:rsid w:val="00361A37"/>
    <w:rsid w:val="00361C8F"/>
    <w:rsid w:val="00362278"/>
    <w:rsid w:val="0036253C"/>
    <w:rsid w:val="00362D45"/>
    <w:rsid w:val="003632AC"/>
    <w:rsid w:val="00363868"/>
    <w:rsid w:val="00363C13"/>
    <w:rsid w:val="003649DB"/>
    <w:rsid w:val="00364E2B"/>
    <w:rsid w:val="00365D1D"/>
    <w:rsid w:val="00365D48"/>
    <w:rsid w:val="00365D84"/>
    <w:rsid w:val="00366B2B"/>
    <w:rsid w:val="00367F90"/>
    <w:rsid w:val="00370BCB"/>
    <w:rsid w:val="00371BD9"/>
    <w:rsid w:val="00372E00"/>
    <w:rsid w:val="003736F2"/>
    <w:rsid w:val="00374136"/>
    <w:rsid w:val="00375002"/>
    <w:rsid w:val="003754B5"/>
    <w:rsid w:val="00375996"/>
    <w:rsid w:val="00375C70"/>
    <w:rsid w:val="00375FDF"/>
    <w:rsid w:val="0037684A"/>
    <w:rsid w:val="00376B29"/>
    <w:rsid w:val="00377653"/>
    <w:rsid w:val="003778BE"/>
    <w:rsid w:val="003804BD"/>
    <w:rsid w:val="003809B9"/>
    <w:rsid w:val="00381487"/>
    <w:rsid w:val="00381871"/>
    <w:rsid w:val="003819E8"/>
    <w:rsid w:val="00382B31"/>
    <w:rsid w:val="0038361E"/>
    <w:rsid w:val="00384362"/>
    <w:rsid w:val="003860AC"/>
    <w:rsid w:val="0038693F"/>
    <w:rsid w:val="00386B50"/>
    <w:rsid w:val="00386B5B"/>
    <w:rsid w:val="00386C23"/>
    <w:rsid w:val="00386E98"/>
    <w:rsid w:val="00386FDE"/>
    <w:rsid w:val="003878D5"/>
    <w:rsid w:val="003879C8"/>
    <w:rsid w:val="00390011"/>
    <w:rsid w:val="00390925"/>
    <w:rsid w:val="003917E6"/>
    <w:rsid w:val="00391AB0"/>
    <w:rsid w:val="00391C85"/>
    <w:rsid w:val="00392921"/>
    <w:rsid w:val="0039367C"/>
    <w:rsid w:val="0039485B"/>
    <w:rsid w:val="00394927"/>
    <w:rsid w:val="00394D54"/>
    <w:rsid w:val="003958CF"/>
    <w:rsid w:val="003961CC"/>
    <w:rsid w:val="00396904"/>
    <w:rsid w:val="00397255"/>
    <w:rsid w:val="003976C2"/>
    <w:rsid w:val="00397994"/>
    <w:rsid w:val="00397AA9"/>
    <w:rsid w:val="003A01C1"/>
    <w:rsid w:val="003A026E"/>
    <w:rsid w:val="003A0385"/>
    <w:rsid w:val="003A07B5"/>
    <w:rsid w:val="003A113C"/>
    <w:rsid w:val="003A1490"/>
    <w:rsid w:val="003A2600"/>
    <w:rsid w:val="003A2C25"/>
    <w:rsid w:val="003A352C"/>
    <w:rsid w:val="003A3B6B"/>
    <w:rsid w:val="003A4257"/>
    <w:rsid w:val="003A4636"/>
    <w:rsid w:val="003A472B"/>
    <w:rsid w:val="003A4BBE"/>
    <w:rsid w:val="003A51BC"/>
    <w:rsid w:val="003A5F14"/>
    <w:rsid w:val="003A60DD"/>
    <w:rsid w:val="003A6E18"/>
    <w:rsid w:val="003A6EED"/>
    <w:rsid w:val="003A770C"/>
    <w:rsid w:val="003A7A15"/>
    <w:rsid w:val="003B0081"/>
    <w:rsid w:val="003B0153"/>
    <w:rsid w:val="003B04E7"/>
    <w:rsid w:val="003B0640"/>
    <w:rsid w:val="003B08BE"/>
    <w:rsid w:val="003B0C30"/>
    <w:rsid w:val="003B1542"/>
    <w:rsid w:val="003B1D14"/>
    <w:rsid w:val="003B22CB"/>
    <w:rsid w:val="003B23D4"/>
    <w:rsid w:val="003B2D61"/>
    <w:rsid w:val="003B3312"/>
    <w:rsid w:val="003B335F"/>
    <w:rsid w:val="003B44C5"/>
    <w:rsid w:val="003B46CF"/>
    <w:rsid w:val="003B4E9F"/>
    <w:rsid w:val="003B5458"/>
    <w:rsid w:val="003B5715"/>
    <w:rsid w:val="003B61C3"/>
    <w:rsid w:val="003B6527"/>
    <w:rsid w:val="003B6CBB"/>
    <w:rsid w:val="003B71E6"/>
    <w:rsid w:val="003B759A"/>
    <w:rsid w:val="003B75A5"/>
    <w:rsid w:val="003B7BA1"/>
    <w:rsid w:val="003B7F13"/>
    <w:rsid w:val="003C0654"/>
    <w:rsid w:val="003C08AB"/>
    <w:rsid w:val="003C0A56"/>
    <w:rsid w:val="003C0AC0"/>
    <w:rsid w:val="003C0E55"/>
    <w:rsid w:val="003C1053"/>
    <w:rsid w:val="003C1D48"/>
    <w:rsid w:val="003C29E9"/>
    <w:rsid w:val="003C3B1B"/>
    <w:rsid w:val="003C4312"/>
    <w:rsid w:val="003C53C6"/>
    <w:rsid w:val="003C5725"/>
    <w:rsid w:val="003C5880"/>
    <w:rsid w:val="003C5D19"/>
    <w:rsid w:val="003C602A"/>
    <w:rsid w:val="003C61DA"/>
    <w:rsid w:val="003C686F"/>
    <w:rsid w:val="003C6B32"/>
    <w:rsid w:val="003C6BF2"/>
    <w:rsid w:val="003C6C21"/>
    <w:rsid w:val="003C75EB"/>
    <w:rsid w:val="003D02E3"/>
    <w:rsid w:val="003D0707"/>
    <w:rsid w:val="003D09B2"/>
    <w:rsid w:val="003D23CB"/>
    <w:rsid w:val="003D27DB"/>
    <w:rsid w:val="003D286E"/>
    <w:rsid w:val="003D2A19"/>
    <w:rsid w:val="003D2ABD"/>
    <w:rsid w:val="003D2C36"/>
    <w:rsid w:val="003D2E2A"/>
    <w:rsid w:val="003D3680"/>
    <w:rsid w:val="003D3C59"/>
    <w:rsid w:val="003D3FFE"/>
    <w:rsid w:val="003D40A9"/>
    <w:rsid w:val="003D4734"/>
    <w:rsid w:val="003D4BE6"/>
    <w:rsid w:val="003D56F1"/>
    <w:rsid w:val="003D5825"/>
    <w:rsid w:val="003D66EB"/>
    <w:rsid w:val="003D6862"/>
    <w:rsid w:val="003D7249"/>
    <w:rsid w:val="003D76BC"/>
    <w:rsid w:val="003D7733"/>
    <w:rsid w:val="003E0152"/>
    <w:rsid w:val="003E0AA4"/>
    <w:rsid w:val="003E10B9"/>
    <w:rsid w:val="003E1705"/>
    <w:rsid w:val="003E181A"/>
    <w:rsid w:val="003E1A4A"/>
    <w:rsid w:val="003E2DC6"/>
    <w:rsid w:val="003E2DE2"/>
    <w:rsid w:val="003E2E6F"/>
    <w:rsid w:val="003E40D7"/>
    <w:rsid w:val="003E42DF"/>
    <w:rsid w:val="003E4664"/>
    <w:rsid w:val="003E48A6"/>
    <w:rsid w:val="003E4A2A"/>
    <w:rsid w:val="003E5081"/>
    <w:rsid w:val="003E694F"/>
    <w:rsid w:val="003E6CD5"/>
    <w:rsid w:val="003E7848"/>
    <w:rsid w:val="003E798D"/>
    <w:rsid w:val="003F0299"/>
    <w:rsid w:val="003F0D1F"/>
    <w:rsid w:val="003F183E"/>
    <w:rsid w:val="003F1AC1"/>
    <w:rsid w:val="003F1F73"/>
    <w:rsid w:val="003F1F89"/>
    <w:rsid w:val="003F28D0"/>
    <w:rsid w:val="003F386A"/>
    <w:rsid w:val="003F3C4B"/>
    <w:rsid w:val="003F411E"/>
    <w:rsid w:val="003F41F9"/>
    <w:rsid w:val="003F43AB"/>
    <w:rsid w:val="003F4567"/>
    <w:rsid w:val="003F5119"/>
    <w:rsid w:val="003F5241"/>
    <w:rsid w:val="003F5AD7"/>
    <w:rsid w:val="003F60E3"/>
    <w:rsid w:val="003F7D26"/>
    <w:rsid w:val="0040003C"/>
    <w:rsid w:val="004006C4"/>
    <w:rsid w:val="00400991"/>
    <w:rsid w:val="00401A81"/>
    <w:rsid w:val="004028AF"/>
    <w:rsid w:val="0040329A"/>
    <w:rsid w:val="004049C3"/>
    <w:rsid w:val="0040505A"/>
    <w:rsid w:val="004050A2"/>
    <w:rsid w:val="00405249"/>
    <w:rsid w:val="004059F5"/>
    <w:rsid w:val="00405ECB"/>
    <w:rsid w:val="0040605F"/>
    <w:rsid w:val="004071F8"/>
    <w:rsid w:val="004073DA"/>
    <w:rsid w:val="0040752C"/>
    <w:rsid w:val="00410067"/>
    <w:rsid w:val="00410932"/>
    <w:rsid w:val="004114A0"/>
    <w:rsid w:val="00411969"/>
    <w:rsid w:val="00411B8D"/>
    <w:rsid w:val="00412FE3"/>
    <w:rsid w:val="00413594"/>
    <w:rsid w:val="00414AEF"/>
    <w:rsid w:val="004159BC"/>
    <w:rsid w:val="00415A34"/>
    <w:rsid w:val="00416258"/>
    <w:rsid w:val="00416B2F"/>
    <w:rsid w:val="00416EFD"/>
    <w:rsid w:val="004170D1"/>
    <w:rsid w:val="004172BF"/>
    <w:rsid w:val="004175CB"/>
    <w:rsid w:val="00417B00"/>
    <w:rsid w:val="004211B9"/>
    <w:rsid w:val="004219F4"/>
    <w:rsid w:val="00421EE9"/>
    <w:rsid w:val="00422522"/>
    <w:rsid w:val="00422A7F"/>
    <w:rsid w:val="00422D0B"/>
    <w:rsid w:val="00423174"/>
    <w:rsid w:val="004232CC"/>
    <w:rsid w:val="004236B2"/>
    <w:rsid w:val="00423975"/>
    <w:rsid w:val="00423A6F"/>
    <w:rsid w:val="004242A2"/>
    <w:rsid w:val="004246D3"/>
    <w:rsid w:val="00425B1A"/>
    <w:rsid w:val="0042623F"/>
    <w:rsid w:val="00427061"/>
    <w:rsid w:val="004272F1"/>
    <w:rsid w:val="00427B21"/>
    <w:rsid w:val="004312F0"/>
    <w:rsid w:val="004319E2"/>
    <w:rsid w:val="00431BE7"/>
    <w:rsid w:val="00431D54"/>
    <w:rsid w:val="00431E70"/>
    <w:rsid w:val="0043282F"/>
    <w:rsid w:val="00433099"/>
    <w:rsid w:val="00433AB1"/>
    <w:rsid w:val="00433B6D"/>
    <w:rsid w:val="00433E9A"/>
    <w:rsid w:val="00434B89"/>
    <w:rsid w:val="00435130"/>
    <w:rsid w:val="00435409"/>
    <w:rsid w:val="00437A09"/>
    <w:rsid w:val="00437C5C"/>
    <w:rsid w:val="00437DFF"/>
    <w:rsid w:val="00440179"/>
    <w:rsid w:val="004409FC"/>
    <w:rsid w:val="00440F01"/>
    <w:rsid w:val="00441083"/>
    <w:rsid w:val="00441D50"/>
    <w:rsid w:val="00441FF7"/>
    <w:rsid w:val="0044231D"/>
    <w:rsid w:val="00442925"/>
    <w:rsid w:val="00442DF6"/>
    <w:rsid w:val="00443D7B"/>
    <w:rsid w:val="00443EB5"/>
    <w:rsid w:val="00443F51"/>
    <w:rsid w:val="00444BD8"/>
    <w:rsid w:val="00444D1C"/>
    <w:rsid w:val="00445093"/>
    <w:rsid w:val="0044510E"/>
    <w:rsid w:val="00445E69"/>
    <w:rsid w:val="004460A5"/>
    <w:rsid w:val="00446CFC"/>
    <w:rsid w:val="004472BE"/>
    <w:rsid w:val="00447314"/>
    <w:rsid w:val="00447453"/>
    <w:rsid w:val="00450671"/>
    <w:rsid w:val="00450C3B"/>
    <w:rsid w:val="00451A78"/>
    <w:rsid w:val="004523BB"/>
    <w:rsid w:val="0045279D"/>
    <w:rsid w:val="00452D76"/>
    <w:rsid w:val="00453284"/>
    <w:rsid w:val="00453D82"/>
    <w:rsid w:val="00453E5A"/>
    <w:rsid w:val="00454288"/>
    <w:rsid w:val="00454305"/>
    <w:rsid w:val="00455CD0"/>
    <w:rsid w:val="00455ED7"/>
    <w:rsid w:val="004564E9"/>
    <w:rsid w:val="00457E39"/>
    <w:rsid w:val="0046025A"/>
    <w:rsid w:val="00460463"/>
    <w:rsid w:val="004605A3"/>
    <w:rsid w:val="0046076E"/>
    <w:rsid w:val="004608FF"/>
    <w:rsid w:val="00460EB7"/>
    <w:rsid w:val="0046116F"/>
    <w:rsid w:val="00461201"/>
    <w:rsid w:val="00462EAE"/>
    <w:rsid w:val="00462FBA"/>
    <w:rsid w:val="00463AE5"/>
    <w:rsid w:val="00463EA5"/>
    <w:rsid w:val="004652DD"/>
    <w:rsid w:val="00465424"/>
    <w:rsid w:val="004654F2"/>
    <w:rsid w:val="00465A24"/>
    <w:rsid w:val="00465B49"/>
    <w:rsid w:val="0046690B"/>
    <w:rsid w:val="004674AF"/>
    <w:rsid w:val="00471486"/>
    <w:rsid w:val="004715CF"/>
    <w:rsid w:val="004717EF"/>
    <w:rsid w:val="00471BDC"/>
    <w:rsid w:val="0047243A"/>
    <w:rsid w:val="004724E3"/>
    <w:rsid w:val="004728CD"/>
    <w:rsid w:val="004729A5"/>
    <w:rsid w:val="004730F5"/>
    <w:rsid w:val="004734A0"/>
    <w:rsid w:val="0047357D"/>
    <w:rsid w:val="00474342"/>
    <w:rsid w:val="004747DC"/>
    <w:rsid w:val="004757EA"/>
    <w:rsid w:val="00475D23"/>
    <w:rsid w:val="00476773"/>
    <w:rsid w:val="00476BB8"/>
    <w:rsid w:val="00476D9B"/>
    <w:rsid w:val="004773CA"/>
    <w:rsid w:val="004775F8"/>
    <w:rsid w:val="00477D54"/>
    <w:rsid w:val="00480490"/>
    <w:rsid w:val="004827CB"/>
    <w:rsid w:val="00482B56"/>
    <w:rsid w:val="00483259"/>
    <w:rsid w:val="004832C1"/>
    <w:rsid w:val="00483412"/>
    <w:rsid w:val="00483E87"/>
    <w:rsid w:val="00484E48"/>
    <w:rsid w:val="004857F9"/>
    <w:rsid w:val="00485CEA"/>
    <w:rsid w:val="00485DF8"/>
    <w:rsid w:val="00486112"/>
    <w:rsid w:val="00487326"/>
    <w:rsid w:val="004878E6"/>
    <w:rsid w:val="00487F4E"/>
    <w:rsid w:val="00490523"/>
    <w:rsid w:val="004908AD"/>
    <w:rsid w:val="004910E0"/>
    <w:rsid w:val="004919CE"/>
    <w:rsid w:val="00491B3C"/>
    <w:rsid w:val="00491EFA"/>
    <w:rsid w:val="00491FF1"/>
    <w:rsid w:val="0049217F"/>
    <w:rsid w:val="00492F8D"/>
    <w:rsid w:val="00492FF7"/>
    <w:rsid w:val="00493476"/>
    <w:rsid w:val="004942AD"/>
    <w:rsid w:val="00494D44"/>
    <w:rsid w:val="0049604D"/>
    <w:rsid w:val="0049645D"/>
    <w:rsid w:val="0049671F"/>
    <w:rsid w:val="0049680A"/>
    <w:rsid w:val="00497A05"/>
    <w:rsid w:val="004A0310"/>
    <w:rsid w:val="004A14BF"/>
    <w:rsid w:val="004A48A5"/>
    <w:rsid w:val="004A4ACF"/>
    <w:rsid w:val="004A579F"/>
    <w:rsid w:val="004A591E"/>
    <w:rsid w:val="004A5F54"/>
    <w:rsid w:val="004A649A"/>
    <w:rsid w:val="004A6C32"/>
    <w:rsid w:val="004A6C4B"/>
    <w:rsid w:val="004A6E42"/>
    <w:rsid w:val="004A7260"/>
    <w:rsid w:val="004A7904"/>
    <w:rsid w:val="004B043D"/>
    <w:rsid w:val="004B0EA1"/>
    <w:rsid w:val="004B3780"/>
    <w:rsid w:val="004B470B"/>
    <w:rsid w:val="004B4940"/>
    <w:rsid w:val="004B5234"/>
    <w:rsid w:val="004B5AD4"/>
    <w:rsid w:val="004B5B31"/>
    <w:rsid w:val="004B5CFF"/>
    <w:rsid w:val="004B62B2"/>
    <w:rsid w:val="004B69BB"/>
    <w:rsid w:val="004B74A0"/>
    <w:rsid w:val="004B7D03"/>
    <w:rsid w:val="004B7D11"/>
    <w:rsid w:val="004C06E7"/>
    <w:rsid w:val="004C160E"/>
    <w:rsid w:val="004C17F2"/>
    <w:rsid w:val="004C219E"/>
    <w:rsid w:val="004C2265"/>
    <w:rsid w:val="004C262B"/>
    <w:rsid w:val="004C2EB4"/>
    <w:rsid w:val="004C374F"/>
    <w:rsid w:val="004C3986"/>
    <w:rsid w:val="004C3C9C"/>
    <w:rsid w:val="004C4B68"/>
    <w:rsid w:val="004C4E38"/>
    <w:rsid w:val="004C5F17"/>
    <w:rsid w:val="004C6155"/>
    <w:rsid w:val="004C67F0"/>
    <w:rsid w:val="004C6BE1"/>
    <w:rsid w:val="004C6CF1"/>
    <w:rsid w:val="004C7315"/>
    <w:rsid w:val="004C756F"/>
    <w:rsid w:val="004C7595"/>
    <w:rsid w:val="004D0EB5"/>
    <w:rsid w:val="004D0F00"/>
    <w:rsid w:val="004D11F8"/>
    <w:rsid w:val="004D156B"/>
    <w:rsid w:val="004D1CE3"/>
    <w:rsid w:val="004D1DFE"/>
    <w:rsid w:val="004D305F"/>
    <w:rsid w:val="004D32FF"/>
    <w:rsid w:val="004D4B3E"/>
    <w:rsid w:val="004D584E"/>
    <w:rsid w:val="004D674B"/>
    <w:rsid w:val="004D702D"/>
    <w:rsid w:val="004E0847"/>
    <w:rsid w:val="004E0EE3"/>
    <w:rsid w:val="004E10C6"/>
    <w:rsid w:val="004E193E"/>
    <w:rsid w:val="004E1A73"/>
    <w:rsid w:val="004E1E35"/>
    <w:rsid w:val="004E26AA"/>
    <w:rsid w:val="004E3558"/>
    <w:rsid w:val="004E3DC9"/>
    <w:rsid w:val="004E3EC2"/>
    <w:rsid w:val="004E485A"/>
    <w:rsid w:val="004E55DC"/>
    <w:rsid w:val="004E6CD7"/>
    <w:rsid w:val="004E71C4"/>
    <w:rsid w:val="004E7737"/>
    <w:rsid w:val="004E79C5"/>
    <w:rsid w:val="004E7A02"/>
    <w:rsid w:val="004F0461"/>
    <w:rsid w:val="004F082C"/>
    <w:rsid w:val="004F08F5"/>
    <w:rsid w:val="004F0D1C"/>
    <w:rsid w:val="004F172E"/>
    <w:rsid w:val="004F18E9"/>
    <w:rsid w:val="004F1CA6"/>
    <w:rsid w:val="004F1FA2"/>
    <w:rsid w:val="004F2069"/>
    <w:rsid w:val="004F39BA"/>
    <w:rsid w:val="004F3EA8"/>
    <w:rsid w:val="004F417E"/>
    <w:rsid w:val="004F41DC"/>
    <w:rsid w:val="004F4347"/>
    <w:rsid w:val="004F4DC0"/>
    <w:rsid w:val="004F55DB"/>
    <w:rsid w:val="004F57B2"/>
    <w:rsid w:val="004F5D45"/>
    <w:rsid w:val="004F66E7"/>
    <w:rsid w:val="004F6C33"/>
    <w:rsid w:val="004F6E2C"/>
    <w:rsid w:val="004F6F16"/>
    <w:rsid w:val="004F6F66"/>
    <w:rsid w:val="005007E3"/>
    <w:rsid w:val="00500985"/>
    <w:rsid w:val="0050275B"/>
    <w:rsid w:val="005028A0"/>
    <w:rsid w:val="00502CDF"/>
    <w:rsid w:val="005035DE"/>
    <w:rsid w:val="00503625"/>
    <w:rsid w:val="00503E41"/>
    <w:rsid w:val="00503E9A"/>
    <w:rsid w:val="00504301"/>
    <w:rsid w:val="00504F6F"/>
    <w:rsid w:val="0050543C"/>
    <w:rsid w:val="00505481"/>
    <w:rsid w:val="00505891"/>
    <w:rsid w:val="00505EB1"/>
    <w:rsid w:val="00506260"/>
    <w:rsid w:val="00506DB6"/>
    <w:rsid w:val="005070D6"/>
    <w:rsid w:val="005075CA"/>
    <w:rsid w:val="00507AC8"/>
    <w:rsid w:val="00507F22"/>
    <w:rsid w:val="00507FBE"/>
    <w:rsid w:val="005100EE"/>
    <w:rsid w:val="005103E7"/>
    <w:rsid w:val="005109C9"/>
    <w:rsid w:val="00511004"/>
    <w:rsid w:val="0051183D"/>
    <w:rsid w:val="00512631"/>
    <w:rsid w:val="00512D20"/>
    <w:rsid w:val="005131D3"/>
    <w:rsid w:val="00513F2E"/>
    <w:rsid w:val="0051424F"/>
    <w:rsid w:val="00515B6B"/>
    <w:rsid w:val="005160C0"/>
    <w:rsid w:val="005162D9"/>
    <w:rsid w:val="005166B0"/>
    <w:rsid w:val="005201A4"/>
    <w:rsid w:val="00520EE0"/>
    <w:rsid w:val="00521393"/>
    <w:rsid w:val="005214D0"/>
    <w:rsid w:val="00521B35"/>
    <w:rsid w:val="0052248D"/>
    <w:rsid w:val="0052257F"/>
    <w:rsid w:val="00522F30"/>
    <w:rsid w:val="00523D3E"/>
    <w:rsid w:val="00527908"/>
    <w:rsid w:val="0052795D"/>
    <w:rsid w:val="005279C2"/>
    <w:rsid w:val="00530AE1"/>
    <w:rsid w:val="00532D72"/>
    <w:rsid w:val="00534001"/>
    <w:rsid w:val="00534ABB"/>
    <w:rsid w:val="00534B59"/>
    <w:rsid w:val="00534EC4"/>
    <w:rsid w:val="0053523B"/>
    <w:rsid w:val="00535BC7"/>
    <w:rsid w:val="0053663C"/>
    <w:rsid w:val="00536885"/>
    <w:rsid w:val="0053703E"/>
    <w:rsid w:val="00537346"/>
    <w:rsid w:val="005374A5"/>
    <w:rsid w:val="00537839"/>
    <w:rsid w:val="00537B9C"/>
    <w:rsid w:val="005410C2"/>
    <w:rsid w:val="00541399"/>
    <w:rsid w:val="005418D4"/>
    <w:rsid w:val="00541A24"/>
    <w:rsid w:val="00542D8C"/>
    <w:rsid w:val="0054304C"/>
    <w:rsid w:val="005438C7"/>
    <w:rsid w:val="00543CB7"/>
    <w:rsid w:val="005449D0"/>
    <w:rsid w:val="00544E47"/>
    <w:rsid w:val="0054540C"/>
    <w:rsid w:val="005454FA"/>
    <w:rsid w:val="00545812"/>
    <w:rsid w:val="00545D96"/>
    <w:rsid w:val="00546E97"/>
    <w:rsid w:val="00550F1C"/>
    <w:rsid w:val="00551F3B"/>
    <w:rsid w:val="00551FB3"/>
    <w:rsid w:val="005535A5"/>
    <w:rsid w:val="005536C0"/>
    <w:rsid w:val="0055427D"/>
    <w:rsid w:val="00554B36"/>
    <w:rsid w:val="00555428"/>
    <w:rsid w:val="00555E73"/>
    <w:rsid w:val="00556812"/>
    <w:rsid w:val="00556D74"/>
    <w:rsid w:val="0055723D"/>
    <w:rsid w:val="005609C1"/>
    <w:rsid w:val="00560BBA"/>
    <w:rsid w:val="0056198E"/>
    <w:rsid w:val="0056266F"/>
    <w:rsid w:val="00562820"/>
    <w:rsid w:val="00562F9C"/>
    <w:rsid w:val="00563E43"/>
    <w:rsid w:val="00563F54"/>
    <w:rsid w:val="005640F5"/>
    <w:rsid w:val="00564336"/>
    <w:rsid w:val="00565262"/>
    <w:rsid w:val="005654F7"/>
    <w:rsid w:val="00565998"/>
    <w:rsid w:val="0056675A"/>
    <w:rsid w:val="005671FA"/>
    <w:rsid w:val="00567A2C"/>
    <w:rsid w:val="00567E77"/>
    <w:rsid w:val="0057003E"/>
    <w:rsid w:val="00571D76"/>
    <w:rsid w:val="00571F82"/>
    <w:rsid w:val="00572B4B"/>
    <w:rsid w:val="005737E0"/>
    <w:rsid w:val="00573C26"/>
    <w:rsid w:val="00574895"/>
    <w:rsid w:val="00577061"/>
    <w:rsid w:val="00577EBD"/>
    <w:rsid w:val="00581C3D"/>
    <w:rsid w:val="00581F53"/>
    <w:rsid w:val="00582000"/>
    <w:rsid w:val="0058210C"/>
    <w:rsid w:val="005829F4"/>
    <w:rsid w:val="00583224"/>
    <w:rsid w:val="0058376D"/>
    <w:rsid w:val="0058403B"/>
    <w:rsid w:val="005846A9"/>
    <w:rsid w:val="00584886"/>
    <w:rsid w:val="00584E39"/>
    <w:rsid w:val="00585420"/>
    <w:rsid w:val="005855D5"/>
    <w:rsid w:val="00585E6A"/>
    <w:rsid w:val="00586893"/>
    <w:rsid w:val="0058692A"/>
    <w:rsid w:val="00586EEE"/>
    <w:rsid w:val="00587015"/>
    <w:rsid w:val="00587226"/>
    <w:rsid w:val="00587A38"/>
    <w:rsid w:val="005907E7"/>
    <w:rsid w:val="0059099A"/>
    <w:rsid w:val="00590B8B"/>
    <w:rsid w:val="00590E0F"/>
    <w:rsid w:val="00591163"/>
    <w:rsid w:val="0059242D"/>
    <w:rsid w:val="005926C8"/>
    <w:rsid w:val="005927BF"/>
    <w:rsid w:val="00593156"/>
    <w:rsid w:val="005936C5"/>
    <w:rsid w:val="00594270"/>
    <w:rsid w:val="00596471"/>
    <w:rsid w:val="005973BC"/>
    <w:rsid w:val="005974E1"/>
    <w:rsid w:val="00597986"/>
    <w:rsid w:val="00597CE0"/>
    <w:rsid w:val="005A02E6"/>
    <w:rsid w:val="005A0F45"/>
    <w:rsid w:val="005A1B35"/>
    <w:rsid w:val="005A20CA"/>
    <w:rsid w:val="005A21C7"/>
    <w:rsid w:val="005A2EB8"/>
    <w:rsid w:val="005A3088"/>
    <w:rsid w:val="005A3B4E"/>
    <w:rsid w:val="005A4094"/>
    <w:rsid w:val="005A43E8"/>
    <w:rsid w:val="005A4C71"/>
    <w:rsid w:val="005A4F15"/>
    <w:rsid w:val="005A55FD"/>
    <w:rsid w:val="005A5699"/>
    <w:rsid w:val="005A64D6"/>
    <w:rsid w:val="005A6C63"/>
    <w:rsid w:val="005A7572"/>
    <w:rsid w:val="005A7B60"/>
    <w:rsid w:val="005B0952"/>
    <w:rsid w:val="005B09A0"/>
    <w:rsid w:val="005B0C07"/>
    <w:rsid w:val="005B0D79"/>
    <w:rsid w:val="005B189B"/>
    <w:rsid w:val="005B2035"/>
    <w:rsid w:val="005B26DF"/>
    <w:rsid w:val="005B50A5"/>
    <w:rsid w:val="005B6808"/>
    <w:rsid w:val="005B695D"/>
    <w:rsid w:val="005B6B31"/>
    <w:rsid w:val="005B6CCD"/>
    <w:rsid w:val="005B6DC3"/>
    <w:rsid w:val="005C06D7"/>
    <w:rsid w:val="005C0B55"/>
    <w:rsid w:val="005C0FCD"/>
    <w:rsid w:val="005C16BA"/>
    <w:rsid w:val="005C20DE"/>
    <w:rsid w:val="005C3B1F"/>
    <w:rsid w:val="005C3DD9"/>
    <w:rsid w:val="005C3F66"/>
    <w:rsid w:val="005C44FB"/>
    <w:rsid w:val="005C4957"/>
    <w:rsid w:val="005C4AB6"/>
    <w:rsid w:val="005C4B6B"/>
    <w:rsid w:val="005C6253"/>
    <w:rsid w:val="005C66E4"/>
    <w:rsid w:val="005C6706"/>
    <w:rsid w:val="005C7C3A"/>
    <w:rsid w:val="005D0538"/>
    <w:rsid w:val="005D0D75"/>
    <w:rsid w:val="005D16CD"/>
    <w:rsid w:val="005D2CA3"/>
    <w:rsid w:val="005D304E"/>
    <w:rsid w:val="005D34FD"/>
    <w:rsid w:val="005D3550"/>
    <w:rsid w:val="005D3EA2"/>
    <w:rsid w:val="005D5327"/>
    <w:rsid w:val="005D5476"/>
    <w:rsid w:val="005D6D79"/>
    <w:rsid w:val="005D76F5"/>
    <w:rsid w:val="005E0221"/>
    <w:rsid w:val="005E0BB9"/>
    <w:rsid w:val="005E19A1"/>
    <w:rsid w:val="005E2219"/>
    <w:rsid w:val="005E28E9"/>
    <w:rsid w:val="005E3F04"/>
    <w:rsid w:val="005E5A79"/>
    <w:rsid w:val="005E5B69"/>
    <w:rsid w:val="005E60B8"/>
    <w:rsid w:val="005E65C8"/>
    <w:rsid w:val="005E6951"/>
    <w:rsid w:val="005E6F45"/>
    <w:rsid w:val="005F114E"/>
    <w:rsid w:val="005F21EE"/>
    <w:rsid w:val="005F2332"/>
    <w:rsid w:val="005F3376"/>
    <w:rsid w:val="005F427B"/>
    <w:rsid w:val="005F4731"/>
    <w:rsid w:val="005F614A"/>
    <w:rsid w:val="005F7061"/>
    <w:rsid w:val="005F71F1"/>
    <w:rsid w:val="005F721F"/>
    <w:rsid w:val="005F7645"/>
    <w:rsid w:val="005F7AB7"/>
    <w:rsid w:val="00600415"/>
    <w:rsid w:val="00600FB0"/>
    <w:rsid w:val="006017F2"/>
    <w:rsid w:val="0060253A"/>
    <w:rsid w:val="00602FCB"/>
    <w:rsid w:val="0060307A"/>
    <w:rsid w:val="00603500"/>
    <w:rsid w:val="00603A88"/>
    <w:rsid w:val="00603B6F"/>
    <w:rsid w:val="006040D1"/>
    <w:rsid w:val="0060444D"/>
    <w:rsid w:val="006044F6"/>
    <w:rsid w:val="00604901"/>
    <w:rsid w:val="00604A43"/>
    <w:rsid w:val="0060564A"/>
    <w:rsid w:val="006058CC"/>
    <w:rsid w:val="00606160"/>
    <w:rsid w:val="006065CF"/>
    <w:rsid w:val="00606695"/>
    <w:rsid w:val="006069FB"/>
    <w:rsid w:val="00606D58"/>
    <w:rsid w:val="00606D6A"/>
    <w:rsid w:val="00606DB1"/>
    <w:rsid w:val="0060789F"/>
    <w:rsid w:val="006104CD"/>
    <w:rsid w:val="00610F57"/>
    <w:rsid w:val="00611090"/>
    <w:rsid w:val="006114BF"/>
    <w:rsid w:val="006121E9"/>
    <w:rsid w:val="00612753"/>
    <w:rsid w:val="00613D7A"/>
    <w:rsid w:val="00614482"/>
    <w:rsid w:val="00614754"/>
    <w:rsid w:val="006147D4"/>
    <w:rsid w:val="00614959"/>
    <w:rsid w:val="00614964"/>
    <w:rsid w:val="00615D2A"/>
    <w:rsid w:val="00617A99"/>
    <w:rsid w:val="00617D77"/>
    <w:rsid w:val="00617EC8"/>
    <w:rsid w:val="006200A8"/>
    <w:rsid w:val="00620264"/>
    <w:rsid w:val="00621052"/>
    <w:rsid w:val="006210DE"/>
    <w:rsid w:val="006210EF"/>
    <w:rsid w:val="00621DC5"/>
    <w:rsid w:val="006229DA"/>
    <w:rsid w:val="00623701"/>
    <w:rsid w:val="00624635"/>
    <w:rsid w:val="00624C7D"/>
    <w:rsid w:val="006264C4"/>
    <w:rsid w:val="00626649"/>
    <w:rsid w:val="00627648"/>
    <w:rsid w:val="006305A8"/>
    <w:rsid w:val="006308AD"/>
    <w:rsid w:val="00631488"/>
    <w:rsid w:val="006316AD"/>
    <w:rsid w:val="006318BA"/>
    <w:rsid w:val="006318F6"/>
    <w:rsid w:val="00631D14"/>
    <w:rsid w:val="00631F58"/>
    <w:rsid w:val="006329F3"/>
    <w:rsid w:val="006333FD"/>
    <w:rsid w:val="006338C2"/>
    <w:rsid w:val="0063463B"/>
    <w:rsid w:val="00634BA9"/>
    <w:rsid w:val="00634CA1"/>
    <w:rsid w:val="00635627"/>
    <w:rsid w:val="00635727"/>
    <w:rsid w:val="00636418"/>
    <w:rsid w:val="006369BC"/>
    <w:rsid w:val="00636E2A"/>
    <w:rsid w:val="00637A89"/>
    <w:rsid w:val="00637B23"/>
    <w:rsid w:val="00637EFE"/>
    <w:rsid w:val="006402B1"/>
    <w:rsid w:val="00641245"/>
    <w:rsid w:val="00641A2B"/>
    <w:rsid w:val="00641DE2"/>
    <w:rsid w:val="00641E5E"/>
    <w:rsid w:val="00643AF2"/>
    <w:rsid w:val="00643E6A"/>
    <w:rsid w:val="006452E4"/>
    <w:rsid w:val="00645A2B"/>
    <w:rsid w:val="00645C84"/>
    <w:rsid w:val="006464FA"/>
    <w:rsid w:val="00646B55"/>
    <w:rsid w:val="00646EA6"/>
    <w:rsid w:val="0064715F"/>
    <w:rsid w:val="00647C71"/>
    <w:rsid w:val="00647EA0"/>
    <w:rsid w:val="00650160"/>
    <w:rsid w:val="006505D8"/>
    <w:rsid w:val="006509F2"/>
    <w:rsid w:val="00652164"/>
    <w:rsid w:val="0065236C"/>
    <w:rsid w:val="006525B9"/>
    <w:rsid w:val="0065352E"/>
    <w:rsid w:val="0065360B"/>
    <w:rsid w:val="00653662"/>
    <w:rsid w:val="0065453E"/>
    <w:rsid w:val="00654A3B"/>
    <w:rsid w:val="00655447"/>
    <w:rsid w:val="00655A92"/>
    <w:rsid w:val="00657130"/>
    <w:rsid w:val="00657B2C"/>
    <w:rsid w:val="00657FAB"/>
    <w:rsid w:val="006608BD"/>
    <w:rsid w:val="00660EDA"/>
    <w:rsid w:val="00660F67"/>
    <w:rsid w:val="0066169E"/>
    <w:rsid w:val="006616CD"/>
    <w:rsid w:val="006625C8"/>
    <w:rsid w:val="00662710"/>
    <w:rsid w:val="00662A87"/>
    <w:rsid w:val="00662AE4"/>
    <w:rsid w:val="00662E6E"/>
    <w:rsid w:val="00663301"/>
    <w:rsid w:val="00663C67"/>
    <w:rsid w:val="006647EA"/>
    <w:rsid w:val="0066508C"/>
    <w:rsid w:val="006656D1"/>
    <w:rsid w:val="00665CAF"/>
    <w:rsid w:val="0066652A"/>
    <w:rsid w:val="0066682D"/>
    <w:rsid w:val="00667122"/>
    <w:rsid w:val="00670185"/>
    <w:rsid w:val="00670617"/>
    <w:rsid w:val="0067068F"/>
    <w:rsid w:val="00670C50"/>
    <w:rsid w:val="00670CA1"/>
    <w:rsid w:val="00671051"/>
    <w:rsid w:val="00671363"/>
    <w:rsid w:val="00672459"/>
    <w:rsid w:val="00672547"/>
    <w:rsid w:val="00675095"/>
    <w:rsid w:val="00675186"/>
    <w:rsid w:val="00675507"/>
    <w:rsid w:val="006756F9"/>
    <w:rsid w:val="00675CD0"/>
    <w:rsid w:val="00675F89"/>
    <w:rsid w:val="006761C0"/>
    <w:rsid w:val="0067647E"/>
    <w:rsid w:val="006813ED"/>
    <w:rsid w:val="006815C8"/>
    <w:rsid w:val="00683217"/>
    <w:rsid w:val="00683F58"/>
    <w:rsid w:val="00684178"/>
    <w:rsid w:val="00684584"/>
    <w:rsid w:val="006848E7"/>
    <w:rsid w:val="00684FA6"/>
    <w:rsid w:val="00685981"/>
    <w:rsid w:val="0068615E"/>
    <w:rsid w:val="006863EE"/>
    <w:rsid w:val="006868D7"/>
    <w:rsid w:val="00687193"/>
    <w:rsid w:val="0068733A"/>
    <w:rsid w:val="0069019D"/>
    <w:rsid w:val="006908DA"/>
    <w:rsid w:val="00690FA8"/>
    <w:rsid w:val="00692562"/>
    <w:rsid w:val="00692D6F"/>
    <w:rsid w:val="006930DD"/>
    <w:rsid w:val="00693934"/>
    <w:rsid w:val="00696128"/>
    <w:rsid w:val="00696238"/>
    <w:rsid w:val="006962A7"/>
    <w:rsid w:val="00696E49"/>
    <w:rsid w:val="00696E75"/>
    <w:rsid w:val="00697320"/>
    <w:rsid w:val="00697647"/>
    <w:rsid w:val="00697675"/>
    <w:rsid w:val="0069770D"/>
    <w:rsid w:val="006A066D"/>
    <w:rsid w:val="006A09DF"/>
    <w:rsid w:val="006A0C24"/>
    <w:rsid w:val="006A1F76"/>
    <w:rsid w:val="006A266C"/>
    <w:rsid w:val="006A2D9A"/>
    <w:rsid w:val="006A38B0"/>
    <w:rsid w:val="006A39E5"/>
    <w:rsid w:val="006A4A51"/>
    <w:rsid w:val="006A5E2D"/>
    <w:rsid w:val="006A5F50"/>
    <w:rsid w:val="006A6043"/>
    <w:rsid w:val="006A6A42"/>
    <w:rsid w:val="006A6B79"/>
    <w:rsid w:val="006A6E2F"/>
    <w:rsid w:val="006A7059"/>
    <w:rsid w:val="006A7321"/>
    <w:rsid w:val="006B035D"/>
    <w:rsid w:val="006B0B2D"/>
    <w:rsid w:val="006B10F0"/>
    <w:rsid w:val="006B11E0"/>
    <w:rsid w:val="006B1372"/>
    <w:rsid w:val="006B1AB2"/>
    <w:rsid w:val="006B2D84"/>
    <w:rsid w:val="006B3EAD"/>
    <w:rsid w:val="006B422F"/>
    <w:rsid w:val="006B4388"/>
    <w:rsid w:val="006B5579"/>
    <w:rsid w:val="006B57C5"/>
    <w:rsid w:val="006B5F24"/>
    <w:rsid w:val="006B691B"/>
    <w:rsid w:val="006B6BC7"/>
    <w:rsid w:val="006B7632"/>
    <w:rsid w:val="006B7C38"/>
    <w:rsid w:val="006B7DCD"/>
    <w:rsid w:val="006C03C6"/>
    <w:rsid w:val="006C04EC"/>
    <w:rsid w:val="006C0CAF"/>
    <w:rsid w:val="006C1CA5"/>
    <w:rsid w:val="006C1DAC"/>
    <w:rsid w:val="006C1EA6"/>
    <w:rsid w:val="006C1F73"/>
    <w:rsid w:val="006C1F8E"/>
    <w:rsid w:val="006C2145"/>
    <w:rsid w:val="006C269A"/>
    <w:rsid w:val="006C2D24"/>
    <w:rsid w:val="006C2DD3"/>
    <w:rsid w:val="006C3029"/>
    <w:rsid w:val="006C30D9"/>
    <w:rsid w:val="006C3601"/>
    <w:rsid w:val="006C4B26"/>
    <w:rsid w:val="006C51FC"/>
    <w:rsid w:val="006C54D6"/>
    <w:rsid w:val="006C64F3"/>
    <w:rsid w:val="006C719F"/>
    <w:rsid w:val="006C798C"/>
    <w:rsid w:val="006D0204"/>
    <w:rsid w:val="006D0244"/>
    <w:rsid w:val="006D03C1"/>
    <w:rsid w:val="006D064D"/>
    <w:rsid w:val="006D0696"/>
    <w:rsid w:val="006D1788"/>
    <w:rsid w:val="006D1E41"/>
    <w:rsid w:val="006D2260"/>
    <w:rsid w:val="006D2B7D"/>
    <w:rsid w:val="006D3715"/>
    <w:rsid w:val="006D3721"/>
    <w:rsid w:val="006D37AD"/>
    <w:rsid w:val="006D3A1D"/>
    <w:rsid w:val="006D3A4B"/>
    <w:rsid w:val="006D400A"/>
    <w:rsid w:val="006D4537"/>
    <w:rsid w:val="006D468F"/>
    <w:rsid w:val="006D530C"/>
    <w:rsid w:val="006D53F9"/>
    <w:rsid w:val="006D61BE"/>
    <w:rsid w:val="006D622D"/>
    <w:rsid w:val="006D7A14"/>
    <w:rsid w:val="006D7BF9"/>
    <w:rsid w:val="006D7FC3"/>
    <w:rsid w:val="006E04B7"/>
    <w:rsid w:val="006E04FC"/>
    <w:rsid w:val="006E0A7E"/>
    <w:rsid w:val="006E0BCB"/>
    <w:rsid w:val="006E1D15"/>
    <w:rsid w:val="006E270F"/>
    <w:rsid w:val="006E2F63"/>
    <w:rsid w:val="006E2FBB"/>
    <w:rsid w:val="006E2FFF"/>
    <w:rsid w:val="006E438A"/>
    <w:rsid w:val="006E5673"/>
    <w:rsid w:val="006E56EC"/>
    <w:rsid w:val="006E5FFC"/>
    <w:rsid w:val="006E63F9"/>
    <w:rsid w:val="006E65CB"/>
    <w:rsid w:val="006E6DFA"/>
    <w:rsid w:val="006E7253"/>
    <w:rsid w:val="006E7488"/>
    <w:rsid w:val="006E7A5D"/>
    <w:rsid w:val="006F0685"/>
    <w:rsid w:val="006F06FD"/>
    <w:rsid w:val="006F0953"/>
    <w:rsid w:val="006F2821"/>
    <w:rsid w:val="006F390B"/>
    <w:rsid w:val="006F3BE9"/>
    <w:rsid w:val="006F3C58"/>
    <w:rsid w:val="006F4426"/>
    <w:rsid w:val="006F4EC3"/>
    <w:rsid w:val="006F548D"/>
    <w:rsid w:val="006F554B"/>
    <w:rsid w:val="006F599A"/>
    <w:rsid w:val="006F631B"/>
    <w:rsid w:val="007000F4"/>
    <w:rsid w:val="007005A3"/>
    <w:rsid w:val="007005D7"/>
    <w:rsid w:val="00700E82"/>
    <w:rsid w:val="00701306"/>
    <w:rsid w:val="007016FF"/>
    <w:rsid w:val="0070198D"/>
    <w:rsid w:val="00701E89"/>
    <w:rsid w:val="00701FF9"/>
    <w:rsid w:val="00702042"/>
    <w:rsid w:val="007023E5"/>
    <w:rsid w:val="00702A56"/>
    <w:rsid w:val="00702B01"/>
    <w:rsid w:val="00702DCB"/>
    <w:rsid w:val="00704257"/>
    <w:rsid w:val="00704E04"/>
    <w:rsid w:val="00704EF9"/>
    <w:rsid w:val="0070528D"/>
    <w:rsid w:val="007054FA"/>
    <w:rsid w:val="007059DC"/>
    <w:rsid w:val="00705ACB"/>
    <w:rsid w:val="007063E4"/>
    <w:rsid w:val="0070647C"/>
    <w:rsid w:val="00706711"/>
    <w:rsid w:val="00706D10"/>
    <w:rsid w:val="007104FB"/>
    <w:rsid w:val="0071070C"/>
    <w:rsid w:val="00710A9E"/>
    <w:rsid w:val="00711072"/>
    <w:rsid w:val="007113F7"/>
    <w:rsid w:val="00711AB6"/>
    <w:rsid w:val="007126EC"/>
    <w:rsid w:val="007127A5"/>
    <w:rsid w:val="00712EBC"/>
    <w:rsid w:val="00713503"/>
    <w:rsid w:val="00713FD6"/>
    <w:rsid w:val="00714EF1"/>
    <w:rsid w:val="007177A1"/>
    <w:rsid w:val="00717978"/>
    <w:rsid w:val="00717AD0"/>
    <w:rsid w:val="00717E01"/>
    <w:rsid w:val="00720F32"/>
    <w:rsid w:val="00721862"/>
    <w:rsid w:val="00723398"/>
    <w:rsid w:val="007236DA"/>
    <w:rsid w:val="00723757"/>
    <w:rsid w:val="0072459F"/>
    <w:rsid w:val="00724D47"/>
    <w:rsid w:val="00725636"/>
    <w:rsid w:val="007258F7"/>
    <w:rsid w:val="00726445"/>
    <w:rsid w:val="00727F7D"/>
    <w:rsid w:val="0073114E"/>
    <w:rsid w:val="0073154C"/>
    <w:rsid w:val="00732FAD"/>
    <w:rsid w:val="00734250"/>
    <w:rsid w:val="00734834"/>
    <w:rsid w:val="00734E34"/>
    <w:rsid w:val="00734FE1"/>
    <w:rsid w:val="007359E4"/>
    <w:rsid w:val="00736E50"/>
    <w:rsid w:val="0073706E"/>
    <w:rsid w:val="0073720A"/>
    <w:rsid w:val="00740044"/>
    <w:rsid w:val="0074023F"/>
    <w:rsid w:val="00740B3B"/>
    <w:rsid w:val="00740E74"/>
    <w:rsid w:val="00741317"/>
    <w:rsid w:val="00741467"/>
    <w:rsid w:val="00742A6A"/>
    <w:rsid w:val="00742E72"/>
    <w:rsid w:val="0074315F"/>
    <w:rsid w:val="00743900"/>
    <w:rsid w:val="00744636"/>
    <w:rsid w:val="007448FA"/>
    <w:rsid w:val="00744A24"/>
    <w:rsid w:val="00745224"/>
    <w:rsid w:val="007455E4"/>
    <w:rsid w:val="00745EDC"/>
    <w:rsid w:val="0074602D"/>
    <w:rsid w:val="0074610B"/>
    <w:rsid w:val="00746989"/>
    <w:rsid w:val="00747188"/>
    <w:rsid w:val="00747BE1"/>
    <w:rsid w:val="00747D51"/>
    <w:rsid w:val="00747DA6"/>
    <w:rsid w:val="00747EAD"/>
    <w:rsid w:val="007505B9"/>
    <w:rsid w:val="00751440"/>
    <w:rsid w:val="007514F6"/>
    <w:rsid w:val="00751FBA"/>
    <w:rsid w:val="0075290D"/>
    <w:rsid w:val="007529E0"/>
    <w:rsid w:val="00753291"/>
    <w:rsid w:val="007532B2"/>
    <w:rsid w:val="00753B4B"/>
    <w:rsid w:val="007540D6"/>
    <w:rsid w:val="00755DD3"/>
    <w:rsid w:val="007561FC"/>
    <w:rsid w:val="00756637"/>
    <w:rsid w:val="0075664D"/>
    <w:rsid w:val="0075674B"/>
    <w:rsid w:val="00756C2C"/>
    <w:rsid w:val="00756D31"/>
    <w:rsid w:val="00757505"/>
    <w:rsid w:val="007601D0"/>
    <w:rsid w:val="00760316"/>
    <w:rsid w:val="007605CF"/>
    <w:rsid w:val="00760791"/>
    <w:rsid w:val="0076098C"/>
    <w:rsid w:val="00760B4D"/>
    <w:rsid w:val="007614DC"/>
    <w:rsid w:val="00761E46"/>
    <w:rsid w:val="00762F9B"/>
    <w:rsid w:val="0076353C"/>
    <w:rsid w:val="00763901"/>
    <w:rsid w:val="00763990"/>
    <w:rsid w:val="00763B68"/>
    <w:rsid w:val="00764EE0"/>
    <w:rsid w:val="00765700"/>
    <w:rsid w:val="007669B1"/>
    <w:rsid w:val="00766DBE"/>
    <w:rsid w:val="00767033"/>
    <w:rsid w:val="00767535"/>
    <w:rsid w:val="00767C2C"/>
    <w:rsid w:val="00767DA3"/>
    <w:rsid w:val="0077040E"/>
    <w:rsid w:val="00770EC6"/>
    <w:rsid w:val="007712E2"/>
    <w:rsid w:val="00771523"/>
    <w:rsid w:val="00772AF7"/>
    <w:rsid w:val="00772FE8"/>
    <w:rsid w:val="00773590"/>
    <w:rsid w:val="00773BAC"/>
    <w:rsid w:val="0077448E"/>
    <w:rsid w:val="007744B2"/>
    <w:rsid w:val="007746B9"/>
    <w:rsid w:val="00774C45"/>
    <w:rsid w:val="00775290"/>
    <w:rsid w:val="00775D3C"/>
    <w:rsid w:val="00775E3C"/>
    <w:rsid w:val="00777872"/>
    <w:rsid w:val="007807BE"/>
    <w:rsid w:val="00781657"/>
    <w:rsid w:val="00781834"/>
    <w:rsid w:val="00781843"/>
    <w:rsid w:val="00781BD7"/>
    <w:rsid w:val="00781C45"/>
    <w:rsid w:val="007828B7"/>
    <w:rsid w:val="00783DA2"/>
    <w:rsid w:val="00783FB3"/>
    <w:rsid w:val="00784216"/>
    <w:rsid w:val="00784309"/>
    <w:rsid w:val="00784986"/>
    <w:rsid w:val="00784C95"/>
    <w:rsid w:val="0078634F"/>
    <w:rsid w:val="00786F12"/>
    <w:rsid w:val="007875DF"/>
    <w:rsid w:val="0078776B"/>
    <w:rsid w:val="0079002D"/>
    <w:rsid w:val="007905C3"/>
    <w:rsid w:val="00790F01"/>
    <w:rsid w:val="00791334"/>
    <w:rsid w:val="007913B4"/>
    <w:rsid w:val="00793485"/>
    <w:rsid w:val="0079351F"/>
    <w:rsid w:val="0079435C"/>
    <w:rsid w:val="00794363"/>
    <w:rsid w:val="00794575"/>
    <w:rsid w:val="00794881"/>
    <w:rsid w:val="007959C2"/>
    <w:rsid w:val="00795B6C"/>
    <w:rsid w:val="007964AE"/>
    <w:rsid w:val="007965F4"/>
    <w:rsid w:val="00796E87"/>
    <w:rsid w:val="00797CA6"/>
    <w:rsid w:val="007A0C57"/>
    <w:rsid w:val="007A0DE2"/>
    <w:rsid w:val="007A0FD6"/>
    <w:rsid w:val="007A11CE"/>
    <w:rsid w:val="007A1838"/>
    <w:rsid w:val="007A1BA8"/>
    <w:rsid w:val="007A22B0"/>
    <w:rsid w:val="007A24C2"/>
    <w:rsid w:val="007A2776"/>
    <w:rsid w:val="007A2D1F"/>
    <w:rsid w:val="007A351C"/>
    <w:rsid w:val="007A35F3"/>
    <w:rsid w:val="007A4B15"/>
    <w:rsid w:val="007A51F5"/>
    <w:rsid w:val="007A52AF"/>
    <w:rsid w:val="007A5553"/>
    <w:rsid w:val="007A55D9"/>
    <w:rsid w:val="007A5A3F"/>
    <w:rsid w:val="007A6037"/>
    <w:rsid w:val="007A675F"/>
    <w:rsid w:val="007A7232"/>
    <w:rsid w:val="007A7285"/>
    <w:rsid w:val="007A7529"/>
    <w:rsid w:val="007A7BB9"/>
    <w:rsid w:val="007A7FA4"/>
    <w:rsid w:val="007B0DEB"/>
    <w:rsid w:val="007B0EA0"/>
    <w:rsid w:val="007B1429"/>
    <w:rsid w:val="007B1451"/>
    <w:rsid w:val="007B2411"/>
    <w:rsid w:val="007B2CC5"/>
    <w:rsid w:val="007B3F46"/>
    <w:rsid w:val="007B436C"/>
    <w:rsid w:val="007B48AA"/>
    <w:rsid w:val="007B49CD"/>
    <w:rsid w:val="007B4B00"/>
    <w:rsid w:val="007B4CE0"/>
    <w:rsid w:val="007B4D52"/>
    <w:rsid w:val="007B5383"/>
    <w:rsid w:val="007B5F68"/>
    <w:rsid w:val="007B6307"/>
    <w:rsid w:val="007B6351"/>
    <w:rsid w:val="007B6C9E"/>
    <w:rsid w:val="007B745A"/>
    <w:rsid w:val="007B7C34"/>
    <w:rsid w:val="007B7E03"/>
    <w:rsid w:val="007C02E1"/>
    <w:rsid w:val="007C11AD"/>
    <w:rsid w:val="007C16F3"/>
    <w:rsid w:val="007C1AF6"/>
    <w:rsid w:val="007C2109"/>
    <w:rsid w:val="007C2EB4"/>
    <w:rsid w:val="007C3020"/>
    <w:rsid w:val="007C323D"/>
    <w:rsid w:val="007C3449"/>
    <w:rsid w:val="007C346F"/>
    <w:rsid w:val="007C381E"/>
    <w:rsid w:val="007C3989"/>
    <w:rsid w:val="007C3C0B"/>
    <w:rsid w:val="007C3C59"/>
    <w:rsid w:val="007C477D"/>
    <w:rsid w:val="007C4943"/>
    <w:rsid w:val="007C60F7"/>
    <w:rsid w:val="007C6222"/>
    <w:rsid w:val="007C6726"/>
    <w:rsid w:val="007C6EF1"/>
    <w:rsid w:val="007C743E"/>
    <w:rsid w:val="007D1233"/>
    <w:rsid w:val="007D235C"/>
    <w:rsid w:val="007D2865"/>
    <w:rsid w:val="007D307E"/>
    <w:rsid w:val="007D3218"/>
    <w:rsid w:val="007D3247"/>
    <w:rsid w:val="007D3CE1"/>
    <w:rsid w:val="007D5598"/>
    <w:rsid w:val="007D588E"/>
    <w:rsid w:val="007D6C4E"/>
    <w:rsid w:val="007D6F19"/>
    <w:rsid w:val="007D7E60"/>
    <w:rsid w:val="007E039E"/>
    <w:rsid w:val="007E0AA8"/>
    <w:rsid w:val="007E1006"/>
    <w:rsid w:val="007E126D"/>
    <w:rsid w:val="007E1A08"/>
    <w:rsid w:val="007E1E3D"/>
    <w:rsid w:val="007E20E6"/>
    <w:rsid w:val="007E27D0"/>
    <w:rsid w:val="007E2C25"/>
    <w:rsid w:val="007E2CBD"/>
    <w:rsid w:val="007E2DB5"/>
    <w:rsid w:val="007E2ED5"/>
    <w:rsid w:val="007E3297"/>
    <w:rsid w:val="007E3A07"/>
    <w:rsid w:val="007E4271"/>
    <w:rsid w:val="007E4B50"/>
    <w:rsid w:val="007E5133"/>
    <w:rsid w:val="007E564C"/>
    <w:rsid w:val="007E56E2"/>
    <w:rsid w:val="007E5ABF"/>
    <w:rsid w:val="007E5E3D"/>
    <w:rsid w:val="007E5F7E"/>
    <w:rsid w:val="007E64BE"/>
    <w:rsid w:val="007E653B"/>
    <w:rsid w:val="007E6547"/>
    <w:rsid w:val="007E68FC"/>
    <w:rsid w:val="007E6B63"/>
    <w:rsid w:val="007E700D"/>
    <w:rsid w:val="007E7058"/>
    <w:rsid w:val="007E7336"/>
    <w:rsid w:val="007E7864"/>
    <w:rsid w:val="007E7879"/>
    <w:rsid w:val="007F046E"/>
    <w:rsid w:val="007F0CE3"/>
    <w:rsid w:val="007F1817"/>
    <w:rsid w:val="007F1836"/>
    <w:rsid w:val="007F1D34"/>
    <w:rsid w:val="007F202E"/>
    <w:rsid w:val="007F250F"/>
    <w:rsid w:val="007F28EE"/>
    <w:rsid w:val="007F2A98"/>
    <w:rsid w:val="007F2C9B"/>
    <w:rsid w:val="007F2F25"/>
    <w:rsid w:val="007F33D9"/>
    <w:rsid w:val="007F3511"/>
    <w:rsid w:val="007F35D5"/>
    <w:rsid w:val="007F385B"/>
    <w:rsid w:val="007F4966"/>
    <w:rsid w:val="007F4A31"/>
    <w:rsid w:val="007F6212"/>
    <w:rsid w:val="007F6222"/>
    <w:rsid w:val="007F626F"/>
    <w:rsid w:val="007F6B06"/>
    <w:rsid w:val="007F6EC9"/>
    <w:rsid w:val="007F7082"/>
    <w:rsid w:val="007F7210"/>
    <w:rsid w:val="007F77A5"/>
    <w:rsid w:val="007F7CB4"/>
    <w:rsid w:val="007F7E32"/>
    <w:rsid w:val="007F7F9B"/>
    <w:rsid w:val="00800052"/>
    <w:rsid w:val="00800486"/>
    <w:rsid w:val="00800C65"/>
    <w:rsid w:val="0080333B"/>
    <w:rsid w:val="0080407A"/>
    <w:rsid w:val="008045E0"/>
    <w:rsid w:val="008048C4"/>
    <w:rsid w:val="008054C1"/>
    <w:rsid w:val="0080569F"/>
    <w:rsid w:val="00805B42"/>
    <w:rsid w:val="00806401"/>
    <w:rsid w:val="0080654D"/>
    <w:rsid w:val="00807386"/>
    <w:rsid w:val="00807C06"/>
    <w:rsid w:val="00810626"/>
    <w:rsid w:val="008115CF"/>
    <w:rsid w:val="00811CC6"/>
    <w:rsid w:val="008124A7"/>
    <w:rsid w:val="008135F5"/>
    <w:rsid w:val="0081404A"/>
    <w:rsid w:val="00814EAE"/>
    <w:rsid w:val="0081500D"/>
    <w:rsid w:val="00815241"/>
    <w:rsid w:val="008162F9"/>
    <w:rsid w:val="00820C80"/>
    <w:rsid w:val="00820CA0"/>
    <w:rsid w:val="00821AD6"/>
    <w:rsid w:val="00821EEA"/>
    <w:rsid w:val="00822B9C"/>
    <w:rsid w:val="00823AB3"/>
    <w:rsid w:val="008243E8"/>
    <w:rsid w:val="00824615"/>
    <w:rsid w:val="00824A58"/>
    <w:rsid w:val="00825A24"/>
    <w:rsid w:val="0082636F"/>
    <w:rsid w:val="00826487"/>
    <w:rsid w:val="008264F0"/>
    <w:rsid w:val="0082672F"/>
    <w:rsid w:val="00826906"/>
    <w:rsid w:val="00826916"/>
    <w:rsid w:val="008275FA"/>
    <w:rsid w:val="0083138B"/>
    <w:rsid w:val="00831B03"/>
    <w:rsid w:val="00831B11"/>
    <w:rsid w:val="008322E3"/>
    <w:rsid w:val="00832388"/>
    <w:rsid w:val="008328C8"/>
    <w:rsid w:val="008336B9"/>
    <w:rsid w:val="00833758"/>
    <w:rsid w:val="00834086"/>
    <w:rsid w:val="0083447D"/>
    <w:rsid w:val="00834A6E"/>
    <w:rsid w:val="0083572C"/>
    <w:rsid w:val="00835F30"/>
    <w:rsid w:val="008368E4"/>
    <w:rsid w:val="00836AE1"/>
    <w:rsid w:val="00836F39"/>
    <w:rsid w:val="0083780E"/>
    <w:rsid w:val="00837910"/>
    <w:rsid w:val="008408EF"/>
    <w:rsid w:val="00841001"/>
    <w:rsid w:val="00842365"/>
    <w:rsid w:val="008424CF"/>
    <w:rsid w:val="00842BDA"/>
    <w:rsid w:val="00844FF8"/>
    <w:rsid w:val="00845248"/>
    <w:rsid w:val="00845741"/>
    <w:rsid w:val="00845A19"/>
    <w:rsid w:val="00846A5E"/>
    <w:rsid w:val="00846DEA"/>
    <w:rsid w:val="00847238"/>
    <w:rsid w:val="008475BC"/>
    <w:rsid w:val="008503E0"/>
    <w:rsid w:val="00850E37"/>
    <w:rsid w:val="00851060"/>
    <w:rsid w:val="00851C06"/>
    <w:rsid w:val="00852039"/>
    <w:rsid w:val="00853366"/>
    <w:rsid w:val="008544A3"/>
    <w:rsid w:val="00854BC2"/>
    <w:rsid w:val="00854BFB"/>
    <w:rsid w:val="00854FEA"/>
    <w:rsid w:val="00855155"/>
    <w:rsid w:val="00855DD3"/>
    <w:rsid w:val="00855E29"/>
    <w:rsid w:val="00856612"/>
    <w:rsid w:val="0085794A"/>
    <w:rsid w:val="00857AA7"/>
    <w:rsid w:val="00857C98"/>
    <w:rsid w:val="008600F1"/>
    <w:rsid w:val="008607E2"/>
    <w:rsid w:val="00860A67"/>
    <w:rsid w:val="00860CF1"/>
    <w:rsid w:val="00860F71"/>
    <w:rsid w:val="00861ACD"/>
    <w:rsid w:val="00861EC5"/>
    <w:rsid w:val="0086210B"/>
    <w:rsid w:val="00862A83"/>
    <w:rsid w:val="0086378C"/>
    <w:rsid w:val="00863861"/>
    <w:rsid w:val="008639F7"/>
    <w:rsid w:val="00864E2E"/>
    <w:rsid w:val="00864FD8"/>
    <w:rsid w:val="00865C8B"/>
    <w:rsid w:val="00865D3E"/>
    <w:rsid w:val="00866089"/>
    <w:rsid w:val="00866655"/>
    <w:rsid w:val="0086703E"/>
    <w:rsid w:val="00867471"/>
    <w:rsid w:val="008676F2"/>
    <w:rsid w:val="0087064C"/>
    <w:rsid w:val="008713B0"/>
    <w:rsid w:val="00871CFA"/>
    <w:rsid w:val="00872400"/>
    <w:rsid w:val="00872908"/>
    <w:rsid w:val="00872DEE"/>
    <w:rsid w:val="00873A2F"/>
    <w:rsid w:val="00873D96"/>
    <w:rsid w:val="008757FE"/>
    <w:rsid w:val="00875CB2"/>
    <w:rsid w:val="00875CB7"/>
    <w:rsid w:val="00875FE0"/>
    <w:rsid w:val="008760BB"/>
    <w:rsid w:val="00876614"/>
    <w:rsid w:val="0087776C"/>
    <w:rsid w:val="00877969"/>
    <w:rsid w:val="008803A0"/>
    <w:rsid w:val="008805E1"/>
    <w:rsid w:val="008808AD"/>
    <w:rsid w:val="00880B75"/>
    <w:rsid w:val="008814BC"/>
    <w:rsid w:val="008814BD"/>
    <w:rsid w:val="00881E9A"/>
    <w:rsid w:val="00882016"/>
    <w:rsid w:val="008822A9"/>
    <w:rsid w:val="00883377"/>
    <w:rsid w:val="00883BF3"/>
    <w:rsid w:val="00883CEE"/>
    <w:rsid w:val="008847C7"/>
    <w:rsid w:val="00885109"/>
    <w:rsid w:val="00885A91"/>
    <w:rsid w:val="008861EE"/>
    <w:rsid w:val="00886A5D"/>
    <w:rsid w:val="0088727C"/>
    <w:rsid w:val="008872D6"/>
    <w:rsid w:val="00887701"/>
    <w:rsid w:val="0088770F"/>
    <w:rsid w:val="008901D0"/>
    <w:rsid w:val="00890BED"/>
    <w:rsid w:val="00890D3F"/>
    <w:rsid w:val="00892049"/>
    <w:rsid w:val="00892DA7"/>
    <w:rsid w:val="00893782"/>
    <w:rsid w:val="00893F0D"/>
    <w:rsid w:val="00893F16"/>
    <w:rsid w:val="008945DC"/>
    <w:rsid w:val="00894B8A"/>
    <w:rsid w:val="00895321"/>
    <w:rsid w:val="00896513"/>
    <w:rsid w:val="00896735"/>
    <w:rsid w:val="00896936"/>
    <w:rsid w:val="008970B0"/>
    <w:rsid w:val="00897783"/>
    <w:rsid w:val="0089781E"/>
    <w:rsid w:val="00897A9E"/>
    <w:rsid w:val="008A04EE"/>
    <w:rsid w:val="008A0840"/>
    <w:rsid w:val="008A0DE8"/>
    <w:rsid w:val="008A0E69"/>
    <w:rsid w:val="008A1131"/>
    <w:rsid w:val="008A49B8"/>
    <w:rsid w:val="008A6100"/>
    <w:rsid w:val="008A6297"/>
    <w:rsid w:val="008A7AB7"/>
    <w:rsid w:val="008A7B9B"/>
    <w:rsid w:val="008B0FBD"/>
    <w:rsid w:val="008B158A"/>
    <w:rsid w:val="008B1A88"/>
    <w:rsid w:val="008B1F58"/>
    <w:rsid w:val="008B212D"/>
    <w:rsid w:val="008B24E1"/>
    <w:rsid w:val="008B30AB"/>
    <w:rsid w:val="008B329E"/>
    <w:rsid w:val="008B3F95"/>
    <w:rsid w:val="008B43E0"/>
    <w:rsid w:val="008B4ED5"/>
    <w:rsid w:val="008B55DE"/>
    <w:rsid w:val="008B5A27"/>
    <w:rsid w:val="008B6B10"/>
    <w:rsid w:val="008B6E34"/>
    <w:rsid w:val="008B705B"/>
    <w:rsid w:val="008B710A"/>
    <w:rsid w:val="008B745E"/>
    <w:rsid w:val="008B747D"/>
    <w:rsid w:val="008B77E9"/>
    <w:rsid w:val="008B7811"/>
    <w:rsid w:val="008C028C"/>
    <w:rsid w:val="008C0561"/>
    <w:rsid w:val="008C0D93"/>
    <w:rsid w:val="008C192A"/>
    <w:rsid w:val="008C1D31"/>
    <w:rsid w:val="008C3C2C"/>
    <w:rsid w:val="008C4681"/>
    <w:rsid w:val="008C4819"/>
    <w:rsid w:val="008C493B"/>
    <w:rsid w:val="008C5D56"/>
    <w:rsid w:val="008C5F4E"/>
    <w:rsid w:val="008C64D8"/>
    <w:rsid w:val="008C6746"/>
    <w:rsid w:val="008C683D"/>
    <w:rsid w:val="008C7DC9"/>
    <w:rsid w:val="008D0DCB"/>
    <w:rsid w:val="008D0EAA"/>
    <w:rsid w:val="008D1710"/>
    <w:rsid w:val="008D17C7"/>
    <w:rsid w:val="008D231F"/>
    <w:rsid w:val="008D2321"/>
    <w:rsid w:val="008D24EB"/>
    <w:rsid w:val="008D2BF0"/>
    <w:rsid w:val="008D2F58"/>
    <w:rsid w:val="008D3757"/>
    <w:rsid w:val="008D4BF5"/>
    <w:rsid w:val="008D4D82"/>
    <w:rsid w:val="008D4F00"/>
    <w:rsid w:val="008D5755"/>
    <w:rsid w:val="008D6F91"/>
    <w:rsid w:val="008D7A0E"/>
    <w:rsid w:val="008D7A6A"/>
    <w:rsid w:val="008D7DDC"/>
    <w:rsid w:val="008E03A6"/>
    <w:rsid w:val="008E0F23"/>
    <w:rsid w:val="008E1478"/>
    <w:rsid w:val="008E28C7"/>
    <w:rsid w:val="008E2919"/>
    <w:rsid w:val="008E33E4"/>
    <w:rsid w:val="008E34EF"/>
    <w:rsid w:val="008E352D"/>
    <w:rsid w:val="008E41E4"/>
    <w:rsid w:val="008E458B"/>
    <w:rsid w:val="008E5411"/>
    <w:rsid w:val="008E5614"/>
    <w:rsid w:val="008E57A9"/>
    <w:rsid w:val="008E5F30"/>
    <w:rsid w:val="008E6153"/>
    <w:rsid w:val="008E723D"/>
    <w:rsid w:val="008E7292"/>
    <w:rsid w:val="008E7411"/>
    <w:rsid w:val="008E79E7"/>
    <w:rsid w:val="008E7C72"/>
    <w:rsid w:val="008F096F"/>
    <w:rsid w:val="008F0AB3"/>
    <w:rsid w:val="008F15FB"/>
    <w:rsid w:val="008F21D5"/>
    <w:rsid w:val="008F2B7B"/>
    <w:rsid w:val="008F33C8"/>
    <w:rsid w:val="008F3496"/>
    <w:rsid w:val="008F36D4"/>
    <w:rsid w:val="008F37B6"/>
    <w:rsid w:val="008F3B52"/>
    <w:rsid w:val="008F41FD"/>
    <w:rsid w:val="008F43EF"/>
    <w:rsid w:val="008F452B"/>
    <w:rsid w:val="008F49A0"/>
    <w:rsid w:val="008F4B4A"/>
    <w:rsid w:val="008F5C86"/>
    <w:rsid w:val="008F6A61"/>
    <w:rsid w:val="008F721F"/>
    <w:rsid w:val="00900938"/>
    <w:rsid w:val="00900C88"/>
    <w:rsid w:val="00901836"/>
    <w:rsid w:val="00901BC6"/>
    <w:rsid w:val="0090270B"/>
    <w:rsid w:val="009029FE"/>
    <w:rsid w:val="00902B3E"/>
    <w:rsid w:val="00902F30"/>
    <w:rsid w:val="0090355F"/>
    <w:rsid w:val="00903AE1"/>
    <w:rsid w:val="00903D5A"/>
    <w:rsid w:val="00904710"/>
    <w:rsid w:val="00905046"/>
    <w:rsid w:val="0090521C"/>
    <w:rsid w:val="0090562F"/>
    <w:rsid w:val="009064E5"/>
    <w:rsid w:val="009071C5"/>
    <w:rsid w:val="00907217"/>
    <w:rsid w:val="00907616"/>
    <w:rsid w:val="0090764A"/>
    <w:rsid w:val="00910149"/>
    <w:rsid w:val="00910B54"/>
    <w:rsid w:val="00910E72"/>
    <w:rsid w:val="009116D9"/>
    <w:rsid w:val="00911ADA"/>
    <w:rsid w:val="00911B9E"/>
    <w:rsid w:val="00911CD6"/>
    <w:rsid w:val="009131E1"/>
    <w:rsid w:val="0091328D"/>
    <w:rsid w:val="00913AB2"/>
    <w:rsid w:val="00913FCC"/>
    <w:rsid w:val="0091431A"/>
    <w:rsid w:val="00914613"/>
    <w:rsid w:val="009147AB"/>
    <w:rsid w:val="009147B8"/>
    <w:rsid w:val="00914FCB"/>
    <w:rsid w:val="00915933"/>
    <w:rsid w:val="00916CD3"/>
    <w:rsid w:val="009177ED"/>
    <w:rsid w:val="00917CA7"/>
    <w:rsid w:val="00920C45"/>
    <w:rsid w:val="00920CAF"/>
    <w:rsid w:val="00920D7B"/>
    <w:rsid w:val="0092182B"/>
    <w:rsid w:val="00921A0E"/>
    <w:rsid w:val="00921DB6"/>
    <w:rsid w:val="009220EF"/>
    <w:rsid w:val="009227B3"/>
    <w:rsid w:val="009229B9"/>
    <w:rsid w:val="00922FA4"/>
    <w:rsid w:val="009240CD"/>
    <w:rsid w:val="00924B2E"/>
    <w:rsid w:val="009256DC"/>
    <w:rsid w:val="00926793"/>
    <w:rsid w:val="009268D8"/>
    <w:rsid w:val="00927A5F"/>
    <w:rsid w:val="009307C5"/>
    <w:rsid w:val="00930A25"/>
    <w:rsid w:val="00931535"/>
    <w:rsid w:val="00931668"/>
    <w:rsid w:val="00932586"/>
    <w:rsid w:val="00932A53"/>
    <w:rsid w:val="00932BFB"/>
    <w:rsid w:val="00933077"/>
    <w:rsid w:val="00933192"/>
    <w:rsid w:val="009338EC"/>
    <w:rsid w:val="009341E4"/>
    <w:rsid w:val="00934686"/>
    <w:rsid w:val="009349ED"/>
    <w:rsid w:val="00935352"/>
    <w:rsid w:val="00935938"/>
    <w:rsid w:val="009359C6"/>
    <w:rsid w:val="00935AC3"/>
    <w:rsid w:val="00935ED0"/>
    <w:rsid w:val="00936006"/>
    <w:rsid w:val="009360A6"/>
    <w:rsid w:val="009364DD"/>
    <w:rsid w:val="00936ED9"/>
    <w:rsid w:val="0093737D"/>
    <w:rsid w:val="009377FB"/>
    <w:rsid w:val="00937821"/>
    <w:rsid w:val="00937F61"/>
    <w:rsid w:val="00940495"/>
    <w:rsid w:val="0094058F"/>
    <w:rsid w:val="009419B4"/>
    <w:rsid w:val="00942259"/>
    <w:rsid w:val="009422E7"/>
    <w:rsid w:val="00943006"/>
    <w:rsid w:val="009433A6"/>
    <w:rsid w:val="009435FC"/>
    <w:rsid w:val="009436BC"/>
    <w:rsid w:val="00943901"/>
    <w:rsid w:val="00943B5D"/>
    <w:rsid w:val="00944337"/>
    <w:rsid w:val="0094437F"/>
    <w:rsid w:val="009446B2"/>
    <w:rsid w:val="00945017"/>
    <w:rsid w:val="00945253"/>
    <w:rsid w:val="009453B5"/>
    <w:rsid w:val="0094577E"/>
    <w:rsid w:val="009457B8"/>
    <w:rsid w:val="00945B75"/>
    <w:rsid w:val="00946340"/>
    <w:rsid w:val="0094640F"/>
    <w:rsid w:val="0094681F"/>
    <w:rsid w:val="00946AF3"/>
    <w:rsid w:val="00947064"/>
    <w:rsid w:val="00947077"/>
    <w:rsid w:val="00947103"/>
    <w:rsid w:val="009475F4"/>
    <w:rsid w:val="009476F5"/>
    <w:rsid w:val="00947BEC"/>
    <w:rsid w:val="00950D95"/>
    <w:rsid w:val="00951D7E"/>
    <w:rsid w:val="00951E6F"/>
    <w:rsid w:val="009523DD"/>
    <w:rsid w:val="00952514"/>
    <w:rsid w:val="00952F47"/>
    <w:rsid w:val="009533BB"/>
    <w:rsid w:val="00954116"/>
    <w:rsid w:val="00955085"/>
    <w:rsid w:val="009564F2"/>
    <w:rsid w:val="009572D5"/>
    <w:rsid w:val="00957EED"/>
    <w:rsid w:val="009602F8"/>
    <w:rsid w:val="00960D85"/>
    <w:rsid w:val="00961610"/>
    <w:rsid w:val="009622D3"/>
    <w:rsid w:val="0096238F"/>
    <w:rsid w:val="009631BC"/>
    <w:rsid w:val="00963791"/>
    <w:rsid w:val="00963BF2"/>
    <w:rsid w:val="009641B1"/>
    <w:rsid w:val="009646A3"/>
    <w:rsid w:val="009653A5"/>
    <w:rsid w:val="0096598C"/>
    <w:rsid w:val="00965E0C"/>
    <w:rsid w:val="00965F80"/>
    <w:rsid w:val="00966E0B"/>
    <w:rsid w:val="00966E73"/>
    <w:rsid w:val="00967B5F"/>
    <w:rsid w:val="00967D4E"/>
    <w:rsid w:val="00967E4A"/>
    <w:rsid w:val="00970410"/>
    <w:rsid w:val="00970648"/>
    <w:rsid w:val="00970744"/>
    <w:rsid w:val="00971188"/>
    <w:rsid w:val="00971A34"/>
    <w:rsid w:val="00971EEA"/>
    <w:rsid w:val="0097212A"/>
    <w:rsid w:val="009722AF"/>
    <w:rsid w:val="009729A6"/>
    <w:rsid w:val="00972CB5"/>
    <w:rsid w:val="00972D8F"/>
    <w:rsid w:val="009731A8"/>
    <w:rsid w:val="00973592"/>
    <w:rsid w:val="009744BD"/>
    <w:rsid w:val="00974F31"/>
    <w:rsid w:val="00975270"/>
    <w:rsid w:val="0097574A"/>
    <w:rsid w:val="00975BE7"/>
    <w:rsid w:val="00976895"/>
    <w:rsid w:val="00976F6C"/>
    <w:rsid w:val="00977362"/>
    <w:rsid w:val="009804B2"/>
    <w:rsid w:val="00980BD7"/>
    <w:rsid w:val="009824BA"/>
    <w:rsid w:val="0098272F"/>
    <w:rsid w:val="00982762"/>
    <w:rsid w:val="00982CC5"/>
    <w:rsid w:val="00982EF7"/>
    <w:rsid w:val="0098303D"/>
    <w:rsid w:val="009839C2"/>
    <w:rsid w:val="009841BE"/>
    <w:rsid w:val="009843C8"/>
    <w:rsid w:val="00984EAE"/>
    <w:rsid w:val="009856B6"/>
    <w:rsid w:val="00985803"/>
    <w:rsid w:val="009864D1"/>
    <w:rsid w:val="00986F97"/>
    <w:rsid w:val="00987521"/>
    <w:rsid w:val="00987C37"/>
    <w:rsid w:val="009908CC"/>
    <w:rsid w:val="00990D0D"/>
    <w:rsid w:val="00990F9A"/>
    <w:rsid w:val="00991987"/>
    <w:rsid w:val="00991CA0"/>
    <w:rsid w:val="009920EE"/>
    <w:rsid w:val="00992321"/>
    <w:rsid w:val="009926A8"/>
    <w:rsid w:val="00994126"/>
    <w:rsid w:val="009944A0"/>
    <w:rsid w:val="00994593"/>
    <w:rsid w:val="009945B0"/>
    <w:rsid w:val="00994694"/>
    <w:rsid w:val="00994DA1"/>
    <w:rsid w:val="009955CA"/>
    <w:rsid w:val="009955CE"/>
    <w:rsid w:val="00996311"/>
    <w:rsid w:val="00997146"/>
    <w:rsid w:val="009973C8"/>
    <w:rsid w:val="009A0B7B"/>
    <w:rsid w:val="009A0C14"/>
    <w:rsid w:val="009A1E7B"/>
    <w:rsid w:val="009A205E"/>
    <w:rsid w:val="009A20F0"/>
    <w:rsid w:val="009A3C79"/>
    <w:rsid w:val="009A3C7C"/>
    <w:rsid w:val="009A46E3"/>
    <w:rsid w:val="009A4E60"/>
    <w:rsid w:val="009A5A74"/>
    <w:rsid w:val="009A6749"/>
    <w:rsid w:val="009A6BB2"/>
    <w:rsid w:val="009A7236"/>
    <w:rsid w:val="009A73DE"/>
    <w:rsid w:val="009A74F1"/>
    <w:rsid w:val="009A7563"/>
    <w:rsid w:val="009B032E"/>
    <w:rsid w:val="009B0FD7"/>
    <w:rsid w:val="009B1710"/>
    <w:rsid w:val="009B189D"/>
    <w:rsid w:val="009B2423"/>
    <w:rsid w:val="009B258E"/>
    <w:rsid w:val="009B2630"/>
    <w:rsid w:val="009B2B08"/>
    <w:rsid w:val="009B2C65"/>
    <w:rsid w:val="009B2F7C"/>
    <w:rsid w:val="009B348C"/>
    <w:rsid w:val="009B4020"/>
    <w:rsid w:val="009B4DB4"/>
    <w:rsid w:val="009B55C3"/>
    <w:rsid w:val="009B58E1"/>
    <w:rsid w:val="009B6000"/>
    <w:rsid w:val="009B6823"/>
    <w:rsid w:val="009B6AF2"/>
    <w:rsid w:val="009B6C6F"/>
    <w:rsid w:val="009B70D5"/>
    <w:rsid w:val="009B7FEC"/>
    <w:rsid w:val="009C067A"/>
    <w:rsid w:val="009C0B78"/>
    <w:rsid w:val="009C0E3F"/>
    <w:rsid w:val="009C0E75"/>
    <w:rsid w:val="009C123E"/>
    <w:rsid w:val="009C1303"/>
    <w:rsid w:val="009C349F"/>
    <w:rsid w:val="009C3632"/>
    <w:rsid w:val="009C36CB"/>
    <w:rsid w:val="009C3F32"/>
    <w:rsid w:val="009C42B7"/>
    <w:rsid w:val="009C4AC5"/>
    <w:rsid w:val="009C4F0E"/>
    <w:rsid w:val="009C59CA"/>
    <w:rsid w:val="009C5DA0"/>
    <w:rsid w:val="009C5DD5"/>
    <w:rsid w:val="009C6D7F"/>
    <w:rsid w:val="009C70E5"/>
    <w:rsid w:val="009C7301"/>
    <w:rsid w:val="009C75DE"/>
    <w:rsid w:val="009D192F"/>
    <w:rsid w:val="009D1C46"/>
    <w:rsid w:val="009D1D56"/>
    <w:rsid w:val="009D2C6F"/>
    <w:rsid w:val="009D368D"/>
    <w:rsid w:val="009D370F"/>
    <w:rsid w:val="009D3A47"/>
    <w:rsid w:val="009D3BA2"/>
    <w:rsid w:val="009D4578"/>
    <w:rsid w:val="009D47FF"/>
    <w:rsid w:val="009D4F0F"/>
    <w:rsid w:val="009D5DD0"/>
    <w:rsid w:val="009D6018"/>
    <w:rsid w:val="009D6239"/>
    <w:rsid w:val="009D6597"/>
    <w:rsid w:val="009D6763"/>
    <w:rsid w:val="009D695A"/>
    <w:rsid w:val="009D73FA"/>
    <w:rsid w:val="009D744B"/>
    <w:rsid w:val="009E00C4"/>
    <w:rsid w:val="009E0548"/>
    <w:rsid w:val="009E05AA"/>
    <w:rsid w:val="009E0B27"/>
    <w:rsid w:val="009E0CA9"/>
    <w:rsid w:val="009E0F5C"/>
    <w:rsid w:val="009E184E"/>
    <w:rsid w:val="009E1BB7"/>
    <w:rsid w:val="009E348B"/>
    <w:rsid w:val="009E3D30"/>
    <w:rsid w:val="009E5D88"/>
    <w:rsid w:val="009E648F"/>
    <w:rsid w:val="009E64C0"/>
    <w:rsid w:val="009E66AA"/>
    <w:rsid w:val="009E6989"/>
    <w:rsid w:val="009E7758"/>
    <w:rsid w:val="009E7763"/>
    <w:rsid w:val="009F0561"/>
    <w:rsid w:val="009F18FA"/>
    <w:rsid w:val="009F1E1F"/>
    <w:rsid w:val="009F22DD"/>
    <w:rsid w:val="009F27B0"/>
    <w:rsid w:val="009F3DCA"/>
    <w:rsid w:val="009F4AB6"/>
    <w:rsid w:val="009F4C64"/>
    <w:rsid w:val="009F50F6"/>
    <w:rsid w:val="009F6589"/>
    <w:rsid w:val="009F6E61"/>
    <w:rsid w:val="009F6E85"/>
    <w:rsid w:val="009F6EFD"/>
    <w:rsid w:val="009F74BC"/>
    <w:rsid w:val="009F7524"/>
    <w:rsid w:val="009F7A16"/>
    <w:rsid w:val="009F7CC7"/>
    <w:rsid w:val="00A003C8"/>
    <w:rsid w:val="00A00D71"/>
    <w:rsid w:val="00A00FE1"/>
    <w:rsid w:val="00A0145E"/>
    <w:rsid w:val="00A01616"/>
    <w:rsid w:val="00A024A8"/>
    <w:rsid w:val="00A0277E"/>
    <w:rsid w:val="00A031A1"/>
    <w:rsid w:val="00A035C5"/>
    <w:rsid w:val="00A03D2E"/>
    <w:rsid w:val="00A041A5"/>
    <w:rsid w:val="00A042C5"/>
    <w:rsid w:val="00A04F32"/>
    <w:rsid w:val="00A05696"/>
    <w:rsid w:val="00A05747"/>
    <w:rsid w:val="00A0597D"/>
    <w:rsid w:val="00A05F6C"/>
    <w:rsid w:val="00A0604C"/>
    <w:rsid w:val="00A07278"/>
    <w:rsid w:val="00A072D3"/>
    <w:rsid w:val="00A07D3B"/>
    <w:rsid w:val="00A07F77"/>
    <w:rsid w:val="00A1080A"/>
    <w:rsid w:val="00A1118A"/>
    <w:rsid w:val="00A11986"/>
    <w:rsid w:val="00A1203F"/>
    <w:rsid w:val="00A13AFB"/>
    <w:rsid w:val="00A13C53"/>
    <w:rsid w:val="00A13E91"/>
    <w:rsid w:val="00A14AF6"/>
    <w:rsid w:val="00A15758"/>
    <w:rsid w:val="00A16B67"/>
    <w:rsid w:val="00A16BCF"/>
    <w:rsid w:val="00A16DA9"/>
    <w:rsid w:val="00A17200"/>
    <w:rsid w:val="00A1755B"/>
    <w:rsid w:val="00A2040F"/>
    <w:rsid w:val="00A20425"/>
    <w:rsid w:val="00A20A88"/>
    <w:rsid w:val="00A20E67"/>
    <w:rsid w:val="00A210A3"/>
    <w:rsid w:val="00A2140B"/>
    <w:rsid w:val="00A21554"/>
    <w:rsid w:val="00A216BA"/>
    <w:rsid w:val="00A218F1"/>
    <w:rsid w:val="00A21993"/>
    <w:rsid w:val="00A22336"/>
    <w:rsid w:val="00A22FF2"/>
    <w:rsid w:val="00A24336"/>
    <w:rsid w:val="00A24906"/>
    <w:rsid w:val="00A24CD1"/>
    <w:rsid w:val="00A256AB"/>
    <w:rsid w:val="00A25835"/>
    <w:rsid w:val="00A25891"/>
    <w:rsid w:val="00A2590B"/>
    <w:rsid w:val="00A25C84"/>
    <w:rsid w:val="00A26B5D"/>
    <w:rsid w:val="00A27060"/>
    <w:rsid w:val="00A270F4"/>
    <w:rsid w:val="00A276B6"/>
    <w:rsid w:val="00A27AB8"/>
    <w:rsid w:val="00A27C07"/>
    <w:rsid w:val="00A27EDD"/>
    <w:rsid w:val="00A308B4"/>
    <w:rsid w:val="00A3137D"/>
    <w:rsid w:val="00A31727"/>
    <w:rsid w:val="00A322B9"/>
    <w:rsid w:val="00A3276B"/>
    <w:rsid w:val="00A3285B"/>
    <w:rsid w:val="00A32E4B"/>
    <w:rsid w:val="00A33297"/>
    <w:rsid w:val="00A35069"/>
    <w:rsid w:val="00A3571E"/>
    <w:rsid w:val="00A35914"/>
    <w:rsid w:val="00A36976"/>
    <w:rsid w:val="00A3706F"/>
    <w:rsid w:val="00A37FE8"/>
    <w:rsid w:val="00A40BDD"/>
    <w:rsid w:val="00A420BC"/>
    <w:rsid w:val="00A42DBE"/>
    <w:rsid w:val="00A43806"/>
    <w:rsid w:val="00A43FE1"/>
    <w:rsid w:val="00A4546C"/>
    <w:rsid w:val="00A45A11"/>
    <w:rsid w:val="00A46744"/>
    <w:rsid w:val="00A47072"/>
    <w:rsid w:val="00A4735E"/>
    <w:rsid w:val="00A47422"/>
    <w:rsid w:val="00A47688"/>
    <w:rsid w:val="00A478B5"/>
    <w:rsid w:val="00A5028B"/>
    <w:rsid w:val="00A503C8"/>
    <w:rsid w:val="00A506D3"/>
    <w:rsid w:val="00A50C04"/>
    <w:rsid w:val="00A516C8"/>
    <w:rsid w:val="00A517F8"/>
    <w:rsid w:val="00A519BE"/>
    <w:rsid w:val="00A51DEE"/>
    <w:rsid w:val="00A52321"/>
    <w:rsid w:val="00A52628"/>
    <w:rsid w:val="00A5284F"/>
    <w:rsid w:val="00A52ADE"/>
    <w:rsid w:val="00A52C90"/>
    <w:rsid w:val="00A56130"/>
    <w:rsid w:val="00A569C9"/>
    <w:rsid w:val="00A571AE"/>
    <w:rsid w:val="00A57657"/>
    <w:rsid w:val="00A5793B"/>
    <w:rsid w:val="00A6009A"/>
    <w:rsid w:val="00A6025E"/>
    <w:rsid w:val="00A60F8E"/>
    <w:rsid w:val="00A61697"/>
    <w:rsid w:val="00A61DEE"/>
    <w:rsid w:val="00A61F39"/>
    <w:rsid w:val="00A6247D"/>
    <w:rsid w:val="00A6256B"/>
    <w:rsid w:val="00A6461E"/>
    <w:rsid w:val="00A65055"/>
    <w:rsid w:val="00A655D5"/>
    <w:rsid w:val="00A67384"/>
    <w:rsid w:val="00A705F1"/>
    <w:rsid w:val="00A70AFE"/>
    <w:rsid w:val="00A70F6C"/>
    <w:rsid w:val="00A71ED9"/>
    <w:rsid w:val="00A72181"/>
    <w:rsid w:val="00A7246B"/>
    <w:rsid w:val="00A724EE"/>
    <w:rsid w:val="00A727AB"/>
    <w:rsid w:val="00A72F95"/>
    <w:rsid w:val="00A7330C"/>
    <w:rsid w:val="00A73A51"/>
    <w:rsid w:val="00A7569D"/>
    <w:rsid w:val="00A758C6"/>
    <w:rsid w:val="00A75C66"/>
    <w:rsid w:val="00A75DD0"/>
    <w:rsid w:val="00A76473"/>
    <w:rsid w:val="00A76750"/>
    <w:rsid w:val="00A76955"/>
    <w:rsid w:val="00A76C24"/>
    <w:rsid w:val="00A76D8D"/>
    <w:rsid w:val="00A76F60"/>
    <w:rsid w:val="00A77C8F"/>
    <w:rsid w:val="00A806BA"/>
    <w:rsid w:val="00A81574"/>
    <w:rsid w:val="00A8175E"/>
    <w:rsid w:val="00A819CF"/>
    <w:rsid w:val="00A822C8"/>
    <w:rsid w:val="00A82444"/>
    <w:rsid w:val="00A82588"/>
    <w:rsid w:val="00A831BD"/>
    <w:rsid w:val="00A83727"/>
    <w:rsid w:val="00A83A4C"/>
    <w:rsid w:val="00A84D77"/>
    <w:rsid w:val="00A84F5B"/>
    <w:rsid w:val="00A851F0"/>
    <w:rsid w:val="00A85EDD"/>
    <w:rsid w:val="00A85F67"/>
    <w:rsid w:val="00A86750"/>
    <w:rsid w:val="00A86FB7"/>
    <w:rsid w:val="00A87CCD"/>
    <w:rsid w:val="00A91785"/>
    <w:rsid w:val="00A918BA"/>
    <w:rsid w:val="00A91C50"/>
    <w:rsid w:val="00A9218A"/>
    <w:rsid w:val="00A931F9"/>
    <w:rsid w:val="00A9355F"/>
    <w:rsid w:val="00A93774"/>
    <w:rsid w:val="00A937AD"/>
    <w:rsid w:val="00A941B9"/>
    <w:rsid w:val="00A955F9"/>
    <w:rsid w:val="00A95B0A"/>
    <w:rsid w:val="00A95E27"/>
    <w:rsid w:val="00A95FA1"/>
    <w:rsid w:val="00A96BF0"/>
    <w:rsid w:val="00A96F34"/>
    <w:rsid w:val="00A972A2"/>
    <w:rsid w:val="00A97678"/>
    <w:rsid w:val="00AA0156"/>
    <w:rsid w:val="00AA1E7B"/>
    <w:rsid w:val="00AA2BE2"/>
    <w:rsid w:val="00AA2D5A"/>
    <w:rsid w:val="00AA3289"/>
    <w:rsid w:val="00AA3491"/>
    <w:rsid w:val="00AA3661"/>
    <w:rsid w:val="00AA3CC1"/>
    <w:rsid w:val="00AA4B1D"/>
    <w:rsid w:val="00AA4F4D"/>
    <w:rsid w:val="00AA54ED"/>
    <w:rsid w:val="00AA6030"/>
    <w:rsid w:val="00AA6AE5"/>
    <w:rsid w:val="00AA6D35"/>
    <w:rsid w:val="00AB01C6"/>
    <w:rsid w:val="00AB0275"/>
    <w:rsid w:val="00AB09C0"/>
    <w:rsid w:val="00AB10B7"/>
    <w:rsid w:val="00AB13E1"/>
    <w:rsid w:val="00AB178E"/>
    <w:rsid w:val="00AB1975"/>
    <w:rsid w:val="00AB1F09"/>
    <w:rsid w:val="00AB3FEE"/>
    <w:rsid w:val="00AB4351"/>
    <w:rsid w:val="00AB4D6C"/>
    <w:rsid w:val="00AB5A57"/>
    <w:rsid w:val="00AB5FC9"/>
    <w:rsid w:val="00AB605D"/>
    <w:rsid w:val="00AB76FE"/>
    <w:rsid w:val="00AC0770"/>
    <w:rsid w:val="00AC08E3"/>
    <w:rsid w:val="00AC1BD0"/>
    <w:rsid w:val="00AC2204"/>
    <w:rsid w:val="00AC22F0"/>
    <w:rsid w:val="00AC241E"/>
    <w:rsid w:val="00AC2697"/>
    <w:rsid w:val="00AC2C89"/>
    <w:rsid w:val="00AC3494"/>
    <w:rsid w:val="00AC3DD8"/>
    <w:rsid w:val="00AC43E4"/>
    <w:rsid w:val="00AC4C82"/>
    <w:rsid w:val="00AC5C9C"/>
    <w:rsid w:val="00AC6A9B"/>
    <w:rsid w:val="00AC70D2"/>
    <w:rsid w:val="00AC7469"/>
    <w:rsid w:val="00AC7E2B"/>
    <w:rsid w:val="00AD06EE"/>
    <w:rsid w:val="00AD072F"/>
    <w:rsid w:val="00AD0CD5"/>
    <w:rsid w:val="00AD0EDE"/>
    <w:rsid w:val="00AD0FA1"/>
    <w:rsid w:val="00AD10C8"/>
    <w:rsid w:val="00AD16E1"/>
    <w:rsid w:val="00AD183A"/>
    <w:rsid w:val="00AD232F"/>
    <w:rsid w:val="00AD351B"/>
    <w:rsid w:val="00AD3DAD"/>
    <w:rsid w:val="00AD3E04"/>
    <w:rsid w:val="00AD3FC6"/>
    <w:rsid w:val="00AD4EC4"/>
    <w:rsid w:val="00AD52ED"/>
    <w:rsid w:val="00AD5974"/>
    <w:rsid w:val="00AD6433"/>
    <w:rsid w:val="00AD65C1"/>
    <w:rsid w:val="00AD6783"/>
    <w:rsid w:val="00AD67BA"/>
    <w:rsid w:val="00AD6FBC"/>
    <w:rsid w:val="00AD72CB"/>
    <w:rsid w:val="00AD7557"/>
    <w:rsid w:val="00AD7C3A"/>
    <w:rsid w:val="00AD7E64"/>
    <w:rsid w:val="00AE0AF6"/>
    <w:rsid w:val="00AE14D5"/>
    <w:rsid w:val="00AE1688"/>
    <w:rsid w:val="00AE1CE5"/>
    <w:rsid w:val="00AE22C0"/>
    <w:rsid w:val="00AE2C87"/>
    <w:rsid w:val="00AE31C0"/>
    <w:rsid w:val="00AE328B"/>
    <w:rsid w:val="00AE446B"/>
    <w:rsid w:val="00AE5641"/>
    <w:rsid w:val="00AE5E49"/>
    <w:rsid w:val="00AE5E56"/>
    <w:rsid w:val="00AE78E1"/>
    <w:rsid w:val="00AE7A91"/>
    <w:rsid w:val="00AE7C73"/>
    <w:rsid w:val="00AF075A"/>
    <w:rsid w:val="00AF0BA6"/>
    <w:rsid w:val="00AF11ED"/>
    <w:rsid w:val="00AF159A"/>
    <w:rsid w:val="00AF1890"/>
    <w:rsid w:val="00AF1F68"/>
    <w:rsid w:val="00AF3493"/>
    <w:rsid w:val="00AF46D9"/>
    <w:rsid w:val="00AF4984"/>
    <w:rsid w:val="00AF4C44"/>
    <w:rsid w:val="00AF549D"/>
    <w:rsid w:val="00AF5DBB"/>
    <w:rsid w:val="00AF6612"/>
    <w:rsid w:val="00AF6C4D"/>
    <w:rsid w:val="00AF6DCC"/>
    <w:rsid w:val="00AF703B"/>
    <w:rsid w:val="00AF70EE"/>
    <w:rsid w:val="00B008DD"/>
    <w:rsid w:val="00B015FF"/>
    <w:rsid w:val="00B01803"/>
    <w:rsid w:val="00B02FB4"/>
    <w:rsid w:val="00B030E1"/>
    <w:rsid w:val="00B035BD"/>
    <w:rsid w:val="00B037DB"/>
    <w:rsid w:val="00B04213"/>
    <w:rsid w:val="00B044E2"/>
    <w:rsid w:val="00B04AE2"/>
    <w:rsid w:val="00B059CA"/>
    <w:rsid w:val="00B05AC2"/>
    <w:rsid w:val="00B06053"/>
    <w:rsid w:val="00B06A8A"/>
    <w:rsid w:val="00B06DF0"/>
    <w:rsid w:val="00B06F1D"/>
    <w:rsid w:val="00B06FF6"/>
    <w:rsid w:val="00B0786C"/>
    <w:rsid w:val="00B11C6E"/>
    <w:rsid w:val="00B12A2C"/>
    <w:rsid w:val="00B12FAE"/>
    <w:rsid w:val="00B136B2"/>
    <w:rsid w:val="00B14501"/>
    <w:rsid w:val="00B15284"/>
    <w:rsid w:val="00B158C5"/>
    <w:rsid w:val="00B15D7B"/>
    <w:rsid w:val="00B17158"/>
    <w:rsid w:val="00B17882"/>
    <w:rsid w:val="00B17B2A"/>
    <w:rsid w:val="00B17DA3"/>
    <w:rsid w:val="00B20405"/>
    <w:rsid w:val="00B208AE"/>
    <w:rsid w:val="00B20FAF"/>
    <w:rsid w:val="00B20FE4"/>
    <w:rsid w:val="00B21DCA"/>
    <w:rsid w:val="00B2235A"/>
    <w:rsid w:val="00B22553"/>
    <w:rsid w:val="00B22910"/>
    <w:rsid w:val="00B22D10"/>
    <w:rsid w:val="00B232F5"/>
    <w:rsid w:val="00B235DB"/>
    <w:rsid w:val="00B236C2"/>
    <w:rsid w:val="00B23C39"/>
    <w:rsid w:val="00B24409"/>
    <w:rsid w:val="00B26E8D"/>
    <w:rsid w:val="00B27C43"/>
    <w:rsid w:val="00B301D9"/>
    <w:rsid w:val="00B30622"/>
    <w:rsid w:val="00B307F1"/>
    <w:rsid w:val="00B3083A"/>
    <w:rsid w:val="00B30F4B"/>
    <w:rsid w:val="00B31003"/>
    <w:rsid w:val="00B31245"/>
    <w:rsid w:val="00B31398"/>
    <w:rsid w:val="00B31432"/>
    <w:rsid w:val="00B317F4"/>
    <w:rsid w:val="00B318D4"/>
    <w:rsid w:val="00B31E23"/>
    <w:rsid w:val="00B32585"/>
    <w:rsid w:val="00B33335"/>
    <w:rsid w:val="00B34303"/>
    <w:rsid w:val="00B3446F"/>
    <w:rsid w:val="00B34A8F"/>
    <w:rsid w:val="00B34D2B"/>
    <w:rsid w:val="00B351B1"/>
    <w:rsid w:val="00B3577A"/>
    <w:rsid w:val="00B359E2"/>
    <w:rsid w:val="00B35BF5"/>
    <w:rsid w:val="00B35CFE"/>
    <w:rsid w:val="00B35F20"/>
    <w:rsid w:val="00B35FC3"/>
    <w:rsid w:val="00B400B8"/>
    <w:rsid w:val="00B407BD"/>
    <w:rsid w:val="00B40D4D"/>
    <w:rsid w:val="00B40FDE"/>
    <w:rsid w:val="00B41517"/>
    <w:rsid w:val="00B41744"/>
    <w:rsid w:val="00B4198F"/>
    <w:rsid w:val="00B42A9B"/>
    <w:rsid w:val="00B42D03"/>
    <w:rsid w:val="00B42FC1"/>
    <w:rsid w:val="00B43429"/>
    <w:rsid w:val="00B4349A"/>
    <w:rsid w:val="00B43500"/>
    <w:rsid w:val="00B43F98"/>
    <w:rsid w:val="00B44136"/>
    <w:rsid w:val="00B44D36"/>
    <w:rsid w:val="00B44EB1"/>
    <w:rsid w:val="00B450D6"/>
    <w:rsid w:val="00B46051"/>
    <w:rsid w:val="00B46B2D"/>
    <w:rsid w:val="00B46ED3"/>
    <w:rsid w:val="00B47005"/>
    <w:rsid w:val="00B47463"/>
    <w:rsid w:val="00B50D03"/>
    <w:rsid w:val="00B50F35"/>
    <w:rsid w:val="00B515AA"/>
    <w:rsid w:val="00B51C9A"/>
    <w:rsid w:val="00B51FC4"/>
    <w:rsid w:val="00B5223C"/>
    <w:rsid w:val="00B52ADC"/>
    <w:rsid w:val="00B53032"/>
    <w:rsid w:val="00B53487"/>
    <w:rsid w:val="00B5562A"/>
    <w:rsid w:val="00B559BB"/>
    <w:rsid w:val="00B56274"/>
    <w:rsid w:val="00B56805"/>
    <w:rsid w:val="00B60AB5"/>
    <w:rsid w:val="00B6154A"/>
    <w:rsid w:val="00B61C73"/>
    <w:rsid w:val="00B62421"/>
    <w:rsid w:val="00B62E97"/>
    <w:rsid w:val="00B63D64"/>
    <w:rsid w:val="00B64EAF"/>
    <w:rsid w:val="00B65114"/>
    <w:rsid w:val="00B665DA"/>
    <w:rsid w:val="00B7012C"/>
    <w:rsid w:val="00B70144"/>
    <w:rsid w:val="00B7184C"/>
    <w:rsid w:val="00B71D17"/>
    <w:rsid w:val="00B7210E"/>
    <w:rsid w:val="00B73369"/>
    <w:rsid w:val="00B737BE"/>
    <w:rsid w:val="00B73E07"/>
    <w:rsid w:val="00B74ADE"/>
    <w:rsid w:val="00B74BAC"/>
    <w:rsid w:val="00B75768"/>
    <w:rsid w:val="00B762C0"/>
    <w:rsid w:val="00B76670"/>
    <w:rsid w:val="00B77274"/>
    <w:rsid w:val="00B77421"/>
    <w:rsid w:val="00B77A8D"/>
    <w:rsid w:val="00B80311"/>
    <w:rsid w:val="00B80890"/>
    <w:rsid w:val="00B808EF"/>
    <w:rsid w:val="00B80F54"/>
    <w:rsid w:val="00B8106D"/>
    <w:rsid w:val="00B81A98"/>
    <w:rsid w:val="00B82704"/>
    <w:rsid w:val="00B82CCE"/>
    <w:rsid w:val="00B82EA1"/>
    <w:rsid w:val="00B83FC5"/>
    <w:rsid w:val="00B84796"/>
    <w:rsid w:val="00B85B55"/>
    <w:rsid w:val="00B85BE5"/>
    <w:rsid w:val="00B85C0F"/>
    <w:rsid w:val="00B85C87"/>
    <w:rsid w:val="00B85FBB"/>
    <w:rsid w:val="00B862CE"/>
    <w:rsid w:val="00B862DC"/>
    <w:rsid w:val="00B866B2"/>
    <w:rsid w:val="00B86CC9"/>
    <w:rsid w:val="00B8769E"/>
    <w:rsid w:val="00B903AC"/>
    <w:rsid w:val="00B908A5"/>
    <w:rsid w:val="00B9148D"/>
    <w:rsid w:val="00B915A6"/>
    <w:rsid w:val="00B93629"/>
    <w:rsid w:val="00B93ADD"/>
    <w:rsid w:val="00B94172"/>
    <w:rsid w:val="00B94682"/>
    <w:rsid w:val="00B9476D"/>
    <w:rsid w:val="00B947B8"/>
    <w:rsid w:val="00B94AB5"/>
    <w:rsid w:val="00B94F88"/>
    <w:rsid w:val="00B952B1"/>
    <w:rsid w:val="00B958AA"/>
    <w:rsid w:val="00B963D5"/>
    <w:rsid w:val="00B965D9"/>
    <w:rsid w:val="00B97A58"/>
    <w:rsid w:val="00B97CA9"/>
    <w:rsid w:val="00BA00FB"/>
    <w:rsid w:val="00BA02D5"/>
    <w:rsid w:val="00BA05DD"/>
    <w:rsid w:val="00BA097A"/>
    <w:rsid w:val="00BA0EEE"/>
    <w:rsid w:val="00BA0F06"/>
    <w:rsid w:val="00BA116B"/>
    <w:rsid w:val="00BA245B"/>
    <w:rsid w:val="00BA2C6E"/>
    <w:rsid w:val="00BA2E8C"/>
    <w:rsid w:val="00BA4A98"/>
    <w:rsid w:val="00BA4B34"/>
    <w:rsid w:val="00BA4FB0"/>
    <w:rsid w:val="00BA54CD"/>
    <w:rsid w:val="00BA5611"/>
    <w:rsid w:val="00BA589E"/>
    <w:rsid w:val="00BA5FEE"/>
    <w:rsid w:val="00BA6936"/>
    <w:rsid w:val="00BA6952"/>
    <w:rsid w:val="00BA768A"/>
    <w:rsid w:val="00BA7E9F"/>
    <w:rsid w:val="00BB15CB"/>
    <w:rsid w:val="00BB2881"/>
    <w:rsid w:val="00BB37C3"/>
    <w:rsid w:val="00BB3BA1"/>
    <w:rsid w:val="00BB41F0"/>
    <w:rsid w:val="00BB4958"/>
    <w:rsid w:val="00BB4E7C"/>
    <w:rsid w:val="00BB5300"/>
    <w:rsid w:val="00BB54FE"/>
    <w:rsid w:val="00BB5F14"/>
    <w:rsid w:val="00BB7024"/>
    <w:rsid w:val="00BB73A9"/>
    <w:rsid w:val="00BB7EAD"/>
    <w:rsid w:val="00BC0126"/>
    <w:rsid w:val="00BC03C7"/>
    <w:rsid w:val="00BC11D7"/>
    <w:rsid w:val="00BC134F"/>
    <w:rsid w:val="00BC1A1E"/>
    <w:rsid w:val="00BC1A61"/>
    <w:rsid w:val="00BC27C0"/>
    <w:rsid w:val="00BC2BA3"/>
    <w:rsid w:val="00BC3019"/>
    <w:rsid w:val="00BC31DE"/>
    <w:rsid w:val="00BC3B45"/>
    <w:rsid w:val="00BC4EC2"/>
    <w:rsid w:val="00BC5258"/>
    <w:rsid w:val="00BC528B"/>
    <w:rsid w:val="00BC529C"/>
    <w:rsid w:val="00BC5455"/>
    <w:rsid w:val="00BC5A86"/>
    <w:rsid w:val="00BC6698"/>
    <w:rsid w:val="00BC7001"/>
    <w:rsid w:val="00BC7678"/>
    <w:rsid w:val="00BC7E56"/>
    <w:rsid w:val="00BD061D"/>
    <w:rsid w:val="00BD0772"/>
    <w:rsid w:val="00BD1122"/>
    <w:rsid w:val="00BD11C0"/>
    <w:rsid w:val="00BD1667"/>
    <w:rsid w:val="00BD16CA"/>
    <w:rsid w:val="00BD179B"/>
    <w:rsid w:val="00BD225E"/>
    <w:rsid w:val="00BD2528"/>
    <w:rsid w:val="00BD31E0"/>
    <w:rsid w:val="00BD3FE8"/>
    <w:rsid w:val="00BD42C6"/>
    <w:rsid w:val="00BD4C60"/>
    <w:rsid w:val="00BD6837"/>
    <w:rsid w:val="00BD69F4"/>
    <w:rsid w:val="00BD6E58"/>
    <w:rsid w:val="00BD6F71"/>
    <w:rsid w:val="00BD70F5"/>
    <w:rsid w:val="00BD7ED6"/>
    <w:rsid w:val="00BE1753"/>
    <w:rsid w:val="00BE17C2"/>
    <w:rsid w:val="00BE206A"/>
    <w:rsid w:val="00BE25F8"/>
    <w:rsid w:val="00BE2BEF"/>
    <w:rsid w:val="00BE31E0"/>
    <w:rsid w:val="00BE373B"/>
    <w:rsid w:val="00BE386F"/>
    <w:rsid w:val="00BE4E75"/>
    <w:rsid w:val="00BE500F"/>
    <w:rsid w:val="00BE5853"/>
    <w:rsid w:val="00BE60E4"/>
    <w:rsid w:val="00BE777E"/>
    <w:rsid w:val="00BF0158"/>
    <w:rsid w:val="00BF0A4D"/>
    <w:rsid w:val="00BF0D98"/>
    <w:rsid w:val="00BF1135"/>
    <w:rsid w:val="00BF1EC9"/>
    <w:rsid w:val="00BF1EF6"/>
    <w:rsid w:val="00BF28DA"/>
    <w:rsid w:val="00BF2CFE"/>
    <w:rsid w:val="00BF32AD"/>
    <w:rsid w:val="00BF3C46"/>
    <w:rsid w:val="00BF3D6E"/>
    <w:rsid w:val="00BF428E"/>
    <w:rsid w:val="00BF42B7"/>
    <w:rsid w:val="00BF49ED"/>
    <w:rsid w:val="00BF4D51"/>
    <w:rsid w:val="00BF4E3C"/>
    <w:rsid w:val="00BF598A"/>
    <w:rsid w:val="00BF619C"/>
    <w:rsid w:val="00BF724C"/>
    <w:rsid w:val="00BF73D9"/>
    <w:rsid w:val="00BF7B68"/>
    <w:rsid w:val="00C02014"/>
    <w:rsid w:val="00C030E0"/>
    <w:rsid w:val="00C0340C"/>
    <w:rsid w:val="00C034C2"/>
    <w:rsid w:val="00C038D3"/>
    <w:rsid w:val="00C03927"/>
    <w:rsid w:val="00C03B48"/>
    <w:rsid w:val="00C04371"/>
    <w:rsid w:val="00C04F84"/>
    <w:rsid w:val="00C0538D"/>
    <w:rsid w:val="00C05463"/>
    <w:rsid w:val="00C05B33"/>
    <w:rsid w:val="00C05E45"/>
    <w:rsid w:val="00C06319"/>
    <w:rsid w:val="00C06462"/>
    <w:rsid w:val="00C06882"/>
    <w:rsid w:val="00C06E66"/>
    <w:rsid w:val="00C06F3A"/>
    <w:rsid w:val="00C06FB1"/>
    <w:rsid w:val="00C07494"/>
    <w:rsid w:val="00C07BD8"/>
    <w:rsid w:val="00C07F60"/>
    <w:rsid w:val="00C1045A"/>
    <w:rsid w:val="00C1048F"/>
    <w:rsid w:val="00C10B36"/>
    <w:rsid w:val="00C11074"/>
    <w:rsid w:val="00C11A34"/>
    <w:rsid w:val="00C1216A"/>
    <w:rsid w:val="00C131B3"/>
    <w:rsid w:val="00C1369D"/>
    <w:rsid w:val="00C136B8"/>
    <w:rsid w:val="00C1388C"/>
    <w:rsid w:val="00C1470B"/>
    <w:rsid w:val="00C14874"/>
    <w:rsid w:val="00C14D78"/>
    <w:rsid w:val="00C14D9E"/>
    <w:rsid w:val="00C14F3C"/>
    <w:rsid w:val="00C15110"/>
    <w:rsid w:val="00C15A10"/>
    <w:rsid w:val="00C15CE4"/>
    <w:rsid w:val="00C168AF"/>
    <w:rsid w:val="00C174EC"/>
    <w:rsid w:val="00C17C25"/>
    <w:rsid w:val="00C17F6D"/>
    <w:rsid w:val="00C201F9"/>
    <w:rsid w:val="00C20ADB"/>
    <w:rsid w:val="00C20F84"/>
    <w:rsid w:val="00C210D8"/>
    <w:rsid w:val="00C2110E"/>
    <w:rsid w:val="00C21271"/>
    <w:rsid w:val="00C2146F"/>
    <w:rsid w:val="00C214DE"/>
    <w:rsid w:val="00C215C5"/>
    <w:rsid w:val="00C218A9"/>
    <w:rsid w:val="00C22362"/>
    <w:rsid w:val="00C223CF"/>
    <w:rsid w:val="00C22662"/>
    <w:rsid w:val="00C22675"/>
    <w:rsid w:val="00C226BE"/>
    <w:rsid w:val="00C23B33"/>
    <w:rsid w:val="00C23D2A"/>
    <w:rsid w:val="00C23EF2"/>
    <w:rsid w:val="00C242DB"/>
    <w:rsid w:val="00C24C18"/>
    <w:rsid w:val="00C24CBC"/>
    <w:rsid w:val="00C25B95"/>
    <w:rsid w:val="00C25C08"/>
    <w:rsid w:val="00C2620E"/>
    <w:rsid w:val="00C2675F"/>
    <w:rsid w:val="00C26A37"/>
    <w:rsid w:val="00C27064"/>
    <w:rsid w:val="00C27159"/>
    <w:rsid w:val="00C273BF"/>
    <w:rsid w:val="00C27580"/>
    <w:rsid w:val="00C30D32"/>
    <w:rsid w:val="00C317D6"/>
    <w:rsid w:val="00C31A34"/>
    <w:rsid w:val="00C31A6B"/>
    <w:rsid w:val="00C32044"/>
    <w:rsid w:val="00C33522"/>
    <w:rsid w:val="00C33B56"/>
    <w:rsid w:val="00C34173"/>
    <w:rsid w:val="00C347E5"/>
    <w:rsid w:val="00C34838"/>
    <w:rsid w:val="00C349A2"/>
    <w:rsid w:val="00C34A61"/>
    <w:rsid w:val="00C3625D"/>
    <w:rsid w:val="00C36681"/>
    <w:rsid w:val="00C37436"/>
    <w:rsid w:val="00C377F6"/>
    <w:rsid w:val="00C40483"/>
    <w:rsid w:val="00C406B7"/>
    <w:rsid w:val="00C4076E"/>
    <w:rsid w:val="00C413FF"/>
    <w:rsid w:val="00C414AD"/>
    <w:rsid w:val="00C41C85"/>
    <w:rsid w:val="00C43C76"/>
    <w:rsid w:val="00C43FC5"/>
    <w:rsid w:val="00C447FB"/>
    <w:rsid w:val="00C44FA1"/>
    <w:rsid w:val="00C45FBB"/>
    <w:rsid w:val="00C4695B"/>
    <w:rsid w:val="00C47227"/>
    <w:rsid w:val="00C4751D"/>
    <w:rsid w:val="00C47917"/>
    <w:rsid w:val="00C50970"/>
    <w:rsid w:val="00C515CA"/>
    <w:rsid w:val="00C51C31"/>
    <w:rsid w:val="00C52AF2"/>
    <w:rsid w:val="00C52F22"/>
    <w:rsid w:val="00C53227"/>
    <w:rsid w:val="00C53B35"/>
    <w:rsid w:val="00C5441A"/>
    <w:rsid w:val="00C54D9A"/>
    <w:rsid w:val="00C551CA"/>
    <w:rsid w:val="00C55FB7"/>
    <w:rsid w:val="00C578A0"/>
    <w:rsid w:val="00C57ABF"/>
    <w:rsid w:val="00C57CBE"/>
    <w:rsid w:val="00C57E80"/>
    <w:rsid w:val="00C6007D"/>
    <w:rsid w:val="00C603C9"/>
    <w:rsid w:val="00C60F07"/>
    <w:rsid w:val="00C61707"/>
    <w:rsid w:val="00C62379"/>
    <w:rsid w:val="00C6252D"/>
    <w:rsid w:val="00C6280B"/>
    <w:rsid w:val="00C6283E"/>
    <w:rsid w:val="00C630D6"/>
    <w:rsid w:val="00C63637"/>
    <w:rsid w:val="00C63B00"/>
    <w:rsid w:val="00C6416D"/>
    <w:rsid w:val="00C64360"/>
    <w:rsid w:val="00C64A84"/>
    <w:rsid w:val="00C65D32"/>
    <w:rsid w:val="00C66D30"/>
    <w:rsid w:val="00C6705A"/>
    <w:rsid w:val="00C676B6"/>
    <w:rsid w:val="00C67C3D"/>
    <w:rsid w:val="00C70251"/>
    <w:rsid w:val="00C70F04"/>
    <w:rsid w:val="00C71A5E"/>
    <w:rsid w:val="00C726E3"/>
    <w:rsid w:val="00C728E2"/>
    <w:rsid w:val="00C7298D"/>
    <w:rsid w:val="00C733ED"/>
    <w:rsid w:val="00C74548"/>
    <w:rsid w:val="00C747F4"/>
    <w:rsid w:val="00C74812"/>
    <w:rsid w:val="00C7481A"/>
    <w:rsid w:val="00C754D4"/>
    <w:rsid w:val="00C7562D"/>
    <w:rsid w:val="00C75A9E"/>
    <w:rsid w:val="00C766FC"/>
    <w:rsid w:val="00C76F5E"/>
    <w:rsid w:val="00C77D51"/>
    <w:rsid w:val="00C805A6"/>
    <w:rsid w:val="00C808CC"/>
    <w:rsid w:val="00C80EAC"/>
    <w:rsid w:val="00C81538"/>
    <w:rsid w:val="00C8153C"/>
    <w:rsid w:val="00C815BE"/>
    <w:rsid w:val="00C81B8D"/>
    <w:rsid w:val="00C824DF"/>
    <w:rsid w:val="00C82EEB"/>
    <w:rsid w:val="00C82F84"/>
    <w:rsid w:val="00C833B5"/>
    <w:rsid w:val="00C841E9"/>
    <w:rsid w:val="00C84313"/>
    <w:rsid w:val="00C84332"/>
    <w:rsid w:val="00C84A50"/>
    <w:rsid w:val="00C84EDE"/>
    <w:rsid w:val="00C85E5B"/>
    <w:rsid w:val="00C85EC4"/>
    <w:rsid w:val="00C85F6C"/>
    <w:rsid w:val="00C85FB1"/>
    <w:rsid w:val="00C85FC6"/>
    <w:rsid w:val="00C86A25"/>
    <w:rsid w:val="00C86FC0"/>
    <w:rsid w:val="00C87927"/>
    <w:rsid w:val="00C9037B"/>
    <w:rsid w:val="00C9048C"/>
    <w:rsid w:val="00C905C4"/>
    <w:rsid w:val="00C91550"/>
    <w:rsid w:val="00C92475"/>
    <w:rsid w:val="00C92477"/>
    <w:rsid w:val="00C92A3C"/>
    <w:rsid w:val="00C93A02"/>
    <w:rsid w:val="00C93B67"/>
    <w:rsid w:val="00C93D58"/>
    <w:rsid w:val="00C9441E"/>
    <w:rsid w:val="00C9457D"/>
    <w:rsid w:val="00C946B1"/>
    <w:rsid w:val="00C95B71"/>
    <w:rsid w:val="00C96AFB"/>
    <w:rsid w:val="00CA0108"/>
    <w:rsid w:val="00CA027B"/>
    <w:rsid w:val="00CA09D5"/>
    <w:rsid w:val="00CA0AA3"/>
    <w:rsid w:val="00CA0D57"/>
    <w:rsid w:val="00CA0F48"/>
    <w:rsid w:val="00CA1166"/>
    <w:rsid w:val="00CA1594"/>
    <w:rsid w:val="00CA15BA"/>
    <w:rsid w:val="00CA15CD"/>
    <w:rsid w:val="00CA2305"/>
    <w:rsid w:val="00CA30E9"/>
    <w:rsid w:val="00CA32E2"/>
    <w:rsid w:val="00CA410D"/>
    <w:rsid w:val="00CA44CA"/>
    <w:rsid w:val="00CA44DF"/>
    <w:rsid w:val="00CA4D74"/>
    <w:rsid w:val="00CA5268"/>
    <w:rsid w:val="00CA52CB"/>
    <w:rsid w:val="00CA5F7B"/>
    <w:rsid w:val="00CA6D57"/>
    <w:rsid w:val="00CA7998"/>
    <w:rsid w:val="00CA7A1F"/>
    <w:rsid w:val="00CB04BF"/>
    <w:rsid w:val="00CB0A80"/>
    <w:rsid w:val="00CB110B"/>
    <w:rsid w:val="00CB11AA"/>
    <w:rsid w:val="00CB141F"/>
    <w:rsid w:val="00CB1508"/>
    <w:rsid w:val="00CB1540"/>
    <w:rsid w:val="00CB1CF5"/>
    <w:rsid w:val="00CB23CC"/>
    <w:rsid w:val="00CB351D"/>
    <w:rsid w:val="00CB3AD6"/>
    <w:rsid w:val="00CB3E2C"/>
    <w:rsid w:val="00CB4DD0"/>
    <w:rsid w:val="00CB4FCA"/>
    <w:rsid w:val="00CB53D9"/>
    <w:rsid w:val="00CB5548"/>
    <w:rsid w:val="00CB5615"/>
    <w:rsid w:val="00CB65D2"/>
    <w:rsid w:val="00CB67E4"/>
    <w:rsid w:val="00CB7596"/>
    <w:rsid w:val="00CB7694"/>
    <w:rsid w:val="00CB7B98"/>
    <w:rsid w:val="00CC06A0"/>
    <w:rsid w:val="00CC13CD"/>
    <w:rsid w:val="00CC1548"/>
    <w:rsid w:val="00CC184E"/>
    <w:rsid w:val="00CC1D40"/>
    <w:rsid w:val="00CC2D3B"/>
    <w:rsid w:val="00CC4413"/>
    <w:rsid w:val="00CC4693"/>
    <w:rsid w:val="00CC59D7"/>
    <w:rsid w:val="00CC5B5D"/>
    <w:rsid w:val="00CC71DF"/>
    <w:rsid w:val="00CC7E7C"/>
    <w:rsid w:val="00CD0083"/>
    <w:rsid w:val="00CD1679"/>
    <w:rsid w:val="00CD3925"/>
    <w:rsid w:val="00CD3D9B"/>
    <w:rsid w:val="00CD3FF6"/>
    <w:rsid w:val="00CD4F0C"/>
    <w:rsid w:val="00CD5008"/>
    <w:rsid w:val="00CD5368"/>
    <w:rsid w:val="00CD5C1C"/>
    <w:rsid w:val="00CD62EB"/>
    <w:rsid w:val="00CD62F8"/>
    <w:rsid w:val="00CD7849"/>
    <w:rsid w:val="00CE0018"/>
    <w:rsid w:val="00CE0591"/>
    <w:rsid w:val="00CE0869"/>
    <w:rsid w:val="00CE0F67"/>
    <w:rsid w:val="00CE0F80"/>
    <w:rsid w:val="00CE1129"/>
    <w:rsid w:val="00CE116F"/>
    <w:rsid w:val="00CE1660"/>
    <w:rsid w:val="00CE2DA5"/>
    <w:rsid w:val="00CE429D"/>
    <w:rsid w:val="00CE4750"/>
    <w:rsid w:val="00CE4B61"/>
    <w:rsid w:val="00CE4EB3"/>
    <w:rsid w:val="00CE5BD4"/>
    <w:rsid w:val="00CE6976"/>
    <w:rsid w:val="00CF02FE"/>
    <w:rsid w:val="00CF031A"/>
    <w:rsid w:val="00CF0331"/>
    <w:rsid w:val="00CF0563"/>
    <w:rsid w:val="00CF0A00"/>
    <w:rsid w:val="00CF134E"/>
    <w:rsid w:val="00CF1576"/>
    <w:rsid w:val="00CF41A5"/>
    <w:rsid w:val="00CF47EF"/>
    <w:rsid w:val="00CF529C"/>
    <w:rsid w:val="00CF52D6"/>
    <w:rsid w:val="00CF5813"/>
    <w:rsid w:val="00CF5893"/>
    <w:rsid w:val="00CF5A1A"/>
    <w:rsid w:val="00CF7257"/>
    <w:rsid w:val="00CF7A9A"/>
    <w:rsid w:val="00CF7F40"/>
    <w:rsid w:val="00D00039"/>
    <w:rsid w:val="00D0077D"/>
    <w:rsid w:val="00D00BFA"/>
    <w:rsid w:val="00D01848"/>
    <w:rsid w:val="00D01B15"/>
    <w:rsid w:val="00D01C90"/>
    <w:rsid w:val="00D01D2A"/>
    <w:rsid w:val="00D01E46"/>
    <w:rsid w:val="00D02193"/>
    <w:rsid w:val="00D02207"/>
    <w:rsid w:val="00D0359F"/>
    <w:rsid w:val="00D041B2"/>
    <w:rsid w:val="00D057F3"/>
    <w:rsid w:val="00D06198"/>
    <w:rsid w:val="00D06FEF"/>
    <w:rsid w:val="00D1008E"/>
    <w:rsid w:val="00D101D8"/>
    <w:rsid w:val="00D10352"/>
    <w:rsid w:val="00D10C0D"/>
    <w:rsid w:val="00D11623"/>
    <w:rsid w:val="00D1217E"/>
    <w:rsid w:val="00D13366"/>
    <w:rsid w:val="00D13400"/>
    <w:rsid w:val="00D14370"/>
    <w:rsid w:val="00D146BE"/>
    <w:rsid w:val="00D14890"/>
    <w:rsid w:val="00D17527"/>
    <w:rsid w:val="00D17913"/>
    <w:rsid w:val="00D17E65"/>
    <w:rsid w:val="00D206B8"/>
    <w:rsid w:val="00D20A43"/>
    <w:rsid w:val="00D20B0F"/>
    <w:rsid w:val="00D21142"/>
    <w:rsid w:val="00D21FED"/>
    <w:rsid w:val="00D22112"/>
    <w:rsid w:val="00D2217D"/>
    <w:rsid w:val="00D221AB"/>
    <w:rsid w:val="00D225B4"/>
    <w:rsid w:val="00D22672"/>
    <w:rsid w:val="00D22912"/>
    <w:rsid w:val="00D22C0F"/>
    <w:rsid w:val="00D22D78"/>
    <w:rsid w:val="00D23102"/>
    <w:rsid w:val="00D236A0"/>
    <w:rsid w:val="00D238AF"/>
    <w:rsid w:val="00D2394A"/>
    <w:rsid w:val="00D23A20"/>
    <w:rsid w:val="00D23EEE"/>
    <w:rsid w:val="00D242E4"/>
    <w:rsid w:val="00D24565"/>
    <w:rsid w:val="00D24EB8"/>
    <w:rsid w:val="00D24FD8"/>
    <w:rsid w:val="00D2534F"/>
    <w:rsid w:val="00D25875"/>
    <w:rsid w:val="00D26E99"/>
    <w:rsid w:val="00D2714F"/>
    <w:rsid w:val="00D27B8E"/>
    <w:rsid w:val="00D3065D"/>
    <w:rsid w:val="00D31127"/>
    <w:rsid w:val="00D31163"/>
    <w:rsid w:val="00D31478"/>
    <w:rsid w:val="00D31C9C"/>
    <w:rsid w:val="00D322AA"/>
    <w:rsid w:val="00D33849"/>
    <w:rsid w:val="00D34737"/>
    <w:rsid w:val="00D3491D"/>
    <w:rsid w:val="00D34C08"/>
    <w:rsid w:val="00D34C1A"/>
    <w:rsid w:val="00D3551C"/>
    <w:rsid w:val="00D35538"/>
    <w:rsid w:val="00D35877"/>
    <w:rsid w:val="00D35A8B"/>
    <w:rsid w:val="00D35E5D"/>
    <w:rsid w:val="00D36416"/>
    <w:rsid w:val="00D40064"/>
    <w:rsid w:val="00D40547"/>
    <w:rsid w:val="00D42562"/>
    <w:rsid w:val="00D42718"/>
    <w:rsid w:val="00D42749"/>
    <w:rsid w:val="00D42AAE"/>
    <w:rsid w:val="00D433BD"/>
    <w:rsid w:val="00D434F3"/>
    <w:rsid w:val="00D43977"/>
    <w:rsid w:val="00D43E28"/>
    <w:rsid w:val="00D44EBD"/>
    <w:rsid w:val="00D464A6"/>
    <w:rsid w:val="00D46EE6"/>
    <w:rsid w:val="00D500EB"/>
    <w:rsid w:val="00D5048C"/>
    <w:rsid w:val="00D5098C"/>
    <w:rsid w:val="00D50AFD"/>
    <w:rsid w:val="00D50BA1"/>
    <w:rsid w:val="00D50F60"/>
    <w:rsid w:val="00D51022"/>
    <w:rsid w:val="00D51B9C"/>
    <w:rsid w:val="00D51EEE"/>
    <w:rsid w:val="00D52FC4"/>
    <w:rsid w:val="00D53AF1"/>
    <w:rsid w:val="00D5420F"/>
    <w:rsid w:val="00D544C0"/>
    <w:rsid w:val="00D54A06"/>
    <w:rsid w:val="00D54D63"/>
    <w:rsid w:val="00D54F6C"/>
    <w:rsid w:val="00D54FC2"/>
    <w:rsid w:val="00D55D91"/>
    <w:rsid w:val="00D569E1"/>
    <w:rsid w:val="00D572C0"/>
    <w:rsid w:val="00D5774C"/>
    <w:rsid w:val="00D608DD"/>
    <w:rsid w:val="00D60B59"/>
    <w:rsid w:val="00D60F95"/>
    <w:rsid w:val="00D61370"/>
    <w:rsid w:val="00D61EA4"/>
    <w:rsid w:val="00D6204E"/>
    <w:rsid w:val="00D62318"/>
    <w:rsid w:val="00D629E6"/>
    <w:rsid w:val="00D636E2"/>
    <w:rsid w:val="00D64423"/>
    <w:rsid w:val="00D65756"/>
    <w:rsid w:val="00D65F5B"/>
    <w:rsid w:val="00D665DD"/>
    <w:rsid w:val="00D66A56"/>
    <w:rsid w:val="00D66F5F"/>
    <w:rsid w:val="00D672BB"/>
    <w:rsid w:val="00D675CA"/>
    <w:rsid w:val="00D67819"/>
    <w:rsid w:val="00D70A8F"/>
    <w:rsid w:val="00D71323"/>
    <w:rsid w:val="00D716F9"/>
    <w:rsid w:val="00D71E2F"/>
    <w:rsid w:val="00D73235"/>
    <w:rsid w:val="00D73494"/>
    <w:rsid w:val="00D73784"/>
    <w:rsid w:val="00D737F7"/>
    <w:rsid w:val="00D73EAB"/>
    <w:rsid w:val="00D74596"/>
    <w:rsid w:val="00D74963"/>
    <w:rsid w:val="00D74971"/>
    <w:rsid w:val="00D749B6"/>
    <w:rsid w:val="00D751AC"/>
    <w:rsid w:val="00D75889"/>
    <w:rsid w:val="00D760B0"/>
    <w:rsid w:val="00D763AB"/>
    <w:rsid w:val="00D76E03"/>
    <w:rsid w:val="00D771B1"/>
    <w:rsid w:val="00D772B0"/>
    <w:rsid w:val="00D77AB9"/>
    <w:rsid w:val="00D77B58"/>
    <w:rsid w:val="00D77D2F"/>
    <w:rsid w:val="00D8072E"/>
    <w:rsid w:val="00D80888"/>
    <w:rsid w:val="00D80EDB"/>
    <w:rsid w:val="00D822DB"/>
    <w:rsid w:val="00D82544"/>
    <w:rsid w:val="00D8295F"/>
    <w:rsid w:val="00D837F1"/>
    <w:rsid w:val="00D84C6A"/>
    <w:rsid w:val="00D859F4"/>
    <w:rsid w:val="00D85C93"/>
    <w:rsid w:val="00D85DEC"/>
    <w:rsid w:val="00D8607A"/>
    <w:rsid w:val="00D86306"/>
    <w:rsid w:val="00D8685F"/>
    <w:rsid w:val="00D87968"/>
    <w:rsid w:val="00D90931"/>
    <w:rsid w:val="00D90DC6"/>
    <w:rsid w:val="00D9146A"/>
    <w:rsid w:val="00D9174D"/>
    <w:rsid w:val="00D91BD5"/>
    <w:rsid w:val="00D91BF6"/>
    <w:rsid w:val="00D91D28"/>
    <w:rsid w:val="00D9242F"/>
    <w:rsid w:val="00D9289A"/>
    <w:rsid w:val="00D92C91"/>
    <w:rsid w:val="00D92CBF"/>
    <w:rsid w:val="00D93365"/>
    <w:rsid w:val="00D93D1B"/>
    <w:rsid w:val="00D93EF2"/>
    <w:rsid w:val="00D94069"/>
    <w:rsid w:val="00D941D5"/>
    <w:rsid w:val="00D94CD3"/>
    <w:rsid w:val="00D956BB"/>
    <w:rsid w:val="00D956D6"/>
    <w:rsid w:val="00D957CC"/>
    <w:rsid w:val="00D9582E"/>
    <w:rsid w:val="00D959DD"/>
    <w:rsid w:val="00D96428"/>
    <w:rsid w:val="00D96B55"/>
    <w:rsid w:val="00D9703F"/>
    <w:rsid w:val="00D976D0"/>
    <w:rsid w:val="00DA0A8F"/>
    <w:rsid w:val="00DA11F6"/>
    <w:rsid w:val="00DA12C9"/>
    <w:rsid w:val="00DA1B08"/>
    <w:rsid w:val="00DA281D"/>
    <w:rsid w:val="00DA2EA9"/>
    <w:rsid w:val="00DA3FE0"/>
    <w:rsid w:val="00DA42D3"/>
    <w:rsid w:val="00DA58AB"/>
    <w:rsid w:val="00DA5D02"/>
    <w:rsid w:val="00DA6622"/>
    <w:rsid w:val="00DA6B75"/>
    <w:rsid w:val="00DA6DBC"/>
    <w:rsid w:val="00DA70C0"/>
    <w:rsid w:val="00DA7350"/>
    <w:rsid w:val="00DB0519"/>
    <w:rsid w:val="00DB0F2C"/>
    <w:rsid w:val="00DB1204"/>
    <w:rsid w:val="00DB1474"/>
    <w:rsid w:val="00DB229C"/>
    <w:rsid w:val="00DB2D51"/>
    <w:rsid w:val="00DB2EE0"/>
    <w:rsid w:val="00DB3881"/>
    <w:rsid w:val="00DB39CF"/>
    <w:rsid w:val="00DB4000"/>
    <w:rsid w:val="00DB46E3"/>
    <w:rsid w:val="00DB48EC"/>
    <w:rsid w:val="00DB4C47"/>
    <w:rsid w:val="00DB588C"/>
    <w:rsid w:val="00DB6112"/>
    <w:rsid w:val="00DB62AF"/>
    <w:rsid w:val="00DB644F"/>
    <w:rsid w:val="00DB66B0"/>
    <w:rsid w:val="00DB69D6"/>
    <w:rsid w:val="00DB7795"/>
    <w:rsid w:val="00DB7A87"/>
    <w:rsid w:val="00DC105C"/>
    <w:rsid w:val="00DC13F3"/>
    <w:rsid w:val="00DC171A"/>
    <w:rsid w:val="00DC17AB"/>
    <w:rsid w:val="00DC1BF7"/>
    <w:rsid w:val="00DC26A7"/>
    <w:rsid w:val="00DC2AC0"/>
    <w:rsid w:val="00DC327A"/>
    <w:rsid w:val="00DC44AF"/>
    <w:rsid w:val="00DC49EE"/>
    <w:rsid w:val="00DC55D6"/>
    <w:rsid w:val="00DC5982"/>
    <w:rsid w:val="00DC5B13"/>
    <w:rsid w:val="00DC5D76"/>
    <w:rsid w:val="00DC696C"/>
    <w:rsid w:val="00DC6A6F"/>
    <w:rsid w:val="00DC6C2F"/>
    <w:rsid w:val="00DC7660"/>
    <w:rsid w:val="00DC767D"/>
    <w:rsid w:val="00DC780E"/>
    <w:rsid w:val="00DD020F"/>
    <w:rsid w:val="00DD0FA8"/>
    <w:rsid w:val="00DD1AF1"/>
    <w:rsid w:val="00DD2E41"/>
    <w:rsid w:val="00DD3554"/>
    <w:rsid w:val="00DD3D05"/>
    <w:rsid w:val="00DD40EA"/>
    <w:rsid w:val="00DD45FD"/>
    <w:rsid w:val="00DD4EB1"/>
    <w:rsid w:val="00DD50F0"/>
    <w:rsid w:val="00DD51C3"/>
    <w:rsid w:val="00DD5699"/>
    <w:rsid w:val="00DD61A0"/>
    <w:rsid w:val="00DD61A4"/>
    <w:rsid w:val="00DD74A5"/>
    <w:rsid w:val="00DE0305"/>
    <w:rsid w:val="00DE105F"/>
    <w:rsid w:val="00DE1742"/>
    <w:rsid w:val="00DE26EB"/>
    <w:rsid w:val="00DE3152"/>
    <w:rsid w:val="00DE36D9"/>
    <w:rsid w:val="00DE36F0"/>
    <w:rsid w:val="00DE561A"/>
    <w:rsid w:val="00DE5D53"/>
    <w:rsid w:val="00DE6C8A"/>
    <w:rsid w:val="00DE70D7"/>
    <w:rsid w:val="00DE7C9A"/>
    <w:rsid w:val="00DF19E2"/>
    <w:rsid w:val="00DF1D77"/>
    <w:rsid w:val="00DF288F"/>
    <w:rsid w:val="00DF2B4E"/>
    <w:rsid w:val="00DF4FBA"/>
    <w:rsid w:val="00DF5380"/>
    <w:rsid w:val="00DF5424"/>
    <w:rsid w:val="00DF59DA"/>
    <w:rsid w:val="00DF5D87"/>
    <w:rsid w:val="00DF6CD1"/>
    <w:rsid w:val="00DF7581"/>
    <w:rsid w:val="00E00050"/>
    <w:rsid w:val="00E0054E"/>
    <w:rsid w:val="00E01C74"/>
    <w:rsid w:val="00E02170"/>
    <w:rsid w:val="00E02882"/>
    <w:rsid w:val="00E028DB"/>
    <w:rsid w:val="00E036A3"/>
    <w:rsid w:val="00E0396A"/>
    <w:rsid w:val="00E03D55"/>
    <w:rsid w:val="00E045DD"/>
    <w:rsid w:val="00E04957"/>
    <w:rsid w:val="00E04BE3"/>
    <w:rsid w:val="00E04D28"/>
    <w:rsid w:val="00E05E1D"/>
    <w:rsid w:val="00E05ED3"/>
    <w:rsid w:val="00E062DC"/>
    <w:rsid w:val="00E06A95"/>
    <w:rsid w:val="00E0727B"/>
    <w:rsid w:val="00E07AC7"/>
    <w:rsid w:val="00E07F9C"/>
    <w:rsid w:val="00E104E6"/>
    <w:rsid w:val="00E10801"/>
    <w:rsid w:val="00E1186A"/>
    <w:rsid w:val="00E118A8"/>
    <w:rsid w:val="00E11F3B"/>
    <w:rsid w:val="00E12B61"/>
    <w:rsid w:val="00E12B64"/>
    <w:rsid w:val="00E12C45"/>
    <w:rsid w:val="00E12F39"/>
    <w:rsid w:val="00E13F40"/>
    <w:rsid w:val="00E1426E"/>
    <w:rsid w:val="00E1470E"/>
    <w:rsid w:val="00E15292"/>
    <w:rsid w:val="00E15963"/>
    <w:rsid w:val="00E15AEE"/>
    <w:rsid w:val="00E168C1"/>
    <w:rsid w:val="00E16DC2"/>
    <w:rsid w:val="00E16FE5"/>
    <w:rsid w:val="00E17163"/>
    <w:rsid w:val="00E17411"/>
    <w:rsid w:val="00E176DF"/>
    <w:rsid w:val="00E1787C"/>
    <w:rsid w:val="00E17D4A"/>
    <w:rsid w:val="00E2000B"/>
    <w:rsid w:val="00E20F4B"/>
    <w:rsid w:val="00E2198B"/>
    <w:rsid w:val="00E22146"/>
    <w:rsid w:val="00E22DEF"/>
    <w:rsid w:val="00E24348"/>
    <w:rsid w:val="00E24A84"/>
    <w:rsid w:val="00E25363"/>
    <w:rsid w:val="00E259C3"/>
    <w:rsid w:val="00E27076"/>
    <w:rsid w:val="00E276EF"/>
    <w:rsid w:val="00E27858"/>
    <w:rsid w:val="00E2789C"/>
    <w:rsid w:val="00E2794E"/>
    <w:rsid w:val="00E27970"/>
    <w:rsid w:val="00E27CED"/>
    <w:rsid w:val="00E27E01"/>
    <w:rsid w:val="00E308B9"/>
    <w:rsid w:val="00E316D5"/>
    <w:rsid w:val="00E33E3B"/>
    <w:rsid w:val="00E34D7B"/>
    <w:rsid w:val="00E35222"/>
    <w:rsid w:val="00E35455"/>
    <w:rsid w:val="00E35612"/>
    <w:rsid w:val="00E35B06"/>
    <w:rsid w:val="00E35F8D"/>
    <w:rsid w:val="00E3656A"/>
    <w:rsid w:val="00E36727"/>
    <w:rsid w:val="00E3678E"/>
    <w:rsid w:val="00E367E9"/>
    <w:rsid w:val="00E41565"/>
    <w:rsid w:val="00E41B0C"/>
    <w:rsid w:val="00E41DD2"/>
    <w:rsid w:val="00E42085"/>
    <w:rsid w:val="00E4261D"/>
    <w:rsid w:val="00E427D0"/>
    <w:rsid w:val="00E42924"/>
    <w:rsid w:val="00E43074"/>
    <w:rsid w:val="00E43220"/>
    <w:rsid w:val="00E44A92"/>
    <w:rsid w:val="00E44C0C"/>
    <w:rsid w:val="00E453C7"/>
    <w:rsid w:val="00E455E6"/>
    <w:rsid w:val="00E45D7A"/>
    <w:rsid w:val="00E46B99"/>
    <w:rsid w:val="00E47082"/>
    <w:rsid w:val="00E47D38"/>
    <w:rsid w:val="00E5009C"/>
    <w:rsid w:val="00E504DE"/>
    <w:rsid w:val="00E507C6"/>
    <w:rsid w:val="00E513AB"/>
    <w:rsid w:val="00E51472"/>
    <w:rsid w:val="00E51CD1"/>
    <w:rsid w:val="00E51FB1"/>
    <w:rsid w:val="00E52C8A"/>
    <w:rsid w:val="00E53257"/>
    <w:rsid w:val="00E5361B"/>
    <w:rsid w:val="00E548FE"/>
    <w:rsid w:val="00E54E50"/>
    <w:rsid w:val="00E552AA"/>
    <w:rsid w:val="00E55939"/>
    <w:rsid w:val="00E56FDC"/>
    <w:rsid w:val="00E57932"/>
    <w:rsid w:val="00E579D5"/>
    <w:rsid w:val="00E57A7B"/>
    <w:rsid w:val="00E57FF2"/>
    <w:rsid w:val="00E6045A"/>
    <w:rsid w:val="00E60C44"/>
    <w:rsid w:val="00E60D66"/>
    <w:rsid w:val="00E6139D"/>
    <w:rsid w:val="00E62198"/>
    <w:rsid w:val="00E62322"/>
    <w:rsid w:val="00E624DA"/>
    <w:rsid w:val="00E6290A"/>
    <w:rsid w:val="00E62D1A"/>
    <w:rsid w:val="00E64020"/>
    <w:rsid w:val="00E64788"/>
    <w:rsid w:val="00E64A5F"/>
    <w:rsid w:val="00E64B64"/>
    <w:rsid w:val="00E64E0D"/>
    <w:rsid w:val="00E64F58"/>
    <w:rsid w:val="00E6609E"/>
    <w:rsid w:val="00E661EB"/>
    <w:rsid w:val="00E66B3C"/>
    <w:rsid w:val="00E66B93"/>
    <w:rsid w:val="00E66B95"/>
    <w:rsid w:val="00E675E3"/>
    <w:rsid w:val="00E67616"/>
    <w:rsid w:val="00E67B43"/>
    <w:rsid w:val="00E70BE5"/>
    <w:rsid w:val="00E71659"/>
    <w:rsid w:val="00E73575"/>
    <w:rsid w:val="00E73FA1"/>
    <w:rsid w:val="00E74244"/>
    <w:rsid w:val="00E74975"/>
    <w:rsid w:val="00E74F41"/>
    <w:rsid w:val="00E750A0"/>
    <w:rsid w:val="00E75F0B"/>
    <w:rsid w:val="00E75F4A"/>
    <w:rsid w:val="00E762CD"/>
    <w:rsid w:val="00E770F8"/>
    <w:rsid w:val="00E774EA"/>
    <w:rsid w:val="00E80945"/>
    <w:rsid w:val="00E80EFA"/>
    <w:rsid w:val="00E8133E"/>
    <w:rsid w:val="00E814A4"/>
    <w:rsid w:val="00E8157E"/>
    <w:rsid w:val="00E821D1"/>
    <w:rsid w:val="00E82A77"/>
    <w:rsid w:val="00E82CD4"/>
    <w:rsid w:val="00E82E7D"/>
    <w:rsid w:val="00E834E6"/>
    <w:rsid w:val="00E8358A"/>
    <w:rsid w:val="00E83891"/>
    <w:rsid w:val="00E84661"/>
    <w:rsid w:val="00E85157"/>
    <w:rsid w:val="00E85B04"/>
    <w:rsid w:val="00E86193"/>
    <w:rsid w:val="00E868CB"/>
    <w:rsid w:val="00E86A0D"/>
    <w:rsid w:val="00E878DF"/>
    <w:rsid w:val="00E87FDB"/>
    <w:rsid w:val="00E9102C"/>
    <w:rsid w:val="00E913F6"/>
    <w:rsid w:val="00E918A2"/>
    <w:rsid w:val="00E918AB"/>
    <w:rsid w:val="00E91ADC"/>
    <w:rsid w:val="00E94AA4"/>
    <w:rsid w:val="00E9516E"/>
    <w:rsid w:val="00E95511"/>
    <w:rsid w:val="00E95AAF"/>
    <w:rsid w:val="00E962B0"/>
    <w:rsid w:val="00E96B69"/>
    <w:rsid w:val="00E97785"/>
    <w:rsid w:val="00EA0794"/>
    <w:rsid w:val="00EA0986"/>
    <w:rsid w:val="00EA0B33"/>
    <w:rsid w:val="00EA10CE"/>
    <w:rsid w:val="00EA1226"/>
    <w:rsid w:val="00EA1EED"/>
    <w:rsid w:val="00EA2E85"/>
    <w:rsid w:val="00EA32EC"/>
    <w:rsid w:val="00EA340B"/>
    <w:rsid w:val="00EA3576"/>
    <w:rsid w:val="00EA3600"/>
    <w:rsid w:val="00EA397D"/>
    <w:rsid w:val="00EA45D3"/>
    <w:rsid w:val="00EA4D2C"/>
    <w:rsid w:val="00EA534C"/>
    <w:rsid w:val="00EA5557"/>
    <w:rsid w:val="00EA570B"/>
    <w:rsid w:val="00EA68D5"/>
    <w:rsid w:val="00EA6AE5"/>
    <w:rsid w:val="00EB0239"/>
    <w:rsid w:val="00EB0B9A"/>
    <w:rsid w:val="00EB10F8"/>
    <w:rsid w:val="00EB166D"/>
    <w:rsid w:val="00EB170A"/>
    <w:rsid w:val="00EB2044"/>
    <w:rsid w:val="00EB21BE"/>
    <w:rsid w:val="00EB2B86"/>
    <w:rsid w:val="00EB30E6"/>
    <w:rsid w:val="00EB3514"/>
    <w:rsid w:val="00EB49D9"/>
    <w:rsid w:val="00EB4C8C"/>
    <w:rsid w:val="00EB602A"/>
    <w:rsid w:val="00EB63EB"/>
    <w:rsid w:val="00EB6E69"/>
    <w:rsid w:val="00EC043B"/>
    <w:rsid w:val="00EC048E"/>
    <w:rsid w:val="00EC0E87"/>
    <w:rsid w:val="00EC1382"/>
    <w:rsid w:val="00EC1541"/>
    <w:rsid w:val="00EC15CB"/>
    <w:rsid w:val="00EC1884"/>
    <w:rsid w:val="00EC246F"/>
    <w:rsid w:val="00EC2D4C"/>
    <w:rsid w:val="00EC2FA6"/>
    <w:rsid w:val="00EC30D3"/>
    <w:rsid w:val="00EC3268"/>
    <w:rsid w:val="00EC3947"/>
    <w:rsid w:val="00EC43A1"/>
    <w:rsid w:val="00EC5C7B"/>
    <w:rsid w:val="00EC5E12"/>
    <w:rsid w:val="00EC5F75"/>
    <w:rsid w:val="00EC63DD"/>
    <w:rsid w:val="00EC701B"/>
    <w:rsid w:val="00ED08C0"/>
    <w:rsid w:val="00ED0B6B"/>
    <w:rsid w:val="00ED15F2"/>
    <w:rsid w:val="00ED1736"/>
    <w:rsid w:val="00ED19D9"/>
    <w:rsid w:val="00ED2067"/>
    <w:rsid w:val="00ED27FE"/>
    <w:rsid w:val="00ED2868"/>
    <w:rsid w:val="00ED2F2B"/>
    <w:rsid w:val="00ED2F97"/>
    <w:rsid w:val="00ED307C"/>
    <w:rsid w:val="00ED372E"/>
    <w:rsid w:val="00ED3B87"/>
    <w:rsid w:val="00ED3FEB"/>
    <w:rsid w:val="00ED5217"/>
    <w:rsid w:val="00ED7422"/>
    <w:rsid w:val="00ED74F8"/>
    <w:rsid w:val="00ED779D"/>
    <w:rsid w:val="00EE0B8B"/>
    <w:rsid w:val="00EE1BA2"/>
    <w:rsid w:val="00EE2536"/>
    <w:rsid w:val="00EE2E9A"/>
    <w:rsid w:val="00EE3556"/>
    <w:rsid w:val="00EE3E8D"/>
    <w:rsid w:val="00EE3EF8"/>
    <w:rsid w:val="00EE4289"/>
    <w:rsid w:val="00EE4F6C"/>
    <w:rsid w:val="00EE553B"/>
    <w:rsid w:val="00EE55B3"/>
    <w:rsid w:val="00EE6597"/>
    <w:rsid w:val="00EE6E53"/>
    <w:rsid w:val="00EE7EB1"/>
    <w:rsid w:val="00EF3573"/>
    <w:rsid w:val="00EF3EBD"/>
    <w:rsid w:val="00EF4872"/>
    <w:rsid w:val="00EF4AC6"/>
    <w:rsid w:val="00EF6B6D"/>
    <w:rsid w:val="00EF7496"/>
    <w:rsid w:val="00EF751B"/>
    <w:rsid w:val="00EF778D"/>
    <w:rsid w:val="00EF7809"/>
    <w:rsid w:val="00F00B1A"/>
    <w:rsid w:val="00F023C2"/>
    <w:rsid w:val="00F02791"/>
    <w:rsid w:val="00F0287E"/>
    <w:rsid w:val="00F02B02"/>
    <w:rsid w:val="00F03429"/>
    <w:rsid w:val="00F05076"/>
    <w:rsid w:val="00F0542C"/>
    <w:rsid w:val="00F05512"/>
    <w:rsid w:val="00F0694D"/>
    <w:rsid w:val="00F06A02"/>
    <w:rsid w:val="00F06C0D"/>
    <w:rsid w:val="00F06D4B"/>
    <w:rsid w:val="00F07087"/>
    <w:rsid w:val="00F100F7"/>
    <w:rsid w:val="00F10707"/>
    <w:rsid w:val="00F11331"/>
    <w:rsid w:val="00F11761"/>
    <w:rsid w:val="00F118F1"/>
    <w:rsid w:val="00F11F89"/>
    <w:rsid w:val="00F12CC8"/>
    <w:rsid w:val="00F12D87"/>
    <w:rsid w:val="00F1327F"/>
    <w:rsid w:val="00F132D9"/>
    <w:rsid w:val="00F13665"/>
    <w:rsid w:val="00F13D3E"/>
    <w:rsid w:val="00F14126"/>
    <w:rsid w:val="00F143C5"/>
    <w:rsid w:val="00F14411"/>
    <w:rsid w:val="00F14D79"/>
    <w:rsid w:val="00F150A4"/>
    <w:rsid w:val="00F156CB"/>
    <w:rsid w:val="00F15F2E"/>
    <w:rsid w:val="00F16BF9"/>
    <w:rsid w:val="00F17982"/>
    <w:rsid w:val="00F17D8B"/>
    <w:rsid w:val="00F20295"/>
    <w:rsid w:val="00F206C8"/>
    <w:rsid w:val="00F207F1"/>
    <w:rsid w:val="00F20800"/>
    <w:rsid w:val="00F20B03"/>
    <w:rsid w:val="00F20DF4"/>
    <w:rsid w:val="00F21B86"/>
    <w:rsid w:val="00F223A8"/>
    <w:rsid w:val="00F225BB"/>
    <w:rsid w:val="00F231C7"/>
    <w:rsid w:val="00F23D64"/>
    <w:rsid w:val="00F245FB"/>
    <w:rsid w:val="00F24677"/>
    <w:rsid w:val="00F2477D"/>
    <w:rsid w:val="00F257D2"/>
    <w:rsid w:val="00F26146"/>
    <w:rsid w:val="00F269E7"/>
    <w:rsid w:val="00F26A61"/>
    <w:rsid w:val="00F26C87"/>
    <w:rsid w:val="00F26E8D"/>
    <w:rsid w:val="00F27AE3"/>
    <w:rsid w:val="00F30170"/>
    <w:rsid w:val="00F301E0"/>
    <w:rsid w:val="00F306D8"/>
    <w:rsid w:val="00F30872"/>
    <w:rsid w:val="00F314BD"/>
    <w:rsid w:val="00F31846"/>
    <w:rsid w:val="00F31A17"/>
    <w:rsid w:val="00F3349B"/>
    <w:rsid w:val="00F33647"/>
    <w:rsid w:val="00F33BC4"/>
    <w:rsid w:val="00F33F41"/>
    <w:rsid w:val="00F33FBB"/>
    <w:rsid w:val="00F33FDB"/>
    <w:rsid w:val="00F3462F"/>
    <w:rsid w:val="00F34A88"/>
    <w:rsid w:val="00F35748"/>
    <w:rsid w:val="00F36052"/>
    <w:rsid w:val="00F3626E"/>
    <w:rsid w:val="00F367B2"/>
    <w:rsid w:val="00F369A5"/>
    <w:rsid w:val="00F37404"/>
    <w:rsid w:val="00F37614"/>
    <w:rsid w:val="00F379DC"/>
    <w:rsid w:val="00F37EC0"/>
    <w:rsid w:val="00F401D2"/>
    <w:rsid w:val="00F402BF"/>
    <w:rsid w:val="00F4098A"/>
    <w:rsid w:val="00F40AAE"/>
    <w:rsid w:val="00F4163D"/>
    <w:rsid w:val="00F41A4D"/>
    <w:rsid w:val="00F41ACE"/>
    <w:rsid w:val="00F41D93"/>
    <w:rsid w:val="00F41E5B"/>
    <w:rsid w:val="00F42004"/>
    <w:rsid w:val="00F42148"/>
    <w:rsid w:val="00F422EA"/>
    <w:rsid w:val="00F43590"/>
    <w:rsid w:val="00F44436"/>
    <w:rsid w:val="00F4456E"/>
    <w:rsid w:val="00F44826"/>
    <w:rsid w:val="00F45D32"/>
    <w:rsid w:val="00F46054"/>
    <w:rsid w:val="00F46FED"/>
    <w:rsid w:val="00F470A7"/>
    <w:rsid w:val="00F505E1"/>
    <w:rsid w:val="00F50AA7"/>
    <w:rsid w:val="00F51C28"/>
    <w:rsid w:val="00F52737"/>
    <w:rsid w:val="00F53257"/>
    <w:rsid w:val="00F533F4"/>
    <w:rsid w:val="00F53560"/>
    <w:rsid w:val="00F53C1B"/>
    <w:rsid w:val="00F55195"/>
    <w:rsid w:val="00F55B3D"/>
    <w:rsid w:val="00F55D9C"/>
    <w:rsid w:val="00F56114"/>
    <w:rsid w:val="00F56235"/>
    <w:rsid w:val="00F56C02"/>
    <w:rsid w:val="00F57068"/>
    <w:rsid w:val="00F57120"/>
    <w:rsid w:val="00F578E6"/>
    <w:rsid w:val="00F6021E"/>
    <w:rsid w:val="00F607D4"/>
    <w:rsid w:val="00F608AB"/>
    <w:rsid w:val="00F615FC"/>
    <w:rsid w:val="00F6193D"/>
    <w:rsid w:val="00F61D73"/>
    <w:rsid w:val="00F62243"/>
    <w:rsid w:val="00F62B38"/>
    <w:rsid w:val="00F62C48"/>
    <w:rsid w:val="00F63461"/>
    <w:rsid w:val="00F63778"/>
    <w:rsid w:val="00F653AF"/>
    <w:rsid w:val="00F66271"/>
    <w:rsid w:val="00F66314"/>
    <w:rsid w:val="00F665F5"/>
    <w:rsid w:val="00F66A37"/>
    <w:rsid w:val="00F66C46"/>
    <w:rsid w:val="00F66F23"/>
    <w:rsid w:val="00F67BD2"/>
    <w:rsid w:val="00F67F12"/>
    <w:rsid w:val="00F70BE2"/>
    <w:rsid w:val="00F71607"/>
    <w:rsid w:val="00F72281"/>
    <w:rsid w:val="00F72306"/>
    <w:rsid w:val="00F7271B"/>
    <w:rsid w:val="00F7296C"/>
    <w:rsid w:val="00F736AB"/>
    <w:rsid w:val="00F74597"/>
    <w:rsid w:val="00F7493A"/>
    <w:rsid w:val="00F75600"/>
    <w:rsid w:val="00F75A9D"/>
    <w:rsid w:val="00F76C79"/>
    <w:rsid w:val="00F7750C"/>
    <w:rsid w:val="00F77A2A"/>
    <w:rsid w:val="00F77BE5"/>
    <w:rsid w:val="00F803A4"/>
    <w:rsid w:val="00F80671"/>
    <w:rsid w:val="00F8119D"/>
    <w:rsid w:val="00F812F2"/>
    <w:rsid w:val="00F81D84"/>
    <w:rsid w:val="00F821B1"/>
    <w:rsid w:val="00F82CAA"/>
    <w:rsid w:val="00F83C98"/>
    <w:rsid w:val="00F84056"/>
    <w:rsid w:val="00F853D5"/>
    <w:rsid w:val="00F85AC4"/>
    <w:rsid w:val="00F85D67"/>
    <w:rsid w:val="00F86815"/>
    <w:rsid w:val="00F86C32"/>
    <w:rsid w:val="00F87486"/>
    <w:rsid w:val="00F877B2"/>
    <w:rsid w:val="00F87D86"/>
    <w:rsid w:val="00F87F54"/>
    <w:rsid w:val="00F9002D"/>
    <w:rsid w:val="00F907C2"/>
    <w:rsid w:val="00F9081E"/>
    <w:rsid w:val="00F90A43"/>
    <w:rsid w:val="00F90EC9"/>
    <w:rsid w:val="00F91394"/>
    <w:rsid w:val="00F914F0"/>
    <w:rsid w:val="00F916CA"/>
    <w:rsid w:val="00F91D91"/>
    <w:rsid w:val="00F92ACF"/>
    <w:rsid w:val="00F94506"/>
    <w:rsid w:val="00F94E94"/>
    <w:rsid w:val="00F95C25"/>
    <w:rsid w:val="00F961A3"/>
    <w:rsid w:val="00F96588"/>
    <w:rsid w:val="00FA068E"/>
    <w:rsid w:val="00FA0D66"/>
    <w:rsid w:val="00FA0E2C"/>
    <w:rsid w:val="00FA120D"/>
    <w:rsid w:val="00FA1688"/>
    <w:rsid w:val="00FA2D35"/>
    <w:rsid w:val="00FA3479"/>
    <w:rsid w:val="00FA34C7"/>
    <w:rsid w:val="00FA3862"/>
    <w:rsid w:val="00FA3B9F"/>
    <w:rsid w:val="00FA436F"/>
    <w:rsid w:val="00FA4564"/>
    <w:rsid w:val="00FA4F91"/>
    <w:rsid w:val="00FA586D"/>
    <w:rsid w:val="00FA5B1C"/>
    <w:rsid w:val="00FA5E07"/>
    <w:rsid w:val="00FA61FF"/>
    <w:rsid w:val="00FA687A"/>
    <w:rsid w:val="00FA6B40"/>
    <w:rsid w:val="00FA7232"/>
    <w:rsid w:val="00FA79C3"/>
    <w:rsid w:val="00FA7AAE"/>
    <w:rsid w:val="00FA7D65"/>
    <w:rsid w:val="00FB020E"/>
    <w:rsid w:val="00FB064B"/>
    <w:rsid w:val="00FB09FA"/>
    <w:rsid w:val="00FB0EA2"/>
    <w:rsid w:val="00FB1490"/>
    <w:rsid w:val="00FB199D"/>
    <w:rsid w:val="00FB233F"/>
    <w:rsid w:val="00FB271B"/>
    <w:rsid w:val="00FB27F3"/>
    <w:rsid w:val="00FB2C8B"/>
    <w:rsid w:val="00FB2C94"/>
    <w:rsid w:val="00FB4059"/>
    <w:rsid w:val="00FB47F6"/>
    <w:rsid w:val="00FB4E6A"/>
    <w:rsid w:val="00FB50D7"/>
    <w:rsid w:val="00FB50E6"/>
    <w:rsid w:val="00FB57E9"/>
    <w:rsid w:val="00FB5E41"/>
    <w:rsid w:val="00FB62E8"/>
    <w:rsid w:val="00FB73DA"/>
    <w:rsid w:val="00FB79BD"/>
    <w:rsid w:val="00FC049E"/>
    <w:rsid w:val="00FC0CC2"/>
    <w:rsid w:val="00FC116C"/>
    <w:rsid w:val="00FC11FD"/>
    <w:rsid w:val="00FC145C"/>
    <w:rsid w:val="00FC14EF"/>
    <w:rsid w:val="00FC1751"/>
    <w:rsid w:val="00FC27A5"/>
    <w:rsid w:val="00FC2AE8"/>
    <w:rsid w:val="00FC3034"/>
    <w:rsid w:val="00FC387F"/>
    <w:rsid w:val="00FC3BC8"/>
    <w:rsid w:val="00FC3EB1"/>
    <w:rsid w:val="00FC46CC"/>
    <w:rsid w:val="00FC4730"/>
    <w:rsid w:val="00FC4945"/>
    <w:rsid w:val="00FC4BE1"/>
    <w:rsid w:val="00FC5A81"/>
    <w:rsid w:val="00FC6116"/>
    <w:rsid w:val="00FC6AD5"/>
    <w:rsid w:val="00FC6E32"/>
    <w:rsid w:val="00FC6ECF"/>
    <w:rsid w:val="00FD0127"/>
    <w:rsid w:val="00FD05E8"/>
    <w:rsid w:val="00FD0EC4"/>
    <w:rsid w:val="00FD19FA"/>
    <w:rsid w:val="00FD1C99"/>
    <w:rsid w:val="00FD2584"/>
    <w:rsid w:val="00FD2C20"/>
    <w:rsid w:val="00FD338E"/>
    <w:rsid w:val="00FD523E"/>
    <w:rsid w:val="00FD5A61"/>
    <w:rsid w:val="00FD5AE2"/>
    <w:rsid w:val="00FD66C2"/>
    <w:rsid w:val="00FD68B1"/>
    <w:rsid w:val="00FD71F0"/>
    <w:rsid w:val="00FD75FE"/>
    <w:rsid w:val="00FD78CF"/>
    <w:rsid w:val="00FD7F43"/>
    <w:rsid w:val="00FE03BE"/>
    <w:rsid w:val="00FE0C72"/>
    <w:rsid w:val="00FE0E84"/>
    <w:rsid w:val="00FE19FB"/>
    <w:rsid w:val="00FE2187"/>
    <w:rsid w:val="00FE2B40"/>
    <w:rsid w:val="00FE2F6E"/>
    <w:rsid w:val="00FE3DEE"/>
    <w:rsid w:val="00FE42FA"/>
    <w:rsid w:val="00FE4B1B"/>
    <w:rsid w:val="00FE4CC3"/>
    <w:rsid w:val="00FE572B"/>
    <w:rsid w:val="00FE5B94"/>
    <w:rsid w:val="00FE6BF1"/>
    <w:rsid w:val="00FE6C2A"/>
    <w:rsid w:val="00FE70A7"/>
    <w:rsid w:val="00FF01D4"/>
    <w:rsid w:val="00FF15AF"/>
    <w:rsid w:val="00FF16A4"/>
    <w:rsid w:val="00FF1B4F"/>
    <w:rsid w:val="00FF1C53"/>
    <w:rsid w:val="00FF209E"/>
    <w:rsid w:val="00FF36AD"/>
    <w:rsid w:val="00FF3BB2"/>
    <w:rsid w:val="00FF3CD0"/>
    <w:rsid w:val="00FF3DB9"/>
    <w:rsid w:val="00FF3EF5"/>
    <w:rsid w:val="00FF4C61"/>
    <w:rsid w:val="00FF4D66"/>
    <w:rsid w:val="00FF4E49"/>
    <w:rsid w:val="00FF4EC3"/>
    <w:rsid w:val="00FF56E4"/>
    <w:rsid w:val="00FF59BF"/>
    <w:rsid w:val="00FF59CD"/>
    <w:rsid w:val="00FF5DEC"/>
    <w:rsid w:val="00FF6046"/>
    <w:rsid w:val="00FF65A2"/>
    <w:rsid w:val="00FF67BF"/>
    <w:rsid w:val="00FF6ABB"/>
    <w:rsid w:val="00FF714C"/>
    <w:rsid w:val="00FF7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link w:val="Heading3Char"/>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uiPriority w:val="39"/>
    <w:rsid w:val="009A0B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aliases w:val="EY Interstate"/>
    <w:basedOn w:val="Normal"/>
    <w:link w:val="ListParagraphChar"/>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uiPriority w:val="20"/>
    <w:qFormat/>
    <w:rsid w:val="009C4AC5"/>
    <w:rPr>
      <w:i/>
      <w:iCs/>
    </w:rPr>
  </w:style>
  <w:style w:type="paragraph" w:styleId="ListBullet">
    <w:name w:val="List Bullet"/>
    <w:basedOn w:val="Normal"/>
    <w:autoRedefine/>
    <w:rsid w:val="00DC780E"/>
    <w:pPr>
      <w:numPr>
        <w:numId w:val="22"/>
      </w:numPr>
    </w:pPr>
    <w:rPr>
      <w:rFonts w:eastAsia="Cordia New" w:cs="Angsana New"/>
      <w:lang w:val="en-US" w:eastAsia="th-TH"/>
    </w:rPr>
  </w:style>
  <w:style w:type="character" w:customStyle="1" w:styleId="HeaderChar">
    <w:name w:val="Header Char"/>
    <w:link w:val="Header"/>
    <w:uiPriority w:val="99"/>
    <w:rsid w:val="00DC780E"/>
    <w:rPr>
      <w:rFonts w:cs="Cordia New"/>
      <w:sz w:val="28"/>
      <w:szCs w:val="28"/>
      <w:lang w:val="th-TH"/>
    </w:rPr>
  </w:style>
  <w:style w:type="character" w:customStyle="1" w:styleId="Heading3Char">
    <w:name w:val="Heading 3 Char"/>
    <w:basedOn w:val="DefaultParagraphFont"/>
    <w:link w:val="Heading3"/>
    <w:rsid w:val="008C4681"/>
    <w:rPr>
      <w:rFonts w:cs="Cordia New"/>
      <w:sz w:val="32"/>
      <w:szCs w:val="32"/>
    </w:rPr>
  </w:style>
  <w:style w:type="character" w:customStyle="1" w:styleId="ListParagraphChar">
    <w:name w:val="List Paragraph Char"/>
    <w:aliases w:val="EY Interstate Char"/>
    <w:basedOn w:val="DefaultParagraphFont"/>
    <w:link w:val="ListParagraph"/>
    <w:uiPriority w:val="34"/>
    <w:locked/>
    <w:rsid w:val="00AC5C9C"/>
    <w:rPr>
      <w:rFonts w:ascii="Calibri" w:eastAsia="Calibri" w:hAnsi="Calibri"/>
      <w:sz w:val="22"/>
      <w:szCs w:val="28"/>
    </w:rPr>
  </w:style>
  <w:style w:type="paragraph" w:customStyle="1" w:styleId="acctfourfigures">
    <w:name w:val="acct four figures"/>
    <w:aliases w:val="a4,a4 + 8 pt,(Complex) + 8 pt,(Complex),Thai Distribute...,a4 + Angsana New,Before:  3 pt,Line spacing:  At l..."/>
    <w:basedOn w:val="Normal"/>
    <w:rsid w:val="005A0F45"/>
    <w:pPr>
      <w:tabs>
        <w:tab w:val="decimal" w:pos="765"/>
      </w:tabs>
      <w:spacing w:line="260" w:lineRule="atLeast"/>
    </w:pPr>
    <w:rPr>
      <w:rFonts w:eastAsia="Malgun Gothic" w:cs="Times New Roman"/>
      <w:sz w:val="22"/>
      <w:szCs w:val="20"/>
      <w:lang w:val="en-GB" w:bidi="ar-SA"/>
    </w:rPr>
  </w:style>
  <w:style w:type="table" w:customStyle="1" w:styleId="TableGrid1">
    <w:name w:val="Table Grid1"/>
    <w:basedOn w:val="TableNormal"/>
    <w:next w:val="TableGrid"/>
    <w:uiPriority w:val="39"/>
    <w:rsid w:val="006536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05EB"/>
    <w:rPr>
      <w:rFonts w:cs="Cordia New"/>
      <w:sz w:val="28"/>
      <w:szCs w:val="28"/>
      <w:lang w:val="th-TH"/>
    </w:rPr>
  </w:style>
  <w:style w:type="paragraph" w:styleId="Heading1">
    <w:name w:val="heading 1"/>
    <w:basedOn w:val="Normal"/>
    <w:next w:val="Normal"/>
    <w:qFormat/>
    <w:pPr>
      <w:keepNext/>
      <w:spacing w:line="192" w:lineRule="auto"/>
      <w:outlineLvl w:val="0"/>
    </w:pPr>
    <w:rPr>
      <w:sz w:val="32"/>
      <w:szCs w:val="32"/>
    </w:rPr>
  </w:style>
  <w:style w:type="paragraph" w:styleId="Heading2">
    <w:name w:val="heading 2"/>
    <w:basedOn w:val="Normal"/>
    <w:next w:val="Normal"/>
    <w:qFormat/>
    <w:pPr>
      <w:keepNext/>
      <w:tabs>
        <w:tab w:val="left" w:pos="270"/>
        <w:tab w:val="left" w:pos="4320"/>
        <w:tab w:val="decimal" w:pos="6804"/>
        <w:tab w:val="left" w:pos="8222"/>
        <w:tab w:val="decimal" w:pos="8505"/>
      </w:tabs>
      <w:spacing w:line="216" w:lineRule="auto"/>
      <w:ind w:firstLine="567"/>
      <w:outlineLvl w:val="1"/>
    </w:pPr>
    <w:rPr>
      <w:sz w:val="32"/>
      <w:szCs w:val="32"/>
      <w:lang w:val="en-US"/>
    </w:rPr>
  </w:style>
  <w:style w:type="paragraph" w:styleId="Heading3">
    <w:name w:val="heading 3"/>
    <w:basedOn w:val="Normal"/>
    <w:next w:val="Normal"/>
    <w:link w:val="Heading3Char"/>
    <w:qFormat/>
    <w:pPr>
      <w:keepNext/>
      <w:tabs>
        <w:tab w:val="left" w:pos="1418"/>
        <w:tab w:val="decimal" w:pos="8647"/>
      </w:tabs>
      <w:spacing w:line="180" w:lineRule="auto"/>
      <w:ind w:left="720"/>
      <w:jc w:val="both"/>
      <w:outlineLvl w:val="2"/>
    </w:pPr>
    <w:rPr>
      <w:sz w:val="32"/>
      <w:szCs w:val="32"/>
      <w:lang w:val="en-US"/>
    </w:rPr>
  </w:style>
  <w:style w:type="paragraph" w:styleId="Heading4">
    <w:name w:val="heading 4"/>
    <w:basedOn w:val="Normal"/>
    <w:next w:val="Normal"/>
    <w:qFormat/>
    <w:pPr>
      <w:keepNext/>
      <w:tabs>
        <w:tab w:val="decimal" w:pos="8505"/>
      </w:tabs>
      <w:spacing w:line="216" w:lineRule="auto"/>
      <w:jc w:val="both"/>
      <w:outlineLvl w:val="3"/>
    </w:pPr>
    <w:rPr>
      <w:sz w:val="32"/>
      <w:szCs w:val="32"/>
    </w:rPr>
  </w:style>
  <w:style w:type="paragraph" w:styleId="Heading5">
    <w:name w:val="heading 5"/>
    <w:basedOn w:val="Normal"/>
    <w:next w:val="Normal"/>
    <w:qFormat/>
    <w:pPr>
      <w:keepNext/>
      <w:tabs>
        <w:tab w:val="decimal" w:pos="8505"/>
      </w:tabs>
      <w:spacing w:line="192" w:lineRule="auto"/>
      <w:ind w:firstLine="284"/>
      <w:outlineLvl w:val="4"/>
    </w:pPr>
    <w:rPr>
      <w:sz w:val="32"/>
      <w:szCs w:val="32"/>
    </w:rPr>
  </w:style>
  <w:style w:type="paragraph" w:styleId="Heading6">
    <w:name w:val="heading 6"/>
    <w:basedOn w:val="Normal"/>
    <w:next w:val="Normal"/>
    <w:qFormat/>
    <w:pPr>
      <w:keepNext/>
      <w:tabs>
        <w:tab w:val="left" w:pos="7655"/>
      </w:tabs>
      <w:spacing w:line="192" w:lineRule="auto"/>
      <w:outlineLvl w:val="5"/>
    </w:pPr>
    <w:rPr>
      <w:b/>
      <w:bCs/>
      <w:sz w:val="32"/>
      <w:szCs w:val="32"/>
      <w:lang w:val="en-US"/>
    </w:rPr>
  </w:style>
  <w:style w:type="paragraph" w:styleId="Heading7">
    <w:name w:val="heading 7"/>
    <w:basedOn w:val="Normal"/>
    <w:next w:val="Normal"/>
    <w:qFormat/>
    <w:pPr>
      <w:keepNext/>
      <w:tabs>
        <w:tab w:val="left" w:pos="284"/>
        <w:tab w:val="decimal" w:pos="7088"/>
        <w:tab w:val="decimal" w:pos="8789"/>
      </w:tabs>
      <w:spacing w:line="187" w:lineRule="auto"/>
      <w:outlineLvl w:val="6"/>
    </w:pPr>
    <w:rPr>
      <w:rFonts w:cs="Times New Roman"/>
      <w:lang w:val="en-US"/>
    </w:rPr>
  </w:style>
  <w:style w:type="paragraph" w:styleId="Heading8">
    <w:name w:val="heading 8"/>
    <w:basedOn w:val="Normal"/>
    <w:next w:val="Normal"/>
    <w:qFormat/>
    <w:pPr>
      <w:keepNext/>
      <w:tabs>
        <w:tab w:val="center" w:pos="4820"/>
        <w:tab w:val="decimal" w:pos="7088"/>
        <w:tab w:val="decimal" w:pos="8789"/>
      </w:tabs>
      <w:spacing w:line="204" w:lineRule="auto"/>
      <w:ind w:firstLine="284"/>
      <w:outlineLvl w:val="7"/>
    </w:pPr>
    <w:rPr>
      <w:b/>
      <w:bCs/>
      <w:sz w:val="32"/>
      <w:szCs w:val="32"/>
      <w:lang w:val="en-US"/>
    </w:rPr>
  </w:style>
  <w:style w:type="paragraph" w:styleId="Heading9">
    <w:name w:val="heading 9"/>
    <w:basedOn w:val="Normal"/>
    <w:next w:val="Normal"/>
    <w:qFormat/>
    <w:pPr>
      <w:keepNext/>
      <w:tabs>
        <w:tab w:val="left" w:pos="2268"/>
        <w:tab w:val="decimal" w:pos="7371"/>
        <w:tab w:val="decimal" w:pos="8931"/>
      </w:tabs>
      <w:spacing w:line="192" w:lineRule="auto"/>
      <w:ind w:left="1134" w:right="-573"/>
      <w:jc w:val="both"/>
      <w:outlineLvl w:val="8"/>
    </w:pPr>
    <w:rPr>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tabs>
        <w:tab w:val="left" w:pos="900"/>
      </w:tabs>
      <w:spacing w:line="192" w:lineRule="auto"/>
      <w:jc w:val="both"/>
    </w:pPr>
    <w:rPr>
      <w:sz w:val="32"/>
      <w:szCs w:val="32"/>
    </w:rPr>
  </w:style>
  <w:style w:type="paragraph" w:styleId="BodyText2">
    <w:name w:val="Body Text 2"/>
    <w:basedOn w:val="Normal"/>
    <w:pPr>
      <w:tabs>
        <w:tab w:val="left" w:pos="284"/>
      </w:tabs>
      <w:spacing w:line="216" w:lineRule="auto"/>
      <w:ind w:left="709"/>
      <w:jc w:val="both"/>
    </w:pPr>
    <w:rPr>
      <w:sz w:val="32"/>
      <w:szCs w:val="32"/>
    </w:rPr>
  </w:style>
  <w:style w:type="paragraph" w:styleId="BodyTextIndent">
    <w:name w:val="Body Text Indent"/>
    <w:basedOn w:val="Normal"/>
    <w:pPr>
      <w:tabs>
        <w:tab w:val="left" w:pos="709"/>
      </w:tabs>
      <w:spacing w:line="180" w:lineRule="auto"/>
      <w:ind w:left="704" w:hanging="420"/>
      <w:jc w:val="both"/>
    </w:pPr>
    <w:rPr>
      <w:b/>
      <w:bCs/>
      <w:sz w:val="32"/>
      <w:szCs w:val="32"/>
      <w:lang w:val="en-US"/>
    </w:rPr>
  </w:style>
  <w:style w:type="paragraph" w:styleId="BodyTextIndent2">
    <w:name w:val="Body Text Indent 2"/>
    <w:basedOn w:val="Normal"/>
    <w:pPr>
      <w:tabs>
        <w:tab w:val="left" w:pos="7020"/>
      </w:tabs>
      <w:spacing w:line="182" w:lineRule="auto"/>
      <w:ind w:left="709"/>
      <w:jc w:val="both"/>
    </w:pPr>
    <w:rPr>
      <w:sz w:val="32"/>
      <w:szCs w:val="32"/>
      <w:lang w:val="en-US"/>
    </w:rPr>
  </w:style>
  <w:style w:type="paragraph" w:styleId="BodyTextIndent3">
    <w:name w:val="Body Text Indent 3"/>
    <w:basedOn w:val="Normal"/>
    <w:pPr>
      <w:spacing w:before="60" w:line="204" w:lineRule="auto"/>
      <w:ind w:left="720"/>
      <w:jc w:val="both"/>
    </w:pPr>
    <w:rPr>
      <w:sz w:val="32"/>
      <w:szCs w:val="32"/>
      <w:lang w:val="en-US"/>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spacing w:line="192" w:lineRule="auto"/>
      <w:ind w:left="709" w:right="-180" w:firstLine="11"/>
      <w:jc w:val="both"/>
    </w:pPr>
    <w:rPr>
      <w:sz w:val="32"/>
      <w:szCs w:val="32"/>
      <w:lang w:val="en-US"/>
    </w:rPr>
  </w:style>
  <w:style w:type="paragraph" w:styleId="BodyText3">
    <w:name w:val="Body Text 3"/>
    <w:basedOn w:val="Normal"/>
    <w:pPr>
      <w:tabs>
        <w:tab w:val="left" w:pos="720"/>
        <w:tab w:val="decimal" w:pos="4678"/>
        <w:tab w:val="left" w:pos="5812"/>
        <w:tab w:val="decimal" w:pos="6237"/>
        <w:tab w:val="left" w:pos="6663"/>
        <w:tab w:val="decimal" w:pos="7088"/>
        <w:tab w:val="right" w:pos="7513"/>
        <w:tab w:val="decimal" w:pos="8789"/>
      </w:tabs>
      <w:spacing w:line="216" w:lineRule="auto"/>
      <w:jc w:val="thaiDistribute"/>
    </w:pPr>
    <w:rPr>
      <w:rFonts w:ascii="Angsana New" w:hAnsi="Angsana New" w:cs="Angsana New"/>
      <w:sz w:val="32"/>
      <w:szCs w:val="32"/>
      <w:lang w:val="en-US"/>
    </w:rPr>
  </w:style>
  <w:style w:type="table" w:styleId="TableGrid">
    <w:name w:val="Table Grid"/>
    <w:basedOn w:val="TableNormal"/>
    <w:uiPriority w:val="39"/>
    <w:rsid w:val="009A0B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อักขระ อักขระ"/>
    <w:basedOn w:val="Normal"/>
    <w:rsid w:val="009A0B7B"/>
    <w:pPr>
      <w:spacing w:after="160" w:line="240" w:lineRule="exact"/>
    </w:pPr>
    <w:rPr>
      <w:rFonts w:ascii="Verdana" w:hAnsi="Verdana" w:cs="Times New Roman"/>
      <w:sz w:val="20"/>
      <w:szCs w:val="20"/>
      <w:lang w:val="en-US" w:bidi="ar-SA"/>
    </w:rPr>
  </w:style>
  <w:style w:type="paragraph" w:customStyle="1" w:styleId="a0">
    <w:name w:val="อักขระ อักขระ"/>
    <w:basedOn w:val="Normal"/>
    <w:rsid w:val="00F207F1"/>
    <w:pPr>
      <w:spacing w:after="160" w:line="240" w:lineRule="exact"/>
    </w:pPr>
    <w:rPr>
      <w:rFonts w:ascii="Verdana" w:hAnsi="Verdana" w:cs="Times New Roman"/>
      <w:sz w:val="20"/>
      <w:szCs w:val="20"/>
      <w:lang w:val="en-US" w:bidi="ar-SA"/>
    </w:rPr>
  </w:style>
  <w:style w:type="paragraph" w:styleId="BalloonText">
    <w:name w:val="Balloon Text"/>
    <w:basedOn w:val="Normal"/>
    <w:semiHidden/>
    <w:rsid w:val="007000F4"/>
    <w:rPr>
      <w:rFonts w:ascii="Tahoma" w:hAnsi="Tahoma" w:cs="Angsana New"/>
      <w:sz w:val="16"/>
      <w:szCs w:val="18"/>
    </w:rPr>
  </w:style>
  <w:style w:type="paragraph" w:customStyle="1" w:styleId="Char">
    <w:name w:val="Char"/>
    <w:basedOn w:val="Normal"/>
    <w:rsid w:val="008A49B8"/>
    <w:pPr>
      <w:spacing w:after="160" w:line="240" w:lineRule="exact"/>
    </w:pPr>
    <w:rPr>
      <w:rFonts w:ascii="Verdana" w:hAnsi="Verdana" w:cs="Angsana New"/>
      <w:sz w:val="20"/>
      <w:szCs w:val="20"/>
      <w:lang w:val="en-US" w:bidi="ar-SA"/>
    </w:rPr>
  </w:style>
  <w:style w:type="paragraph" w:styleId="DocumentMap">
    <w:name w:val="Document Map"/>
    <w:basedOn w:val="Normal"/>
    <w:semiHidden/>
    <w:rsid w:val="008A49B8"/>
    <w:pPr>
      <w:shd w:val="clear" w:color="auto" w:fill="000080"/>
    </w:pPr>
    <w:rPr>
      <w:rFonts w:ascii="Cordia New" w:hAnsi="Cordia New"/>
      <w:sz w:val="20"/>
      <w:szCs w:val="20"/>
      <w:lang w:val="en-US"/>
    </w:rPr>
  </w:style>
  <w:style w:type="paragraph" w:customStyle="1" w:styleId="1">
    <w:name w:val="1 อักขระ"/>
    <w:basedOn w:val="Normal"/>
    <w:rsid w:val="00250B92"/>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
    <w:basedOn w:val="Normal"/>
    <w:rsid w:val="00C63B00"/>
    <w:pPr>
      <w:spacing w:after="160" w:line="240" w:lineRule="exact"/>
    </w:pPr>
    <w:rPr>
      <w:rFonts w:ascii="Verdana" w:hAnsi="Verdana" w:cs="Times New Roman"/>
      <w:sz w:val="20"/>
      <w:szCs w:val="20"/>
      <w:lang w:val="en-US" w:bidi="ar-SA"/>
    </w:rPr>
  </w:style>
  <w:style w:type="paragraph" w:customStyle="1" w:styleId="AccPolicyalternative">
    <w:name w:val="Acc Policy alternative"/>
    <w:basedOn w:val="Normal"/>
    <w:link w:val="AccPolicyalternativeChar"/>
    <w:autoRedefine/>
    <w:rsid w:val="0088770F"/>
    <w:pPr>
      <w:spacing w:line="260" w:lineRule="atLeast"/>
      <w:ind w:left="1134" w:right="389" w:hanging="540"/>
      <w:jc w:val="both"/>
    </w:pPr>
    <w:rPr>
      <w:rFonts w:cs="Times New Roman"/>
      <w:bCs/>
      <w:i/>
      <w:iCs/>
      <w:sz w:val="22"/>
      <w:szCs w:val="22"/>
      <w:lang w:val="en-US" w:eastAsia="en-GB"/>
    </w:rPr>
  </w:style>
  <w:style w:type="character" w:customStyle="1" w:styleId="AccPolicyalternativeChar">
    <w:name w:val="Acc Policy alternative Char"/>
    <w:link w:val="AccPolicyalternative"/>
    <w:rsid w:val="0088770F"/>
    <w:rPr>
      <w:bCs/>
      <w:i/>
      <w:iCs/>
      <w:sz w:val="22"/>
      <w:szCs w:val="22"/>
      <w:lang w:val="en-US" w:eastAsia="en-GB" w:bidi="th-TH"/>
    </w:rPr>
  </w:style>
  <w:style w:type="paragraph" w:customStyle="1" w:styleId="a1">
    <w:name w:val="เนื้อเรื่อง"/>
    <w:basedOn w:val="Normal"/>
    <w:rsid w:val="007A6037"/>
    <w:pPr>
      <w:autoSpaceDE w:val="0"/>
      <w:autoSpaceDN w:val="0"/>
      <w:ind w:right="386"/>
    </w:pPr>
    <w:rPr>
      <w:rFonts w:ascii="Angsana New" w:eastAsia="MS Mincho" w:cs="Times New Roman"/>
      <w:lang w:val="en-US"/>
    </w:rPr>
  </w:style>
  <w:style w:type="paragraph" w:styleId="HTMLPreformatted">
    <w:name w:val="HTML Preformatted"/>
    <w:basedOn w:val="Normal"/>
    <w:link w:val="HTMLPreformattedChar"/>
    <w:uiPriority w:val="99"/>
    <w:unhideWhenUsed/>
    <w:rsid w:val="00B34D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color w:val="000000"/>
      <w:sz w:val="20"/>
      <w:szCs w:val="20"/>
      <w:lang w:val="en-US"/>
    </w:rPr>
  </w:style>
  <w:style w:type="character" w:customStyle="1" w:styleId="HTMLPreformattedChar">
    <w:name w:val="HTML Preformatted Char"/>
    <w:link w:val="HTMLPreformatted"/>
    <w:uiPriority w:val="99"/>
    <w:rsid w:val="00B34D2B"/>
    <w:rPr>
      <w:rFonts w:ascii="Tahoma" w:hAnsi="Tahoma" w:cs="Tahoma"/>
      <w:color w:val="000000"/>
    </w:rPr>
  </w:style>
  <w:style w:type="character" w:styleId="Hyperlink">
    <w:name w:val="Hyperlink"/>
    <w:uiPriority w:val="99"/>
    <w:unhideWhenUsed/>
    <w:rsid w:val="00B22910"/>
    <w:rPr>
      <w:color w:val="0000FF"/>
      <w:u w:val="single"/>
    </w:rPr>
  </w:style>
  <w:style w:type="character" w:customStyle="1" w:styleId="BodyTextChar">
    <w:name w:val="Body Text Char"/>
    <w:aliases w:val="bt Char,body text Char,Body Char"/>
    <w:link w:val="BodyText"/>
    <w:rsid w:val="004049C3"/>
    <w:rPr>
      <w:rFonts w:cs="Cordia New"/>
      <w:sz w:val="32"/>
      <w:szCs w:val="32"/>
      <w:lang w:val="th-TH"/>
    </w:rPr>
  </w:style>
  <w:style w:type="character" w:customStyle="1" w:styleId="longtext">
    <w:name w:val="long_text"/>
    <w:basedOn w:val="DefaultParagraphFont"/>
    <w:rsid w:val="0020447D"/>
  </w:style>
  <w:style w:type="paragraph" w:styleId="ListParagraph">
    <w:name w:val="List Paragraph"/>
    <w:aliases w:val="EY Interstate"/>
    <w:basedOn w:val="Normal"/>
    <w:link w:val="ListParagraphChar"/>
    <w:uiPriority w:val="34"/>
    <w:qFormat/>
    <w:rsid w:val="003B0640"/>
    <w:pPr>
      <w:widowControl w:val="0"/>
      <w:adjustRightInd w:val="0"/>
      <w:spacing w:after="200" w:line="276" w:lineRule="auto"/>
      <w:ind w:left="720"/>
      <w:contextualSpacing/>
      <w:jc w:val="both"/>
      <w:textAlignment w:val="baseline"/>
    </w:pPr>
    <w:rPr>
      <w:rFonts w:ascii="Calibri" w:eastAsia="Calibri" w:hAnsi="Calibri" w:cs="Angsana New"/>
      <w:sz w:val="22"/>
      <w:lang w:val="en-US"/>
    </w:rPr>
  </w:style>
  <w:style w:type="paragraph" w:customStyle="1" w:styleId="a2">
    <w:name w:val="¢éÍ¤ÇÒÁ"/>
    <w:basedOn w:val="Normal"/>
    <w:rsid w:val="00B963D5"/>
    <w:pPr>
      <w:tabs>
        <w:tab w:val="left" w:pos="1080"/>
      </w:tabs>
    </w:pPr>
    <w:rPr>
      <w:rFonts w:cs="BrowalliaUPC"/>
      <w:sz w:val="30"/>
      <w:szCs w:val="30"/>
    </w:rPr>
  </w:style>
  <w:style w:type="character" w:customStyle="1" w:styleId="shorttext">
    <w:name w:val="short_text"/>
    <w:basedOn w:val="DefaultParagraphFont"/>
    <w:rsid w:val="00880B75"/>
  </w:style>
  <w:style w:type="paragraph" w:styleId="NormalWeb">
    <w:name w:val="Normal (Web)"/>
    <w:basedOn w:val="Normal"/>
    <w:uiPriority w:val="99"/>
    <w:unhideWhenUsed/>
    <w:rsid w:val="008D4BF5"/>
    <w:pPr>
      <w:spacing w:before="100" w:beforeAutospacing="1" w:after="100" w:afterAutospacing="1"/>
    </w:pPr>
    <w:rPr>
      <w:rFonts w:cs="Times New Roman"/>
      <w:sz w:val="24"/>
      <w:szCs w:val="24"/>
      <w:lang w:val="en-US"/>
    </w:rPr>
  </w:style>
  <w:style w:type="character" w:customStyle="1" w:styleId="alt-edited1">
    <w:name w:val="alt-edited1"/>
    <w:rsid w:val="000475C3"/>
    <w:rPr>
      <w:color w:val="4D90F0"/>
    </w:rPr>
  </w:style>
  <w:style w:type="character" w:customStyle="1" w:styleId="FooterChar">
    <w:name w:val="Footer Char"/>
    <w:basedOn w:val="DefaultParagraphFont"/>
    <w:link w:val="Footer"/>
    <w:uiPriority w:val="99"/>
    <w:rsid w:val="00422A7F"/>
    <w:rPr>
      <w:rFonts w:cs="Cordia New"/>
      <w:sz w:val="28"/>
      <w:szCs w:val="28"/>
      <w:lang w:val="th-TH"/>
    </w:rPr>
  </w:style>
  <w:style w:type="character" w:styleId="Emphasis">
    <w:name w:val="Emphasis"/>
    <w:basedOn w:val="DefaultParagraphFont"/>
    <w:uiPriority w:val="20"/>
    <w:qFormat/>
    <w:rsid w:val="009C4AC5"/>
    <w:rPr>
      <w:i/>
      <w:iCs/>
    </w:rPr>
  </w:style>
  <w:style w:type="paragraph" w:styleId="ListBullet">
    <w:name w:val="List Bullet"/>
    <w:basedOn w:val="Normal"/>
    <w:autoRedefine/>
    <w:rsid w:val="00DC780E"/>
    <w:pPr>
      <w:numPr>
        <w:numId w:val="22"/>
      </w:numPr>
    </w:pPr>
    <w:rPr>
      <w:rFonts w:eastAsia="Cordia New" w:cs="Angsana New"/>
      <w:lang w:val="en-US" w:eastAsia="th-TH"/>
    </w:rPr>
  </w:style>
  <w:style w:type="character" w:customStyle="1" w:styleId="HeaderChar">
    <w:name w:val="Header Char"/>
    <w:link w:val="Header"/>
    <w:uiPriority w:val="99"/>
    <w:rsid w:val="00DC780E"/>
    <w:rPr>
      <w:rFonts w:cs="Cordia New"/>
      <w:sz w:val="28"/>
      <w:szCs w:val="28"/>
      <w:lang w:val="th-TH"/>
    </w:rPr>
  </w:style>
  <w:style w:type="character" w:customStyle="1" w:styleId="Heading3Char">
    <w:name w:val="Heading 3 Char"/>
    <w:basedOn w:val="DefaultParagraphFont"/>
    <w:link w:val="Heading3"/>
    <w:rsid w:val="008C4681"/>
    <w:rPr>
      <w:rFonts w:cs="Cordia New"/>
      <w:sz w:val="32"/>
      <w:szCs w:val="32"/>
    </w:rPr>
  </w:style>
  <w:style w:type="character" w:customStyle="1" w:styleId="ListParagraphChar">
    <w:name w:val="List Paragraph Char"/>
    <w:aliases w:val="EY Interstate Char"/>
    <w:basedOn w:val="DefaultParagraphFont"/>
    <w:link w:val="ListParagraph"/>
    <w:uiPriority w:val="34"/>
    <w:locked/>
    <w:rsid w:val="00AC5C9C"/>
    <w:rPr>
      <w:rFonts w:ascii="Calibri" w:eastAsia="Calibri" w:hAnsi="Calibri"/>
      <w:sz w:val="22"/>
      <w:szCs w:val="28"/>
    </w:rPr>
  </w:style>
  <w:style w:type="paragraph" w:customStyle="1" w:styleId="acctfourfigures">
    <w:name w:val="acct four figures"/>
    <w:aliases w:val="a4,a4 + 8 pt,(Complex) + 8 pt,(Complex),Thai Distribute...,a4 + Angsana New,Before:  3 pt,Line spacing:  At l..."/>
    <w:basedOn w:val="Normal"/>
    <w:rsid w:val="005A0F45"/>
    <w:pPr>
      <w:tabs>
        <w:tab w:val="decimal" w:pos="765"/>
      </w:tabs>
      <w:spacing w:line="260" w:lineRule="atLeast"/>
    </w:pPr>
    <w:rPr>
      <w:rFonts w:eastAsia="Malgun Gothic" w:cs="Times New Roman"/>
      <w:sz w:val="22"/>
      <w:szCs w:val="20"/>
      <w:lang w:val="en-GB" w:bidi="ar-SA"/>
    </w:rPr>
  </w:style>
  <w:style w:type="table" w:customStyle="1" w:styleId="TableGrid1">
    <w:name w:val="Table Grid1"/>
    <w:basedOn w:val="TableNormal"/>
    <w:next w:val="TableGrid"/>
    <w:uiPriority w:val="39"/>
    <w:rsid w:val="006536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70852">
      <w:bodyDiv w:val="1"/>
      <w:marLeft w:val="0"/>
      <w:marRight w:val="0"/>
      <w:marTop w:val="0"/>
      <w:marBottom w:val="0"/>
      <w:divBdr>
        <w:top w:val="none" w:sz="0" w:space="0" w:color="auto"/>
        <w:left w:val="none" w:sz="0" w:space="0" w:color="auto"/>
        <w:bottom w:val="none" w:sz="0" w:space="0" w:color="auto"/>
        <w:right w:val="none" w:sz="0" w:space="0" w:color="auto"/>
      </w:divBdr>
    </w:div>
    <w:div w:id="36663217">
      <w:bodyDiv w:val="1"/>
      <w:marLeft w:val="0"/>
      <w:marRight w:val="0"/>
      <w:marTop w:val="0"/>
      <w:marBottom w:val="0"/>
      <w:divBdr>
        <w:top w:val="none" w:sz="0" w:space="0" w:color="auto"/>
        <w:left w:val="none" w:sz="0" w:space="0" w:color="auto"/>
        <w:bottom w:val="none" w:sz="0" w:space="0" w:color="auto"/>
        <w:right w:val="none" w:sz="0" w:space="0" w:color="auto"/>
      </w:divBdr>
    </w:div>
    <w:div w:id="43066869">
      <w:bodyDiv w:val="1"/>
      <w:marLeft w:val="0"/>
      <w:marRight w:val="0"/>
      <w:marTop w:val="0"/>
      <w:marBottom w:val="0"/>
      <w:divBdr>
        <w:top w:val="none" w:sz="0" w:space="0" w:color="auto"/>
        <w:left w:val="none" w:sz="0" w:space="0" w:color="auto"/>
        <w:bottom w:val="none" w:sz="0" w:space="0" w:color="auto"/>
        <w:right w:val="none" w:sz="0" w:space="0" w:color="auto"/>
      </w:divBdr>
    </w:div>
    <w:div w:id="64955814">
      <w:bodyDiv w:val="1"/>
      <w:marLeft w:val="0"/>
      <w:marRight w:val="0"/>
      <w:marTop w:val="0"/>
      <w:marBottom w:val="0"/>
      <w:divBdr>
        <w:top w:val="none" w:sz="0" w:space="0" w:color="auto"/>
        <w:left w:val="none" w:sz="0" w:space="0" w:color="auto"/>
        <w:bottom w:val="none" w:sz="0" w:space="0" w:color="auto"/>
        <w:right w:val="none" w:sz="0" w:space="0" w:color="auto"/>
      </w:divBdr>
    </w:div>
    <w:div w:id="99183598">
      <w:bodyDiv w:val="1"/>
      <w:marLeft w:val="0"/>
      <w:marRight w:val="0"/>
      <w:marTop w:val="0"/>
      <w:marBottom w:val="0"/>
      <w:divBdr>
        <w:top w:val="none" w:sz="0" w:space="0" w:color="auto"/>
        <w:left w:val="none" w:sz="0" w:space="0" w:color="auto"/>
        <w:bottom w:val="none" w:sz="0" w:space="0" w:color="auto"/>
        <w:right w:val="none" w:sz="0" w:space="0" w:color="auto"/>
      </w:divBdr>
    </w:div>
    <w:div w:id="114522320">
      <w:bodyDiv w:val="1"/>
      <w:marLeft w:val="0"/>
      <w:marRight w:val="0"/>
      <w:marTop w:val="0"/>
      <w:marBottom w:val="0"/>
      <w:divBdr>
        <w:top w:val="none" w:sz="0" w:space="0" w:color="auto"/>
        <w:left w:val="none" w:sz="0" w:space="0" w:color="auto"/>
        <w:bottom w:val="none" w:sz="0" w:space="0" w:color="auto"/>
        <w:right w:val="none" w:sz="0" w:space="0" w:color="auto"/>
      </w:divBdr>
    </w:div>
    <w:div w:id="135992195">
      <w:bodyDiv w:val="1"/>
      <w:marLeft w:val="0"/>
      <w:marRight w:val="0"/>
      <w:marTop w:val="0"/>
      <w:marBottom w:val="0"/>
      <w:divBdr>
        <w:top w:val="none" w:sz="0" w:space="0" w:color="auto"/>
        <w:left w:val="none" w:sz="0" w:space="0" w:color="auto"/>
        <w:bottom w:val="none" w:sz="0" w:space="0" w:color="auto"/>
        <w:right w:val="none" w:sz="0" w:space="0" w:color="auto"/>
      </w:divBdr>
    </w:div>
    <w:div w:id="137889661">
      <w:bodyDiv w:val="1"/>
      <w:marLeft w:val="0"/>
      <w:marRight w:val="0"/>
      <w:marTop w:val="0"/>
      <w:marBottom w:val="0"/>
      <w:divBdr>
        <w:top w:val="none" w:sz="0" w:space="0" w:color="auto"/>
        <w:left w:val="none" w:sz="0" w:space="0" w:color="auto"/>
        <w:bottom w:val="none" w:sz="0" w:space="0" w:color="auto"/>
        <w:right w:val="none" w:sz="0" w:space="0" w:color="auto"/>
      </w:divBdr>
    </w:div>
    <w:div w:id="171380468">
      <w:bodyDiv w:val="1"/>
      <w:marLeft w:val="0"/>
      <w:marRight w:val="0"/>
      <w:marTop w:val="0"/>
      <w:marBottom w:val="0"/>
      <w:divBdr>
        <w:top w:val="none" w:sz="0" w:space="0" w:color="auto"/>
        <w:left w:val="none" w:sz="0" w:space="0" w:color="auto"/>
        <w:bottom w:val="none" w:sz="0" w:space="0" w:color="auto"/>
        <w:right w:val="none" w:sz="0" w:space="0" w:color="auto"/>
      </w:divBdr>
    </w:div>
    <w:div w:id="182549534">
      <w:bodyDiv w:val="1"/>
      <w:marLeft w:val="0"/>
      <w:marRight w:val="0"/>
      <w:marTop w:val="0"/>
      <w:marBottom w:val="0"/>
      <w:divBdr>
        <w:top w:val="none" w:sz="0" w:space="0" w:color="auto"/>
        <w:left w:val="none" w:sz="0" w:space="0" w:color="auto"/>
        <w:bottom w:val="none" w:sz="0" w:space="0" w:color="auto"/>
        <w:right w:val="none" w:sz="0" w:space="0" w:color="auto"/>
      </w:divBdr>
    </w:div>
    <w:div w:id="211696086">
      <w:bodyDiv w:val="1"/>
      <w:marLeft w:val="0"/>
      <w:marRight w:val="0"/>
      <w:marTop w:val="0"/>
      <w:marBottom w:val="0"/>
      <w:divBdr>
        <w:top w:val="none" w:sz="0" w:space="0" w:color="auto"/>
        <w:left w:val="none" w:sz="0" w:space="0" w:color="auto"/>
        <w:bottom w:val="none" w:sz="0" w:space="0" w:color="auto"/>
        <w:right w:val="none" w:sz="0" w:space="0" w:color="auto"/>
      </w:divBdr>
    </w:div>
    <w:div w:id="236789560">
      <w:bodyDiv w:val="1"/>
      <w:marLeft w:val="0"/>
      <w:marRight w:val="0"/>
      <w:marTop w:val="0"/>
      <w:marBottom w:val="0"/>
      <w:divBdr>
        <w:top w:val="none" w:sz="0" w:space="0" w:color="auto"/>
        <w:left w:val="none" w:sz="0" w:space="0" w:color="auto"/>
        <w:bottom w:val="none" w:sz="0" w:space="0" w:color="auto"/>
        <w:right w:val="none" w:sz="0" w:space="0" w:color="auto"/>
      </w:divBdr>
    </w:div>
    <w:div w:id="283926632">
      <w:bodyDiv w:val="1"/>
      <w:marLeft w:val="0"/>
      <w:marRight w:val="0"/>
      <w:marTop w:val="0"/>
      <w:marBottom w:val="0"/>
      <w:divBdr>
        <w:top w:val="none" w:sz="0" w:space="0" w:color="auto"/>
        <w:left w:val="none" w:sz="0" w:space="0" w:color="auto"/>
        <w:bottom w:val="none" w:sz="0" w:space="0" w:color="auto"/>
        <w:right w:val="none" w:sz="0" w:space="0" w:color="auto"/>
      </w:divBdr>
    </w:div>
    <w:div w:id="287247017">
      <w:bodyDiv w:val="1"/>
      <w:marLeft w:val="0"/>
      <w:marRight w:val="0"/>
      <w:marTop w:val="0"/>
      <w:marBottom w:val="0"/>
      <w:divBdr>
        <w:top w:val="none" w:sz="0" w:space="0" w:color="auto"/>
        <w:left w:val="none" w:sz="0" w:space="0" w:color="auto"/>
        <w:bottom w:val="none" w:sz="0" w:space="0" w:color="auto"/>
        <w:right w:val="none" w:sz="0" w:space="0" w:color="auto"/>
      </w:divBdr>
    </w:div>
    <w:div w:id="330185267">
      <w:bodyDiv w:val="1"/>
      <w:marLeft w:val="0"/>
      <w:marRight w:val="0"/>
      <w:marTop w:val="0"/>
      <w:marBottom w:val="0"/>
      <w:divBdr>
        <w:top w:val="none" w:sz="0" w:space="0" w:color="auto"/>
        <w:left w:val="none" w:sz="0" w:space="0" w:color="auto"/>
        <w:bottom w:val="none" w:sz="0" w:space="0" w:color="auto"/>
        <w:right w:val="none" w:sz="0" w:space="0" w:color="auto"/>
      </w:divBdr>
      <w:divsChild>
        <w:div w:id="1190725218">
          <w:marLeft w:val="0"/>
          <w:marRight w:val="0"/>
          <w:marTop w:val="0"/>
          <w:marBottom w:val="0"/>
          <w:divBdr>
            <w:top w:val="none" w:sz="0" w:space="0" w:color="auto"/>
            <w:left w:val="none" w:sz="0" w:space="0" w:color="auto"/>
            <w:bottom w:val="none" w:sz="0" w:space="0" w:color="auto"/>
            <w:right w:val="none" w:sz="0" w:space="0" w:color="auto"/>
          </w:divBdr>
        </w:div>
        <w:div w:id="1457063071">
          <w:marLeft w:val="0"/>
          <w:marRight w:val="0"/>
          <w:marTop w:val="0"/>
          <w:marBottom w:val="0"/>
          <w:divBdr>
            <w:top w:val="none" w:sz="0" w:space="0" w:color="auto"/>
            <w:left w:val="none" w:sz="0" w:space="0" w:color="auto"/>
            <w:bottom w:val="none" w:sz="0" w:space="0" w:color="auto"/>
            <w:right w:val="none" w:sz="0" w:space="0" w:color="auto"/>
          </w:divBdr>
        </w:div>
        <w:div w:id="1630012433">
          <w:marLeft w:val="0"/>
          <w:marRight w:val="0"/>
          <w:marTop w:val="0"/>
          <w:marBottom w:val="0"/>
          <w:divBdr>
            <w:top w:val="none" w:sz="0" w:space="0" w:color="auto"/>
            <w:left w:val="none" w:sz="0" w:space="0" w:color="auto"/>
            <w:bottom w:val="none" w:sz="0" w:space="0" w:color="auto"/>
            <w:right w:val="none" w:sz="0" w:space="0" w:color="auto"/>
          </w:divBdr>
        </w:div>
      </w:divsChild>
    </w:div>
    <w:div w:id="349069489">
      <w:bodyDiv w:val="1"/>
      <w:marLeft w:val="0"/>
      <w:marRight w:val="0"/>
      <w:marTop w:val="0"/>
      <w:marBottom w:val="0"/>
      <w:divBdr>
        <w:top w:val="none" w:sz="0" w:space="0" w:color="auto"/>
        <w:left w:val="none" w:sz="0" w:space="0" w:color="auto"/>
        <w:bottom w:val="none" w:sz="0" w:space="0" w:color="auto"/>
        <w:right w:val="none" w:sz="0" w:space="0" w:color="auto"/>
      </w:divBdr>
    </w:div>
    <w:div w:id="379524939">
      <w:bodyDiv w:val="1"/>
      <w:marLeft w:val="0"/>
      <w:marRight w:val="0"/>
      <w:marTop w:val="0"/>
      <w:marBottom w:val="0"/>
      <w:divBdr>
        <w:top w:val="none" w:sz="0" w:space="0" w:color="auto"/>
        <w:left w:val="none" w:sz="0" w:space="0" w:color="auto"/>
        <w:bottom w:val="none" w:sz="0" w:space="0" w:color="auto"/>
        <w:right w:val="none" w:sz="0" w:space="0" w:color="auto"/>
      </w:divBdr>
    </w:div>
    <w:div w:id="434444931">
      <w:bodyDiv w:val="1"/>
      <w:marLeft w:val="0"/>
      <w:marRight w:val="0"/>
      <w:marTop w:val="0"/>
      <w:marBottom w:val="0"/>
      <w:divBdr>
        <w:top w:val="none" w:sz="0" w:space="0" w:color="auto"/>
        <w:left w:val="none" w:sz="0" w:space="0" w:color="auto"/>
        <w:bottom w:val="none" w:sz="0" w:space="0" w:color="auto"/>
        <w:right w:val="none" w:sz="0" w:space="0" w:color="auto"/>
      </w:divBdr>
    </w:div>
    <w:div w:id="465588787">
      <w:bodyDiv w:val="1"/>
      <w:marLeft w:val="0"/>
      <w:marRight w:val="0"/>
      <w:marTop w:val="0"/>
      <w:marBottom w:val="0"/>
      <w:divBdr>
        <w:top w:val="none" w:sz="0" w:space="0" w:color="auto"/>
        <w:left w:val="none" w:sz="0" w:space="0" w:color="auto"/>
        <w:bottom w:val="none" w:sz="0" w:space="0" w:color="auto"/>
        <w:right w:val="none" w:sz="0" w:space="0" w:color="auto"/>
      </w:divBdr>
    </w:div>
    <w:div w:id="482745401">
      <w:bodyDiv w:val="1"/>
      <w:marLeft w:val="0"/>
      <w:marRight w:val="0"/>
      <w:marTop w:val="0"/>
      <w:marBottom w:val="0"/>
      <w:divBdr>
        <w:top w:val="none" w:sz="0" w:space="0" w:color="auto"/>
        <w:left w:val="none" w:sz="0" w:space="0" w:color="auto"/>
        <w:bottom w:val="none" w:sz="0" w:space="0" w:color="auto"/>
        <w:right w:val="none" w:sz="0" w:space="0" w:color="auto"/>
      </w:divBdr>
    </w:div>
    <w:div w:id="554001682">
      <w:bodyDiv w:val="1"/>
      <w:marLeft w:val="0"/>
      <w:marRight w:val="0"/>
      <w:marTop w:val="0"/>
      <w:marBottom w:val="0"/>
      <w:divBdr>
        <w:top w:val="none" w:sz="0" w:space="0" w:color="auto"/>
        <w:left w:val="none" w:sz="0" w:space="0" w:color="auto"/>
        <w:bottom w:val="none" w:sz="0" w:space="0" w:color="auto"/>
        <w:right w:val="none" w:sz="0" w:space="0" w:color="auto"/>
      </w:divBdr>
    </w:div>
    <w:div w:id="590089297">
      <w:bodyDiv w:val="1"/>
      <w:marLeft w:val="0"/>
      <w:marRight w:val="0"/>
      <w:marTop w:val="0"/>
      <w:marBottom w:val="0"/>
      <w:divBdr>
        <w:top w:val="none" w:sz="0" w:space="0" w:color="auto"/>
        <w:left w:val="none" w:sz="0" w:space="0" w:color="auto"/>
        <w:bottom w:val="none" w:sz="0" w:space="0" w:color="auto"/>
        <w:right w:val="none" w:sz="0" w:space="0" w:color="auto"/>
      </w:divBdr>
    </w:div>
    <w:div w:id="593363526">
      <w:bodyDiv w:val="1"/>
      <w:marLeft w:val="0"/>
      <w:marRight w:val="0"/>
      <w:marTop w:val="0"/>
      <w:marBottom w:val="0"/>
      <w:divBdr>
        <w:top w:val="none" w:sz="0" w:space="0" w:color="auto"/>
        <w:left w:val="none" w:sz="0" w:space="0" w:color="auto"/>
        <w:bottom w:val="none" w:sz="0" w:space="0" w:color="auto"/>
        <w:right w:val="none" w:sz="0" w:space="0" w:color="auto"/>
      </w:divBdr>
    </w:div>
    <w:div w:id="659041314">
      <w:bodyDiv w:val="1"/>
      <w:marLeft w:val="0"/>
      <w:marRight w:val="0"/>
      <w:marTop w:val="0"/>
      <w:marBottom w:val="0"/>
      <w:divBdr>
        <w:top w:val="none" w:sz="0" w:space="0" w:color="auto"/>
        <w:left w:val="none" w:sz="0" w:space="0" w:color="auto"/>
        <w:bottom w:val="none" w:sz="0" w:space="0" w:color="auto"/>
        <w:right w:val="none" w:sz="0" w:space="0" w:color="auto"/>
      </w:divBdr>
    </w:div>
    <w:div w:id="732044217">
      <w:bodyDiv w:val="1"/>
      <w:marLeft w:val="0"/>
      <w:marRight w:val="0"/>
      <w:marTop w:val="0"/>
      <w:marBottom w:val="0"/>
      <w:divBdr>
        <w:top w:val="none" w:sz="0" w:space="0" w:color="auto"/>
        <w:left w:val="none" w:sz="0" w:space="0" w:color="auto"/>
        <w:bottom w:val="none" w:sz="0" w:space="0" w:color="auto"/>
        <w:right w:val="none" w:sz="0" w:space="0" w:color="auto"/>
      </w:divBdr>
    </w:div>
    <w:div w:id="739254142">
      <w:bodyDiv w:val="1"/>
      <w:marLeft w:val="0"/>
      <w:marRight w:val="0"/>
      <w:marTop w:val="0"/>
      <w:marBottom w:val="0"/>
      <w:divBdr>
        <w:top w:val="none" w:sz="0" w:space="0" w:color="auto"/>
        <w:left w:val="none" w:sz="0" w:space="0" w:color="auto"/>
        <w:bottom w:val="none" w:sz="0" w:space="0" w:color="auto"/>
        <w:right w:val="none" w:sz="0" w:space="0" w:color="auto"/>
      </w:divBdr>
    </w:div>
    <w:div w:id="743337251">
      <w:bodyDiv w:val="1"/>
      <w:marLeft w:val="0"/>
      <w:marRight w:val="0"/>
      <w:marTop w:val="0"/>
      <w:marBottom w:val="0"/>
      <w:divBdr>
        <w:top w:val="none" w:sz="0" w:space="0" w:color="auto"/>
        <w:left w:val="none" w:sz="0" w:space="0" w:color="auto"/>
        <w:bottom w:val="none" w:sz="0" w:space="0" w:color="auto"/>
        <w:right w:val="none" w:sz="0" w:space="0" w:color="auto"/>
      </w:divBdr>
    </w:div>
    <w:div w:id="756291941">
      <w:bodyDiv w:val="1"/>
      <w:marLeft w:val="0"/>
      <w:marRight w:val="0"/>
      <w:marTop w:val="0"/>
      <w:marBottom w:val="0"/>
      <w:divBdr>
        <w:top w:val="none" w:sz="0" w:space="0" w:color="auto"/>
        <w:left w:val="none" w:sz="0" w:space="0" w:color="auto"/>
        <w:bottom w:val="none" w:sz="0" w:space="0" w:color="auto"/>
        <w:right w:val="none" w:sz="0" w:space="0" w:color="auto"/>
      </w:divBdr>
    </w:div>
    <w:div w:id="762383359">
      <w:bodyDiv w:val="1"/>
      <w:marLeft w:val="0"/>
      <w:marRight w:val="0"/>
      <w:marTop w:val="0"/>
      <w:marBottom w:val="0"/>
      <w:divBdr>
        <w:top w:val="none" w:sz="0" w:space="0" w:color="auto"/>
        <w:left w:val="none" w:sz="0" w:space="0" w:color="auto"/>
        <w:bottom w:val="none" w:sz="0" w:space="0" w:color="auto"/>
        <w:right w:val="none" w:sz="0" w:space="0" w:color="auto"/>
      </w:divBdr>
    </w:div>
    <w:div w:id="765346870">
      <w:bodyDiv w:val="1"/>
      <w:marLeft w:val="0"/>
      <w:marRight w:val="0"/>
      <w:marTop w:val="0"/>
      <w:marBottom w:val="0"/>
      <w:divBdr>
        <w:top w:val="none" w:sz="0" w:space="0" w:color="auto"/>
        <w:left w:val="none" w:sz="0" w:space="0" w:color="auto"/>
        <w:bottom w:val="none" w:sz="0" w:space="0" w:color="auto"/>
        <w:right w:val="none" w:sz="0" w:space="0" w:color="auto"/>
      </w:divBdr>
    </w:div>
    <w:div w:id="765426159">
      <w:bodyDiv w:val="1"/>
      <w:marLeft w:val="0"/>
      <w:marRight w:val="0"/>
      <w:marTop w:val="0"/>
      <w:marBottom w:val="0"/>
      <w:divBdr>
        <w:top w:val="none" w:sz="0" w:space="0" w:color="auto"/>
        <w:left w:val="none" w:sz="0" w:space="0" w:color="auto"/>
        <w:bottom w:val="none" w:sz="0" w:space="0" w:color="auto"/>
        <w:right w:val="none" w:sz="0" w:space="0" w:color="auto"/>
      </w:divBdr>
    </w:div>
    <w:div w:id="806124900">
      <w:bodyDiv w:val="1"/>
      <w:marLeft w:val="0"/>
      <w:marRight w:val="0"/>
      <w:marTop w:val="0"/>
      <w:marBottom w:val="0"/>
      <w:divBdr>
        <w:top w:val="none" w:sz="0" w:space="0" w:color="auto"/>
        <w:left w:val="none" w:sz="0" w:space="0" w:color="auto"/>
        <w:bottom w:val="none" w:sz="0" w:space="0" w:color="auto"/>
        <w:right w:val="none" w:sz="0" w:space="0" w:color="auto"/>
      </w:divBdr>
    </w:div>
    <w:div w:id="862936836">
      <w:bodyDiv w:val="1"/>
      <w:marLeft w:val="0"/>
      <w:marRight w:val="0"/>
      <w:marTop w:val="0"/>
      <w:marBottom w:val="0"/>
      <w:divBdr>
        <w:top w:val="none" w:sz="0" w:space="0" w:color="auto"/>
        <w:left w:val="none" w:sz="0" w:space="0" w:color="auto"/>
        <w:bottom w:val="none" w:sz="0" w:space="0" w:color="auto"/>
        <w:right w:val="none" w:sz="0" w:space="0" w:color="auto"/>
      </w:divBdr>
    </w:div>
    <w:div w:id="865173024">
      <w:bodyDiv w:val="1"/>
      <w:marLeft w:val="0"/>
      <w:marRight w:val="0"/>
      <w:marTop w:val="0"/>
      <w:marBottom w:val="0"/>
      <w:divBdr>
        <w:top w:val="none" w:sz="0" w:space="0" w:color="auto"/>
        <w:left w:val="none" w:sz="0" w:space="0" w:color="auto"/>
        <w:bottom w:val="none" w:sz="0" w:space="0" w:color="auto"/>
        <w:right w:val="none" w:sz="0" w:space="0" w:color="auto"/>
      </w:divBdr>
    </w:div>
    <w:div w:id="872228027">
      <w:bodyDiv w:val="1"/>
      <w:marLeft w:val="0"/>
      <w:marRight w:val="0"/>
      <w:marTop w:val="0"/>
      <w:marBottom w:val="0"/>
      <w:divBdr>
        <w:top w:val="none" w:sz="0" w:space="0" w:color="auto"/>
        <w:left w:val="none" w:sz="0" w:space="0" w:color="auto"/>
        <w:bottom w:val="none" w:sz="0" w:space="0" w:color="auto"/>
        <w:right w:val="none" w:sz="0" w:space="0" w:color="auto"/>
      </w:divBdr>
    </w:div>
    <w:div w:id="873277361">
      <w:bodyDiv w:val="1"/>
      <w:marLeft w:val="0"/>
      <w:marRight w:val="0"/>
      <w:marTop w:val="0"/>
      <w:marBottom w:val="0"/>
      <w:divBdr>
        <w:top w:val="none" w:sz="0" w:space="0" w:color="auto"/>
        <w:left w:val="none" w:sz="0" w:space="0" w:color="auto"/>
        <w:bottom w:val="none" w:sz="0" w:space="0" w:color="auto"/>
        <w:right w:val="none" w:sz="0" w:space="0" w:color="auto"/>
      </w:divBdr>
    </w:div>
    <w:div w:id="881021690">
      <w:bodyDiv w:val="1"/>
      <w:marLeft w:val="0"/>
      <w:marRight w:val="0"/>
      <w:marTop w:val="0"/>
      <w:marBottom w:val="0"/>
      <w:divBdr>
        <w:top w:val="none" w:sz="0" w:space="0" w:color="auto"/>
        <w:left w:val="none" w:sz="0" w:space="0" w:color="auto"/>
        <w:bottom w:val="none" w:sz="0" w:space="0" w:color="auto"/>
        <w:right w:val="none" w:sz="0" w:space="0" w:color="auto"/>
      </w:divBdr>
    </w:div>
    <w:div w:id="903955507">
      <w:bodyDiv w:val="1"/>
      <w:marLeft w:val="0"/>
      <w:marRight w:val="0"/>
      <w:marTop w:val="0"/>
      <w:marBottom w:val="0"/>
      <w:divBdr>
        <w:top w:val="none" w:sz="0" w:space="0" w:color="auto"/>
        <w:left w:val="none" w:sz="0" w:space="0" w:color="auto"/>
        <w:bottom w:val="none" w:sz="0" w:space="0" w:color="auto"/>
        <w:right w:val="none" w:sz="0" w:space="0" w:color="auto"/>
      </w:divBdr>
    </w:div>
    <w:div w:id="923605487">
      <w:bodyDiv w:val="1"/>
      <w:marLeft w:val="0"/>
      <w:marRight w:val="0"/>
      <w:marTop w:val="0"/>
      <w:marBottom w:val="0"/>
      <w:divBdr>
        <w:top w:val="none" w:sz="0" w:space="0" w:color="auto"/>
        <w:left w:val="none" w:sz="0" w:space="0" w:color="auto"/>
        <w:bottom w:val="none" w:sz="0" w:space="0" w:color="auto"/>
        <w:right w:val="none" w:sz="0" w:space="0" w:color="auto"/>
      </w:divBdr>
    </w:div>
    <w:div w:id="923952794">
      <w:bodyDiv w:val="1"/>
      <w:marLeft w:val="0"/>
      <w:marRight w:val="0"/>
      <w:marTop w:val="0"/>
      <w:marBottom w:val="0"/>
      <w:divBdr>
        <w:top w:val="none" w:sz="0" w:space="0" w:color="auto"/>
        <w:left w:val="none" w:sz="0" w:space="0" w:color="auto"/>
        <w:bottom w:val="none" w:sz="0" w:space="0" w:color="auto"/>
        <w:right w:val="none" w:sz="0" w:space="0" w:color="auto"/>
      </w:divBdr>
    </w:div>
    <w:div w:id="926619976">
      <w:bodyDiv w:val="1"/>
      <w:marLeft w:val="0"/>
      <w:marRight w:val="0"/>
      <w:marTop w:val="0"/>
      <w:marBottom w:val="0"/>
      <w:divBdr>
        <w:top w:val="none" w:sz="0" w:space="0" w:color="auto"/>
        <w:left w:val="none" w:sz="0" w:space="0" w:color="auto"/>
        <w:bottom w:val="none" w:sz="0" w:space="0" w:color="auto"/>
        <w:right w:val="none" w:sz="0" w:space="0" w:color="auto"/>
      </w:divBdr>
    </w:div>
    <w:div w:id="945036635">
      <w:bodyDiv w:val="1"/>
      <w:marLeft w:val="0"/>
      <w:marRight w:val="0"/>
      <w:marTop w:val="0"/>
      <w:marBottom w:val="0"/>
      <w:divBdr>
        <w:top w:val="none" w:sz="0" w:space="0" w:color="auto"/>
        <w:left w:val="none" w:sz="0" w:space="0" w:color="auto"/>
        <w:bottom w:val="none" w:sz="0" w:space="0" w:color="auto"/>
        <w:right w:val="none" w:sz="0" w:space="0" w:color="auto"/>
      </w:divBdr>
    </w:div>
    <w:div w:id="946544278">
      <w:bodyDiv w:val="1"/>
      <w:marLeft w:val="0"/>
      <w:marRight w:val="0"/>
      <w:marTop w:val="0"/>
      <w:marBottom w:val="0"/>
      <w:divBdr>
        <w:top w:val="none" w:sz="0" w:space="0" w:color="auto"/>
        <w:left w:val="none" w:sz="0" w:space="0" w:color="auto"/>
        <w:bottom w:val="none" w:sz="0" w:space="0" w:color="auto"/>
        <w:right w:val="none" w:sz="0" w:space="0" w:color="auto"/>
      </w:divBdr>
    </w:div>
    <w:div w:id="958948397">
      <w:bodyDiv w:val="1"/>
      <w:marLeft w:val="0"/>
      <w:marRight w:val="0"/>
      <w:marTop w:val="0"/>
      <w:marBottom w:val="0"/>
      <w:divBdr>
        <w:top w:val="none" w:sz="0" w:space="0" w:color="auto"/>
        <w:left w:val="none" w:sz="0" w:space="0" w:color="auto"/>
        <w:bottom w:val="none" w:sz="0" w:space="0" w:color="auto"/>
        <w:right w:val="none" w:sz="0" w:space="0" w:color="auto"/>
      </w:divBdr>
    </w:div>
    <w:div w:id="1017579804">
      <w:bodyDiv w:val="1"/>
      <w:marLeft w:val="0"/>
      <w:marRight w:val="0"/>
      <w:marTop w:val="0"/>
      <w:marBottom w:val="0"/>
      <w:divBdr>
        <w:top w:val="none" w:sz="0" w:space="0" w:color="auto"/>
        <w:left w:val="none" w:sz="0" w:space="0" w:color="auto"/>
        <w:bottom w:val="none" w:sz="0" w:space="0" w:color="auto"/>
        <w:right w:val="none" w:sz="0" w:space="0" w:color="auto"/>
      </w:divBdr>
    </w:div>
    <w:div w:id="1051265137">
      <w:bodyDiv w:val="1"/>
      <w:marLeft w:val="0"/>
      <w:marRight w:val="0"/>
      <w:marTop w:val="0"/>
      <w:marBottom w:val="0"/>
      <w:divBdr>
        <w:top w:val="none" w:sz="0" w:space="0" w:color="auto"/>
        <w:left w:val="none" w:sz="0" w:space="0" w:color="auto"/>
        <w:bottom w:val="none" w:sz="0" w:space="0" w:color="auto"/>
        <w:right w:val="none" w:sz="0" w:space="0" w:color="auto"/>
      </w:divBdr>
    </w:div>
    <w:div w:id="1063453862">
      <w:bodyDiv w:val="1"/>
      <w:marLeft w:val="0"/>
      <w:marRight w:val="0"/>
      <w:marTop w:val="0"/>
      <w:marBottom w:val="0"/>
      <w:divBdr>
        <w:top w:val="none" w:sz="0" w:space="0" w:color="auto"/>
        <w:left w:val="none" w:sz="0" w:space="0" w:color="auto"/>
        <w:bottom w:val="none" w:sz="0" w:space="0" w:color="auto"/>
        <w:right w:val="none" w:sz="0" w:space="0" w:color="auto"/>
      </w:divBdr>
    </w:div>
    <w:div w:id="1102996519">
      <w:bodyDiv w:val="1"/>
      <w:marLeft w:val="0"/>
      <w:marRight w:val="0"/>
      <w:marTop w:val="0"/>
      <w:marBottom w:val="0"/>
      <w:divBdr>
        <w:top w:val="none" w:sz="0" w:space="0" w:color="auto"/>
        <w:left w:val="none" w:sz="0" w:space="0" w:color="auto"/>
        <w:bottom w:val="none" w:sz="0" w:space="0" w:color="auto"/>
        <w:right w:val="none" w:sz="0" w:space="0" w:color="auto"/>
      </w:divBdr>
    </w:div>
    <w:div w:id="1111127919">
      <w:bodyDiv w:val="1"/>
      <w:marLeft w:val="0"/>
      <w:marRight w:val="0"/>
      <w:marTop w:val="0"/>
      <w:marBottom w:val="0"/>
      <w:divBdr>
        <w:top w:val="none" w:sz="0" w:space="0" w:color="auto"/>
        <w:left w:val="none" w:sz="0" w:space="0" w:color="auto"/>
        <w:bottom w:val="none" w:sz="0" w:space="0" w:color="auto"/>
        <w:right w:val="none" w:sz="0" w:space="0" w:color="auto"/>
      </w:divBdr>
    </w:div>
    <w:div w:id="1111171471">
      <w:bodyDiv w:val="1"/>
      <w:marLeft w:val="0"/>
      <w:marRight w:val="0"/>
      <w:marTop w:val="0"/>
      <w:marBottom w:val="0"/>
      <w:divBdr>
        <w:top w:val="none" w:sz="0" w:space="0" w:color="auto"/>
        <w:left w:val="none" w:sz="0" w:space="0" w:color="auto"/>
        <w:bottom w:val="none" w:sz="0" w:space="0" w:color="auto"/>
        <w:right w:val="none" w:sz="0" w:space="0" w:color="auto"/>
      </w:divBdr>
    </w:div>
    <w:div w:id="1118723671">
      <w:bodyDiv w:val="1"/>
      <w:marLeft w:val="0"/>
      <w:marRight w:val="0"/>
      <w:marTop w:val="0"/>
      <w:marBottom w:val="0"/>
      <w:divBdr>
        <w:top w:val="none" w:sz="0" w:space="0" w:color="auto"/>
        <w:left w:val="none" w:sz="0" w:space="0" w:color="auto"/>
        <w:bottom w:val="none" w:sz="0" w:space="0" w:color="auto"/>
        <w:right w:val="none" w:sz="0" w:space="0" w:color="auto"/>
      </w:divBdr>
    </w:div>
    <w:div w:id="1121537778">
      <w:bodyDiv w:val="1"/>
      <w:marLeft w:val="0"/>
      <w:marRight w:val="0"/>
      <w:marTop w:val="0"/>
      <w:marBottom w:val="0"/>
      <w:divBdr>
        <w:top w:val="none" w:sz="0" w:space="0" w:color="auto"/>
        <w:left w:val="none" w:sz="0" w:space="0" w:color="auto"/>
        <w:bottom w:val="none" w:sz="0" w:space="0" w:color="auto"/>
        <w:right w:val="none" w:sz="0" w:space="0" w:color="auto"/>
      </w:divBdr>
    </w:div>
    <w:div w:id="1152911332">
      <w:bodyDiv w:val="1"/>
      <w:marLeft w:val="0"/>
      <w:marRight w:val="0"/>
      <w:marTop w:val="0"/>
      <w:marBottom w:val="0"/>
      <w:divBdr>
        <w:top w:val="none" w:sz="0" w:space="0" w:color="auto"/>
        <w:left w:val="none" w:sz="0" w:space="0" w:color="auto"/>
        <w:bottom w:val="none" w:sz="0" w:space="0" w:color="auto"/>
        <w:right w:val="none" w:sz="0" w:space="0" w:color="auto"/>
      </w:divBdr>
    </w:div>
    <w:div w:id="1215460470">
      <w:bodyDiv w:val="1"/>
      <w:marLeft w:val="0"/>
      <w:marRight w:val="0"/>
      <w:marTop w:val="0"/>
      <w:marBottom w:val="0"/>
      <w:divBdr>
        <w:top w:val="none" w:sz="0" w:space="0" w:color="auto"/>
        <w:left w:val="none" w:sz="0" w:space="0" w:color="auto"/>
        <w:bottom w:val="none" w:sz="0" w:space="0" w:color="auto"/>
        <w:right w:val="none" w:sz="0" w:space="0" w:color="auto"/>
      </w:divBdr>
    </w:div>
    <w:div w:id="1217429436">
      <w:bodyDiv w:val="1"/>
      <w:marLeft w:val="0"/>
      <w:marRight w:val="0"/>
      <w:marTop w:val="0"/>
      <w:marBottom w:val="0"/>
      <w:divBdr>
        <w:top w:val="none" w:sz="0" w:space="0" w:color="auto"/>
        <w:left w:val="none" w:sz="0" w:space="0" w:color="auto"/>
        <w:bottom w:val="none" w:sz="0" w:space="0" w:color="auto"/>
        <w:right w:val="none" w:sz="0" w:space="0" w:color="auto"/>
      </w:divBdr>
    </w:div>
    <w:div w:id="1223710956">
      <w:bodyDiv w:val="1"/>
      <w:marLeft w:val="0"/>
      <w:marRight w:val="0"/>
      <w:marTop w:val="0"/>
      <w:marBottom w:val="0"/>
      <w:divBdr>
        <w:top w:val="none" w:sz="0" w:space="0" w:color="auto"/>
        <w:left w:val="none" w:sz="0" w:space="0" w:color="auto"/>
        <w:bottom w:val="none" w:sz="0" w:space="0" w:color="auto"/>
        <w:right w:val="none" w:sz="0" w:space="0" w:color="auto"/>
      </w:divBdr>
      <w:divsChild>
        <w:div w:id="1711301454">
          <w:marLeft w:val="0"/>
          <w:marRight w:val="0"/>
          <w:marTop w:val="0"/>
          <w:marBottom w:val="0"/>
          <w:divBdr>
            <w:top w:val="none" w:sz="0" w:space="0" w:color="auto"/>
            <w:left w:val="none" w:sz="0" w:space="0" w:color="auto"/>
            <w:bottom w:val="none" w:sz="0" w:space="0" w:color="auto"/>
            <w:right w:val="none" w:sz="0" w:space="0" w:color="auto"/>
          </w:divBdr>
          <w:divsChild>
            <w:div w:id="1058177">
              <w:marLeft w:val="0"/>
              <w:marRight w:val="0"/>
              <w:marTop w:val="0"/>
              <w:marBottom w:val="0"/>
              <w:divBdr>
                <w:top w:val="none" w:sz="0" w:space="0" w:color="auto"/>
                <w:left w:val="none" w:sz="0" w:space="0" w:color="auto"/>
                <w:bottom w:val="none" w:sz="0" w:space="0" w:color="auto"/>
                <w:right w:val="none" w:sz="0" w:space="0" w:color="auto"/>
              </w:divBdr>
            </w:div>
            <w:div w:id="6636561">
              <w:marLeft w:val="0"/>
              <w:marRight w:val="0"/>
              <w:marTop w:val="0"/>
              <w:marBottom w:val="0"/>
              <w:divBdr>
                <w:top w:val="none" w:sz="0" w:space="0" w:color="auto"/>
                <w:left w:val="none" w:sz="0" w:space="0" w:color="auto"/>
                <w:bottom w:val="none" w:sz="0" w:space="0" w:color="auto"/>
                <w:right w:val="none" w:sz="0" w:space="0" w:color="auto"/>
              </w:divBdr>
            </w:div>
            <w:div w:id="24671873">
              <w:marLeft w:val="0"/>
              <w:marRight w:val="0"/>
              <w:marTop w:val="0"/>
              <w:marBottom w:val="0"/>
              <w:divBdr>
                <w:top w:val="none" w:sz="0" w:space="0" w:color="auto"/>
                <w:left w:val="none" w:sz="0" w:space="0" w:color="auto"/>
                <w:bottom w:val="none" w:sz="0" w:space="0" w:color="auto"/>
                <w:right w:val="none" w:sz="0" w:space="0" w:color="auto"/>
              </w:divBdr>
            </w:div>
            <w:div w:id="25300306">
              <w:marLeft w:val="0"/>
              <w:marRight w:val="0"/>
              <w:marTop w:val="0"/>
              <w:marBottom w:val="0"/>
              <w:divBdr>
                <w:top w:val="none" w:sz="0" w:space="0" w:color="auto"/>
                <w:left w:val="none" w:sz="0" w:space="0" w:color="auto"/>
                <w:bottom w:val="none" w:sz="0" w:space="0" w:color="auto"/>
                <w:right w:val="none" w:sz="0" w:space="0" w:color="auto"/>
              </w:divBdr>
            </w:div>
            <w:div w:id="40248428">
              <w:marLeft w:val="0"/>
              <w:marRight w:val="0"/>
              <w:marTop w:val="0"/>
              <w:marBottom w:val="0"/>
              <w:divBdr>
                <w:top w:val="none" w:sz="0" w:space="0" w:color="auto"/>
                <w:left w:val="none" w:sz="0" w:space="0" w:color="auto"/>
                <w:bottom w:val="none" w:sz="0" w:space="0" w:color="auto"/>
                <w:right w:val="none" w:sz="0" w:space="0" w:color="auto"/>
              </w:divBdr>
            </w:div>
            <w:div w:id="46539981">
              <w:marLeft w:val="0"/>
              <w:marRight w:val="0"/>
              <w:marTop w:val="0"/>
              <w:marBottom w:val="0"/>
              <w:divBdr>
                <w:top w:val="none" w:sz="0" w:space="0" w:color="auto"/>
                <w:left w:val="none" w:sz="0" w:space="0" w:color="auto"/>
                <w:bottom w:val="none" w:sz="0" w:space="0" w:color="auto"/>
                <w:right w:val="none" w:sz="0" w:space="0" w:color="auto"/>
              </w:divBdr>
            </w:div>
            <w:div w:id="66847250">
              <w:marLeft w:val="0"/>
              <w:marRight w:val="0"/>
              <w:marTop w:val="0"/>
              <w:marBottom w:val="0"/>
              <w:divBdr>
                <w:top w:val="none" w:sz="0" w:space="0" w:color="auto"/>
                <w:left w:val="none" w:sz="0" w:space="0" w:color="auto"/>
                <w:bottom w:val="none" w:sz="0" w:space="0" w:color="auto"/>
                <w:right w:val="none" w:sz="0" w:space="0" w:color="auto"/>
              </w:divBdr>
            </w:div>
            <w:div w:id="69277078">
              <w:marLeft w:val="0"/>
              <w:marRight w:val="0"/>
              <w:marTop w:val="0"/>
              <w:marBottom w:val="0"/>
              <w:divBdr>
                <w:top w:val="none" w:sz="0" w:space="0" w:color="auto"/>
                <w:left w:val="none" w:sz="0" w:space="0" w:color="auto"/>
                <w:bottom w:val="none" w:sz="0" w:space="0" w:color="auto"/>
                <w:right w:val="none" w:sz="0" w:space="0" w:color="auto"/>
              </w:divBdr>
            </w:div>
            <w:div w:id="118960723">
              <w:marLeft w:val="0"/>
              <w:marRight w:val="0"/>
              <w:marTop w:val="0"/>
              <w:marBottom w:val="0"/>
              <w:divBdr>
                <w:top w:val="none" w:sz="0" w:space="0" w:color="auto"/>
                <w:left w:val="none" w:sz="0" w:space="0" w:color="auto"/>
                <w:bottom w:val="none" w:sz="0" w:space="0" w:color="auto"/>
                <w:right w:val="none" w:sz="0" w:space="0" w:color="auto"/>
              </w:divBdr>
            </w:div>
            <w:div w:id="190384859">
              <w:marLeft w:val="0"/>
              <w:marRight w:val="0"/>
              <w:marTop w:val="0"/>
              <w:marBottom w:val="0"/>
              <w:divBdr>
                <w:top w:val="none" w:sz="0" w:space="0" w:color="auto"/>
                <w:left w:val="none" w:sz="0" w:space="0" w:color="auto"/>
                <w:bottom w:val="none" w:sz="0" w:space="0" w:color="auto"/>
                <w:right w:val="none" w:sz="0" w:space="0" w:color="auto"/>
              </w:divBdr>
            </w:div>
            <w:div w:id="211962571">
              <w:marLeft w:val="0"/>
              <w:marRight w:val="0"/>
              <w:marTop w:val="0"/>
              <w:marBottom w:val="0"/>
              <w:divBdr>
                <w:top w:val="none" w:sz="0" w:space="0" w:color="auto"/>
                <w:left w:val="none" w:sz="0" w:space="0" w:color="auto"/>
                <w:bottom w:val="none" w:sz="0" w:space="0" w:color="auto"/>
                <w:right w:val="none" w:sz="0" w:space="0" w:color="auto"/>
              </w:divBdr>
            </w:div>
            <w:div w:id="266693347">
              <w:marLeft w:val="0"/>
              <w:marRight w:val="0"/>
              <w:marTop w:val="0"/>
              <w:marBottom w:val="0"/>
              <w:divBdr>
                <w:top w:val="none" w:sz="0" w:space="0" w:color="auto"/>
                <w:left w:val="none" w:sz="0" w:space="0" w:color="auto"/>
                <w:bottom w:val="none" w:sz="0" w:space="0" w:color="auto"/>
                <w:right w:val="none" w:sz="0" w:space="0" w:color="auto"/>
              </w:divBdr>
            </w:div>
            <w:div w:id="306401352">
              <w:marLeft w:val="0"/>
              <w:marRight w:val="0"/>
              <w:marTop w:val="0"/>
              <w:marBottom w:val="0"/>
              <w:divBdr>
                <w:top w:val="none" w:sz="0" w:space="0" w:color="auto"/>
                <w:left w:val="none" w:sz="0" w:space="0" w:color="auto"/>
                <w:bottom w:val="none" w:sz="0" w:space="0" w:color="auto"/>
                <w:right w:val="none" w:sz="0" w:space="0" w:color="auto"/>
              </w:divBdr>
            </w:div>
            <w:div w:id="313343050">
              <w:marLeft w:val="0"/>
              <w:marRight w:val="0"/>
              <w:marTop w:val="0"/>
              <w:marBottom w:val="0"/>
              <w:divBdr>
                <w:top w:val="none" w:sz="0" w:space="0" w:color="auto"/>
                <w:left w:val="none" w:sz="0" w:space="0" w:color="auto"/>
                <w:bottom w:val="none" w:sz="0" w:space="0" w:color="auto"/>
                <w:right w:val="none" w:sz="0" w:space="0" w:color="auto"/>
              </w:divBdr>
            </w:div>
            <w:div w:id="323240372">
              <w:marLeft w:val="0"/>
              <w:marRight w:val="0"/>
              <w:marTop w:val="0"/>
              <w:marBottom w:val="0"/>
              <w:divBdr>
                <w:top w:val="none" w:sz="0" w:space="0" w:color="auto"/>
                <w:left w:val="none" w:sz="0" w:space="0" w:color="auto"/>
                <w:bottom w:val="none" w:sz="0" w:space="0" w:color="auto"/>
                <w:right w:val="none" w:sz="0" w:space="0" w:color="auto"/>
              </w:divBdr>
            </w:div>
            <w:div w:id="343477669">
              <w:marLeft w:val="0"/>
              <w:marRight w:val="0"/>
              <w:marTop w:val="0"/>
              <w:marBottom w:val="0"/>
              <w:divBdr>
                <w:top w:val="none" w:sz="0" w:space="0" w:color="auto"/>
                <w:left w:val="none" w:sz="0" w:space="0" w:color="auto"/>
                <w:bottom w:val="none" w:sz="0" w:space="0" w:color="auto"/>
                <w:right w:val="none" w:sz="0" w:space="0" w:color="auto"/>
              </w:divBdr>
            </w:div>
            <w:div w:id="376784609">
              <w:marLeft w:val="0"/>
              <w:marRight w:val="0"/>
              <w:marTop w:val="0"/>
              <w:marBottom w:val="0"/>
              <w:divBdr>
                <w:top w:val="none" w:sz="0" w:space="0" w:color="auto"/>
                <w:left w:val="none" w:sz="0" w:space="0" w:color="auto"/>
                <w:bottom w:val="none" w:sz="0" w:space="0" w:color="auto"/>
                <w:right w:val="none" w:sz="0" w:space="0" w:color="auto"/>
              </w:divBdr>
            </w:div>
            <w:div w:id="395012928">
              <w:marLeft w:val="0"/>
              <w:marRight w:val="0"/>
              <w:marTop w:val="0"/>
              <w:marBottom w:val="0"/>
              <w:divBdr>
                <w:top w:val="none" w:sz="0" w:space="0" w:color="auto"/>
                <w:left w:val="none" w:sz="0" w:space="0" w:color="auto"/>
                <w:bottom w:val="none" w:sz="0" w:space="0" w:color="auto"/>
                <w:right w:val="none" w:sz="0" w:space="0" w:color="auto"/>
              </w:divBdr>
            </w:div>
            <w:div w:id="420638188">
              <w:marLeft w:val="0"/>
              <w:marRight w:val="0"/>
              <w:marTop w:val="0"/>
              <w:marBottom w:val="0"/>
              <w:divBdr>
                <w:top w:val="none" w:sz="0" w:space="0" w:color="auto"/>
                <w:left w:val="none" w:sz="0" w:space="0" w:color="auto"/>
                <w:bottom w:val="none" w:sz="0" w:space="0" w:color="auto"/>
                <w:right w:val="none" w:sz="0" w:space="0" w:color="auto"/>
              </w:divBdr>
            </w:div>
            <w:div w:id="462115916">
              <w:marLeft w:val="0"/>
              <w:marRight w:val="0"/>
              <w:marTop w:val="0"/>
              <w:marBottom w:val="0"/>
              <w:divBdr>
                <w:top w:val="none" w:sz="0" w:space="0" w:color="auto"/>
                <w:left w:val="none" w:sz="0" w:space="0" w:color="auto"/>
                <w:bottom w:val="none" w:sz="0" w:space="0" w:color="auto"/>
                <w:right w:val="none" w:sz="0" w:space="0" w:color="auto"/>
              </w:divBdr>
            </w:div>
            <w:div w:id="513229647">
              <w:marLeft w:val="0"/>
              <w:marRight w:val="0"/>
              <w:marTop w:val="0"/>
              <w:marBottom w:val="0"/>
              <w:divBdr>
                <w:top w:val="none" w:sz="0" w:space="0" w:color="auto"/>
                <w:left w:val="none" w:sz="0" w:space="0" w:color="auto"/>
                <w:bottom w:val="none" w:sz="0" w:space="0" w:color="auto"/>
                <w:right w:val="none" w:sz="0" w:space="0" w:color="auto"/>
              </w:divBdr>
            </w:div>
            <w:div w:id="533613893">
              <w:marLeft w:val="0"/>
              <w:marRight w:val="0"/>
              <w:marTop w:val="0"/>
              <w:marBottom w:val="0"/>
              <w:divBdr>
                <w:top w:val="none" w:sz="0" w:space="0" w:color="auto"/>
                <w:left w:val="none" w:sz="0" w:space="0" w:color="auto"/>
                <w:bottom w:val="none" w:sz="0" w:space="0" w:color="auto"/>
                <w:right w:val="none" w:sz="0" w:space="0" w:color="auto"/>
              </w:divBdr>
            </w:div>
            <w:div w:id="574515996">
              <w:marLeft w:val="0"/>
              <w:marRight w:val="0"/>
              <w:marTop w:val="0"/>
              <w:marBottom w:val="0"/>
              <w:divBdr>
                <w:top w:val="none" w:sz="0" w:space="0" w:color="auto"/>
                <w:left w:val="none" w:sz="0" w:space="0" w:color="auto"/>
                <w:bottom w:val="none" w:sz="0" w:space="0" w:color="auto"/>
                <w:right w:val="none" w:sz="0" w:space="0" w:color="auto"/>
              </w:divBdr>
            </w:div>
            <w:div w:id="586110826">
              <w:marLeft w:val="0"/>
              <w:marRight w:val="0"/>
              <w:marTop w:val="0"/>
              <w:marBottom w:val="0"/>
              <w:divBdr>
                <w:top w:val="none" w:sz="0" w:space="0" w:color="auto"/>
                <w:left w:val="none" w:sz="0" w:space="0" w:color="auto"/>
                <w:bottom w:val="none" w:sz="0" w:space="0" w:color="auto"/>
                <w:right w:val="none" w:sz="0" w:space="0" w:color="auto"/>
              </w:divBdr>
            </w:div>
            <w:div w:id="595212421">
              <w:marLeft w:val="0"/>
              <w:marRight w:val="0"/>
              <w:marTop w:val="0"/>
              <w:marBottom w:val="0"/>
              <w:divBdr>
                <w:top w:val="none" w:sz="0" w:space="0" w:color="auto"/>
                <w:left w:val="none" w:sz="0" w:space="0" w:color="auto"/>
                <w:bottom w:val="none" w:sz="0" w:space="0" w:color="auto"/>
                <w:right w:val="none" w:sz="0" w:space="0" w:color="auto"/>
              </w:divBdr>
            </w:div>
            <w:div w:id="604655203">
              <w:marLeft w:val="0"/>
              <w:marRight w:val="0"/>
              <w:marTop w:val="0"/>
              <w:marBottom w:val="0"/>
              <w:divBdr>
                <w:top w:val="none" w:sz="0" w:space="0" w:color="auto"/>
                <w:left w:val="none" w:sz="0" w:space="0" w:color="auto"/>
                <w:bottom w:val="none" w:sz="0" w:space="0" w:color="auto"/>
                <w:right w:val="none" w:sz="0" w:space="0" w:color="auto"/>
              </w:divBdr>
            </w:div>
            <w:div w:id="611668582">
              <w:marLeft w:val="0"/>
              <w:marRight w:val="0"/>
              <w:marTop w:val="0"/>
              <w:marBottom w:val="0"/>
              <w:divBdr>
                <w:top w:val="none" w:sz="0" w:space="0" w:color="auto"/>
                <w:left w:val="none" w:sz="0" w:space="0" w:color="auto"/>
                <w:bottom w:val="none" w:sz="0" w:space="0" w:color="auto"/>
                <w:right w:val="none" w:sz="0" w:space="0" w:color="auto"/>
              </w:divBdr>
            </w:div>
            <w:div w:id="614941027">
              <w:marLeft w:val="0"/>
              <w:marRight w:val="0"/>
              <w:marTop w:val="0"/>
              <w:marBottom w:val="0"/>
              <w:divBdr>
                <w:top w:val="none" w:sz="0" w:space="0" w:color="auto"/>
                <w:left w:val="none" w:sz="0" w:space="0" w:color="auto"/>
                <w:bottom w:val="none" w:sz="0" w:space="0" w:color="auto"/>
                <w:right w:val="none" w:sz="0" w:space="0" w:color="auto"/>
              </w:divBdr>
            </w:div>
            <w:div w:id="615865632">
              <w:marLeft w:val="0"/>
              <w:marRight w:val="0"/>
              <w:marTop w:val="0"/>
              <w:marBottom w:val="0"/>
              <w:divBdr>
                <w:top w:val="none" w:sz="0" w:space="0" w:color="auto"/>
                <w:left w:val="none" w:sz="0" w:space="0" w:color="auto"/>
                <w:bottom w:val="none" w:sz="0" w:space="0" w:color="auto"/>
                <w:right w:val="none" w:sz="0" w:space="0" w:color="auto"/>
              </w:divBdr>
            </w:div>
            <w:div w:id="618726189">
              <w:marLeft w:val="0"/>
              <w:marRight w:val="0"/>
              <w:marTop w:val="0"/>
              <w:marBottom w:val="0"/>
              <w:divBdr>
                <w:top w:val="none" w:sz="0" w:space="0" w:color="auto"/>
                <w:left w:val="none" w:sz="0" w:space="0" w:color="auto"/>
                <w:bottom w:val="none" w:sz="0" w:space="0" w:color="auto"/>
                <w:right w:val="none" w:sz="0" w:space="0" w:color="auto"/>
              </w:divBdr>
            </w:div>
            <w:div w:id="662901168">
              <w:marLeft w:val="0"/>
              <w:marRight w:val="0"/>
              <w:marTop w:val="0"/>
              <w:marBottom w:val="0"/>
              <w:divBdr>
                <w:top w:val="none" w:sz="0" w:space="0" w:color="auto"/>
                <w:left w:val="none" w:sz="0" w:space="0" w:color="auto"/>
                <w:bottom w:val="none" w:sz="0" w:space="0" w:color="auto"/>
                <w:right w:val="none" w:sz="0" w:space="0" w:color="auto"/>
              </w:divBdr>
            </w:div>
            <w:div w:id="667366423">
              <w:marLeft w:val="0"/>
              <w:marRight w:val="0"/>
              <w:marTop w:val="0"/>
              <w:marBottom w:val="0"/>
              <w:divBdr>
                <w:top w:val="none" w:sz="0" w:space="0" w:color="auto"/>
                <w:left w:val="none" w:sz="0" w:space="0" w:color="auto"/>
                <w:bottom w:val="none" w:sz="0" w:space="0" w:color="auto"/>
                <w:right w:val="none" w:sz="0" w:space="0" w:color="auto"/>
              </w:divBdr>
            </w:div>
            <w:div w:id="683871130">
              <w:marLeft w:val="0"/>
              <w:marRight w:val="0"/>
              <w:marTop w:val="0"/>
              <w:marBottom w:val="0"/>
              <w:divBdr>
                <w:top w:val="none" w:sz="0" w:space="0" w:color="auto"/>
                <w:left w:val="none" w:sz="0" w:space="0" w:color="auto"/>
                <w:bottom w:val="none" w:sz="0" w:space="0" w:color="auto"/>
                <w:right w:val="none" w:sz="0" w:space="0" w:color="auto"/>
              </w:divBdr>
            </w:div>
            <w:div w:id="697661980">
              <w:marLeft w:val="0"/>
              <w:marRight w:val="0"/>
              <w:marTop w:val="0"/>
              <w:marBottom w:val="0"/>
              <w:divBdr>
                <w:top w:val="none" w:sz="0" w:space="0" w:color="auto"/>
                <w:left w:val="none" w:sz="0" w:space="0" w:color="auto"/>
                <w:bottom w:val="none" w:sz="0" w:space="0" w:color="auto"/>
                <w:right w:val="none" w:sz="0" w:space="0" w:color="auto"/>
              </w:divBdr>
            </w:div>
            <w:div w:id="698165398">
              <w:marLeft w:val="0"/>
              <w:marRight w:val="0"/>
              <w:marTop w:val="0"/>
              <w:marBottom w:val="0"/>
              <w:divBdr>
                <w:top w:val="none" w:sz="0" w:space="0" w:color="auto"/>
                <w:left w:val="none" w:sz="0" w:space="0" w:color="auto"/>
                <w:bottom w:val="none" w:sz="0" w:space="0" w:color="auto"/>
                <w:right w:val="none" w:sz="0" w:space="0" w:color="auto"/>
              </w:divBdr>
            </w:div>
            <w:div w:id="716051930">
              <w:marLeft w:val="0"/>
              <w:marRight w:val="0"/>
              <w:marTop w:val="0"/>
              <w:marBottom w:val="0"/>
              <w:divBdr>
                <w:top w:val="none" w:sz="0" w:space="0" w:color="auto"/>
                <w:left w:val="none" w:sz="0" w:space="0" w:color="auto"/>
                <w:bottom w:val="none" w:sz="0" w:space="0" w:color="auto"/>
                <w:right w:val="none" w:sz="0" w:space="0" w:color="auto"/>
              </w:divBdr>
            </w:div>
            <w:div w:id="726956879">
              <w:marLeft w:val="0"/>
              <w:marRight w:val="0"/>
              <w:marTop w:val="0"/>
              <w:marBottom w:val="0"/>
              <w:divBdr>
                <w:top w:val="none" w:sz="0" w:space="0" w:color="auto"/>
                <w:left w:val="none" w:sz="0" w:space="0" w:color="auto"/>
                <w:bottom w:val="none" w:sz="0" w:space="0" w:color="auto"/>
                <w:right w:val="none" w:sz="0" w:space="0" w:color="auto"/>
              </w:divBdr>
            </w:div>
            <w:div w:id="741563048">
              <w:marLeft w:val="0"/>
              <w:marRight w:val="0"/>
              <w:marTop w:val="0"/>
              <w:marBottom w:val="0"/>
              <w:divBdr>
                <w:top w:val="none" w:sz="0" w:space="0" w:color="auto"/>
                <w:left w:val="none" w:sz="0" w:space="0" w:color="auto"/>
                <w:bottom w:val="none" w:sz="0" w:space="0" w:color="auto"/>
                <w:right w:val="none" w:sz="0" w:space="0" w:color="auto"/>
              </w:divBdr>
            </w:div>
            <w:div w:id="746532799">
              <w:marLeft w:val="0"/>
              <w:marRight w:val="0"/>
              <w:marTop w:val="0"/>
              <w:marBottom w:val="0"/>
              <w:divBdr>
                <w:top w:val="none" w:sz="0" w:space="0" w:color="auto"/>
                <w:left w:val="none" w:sz="0" w:space="0" w:color="auto"/>
                <w:bottom w:val="none" w:sz="0" w:space="0" w:color="auto"/>
                <w:right w:val="none" w:sz="0" w:space="0" w:color="auto"/>
              </w:divBdr>
            </w:div>
            <w:div w:id="761681554">
              <w:marLeft w:val="0"/>
              <w:marRight w:val="0"/>
              <w:marTop w:val="0"/>
              <w:marBottom w:val="0"/>
              <w:divBdr>
                <w:top w:val="none" w:sz="0" w:space="0" w:color="auto"/>
                <w:left w:val="none" w:sz="0" w:space="0" w:color="auto"/>
                <w:bottom w:val="none" w:sz="0" w:space="0" w:color="auto"/>
                <w:right w:val="none" w:sz="0" w:space="0" w:color="auto"/>
              </w:divBdr>
            </w:div>
            <w:div w:id="769010140">
              <w:marLeft w:val="0"/>
              <w:marRight w:val="0"/>
              <w:marTop w:val="0"/>
              <w:marBottom w:val="0"/>
              <w:divBdr>
                <w:top w:val="none" w:sz="0" w:space="0" w:color="auto"/>
                <w:left w:val="none" w:sz="0" w:space="0" w:color="auto"/>
                <w:bottom w:val="none" w:sz="0" w:space="0" w:color="auto"/>
                <w:right w:val="none" w:sz="0" w:space="0" w:color="auto"/>
              </w:divBdr>
            </w:div>
            <w:div w:id="785543852">
              <w:marLeft w:val="0"/>
              <w:marRight w:val="0"/>
              <w:marTop w:val="0"/>
              <w:marBottom w:val="0"/>
              <w:divBdr>
                <w:top w:val="none" w:sz="0" w:space="0" w:color="auto"/>
                <w:left w:val="none" w:sz="0" w:space="0" w:color="auto"/>
                <w:bottom w:val="none" w:sz="0" w:space="0" w:color="auto"/>
                <w:right w:val="none" w:sz="0" w:space="0" w:color="auto"/>
              </w:divBdr>
            </w:div>
            <w:div w:id="808060369">
              <w:marLeft w:val="0"/>
              <w:marRight w:val="0"/>
              <w:marTop w:val="0"/>
              <w:marBottom w:val="0"/>
              <w:divBdr>
                <w:top w:val="none" w:sz="0" w:space="0" w:color="auto"/>
                <w:left w:val="none" w:sz="0" w:space="0" w:color="auto"/>
                <w:bottom w:val="none" w:sz="0" w:space="0" w:color="auto"/>
                <w:right w:val="none" w:sz="0" w:space="0" w:color="auto"/>
              </w:divBdr>
            </w:div>
            <w:div w:id="827095139">
              <w:marLeft w:val="0"/>
              <w:marRight w:val="0"/>
              <w:marTop w:val="0"/>
              <w:marBottom w:val="0"/>
              <w:divBdr>
                <w:top w:val="none" w:sz="0" w:space="0" w:color="auto"/>
                <w:left w:val="none" w:sz="0" w:space="0" w:color="auto"/>
                <w:bottom w:val="none" w:sz="0" w:space="0" w:color="auto"/>
                <w:right w:val="none" w:sz="0" w:space="0" w:color="auto"/>
              </w:divBdr>
            </w:div>
            <w:div w:id="836262764">
              <w:marLeft w:val="0"/>
              <w:marRight w:val="0"/>
              <w:marTop w:val="0"/>
              <w:marBottom w:val="0"/>
              <w:divBdr>
                <w:top w:val="none" w:sz="0" w:space="0" w:color="auto"/>
                <w:left w:val="none" w:sz="0" w:space="0" w:color="auto"/>
                <w:bottom w:val="none" w:sz="0" w:space="0" w:color="auto"/>
                <w:right w:val="none" w:sz="0" w:space="0" w:color="auto"/>
              </w:divBdr>
            </w:div>
            <w:div w:id="874806301">
              <w:marLeft w:val="0"/>
              <w:marRight w:val="0"/>
              <w:marTop w:val="0"/>
              <w:marBottom w:val="0"/>
              <w:divBdr>
                <w:top w:val="none" w:sz="0" w:space="0" w:color="auto"/>
                <w:left w:val="none" w:sz="0" w:space="0" w:color="auto"/>
                <w:bottom w:val="none" w:sz="0" w:space="0" w:color="auto"/>
                <w:right w:val="none" w:sz="0" w:space="0" w:color="auto"/>
              </w:divBdr>
            </w:div>
            <w:div w:id="915743832">
              <w:marLeft w:val="0"/>
              <w:marRight w:val="0"/>
              <w:marTop w:val="0"/>
              <w:marBottom w:val="0"/>
              <w:divBdr>
                <w:top w:val="none" w:sz="0" w:space="0" w:color="auto"/>
                <w:left w:val="none" w:sz="0" w:space="0" w:color="auto"/>
                <w:bottom w:val="none" w:sz="0" w:space="0" w:color="auto"/>
                <w:right w:val="none" w:sz="0" w:space="0" w:color="auto"/>
              </w:divBdr>
            </w:div>
            <w:div w:id="940338123">
              <w:marLeft w:val="0"/>
              <w:marRight w:val="0"/>
              <w:marTop w:val="0"/>
              <w:marBottom w:val="0"/>
              <w:divBdr>
                <w:top w:val="none" w:sz="0" w:space="0" w:color="auto"/>
                <w:left w:val="none" w:sz="0" w:space="0" w:color="auto"/>
                <w:bottom w:val="none" w:sz="0" w:space="0" w:color="auto"/>
                <w:right w:val="none" w:sz="0" w:space="0" w:color="auto"/>
              </w:divBdr>
            </w:div>
            <w:div w:id="962812814">
              <w:marLeft w:val="0"/>
              <w:marRight w:val="0"/>
              <w:marTop w:val="0"/>
              <w:marBottom w:val="0"/>
              <w:divBdr>
                <w:top w:val="none" w:sz="0" w:space="0" w:color="auto"/>
                <w:left w:val="none" w:sz="0" w:space="0" w:color="auto"/>
                <w:bottom w:val="none" w:sz="0" w:space="0" w:color="auto"/>
                <w:right w:val="none" w:sz="0" w:space="0" w:color="auto"/>
              </w:divBdr>
            </w:div>
            <w:div w:id="988559589">
              <w:marLeft w:val="0"/>
              <w:marRight w:val="0"/>
              <w:marTop w:val="0"/>
              <w:marBottom w:val="0"/>
              <w:divBdr>
                <w:top w:val="none" w:sz="0" w:space="0" w:color="auto"/>
                <w:left w:val="none" w:sz="0" w:space="0" w:color="auto"/>
                <w:bottom w:val="none" w:sz="0" w:space="0" w:color="auto"/>
                <w:right w:val="none" w:sz="0" w:space="0" w:color="auto"/>
              </w:divBdr>
            </w:div>
            <w:div w:id="1040596237">
              <w:marLeft w:val="0"/>
              <w:marRight w:val="0"/>
              <w:marTop w:val="0"/>
              <w:marBottom w:val="0"/>
              <w:divBdr>
                <w:top w:val="none" w:sz="0" w:space="0" w:color="auto"/>
                <w:left w:val="none" w:sz="0" w:space="0" w:color="auto"/>
                <w:bottom w:val="none" w:sz="0" w:space="0" w:color="auto"/>
                <w:right w:val="none" w:sz="0" w:space="0" w:color="auto"/>
              </w:divBdr>
            </w:div>
            <w:div w:id="1053121478">
              <w:marLeft w:val="0"/>
              <w:marRight w:val="0"/>
              <w:marTop w:val="0"/>
              <w:marBottom w:val="0"/>
              <w:divBdr>
                <w:top w:val="none" w:sz="0" w:space="0" w:color="auto"/>
                <w:left w:val="none" w:sz="0" w:space="0" w:color="auto"/>
                <w:bottom w:val="none" w:sz="0" w:space="0" w:color="auto"/>
                <w:right w:val="none" w:sz="0" w:space="0" w:color="auto"/>
              </w:divBdr>
            </w:div>
            <w:div w:id="1086729538">
              <w:marLeft w:val="0"/>
              <w:marRight w:val="0"/>
              <w:marTop w:val="0"/>
              <w:marBottom w:val="0"/>
              <w:divBdr>
                <w:top w:val="none" w:sz="0" w:space="0" w:color="auto"/>
                <w:left w:val="none" w:sz="0" w:space="0" w:color="auto"/>
                <w:bottom w:val="none" w:sz="0" w:space="0" w:color="auto"/>
                <w:right w:val="none" w:sz="0" w:space="0" w:color="auto"/>
              </w:divBdr>
            </w:div>
            <w:div w:id="1086927476">
              <w:marLeft w:val="0"/>
              <w:marRight w:val="0"/>
              <w:marTop w:val="0"/>
              <w:marBottom w:val="0"/>
              <w:divBdr>
                <w:top w:val="none" w:sz="0" w:space="0" w:color="auto"/>
                <w:left w:val="none" w:sz="0" w:space="0" w:color="auto"/>
                <w:bottom w:val="none" w:sz="0" w:space="0" w:color="auto"/>
                <w:right w:val="none" w:sz="0" w:space="0" w:color="auto"/>
              </w:divBdr>
            </w:div>
            <w:div w:id="1129321865">
              <w:marLeft w:val="0"/>
              <w:marRight w:val="0"/>
              <w:marTop w:val="0"/>
              <w:marBottom w:val="0"/>
              <w:divBdr>
                <w:top w:val="none" w:sz="0" w:space="0" w:color="auto"/>
                <w:left w:val="none" w:sz="0" w:space="0" w:color="auto"/>
                <w:bottom w:val="none" w:sz="0" w:space="0" w:color="auto"/>
                <w:right w:val="none" w:sz="0" w:space="0" w:color="auto"/>
              </w:divBdr>
            </w:div>
            <w:div w:id="1140197766">
              <w:marLeft w:val="0"/>
              <w:marRight w:val="0"/>
              <w:marTop w:val="0"/>
              <w:marBottom w:val="0"/>
              <w:divBdr>
                <w:top w:val="none" w:sz="0" w:space="0" w:color="auto"/>
                <w:left w:val="none" w:sz="0" w:space="0" w:color="auto"/>
                <w:bottom w:val="none" w:sz="0" w:space="0" w:color="auto"/>
                <w:right w:val="none" w:sz="0" w:space="0" w:color="auto"/>
              </w:divBdr>
            </w:div>
            <w:div w:id="1179345430">
              <w:marLeft w:val="0"/>
              <w:marRight w:val="0"/>
              <w:marTop w:val="0"/>
              <w:marBottom w:val="0"/>
              <w:divBdr>
                <w:top w:val="none" w:sz="0" w:space="0" w:color="auto"/>
                <w:left w:val="none" w:sz="0" w:space="0" w:color="auto"/>
                <w:bottom w:val="none" w:sz="0" w:space="0" w:color="auto"/>
                <w:right w:val="none" w:sz="0" w:space="0" w:color="auto"/>
              </w:divBdr>
            </w:div>
            <w:div w:id="1183666497">
              <w:marLeft w:val="0"/>
              <w:marRight w:val="0"/>
              <w:marTop w:val="0"/>
              <w:marBottom w:val="0"/>
              <w:divBdr>
                <w:top w:val="none" w:sz="0" w:space="0" w:color="auto"/>
                <w:left w:val="none" w:sz="0" w:space="0" w:color="auto"/>
                <w:bottom w:val="none" w:sz="0" w:space="0" w:color="auto"/>
                <w:right w:val="none" w:sz="0" w:space="0" w:color="auto"/>
              </w:divBdr>
            </w:div>
            <w:div w:id="1192378662">
              <w:marLeft w:val="0"/>
              <w:marRight w:val="0"/>
              <w:marTop w:val="0"/>
              <w:marBottom w:val="0"/>
              <w:divBdr>
                <w:top w:val="none" w:sz="0" w:space="0" w:color="auto"/>
                <w:left w:val="none" w:sz="0" w:space="0" w:color="auto"/>
                <w:bottom w:val="none" w:sz="0" w:space="0" w:color="auto"/>
                <w:right w:val="none" w:sz="0" w:space="0" w:color="auto"/>
              </w:divBdr>
            </w:div>
            <w:div w:id="1200318040">
              <w:marLeft w:val="0"/>
              <w:marRight w:val="0"/>
              <w:marTop w:val="0"/>
              <w:marBottom w:val="0"/>
              <w:divBdr>
                <w:top w:val="none" w:sz="0" w:space="0" w:color="auto"/>
                <w:left w:val="none" w:sz="0" w:space="0" w:color="auto"/>
                <w:bottom w:val="none" w:sz="0" w:space="0" w:color="auto"/>
                <w:right w:val="none" w:sz="0" w:space="0" w:color="auto"/>
              </w:divBdr>
            </w:div>
            <w:div w:id="1201744217">
              <w:marLeft w:val="0"/>
              <w:marRight w:val="0"/>
              <w:marTop w:val="0"/>
              <w:marBottom w:val="0"/>
              <w:divBdr>
                <w:top w:val="none" w:sz="0" w:space="0" w:color="auto"/>
                <w:left w:val="none" w:sz="0" w:space="0" w:color="auto"/>
                <w:bottom w:val="none" w:sz="0" w:space="0" w:color="auto"/>
                <w:right w:val="none" w:sz="0" w:space="0" w:color="auto"/>
              </w:divBdr>
            </w:div>
            <w:div w:id="1211307656">
              <w:marLeft w:val="0"/>
              <w:marRight w:val="0"/>
              <w:marTop w:val="0"/>
              <w:marBottom w:val="0"/>
              <w:divBdr>
                <w:top w:val="none" w:sz="0" w:space="0" w:color="auto"/>
                <w:left w:val="none" w:sz="0" w:space="0" w:color="auto"/>
                <w:bottom w:val="none" w:sz="0" w:space="0" w:color="auto"/>
                <w:right w:val="none" w:sz="0" w:space="0" w:color="auto"/>
              </w:divBdr>
            </w:div>
            <w:div w:id="1250851651">
              <w:marLeft w:val="0"/>
              <w:marRight w:val="0"/>
              <w:marTop w:val="0"/>
              <w:marBottom w:val="0"/>
              <w:divBdr>
                <w:top w:val="none" w:sz="0" w:space="0" w:color="auto"/>
                <w:left w:val="none" w:sz="0" w:space="0" w:color="auto"/>
                <w:bottom w:val="none" w:sz="0" w:space="0" w:color="auto"/>
                <w:right w:val="none" w:sz="0" w:space="0" w:color="auto"/>
              </w:divBdr>
            </w:div>
            <w:div w:id="1267155465">
              <w:marLeft w:val="0"/>
              <w:marRight w:val="0"/>
              <w:marTop w:val="0"/>
              <w:marBottom w:val="0"/>
              <w:divBdr>
                <w:top w:val="none" w:sz="0" w:space="0" w:color="auto"/>
                <w:left w:val="none" w:sz="0" w:space="0" w:color="auto"/>
                <w:bottom w:val="none" w:sz="0" w:space="0" w:color="auto"/>
                <w:right w:val="none" w:sz="0" w:space="0" w:color="auto"/>
              </w:divBdr>
            </w:div>
            <w:div w:id="1287079716">
              <w:marLeft w:val="0"/>
              <w:marRight w:val="0"/>
              <w:marTop w:val="0"/>
              <w:marBottom w:val="0"/>
              <w:divBdr>
                <w:top w:val="none" w:sz="0" w:space="0" w:color="auto"/>
                <w:left w:val="none" w:sz="0" w:space="0" w:color="auto"/>
                <w:bottom w:val="none" w:sz="0" w:space="0" w:color="auto"/>
                <w:right w:val="none" w:sz="0" w:space="0" w:color="auto"/>
              </w:divBdr>
            </w:div>
            <w:div w:id="1310595359">
              <w:marLeft w:val="0"/>
              <w:marRight w:val="0"/>
              <w:marTop w:val="0"/>
              <w:marBottom w:val="0"/>
              <w:divBdr>
                <w:top w:val="none" w:sz="0" w:space="0" w:color="auto"/>
                <w:left w:val="none" w:sz="0" w:space="0" w:color="auto"/>
                <w:bottom w:val="none" w:sz="0" w:space="0" w:color="auto"/>
                <w:right w:val="none" w:sz="0" w:space="0" w:color="auto"/>
              </w:divBdr>
            </w:div>
            <w:div w:id="1323504558">
              <w:marLeft w:val="0"/>
              <w:marRight w:val="0"/>
              <w:marTop w:val="0"/>
              <w:marBottom w:val="0"/>
              <w:divBdr>
                <w:top w:val="none" w:sz="0" w:space="0" w:color="auto"/>
                <w:left w:val="none" w:sz="0" w:space="0" w:color="auto"/>
                <w:bottom w:val="none" w:sz="0" w:space="0" w:color="auto"/>
                <w:right w:val="none" w:sz="0" w:space="0" w:color="auto"/>
              </w:divBdr>
            </w:div>
            <w:div w:id="1325089178">
              <w:marLeft w:val="0"/>
              <w:marRight w:val="0"/>
              <w:marTop w:val="0"/>
              <w:marBottom w:val="0"/>
              <w:divBdr>
                <w:top w:val="none" w:sz="0" w:space="0" w:color="auto"/>
                <w:left w:val="none" w:sz="0" w:space="0" w:color="auto"/>
                <w:bottom w:val="none" w:sz="0" w:space="0" w:color="auto"/>
                <w:right w:val="none" w:sz="0" w:space="0" w:color="auto"/>
              </w:divBdr>
            </w:div>
            <w:div w:id="1327636264">
              <w:marLeft w:val="0"/>
              <w:marRight w:val="0"/>
              <w:marTop w:val="0"/>
              <w:marBottom w:val="0"/>
              <w:divBdr>
                <w:top w:val="none" w:sz="0" w:space="0" w:color="auto"/>
                <w:left w:val="none" w:sz="0" w:space="0" w:color="auto"/>
                <w:bottom w:val="none" w:sz="0" w:space="0" w:color="auto"/>
                <w:right w:val="none" w:sz="0" w:space="0" w:color="auto"/>
              </w:divBdr>
            </w:div>
            <w:div w:id="1350375195">
              <w:marLeft w:val="0"/>
              <w:marRight w:val="0"/>
              <w:marTop w:val="0"/>
              <w:marBottom w:val="0"/>
              <w:divBdr>
                <w:top w:val="none" w:sz="0" w:space="0" w:color="auto"/>
                <w:left w:val="none" w:sz="0" w:space="0" w:color="auto"/>
                <w:bottom w:val="none" w:sz="0" w:space="0" w:color="auto"/>
                <w:right w:val="none" w:sz="0" w:space="0" w:color="auto"/>
              </w:divBdr>
            </w:div>
            <w:div w:id="1387139543">
              <w:marLeft w:val="0"/>
              <w:marRight w:val="0"/>
              <w:marTop w:val="0"/>
              <w:marBottom w:val="0"/>
              <w:divBdr>
                <w:top w:val="none" w:sz="0" w:space="0" w:color="auto"/>
                <w:left w:val="none" w:sz="0" w:space="0" w:color="auto"/>
                <w:bottom w:val="none" w:sz="0" w:space="0" w:color="auto"/>
                <w:right w:val="none" w:sz="0" w:space="0" w:color="auto"/>
              </w:divBdr>
            </w:div>
            <w:div w:id="1389766899">
              <w:marLeft w:val="0"/>
              <w:marRight w:val="0"/>
              <w:marTop w:val="0"/>
              <w:marBottom w:val="0"/>
              <w:divBdr>
                <w:top w:val="none" w:sz="0" w:space="0" w:color="auto"/>
                <w:left w:val="none" w:sz="0" w:space="0" w:color="auto"/>
                <w:bottom w:val="none" w:sz="0" w:space="0" w:color="auto"/>
                <w:right w:val="none" w:sz="0" w:space="0" w:color="auto"/>
              </w:divBdr>
            </w:div>
            <w:div w:id="1409226912">
              <w:marLeft w:val="0"/>
              <w:marRight w:val="0"/>
              <w:marTop w:val="0"/>
              <w:marBottom w:val="0"/>
              <w:divBdr>
                <w:top w:val="none" w:sz="0" w:space="0" w:color="auto"/>
                <w:left w:val="none" w:sz="0" w:space="0" w:color="auto"/>
                <w:bottom w:val="none" w:sz="0" w:space="0" w:color="auto"/>
                <w:right w:val="none" w:sz="0" w:space="0" w:color="auto"/>
              </w:divBdr>
            </w:div>
            <w:div w:id="1470711489">
              <w:marLeft w:val="0"/>
              <w:marRight w:val="0"/>
              <w:marTop w:val="0"/>
              <w:marBottom w:val="0"/>
              <w:divBdr>
                <w:top w:val="none" w:sz="0" w:space="0" w:color="auto"/>
                <w:left w:val="none" w:sz="0" w:space="0" w:color="auto"/>
                <w:bottom w:val="none" w:sz="0" w:space="0" w:color="auto"/>
                <w:right w:val="none" w:sz="0" w:space="0" w:color="auto"/>
              </w:divBdr>
            </w:div>
            <w:div w:id="1474178607">
              <w:marLeft w:val="0"/>
              <w:marRight w:val="0"/>
              <w:marTop w:val="0"/>
              <w:marBottom w:val="0"/>
              <w:divBdr>
                <w:top w:val="none" w:sz="0" w:space="0" w:color="auto"/>
                <w:left w:val="none" w:sz="0" w:space="0" w:color="auto"/>
                <w:bottom w:val="none" w:sz="0" w:space="0" w:color="auto"/>
                <w:right w:val="none" w:sz="0" w:space="0" w:color="auto"/>
              </w:divBdr>
            </w:div>
            <w:div w:id="1482774322">
              <w:marLeft w:val="0"/>
              <w:marRight w:val="0"/>
              <w:marTop w:val="0"/>
              <w:marBottom w:val="0"/>
              <w:divBdr>
                <w:top w:val="none" w:sz="0" w:space="0" w:color="auto"/>
                <w:left w:val="none" w:sz="0" w:space="0" w:color="auto"/>
                <w:bottom w:val="none" w:sz="0" w:space="0" w:color="auto"/>
                <w:right w:val="none" w:sz="0" w:space="0" w:color="auto"/>
              </w:divBdr>
            </w:div>
            <w:div w:id="1492331236">
              <w:marLeft w:val="0"/>
              <w:marRight w:val="0"/>
              <w:marTop w:val="0"/>
              <w:marBottom w:val="0"/>
              <w:divBdr>
                <w:top w:val="none" w:sz="0" w:space="0" w:color="auto"/>
                <w:left w:val="none" w:sz="0" w:space="0" w:color="auto"/>
                <w:bottom w:val="none" w:sz="0" w:space="0" w:color="auto"/>
                <w:right w:val="none" w:sz="0" w:space="0" w:color="auto"/>
              </w:divBdr>
            </w:div>
            <w:div w:id="1502506040">
              <w:marLeft w:val="0"/>
              <w:marRight w:val="0"/>
              <w:marTop w:val="0"/>
              <w:marBottom w:val="0"/>
              <w:divBdr>
                <w:top w:val="none" w:sz="0" w:space="0" w:color="auto"/>
                <w:left w:val="none" w:sz="0" w:space="0" w:color="auto"/>
                <w:bottom w:val="none" w:sz="0" w:space="0" w:color="auto"/>
                <w:right w:val="none" w:sz="0" w:space="0" w:color="auto"/>
              </w:divBdr>
            </w:div>
            <w:div w:id="1511335549">
              <w:marLeft w:val="0"/>
              <w:marRight w:val="0"/>
              <w:marTop w:val="0"/>
              <w:marBottom w:val="0"/>
              <w:divBdr>
                <w:top w:val="none" w:sz="0" w:space="0" w:color="auto"/>
                <w:left w:val="none" w:sz="0" w:space="0" w:color="auto"/>
                <w:bottom w:val="none" w:sz="0" w:space="0" w:color="auto"/>
                <w:right w:val="none" w:sz="0" w:space="0" w:color="auto"/>
              </w:divBdr>
            </w:div>
            <w:div w:id="1521971630">
              <w:marLeft w:val="0"/>
              <w:marRight w:val="0"/>
              <w:marTop w:val="0"/>
              <w:marBottom w:val="0"/>
              <w:divBdr>
                <w:top w:val="none" w:sz="0" w:space="0" w:color="auto"/>
                <w:left w:val="none" w:sz="0" w:space="0" w:color="auto"/>
                <w:bottom w:val="none" w:sz="0" w:space="0" w:color="auto"/>
                <w:right w:val="none" w:sz="0" w:space="0" w:color="auto"/>
              </w:divBdr>
            </w:div>
            <w:div w:id="1538857880">
              <w:marLeft w:val="0"/>
              <w:marRight w:val="0"/>
              <w:marTop w:val="0"/>
              <w:marBottom w:val="0"/>
              <w:divBdr>
                <w:top w:val="none" w:sz="0" w:space="0" w:color="auto"/>
                <w:left w:val="none" w:sz="0" w:space="0" w:color="auto"/>
                <w:bottom w:val="none" w:sz="0" w:space="0" w:color="auto"/>
                <w:right w:val="none" w:sz="0" w:space="0" w:color="auto"/>
              </w:divBdr>
            </w:div>
            <w:div w:id="1559585795">
              <w:marLeft w:val="0"/>
              <w:marRight w:val="0"/>
              <w:marTop w:val="0"/>
              <w:marBottom w:val="0"/>
              <w:divBdr>
                <w:top w:val="none" w:sz="0" w:space="0" w:color="auto"/>
                <w:left w:val="none" w:sz="0" w:space="0" w:color="auto"/>
                <w:bottom w:val="none" w:sz="0" w:space="0" w:color="auto"/>
                <w:right w:val="none" w:sz="0" w:space="0" w:color="auto"/>
              </w:divBdr>
            </w:div>
            <w:div w:id="1573344952">
              <w:marLeft w:val="0"/>
              <w:marRight w:val="0"/>
              <w:marTop w:val="0"/>
              <w:marBottom w:val="0"/>
              <w:divBdr>
                <w:top w:val="none" w:sz="0" w:space="0" w:color="auto"/>
                <w:left w:val="none" w:sz="0" w:space="0" w:color="auto"/>
                <w:bottom w:val="none" w:sz="0" w:space="0" w:color="auto"/>
                <w:right w:val="none" w:sz="0" w:space="0" w:color="auto"/>
              </w:divBdr>
            </w:div>
            <w:div w:id="1595432150">
              <w:marLeft w:val="0"/>
              <w:marRight w:val="0"/>
              <w:marTop w:val="0"/>
              <w:marBottom w:val="0"/>
              <w:divBdr>
                <w:top w:val="none" w:sz="0" w:space="0" w:color="auto"/>
                <w:left w:val="none" w:sz="0" w:space="0" w:color="auto"/>
                <w:bottom w:val="none" w:sz="0" w:space="0" w:color="auto"/>
                <w:right w:val="none" w:sz="0" w:space="0" w:color="auto"/>
              </w:divBdr>
            </w:div>
            <w:div w:id="1597980344">
              <w:marLeft w:val="0"/>
              <w:marRight w:val="0"/>
              <w:marTop w:val="0"/>
              <w:marBottom w:val="0"/>
              <w:divBdr>
                <w:top w:val="none" w:sz="0" w:space="0" w:color="auto"/>
                <w:left w:val="none" w:sz="0" w:space="0" w:color="auto"/>
                <w:bottom w:val="none" w:sz="0" w:space="0" w:color="auto"/>
                <w:right w:val="none" w:sz="0" w:space="0" w:color="auto"/>
              </w:divBdr>
            </w:div>
            <w:div w:id="1598439077">
              <w:marLeft w:val="0"/>
              <w:marRight w:val="0"/>
              <w:marTop w:val="0"/>
              <w:marBottom w:val="0"/>
              <w:divBdr>
                <w:top w:val="none" w:sz="0" w:space="0" w:color="auto"/>
                <w:left w:val="none" w:sz="0" w:space="0" w:color="auto"/>
                <w:bottom w:val="none" w:sz="0" w:space="0" w:color="auto"/>
                <w:right w:val="none" w:sz="0" w:space="0" w:color="auto"/>
              </w:divBdr>
            </w:div>
            <w:div w:id="1601986556">
              <w:marLeft w:val="0"/>
              <w:marRight w:val="0"/>
              <w:marTop w:val="0"/>
              <w:marBottom w:val="0"/>
              <w:divBdr>
                <w:top w:val="none" w:sz="0" w:space="0" w:color="auto"/>
                <w:left w:val="none" w:sz="0" w:space="0" w:color="auto"/>
                <w:bottom w:val="none" w:sz="0" w:space="0" w:color="auto"/>
                <w:right w:val="none" w:sz="0" w:space="0" w:color="auto"/>
              </w:divBdr>
            </w:div>
            <w:div w:id="1638561543">
              <w:marLeft w:val="0"/>
              <w:marRight w:val="0"/>
              <w:marTop w:val="0"/>
              <w:marBottom w:val="0"/>
              <w:divBdr>
                <w:top w:val="none" w:sz="0" w:space="0" w:color="auto"/>
                <w:left w:val="none" w:sz="0" w:space="0" w:color="auto"/>
                <w:bottom w:val="none" w:sz="0" w:space="0" w:color="auto"/>
                <w:right w:val="none" w:sz="0" w:space="0" w:color="auto"/>
              </w:divBdr>
            </w:div>
            <w:div w:id="1655060357">
              <w:marLeft w:val="0"/>
              <w:marRight w:val="0"/>
              <w:marTop w:val="0"/>
              <w:marBottom w:val="0"/>
              <w:divBdr>
                <w:top w:val="none" w:sz="0" w:space="0" w:color="auto"/>
                <w:left w:val="none" w:sz="0" w:space="0" w:color="auto"/>
                <w:bottom w:val="none" w:sz="0" w:space="0" w:color="auto"/>
                <w:right w:val="none" w:sz="0" w:space="0" w:color="auto"/>
              </w:divBdr>
            </w:div>
            <w:div w:id="1664157890">
              <w:marLeft w:val="0"/>
              <w:marRight w:val="0"/>
              <w:marTop w:val="0"/>
              <w:marBottom w:val="0"/>
              <w:divBdr>
                <w:top w:val="none" w:sz="0" w:space="0" w:color="auto"/>
                <w:left w:val="none" w:sz="0" w:space="0" w:color="auto"/>
                <w:bottom w:val="none" w:sz="0" w:space="0" w:color="auto"/>
                <w:right w:val="none" w:sz="0" w:space="0" w:color="auto"/>
              </w:divBdr>
            </w:div>
            <w:div w:id="1667250296">
              <w:marLeft w:val="0"/>
              <w:marRight w:val="0"/>
              <w:marTop w:val="0"/>
              <w:marBottom w:val="0"/>
              <w:divBdr>
                <w:top w:val="none" w:sz="0" w:space="0" w:color="auto"/>
                <w:left w:val="none" w:sz="0" w:space="0" w:color="auto"/>
                <w:bottom w:val="none" w:sz="0" w:space="0" w:color="auto"/>
                <w:right w:val="none" w:sz="0" w:space="0" w:color="auto"/>
              </w:divBdr>
            </w:div>
            <w:div w:id="1679038669">
              <w:marLeft w:val="0"/>
              <w:marRight w:val="0"/>
              <w:marTop w:val="0"/>
              <w:marBottom w:val="0"/>
              <w:divBdr>
                <w:top w:val="none" w:sz="0" w:space="0" w:color="auto"/>
                <w:left w:val="none" w:sz="0" w:space="0" w:color="auto"/>
                <w:bottom w:val="none" w:sz="0" w:space="0" w:color="auto"/>
                <w:right w:val="none" w:sz="0" w:space="0" w:color="auto"/>
              </w:divBdr>
            </w:div>
            <w:div w:id="1689142206">
              <w:marLeft w:val="0"/>
              <w:marRight w:val="0"/>
              <w:marTop w:val="0"/>
              <w:marBottom w:val="0"/>
              <w:divBdr>
                <w:top w:val="none" w:sz="0" w:space="0" w:color="auto"/>
                <w:left w:val="none" w:sz="0" w:space="0" w:color="auto"/>
                <w:bottom w:val="none" w:sz="0" w:space="0" w:color="auto"/>
                <w:right w:val="none" w:sz="0" w:space="0" w:color="auto"/>
              </w:divBdr>
            </w:div>
            <w:div w:id="1689410344">
              <w:marLeft w:val="0"/>
              <w:marRight w:val="0"/>
              <w:marTop w:val="0"/>
              <w:marBottom w:val="0"/>
              <w:divBdr>
                <w:top w:val="none" w:sz="0" w:space="0" w:color="auto"/>
                <w:left w:val="none" w:sz="0" w:space="0" w:color="auto"/>
                <w:bottom w:val="none" w:sz="0" w:space="0" w:color="auto"/>
                <w:right w:val="none" w:sz="0" w:space="0" w:color="auto"/>
              </w:divBdr>
            </w:div>
            <w:div w:id="1717316790">
              <w:marLeft w:val="0"/>
              <w:marRight w:val="0"/>
              <w:marTop w:val="0"/>
              <w:marBottom w:val="0"/>
              <w:divBdr>
                <w:top w:val="none" w:sz="0" w:space="0" w:color="auto"/>
                <w:left w:val="none" w:sz="0" w:space="0" w:color="auto"/>
                <w:bottom w:val="none" w:sz="0" w:space="0" w:color="auto"/>
                <w:right w:val="none" w:sz="0" w:space="0" w:color="auto"/>
              </w:divBdr>
            </w:div>
            <w:div w:id="1736708493">
              <w:marLeft w:val="0"/>
              <w:marRight w:val="0"/>
              <w:marTop w:val="0"/>
              <w:marBottom w:val="0"/>
              <w:divBdr>
                <w:top w:val="none" w:sz="0" w:space="0" w:color="auto"/>
                <w:left w:val="none" w:sz="0" w:space="0" w:color="auto"/>
                <w:bottom w:val="none" w:sz="0" w:space="0" w:color="auto"/>
                <w:right w:val="none" w:sz="0" w:space="0" w:color="auto"/>
              </w:divBdr>
            </w:div>
            <w:div w:id="1773087786">
              <w:marLeft w:val="0"/>
              <w:marRight w:val="0"/>
              <w:marTop w:val="0"/>
              <w:marBottom w:val="0"/>
              <w:divBdr>
                <w:top w:val="none" w:sz="0" w:space="0" w:color="auto"/>
                <w:left w:val="none" w:sz="0" w:space="0" w:color="auto"/>
                <w:bottom w:val="none" w:sz="0" w:space="0" w:color="auto"/>
                <w:right w:val="none" w:sz="0" w:space="0" w:color="auto"/>
              </w:divBdr>
            </w:div>
            <w:div w:id="1795714452">
              <w:marLeft w:val="0"/>
              <w:marRight w:val="0"/>
              <w:marTop w:val="0"/>
              <w:marBottom w:val="0"/>
              <w:divBdr>
                <w:top w:val="none" w:sz="0" w:space="0" w:color="auto"/>
                <w:left w:val="none" w:sz="0" w:space="0" w:color="auto"/>
                <w:bottom w:val="none" w:sz="0" w:space="0" w:color="auto"/>
                <w:right w:val="none" w:sz="0" w:space="0" w:color="auto"/>
              </w:divBdr>
            </w:div>
            <w:div w:id="1806848607">
              <w:marLeft w:val="0"/>
              <w:marRight w:val="0"/>
              <w:marTop w:val="0"/>
              <w:marBottom w:val="0"/>
              <w:divBdr>
                <w:top w:val="none" w:sz="0" w:space="0" w:color="auto"/>
                <w:left w:val="none" w:sz="0" w:space="0" w:color="auto"/>
                <w:bottom w:val="none" w:sz="0" w:space="0" w:color="auto"/>
                <w:right w:val="none" w:sz="0" w:space="0" w:color="auto"/>
              </w:divBdr>
            </w:div>
            <w:div w:id="1809131566">
              <w:marLeft w:val="0"/>
              <w:marRight w:val="0"/>
              <w:marTop w:val="0"/>
              <w:marBottom w:val="0"/>
              <w:divBdr>
                <w:top w:val="none" w:sz="0" w:space="0" w:color="auto"/>
                <w:left w:val="none" w:sz="0" w:space="0" w:color="auto"/>
                <w:bottom w:val="none" w:sz="0" w:space="0" w:color="auto"/>
                <w:right w:val="none" w:sz="0" w:space="0" w:color="auto"/>
              </w:divBdr>
            </w:div>
            <w:div w:id="1835409400">
              <w:marLeft w:val="0"/>
              <w:marRight w:val="0"/>
              <w:marTop w:val="0"/>
              <w:marBottom w:val="0"/>
              <w:divBdr>
                <w:top w:val="none" w:sz="0" w:space="0" w:color="auto"/>
                <w:left w:val="none" w:sz="0" w:space="0" w:color="auto"/>
                <w:bottom w:val="none" w:sz="0" w:space="0" w:color="auto"/>
                <w:right w:val="none" w:sz="0" w:space="0" w:color="auto"/>
              </w:divBdr>
            </w:div>
            <w:div w:id="1841044887">
              <w:marLeft w:val="0"/>
              <w:marRight w:val="0"/>
              <w:marTop w:val="0"/>
              <w:marBottom w:val="0"/>
              <w:divBdr>
                <w:top w:val="none" w:sz="0" w:space="0" w:color="auto"/>
                <w:left w:val="none" w:sz="0" w:space="0" w:color="auto"/>
                <w:bottom w:val="none" w:sz="0" w:space="0" w:color="auto"/>
                <w:right w:val="none" w:sz="0" w:space="0" w:color="auto"/>
              </w:divBdr>
            </w:div>
            <w:div w:id="1847943481">
              <w:marLeft w:val="0"/>
              <w:marRight w:val="0"/>
              <w:marTop w:val="0"/>
              <w:marBottom w:val="0"/>
              <w:divBdr>
                <w:top w:val="none" w:sz="0" w:space="0" w:color="auto"/>
                <w:left w:val="none" w:sz="0" w:space="0" w:color="auto"/>
                <w:bottom w:val="none" w:sz="0" w:space="0" w:color="auto"/>
                <w:right w:val="none" w:sz="0" w:space="0" w:color="auto"/>
              </w:divBdr>
            </w:div>
            <w:div w:id="1882203707">
              <w:marLeft w:val="0"/>
              <w:marRight w:val="0"/>
              <w:marTop w:val="0"/>
              <w:marBottom w:val="0"/>
              <w:divBdr>
                <w:top w:val="none" w:sz="0" w:space="0" w:color="auto"/>
                <w:left w:val="none" w:sz="0" w:space="0" w:color="auto"/>
                <w:bottom w:val="none" w:sz="0" w:space="0" w:color="auto"/>
                <w:right w:val="none" w:sz="0" w:space="0" w:color="auto"/>
              </w:divBdr>
            </w:div>
            <w:div w:id="1894659815">
              <w:marLeft w:val="0"/>
              <w:marRight w:val="0"/>
              <w:marTop w:val="0"/>
              <w:marBottom w:val="0"/>
              <w:divBdr>
                <w:top w:val="none" w:sz="0" w:space="0" w:color="auto"/>
                <w:left w:val="none" w:sz="0" w:space="0" w:color="auto"/>
                <w:bottom w:val="none" w:sz="0" w:space="0" w:color="auto"/>
                <w:right w:val="none" w:sz="0" w:space="0" w:color="auto"/>
              </w:divBdr>
            </w:div>
            <w:div w:id="1895190718">
              <w:marLeft w:val="0"/>
              <w:marRight w:val="0"/>
              <w:marTop w:val="0"/>
              <w:marBottom w:val="0"/>
              <w:divBdr>
                <w:top w:val="none" w:sz="0" w:space="0" w:color="auto"/>
                <w:left w:val="none" w:sz="0" w:space="0" w:color="auto"/>
                <w:bottom w:val="none" w:sz="0" w:space="0" w:color="auto"/>
                <w:right w:val="none" w:sz="0" w:space="0" w:color="auto"/>
              </w:divBdr>
            </w:div>
            <w:div w:id="1910461223">
              <w:marLeft w:val="0"/>
              <w:marRight w:val="0"/>
              <w:marTop w:val="0"/>
              <w:marBottom w:val="0"/>
              <w:divBdr>
                <w:top w:val="none" w:sz="0" w:space="0" w:color="auto"/>
                <w:left w:val="none" w:sz="0" w:space="0" w:color="auto"/>
                <w:bottom w:val="none" w:sz="0" w:space="0" w:color="auto"/>
                <w:right w:val="none" w:sz="0" w:space="0" w:color="auto"/>
              </w:divBdr>
            </w:div>
            <w:div w:id="1922373751">
              <w:marLeft w:val="0"/>
              <w:marRight w:val="0"/>
              <w:marTop w:val="0"/>
              <w:marBottom w:val="0"/>
              <w:divBdr>
                <w:top w:val="none" w:sz="0" w:space="0" w:color="auto"/>
                <w:left w:val="none" w:sz="0" w:space="0" w:color="auto"/>
                <w:bottom w:val="none" w:sz="0" w:space="0" w:color="auto"/>
                <w:right w:val="none" w:sz="0" w:space="0" w:color="auto"/>
              </w:divBdr>
            </w:div>
            <w:div w:id="1931035642">
              <w:marLeft w:val="0"/>
              <w:marRight w:val="0"/>
              <w:marTop w:val="0"/>
              <w:marBottom w:val="0"/>
              <w:divBdr>
                <w:top w:val="none" w:sz="0" w:space="0" w:color="auto"/>
                <w:left w:val="none" w:sz="0" w:space="0" w:color="auto"/>
                <w:bottom w:val="none" w:sz="0" w:space="0" w:color="auto"/>
                <w:right w:val="none" w:sz="0" w:space="0" w:color="auto"/>
              </w:divBdr>
            </w:div>
            <w:div w:id="1955094412">
              <w:marLeft w:val="0"/>
              <w:marRight w:val="0"/>
              <w:marTop w:val="0"/>
              <w:marBottom w:val="0"/>
              <w:divBdr>
                <w:top w:val="none" w:sz="0" w:space="0" w:color="auto"/>
                <w:left w:val="none" w:sz="0" w:space="0" w:color="auto"/>
                <w:bottom w:val="none" w:sz="0" w:space="0" w:color="auto"/>
                <w:right w:val="none" w:sz="0" w:space="0" w:color="auto"/>
              </w:divBdr>
            </w:div>
            <w:div w:id="1986548277">
              <w:marLeft w:val="0"/>
              <w:marRight w:val="0"/>
              <w:marTop w:val="0"/>
              <w:marBottom w:val="0"/>
              <w:divBdr>
                <w:top w:val="none" w:sz="0" w:space="0" w:color="auto"/>
                <w:left w:val="none" w:sz="0" w:space="0" w:color="auto"/>
                <w:bottom w:val="none" w:sz="0" w:space="0" w:color="auto"/>
                <w:right w:val="none" w:sz="0" w:space="0" w:color="auto"/>
              </w:divBdr>
            </w:div>
            <w:div w:id="1997417383">
              <w:marLeft w:val="0"/>
              <w:marRight w:val="0"/>
              <w:marTop w:val="0"/>
              <w:marBottom w:val="0"/>
              <w:divBdr>
                <w:top w:val="none" w:sz="0" w:space="0" w:color="auto"/>
                <w:left w:val="none" w:sz="0" w:space="0" w:color="auto"/>
                <w:bottom w:val="none" w:sz="0" w:space="0" w:color="auto"/>
                <w:right w:val="none" w:sz="0" w:space="0" w:color="auto"/>
              </w:divBdr>
            </w:div>
            <w:div w:id="2016686354">
              <w:marLeft w:val="0"/>
              <w:marRight w:val="0"/>
              <w:marTop w:val="0"/>
              <w:marBottom w:val="0"/>
              <w:divBdr>
                <w:top w:val="none" w:sz="0" w:space="0" w:color="auto"/>
                <w:left w:val="none" w:sz="0" w:space="0" w:color="auto"/>
                <w:bottom w:val="none" w:sz="0" w:space="0" w:color="auto"/>
                <w:right w:val="none" w:sz="0" w:space="0" w:color="auto"/>
              </w:divBdr>
            </w:div>
            <w:div w:id="2059627595">
              <w:marLeft w:val="0"/>
              <w:marRight w:val="0"/>
              <w:marTop w:val="0"/>
              <w:marBottom w:val="0"/>
              <w:divBdr>
                <w:top w:val="none" w:sz="0" w:space="0" w:color="auto"/>
                <w:left w:val="none" w:sz="0" w:space="0" w:color="auto"/>
                <w:bottom w:val="none" w:sz="0" w:space="0" w:color="auto"/>
                <w:right w:val="none" w:sz="0" w:space="0" w:color="auto"/>
              </w:divBdr>
            </w:div>
            <w:div w:id="2080859609">
              <w:marLeft w:val="0"/>
              <w:marRight w:val="0"/>
              <w:marTop w:val="0"/>
              <w:marBottom w:val="0"/>
              <w:divBdr>
                <w:top w:val="none" w:sz="0" w:space="0" w:color="auto"/>
                <w:left w:val="none" w:sz="0" w:space="0" w:color="auto"/>
                <w:bottom w:val="none" w:sz="0" w:space="0" w:color="auto"/>
                <w:right w:val="none" w:sz="0" w:space="0" w:color="auto"/>
              </w:divBdr>
            </w:div>
            <w:div w:id="2115901651">
              <w:marLeft w:val="0"/>
              <w:marRight w:val="0"/>
              <w:marTop w:val="0"/>
              <w:marBottom w:val="0"/>
              <w:divBdr>
                <w:top w:val="none" w:sz="0" w:space="0" w:color="auto"/>
                <w:left w:val="none" w:sz="0" w:space="0" w:color="auto"/>
                <w:bottom w:val="none" w:sz="0" w:space="0" w:color="auto"/>
                <w:right w:val="none" w:sz="0" w:space="0" w:color="auto"/>
              </w:divBdr>
            </w:div>
            <w:div w:id="2120754880">
              <w:marLeft w:val="0"/>
              <w:marRight w:val="0"/>
              <w:marTop w:val="0"/>
              <w:marBottom w:val="0"/>
              <w:divBdr>
                <w:top w:val="none" w:sz="0" w:space="0" w:color="auto"/>
                <w:left w:val="none" w:sz="0" w:space="0" w:color="auto"/>
                <w:bottom w:val="none" w:sz="0" w:space="0" w:color="auto"/>
                <w:right w:val="none" w:sz="0" w:space="0" w:color="auto"/>
              </w:divBdr>
            </w:div>
            <w:div w:id="213863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360828">
      <w:bodyDiv w:val="1"/>
      <w:marLeft w:val="0"/>
      <w:marRight w:val="0"/>
      <w:marTop w:val="0"/>
      <w:marBottom w:val="0"/>
      <w:divBdr>
        <w:top w:val="none" w:sz="0" w:space="0" w:color="auto"/>
        <w:left w:val="none" w:sz="0" w:space="0" w:color="auto"/>
        <w:bottom w:val="none" w:sz="0" w:space="0" w:color="auto"/>
        <w:right w:val="none" w:sz="0" w:space="0" w:color="auto"/>
      </w:divBdr>
    </w:div>
    <w:div w:id="1317102678">
      <w:bodyDiv w:val="1"/>
      <w:marLeft w:val="0"/>
      <w:marRight w:val="0"/>
      <w:marTop w:val="0"/>
      <w:marBottom w:val="0"/>
      <w:divBdr>
        <w:top w:val="none" w:sz="0" w:space="0" w:color="auto"/>
        <w:left w:val="none" w:sz="0" w:space="0" w:color="auto"/>
        <w:bottom w:val="none" w:sz="0" w:space="0" w:color="auto"/>
        <w:right w:val="none" w:sz="0" w:space="0" w:color="auto"/>
      </w:divBdr>
      <w:divsChild>
        <w:div w:id="401415461">
          <w:marLeft w:val="0"/>
          <w:marRight w:val="0"/>
          <w:marTop w:val="0"/>
          <w:marBottom w:val="0"/>
          <w:divBdr>
            <w:top w:val="none" w:sz="0" w:space="0" w:color="auto"/>
            <w:left w:val="none" w:sz="0" w:space="0" w:color="auto"/>
            <w:bottom w:val="none" w:sz="0" w:space="0" w:color="auto"/>
            <w:right w:val="none" w:sz="0" w:space="0" w:color="auto"/>
          </w:divBdr>
        </w:div>
        <w:div w:id="648359738">
          <w:marLeft w:val="0"/>
          <w:marRight w:val="0"/>
          <w:marTop w:val="0"/>
          <w:marBottom w:val="0"/>
          <w:divBdr>
            <w:top w:val="none" w:sz="0" w:space="0" w:color="auto"/>
            <w:left w:val="none" w:sz="0" w:space="0" w:color="auto"/>
            <w:bottom w:val="none" w:sz="0" w:space="0" w:color="auto"/>
            <w:right w:val="none" w:sz="0" w:space="0" w:color="auto"/>
          </w:divBdr>
        </w:div>
      </w:divsChild>
    </w:div>
    <w:div w:id="1352950773">
      <w:bodyDiv w:val="1"/>
      <w:marLeft w:val="0"/>
      <w:marRight w:val="0"/>
      <w:marTop w:val="0"/>
      <w:marBottom w:val="0"/>
      <w:divBdr>
        <w:top w:val="none" w:sz="0" w:space="0" w:color="auto"/>
        <w:left w:val="none" w:sz="0" w:space="0" w:color="auto"/>
        <w:bottom w:val="none" w:sz="0" w:space="0" w:color="auto"/>
        <w:right w:val="none" w:sz="0" w:space="0" w:color="auto"/>
      </w:divBdr>
    </w:div>
    <w:div w:id="1355888880">
      <w:bodyDiv w:val="1"/>
      <w:marLeft w:val="0"/>
      <w:marRight w:val="0"/>
      <w:marTop w:val="0"/>
      <w:marBottom w:val="0"/>
      <w:divBdr>
        <w:top w:val="none" w:sz="0" w:space="0" w:color="auto"/>
        <w:left w:val="none" w:sz="0" w:space="0" w:color="auto"/>
        <w:bottom w:val="none" w:sz="0" w:space="0" w:color="auto"/>
        <w:right w:val="none" w:sz="0" w:space="0" w:color="auto"/>
      </w:divBdr>
    </w:div>
    <w:div w:id="1405495692">
      <w:bodyDiv w:val="1"/>
      <w:marLeft w:val="0"/>
      <w:marRight w:val="0"/>
      <w:marTop w:val="0"/>
      <w:marBottom w:val="0"/>
      <w:divBdr>
        <w:top w:val="none" w:sz="0" w:space="0" w:color="auto"/>
        <w:left w:val="none" w:sz="0" w:space="0" w:color="auto"/>
        <w:bottom w:val="none" w:sz="0" w:space="0" w:color="auto"/>
        <w:right w:val="none" w:sz="0" w:space="0" w:color="auto"/>
      </w:divBdr>
    </w:div>
    <w:div w:id="1467237954">
      <w:bodyDiv w:val="1"/>
      <w:marLeft w:val="0"/>
      <w:marRight w:val="0"/>
      <w:marTop w:val="0"/>
      <w:marBottom w:val="0"/>
      <w:divBdr>
        <w:top w:val="none" w:sz="0" w:space="0" w:color="auto"/>
        <w:left w:val="none" w:sz="0" w:space="0" w:color="auto"/>
        <w:bottom w:val="none" w:sz="0" w:space="0" w:color="auto"/>
        <w:right w:val="none" w:sz="0" w:space="0" w:color="auto"/>
      </w:divBdr>
    </w:div>
    <w:div w:id="1494223724">
      <w:bodyDiv w:val="1"/>
      <w:marLeft w:val="0"/>
      <w:marRight w:val="0"/>
      <w:marTop w:val="0"/>
      <w:marBottom w:val="0"/>
      <w:divBdr>
        <w:top w:val="none" w:sz="0" w:space="0" w:color="auto"/>
        <w:left w:val="none" w:sz="0" w:space="0" w:color="auto"/>
        <w:bottom w:val="none" w:sz="0" w:space="0" w:color="auto"/>
        <w:right w:val="none" w:sz="0" w:space="0" w:color="auto"/>
      </w:divBdr>
    </w:div>
    <w:div w:id="1547333700">
      <w:bodyDiv w:val="1"/>
      <w:marLeft w:val="0"/>
      <w:marRight w:val="0"/>
      <w:marTop w:val="0"/>
      <w:marBottom w:val="0"/>
      <w:divBdr>
        <w:top w:val="none" w:sz="0" w:space="0" w:color="auto"/>
        <w:left w:val="none" w:sz="0" w:space="0" w:color="auto"/>
        <w:bottom w:val="none" w:sz="0" w:space="0" w:color="auto"/>
        <w:right w:val="none" w:sz="0" w:space="0" w:color="auto"/>
      </w:divBdr>
    </w:div>
    <w:div w:id="1551502400">
      <w:bodyDiv w:val="1"/>
      <w:marLeft w:val="0"/>
      <w:marRight w:val="0"/>
      <w:marTop w:val="0"/>
      <w:marBottom w:val="0"/>
      <w:divBdr>
        <w:top w:val="none" w:sz="0" w:space="0" w:color="auto"/>
        <w:left w:val="none" w:sz="0" w:space="0" w:color="auto"/>
        <w:bottom w:val="none" w:sz="0" w:space="0" w:color="auto"/>
        <w:right w:val="none" w:sz="0" w:space="0" w:color="auto"/>
      </w:divBdr>
    </w:div>
    <w:div w:id="1552107115">
      <w:bodyDiv w:val="1"/>
      <w:marLeft w:val="0"/>
      <w:marRight w:val="0"/>
      <w:marTop w:val="0"/>
      <w:marBottom w:val="0"/>
      <w:divBdr>
        <w:top w:val="none" w:sz="0" w:space="0" w:color="auto"/>
        <w:left w:val="none" w:sz="0" w:space="0" w:color="auto"/>
        <w:bottom w:val="none" w:sz="0" w:space="0" w:color="auto"/>
        <w:right w:val="none" w:sz="0" w:space="0" w:color="auto"/>
      </w:divBdr>
    </w:div>
    <w:div w:id="1595434281">
      <w:bodyDiv w:val="1"/>
      <w:marLeft w:val="0"/>
      <w:marRight w:val="0"/>
      <w:marTop w:val="0"/>
      <w:marBottom w:val="0"/>
      <w:divBdr>
        <w:top w:val="none" w:sz="0" w:space="0" w:color="auto"/>
        <w:left w:val="none" w:sz="0" w:space="0" w:color="auto"/>
        <w:bottom w:val="none" w:sz="0" w:space="0" w:color="auto"/>
        <w:right w:val="none" w:sz="0" w:space="0" w:color="auto"/>
      </w:divBdr>
    </w:div>
    <w:div w:id="1619750611">
      <w:bodyDiv w:val="1"/>
      <w:marLeft w:val="0"/>
      <w:marRight w:val="0"/>
      <w:marTop w:val="0"/>
      <w:marBottom w:val="0"/>
      <w:divBdr>
        <w:top w:val="none" w:sz="0" w:space="0" w:color="auto"/>
        <w:left w:val="none" w:sz="0" w:space="0" w:color="auto"/>
        <w:bottom w:val="none" w:sz="0" w:space="0" w:color="auto"/>
        <w:right w:val="none" w:sz="0" w:space="0" w:color="auto"/>
      </w:divBdr>
    </w:div>
    <w:div w:id="1620994897">
      <w:bodyDiv w:val="1"/>
      <w:marLeft w:val="0"/>
      <w:marRight w:val="0"/>
      <w:marTop w:val="0"/>
      <w:marBottom w:val="0"/>
      <w:divBdr>
        <w:top w:val="none" w:sz="0" w:space="0" w:color="auto"/>
        <w:left w:val="none" w:sz="0" w:space="0" w:color="auto"/>
        <w:bottom w:val="none" w:sz="0" w:space="0" w:color="auto"/>
        <w:right w:val="none" w:sz="0" w:space="0" w:color="auto"/>
      </w:divBdr>
    </w:div>
    <w:div w:id="1634290957">
      <w:bodyDiv w:val="1"/>
      <w:marLeft w:val="0"/>
      <w:marRight w:val="0"/>
      <w:marTop w:val="0"/>
      <w:marBottom w:val="0"/>
      <w:divBdr>
        <w:top w:val="none" w:sz="0" w:space="0" w:color="auto"/>
        <w:left w:val="none" w:sz="0" w:space="0" w:color="auto"/>
        <w:bottom w:val="none" w:sz="0" w:space="0" w:color="auto"/>
        <w:right w:val="none" w:sz="0" w:space="0" w:color="auto"/>
      </w:divBdr>
    </w:div>
    <w:div w:id="1684741363">
      <w:bodyDiv w:val="1"/>
      <w:marLeft w:val="0"/>
      <w:marRight w:val="0"/>
      <w:marTop w:val="0"/>
      <w:marBottom w:val="0"/>
      <w:divBdr>
        <w:top w:val="none" w:sz="0" w:space="0" w:color="auto"/>
        <w:left w:val="none" w:sz="0" w:space="0" w:color="auto"/>
        <w:bottom w:val="none" w:sz="0" w:space="0" w:color="auto"/>
        <w:right w:val="none" w:sz="0" w:space="0" w:color="auto"/>
      </w:divBdr>
    </w:div>
    <w:div w:id="1684890564">
      <w:bodyDiv w:val="1"/>
      <w:marLeft w:val="0"/>
      <w:marRight w:val="0"/>
      <w:marTop w:val="0"/>
      <w:marBottom w:val="0"/>
      <w:divBdr>
        <w:top w:val="none" w:sz="0" w:space="0" w:color="auto"/>
        <w:left w:val="none" w:sz="0" w:space="0" w:color="auto"/>
        <w:bottom w:val="none" w:sz="0" w:space="0" w:color="auto"/>
        <w:right w:val="none" w:sz="0" w:space="0" w:color="auto"/>
      </w:divBdr>
    </w:div>
    <w:div w:id="1703749381">
      <w:bodyDiv w:val="1"/>
      <w:marLeft w:val="0"/>
      <w:marRight w:val="0"/>
      <w:marTop w:val="0"/>
      <w:marBottom w:val="0"/>
      <w:divBdr>
        <w:top w:val="none" w:sz="0" w:space="0" w:color="auto"/>
        <w:left w:val="none" w:sz="0" w:space="0" w:color="auto"/>
        <w:bottom w:val="none" w:sz="0" w:space="0" w:color="auto"/>
        <w:right w:val="none" w:sz="0" w:space="0" w:color="auto"/>
      </w:divBdr>
    </w:div>
    <w:div w:id="1713075873">
      <w:bodyDiv w:val="1"/>
      <w:marLeft w:val="0"/>
      <w:marRight w:val="0"/>
      <w:marTop w:val="0"/>
      <w:marBottom w:val="0"/>
      <w:divBdr>
        <w:top w:val="none" w:sz="0" w:space="0" w:color="auto"/>
        <w:left w:val="none" w:sz="0" w:space="0" w:color="auto"/>
        <w:bottom w:val="none" w:sz="0" w:space="0" w:color="auto"/>
        <w:right w:val="none" w:sz="0" w:space="0" w:color="auto"/>
      </w:divBdr>
    </w:div>
    <w:div w:id="1748458450">
      <w:bodyDiv w:val="1"/>
      <w:marLeft w:val="0"/>
      <w:marRight w:val="0"/>
      <w:marTop w:val="0"/>
      <w:marBottom w:val="0"/>
      <w:divBdr>
        <w:top w:val="none" w:sz="0" w:space="0" w:color="auto"/>
        <w:left w:val="none" w:sz="0" w:space="0" w:color="auto"/>
        <w:bottom w:val="none" w:sz="0" w:space="0" w:color="auto"/>
        <w:right w:val="none" w:sz="0" w:space="0" w:color="auto"/>
      </w:divBdr>
    </w:div>
    <w:div w:id="1762725029">
      <w:bodyDiv w:val="1"/>
      <w:marLeft w:val="0"/>
      <w:marRight w:val="0"/>
      <w:marTop w:val="0"/>
      <w:marBottom w:val="0"/>
      <w:divBdr>
        <w:top w:val="none" w:sz="0" w:space="0" w:color="auto"/>
        <w:left w:val="none" w:sz="0" w:space="0" w:color="auto"/>
        <w:bottom w:val="none" w:sz="0" w:space="0" w:color="auto"/>
        <w:right w:val="none" w:sz="0" w:space="0" w:color="auto"/>
      </w:divBdr>
    </w:div>
    <w:div w:id="1763449849">
      <w:bodyDiv w:val="1"/>
      <w:marLeft w:val="0"/>
      <w:marRight w:val="0"/>
      <w:marTop w:val="0"/>
      <w:marBottom w:val="0"/>
      <w:divBdr>
        <w:top w:val="none" w:sz="0" w:space="0" w:color="auto"/>
        <w:left w:val="none" w:sz="0" w:space="0" w:color="auto"/>
        <w:bottom w:val="none" w:sz="0" w:space="0" w:color="auto"/>
        <w:right w:val="none" w:sz="0" w:space="0" w:color="auto"/>
      </w:divBdr>
    </w:div>
    <w:div w:id="1793287996">
      <w:bodyDiv w:val="1"/>
      <w:marLeft w:val="0"/>
      <w:marRight w:val="0"/>
      <w:marTop w:val="0"/>
      <w:marBottom w:val="0"/>
      <w:divBdr>
        <w:top w:val="none" w:sz="0" w:space="0" w:color="auto"/>
        <w:left w:val="none" w:sz="0" w:space="0" w:color="auto"/>
        <w:bottom w:val="none" w:sz="0" w:space="0" w:color="auto"/>
        <w:right w:val="none" w:sz="0" w:space="0" w:color="auto"/>
      </w:divBdr>
    </w:div>
    <w:div w:id="1825000641">
      <w:bodyDiv w:val="1"/>
      <w:marLeft w:val="0"/>
      <w:marRight w:val="0"/>
      <w:marTop w:val="0"/>
      <w:marBottom w:val="0"/>
      <w:divBdr>
        <w:top w:val="none" w:sz="0" w:space="0" w:color="auto"/>
        <w:left w:val="none" w:sz="0" w:space="0" w:color="auto"/>
        <w:bottom w:val="none" w:sz="0" w:space="0" w:color="auto"/>
        <w:right w:val="none" w:sz="0" w:space="0" w:color="auto"/>
      </w:divBdr>
    </w:div>
    <w:div w:id="1837726086">
      <w:bodyDiv w:val="1"/>
      <w:marLeft w:val="0"/>
      <w:marRight w:val="0"/>
      <w:marTop w:val="0"/>
      <w:marBottom w:val="0"/>
      <w:divBdr>
        <w:top w:val="none" w:sz="0" w:space="0" w:color="auto"/>
        <w:left w:val="none" w:sz="0" w:space="0" w:color="auto"/>
        <w:bottom w:val="none" w:sz="0" w:space="0" w:color="auto"/>
        <w:right w:val="none" w:sz="0" w:space="0" w:color="auto"/>
      </w:divBdr>
    </w:div>
    <w:div w:id="1884947756">
      <w:bodyDiv w:val="1"/>
      <w:marLeft w:val="0"/>
      <w:marRight w:val="0"/>
      <w:marTop w:val="0"/>
      <w:marBottom w:val="0"/>
      <w:divBdr>
        <w:top w:val="none" w:sz="0" w:space="0" w:color="auto"/>
        <w:left w:val="none" w:sz="0" w:space="0" w:color="auto"/>
        <w:bottom w:val="none" w:sz="0" w:space="0" w:color="auto"/>
        <w:right w:val="none" w:sz="0" w:space="0" w:color="auto"/>
      </w:divBdr>
    </w:div>
    <w:div w:id="1892498714">
      <w:bodyDiv w:val="1"/>
      <w:marLeft w:val="0"/>
      <w:marRight w:val="0"/>
      <w:marTop w:val="0"/>
      <w:marBottom w:val="0"/>
      <w:divBdr>
        <w:top w:val="none" w:sz="0" w:space="0" w:color="auto"/>
        <w:left w:val="none" w:sz="0" w:space="0" w:color="auto"/>
        <w:bottom w:val="none" w:sz="0" w:space="0" w:color="auto"/>
        <w:right w:val="none" w:sz="0" w:space="0" w:color="auto"/>
      </w:divBdr>
    </w:div>
    <w:div w:id="1896119013">
      <w:bodyDiv w:val="1"/>
      <w:marLeft w:val="0"/>
      <w:marRight w:val="0"/>
      <w:marTop w:val="0"/>
      <w:marBottom w:val="0"/>
      <w:divBdr>
        <w:top w:val="none" w:sz="0" w:space="0" w:color="auto"/>
        <w:left w:val="none" w:sz="0" w:space="0" w:color="auto"/>
        <w:bottom w:val="none" w:sz="0" w:space="0" w:color="auto"/>
        <w:right w:val="none" w:sz="0" w:space="0" w:color="auto"/>
      </w:divBdr>
    </w:div>
    <w:div w:id="1938177352">
      <w:bodyDiv w:val="1"/>
      <w:marLeft w:val="0"/>
      <w:marRight w:val="0"/>
      <w:marTop w:val="0"/>
      <w:marBottom w:val="0"/>
      <w:divBdr>
        <w:top w:val="none" w:sz="0" w:space="0" w:color="auto"/>
        <w:left w:val="none" w:sz="0" w:space="0" w:color="auto"/>
        <w:bottom w:val="none" w:sz="0" w:space="0" w:color="auto"/>
        <w:right w:val="none" w:sz="0" w:space="0" w:color="auto"/>
      </w:divBdr>
    </w:div>
    <w:div w:id="1954166518">
      <w:bodyDiv w:val="1"/>
      <w:marLeft w:val="0"/>
      <w:marRight w:val="0"/>
      <w:marTop w:val="0"/>
      <w:marBottom w:val="0"/>
      <w:divBdr>
        <w:top w:val="none" w:sz="0" w:space="0" w:color="auto"/>
        <w:left w:val="none" w:sz="0" w:space="0" w:color="auto"/>
        <w:bottom w:val="none" w:sz="0" w:space="0" w:color="auto"/>
        <w:right w:val="none" w:sz="0" w:space="0" w:color="auto"/>
      </w:divBdr>
    </w:div>
    <w:div w:id="1956906452">
      <w:bodyDiv w:val="1"/>
      <w:marLeft w:val="0"/>
      <w:marRight w:val="0"/>
      <w:marTop w:val="0"/>
      <w:marBottom w:val="0"/>
      <w:divBdr>
        <w:top w:val="none" w:sz="0" w:space="0" w:color="auto"/>
        <w:left w:val="none" w:sz="0" w:space="0" w:color="auto"/>
        <w:bottom w:val="none" w:sz="0" w:space="0" w:color="auto"/>
        <w:right w:val="none" w:sz="0" w:space="0" w:color="auto"/>
      </w:divBdr>
    </w:div>
    <w:div w:id="2004508983">
      <w:bodyDiv w:val="1"/>
      <w:marLeft w:val="0"/>
      <w:marRight w:val="0"/>
      <w:marTop w:val="0"/>
      <w:marBottom w:val="0"/>
      <w:divBdr>
        <w:top w:val="none" w:sz="0" w:space="0" w:color="auto"/>
        <w:left w:val="none" w:sz="0" w:space="0" w:color="auto"/>
        <w:bottom w:val="none" w:sz="0" w:space="0" w:color="auto"/>
        <w:right w:val="none" w:sz="0" w:space="0" w:color="auto"/>
      </w:divBdr>
    </w:div>
    <w:div w:id="2004812910">
      <w:bodyDiv w:val="1"/>
      <w:marLeft w:val="0"/>
      <w:marRight w:val="0"/>
      <w:marTop w:val="0"/>
      <w:marBottom w:val="0"/>
      <w:divBdr>
        <w:top w:val="none" w:sz="0" w:space="0" w:color="auto"/>
        <w:left w:val="none" w:sz="0" w:space="0" w:color="auto"/>
        <w:bottom w:val="none" w:sz="0" w:space="0" w:color="auto"/>
        <w:right w:val="none" w:sz="0" w:space="0" w:color="auto"/>
      </w:divBdr>
    </w:div>
    <w:div w:id="2042511450">
      <w:bodyDiv w:val="1"/>
      <w:marLeft w:val="0"/>
      <w:marRight w:val="0"/>
      <w:marTop w:val="0"/>
      <w:marBottom w:val="0"/>
      <w:divBdr>
        <w:top w:val="none" w:sz="0" w:space="0" w:color="auto"/>
        <w:left w:val="none" w:sz="0" w:space="0" w:color="auto"/>
        <w:bottom w:val="none" w:sz="0" w:space="0" w:color="auto"/>
        <w:right w:val="none" w:sz="0" w:space="0" w:color="auto"/>
      </w:divBdr>
    </w:div>
    <w:div w:id="2044208984">
      <w:bodyDiv w:val="1"/>
      <w:marLeft w:val="0"/>
      <w:marRight w:val="0"/>
      <w:marTop w:val="0"/>
      <w:marBottom w:val="0"/>
      <w:divBdr>
        <w:top w:val="none" w:sz="0" w:space="0" w:color="auto"/>
        <w:left w:val="none" w:sz="0" w:space="0" w:color="auto"/>
        <w:bottom w:val="none" w:sz="0" w:space="0" w:color="auto"/>
        <w:right w:val="none" w:sz="0" w:space="0" w:color="auto"/>
      </w:divBdr>
    </w:div>
    <w:div w:id="2069306500">
      <w:bodyDiv w:val="1"/>
      <w:marLeft w:val="0"/>
      <w:marRight w:val="0"/>
      <w:marTop w:val="0"/>
      <w:marBottom w:val="0"/>
      <w:divBdr>
        <w:top w:val="none" w:sz="0" w:space="0" w:color="auto"/>
        <w:left w:val="none" w:sz="0" w:space="0" w:color="auto"/>
        <w:bottom w:val="none" w:sz="0" w:space="0" w:color="auto"/>
        <w:right w:val="none" w:sz="0" w:space="0" w:color="auto"/>
      </w:divBdr>
    </w:div>
    <w:div w:id="2074228327">
      <w:bodyDiv w:val="1"/>
      <w:marLeft w:val="0"/>
      <w:marRight w:val="0"/>
      <w:marTop w:val="0"/>
      <w:marBottom w:val="0"/>
      <w:divBdr>
        <w:top w:val="none" w:sz="0" w:space="0" w:color="auto"/>
        <w:left w:val="none" w:sz="0" w:space="0" w:color="auto"/>
        <w:bottom w:val="none" w:sz="0" w:space="0" w:color="auto"/>
        <w:right w:val="none" w:sz="0" w:space="0" w:color="auto"/>
      </w:divBdr>
    </w:div>
    <w:div w:id="2121409386">
      <w:bodyDiv w:val="1"/>
      <w:marLeft w:val="0"/>
      <w:marRight w:val="0"/>
      <w:marTop w:val="0"/>
      <w:marBottom w:val="0"/>
      <w:divBdr>
        <w:top w:val="none" w:sz="0" w:space="0" w:color="auto"/>
        <w:left w:val="none" w:sz="0" w:space="0" w:color="auto"/>
        <w:bottom w:val="none" w:sz="0" w:space="0" w:color="auto"/>
        <w:right w:val="none" w:sz="0" w:space="0" w:color="auto"/>
      </w:divBdr>
    </w:div>
    <w:div w:id="214207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23F9D-9061-4A12-9643-14A76C3FB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2945</Words>
  <Characters>17985</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ASV &amp; ASSOCIATES</Company>
  <LinksUpToDate>false</LinksUpToDate>
  <CharactersWithSpaces>20889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dc:creator>
  <cp:lastModifiedBy>KKD 2011 V.2</cp:lastModifiedBy>
  <cp:revision>2</cp:revision>
  <cp:lastPrinted>2022-05-10T10:26:00Z</cp:lastPrinted>
  <dcterms:created xsi:type="dcterms:W3CDTF">2023-05-12T08:38:00Z</dcterms:created>
  <dcterms:modified xsi:type="dcterms:W3CDTF">2023-05-12T08:38:00Z</dcterms:modified>
</cp:coreProperties>
</file>