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D71" w:rsidRPr="00404250" w:rsidRDefault="00347F46" w:rsidP="00862475">
      <w:pPr>
        <w:pStyle w:val="Heading6"/>
        <w:tabs>
          <w:tab w:val="left" w:pos="720"/>
        </w:tabs>
        <w:spacing w:line="380" w:lineRule="exact"/>
        <w:jc w:val="left"/>
        <w:rPr>
          <w:rFonts w:ascii="Arial" w:hAnsi="Arial" w:cs="Arial"/>
          <w:b/>
          <w:bCs/>
          <w:sz w:val="22"/>
          <w:szCs w:val="22"/>
        </w:rPr>
      </w:pPr>
      <w:r w:rsidRPr="00404250">
        <w:rPr>
          <w:rFonts w:ascii="Arial" w:hAnsi="Arial" w:cs="Arial"/>
          <w:b/>
          <w:bCs/>
          <w:sz w:val="22"/>
          <w:szCs w:val="22"/>
        </w:rPr>
        <w:t>The Navakij</w:t>
      </w:r>
      <w:r w:rsidR="001159D8" w:rsidRPr="00404250">
        <w:rPr>
          <w:rFonts w:ascii="Arial" w:hAnsi="Arial" w:cs="Arial"/>
          <w:b/>
          <w:bCs/>
          <w:sz w:val="22"/>
          <w:szCs w:val="22"/>
        </w:rPr>
        <w:t xml:space="preserve"> Insurance Public Company Limited</w:t>
      </w:r>
    </w:p>
    <w:p w:rsidR="00420D71" w:rsidRPr="00404250" w:rsidRDefault="001159D8" w:rsidP="00862475">
      <w:pPr>
        <w:tabs>
          <w:tab w:val="left" w:pos="720"/>
        </w:tabs>
        <w:spacing w:line="380" w:lineRule="exact"/>
        <w:rPr>
          <w:rFonts w:ascii="Arial" w:hAnsi="Arial" w:cs="Arial"/>
          <w:b/>
          <w:bCs/>
          <w:sz w:val="22"/>
          <w:szCs w:val="22"/>
        </w:rPr>
      </w:pPr>
      <w:r w:rsidRPr="00404250">
        <w:rPr>
          <w:rFonts w:ascii="Arial" w:hAnsi="Arial" w:cs="Arial"/>
          <w:b/>
          <w:bCs/>
          <w:sz w:val="22"/>
          <w:szCs w:val="22"/>
        </w:rPr>
        <w:t xml:space="preserve">Notes to </w:t>
      </w:r>
      <w:r w:rsidR="005B479C">
        <w:rPr>
          <w:rFonts w:ascii="Arial" w:hAnsi="Arial" w:cs="Arial"/>
          <w:b/>
          <w:bCs/>
          <w:sz w:val="22"/>
          <w:szCs w:val="22"/>
        </w:rPr>
        <w:t xml:space="preserve">interim </w:t>
      </w:r>
      <w:r w:rsidRPr="00404250">
        <w:rPr>
          <w:rFonts w:ascii="Arial" w:hAnsi="Arial" w:cs="Arial"/>
          <w:b/>
          <w:bCs/>
          <w:sz w:val="22"/>
          <w:szCs w:val="22"/>
        </w:rPr>
        <w:t>financial statements</w:t>
      </w:r>
    </w:p>
    <w:p w:rsidR="00420D71" w:rsidRPr="00404250" w:rsidRDefault="00924D12" w:rsidP="00862475">
      <w:pPr>
        <w:tabs>
          <w:tab w:val="left" w:pos="720"/>
        </w:tabs>
        <w:spacing w:line="380" w:lineRule="exact"/>
        <w:rPr>
          <w:rFonts w:ascii="Arial" w:hAnsi="Arial" w:cs="Arial"/>
          <w:b/>
          <w:bCs/>
          <w:sz w:val="22"/>
          <w:szCs w:val="22"/>
        </w:rPr>
      </w:pPr>
      <w:r w:rsidRPr="00404250">
        <w:rPr>
          <w:rFonts w:ascii="Arial" w:hAnsi="Arial" w:cs="Arial"/>
          <w:b/>
          <w:bCs/>
          <w:sz w:val="22"/>
          <w:szCs w:val="22"/>
        </w:rPr>
        <w:t xml:space="preserve">For </w:t>
      </w:r>
      <w:r w:rsidR="007B5E78">
        <w:rPr>
          <w:rFonts w:ascii="Arial" w:hAnsi="Arial" w:cs="Arial"/>
          <w:b/>
          <w:bCs/>
          <w:sz w:val="22"/>
          <w:szCs w:val="22"/>
        </w:rPr>
        <w:t>the three-month period ended 31 March 2023</w:t>
      </w:r>
    </w:p>
    <w:p w:rsidR="00EF4119" w:rsidRPr="00404250" w:rsidRDefault="001159D8" w:rsidP="00862475">
      <w:pPr>
        <w:tabs>
          <w:tab w:val="left" w:pos="2160"/>
        </w:tabs>
        <w:spacing w:before="360" w:after="120" w:line="380" w:lineRule="exact"/>
        <w:ind w:left="547" w:right="-43" w:hanging="547"/>
        <w:rPr>
          <w:rFonts w:ascii="Arial" w:hAnsi="Arial" w:cs="Arial"/>
          <w:b/>
          <w:bCs/>
          <w:sz w:val="22"/>
          <w:szCs w:val="22"/>
        </w:rPr>
      </w:pPr>
      <w:r w:rsidRPr="00404250">
        <w:rPr>
          <w:rFonts w:ascii="Arial" w:hAnsi="Arial" w:cs="Arial"/>
          <w:b/>
          <w:bCs/>
          <w:sz w:val="22"/>
          <w:szCs w:val="22"/>
        </w:rPr>
        <w:t>1.</w:t>
      </w:r>
      <w:r w:rsidRPr="00404250">
        <w:rPr>
          <w:rFonts w:ascii="Arial" w:hAnsi="Arial" w:cs="Arial"/>
          <w:b/>
          <w:bCs/>
          <w:sz w:val="22"/>
          <w:szCs w:val="22"/>
        </w:rPr>
        <w:tab/>
        <w:t>General information</w:t>
      </w:r>
    </w:p>
    <w:p w:rsidR="002161AC" w:rsidRPr="00404250" w:rsidRDefault="002161AC" w:rsidP="001769B4">
      <w:pPr>
        <w:tabs>
          <w:tab w:val="left" w:pos="2160"/>
        </w:tabs>
        <w:spacing w:before="120" w:after="120" w:line="380" w:lineRule="exact"/>
        <w:ind w:left="547" w:right="-43" w:hanging="547"/>
        <w:rPr>
          <w:rFonts w:ascii="Arial" w:hAnsi="Arial" w:cs="Arial"/>
          <w:b/>
          <w:bCs/>
          <w:sz w:val="22"/>
          <w:szCs w:val="22"/>
        </w:rPr>
      </w:pPr>
      <w:r w:rsidRPr="00404250">
        <w:rPr>
          <w:rFonts w:ascii="Arial" w:hAnsi="Arial" w:cs="Arial"/>
          <w:b/>
          <w:bCs/>
          <w:sz w:val="22"/>
          <w:szCs w:val="22"/>
        </w:rPr>
        <w:t>1.1</w:t>
      </w:r>
      <w:r w:rsidRPr="00404250">
        <w:rPr>
          <w:rFonts w:ascii="Arial" w:hAnsi="Arial" w:cs="Arial"/>
          <w:b/>
          <w:bCs/>
          <w:sz w:val="22"/>
          <w:szCs w:val="22"/>
        </w:rPr>
        <w:tab/>
        <w:t>Corporate information</w:t>
      </w:r>
    </w:p>
    <w:p w:rsidR="00347F46" w:rsidRPr="00404250" w:rsidRDefault="00347F46" w:rsidP="001769B4">
      <w:pPr>
        <w:spacing w:before="120" w:after="120" w:line="380" w:lineRule="exact"/>
        <w:ind w:left="540"/>
        <w:jc w:val="both"/>
        <w:rPr>
          <w:rFonts w:ascii="Arial" w:eastAsia="Arial Unicode MS" w:hAnsi="Arial" w:cs="Arial"/>
          <w:sz w:val="22"/>
          <w:szCs w:val="22"/>
        </w:rPr>
      </w:pPr>
      <w:r w:rsidRPr="00404250">
        <w:rPr>
          <w:rFonts w:ascii="Arial" w:eastAsia="Arial Unicode MS" w:hAnsi="Arial" w:cs="Arial"/>
          <w:sz w:val="22"/>
          <w:szCs w:val="22"/>
        </w:rPr>
        <w:t xml:space="preserve">The Navakij Insurance Public Company Limited (“the Company”) is a public company incorporated and domiciled in Thailand. The Company is principally engaged in the </w:t>
      </w:r>
      <w:r w:rsidR="002C6DD9" w:rsidRPr="00404250">
        <w:rPr>
          <w:rFonts w:ascii="Arial" w:eastAsia="Arial Unicode MS" w:hAnsi="Arial" w:cs="Arial"/>
          <w:sz w:val="22"/>
          <w:szCs w:val="22"/>
        </w:rPr>
        <w:t>non-life insurance</w:t>
      </w:r>
      <w:r w:rsidR="008722D1" w:rsidRPr="00404250">
        <w:rPr>
          <w:rFonts w:ascii="Arial" w:eastAsia="Arial Unicode MS" w:hAnsi="Arial" w:cs="Arial"/>
          <w:sz w:val="22"/>
          <w:szCs w:val="22"/>
        </w:rPr>
        <w:t xml:space="preserve"> </w:t>
      </w:r>
      <w:r w:rsidR="00DA5D15" w:rsidRPr="00404250">
        <w:rPr>
          <w:rFonts w:ascii="Arial" w:eastAsia="Arial Unicode MS" w:hAnsi="Arial" w:cs="Arial"/>
          <w:sz w:val="22"/>
          <w:szCs w:val="22"/>
        </w:rPr>
        <w:t xml:space="preserve">and has </w:t>
      </w:r>
      <w:r w:rsidR="00E55B46">
        <w:rPr>
          <w:rFonts w:ascii="Arial" w:eastAsia="Arial Unicode MS" w:hAnsi="Arial" w:cstheme="minorBidi"/>
          <w:sz w:val="22"/>
          <w:szCs w:val="22"/>
        </w:rPr>
        <w:t>24</w:t>
      </w:r>
      <w:r w:rsidR="008722D1" w:rsidRPr="00404250">
        <w:rPr>
          <w:rFonts w:ascii="Arial" w:eastAsia="Arial Unicode MS" w:hAnsi="Arial" w:cs="Arial"/>
          <w:sz w:val="22"/>
          <w:szCs w:val="22"/>
        </w:rPr>
        <w:t xml:space="preserve"> branches located in provinces</w:t>
      </w:r>
      <w:r w:rsidR="002C6DD9" w:rsidRPr="00404250">
        <w:rPr>
          <w:rFonts w:ascii="Arial" w:eastAsia="Arial Unicode MS" w:hAnsi="Arial" w:cs="Arial"/>
          <w:sz w:val="22"/>
          <w:szCs w:val="22"/>
        </w:rPr>
        <w:t xml:space="preserve">. The </w:t>
      </w:r>
      <w:r w:rsidRPr="00404250">
        <w:rPr>
          <w:rFonts w:ascii="Arial" w:eastAsia="Arial Unicode MS" w:hAnsi="Arial" w:cs="Arial"/>
          <w:sz w:val="22"/>
          <w:szCs w:val="22"/>
        </w:rPr>
        <w:t xml:space="preserve">registered </w:t>
      </w:r>
      <w:r w:rsidR="0063716A" w:rsidRPr="00404250">
        <w:rPr>
          <w:rFonts w:ascii="Arial" w:eastAsia="Arial Unicode MS" w:hAnsi="Arial" w:cs="Arial"/>
          <w:sz w:val="22"/>
          <w:szCs w:val="22"/>
        </w:rPr>
        <w:t>office of the Company</w:t>
      </w:r>
      <w:r w:rsidRPr="00404250">
        <w:rPr>
          <w:rFonts w:ascii="Arial" w:eastAsia="Arial Unicode MS" w:hAnsi="Arial" w:cs="Arial"/>
          <w:sz w:val="22"/>
          <w:szCs w:val="22"/>
        </w:rPr>
        <w:t xml:space="preserve">, which is the head office, is </w:t>
      </w:r>
      <w:r w:rsidR="002C6DD9" w:rsidRPr="00404250">
        <w:rPr>
          <w:rFonts w:ascii="Arial" w:eastAsia="Arial Unicode MS" w:hAnsi="Arial" w:cs="Arial"/>
          <w:sz w:val="22"/>
          <w:szCs w:val="22"/>
        </w:rPr>
        <w:t xml:space="preserve">at </w:t>
      </w:r>
      <w:r w:rsidRPr="00404250">
        <w:rPr>
          <w:rFonts w:ascii="Arial" w:eastAsia="Arial Unicode MS" w:hAnsi="Arial" w:cs="Arial"/>
          <w:sz w:val="22"/>
          <w:szCs w:val="22"/>
        </w:rPr>
        <w:t>100/4</w:t>
      </w:r>
      <w:r w:rsidR="003345F1" w:rsidRPr="00404250">
        <w:rPr>
          <w:rFonts w:ascii="Arial" w:eastAsia="Arial Unicode MS" w:hAnsi="Arial" w:cs="Arial"/>
          <w:sz w:val="22"/>
          <w:szCs w:val="22"/>
        </w:rPr>
        <w:t>7</w:t>
      </w:r>
      <w:r w:rsidRPr="00404250">
        <w:rPr>
          <w:rFonts w:ascii="Arial" w:eastAsia="Arial Unicode MS" w:hAnsi="Arial" w:cs="Arial"/>
          <w:sz w:val="22"/>
          <w:szCs w:val="22"/>
        </w:rPr>
        <w:t>-55, and 90/3-6, North Sathorn Road, Silom, Bangrak, Bangkok.</w:t>
      </w:r>
    </w:p>
    <w:p w:rsidR="001769B4" w:rsidRPr="00D84C46" w:rsidRDefault="00F470DA" w:rsidP="001769B4">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bookmarkStart w:id="0" w:name="_Toc474850088"/>
      <w:bookmarkStart w:id="1" w:name="_Toc475127320"/>
      <w:r>
        <w:rPr>
          <w:rFonts w:ascii="Arial" w:eastAsia="Calibri" w:hAnsi="Arial" w:cs="Arial"/>
          <w:b/>
          <w:bCs/>
          <w:sz w:val="22"/>
          <w:szCs w:val="22"/>
        </w:rPr>
        <w:t>1</w:t>
      </w:r>
      <w:r w:rsidR="001769B4" w:rsidRPr="00D84C46">
        <w:rPr>
          <w:rFonts w:ascii="Arial" w:eastAsia="Calibri" w:hAnsi="Arial" w:cs="Arial"/>
          <w:b/>
          <w:bCs/>
          <w:sz w:val="22"/>
          <w:szCs w:val="22"/>
        </w:rPr>
        <w:t>.</w:t>
      </w:r>
      <w:r>
        <w:rPr>
          <w:rFonts w:ascii="Arial" w:eastAsia="Calibri" w:hAnsi="Arial" w:cs="Arial"/>
          <w:b/>
          <w:bCs/>
          <w:sz w:val="22"/>
          <w:szCs w:val="22"/>
        </w:rPr>
        <w:t>2</w:t>
      </w:r>
      <w:r w:rsidR="001769B4" w:rsidRPr="00D84C46">
        <w:rPr>
          <w:rFonts w:ascii="Arial" w:eastAsia="Calibri" w:hAnsi="Arial" w:cs="Arial"/>
          <w:b/>
          <w:bCs/>
          <w:sz w:val="22"/>
          <w:szCs w:val="22"/>
        </w:rPr>
        <w:tab/>
        <w:t>Basis for preparation of the interim financial information</w:t>
      </w:r>
    </w:p>
    <w:p w:rsidR="00336BB6" w:rsidRPr="00E87BC3" w:rsidRDefault="00336BB6" w:rsidP="00336BB6">
      <w:pPr>
        <w:tabs>
          <w:tab w:val="left" w:pos="567"/>
        </w:tabs>
        <w:spacing w:before="120" w:after="120" w:line="380" w:lineRule="exact"/>
        <w:ind w:left="539" w:hanging="539"/>
        <w:jc w:val="thaiDistribute"/>
        <w:rPr>
          <w:rFonts w:ascii="Arial" w:hAnsi="Arial" w:cs="Arial"/>
          <w:sz w:val="22"/>
          <w:szCs w:val="22"/>
        </w:rPr>
      </w:pPr>
      <w:r w:rsidRPr="00E87BC3">
        <w:rPr>
          <w:rFonts w:ascii="Arial" w:hAnsi="Arial" w:cs="Arial"/>
          <w:sz w:val="20"/>
          <w:szCs w:val="18"/>
        </w:rPr>
        <w:tab/>
      </w:r>
      <w:r w:rsidRPr="00E87BC3">
        <w:rPr>
          <w:rFonts w:ascii="Arial" w:hAnsi="Arial" w:cs="Arial"/>
          <w:sz w:val="22"/>
          <w:szCs w:val="22"/>
        </w:rPr>
        <w:t>This interim financial information is prepared in accordance with Thai Accounting Standard No. 34 “Interim Financial Reporting”, with the Company choosing to present condensed interim financial statements. However, the Company has presented line items in the statements of financial position, income, comprehensive income, changes in equity and cash flows in the same format as that used for annual financial statements, and in accordance with the format of financial statements specified in the Notification of the Office of Insurance Commission (“OIC”) regarding criteria, procedures, conditions and terms for preparation and submission of financial statements of non-life insurance companies B.E. 256</w:t>
      </w:r>
      <w:r w:rsidR="00F470DA">
        <w:rPr>
          <w:rFonts w:ascii="Arial" w:hAnsi="Arial" w:cs="Arial"/>
          <w:sz w:val="22"/>
          <w:szCs w:val="22"/>
        </w:rPr>
        <w:t>6</w:t>
      </w:r>
      <w:r w:rsidRPr="00E87BC3">
        <w:rPr>
          <w:rFonts w:ascii="Arial" w:hAnsi="Arial" w:cs="Arial"/>
          <w:sz w:val="22"/>
          <w:szCs w:val="22"/>
        </w:rPr>
        <w:t xml:space="preserve"> dated </w:t>
      </w:r>
      <w:r w:rsidR="00F470DA">
        <w:rPr>
          <w:rFonts w:ascii="Arial" w:hAnsi="Arial" w:cs="Arial"/>
          <w:sz w:val="22"/>
          <w:szCs w:val="22"/>
        </w:rPr>
        <w:t>8</w:t>
      </w:r>
      <w:r w:rsidRPr="00E87BC3">
        <w:rPr>
          <w:rFonts w:ascii="Arial" w:hAnsi="Arial" w:cs="Arial"/>
          <w:sz w:val="22"/>
          <w:szCs w:val="22"/>
        </w:rPr>
        <w:t xml:space="preserve"> </w:t>
      </w:r>
      <w:r w:rsidR="00F470DA">
        <w:rPr>
          <w:rFonts w:ascii="Arial" w:hAnsi="Arial" w:cs="Arial"/>
          <w:sz w:val="22"/>
          <w:szCs w:val="22"/>
        </w:rPr>
        <w:t>February</w:t>
      </w:r>
      <w:r w:rsidRPr="00E87BC3">
        <w:rPr>
          <w:rFonts w:ascii="Arial" w:hAnsi="Arial" w:cs="Arial"/>
          <w:sz w:val="22"/>
          <w:szCs w:val="22"/>
        </w:rPr>
        <w:t xml:space="preserve"> 20</w:t>
      </w:r>
      <w:r w:rsidR="00F470DA">
        <w:rPr>
          <w:rFonts w:ascii="Arial" w:hAnsi="Arial" w:cs="Arial"/>
          <w:sz w:val="22"/>
          <w:szCs w:val="22"/>
        </w:rPr>
        <w:t>23</w:t>
      </w:r>
      <w:r w:rsidRPr="00E87BC3">
        <w:rPr>
          <w:rFonts w:ascii="Arial" w:hAnsi="Arial" w:cs="Arial"/>
          <w:sz w:val="22"/>
          <w:szCs w:val="22"/>
        </w:rPr>
        <w:t>.</w:t>
      </w:r>
    </w:p>
    <w:p w:rsidR="001769B4" w:rsidRPr="001769B4" w:rsidRDefault="001769B4" w:rsidP="001769B4">
      <w:pPr>
        <w:tabs>
          <w:tab w:val="left" w:pos="540"/>
        </w:tabs>
        <w:spacing w:before="120" w:after="120" w:line="380" w:lineRule="exact"/>
        <w:ind w:left="547" w:hanging="547"/>
        <w:jc w:val="thaiDistribute"/>
        <w:rPr>
          <w:rFonts w:ascii="Arial" w:hAnsi="Arial" w:cs="Arial"/>
          <w:sz w:val="22"/>
          <w:szCs w:val="22"/>
        </w:rPr>
      </w:pPr>
      <w:r w:rsidRPr="001769B4">
        <w:rPr>
          <w:rFonts w:ascii="Arial" w:hAnsi="Arial" w:cs="Arial"/>
          <w:sz w:val="22"/>
          <w:szCs w:val="22"/>
        </w:rPr>
        <w:tab/>
        <w:t>This interim financial information is intended to provide information additional to that included in the latest annual financial statements. Accordingly, the interim financial information focuses on new activities, events and circumstances so as not to duplicate information previously reported. This interim financial information should therefore be read in conjunction with the latest annual financial statements.</w:t>
      </w:r>
    </w:p>
    <w:p w:rsidR="00336BB6" w:rsidRPr="00E87BC3" w:rsidRDefault="00336BB6" w:rsidP="00336BB6">
      <w:pPr>
        <w:tabs>
          <w:tab w:val="left" w:pos="567"/>
        </w:tabs>
        <w:spacing w:before="120" w:after="120" w:line="380" w:lineRule="exact"/>
        <w:ind w:left="539" w:hanging="539"/>
        <w:jc w:val="thaiDistribute"/>
        <w:rPr>
          <w:rFonts w:ascii="Arial" w:hAnsi="Arial" w:cs="Arial"/>
          <w:sz w:val="22"/>
          <w:szCs w:val="22"/>
        </w:rPr>
      </w:pPr>
      <w:r w:rsidRPr="00E87BC3">
        <w:rPr>
          <w:rFonts w:ascii="Arial" w:hAnsi="Arial" w:cs="Arial"/>
          <w:sz w:val="22"/>
          <w:szCs w:val="22"/>
        </w:rPr>
        <w:tab/>
        <w:t xml:space="preserve">The interim financial </w:t>
      </w:r>
      <w:bookmarkStart w:id="2" w:name="_Hlk39676835"/>
      <w:r w:rsidRPr="00E87BC3">
        <w:rPr>
          <w:rFonts w:ascii="Arial" w:hAnsi="Arial" w:cs="Arial"/>
          <w:sz w:val="22"/>
          <w:szCs w:val="22"/>
        </w:rPr>
        <w:t>information</w:t>
      </w:r>
      <w:bookmarkEnd w:id="2"/>
      <w:r w:rsidRPr="00E87BC3">
        <w:rPr>
          <w:rFonts w:ascii="Arial" w:hAnsi="Arial" w:cs="Arial"/>
          <w:sz w:val="22"/>
          <w:szCs w:val="22"/>
        </w:rPr>
        <w:t xml:space="preserve"> in Thai language is the official statutory financial information of the Company. The interim financial information in English language has been translated from the Thai language financial information.</w:t>
      </w:r>
    </w:p>
    <w:p w:rsidR="001769B4" w:rsidRPr="00F470DA" w:rsidRDefault="001769B4" w:rsidP="00F470DA">
      <w:pPr>
        <w:pStyle w:val="ListParagraph"/>
        <w:numPr>
          <w:ilvl w:val="0"/>
          <w:numId w:val="34"/>
        </w:numPr>
        <w:spacing w:before="120" w:after="120" w:line="380" w:lineRule="exact"/>
        <w:ind w:left="1080" w:hanging="541"/>
        <w:jc w:val="thaiDistribute"/>
        <w:rPr>
          <w:rFonts w:ascii="Arial" w:hAnsi="Arial"/>
          <w:b/>
          <w:bCs/>
          <w:szCs w:val="22"/>
        </w:rPr>
      </w:pPr>
      <w:r w:rsidRPr="00F470DA">
        <w:rPr>
          <w:rFonts w:ascii="Arial" w:hAnsi="Arial"/>
          <w:b/>
          <w:bCs/>
          <w:szCs w:val="22"/>
        </w:rPr>
        <w:t>Financial information in which the equity method is applied</w:t>
      </w:r>
    </w:p>
    <w:p w:rsidR="001769B4" w:rsidRPr="001769B4" w:rsidRDefault="001769B4" w:rsidP="00F470DA">
      <w:pPr>
        <w:spacing w:before="120" w:after="120" w:line="380" w:lineRule="exact"/>
        <w:ind w:left="1080"/>
        <w:jc w:val="thaiDistribute"/>
        <w:rPr>
          <w:rFonts w:ascii="Arial" w:hAnsi="Arial"/>
          <w:b/>
          <w:bCs/>
          <w:sz w:val="22"/>
          <w:szCs w:val="22"/>
        </w:rPr>
      </w:pPr>
      <w:r w:rsidRPr="001769B4">
        <w:rPr>
          <w:rFonts w:ascii="Arial" w:hAnsi="Arial" w:cs="Arial"/>
          <w:sz w:val="22"/>
          <w:szCs w:val="22"/>
        </w:rPr>
        <w:t>The Company prepares the financial information, in which equity method is applied, by presented investment in associates under the equity method.</w:t>
      </w:r>
    </w:p>
    <w:p w:rsidR="001769B4" w:rsidRPr="00F470DA" w:rsidRDefault="001769B4" w:rsidP="00F470DA">
      <w:pPr>
        <w:pStyle w:val="ListParagraph"/>
        <w:numPr>
          <w:ilvl w:val="0"/>
          <w:numId w:val="34"/>
        </w:numPr>
        <w:spacing w:before="120" w:after="120" w:line="380" w:lineRule="exact"/>
        <w:ind w:left="1080" w:hanging="541"/>
        <w:jc w:val="thaiDistribute"/>
        <w:rPr>
          <w:rFonts w:ascii="Arial" w:hAnsi="Arial"/>
          <w:b/>
          <w:bCs/>
          <w:szCs w:val="22"/>
        </w:rPr>
      </w:pPr>
      <w:r w:rsidRPr="00F470DA">
        <w:rPr>
          <w:rFonts w:ascii="Arial" w:hAnsi="Arial"/>
          <w:b/>
          <w:bCs/>
          <w:szCs w:val="22"/>
        </w:rPr>
        <w:t>Separate financial information</w:t>
      </w:r>
    </w:p>
    <w:p w:rsidR="001769B4" w:rsidRPr="001769B4" w:rsidRDefault="001769B4" w:rsidP="00F470DA">
      <w:pPr>
        <w:spacing w:before="120" w:after="120" w:line="380" w:lineRule="exact"/>
        <w:ind w:left="1080"/>
        <w:jc w:val="thaiDistribute"/>
        <w:rPr>
          <w:rFonts w:ascii="Arial" w:hAnsi="Arial"/>
          <w:sz w:val="22"/>
          <w:szCs w:val="22"/>
        </w:rPr>
      </w:pPr>
      <w:r w:rsidRPr="001769B4">
        <w:rPr>
          <w:rFonts w:ascii="Arial" w:hAnsi="Arial"/>
          <w:sz w:val="22"/>
          <w:szCs w:val="22"/>
        </w:rPr>
        <w:t>The separate financial information has been prepared, which presented investments in associates under the cost method.</w:t>
      </w:r>
    </w:p>
    <w:p w:rsidR="001769B4" w:rsidRPr="001769B4" w:rsidRDefault="00F470DA" w:rsidP="001769B4">
      <w:pPr>
        <w:tabs>
          <w:tab w:val="left" w:pos="540"/>
        </w:tabs>
        <w:spacing w:before="120" w:after="120" w:line="380" w:lineRule="exact"/>
        <w:ind w:left="907" w:hanging="907"/>
        <w:jc w:val="both"/>
        <w:rPr>
          <w:rFonts w:ascii="Arial" w:eastAsia="Arial Unicode MS" w:hAnsi="Arial" w:cs="Arial"/>
          <w:b/>
          <w:bCs/>
          <w:sz w:val="22"/>
          <w:szCs w:val="22"/>
        </w:rPr>
      </w:pPr>
      <w:r>
        <w:rPr>
          <w:rFonts w:ascii="Arial" w:eastAsia="Arial Unicode MS" w:hAnsi="Arial" w:cs="Arial"/>
          <w:b/>
          <w:bCs/>
          <w:sz w:val="22"/>
          <w:szCs w:val="22"/>
        </w:rPr>
        <w:lastRenderedPageBreak/>
        <w:t>1</w:t>
      </w:r>
      <w:r w:rsidR="001769B4" w:rsidRPr="001769B4">
        <w:rPr>
          <w:rFonts w:ascii="Arial" w:eastAsia="Arial Unicode MS" w:hAnsi="Arial" w:cs="Arial"/>
          <w:b/>
          <w:bCs/>
          <w:sz w:val="22"/>
          <w:szCs w:val="22"/>
        </w:rPr>
        <w:t>.</w:t>
      </w:r>
      <w:r>
        <w:rPr>
          <w:rFonts w:ascii="Arial" w:eastAsia="Arial Unicode MS" w:hAnsi="Arial" w:cs="Arial"/>
          <w:b/>
          <w:bCs/>
          <w:sz w:val="22"/>
          <w:szCs w:val="22"/>
        </w:rPr>
        <w:t>3</w:t>
      </w:r>
      <w:r w:rsidR="001769B4" w:rsidRPr="001769B4">
        <w:rPr>
          <w:rFonts w:ascii="Arial" w:eastAsia="Arial Unicode MS" w:hAnsi="Arial" w:cs="Arial"/>
          <w:b/>
          <w:bCs/>
          <w:sz w:val="22"/>
          <w:szCs w:val="22"/>
        </w:rPr>
        <w:tab/>
        <w:t>Significant accounting policies</w:t>
      </w:r>
    </w:p>
    <w:p w:rsidR="001769B4" w:rsidRDefault="001769B4" w:rsidP="001769B4">
      <w:pPr>
        <w:tabs>
          <w:tab w:val="left" w:pos="540"/>
        </w:tabs>
        <w:spacing w:before="120" w:after="120" w:line="380" w:lineRule="exact"/>
        <w:ind w:left="540"/>
        <w:jc w:val="both"/>
        <w:rPr>
          <w:rFonts w:ascii="Arial" w:eastAsia="Arial Unicode MS" w:hAnsi="Arial" w:cs="Arial"/>
          <w:sz w:val="22"/>
          <w:szCs w:val="22"/>
        </w:rPr>
      </w:pPr>
      <w:r w:rsidRPr="001769B4">
        <w:rPr>
          <w:rFonts w:ascii="Arial" w:eastAsia="Arial Unicode MS" w:hAnsi="Arial" w:cs="Arial"/>
          <w:sz w:val="22"/>
          <w:szCs w:val="22"/>
        </w:rPr>
        <w:t xml:space="preserve">The interim financial information is prepared using the same accounting policies and methods of computation as those were used for the financial statements for the year ended </w:t>
      </w:r>
      <w:r>
        <w:rPr>
          <w:rFonts w:ascii="Arial" w:eastAsia="Arial Unicode MS" w:hAnsi="Arial" w:cs="Arial"/>
          <w:sz w:val="22"/>
          <w:szCs w:val="22"/>
        </w:rPr>
        <w:t xml:space="preserve">                                     </w:t>
      </w:r>
      <w:r w:rsidRPr="001769B4">
        <w:rPr>
          <w:rFonts w:ascii="Arial" w:eastAsia="Arial Unicode MS" w:hAnsi="Arial" w:cs="Arial"/>
          <w:sz w:val="22"/>
          <w:szCs w:val="22"/>
        </w:rPr>
        <w:t xml:space="preserve">31 December </w:t>
      </w:r>
      <w:r w:rsidR="007B5E78">
        <w:rPr>
          <w:rFonts w:ascii="Arial" w:eastAsia="Arial Unicode MS" w:hAnsi="Arial" w:cs="Arial"/>
          <w:sz w:val="22"/>
          <w:szCs w:val="22"/>
        </w:rPr>
        <w:t>2022</w:t>
      </w:r>
      <w:r w:rsidRPr="001769B4">
        <w:rPr>
          <w:rFonts w:ascii="Arial" w:eastAsia="Arial Unicode MS" w:hAnsi="Arial" w:cs="Arial"/>
          <w:sz w:val="22"/>
          <w:szCs w:val="22"/>
        </w:rPr>
        <w:t>.</w:t>
      </w:r>
    </w:p>
    <w:p w:rsidR="00F470DA" w:rsidRPr="00F470DA" w:rsidRDefault="00F470DA" w:rsidP="001769B4">
      <w:pPr>
        <w:tabs>
          <w:tab w:val="left" w:pos="540"/>
        </w:tabs>
        <w:spacing w:before="120" w:after="120" w:line="380" w:lineRule="exact"/>
        <w:ind w:left="540"/>
        <w:jc w:val="both"/>
        <w:rPr>
          <w:rFonts w:ascii="Arial" w:eastAsia="Arial Unicode MS" w:hAnsi="Arial" w:cs="Arial"/>
          <w:sz w:val="22"/>
          <w:szCs w:val="22"/>
        </w:rPr>
      </w:pPr>
      <w:r w:rsidRPr="00F470DA">
        <w:rPr>
          <w:rFonts w:ascii="Arial" w:eastAsia="Arial Unicode MS" w:hAnsi="Arial" w:cs="Arial"/>
          <w:sz w:val="22"/>
          <w:szCs w:val="22"/>
        </w:rPr>
        <w:t xml:space="preserve">The revised financial reporting standards which are effective for fiscal years beginning on or after 1 January 2023, do not have any significant impact on the </w:t>
      </w:r>
      <w:r>
        <w:rPr>
          <w:rFonts w:ascii="Arial" w:eastAsia="Arial Unicode MS" w:hAnsi="Arial" w:cs="Arial"/>
          <w:sz w:val="22"/>
          <w:szCs w:val="22"/>
        </w:rPr>
        <w:t>Company</w:t>
      </w:r>
      <w:r w:rsidRPr="00F470DA">
        <w:rPr>
          <w:rFonts w:ascii="Arial" w:eastAsia="Arial Unicode MS" w:hAnsi="Arial" w:cs="Arial"/>
          <w:sz w:val="22"/>
          <w:szCs w:val="22"/>
        </w:rPr>
        <w:t>’s financial statements.</w:t>
      </w:r>
    </w:p>
    <w:bookmarkEnd w:id="0"/>
    <w:bookmarkEnd w:id="1"/>
    <w:p w:rsidR="00AA3454" w:rsidRPr="00404250" w:rsidRDefault="00F470DA" w:rsidP="00D36709">
      <w:pPr>
        <w:spacing w:line="360" w:lineRule="exact"/>
        <w:ind w:left="547" w:hanging="547"/>
        <w:jc w:val="both"/>
        <w:rPr>
          <w:rFonts w:ascii="Arial" w:hAnsi="Arial" w:cs="Arial"/>
          <w:b/>
          <w:bCs/>
          <w:sz w:val="22"/>
          <w:szCs w:val="22"/>
        </w:rPr>
      </w:pPr>
      <w:r>
        <w:rPr>
          <w:rFonts w:ascii="Arial" w:hAnsi="Arial" w:cs="Arial"/>
          <w:b/>
          <w:bCs/>
          <w:sz w:val="22"/>
          <w:szCs w:val="22"/>
        </w:rPr>
        <w:t>2</w:t>
      </w:r>
      <w:r w:rsidR="007141C3" w:rsidRPr="00404250">
        <w:rPr>
          <w:rFonts w:ascii="Arial" w:hAnsi="Arial" w:cs="Arial"/>
          <w:b/>
          <w:bCs/>
          <w:sz w:val="22"/>
          <w:szCs w:val="22"/>
        </w:rPr>
        <w:t>.</w:t>
      </w:r>
      <w:r w:rsidR="007141C3" w:rsidRPr="00404250">
        <w:rPr>
          <w:rFonts w:ascii="Arial" w:hAnsi="Arial" w:cs="Arial"/>
          <w:b/>
          <w:bCs/>
          <w:sz w:val="22"/>
          <w:szCs w:val="22"/>
        </w:rPr>
        <w:tab/>
        <w:t>Cash and cash equivalent</w:t>
      </w:r>
      <w:r w:rsidR="00B61B11" w:rsidRPr="00404250">
        <w:rPr>
          <w:rFonts w:ascii="Arial" w:hAnsi="Arial" w:cs="Arial"/>
          <w:b/>
          <w:bCs/>
          <w:sz w:val="22"/>
          <w:szCs w:val="22"/>
        </w:rPr>
        <w:t>s</w:t>
      </w:r>
    </w:p>
    <w:p w:rsidR="00AA3454" w:rsidRPr="00404250" w:rsidRDefault="00AA3454" w:rsidP="001769B4">
      <w:pPr>
        <w:spacing w:line="380" w:lineRule="exact"/>
        <w:ind w:left="907" w:hanging="907"/>
        <w:jc w:val="right"/>
        <w:rPr>
          <w:rFonts w:ascii="Arial" w:hAnsi="Arial" w:cs="Arial"/>
          <w:sz w:val="20"/>
          <w:szCs w:val="20"/>
        </w:rPr>
      </w:pPr>
      <w:r w:rsidRPr="00404250">
        <w:rPr>
          <w:rFonts w:ascii="Arial" w:hAnsi="Arial" w:cs="Arial"/>
          <w:sz w:val="20"/>
          <w:szCs w:val="20"/>
        </w:rPr>
        <w:t>(Unit: Baht)</w:t>
      </w:r>
    </w:p>
    <w:tbl>
      <w:tblPr>
        <w:tblW w:w="9006" w:type="dxa"/>
        <w:tblInd w:w="534" w:type="dxa"/>
        <w:tblLayout w:type="fixed"/>
        <w:tblLook w:val="0000"/>
      </w:tblPr>
      <w:tblGrid>
        <w:gridCol w:w="5136"/>
        <w:gridCol w:w="1935"/>
        <w:gridCol w:w="1935"/>
      </w:tblGrid>
      <w:tr w:rsidR="003F4672" w:rsidRPr="00404250" w:rsidTr="001769B4">
        <w:tc>
          <w:tcPr>
            <w:tcW w:w="5136" w:type="dxa"/>
            <w:vAlign w:val="bottom"/>
          </w:tcPr>
          <w:p w:rsidR="003F4672" w:rsidRPr="00404250" w:rsidRDefault="003F4672" w:rsidP="001769B4">
            <w:pPr>
              <w:spacing w:line="380" w:lineRule="exact"/>
              <w:jc w:val="both"/>
              <w:rPr>
                <w:rFonts w:ascii="Arial" w:hAnsi="Arial" w:cs="Arial"/>
                <w:b/>
                <w:bCs/>
                <w:sz w:val="20"/>
                <w:szCs w:val="20"/>
              </w:rPr>
            </w:pPr>
          </w:p>
        </w:tc>
        <w:tc>
          <w:tcPr>
            <w:tcW w:w="1935" w:type="dxa"/>
            <w:vAlign w:val="bottom"/>
          </w:tcPr>
          <w:p w:rsidR="003F4672" w:rsidRPr="00205244" w:rsidRDefault="007B5E78" w:rsidP="001769B4">
            <w:pPr>
              <w:pBdr>
                <w:bottom w:val="single" w:sz="4" w:space="1" w:color="auto"/>
              </w:pBdr>
              <w:spacing w:line="380" w:lineRule="exact"/>
              <w:jc w:val="center"/>
              <w:rPr>
                <w:rFonts w:ascii="Arial" w:eastAsia="Arial Unicode MS" w:hAnsi="Arial" w:cs="Arial"/>
                <w:spacing w:val="-4"/>
                <w:sz w:val="20"/>
                <w:szCs w:val="20"/>
              </w:rPr>
            </w:pPr>
            <w:r>
              <w:rPr>
                <w:rFonts w:ascii="Arial" w:eastAsia="Arial Unicode MS" w:hAnsi="Arial" w:cs="Arial"/>
                <w:spacing w:val="-4"/>
                <w:sz w:val="20"/>
                <w:szCs w:val="20"/>
              </w:rPr>
              <w:t>31 March 2023</w:t>
            </w:r>
          </w:p>
        </w:tc>
        <w:tc>
          <w:tcPr>
            <w:tcW w:w="1935" w:type="dxa"/>
            <w:vAlign w:val="bottom"/>
          </w:tcPr>
          <w:p w:rsidR="003F4672" w:rsidRPr="00404250" w:rsidRDefault="003F4672" w:rsidP="001769B4">
            <w:pPr>
              <w:pBdr>
                <w:bottom w:val="single" w:sz="4" w:space="1" w:color="auto"/>
              </w:pBdr>
              <w:spacing w:line="380" w:lineRule="exact"/>
              <w:jc w:val="center"/>
              <w:rPr>
                <w:rFonts w:ascii="Arial" w:eastAsia="Arial Unicode MS" w:hAnsi="Arial" w:cs="Arial"/>
                <w:sz w:val="20"/>
                <w:szCs w:val="20"/>
              </w:rPr>
            </w:pPr>
            <w:r w:rsidRPr="00E87BC3">
              <w:rPr>
                <w:rFonts w:ascii="Arial" w:eastAsia="Arial Unicode MS" w:hAnsi="Arial" w:cs="Arial"/>
                <w:sz w:val="20"/>
                <w:szCs w:val="20"/>
              </w:rPr>
              <w:t xml:space="preserve">31 December </w:t>
            </w:r>
            <w:r w:rsidR="007B5E78">
              <w:rPr>
                <w:rFonts w:ascii="Arial" w:eastAsia="Arial Unicode MS" w:hAnsi="Arial" w:cs="Arial"/>
                <w:sz w:val="20"/>
                <w:szCs w:val="20"/>
              </w:rPr>
              <w:t>2022</w:t>
            </w:r>
          </w:p>
        </w:tc>
      </w:tr>
      <w:tr w:rsidR="00861C67" w:rsidRPr="00404250" w:rsidTr="001769B4">
        <w:tc>
          <w:tcPr>
            <w:tcW w:w="5136" w:type="dxa"/>
            <w:vAlign w:val="bottom"/>
          </w:tcPr>
          <w:p w:rsidR="00861C67" w:rsidRPr="00404250" w:rsidRDefault="00861C67" w:rsidP="00861C67">
            <w:pPr>
              <w:spacing w:line="380" w:lineRule="exact"/>
              <w:jc w:val="both"/>
              <w:rPr>
                <w:rFonts w:ascii="Arial" w:eastAsia="Arial Unicode MS" w:hAnsi="Arial" w:cs="Arial"/>
                <w:sz w:val="20"/>
                <w:szCs w:val="20"/>
              </w:rPr>
            </w:pPr>
            <w:r w:rsidRPr="00404250">
              <w:rPr>
                <w:rFonts w:ascii="Arial" w:eastAsia="Arial Unicode MS" w:hAnsi="Arial" w:cs="Arial"/>
                <w:sz w:val="20"/>
                <w:szCs w:val="20"/>
              </w:rPr>
              <w:t>Cash on hand</w:t>
            </w:r>
          </w:p>
        </w:tc>
        <w:tc>
          <w:tcPr>
            <w:tcW w:w="1935" w:type="dxa"/>
            <w:vAlign w:val="bottom"/>
          </w:tcPr>
          <w:p w:rsidR="00861C67" w:rsidRPr="00404250" w:rsidRDefault="00861C67" w:rsidP="00861C67">
            <w:pPr>
              <w:tabs>
                <w:tab w:val="decimal" w:pos="1605"/>
              </w:tabs>
              <w:spacing w:line="380" w:lineRule="exact"/>
              <w:ind w:right="-43"/>
              <w:rPr>
                <w:rFonts w:ascii="Arial" w:hAnsi="Arial" w:cs="Arial"/>
                <w:sz w:val="20"/>
                <w:szCs w:val="20"/>
              </w:rPr>
            </w:pPr>
            <w:r w:rsidRPr="00861C67">
              <w:rPr>
                <w:rFonts w:ascii="Arial" w:hAnsi="Arial" w:cs="Arial" w:hint="cs"/>
                <w:sz w:val="20"/>
                <w:szCs w:val="20"/>
              </w:rPr>
              <w:t>257,000</w:t>
            </w:r>
          </w:p>
        </w:tc>
        <w:tc>
          <w:tcPr>
            <w:tcW w:w="1935" w:type="dxa"/>
            <w:vAlign w:val="bottom"/>
          </w:tcPr>
          <w:p w:rsidR="00861C67" w:rsidRPr="00404250" w:rsidRDefault="00861C67" w:rsidP="00861C67">
            <w:pPr>
              <w:tabs>
                <w:tab w:val="decimal" w:pos="1605"/>
              </w:tabs>
              <w:spacing w:line="380" w:lineRule="exact"/>
              <w:ind w:right="-43"/>
              <w:rPr>
                <w:rFonts w:ascii="Arial" w:hAnsi="Arial" w:cs="Arial"/>
                <w:sz w:val="20"/>
                <w:szCs w:val="20"/>
              </w:rPr>
            </w:pPr>
            <w:r w:rsidRPr="007B5E78">
              <w:rPr>
                <w:rFonts w:ascii="Arial" w:hAnsi="Arial" w:cs="Arial" w:hint="cs"/>
                <w:sz w:val="20"/>
                <w:szCs w:val="20"/>
              </w:rPr>
              <w:t>257,000</w:t>
            </w:r>
          </w:p>
        </w:tc>
      </w:tr>
      <w:tr w:rsidR="00861C67" w:rsidRPr="00404250" w:rsidTr="001769B4">
        <w:tc>
          <w:tcPr>
            <w:tcW w:w="5136" w:type="dxa"/>
            <w:vAlign w:val="bottom"/>
          </w:tcPr>
          <w:p w:rsidR="00861C67" w:rsidRPr="00404250" w:rsidRDefault="00861C67" w:rsidP="00861C67">
            <w:pPr>
              <w:spacing w:line="380" w:lineRule="exact"/>
              <w:jc w:val="both"/>
              <w:rPr>
                <w:rFonts w:ascii="Arial" w:eastAsia="Arial Unicode MS" w:hAnsi="Arial" w:cs="Arial"/>
                <w:sz w:val="20"/>
                <w:szCs w:val="20"/>
              </w:rPr>
            </w:pPr>
            <w:r w:rsidRPr="00404250">
              <w:rPr>
                <w:rFonts w:ascii="Arial" w:eastAsia="Arial Unicode MS" w:hAnsi="Arial" w:cs="Arial"/>
                <w:sz w:val="20"/>
                <w:szCs w:val="20"/>
              </w:rPr>
              <w:t>Deposits at banks with no fixed maturity date</w:t>
            </w:r>
          </w:p>
        </w:tc>
        <w:tc>
          <w:tcPr>
            <w:tcW w:w="1935" w:type="dxa"/>
            <w:vAlign w:val="bottom"/>
          </w:tcPr>
          <w:p w:rsidR="00861C67" w:rsidRPr="00404250" w:rsidRDefault="00861C67" w:rsidP="00861C67">
            <w:pPr>
              <w:tabs>
                <w:tab w:val="decimal" w:pos="1605"/>
              </w:tabs>
              <w:spacing w:line="380" w:lineRule="exact"/>
              <w:ind w:right="-43"/>
              <w:rPr>
                <w:rFonts w:ascii="Arial" w:hAnsi="Arial" w:cs="Arial"/>
                <w:sz w:val="20"/>
                <w:szCs w:val="20"/>
              </w:rPr>
            </w:pPr>
            <w:r w:rsidRPr="00861C67">
              <w:rPr>
                <w:rFonts w:ascii="Arial" w:hAnsi="Arial" w:cs="Arial" w:hint="cs"/>
                <w:sz w:val="20"/>
                <w:szCs w:val="20"/>
              </w:rPr>
              <w:t>257,548,492</w:t>
            </w:r>
          </w:p>
        </w:tc>
        <w:tc>
          <w:tcPr>
            <w:tcW w:w="1935" w:type="dxa"/>
            <w:vAlign w:val="bottom"/>
          </w:tcPr>
          <w:p w:rsidR="00861C67" w:rsidRPr="00D36709" w:rsidRDefault="00861C67" w:rsidP="00861C67">
            <w:pPr>
              <w:tabs>
                <w:tab w:val="decimal" w:pos="1605"/>
              </w:tabs>
              <w:spacing w:line="380" w:lineRule="exact"/>
              <w:ind w:right="-43"/>
              <w:rPr>
                <w:rFonts w:ascii="Arial" w:hAnsi="Arial" w:cs="Arial"/>
                <w:sz w:val="20"/>
                <w:szCs w:val="20"/>
                <w:cs/>
              </w:rPr>
            </w:pPr>
            <w:r w:rsidRPr="007B5E78">
              <w:rPr>
                <w:rFonts w:ascii="Arial" w:hAnsi="Arial" w:cs="Arial" w:hint="cs"/>
                <w:sz w:val="20"/>
                <w:szCs w:val="20"/>
              </w:rPr>
              <w:t>263,239,535</w:t>
            </w:r>
          </w:p>
        </w:tc>
      </w:tr>
      <w:tr w:rsidR="00861C67" w:rsidRPr="00404250" w:rsidTr="001769B4">
        <w:tc>
          <w:tcPr>
            <w:tcW w:w="5136" w:type="dxa"/>
            <w:vAlign w:val="bottom"/>
          </w:tcPr>
          <w:p w:rsidR="00861C67" w:rsidRPr="00404250" w:rsidRDefault="00861C67" w:rsidP="00861C67">
            <w:pPr>
              <w:spacing w:line="380" w:lineRule="exact"/>
              <w:ind w:left="172" w:hanging="172"/>
              <w:jc w:val="both"/>
              <w:rPr>
                <w:rFonts w:ascii="Arial" w:eastAsia="Arial Unicode MS" w:hAnsi="Arial" w:cs="Arial"/>
                <w:sz w:val="20"/>
                <w:szCs w:val="20"/>
              </w:rPr>
            </w:pPr>
            <w:r w:rsidRPr="00404250">
              <w:rPr>
                <w:rFonts w:ascii="Arial" w:eastAsia="Arial Unicode MS" w:hAnsi="Arial" w:cs="Arial"/>
                <w:sz w:val="20"/>
                <w:szCs w:val="20"/>
              </w:rPr>
              <w:t xml:space="preserve">Deposits at banks </w:t>
            </w:r>
            <w:r>
              <w:rPr>
                <w:rFonts w:ascii="Arial" w:eastAsia="Arial Unicode MS" w:hAnsi="Arial" w:cs="Arial"/>
                <w:sz w:val="20"/>
                <w:szCs w:val="20"/>
              </w:rPr>
              <w:t xml:space="preserve">and certificate of deposit </w:t>
            </w:r>
            <w:r w:rsidRPr="00404250">
              <w:rPr>
                <w:rFonts w:ascii="Arial" w:eastAsia="Arial Unicode MS" w:hAnsi="Arial" w:cs="Arial"/>
                <w:sz w:val="20"/>
                <w:szCs w:val="20"/>
              </w:rPr>
              <w:t>with fixed maturity date</w:t>
            </w:r>
          </w:p>
        </w:tc>
        <w:tc>
          <w:tcPr>
            <w:tcW w:w="1935" w:type="dxa"/>
            <w:vAlign w:val="bottom"/>
          </w:tcPr>
          <w:p w:rsidR="00861C67" w:rsidRPr="00404250" w:rsidRDefault="00861C67" w:rsidP="00861C67">
            <w:pPr>
              <w:pBdr>
                <w:bottom w:val="single" w:sz="4" w:space="1" w:color="auto"/>
              </w:pBdr>
              <w:tabs>
                <w:tab w:val="decimal" w:pos="1605"/>
              </w:tabs>
              <w:spacing w:line="380" w:lineRule="exact"/>
              <w:ind w:right="-43"/>
              <w:rPr>
                <w:rFonts w:ascii="Arial" w:hAnsi="Arial" w:cs="Arial"/>
                <w:sz w:val="20"/>
                <w:szCs w:val="20"/>
              </w:rPr>
            </w:pPr>
            <w:r w:rsidRPr="00861C67">
              <w:rPr>
                <w:rFonts w:ascii="Arial" w:hAnsi="Arial" w:cs="Arial" w:hint="cs"/>
                <w:sz w:val="20"/>
                <w:szCs w:val="20"/>
              </w:rPr>
              <w:t>-</w:t>
            </w:r>
          </w:p>
        </w:tc>
        <w:tc>
          <w:tcPr>
            <w:tcW w:w="1935" w:type="dxa"/>
            <w:vAlign w:val="bottom"/>
          </w:tcPr>
          <w:p w:rsidR="00861C67" w:rsidRPr="00404250" w:rsidRDefault="00861C67" w:rsidP="00861C67">
            <w:pPr>
              <w:pBdr>
                <w:bottom w:val="single" w:sz="4" w:space="1" w:color="auto"/>
              </w:pBdr>
              <w:tabs>
                <w:tab w:val="decimal" w:pos="1605"/>
              </w:tabs>
              <w:spacing w:line="380" w:lineRule="exact"/>
              <w:ind w:right="-43"/>
              <w:rPr>
                <w:rFonts w:ascii="Arial" w:hAnsi="Arial" w:cs="Arial"/>
                <w:sz w:val="20"/>
                <w:szCs w:val="20"/>
              </w:rPr>
            </w:pPr>
            <w:r w:rsidRPr="007B5E78">
              <w:rPr>
                <w:rFonts w:ascii="Arial" w:hAnsi="Arial" w:cs="Arial" w:hint="cs"/>
                <w:sz w:val="20"/>
                <w:szCs w:val="20"/>
              </w:rPr>
              <w:t>30,000,000</w:t>
            </w:r>
          </w:p>
        </w:tc>
      </w:tr>
      <w:tr w:rsidR="00861C67" w:rsidRPr="00404250" w:rsidTr="001769B4">
        <w:tc>
          <w:tcPr>
            <w:tcW w:w="5136" w:type="dxa"/>
            <w:vAlign w:val="bottom"/>
          </w:tcPr>
          <w:p w:rsidR="00861C67" w:rsidRPr="00404250" w:rsidRDefault="00861C67" w:rsidP="00861C67">
            <w:pPr>
              <w:spacing w:line="380" w:lineRule="exact"/>
              <w:jc w:val="both"/>
              <w:rPr>
                <w:rFonts w:ascii="Arial" w:eastAsia="Arial Unicode MS" w:hAnsi="Arial" w:cs="Arial"/>
                <w:sz w:val="20"/>
                <w:szCs w:val="20"/>
              </w:rPr>
            </w:pPr>
            <w:r w:rsidRPr="00404250">
              <w:rPr>
                <w:rFonts w:ascii="Arial" w:eastAsia="Arial Unicode MS" w:hAnsi="Arial" w:cs="Arial"/>
                <w:sz w:val="20"/>
                <w:szCs w:val="20"/>
              </w:rPr>
              <w:t>Total cash and cash equivalents</w:t>
            </w:r>
          </w:p>
        </w:tc>
        <w:tc>
          <w:tcPr>
            <w:tcW w:w="1935" w:type="dxa"/>
            <w:vAlign w:val="bottom"/>
          </w:tcPr>
          <w:p w:rsidR="00861C67" w:rsidRPr="00404250" w:rsidRDefault="00861C67" w:rsidP="00861C67">
            <w:pPr>
              <w:tabs>
                <w:tab w:val="decimal" w:pos="1605"/>
              </w:tabs>
              <w:spacing w:line="380" w:lineRule="exact"/>
              <w:ind w:right="-43"/>
              <w:rPr>
                <w:rFonts w:ascii="Arial" w:hAnsi="Arial" w:cs="Arial"/>
                <w:sz w:val="20"/>
                <w:szCs w:val="20"/>
              </w:rPr>
            </w:pPr>
            <w:r w:rsidRPr="00861C67">
              <w:rPr>
                <w:rFonts w:ascii="Arial" w:hAnsi="Arial" w:cs="Arial" w:hint="cs"/>
                <w:sz w:val="20"/>
                <w:szCs w:val="20"/>
              </w:rPr>
              <w:t>257,805,492</w:t>
            </w:r>
          </w:p>
        </w:tc>
        <w:tc>
          <w:tcPr>
            <w:tcW w:w="1935" w:type="dxa"/>
            <w:vAlign w:val="bottom"/>
          </w:tcPr>
          <w:p w:rsidR="00861C67" w:rsidRPr="00404250" w:rsidRDefault="00861C67" w:rsidP="00861C67">
            <w:pPr>
              <w:tabs>
                <w:tab w:val="decimal" w:pos="1605"/>
              </w:tabs>
              <w:spacing w:line="380" w:lineRule="exact"/>
              <w:ind w:right="-43"/>
              <w:rPr>
                <w:rFonts w:ascii="Arial" w:hAnsi="Arial" w:cs="Arial"/>
                <w:sz w:val="20"/>
                <w:szCs w:val="20"/>
              </w:rPr>
            </w:pPr>
            <w:r w:rsidRPr="007B5E78">
              <w:rPr>
                <w:rFonts w:ascii="Arial" w:hAnsi="Arial" w:cs="Arial" w:hint="cs"/>
                <w:sz w:val="20"/>
                <w:szCs w:val="20"/>
              </w:rPr>
              <w:t>293,496,535</w:t>
            </w:r>
          </w:p>
        </w:tc>
      </w:tr>
      <w:tr w:rsidR="00861C67" w:rsidRPr="00404250" w:rsidTr="001769B4">
        <w:tc>
          <w:tcPr>
            <w:tcW w:w="5136" w:type="dxa"/>
            <w:vAlign w:val="bottom"/>
          </w:tcPr>
          <w:p w:rsidR="00861C67" w:rsidRPr="00404250" w:rsidRDefault="00861C67" w:rsidP="00861C67">
            <w:pPr>
              <w:spacing w:line="380" w:lineRule="exact"/>
              <w:jc w:val="both"/>
              <w:rPr>
                <w:rFonts w:ascii="Arial" w:eastAsia="Arial Unicode MS" w:hAnsi="Arial" w:cs="Arial"/>
                <w:sz w:val="20"/>
                <w:szCs w:val="20"/>
                <w:cs/>
              </w:rPr>
            </w:pPr>
            <w:r w:rsidRPr="00404250">
              <w:rPr>
                <w:rFonts w:ascii="Arial" w:eastAsia="Arial Unicode MS" w:hAnsi="Arial" w:cs="Arial"/>
                <w:sz w:val="20"/>
                <w:szCs w:val="20"/>
              </w:rPr>
              <w:t>Less: Allowance for expected credit loss</w:t>
            </w:r>
          </w:p>
        </w:tc>
        <w:tc>
          <w:tcPr>
            <w:tcW w:w="1935" w:type="dxa"/>
            <w:vAlign w:val="bottom"/>
          </w:tcPr>
          <w:p w:rsidR="00861C67" w:rsidRPr="00404250" w:rsidRDefault="00861C67" w:rsidP="00861C67">
            <w:pPr>
              <w:pBdr>
                <w:bottom w:val="single" w:sz="4" w:space="1" w:color="auto"/>
              </w:pBdr>
              <w:tabs>
                <w:tab w:val="decimal" w:pos="1605"/>
              </w:tabs>
              <w:spacing w:line="380" w:lineRule="exact"/>
              <w:ind w:right="-43"/>
              <w:rPr>
                <w:rFonts w:ascii="Arial" w:hAnsi="Arial" w:cs="Arial"/>
                <w:sz w:val="20"/>
                <w:szCs w:val="20"/>
              </w:rPr>
            </w:pPr>
            <w:r w:rsidRPr="00861C67">
              <w:rPr>
                <w:rFonts w:ascii="Arial" w:hAnsi="Arial" w:cs="Arial" w:hint="cs"/>
                <w:sz w:val="20"/>
                <w:szCs w:val="20"/>
              </w:rPr>
              <w:t>(51,900)</w:t>
            </w:r>
          </w:p>
        </w:tc>
        <w:tc>
          <w:tcPr>
            <w:tcW w:w="1935" w:type="dxa"/>
            <w:vAlign w:val="bottom"/>
          </w:tcPr>
          <w:p w:rsidR="00861C67" w:rsidRPr="00404250" w:rsidRDefault="00861C67" w:rsidP="00861C67">
            <w:pPr>
              <w:pBdr>
                <w:bottom w:val="single" w:sz="4" w:space="1" w:color="auto"/>
              </w:pBdr>
              <w:tabs>
                <w:tab w:val="decimal" w:pos="1605"/>
              </w:tabs>
              <w:spacing w:line="380" w:lineRule="exact"/>
              <w:ind w:right="-43"/>
              <w:rPr>
                <w:rFonts w:ascii="Arial" w:hAnsi="Arial" w:cs="Arial"/>
                <w:sz w:val="20"/>
                <w:szCs w:val="20"/>
              </w:rPr>
            </w:pPr>
            <w:r w:rsidRPr="007B5E78">
              <w:rPr>
                <w:rFonts w:ascii="Arial" w:hAnsi="Arial" w:cs="Arial" w:hint="cs"/>
                <w:sz w:val="20"/>
                <w:szCs w:val="20"/>
              </w:rPr>
              <w:t>(29,842)</w:t>
            </w:r>
          </w:p>
        </w:tc>
      </w:tr>
      <w:tr w:rsidR="00861C67" w:rsidRPr="00404250" w:rsidTr="001769B4">
        <w:tc>
          <w:tcPr>
            <w:tcW w:w="5136" w:type="dxa"/>
            <w:vAlign w:val="bottom"/>
          </w:tcPr>
          <w:p w:rsidR="00861C67" w:rsidRPr="00404250" w:rsidRDefault="00861C67" w:rsidP="00861C67">
            <w:pPr>
              <w:spacing w:line="380" w:lineRule="exact"/>
              <w:jc w:val="both"/>
              <w:rPr>
                <w:rFonts w:ascii="Arial" w:eastAsia="Arial Unicode MS" w:hAnsi="Arial" w:cs="Arial"/>
                <w:sz w:val="20"/>
                <w:szCs w:val="20"/>
                <w:cs/>
              </w:rPr>
            </w:pPr>
            <w:r w:rsidRPr="00404250">
              <w:rPr>
                <w:rFonts w:ascii="Arial" w:eastAsia="Arial Unicode MS" w:hAnsi="Arial" w:cs="Arial"/>
                <w:sz w:val="20"/>
                <w:szCs w:val="20"/>
              </w:rPr>
              <w:t>Total cash and cash equivalents, net</w:t>
            </w:r>
          </w:p>
        </w:tc>
        <w:tc>
          <w:tcPr>
            <w:tcW w:w="1935" w:type="dxa"/>
            <w:vAlign w:val="bottom"/>
          </w:tcPr>
          <w:p w:rsidR="00861C67" w:rsidRPr="00404250" w:rsidRDefault="00861C67" w:rsidP="00861C67">
            <w:pPr>
              <w:pBdr>
                <w:bottom w:val="double" w:sz="6" w:space="1" w:color="auto"/>
              </w:pBdr>
              <w:tabs>
                <w:tab w:val="decimal" w:pos="1605"/>
              </w:tabs>
              <w:spacing w:line="380" w:lineRule="exact"/>
              <w:ind w:right="-43"/>
              <w:rPr>
                <w:rFonts w:ascii="Arial" w:hAnsi="Arial" w:cs="Arial"/>
                <w:sz w:val="20"/>
                <w:szCs w:val="20"/>
              </w:rPr>
            </w:pPr>
            <w:r w:rsidRPr="00861C67">
              <w:rPr>
                <w:rFonts w:ascii="Arial" w:hAnsi="Arial" w:cs="Arial" w:hint="cs"/>
                <w:sz w:val="20"/>
                <w:szCs w:val="20"/>
              </w:rPr>
              <w:t>257,753,592</w:t>
            </w:r>
          </w:p>
        </w:tc>
        <w:tc>
          <w:tcPr>
            <w:tcW w:w="1935" w:type="dxa"/>
            <w:vAlign w:val="bottom"/>
          </w:tcPr>
          <w:p w:rsidR="00861C67" w:rsidRPr="00404250" w:rsidRDefault="00861C67" w:rsidP="00861C67">
            <w:pPr>
              <w:pBdr>
                <w:bottom w:val="double" w:sz="6" w:space="1" w:color="auto"/>
              </w:pBdr>
              <w:tabs>
                <w:tab w:val="decimal" w:pos="1605"/>
              </w:tabs>
              <w:spacing w:line="380" w:lineRule="exact"/>
              <w:ind w:right="-43"/>
              <w:rPr>
                <w:rFonts w:ascii="Arial" w:hAnsi="Arial" w:cs="Arial"/>
                <w:sz w:val="20"/>
                <w:szCs w:val="20"/>
              </w:rPr>
            </w:pPr>
            <w:r w:rsidRPr="007B5E78">
              <w:rPr>
                <w:rFonts w:ascii="Arial" w:hAnsi="Arial" w:cs="Arial" w:hint="cs"/>
                <w:sz w:val="20"/>
                <w:szCs w:val="20"/>
              </w:rPr>
              <w:t>293,466,693</w:t>
            </w:r>
          </w:p>
        </w:tc>
      </w:tr>
    </w:tbl>
    <w:p w:rsidR="00C37C3B" w:rsidRDefault="00C37C3B">
      <w:pPr>
        <w:overflowPunct/>
        <w:autoSpaceDE/>
        <w:autoSpaceDN/>
        <w:adjustRightInd/>
        <w:textAlignment w:val="auto"/>
        <w:rPr>
          <w:rFonts w:ascii="Arial" w:hAnsi="Arial" w:cs="Arial"/>
          <w:b/>
          <w:bCs/>
          <w:sz w:val="22"/>
          <w:szCs w:val="22"/>
        </w:rPr>
      </w:pPr>
    </w:p>
    <w:p w:rsidR="005E6997" w:rsidRPr="00404250" w:rsidRDefault="00F470DA" w:rsidP="00D36709">
      <w:pPr>
        <w:pStyle w:val="BlockText"/>
        <w:tabs>
          <w:tab w:val="clear" w:pos="360"/>
        </w:tabs>
        <w:spacing w:line="360" w:lineRule="exact"/>
        <w:ind w:left="547" w:right="-43" w:hanging="547"/>
        <w:rPr>
          <w:rFonts w:ascii="Arial" w:hAnsi="Arial" w:cs="Arial"/>
          <w:b/>
          <w:bCs/>
          <w:sz w:val="22"/>
          <w:szCs w:val="22"/>
        </w:rPr>
      </w:pPr>
      <w:r>
        <w:rPr>
          <w:rFonts w:ascii="Arial" w:hAnsi="Arial" w:cs="Arial"/>
          <w:b/>
          <w:bCs/>
          <w:sz w:val="22"/>
          <w:szCs w:val="22"/>
        </w:rPr>
        <w:t>3</w:t>
      </w:r>
      <w:r w:rsidR="005E6997" w:rsidRPr="00404250">
        <w:rPr>
          <w:rFonts w:ascii="Arial" w:hAnsi="Arial" w:cs="Arial"/>
          <w:b/>
          <w:bCs/>
          <w:sz w:val="22"/>
          <w:szCs w:val="22"/>
        </w:rPr>
        <w:t>.</w:t>
      </w:r>
      <w:r w:rsidR="005E6997" w:rsidRPr="00404250">
        <w:rPr>
          <w:rFonts w:ascii="Arial" w:hAnsi="Arial" w:cs="Arial"/>
          <w:b/>
          <w:bCs/>
          <w:sz w:val="22"/>
          <w:szCs w:val="22"/>
        </w:rPr>
        <w:tab/>
        <w:t>Premium receivable</w:t>
      </w:r>
      <w:r w:rsidR="00D91114" w:rsidRPr="00404250">
        <w:rPr>
          <w:rFonts w:ascii="Arial" w:hAnsi="Arial" w:cs="Arial"/>
          <w:b/>
          <w:bCs/>
          <w:sz w:val="22"/>
          <w:szCs w:val="22"/>
        </w:rPr>
        <w:t>s</w:t>
      </w:r>
    </w:p>
    <w:p w:rsidR="005E6997" w:rsidRPr="00404250" w:rsidRDefault="005E6997" w:rsidP="00D36709">
      <w:pPr>
        <w:tabs>
          <w:tab w:val="left" w:pos="1440"/>
          <w:tab w:val="left" w:pos="2160"/>
          <w:tab w:val="left" w:pos="2430"/>
          <w:tab w:val="left" w:pos="2700"/>
          <w:tab w:val="left" w:pos="5812"/>
          <w:tab w:val="decimal" w:pos="7650"/>
          <w:tab w:val="decimal" w:pos="8910"/>
          <w:tab w:val="right" w:pos="9080"/>
        </w:tabs>
        <w:spacing w:before="120" w:after="120" w:line="360" w:lineRule="exact"/>
        <w:ind w:left="547" w:right="-43" w:hanging="547"/>
        <w:jc w:val="thaiDistribute"/>
        <w:rPr>
          <w:rFonts w:ascii="Arial" w:hAnsi="Arial" w:cs="Arial"/>
          <w:sz w:val="22"/>
          <w:szCs w:val="22"/>
        </w:rPr>
      </w:pPr>
      <w:r w:rsidRPr="00404250">
        <w:rPr>
          <w:rFonts w:ascii="Arial" w:hAnsi="Arial" w:cs="Arial"/>
          <w:sz w:val="22"/>
          <w:szCs w:val="22"/>
        </w:rPr>
        <w:tab/>
      </w:r>
      <w:r w:rsidR="005468D9" w:rsidRPr="00404250">
        <w:rPr>
          <w:rFonts w:ascii="Arial" w:hAnsi="Arial" w:cs="Arial"/>
          <w:sz w:val="22"/>
          <w:szCs w:val="22"/>
        </w:rPr>
        <w:t>As</w:t>
      </w:r>
      <w:r w:rsidRPr="00404250">
        <w:rPr>
          <w:rFonts w:ascii="Arial" w:hAnsi="Arial" w:cs="Arial"/>
          <w:sz w:val="22"/>
          <w:szCs w:val="22"/>
        </w:rPr>
        <w:t xml:space="preserve"> at </w:t>
      </w:r>
      <w:r w:rsidR="007B5E78">
        <w:rPr>
          <w:rFonts w:ascii="Arial" w:hAnsi="Arial" w:cs="Arial"/>
          <w:sz w:val="22"/>
          <w:szCs w:val="22"/>
        </w:rPr>
        <w:t>31 March 2023</w:t>
      </w:r>
      <w:r w:rsidR="003F4672">
        <w:rPr>
          <w:rFonts w:ascii="Arial" w:hAnsi="Arial" w:cs="Arial"/>
          <w:sz w:val="22"/>
          <w:szCs w:val="22"/>
        </w:rPr>
        <w:t xml:space="preserve"> and 31 December </w:t>
      </w:r>
      <w:r w:rsidR="007B5E78">
        <w:rPr>
          <w:rFonts w:ascii="Arial" w:hAnsi="Arial" w:cs="Arial"/>
          <w:sz w:val="22"/>
          <w:szCs w:val="22"/>
        </w:rPr>
        <w:t>2022</w:t>
      </w:r>
      <w:r w:rsidR="005468D9" w:rsidRPr="00404250">
        <w:rPr>
          <w:rFonts w:ascii="Arial" w:hAnsi="Arial" w:cs="Arial"/>
          <w:sz w:val="22"/>
          <w:szCs w:val="22"/>
        </w:rPr>
        <w:t>,</w:t>
      </w:r>
      <w:r w:rsidR="001F3DB7" w:rsidRPr="00404250">
        <w:rPr>
          <w:rFonts w:ascii="Arial" w:hAnsi="Arial" w:cs="Arial"/>
          <w:sz w:val="22"/>
          <w:szCs w:val="22"/>
        </w:rPr>
        <w:t xml:space="preserve"> </w:t>
      </w:r>
      <w:r w:rsidR="005468D9" w:rsidRPr="00404250">
        <w:rPr>
          <w:rFonts w:ascii="Arial" w:hAnsi="Arial" w:cs="Arial"/>
          <w:sz w:val="22"/>
          <w:szCs w:val="22"/>
        </w:rPr>
        <w:t>the balance</w:t>
      </w:r>
      <w:r w:rsidR="00F249B6" w:rsidRPr="00404250">
        <w:rPr>
          <w:rFonts w:ascii="Arial" w:hAnsi="Arial" w:cs="Arial"/>
          <w:sz w:val="22"/>
          <w:szCs w:val="22"/>
        </w:rPr>
        <w:t>s</w:t>
      </w:r>
      <w:r w:rsidR="005468D9" w:rsidRPr="00404250">
        <w:rPr>
          <w:rFonts w:ascii="Arial" w:hAnsi="Arial" w:cs="Arial"/>
          <w:sz w:val="22"/>
          <w:szCs w:val="22"/>
        </w:rPr>
        <w:t xml:space="preserve"> </w:t>
      </w:r>
      <w:r w:rsidRPr="00404250">
        <w:rPr>
          <w:rFonts w:ascii="Arial" w:hAnsi="Arial" w:cs="Arial"/>
          <w:sz w:val="22"/>
          <w:szCs w:val="22"/>
        </w:rPr>
        <w:t>of premium receivable</w:t>
      </w:r>
      <w:r w:rsidR="00D91114" w:rsidRPr="00404250">
        <w:rPr>
          <w:rFonts w:ascii="Arial" w:hAnsi="Arial" w:cs="Arial"/>
          <w:sz w:val="22"/>
          <w:szCs w:val="22"/>
        </w:rPr>
        <w:t>s</w:t>
      </w:r>
      <w:r w:rsidRPr="00404250">
        <w:rPr>
          <w:rFonts w:ascii="Arial" w:hAnsi="Arial" w:cs="Arial"/>
          <w:sz w:val="22"/>
          <w:szCs w:val="22"/>
        </w:rPr>
        <w:t xml:space="preserve"> </w:t>
      </w:r>
      <w:r w:rsidR="005468D9" w:rsidRPr="00404250">
        <w:rPr>
          <w:rFonts w:ascii="Arial" w:hAnsi="Arial" w:cs="Arial"/>
          <w:sz w:val="22"/>
          <w:szCs w:val="22"/>
        </w:rPr>
        <w:t xml:space="preserve">from direct insurance </w:t>
      </w:r>
      <w:r w:rsidRPr="00404250">
        <w:rPr>
          <w:rFonts w:ascii="Arial" w:hAnsi="Arial" w:cs="Arial"/>
          <w:sz w:val="22"/>
          <w:szCs w:val="22"/>
        </w:rPr>
        <w:t xml:space="preserve">are classified by aging </w:t>
      </w:r>
      <w:r w:rsidR="008255AC" w:rsidRPr="00404250">
        <w:rPr>
          <w:rFonts w:ascii="Arial" w:hAnsi="Arial" w:cs="Arial"/>
          <w:sz w:val="22"/>
          <w:szCs w:val="22"/>
        </w:rPr>
        <w:t xml:space="preserve">from the maturity date under the stipulated law of the premium collection </w:t>
      </w:r>
      <w:r w:rsidRPr="00404250">
        <w:rPr>
          <w:rFonts w:ascii="Arial" w:hAnsi="Arial" w:cs="Arial"/>
          <w:sz w:val="22"/>
          <w:szCs w:val="22"/>
        </w:rPr>
        <w:t xml:space="preserve">as follows: </w:t>
      </w:r>
    </w:p>
    <w:p w:rsidR="005E6997" w:rsidRPr="00404250" w:rsidRDefault="005E6997" w:rsidP="00321C35">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404250">
        <w:rPr>
          <w:rFonts w:ascii="Arial" w:hAnsi="Arial" w:cs="Arial"/>
          <w:sz w:val="20"/>
          <w:szCs w:val="20"/>
        </w:rPr>
        <w:t>(Unit: Baht)</w:t>
      </w:r>
    </w:p>
    <w:tbl>
      <w:tblPr>
        <w:tblW w:w="9027" w:type="dxa"/>
        <w:tblInd w:w="558" w:type="dxa"/>
        <w:tblLayout w:type="fixed"/>
        <w:tblLook w:val="0000"/>
      </w:tblPr>
      <w:tblGrid>
        <w:gridCol w:w="5130"/>
        <w:gridCol w:w="1948"/>
        <w:gridCol w:w="1949"/>
      </w:tblGrid>
      <w:tr w:rsidR="00F75A4F" w:rsidRPr="00404250" w:rsidTr="001769B4">
        <w:tc>
          <w:tcPr>
            <w:tcW w:w="5130" w:type="dxa"/>
            <w:vAlign w:val="bottom"/>
          </w:tcPr>
          <w:p w:rsidR="00F75A4F" w:rsidRPr="00404250" w:rsidRDefault="00F75A4F" w:rsidP="00F75A4F">
            <w:pPr>
              <w:tabs>
                <w:tab w:val="right" w:pos="6840"/>
                <w:tab w:val="left" w:pos="8000"/>
                <w:tab w:val="left" w:pos="8180"/>
                <w:tab w:val="right" w:pos="9180"/>
                <w:tab w:val="right" w:pos="9440"/>
              </w:tabs>
              <w:spacing w:line="380" w:lineRule="exact"/>
              <w:ind w:left="612"/>
              <w:jc w:val="thaiDistribute"/>
              <w:rPr>
                <w:rFonts w:ascii="Arial" w:hAnsi="Arial" w:cs="Arial"/>
                <w:sz w:val="20"/>
                <w:szCs w:val="20"/>
                <w:u w:val="single"/>
                <w:cs/>
              </w:rPr>
            </w:pPr>
          </w:p>
        </w:tc>
        <w:tc>
          <w:tcPr>
            <w:tcW w:w="1948" w:type="dxa"/>
            <w:vAlign w:val="bottom"/>
          </w:tcPr>
          <w:p w:rsidR="00F75A4F" w:rsidRPr="00404250" w:rsidRDefault="007B5E78"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eastAsia="Arial Unicode MS" w:hAnsi="Arial" w:cs="Arial"/>
                <w:sz w:val="20"/>
                <w:szCs w:val="20"/>
              </w:rPr>
              <w:t>31 March 2023</w:t>
            </w:r>
          </w:p>
        </w:tc>
        <w:tc>
          <w:tcPr>
            <w:tcW w:w="1949" w:type="dxa"/>
            <w:vAlign w:val="bottom"/>
          </w:tcPr>
          <w:p w:rsidR="00F75A4F" w:rsidRPr="00404250" w:rsidRDefault="00F75A4F"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87BC3">
              <w:rPr>
                <w:rFonts w:ascii="Arial" w:eastAsia="Arial Unicode MS" w:hAnsi="Arial" w:cs="Arial"/>
                <w:sz w:val="20"/>
                <w:szCs w:val="20"/>
              </w:rPr>
              <w:t xml:space="preserve">31 December </w:t>
            </w:r>
            <w:r w:rsidR="007B5E78">
              <w:rPr>
                <w:rFonts w:ascii="Arial" w:eastAsia="Arial Unicode MS" w:hAnsi="Arial" w:cs="Arial"/>
                <w:sz w:val="20"/>
                <w:szCs w:val="20"/>
              </w:rPr>
              <w:t>2022</w:t>
            </w:r>
          </w:p>
        </w:tc>
      </w:tr>
      <w:tr w:rsidR="00861C67" w:rsidRPr="00404250" w:rsidTr="001769B4">
        <w:tc>
          <w:tcPr>
            <w:tcW w:w="5130" w:type="dxa"/>
            <w:vAlign w:val="bottom"/>
          </w:tcPr>
          <w:p w:rsidR="00861C67" w:rsidRPr="00404250" w:rsidRDefault="00861C67" w:rsidP="00861C67">
            <w:pPr>
              <w:tabs>
                <w:tab w:val="right" w:pos="6840"/>
                <w:tab w:val="left" w:pos="8000"/>
                <w:tab w:val="left" w:pos="8180"/>
                <w:tab w:val="right" w:pos="9180"/>
                <w:tab w:val="right" w:pos="9440"/>
              </w:tabs>
              <w:spacing w:line="380" w:lineRule="exact"/>
              <w:jc w:val="thaiDistribute"/>
              <w:rPr>
                <w:rFonts w:ascii="Arial" w:eastAsia="Arial Unicode MS" w:hAnsi="Arial" w:cs="Arial"/>
                <w:sz w:val="20"/>
                <w:szCs w:val="20"/>
                <w:cs/>
              </w:rPr>
            </w:pPr>
            <w:r w:rsidRPr="00404250">
              <w:rPr>
                <w:rFonts w:ascii="Arial" w:eastAsia="Arial Unicode MS" w:hAnsi="Arial" w:cs="Arial"/>
                <w:sz w:val="20"/>
                <w:szCs w:val="20"/>
              </w:rPr>
              <w:t>Not yet due</w:t>
            </w:r>
          </w:p>
        </w:tc>
        <w:tc>
          <w:tcPr>
            <w:tcW w:w="1948" w:type="dxa"/>
            <w:vAlign w:val="bottom"/>
          </w:tcPr>
          <w:p w:rsidR="00861C67" w:rsidRPr="00404250" w:rsidRDefault="00861C67" w:rsidP="00861C67">
            <w:pPr>
              <w:tabs>
                <w:tab w:val="decimal" w:pos="1582"/>
              </w:tabs>
              <w:spacing w:line="380" w:lineRule="exact"/>
              <w:ind w:right="-43"/>
              <w:rPr>
                <w:rFonts w:ascii="Arial" w:hAnsi="Arial" w:cs="Arial"/>
                <w:sz w:val="20"/>
                <w:szCs w:val="20"/>
              </w:rPr>
            </w:pPr>
            <w:r w:rsidRPr="00861C67">
              <w:rPr>
                <w:rFonts w:ascii="Arial" w:hAnsi="Arial" w:cs="Arial" w:hint="cs"/>
                <w:sz w:val="20"/>
                <w:szCs w:val="20"/>
                <w:cs/>
              </w:rPr>
              <w:t>304</w:t>
            </w:r>
            <w:r w:rsidRPr="00861C67">
              <w:rPr>
                <w:rFonts w:ascii="Arial" w:hAnsi="Arial" w:cs="Arial" w:hint="cs"/>
                <w:sz w:val="20"/>
                <w:szCs w:val="20"/>
              </w:rPr>
              <w:t>,</w:t>
            </w:r>
            <w:r w:rsidRPr="00861C67">
              <w:rPr>
                <w:rFonts w:ascii="Arial" w:hAnsi="Arial" w:cs="Arial" w:hint="cs"/>
                <w:sz w:val="20"/>
                <w:szCs w:val="20"/>
                <w:cs/>
              </w:rPr>
              <w:t>184</w:t>
            </w:r>
            <w:r w:rsidRPr="00861C67">
              <w:rPr>
                <w:rFonts w:ascii="Arial" w:hAnsi="Arial" w:cs="Arial" w:hint="cs"/>
                <w:sz w:val="20"/>
                <w:szCs w:val="20"/>
              </w:rPr>
              <w:t>,</w:t>
            </w:r>
            <w:r w:rsidRPr="00861C67">
              <w:rPr>
                <w:rFonts w:ascii="Arial" w:hAnsi="Arial" w:cs="Arial" w:hint="cs"/>
                <w:sz w:val="20"/>
                <w:szCs w:val="20"/>
                <w:cs/>
              </w:rPr>
              <w:t>149</w:t>
            </w:r>
          </w:p>
        </w:tc>
        <w:tc>
          <w:tcPr>
            <w:tcW w:w="1949" w:type="dxa"/>
            <w:vAlign w:val="bottom"/>
          </w:tcPr>
          <w:p w:rsidR="00861C67" w:rsidRPr="00404250" w:rsidRDefault="00861C67" w:rsidP="00861C67">
            <w:pPr>
              <w:tabs>
                <w:tab w:val="decimal" w:pos="1582"/>
              </w:tabs>
              <w:spacing w:line="380" w:lineRule="exact"/>
              <w:ind w:right="-43"/>
              <w:rPr>
                <w:rFonts w:ascii="Arial" w:hAnsi="Arial" w:cs="Arial"/>
                <w:sz w:val="20"/>
                <w:szCs w:val="20"/>
              </w:rPr>
            </w:pPr>
            <w:r w:rsidRPr="007B5E78">
              <w:rPr>
                <w:rFonts w:ascii="Arial" w:hAnsi="Arial" w:cs="Arial" w:hint="cs"/>
                <w:sz w:val="20"/>
                <w:szCs w:val="20"/>
                <w:cs/>
              </w:rPr>
              <w:t>486</w:t>
            </w:r>
            <w:r w:rsidRPr="007B5E78">
              <w:rPr>
                <w:rFonts w:ascii="Arial" w:hAnsi="Arial" w:cs="Arial" w:hint="cs"/>
                <w:sz w:val="20"/>
                <w:szCs w:val="20"/>
              </w:rPr>
              <w:t>,</w:t>
            </w:r>
            <w:r w:rsidRPr="007B5E78">
              <w:rPr>
                <w:rFonts w:ascii="Arial" w:hAnsi="Arial" w:cs="Arial" w:hint="cs"/>
                <w:sz w:val="20"/>
                <w:szCs w:val="20"/>
                <w:cs/>
              </w:rPr>
              <w:t>073</w:t>
            </w:r>
            <w:r w:rsidRPr="007B5E78">
              <w:rPr>
                <w:rFonts w:ascii="Arial" w:hAnsi="Arial" w:cs="Arial" w:hint="cs"/>
                <w:sz w:val="20"/>
                <w:szCs w:val="20"/>
              </w:rPr>
              <w:t>,</w:t>
            </w:r>
            <w:r w:rsidRPr="007B5E78">
              <w:rPr>
                <w:rFonts w:ascii="Arial" w:hAnsi="Arial" w:cs="Arial" w:hint="cs"/>
                <w:sz w:val="20"/>
                <w:szCs w:val="20"/>
                <w:cs/>
              </w:rPr>
              <w:t>041</w:t>
            </w:r>
          </w:p>
        </w:tc>
      </w:tr>
      <w:tr w:rsidR="00861C67" w:rsidRPr="00404250" w:rsidTr="001769B4">
        <w:tc>
          <w:tcPr>
            <w:tcW w:w="5130" w:type="dxa"/>
            <w:vAlign w:val="bottom"/>
          </w:tcPr>
          <w:p w:rsidR="00861C67" w:rsidRPr="00404250" w:rsidRDefault="00861C67" w:rsidP="00861C67">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Not over 30 days</w:t>
            </w:r>
          </w:p>
        </w:tc>
        <w:tc>
          <w:tcPr>
            <w:tcW w:w="1948" w:type="dxa"/>
            <w:vAlign w:val="bottom"/>
          </w:tcPr>
          <w:p w:rsidR="00861C67" w:rsidRPr="00404250" w:rsidRDefault="00861C67" w:rsidP="00861C67">
            <w:pPr>
              <w:tabs>
                <w:tab w:val="decimal" w:pos="1582"/>
              </w:tabs>
              <w:spacing w:line="380" w:lineRule="exact"/>
              <w:ind w:right="-43"/>
              <w:rPr>
                <w:rFonts w:ascii="Arial" w:hAnsi="Arial" w:cs="Arial"/>
                <w:sz w:val="20"/>
                <w:szCs w:val="20"/>
              </w:rPr>
            </w:pPr>
            <w:r w:rsidRPr="00861C67">
              <w:rPr>
                <w:rFonts w:ascii="Arial" w:hAnsi="Arial" w:cs="Arial" w:hint="cs"/>
                <w:sz w:val="20"/>
                <w:szCs w:val="20"/>
                <w:cs/>
              </w:rPr>
              <w:t>72</w:t>
            </w:r>
            <w:r w:rsidRPr="00861C67">
              <w:rPr>
                <w:rFonts w:ascii="Arial" w:hAnsi="Arial" w:cs="Arial" w:hint="cs"/>
                <w:sz w:val="20"/>
                <w:szCs w:val="20"/>
              </w:rPr>
              <w:t>,</w:t>
            </w:r>
            <w:r w:rsidRPr="00861C67">
              <w:rPr>
                <w:rFonts w:ascii="Arial" w:hAnsi="Arial" w:cs="Arial" w:hint="cs"/>
                <w:sz w:val="20"/>
                <w:szCs w:val="20"/>
                <w:cs/>
              </w:rPr>
              <w:t>126</w:t>
            </w:r>
            <w:r w:rsidRPr="00861C67">
              <w:rPr>
                <w:rFonts w:ascii="Arial" w:hAnsi="Arial" w:cs="Arial" w:hint="cs"/>
                <w:sz w:val="20"/>
                <w:szCs w:val="20"/>
              </w:rPr>
              <w:t>,</w:t>
            </w:r>
            <w:r w:rsidRPr="00861C67">
              <w:rPr>
                <w:rFonts w:ascii="Arial" w:hAnsi="Arial" w:cs="Arial" w:hint="cs"/>
                <w:sz w:val="20"/>
                <w:szCs w:val="20"/>
                <w:cs/>
              </w:rPr>
              <w:t>588</w:t>
            </w:r>
          </w:p>
        </w:tc>
        <w:tc>
          <w:tcPr>
            <w:tcW w:w="1949" w:type="dxa"/>
            <w:vAlign w:val="bottom"/>
          </w:tcPr>
          <w:p w:rsidR="00861C67" w:rsidRPr="00404250" w:rsidRDefault="00861C67" w:rsidP="00861C67">
            <w:pPr>
              <w:tabs>
                <w:tab w:val="decimal" w:pos="1582"/>
              </w:tabs>
              <w:spacing w:line="380" w:lineRule="exact"/>
              <w:ind w:right="-43"/>
              <w:rPr>
                <w:rFonts w:ascii="Arial" w:hAnsi="Arial" w:cs="Arial"/>
                <w:sz w:val="20"/>
                <w:szCs w:val="20"/>
              </w:rPr>
            </w:pPr>
            <w:r w:rsidRPr="007B5E78">
              <w:rPr>
                <w:rFonts w:ascii="Arial" w:hAnsi="Arial" w:cs="Arial" w:hint="cs"/>
                <w:sz w:val="20"/>
                <w:szCs w:val="20"/>
                <w:cs/>
              </w:rPr>
              <w:t>54</w:t>
            </w:r>
            <w:r w:rsidRPr="007B5E78">
              <w:rPr>
                <w:rFonts w:ascii="Arial" w:hAnsi="Arial" w:cs="Arial" w:hint="cs"/>
                <w:sz w:val="20"/>
                <w:szCs w:val="20"/>
              </w:rPr>
              <w:t>,</w:t>
            </w:r>
            <w:r w:rsidRPr="007B5E78">
              <w:rPr>
                <w:rFonts w:ascii="Arial" w:hAnsi="Arial" w:cs="Arial" w:hint="cs"/>
                <w:sz w:val="20"/>
                <w:szCs w:val="20"/>
                <w:cs/>
              </w:rPr>
              <w:t>291</w:t>
            </w:r>
            <w:r w:rsidRPr="007B5E78">
              <w:rPr>
                <w:rFonts w:ascii="Arial" w:hAnsi="Arial" w:cs="Arial" w:hint="cs"/>
                <w:sz w:val="20"/>
                <w:szCs w:val="20"/>
              </w:rPr>
              <w:t>,</w:t>
            </w:r>
            <w:r w:rsidRPr="007B5E78">
              <w:rPr>
                <w:rFonts w:ascii="Arial" w:hAnsi="Arial" w:cs="Arial" w:hint="cs"/>
                <w:sz w:val="20"/>
                <w:szCs w:val="20"/>
                <w:cs/>
              </w:rPr>
              <w:t>619</w:t>
            </w:r>
          </w:p>
        </w:tc>
      </w:tr>
      <w:tr w:rsidR="00861C67" w:rsidRPr="00404250" w:rsidTr="001769B4">
        <w:tc>
          <w:tcPr>
            <w:tcW w:w="5130" w:type="dxa"/>
            <w:vAlign w:val="bottom"/>
          </w:tcPr>
          <w:p w:rsidR="00861C67" w:rsidRPr="00404250" w:rsidRDefault="00861C67" w:rsidP="00861C67">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31 days to 60 days</w:t>
            </w:r>
          </w:p>
        </w:tc>
        <w:tc>
          <w:tcPr>
            <w:tcW w:w="1948" w:type="dxa"/>
            <w:vAlign w:val="bottom"/>
          </w:tcPr>
          <w:p w:rsidR="00861C67" w:rsidRPr="00404250" w:rsidRDefault="00861C67" w:rsidP="00861C67">
            <w:pPr>
              <w:tabs>
                <w:tab w:val="decimal" w:pos="1582"/>
              </w:tabs>
              <w:spacing w:line="380" w:lineRule="exact"/>
              <w:ind w:right="-43"/>
              <w:rPr>
                <w:rFonts w:ascii="Arial" w:hAnsi="Arial" w:cs="Arial"/>
                <w:sz w:val="20"/>
                <w:szCs w:val="20"/>
              </w:rPr>
            </w:pPr>
            <w:r w:rsidRPr="00861C67">
              <w:rPr>
                <w:rFonts w:ascii="Arial" w:hAnsi="Arial" w:cs="Arial" w:hint="cs"/>
                <w:sz w:val="20"/>
                <w:szCs w:val="20"/>
                <w:cs/>
              </w:rPr>
              <w:t>48</w:t>
            </w:r>
            <w:r w:rsidRPr="00861C67">
              <w:rPr>
                <w:rFonts w:ascii="Arial" w:hAnsi="Arial" w:cs="Arial" w:hint="cs"/>
                <w:sz w:val="20"/>
                <w:szCs w:val="20"/>
              </w:rPr>
              <w:t>,</w:t>
            </w:r>
            <w:r w:rsidRPr="00861C67">
              <w:rPr>
                <w:rFonts w:ascii="Arial" w:hAnsi="Arial" w:cs="Arial" w:hint="cs"/>
                <w:sz w:val="20"/>
                <w:szCs w:val="20"/>
                <w:cs/>
              </w:rPr>
              <w:t>272</w:t>
            </w:r>
            <w:r w:rsidRPr="00861C67">
              <w:rPr>
                <w:rFonts w:ascii="Arial" w:hAnsi="Arial" w:cs="Arial" w:hint="cs"/>
                <w:sz w:val="20"/>
                <w:szCs w:val="20"/>
              </w:rPr>
              <w:t>,</w:t>
            </w:r>
            <w:r w:rsidRPr="00861C67">
              <w:rPr>
                <w:rFonts w:ascii="Arial" w:hAnsi="Arial" w:cs="Arial" w:hint="cs"/>
                <w:sz w:val="20"/>
                <w:szCs w:val="20"/>
                <w:cs/>
              </w:rPr>
              <w:t>931</w:t>
            </w:r>
          </w:p>
        </w:tc>
        <w:tc>
          <w:tcPr>
            <w:tcW w:w="1949" w:type="dxa"/>
            <w:vAlign w:val="bottom"/>
          </w:tcPr>
          <w:p w:rsidR="00861C67" w:rsidRPr="00404250" w:rsidRDefault="00861C67" w:rsidP="00861C67">
            <w:pPr>
              <w:tabs>
                <w:tab w:val="decimal" w:pos="1582"/>
              </w:tabs>
              <w:spacing w:line="380" w:lineRule="exact"/>
              <w:ind w:right="-43"/>
              <w:rPr>
                <w:rFonts w:ascii="Arial" w:hAnsi="Arial" w:cs="Arial"/>
                <w:sz w:val="20"/>
                <w:szCs w:val="20"/>
              </w:rPr>
            </w:pPr>
            <w:r w:rsidRPr="007B5E78">
              <w:rPr>
                <w:rFonts w:ascii="Arial" w:hAnsi="Arial" w:cs="Arial" w:hint="cs"/>
                <w:sz w:val="20"/>
                <w:szCs w:val="20"/>
                <w:cs/>
              </w:rPr>
              <w:t>10</w:t>
            </w:r>
            <w:r w:rsidRPr="007B5E78">
              <w:rPr>
                <w:rFonts w:ascii="Arial" w:hAnsi="Arial" w:cs="Arial" w:hint="cs"/>
                <w:sz w:val="20"/>
                <w:szCs w:val="20"/>
              </w:rPr>
              <w:t>,</w:t>
            </w:r>
            <w:r w:rsidRPr="007B5E78">
              <w:rPr>
                <w:rFonts w:ascii="Arial" w:hAnsi="Arial" w:cs="Arial" w:hint="cs"/>
                <w:sz w:val="20"/>
                <w:szCs w:val="20"/>
                <w:cs/>
              </w:rPr>
              <w:t>584</w:t>
            </w:r>
            <w:r w:rsidRPr="007B5E78">
              <w:rPr>
                <w:rFonts w:ascii="Arial" w:hAnsi="Arial" w:cs="Arial" w:hint="cs"/>
                <w:sz w:val="20"/>
                <w:szCs w:val="20"/>
              </w:rPr>
              <w:t>,</w:t>
            </w:r>
            <w:r w:rsidRPr="007B5E78">
              <w:rPr>
                <w:rFonts w:ascii="Arial" w:hAnsi="Arial" w:cs="Arial" w:hint="cs"/>
                <w:sz w:val="20"/>
                <w:szCs w:val="20"/>
                <w:cs/>
              </w:rPr>
              <w:t>184</w:t>
            </w:r>
          </w:p>
        </w:tc>
      </w:tr>
      <w:tr w:rsidR="00861C67" w:rsidRPr="00404250" w:rsidTr="001769B4">
        <w:tc>
          <w:tcPr>
            <w:tcW w:w="5130" w:type="dxa"/>
            <w:vAlign w:val="bottom"/>
          </w:tcPr>
          <w:p w:rsidR="00861C67" w:rsidRPr="00404250" w:rsidRDefault="00861C67" w:rsidP="00861C67">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61 days to 90 days</w:t>
            </w:r>
          </w:p>
        </w:tc>
        <w:tc>
          <w:tcPr>
            <w:tcW w:w="1948" w:type="dxa"/>
            <w:vAlign w:val="bottom"/>
          </w:tcPr>
          <w:p w:rsidR="00861C67" w:rsidRPr="00404250" w:rsidRDefault="00861C67" w:rsidP="00861C67">
            <w:pPr>
              <w:tabs>
                <w:tab w:val="decimal" w:pos="1582"/>
              </w:tabs>
              <w:spacing w:line="380" w:lineRule="exact"/>
              <w:ind w:right="-43"/>
              <w:rPr>
                <w:rFonts w:ascii="Arial" w:hAnsi="Arial" w:cs="Arial"/>
                <w:sz w:val="20"/>
                <w:szCs w:val="20"/>
              </w:rPr>
            </w:pPr>
            <w:r w:rsidRPr="00861C67">
              <w:rPr>
                <w:rFonts w:ascii="Arial" w:hAnsi="Arial" w:cs="Arial" w:hint="cs"/>
                <w:sz w:val="20"/>
                <w:szCs w:val="20"/>
                <w:cs/>
              </w:rPr>
              <w:t>3</w:t>
            </w:r>
            <w:r w:rsidRPr="00861C67">
              <w:rPr>
                <w:rFonts w:ascii="Arial" w:hAnsi="Arial" w:cs="Arial" w:hint="cs"/>
                <w:sz w:val="20"/>
                <w:szCs w:val="20"/>
              </w:rPr>
              <w:t>,</w:t>
            </w:r>
            <w:r w:rsidRPr="00861C67">
              <w:rPr>
                <w:rFonts w:ascii="Arial" w:hAnsi="Arial" w:cs="Arial" w:hint="cs"/>
                <w:sz w:val="20"/>
                <w:szCs w:val="20"/>
                <w:cs/>
              </w:rPr>
              <w:t>690</w:t>
            </w:r>
            <w:r w:rsidRPr="00861C67">
              <w:rPr>
                <w:rFonts w:ascii="Arial" w:hAnsi="Arial" w:cs="Arial" w:hint="cs"/>
                <w:sz w:val="20"/>
                <w:szCs w:val="20"/>
              </w:rPr>
              <w:t>,</w:t>
            </w:r>
            <w:r w:rsidRPr="00861C67">
              <w:rPr>
                <w:rFonts w:ascii="Arial" w:hAnsi="Arial" w:cs="Arial" w:hint="cs"/>
                <w:sz w:val="20"/>
                <w:szCs w:val="20"/>
                <w:cs/>
              </w:rPr>
              <w:t>721</w:t>
            </w:r>
          </w:p>
        </w:tc>
        <w:tc>
          <w:tcPr>
            <w:tcW w:w="1949" w:type="dxa"/>
            <w:vAlign w:val="bottom"/>
          </w:tcPr>
          <w:p w:rsidR="00861C67" w:rsidRPr="00404250" w:rsidRDefault="00861C67" w:rsidP="00861C67">
            <w:pPr>
              <w:tabs>
                <w:tab w:val="decimal" w:pos="1582"/>
              </w:tabs>
              <w:spacing w:line="380" w:lineRule="exact"/>
              <w:ind w:right="-43"/>
              <w:rPr>
                <w:rFonts w:ascii="Arial" w:hAnsi="Arial" w:cs="Arial"/>
                <w:sz w:val="20"/>
                <w:szCs w:val="20"/>
              </w:rPr>
            </w:pPr>
            <w:r w:rsidRPr="007B5E78">
              <w:rPr>
                <w:rFonts w:ascii="Arial" w:hAnsi="Arial" w:cs="Arial" w:hint="cs"/>
                <w:sz w:val="20"/>
                <w:szCs w:val="20"/>
                <w:cs/>
              </w:rPr>
              <w:t>2</w:t>
            </w:r>
            <w:r w:rsidRPr="007B5E78">
              <w:rPr>
                <w:rFonts w:ascii="Arial" w:hAnsi="Arial" w:cs="Arial" w:hint="cs"/>
                <w:sz w:val="20"/>
                <w:szCs w:val="20"/>
              </w:rPr>
              <w:t>,</w:t>
            </w:r>
            <w:r w:rsidRPr="007B5E78">
              <w:rPr>
                <w:rFonts w:ascii="Arial" w:hAnsi="Arial" w:cs="Arial" w:hint="cs"/>
                <w:sz w:val="20"/>
                <w:szCs w:val="20"/>
                <w:cs/>
              </w:rPr>
              <w:t>337</w:t>
            </w:r>
            <w:r w:rsidRPr="007B5E78">
              <w:rPr>
                <w:rFonts w:ascii="Arial" w:hAnsi="Arial" w:cs="Arial" w:hint="cs"/>
                <w:sz w:val="20"/>
                <w:szCs w:val="20"/>
              </w:rPr>
              <w:t>,</w:t>
            </w:r>
            <w:r w:rsidRPr="007B5E78">
              <w:rPr>
                <w:rFonts w:ascii="Arial" w:hAnsi="Arial" w:cs="Arial" w:hint="cs"/>
                <w:sz w:val="20"/>
                <w:szCs w:val="20"/>
                <w:cs/>
              </w:rPr>
              <w:t>161</w:t>
            </w:r>
          </w:p>
        </w:tc>
      </w:tr>
      <w:tr w:rsidR="00861C67" w:rsidRPr="00404250" w:rsidTr="001769B4">
        <w:tc>
          <w:tcPr>
            <w:tcW w:w="5130" w:type="dxa"/>
            <w:vAlign w:val="bottom"/>
          </w:tcPr>
          <w:p w:rsidR="00861C67" w:rsidRPr="00404250" w:rsidRDefault="00861C67" w:rsidP="00861C67">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91 days to 1 year</w:t>
            </w:r>
          </w:p>
        </w:tc>
        <w:tc>
          <w:tcPr>
            <w:tcW w:w="1948" w:type="dxa"/>
            <w:vAlign w:val="bottom"/>
          </w:tcPr>
          <w:p w:rsidR="00861C67" w:rsidRPr="00404250" w:rsidRDefault="00861C67" w:rsidP="00861C67">
            <w:pPr>
              <w:tabs>
                <w:tab w:val="decimal" w:pos="1582"/>
              </w:tabs>
              <w:spacing w:line="380" w:lineRule="exact"/>
              <w:ind w:right="-43"/>
              <w:rPr>
                <w:rFonts w:ascii="Arial" w:hAnsi="Arial" w:cs="Arial"/>
                <w:sz w:val="20"/>
                <w:szCs w:val="20"/>
              </w:rPr>
            </w:pPr>
            <w:r w:rsidRPr="00861C67">
              <w:rPr>
                <w:rFonts w:ascii="Arial" w:hAnsi="Arial" w:cs="Arial" w:hint="cs"/>
                <w:sz w:val="20"/>
                <w:szCs w:val="20"/>
                <w:cs/>
              </w:rPr>
              <w:t>6</w:t>
            </w:r>
            <w:r w:rsidRPr="00861C67">
              <w:rPr>
                <w:rFonts w:ascii="Arial" w:hAnsi="Arial" w:cs="Arial" w:hint="cs"/>
                <w:sz w:val="20"/>
                <w:szCs w:val="20"/>
              </w:rPr>
              <w:t>,</w:t>
            </w:r>
            <w:r w:rsidRPr="00861C67">
              <w:rPr>
                <w:rFonts w:ascii="Arial" w:hAnsi="Arial" w:cs="Arial" w:hint="cs"/>
                <w:sz w:val="20"/>
                <w:szCs w:val="20"/>
                <w:cs/>
              </w:rPr>
              <w:t>327</w:t>
            </w:r>
            <w:r w:rsidRPr="00861C67">
              <w:rPr>
                <w:rFonts w:ascii="Arial" w:hAnsi="Arial" w:cs="Arial" w:hint="cs"/>
                <w:sz w:val="20"/>
                <w:szCs w:val="20"/>
              </w:rPr>
              <w:t>,</w:t>
            </w:r>
            <w:r w:rsidRPr="00861C67">
              <w:rPr>
                <w:rFonts w:ascii="Arial" w:hAnsi="Arial" w:cs="Arial" w:hint="cs"/>
                <w:sz w:val="20"/>
                <w:szCs w:val="20"/>
                <w:cs/>
              </w:rPr>
              <w:t>489</w:t>
            </w:r>
          </w:p>
        </w:tc>
        <w:tc>
          <w:tcPr>
            <w:tcW w:w="1949" w:type="dxa"/>
            <w:vAlign w:val="bottom"/>
          </w:tcPr>
          <w:p w:rsidR="00861C67" w:rsidRPr="00404250" w:rsidRDefault="00861C67" w:rsidP="00861C67">
            <w:pPr>
              <w:tabs>
                <w:tab w:val="decimal" w:pos="1582"/>
              </w:tabs>
              <w:spacing w:line="380" w:lineRule="exact"/>
              <w:ind w:right="-43"/>
              <w:rPr>
                <w:rFonts w:ascii="Arial" w:hAnsi="Arial" w:cs="Arial"/>
                <w:sz w:val="20"/>
                <w:szCs w:val="20"/>
              </w:rPr>
            </w:pPr>
            <w:r w:rsidRPr="007B5E78">
              <w:rPr>
                <w:rFonts w:ascii="Arial" w:hAnsi="Arial" w:cs="Arial" w:hint="cs"/>
                <w:sz w:val="20"/>
                <w:szCs w:val="20"/>
                <w:cs/>
              </w:rPr>
              <w:t>5</w:t>
            </w:r>
            <w:r w:rsidRPr="007B5E78">
              <w:rPr>
                <w:rFonts w:ascii="Arial" w:hAnsi="Arial" w:cs="Arial" w:hint="cs"/>
                <w:sz w:val="20"/>
                <w:szCs w:val="20"/>
              </w:rPr>
              <w:t>,</w:t>
            </w:r>
            <w:r w:rsidRPr="007B5E78">
              <w:rPr>
                <w:rFonts w:ascii="Arial" w:hAnsi="Arial" w:cs="Arial" w:hint="cs"/>
                <w:sz w:val="20"/>
                <w:szCs w:val="20"/>
                <w:cs/>
              </w:rPr>
              <w:t>711</w:t>
            </w:r>
            <w:r w:rsidRPr="007B5E78">
              <w:rPr>
                <w:rFonts w:ascii="Arial" w:hAnsi="Arial" w:cs="Arial" w:hint="cs"/>
                <w:sz w:val="20"/>
                <w:szCs w:val="20"/>
              </w:rPr>
              <w:t>,</w:t>
            </w:r>
            <w:r w:rsidRPr="007B5E78">
              <w:rPr>
                <w:rFonts w:ascii="Arial" w:hAnsi="Arial" w:cs="Arial" w:hint="cs"/>
                <w:sz w:val="20"/>
                <w:szCs w:val="20"/>
                <w:cs/>
              </w:rPr>
              <w:t>585</w:t>
            </w:r>
          </w:p>
        </w:tc>
      </w:tr>
      <w:tr w:rsidR="00861C67" w:rsidRPr="00404250" w:rsidTr="001769B4">
        <w:tc>
          <w:tcPr>
            <w:tcW w:w="5130" w:type="dxa"/>
            <w:vAlign w:val="bottom"/>
          </w:tcPr>
          <w:p w:rsidR="00861C67" w:rsidRPr="00404250" w:rsidRDefault="00861C67" w:rsidP="00861C67">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1 year</w:t>
            </w:r>
          </w:p>
        </w:tc>
        <w:tc>
          <w:tcPr>
            <w:tcW w:w="1948" w:type="dxa"/>
            <w:vAlign w:val="bottom"/>
          </w:tcPr>
          <w:p w:rsidR="00861C67" w:rsidRPr="00404250" w:rsidRDefault="00861C67" w:rsidP="00861C67">
            <w:pPr>
              <w:pBdr>
                <w:bottom w:val="single" w:sz="4" w:space="1" w:color="auto"/>
              </w:pBdr>
              <w:tabs>
                <w:tab w:val="decimal" w:pos="1582"/>
              </w:tabs>
              <w:spacing w:line="380" w:lineRule="exact"/>
              <w:ind w:right="-43"/>
              <w:rPr>
                <w:rFonts w:ascii="Arial" w:hAnsi="Arial" w:cs="Arial"/>
                <w:sz w:val="20"/>
                <w:szCs w:val="20"/>
              </w:rPr>
            </w:pPr>
            <w:r w:rsidRPr="00861C67">
              <w:rPr>
                <w:rFonts w:ascii="Arial" w:hAnsi="Arial" w:cs="Arial" w:hint="cs"/>
                <w:sz w:val="20"/>
                <w:szCs w:val="20"/>
                <w:cs/>
              </w:rPr>
              <w:t>1</w:t>
            </w:r>
            <w:r w:rsidRPr="00861C67">
              <w:rPr>
                <w:rFonts w:ascii="Arial" w:hAnsi="Arial" w:cs="Arial" w:hint="cs"/>
                <w:sz w:val="20"/>
                <w:szCs w:val="20"/>
              </w:rPr>
              <w:t>,</w:t>
            </w:r>
            <w:r w:rsidRPr="00861C67">
              <w:rPr>
                <w:rFonts w:ascii="Arial" w:hAnsi="Arial" w:cs="Arial" w:hint="cs"/>
                <w:sz w:val="20"/>
                <w:szCs w:val="20"/>
                <w:cs/>
              </w:rPr>
              <w:t>093</w:t>
            </w:r>
            <w:r w:rsidRPr="00861C67">
              <w:rPr>
                <w:rFonts w:ascii="Arial" w:hAnsi="Arial" w:cs="Arial" w:hint="cs"/>
                <w:sz w:val="20"/>
                <w:szCs w:val="20"/>
              </w:rPr>
              <w:t>,</w:t>
            </w:r>
            <w:r w:rsidRPr="00861C67">
              <w:rPr>
                <w:rFonts w:ascii="Arial" w:hAnsi="Arial" w:cs="Arial" w:hint="cs"/>
                <w:sz w:val="20"/>
                <w:szCs w:val="20"/>
                <w:cs/>
              </w:rPr>
              <w:t>855</w:t>
            </w:r>
          </w:p>
        </w:tc>
        <w:tc>
          <w:tcPr>
            <w:tcW w:w="1949" w:type="dxa"/>
            <w:vAlign w:val="bottom"/>
          </w:tcPr>
          <w:p w:rsidR="00861C67" w:rsidRPr="00404250" w:rsidRDefault="00861C67" w:rsidP="00861C67">
            <w:pPr>
              <w:pBdr>
                <w:bottom w:val="single" w:sz="4" w:space="1" w:color="auto"/>
              </w:pBdr>
              <w:tabs>
                <w:tab w:val="decimal" w:pos="1582"/>
              </w:tabs>
              <w:spacing w:line="380" w:lineRule="exact"/>
              <w:ind w:right="-43"/>
              <w:rPr>
                <w:rFonts w:ascii="Arial" w:hAnsi="Arial" w:cs="Arial"/>
                <w:sz w:val="20"/>
                <w:szCs w:val="20"/>
              </w:rPr>
            </w:pPr>
            <w:r w:rsidRPr="007B5E78">
              <w:rPr>
                <w:rFonts w:ascii="Arial" w:hAnsi="Arial" w:cs="Arial" w:hint="cs"/>
                <w:sz w:val="20"/>
                <w:szCs w:val="20"/>
              </w:rPr>
              <w:t>444,360</w:t>
            </w:r>
          </w:p>
        </w:tc>
      </w:tr>
      <w:tr w:rsidR="00861C67" w:rsidRPr="00404250" w:rsidTr="001769B4">
        <w:tc>
          <w:tcPr>
            <w:tcW w:w="5130" w:type="dxa"/>
            <w:vAlign w:val="bottom"/>
          </w:tcPr>
          <w:p w:rsidR="00861C67" w:rsidRPr="00404250" w:rsidRDefault="00861C67" w:rsidP="00861C67">
            <w:pPr>
              <w:spacing w:line="380" w:lineRule="exact"/>
              <w:ind w:right="-198"/>
              <w:rPr>
                <w:rFonts w:ascii="Arial" w:hAnsi="Arial" w:cs="Arial"/>
                <w:sz w:val="20"/>
                <w:szCs w:val="20"/>
              </w:rPr>
            </w:pPr>
            <w:r w:rsidRPr="00404250">
              <w:rPr>
                <w:rFonts w:ascii="Arial" w:eastAsia="Arial Unicode MS" w:hAnsi="Arial" w:cs="Arial"/>
                <w:sz w:val="20"/>
                <w:szCs w:val="20"/>
              </w:rPr>
              <w:t>Total premium receivables</w:t>
            </w:r>
          </w:p>
        </w:tc>
        <w:tc>
          <w:tcPr>
            <w:tcW w:w="1948" w:type="dxa"/>
            <w:vAlign w:val="bottom"/>
          </w:tcPr>
          <w:p w:rsidR="00861C67" w:rsidRPr="00404250" w:rsidRDefault="00861C67" w:rsidP="00861C67">
            <w:pPr>
              <w:tabs>
                <w:tab w:val="decimal" w:pos="1582"/>
              </w:tabs>
              <w:spacing w:line="380" w:lineRule="exact"/>
              <w:ind w:right="-43"/>
              <w:rPr>
                <w:rFonts w:ascii="Arial" w:hAnsi="Arial" w:cs="Arial"/>
                <w:sz w:val="20"/>
                <w:szCs w:val="20"/>
              </w:rPr>
            </w:pPr>
            <w:r w:rsidRPr="00861C67">
              <w:rPr>
                <w:rFonts w:ascii="Arial" w:hAnsi="Arial" w:cs="Arial" w:hint="cs"/>
                <w:sz w:val="20"/>
                <w:szCs w:val="20"/>
                <w:cs/>
              </w:rPr>
              <w:t xml:space="preserve">    435</w:t>
            </w:r>
            <w:r w:rsidRPr="00861C67">
              <w:rPr>
                <w:rFonts w:ascii="Arial" w:hAnsi="Arial" w:cs="Arial" w:hint="cs"/>
                <w:sz w:val="20"/>
                <w:szCs w:val="20"/>
              </w:rPr>
              <w:t>,</w:t>
            </w:r>
            <w:r w:rsidRPr="00861C67">
              <w:rPr>
                <w:rFonts w:ascii="Arial" w:hAnsi="Arial" w:cs="Arial" w:hint="cs"/>
                <w:sz w:val="20"/>
                <w:szCs w:val="20"/>
                <w:cs/>
              </w:rPr>
              <w:t>695</w:t>
            </w:r>
            <w:r w:rsidRPr="00861C67">
              <w:rPr>
                <w:rFonts w:ascii="Arial" w:hAnsi="Arial" w:cs="Arial" w:hint="cs"/>
                <w:sz w:val="20"/>
                <w:szCs w:val="20"/>
              </w:rPr>
              <w:t>,</w:t>
            </w:r>
            <w:r w:rsidRPr="00861C67">
              <w:rPr>
                <w:rFonts w:ascii="Arial" w:hAnsi="Arial" w:cs="Arial" w:hint="cs"/>
                <w:sz w:val="20"/>
                <w:szCs w:val="20"/>
                <w:cs/>
              </w:rPr>
              <w:t>733</w:t>
            </w:r>
          </w:p>
        </w:tc>
        <w:tc>
          <w:tcPr>
            <w:tcW w:w="1949" w:type="dxa"/>
            <w:vAlign w:val="bottom"/>
          </w:tcPr>
          <w:p w:rsidR="00861C67" w:rsidRPr="00404250" w:rsidRDefault="00861C67" w:rsidP="00861C67">
            <w:pPr>
              <w:tabs>
                <w:tab w:val="decimal" w:pos="1582"/>
              </w:tabs>
              <w:spacing w:line="380" w:lineRule="exact"/>
              <w:ind w:right="-43"/>
              <w:rPr>
                <w:rFonts w:ascii="Arial" w:hAnsi="Arial" w:cs="Arial"/>
                <w:sz w:val="20"/>
                <w:szCs w:val="20"/>
              </w:rPr>
            </w:pPr>
            <w:r w:rsidRPr="007B5E78">
              <w:rPr>
                <w:rFonts w:ascii="Arial" w:hAnsi="Arial" w:cs="Arial" w:hint="cs"/>
                <w:sz w:val="20"/>
                <w:szCs w:val="20"/>
                <w:cs/>
              </w:rPr>
              <w:t>55</w:t>
            </w:r>
            <w:r w:rsidRPr="007B5E78">
              <w:rPr>
                <w:rFonts w:ascii="Arial" w:hAnsi="Arial" w:cs="Arial" w:hint="cs"/>
                <w:sz w:val="20"/>
                <w:szCs w:val="20"/>
              </w:rPr>
              <w:t>9,441,950</w:t>
            </w:r>
          </w:p>
        </w:tc>
      </w:tr>
      <w:tr w:rsidR="00861C67" w:rsidRPr="00404250" w:rsidTr="001769B4">
        <w:trPr>
          <w:trHeight w:val="243"/>
        </w:trPr>
        <w:tc>
          <w:tcPr>
            <w:tcW w:w="5130" w:type="dxa"/>
            <w:vAlign w:val="bottom"/>
          </w:tcPr>
          <w:p w:rsidR="00861C67" w:rsidRPr="00404250" w:rsidRDefault="00861C67" w:rsidP="00861C67">
            <w:pPr>
              <w:spacing w:line="380" w:lineRule="exact"/>
              <w:ind w:left="612" w:right="-198" w:hanging="612"/>
              <w:rPr>
                <w:rFonts w:ascii="Arial" w:eastAsia="Arial Unicode MS" w:hAnsi="Arial" w:cs="Arial"/>
                <w:sz w:val="20"/>
                <w:szCs w:val="20"/>
              </w:rPr>
            </w:pPr>
            <w:r w:rsidRPr="00404250">
              <w:rPr>
                <w:rFonts w:ascii="Arial" w:eastAsia="Arial Unicode MS" w:hAnsi="Arial" w:cs="Arial"/>
                <w:sz w:val="20"/>
                <w:szCs w:val="20"/>
              </w:rPr>
              <w:t>Less: Allowance for doubtful accounts</w:t>
            </w:r>
          </w:p>
        </w:tc>
        <w:tc>
          <w:tcPr>
            <w:tcW w:w="1948" w:type="dxa"/>
            <w:vAlign w:val="bottom"/>
          </w:tcPr>
          <w:p w:rsidR="00861C67" w:rsidRPr="00404250" w:rsidRDefault="00861C67" w:rsidP="00861C67">
            <w:pPr>
              <w:pBdr>
                <w:bottom w:val="single" w:sz="4" w:space="1" w:color="auto"/>
              </w:pBdr>
              <w:tabs>
                <w:tab w:val="decimal" w:pos="1582"/>
              </w:tabs>
              <w:spacing w:line="380" w:lineRule="exact"/>
              <w:ind w:right="-43"/>
              <w:rPr>
                <w:rFonts w:ascii="Arial" w:hAnsi="Arial" w:cs="Arial"/>
                <w:sz w:val="20"/>
                <w:szCs w:val="20"/>
              </w:rPr>
            </w:pPr>
            <w:r w:rsidRPr="00861C67">
              <w:rPr>
                <w:rFonts w:ascii="Arial" w:hAnsi="Arial" w:cs="Arial" w:hint="cs"/>
                <w:sz w:val="20"/>
                <w:szCs w:val="20"/>
                <w:cs/>
              </w:rPr>
              <w:t>(855</w:t>
            </w:r>
            <w:r w:rsidRPr="00861C67">
              <w:rPr>
                <w:rFonts w:ascii="Arial" w:hAnsi="Arial" w:cs="Arial" w:hint="cs"/>
                <w:sz w:val="20"/>
                <w:szCs w:val="20"/>
              </w:rPr>
              <w:t>,</w:t>
            </w:r>
            <w:r w:rsidRPr="00861C67">
              <w:rPr>
                <w:rFonts w:ascii="Arial" w:hAnsi="Arial" w:cs="Arial" w:hint="cs"/>
                <w:sz w:val="20"/>
                <w:szCs w:val="20"/>
                <w:cs/>
              </w:rPr>
              <w:t>379)</w:t>
            </w:r>
          </w:p>
        </w:tc>
        <w:tc>
          <w:tcPr>
            <w:tcW w:w="1949" w:type="dxa"/>
            <w:vAlign w:val="bottom"/>
          </w:tcPr>
          <w:p w:rsidR="00861C67" w:rsidRPr="00404250" w:rsidRDefault="00861C67" w:rsidP="00861C67">
            <w:pPr>
              <w:pBdr>
                <w:bottom w:val="single" w:sz="4" w:space="1" w:color="auto"/>
              </w:pBdr>
              <w:tabs>
                <w:tab w:val="decimal" w:pos="1582"/>
              </w:tabs>
              <w:spacing w:line="380" w:lineRule="exact"/>
              <w:ind w:right="-43"/>
              <w:rPr>
                <w:rFonts w:ascii="Arial" w:hAnsi="Arial" w:cs="Arial"/>
                <w:sz w:val="20"/>
                <w:szCs w:val="20"/>
              </w:rPr>
            </w:pPr>
            <w:r w:rsidRPr="007B5E78">
              <w:rPr>
                <w:rFonts w:ascii="Arial" w:hAnsi="Arial" w:cs="Arial" w:hint="cs"/>
                <w:sz w:val="20"/>
                <w:szCs w:val="20"/>
              </w:rPr>
              <w:t>(</w:t>
            </w:r>
            <w:r w:rsidRPr="007B5E78">
              <w:rPr>
                <w:rFonts w:ascii="Arial" w:hAnsi="Arial" w:cs="Arial" w:hint="cs"/>
                <w:sz w:val="20"/>
                <w:szCs w:val="20"/>
                <w:cs/>
              </w:rPr>
              <w:t>1</w:t>
            </w:r>
            <w:r w:rsidRPr="007B5E78">
              <w:rPr>
                <w:rFonts w:ascii="Arial" w:hAnsi="Arial" w:cs="Arial" w:hint="cs"/>
                <w:sz w:val="20"/>
                <w:szCs w:val="20"/>
              </w:rPr>
              <w:t>,</w:t>
            </w:r>
            <w:r w:rsidRPr="007B5E78">
              <w:rPr>
                <w:rFonts w:ascii="Arial" w:hAnsi="Arial" w:cs="Arial" w:hint="cs"/>
                <w:sz w:val="20"/>
                <w:szCs w:val="20"/>
                <w:cs/>
              </w:rPr>
              <w:t>632</w:t>
            </w:r>
            <w:r w:rsidRPr="007B5E78">
              <w:rPr>
                <w:rFonts w:ascii="Arial" w:hAnsi="Arial" w:cs="Arial" w:hint="cs"/>
                <w:sz w:val="20"/>
                <w:szCs w:val="20"/>
              </w:rPr>
              <w:t>,</w:t>
            </w:r>
            <w:r w:rsidRPr="007B5E78">
              <w:rPr>
                <w:rFonts w:ascii="Arial" w:hAnsi="Arial" w:cs="Arial" w:hint="cs"/>
                <w:sz w:val="20"/>
                <w:szCs w:val="20"/>
                <w:cs/>
              </w:rPr>
              <w:t>22</w:t>
            </w:r>
            <w:r w:rsidRPr="007B5E78">
              <w:rPr>
                <w:rFonts w:ascii="Arial" w:hAnsi="Arial" w:cs="Arial" w:hint="cs"/>
                <w:sz w:val="20"/>
                <w:szCs w:val="20"/>
              </w:rPr>
              <w:t>9</w:t>
            </w:r>
            <w:r w:rsidRPr="007B5E78">
              <w:rPr>
                <w:rFonts w:ascii="Arial" w:hAnsi="Arial" w:cs="Arial" w:hint="cs"/>
                <w:sz w:val="20"/>
                <w:szCs w:val="20"/>
                <w:cs/>
              </w:rPr>
              <w:t>)</w:t>
            </w:r>
          </w:p>
        </w:tc>
      </w:tr>
      <w:tr w:rsidR="00861C67" w:rsidRPr="00404250" w:rsidTr="001769B4">
        <w:tc>
          <w:tcPr>
            <w:tcW w:w="5130" w:type="dxa"/>
            <w:vAlign w:val="bottom"/>
          </w:tcPr>
          <w:p w:rsidR="00861C67" w:rsidRPr="00404250" w:rsidRDefault="00861C67" w:rsidP="00861C67">
            <w:pPr>
              <w:spacing w:line="380" w:lineRule="exact"/>
              <w:ind w:right="-198"/>
              <w:rPr>
                <w:rFonts w:ascii="Arial" w:eastAsia="Arial Unicode MS" w:hAnsi="Arial" w:cs="Arial"/>
                <w:sz w:val="20"/>
                <w:szCs w:val="20"/>
              </w:rPr>
            </w:pPr>
            <w:r w:rsidRPr="00404250">
              <w:rPr>
                <w:rFonts w:ascii="Arial" w:eastAsia="Arial Unicode MS" w:hAnsi="Arial" w:cs="Arial"/>
                <w:sz w:val="20"/>
                <w:szCs w:val="20"/>
              </w:rPr>
              <w:t>Total premium receivables, net</w:t>
            </w:r>
          </w:p>
        </w:tc>
        <w:tc>
          <w:tcPr>
            <w:tcW w:w="1948" w:type="dxa"/>
            <w:vAlign w:val="bottom"/>
          </w:tcPr>
          <w:p w:rsidR="00861C67" w:rsidRPr="00404250" w:rsidRDefault="00861C67" w:rsidP="00861C67">
            <w:pPr>
              <w:pBdr>
                <w:bottom w:val="double" w:sz="4" w:space="1" w:color="auto"/>
              </w:pBdr>
              <w:tabs>
                <w:tab w:val="decimal" w:pos="1582"/>
              </w:tabs>
              <w:spacing w:line="380" w:lineRule="exact"/>
              <w:ind w:right="-43"/>
              <w:rPr>
                <w:rFonts w:ascii="Arial" w:hAnsi="Arial" w:cs="Arial"/>
                <w:sz w:val="20"/>
                <w:szCs w:val="20"/>
              </w:rPr>
            </w:pPr>
            <w:r w:rsidRPr="00861C67">
              <w:rPr>
                <w:rFonts w:ascii="Arial" w:hAnsi="Arial" w:cs="Arial" w:hint="cs"/>
                <w:sz w:val="20"/>
                <w:szCs w:val="20"/>
                <w:cs/>
              </w:rPr>
              <w:t>434</w:t>
            </w:r>
            <w:r w:rsidRPr="00861C67">
              <w:rPr>
                <w:rFonts w:ascii="Arial" w:hAnsi="Arial" w:cs="Arial" w:hint="cs"/>
                <w:sz w:val="20"/>
                <w:szCs w:val="20"/>
              </w:rPr>
              <w:t>,</w:t>
            </w:r>
            <w:r w:rsidRPr="00861C67">
              <w:rPr>
                <w:rFonts w:ascii="Arial" w:hAnsi="Arial" w:cs="Arial" w:hint="cs"/>
                <w:sz w:val="20"/>
                <w:szCs w:val="20"/>
                <w:cs/>
              </w:rPr>
              <w:t>840</w:t>
            </w:r>
            <w:r w:rsidRPr="00861C67">
              <w:rPr>
                <w:rFonts w:ascii="Arial" w:hAnsi="Arial" w:cs="Arial" w:hint="cs"/>
                <w:sz w:val="20"/>
                <w:szCs w:val="20"/>
              </w:rPr>
              <w:t>,</w:t>
            </w:r>
            <w:r w:rsidRPr="00861C67">
              <w:rPr>
                <w:rFonts w:ascii="Arial" w:hAnsi="Arial" w:cs="Arial" w:hint="cs"/>
                <w:sz w:val="20"/>
                <w:szCs w:val="20"/>
                <w:cs/>
              </w:rPr>
              <w:t>354</w:t>
            </w:r>
          </w:p>
        </w:tc>
        <w:tc>
          <w:tcPr>
            <w:tcW w:w="1949" w:type="dxa"/>
            <w:vAlign w:val="bottom"/>
          </w:tcPr>
          <w:p w:rsidR="00861C67" w:rsidRPr="00404250" w:rsidRDefault="00861C67" w:rsidP="00861C67">
            <w:pPr>
              <w:pBdr>
                <w:bottom w:val="double" w:sz="4" w:space="1" w:color="auto"/>
              </w:pBdr>
              <w:tabs>
                <w:tab w:val="decimal" w:pos="1582"/>
              </w:tabs>
              <w:spacing w:line="380" w:lineRule="exact"/>
              <w:ind w:right="-43"/>
              <w:rPr>
                <w:rFonts w:ascii="Arial" w:hAnsi="Arial" w:cs="Arial"/>
                <w:sz w:val="20"/>
                <w:szCs w:val="20"/>
              </w:rPr>
            </w:pPr>
            <w:r w:rsidRPr="007B5E78">
              <w:rPr>
                <w:rFonts w:ascii="Arial" w:hAnsi="Arial" w:cs="Arial" w:hint="cs"/>
                <w:sz w:val="20"/>
                <w:szCs w:val="20"/>
                <w:cs/>
              </w:rPr>
              <w:t>557</w:t>
            </w:r>
            <w:r w:rsidRPr="007B5E78">
              <w:rPr>
                <w:rFonts w:ascii="Arial" w:hAnsi="Arial" w:cs="Arial" w:hint="cs"/>
                <w:sz w:val="20"/>
                <w:szCs w:val="20"/>
              </w:rPr>
              <w:t>,</w:t>
            </w:r>
            <w:r w:rsidRPr="007B5E78">
              <w:rPr>
                <w:rFonts w:ascii="Arial" w:hAnsi="Arial" w:cs="Arial" w:hint="cs"/>
                <w:sz w:val="20"/>
                <w:szCs w:val="20"/>
                <w:cs/>
              </w:rPr>
              <w:t>809</w:t>
            </w:r>
            <w:r w:rsidRPr="007B5E78">
              <w:rPr>
                <w:rFonts w:ascii="Arial" w:hAnsi="Arial" w:cs="Arial" w:hint="cs"/>
                <w:sz w:val="20"/>
                <w:szCs w:val="20"/>
              </w:rPr>
              <w:t>,</w:t>
            </w:r>
            <w:r w:rsidRPr="007B5E78">
              <w:rPr>
                <w:rFonts w:ascii="Arial" w:hAnsi="Arial" w:cs="Arial" w:hint="cs"/>
                <w:sz w:val="20"/>
                <w:szCs w:val="20"/>
                <w:cs/>
              </w:rPr>
              <w:t>721</w:t>
            </w:r>
          </w:p>
        </w:tc>
      </w:tr>
    </w:tbl>
    <w:p w:rsidR="00F470DA" w:rsidRDefault="00F470DA" w:rsidP="00AE376D">
      <w:pPr>
        <w:tabs>
          <w:tab w:val="left" w:pos="900"/>
        </w:tabs>
        <w:spacing w:before="240" w:after="120" w:line="380" w:lineRule="exact"/>
        <w:ind w:left="547" w:hanging="547"/>
        <w:jc w:val="thaiDistribute"/>
        <w:rPr>
          <w:rFonts w:ascii="Arial" w:hAnsi="Arial" w:cs="Arial"/>
          <w:b/>
          <w:bCs/>
          <w:sz w:val="22"/>
          <w:szCs w:val="22"/>
        </w:rPr>
      </w:pPr>
    </w:p>
    <w:p w:rsidR="00F470DA" w:rsidRDefault="00F470D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C33CF" w:rsidRPr="00404250" w:rsidRDefault="00F470DA" w:rsidP="00AE376D">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4</w:t>
      </w:r>
      <w:r w:rsidR="002C33CF" w:rsidRPr="00404250">
        <w:rPr>
          <w:rFonts w:ascii="Arial" w:hAnsi="Arial" w:cs="Arial"/>
          <w:b/>
          <w:bCs/>
          <w:sz w:val="22"/>
          <w:szCs w:val="22"/>
        </w:rPr>
        <w:t>.</w:t>
      </w:r>
      <w:r w:rsidR="002C33CF" w:rsidRPr="00404250">
        <w:rPr>
          <w:rFonts w:ascii="Arial" w:hAnsi="Arial" w:cs="Arial"/>
          <w:b/>
          <w:bCs/>
          <w:sz w:val="22"/>
          <w:szCs w:val="22"/>
        </w:rPr>
        <w:tab/>
      </w:r>
      <w:r w:rsidR="00F249B6" w:rsidRPr="00404250">
        <w:rPr>
          <w:rFonts w:ascii="Arial" w:hAnsi="Arial" w:cs="Arial"/>
          <w:b/>
          <w:bCs/>
          <w:sz w:val="22"/>
          <w:szCs w:val="22"/>
        </w:rPr>
        <w:t>Reinsurance assets</w:t>
      </w:r>
    </w:p>
    <w:p w:rsidR="00321C35" w:rsidRPr="00404250" w:rsidRDefault="00321C35"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404250">
        <w:rPr>
          <w:rFonts w:ascii="Arial" w:hAnsi="Arial" w:cs="Arial"/>
          <w:sz w:val="20"/>
          <w:szCs w:val="20"/>
        </w:rPr>
        <w:t>(Unit: Baht)</w:t>
      </w:r>
    </w:p>
    <w:tbl>
      <w:tblPr>
        <w:tblW w:w="9072" w:type="dxa"/>
        <w:tblInd w:w="558" w:type="dxa"/>
        <w:tblLayout w:type="fixed"/>
        <w:tblLook w:val="0000"/>
      </w:tblPr>
      <w:tblGrid>
        <w:gridCol w:w="5112"/>
        <w:gridCol w:w="1980"/>
        <w:gridCol w:w="1980"/>
      </w:tblGrid>
      <w:tr w:rsidR="00F75A4F" w:rsidRPr="00404250" w:rsidTr="00AE376D">
        <w:tc>
          <w:tcPr>
            <w:tcW w:w="5112" w:type="dxa"/>
          </w:tcPr>
          <w:p w:rsidR="00F75A4F" w:rsidRPr="00404250" w:rsidRDefault="00F75A4F" w:rsidP="00F75A4F">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80" w:type="dxa"/>
            <w:vAlign w:val="bottom"/>
          </w:tcPr>
          <w:p w:rsidR="00F75A4F" w:rsidRPr="00404250" w:rsidRDefault="007B5E78"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eastAsia="Arial Unicode MS" w:hAnsi="Arial" w:cs="Arial"/>
                <w:sz w:val="20"/>
                <w:szCs w:val="20"/>
              </w:rPr>
              <w:t>31 March 2023</w:t>
            </w:r>
          </w:p>
        </w:tc>
        <w:tc>
          <w:tcPr>
            <w:tcW w:w="1980" w:type="dxa"/>
            <w:vAlign w:val="bottom"/>
          </w:tcPr>
          <w:p w:rsidR="00F75A4F" w:rsidRPr="00404250" w:rsidRDefault="00F75A4F"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87BC3">
              <w:rPr>
                <w:rFonts w:ascii="Arial" w:eastAsia="Arial Unicode MS" w:hAnsi="Arial" w:cs="Arial"/>
                <w:sz w:val="20"/>
                <w:szCs w:val="20"/>
              </w:rPr>
              <w:t xml:space="preserve">31 December </w:t>
            </w:r>
            <w:r w:rsidR="007B5E78">
              <w:rPr>
                <w:rFonts w:ascii="Arial" w:eastAsia="Arial Unicode MS" w:hAnsi="Arial" w:cs="Arial"/>
                <w:sz w:val="20"/>
                <w:szCs w:val="20"/>
              </w:rPr>
              <w:t>2022</w:t>
            </w:r>
          </w:p>
        </w:tc>
      </w:tr>
      <w:tr w:rsidR="006F70C1" w:rsidRPr="00404250" w:rsidTr="00AE376D">
        <w:tc>
          <w:tcPr>
            <w:tcW w:w="5112" w:type="dxa"/>
            <w:vAlign w:val="center"/>
          </w:tcPr>
          <w:p w:rsidR="006F70C1" w:rsidRPr="00404250" w:rsidRDefault="006F70C1" w:rsidP="006F70C1">
            <w:pPr>
              <w:spacing w:line="380" w:lineRule="exact"/>
              <w:rPr>
                <w:rFonts w:ascii="Arial" w:hAnsi="Arial" w:cs="Arial"/>
                <w:sz w:val="20"/>
                <w:szCs w:val="20"/>
              </w:rPr>
            </w:pPr>
            <w:r w:rsidRPr="00404250">
              <w:rPr>
                <w:rFonts w:ascii="Arial" w:hAnsi="Arial" w:cs="Arial"/>
                <w:sz w:val="20"/>
                <w:szCs w:val="20"/>
              </w:rPr>
              <w:t>Insurance reserve refundable from reinsurers</w:t>
            </w:r>
          </w:p>
        </w:tc>
        <w:tc>
          <w:tcPr>
            <w:tcW w:w="1980" w:type="dxa"/>
            <w:vAlign w:val="bottom"/>
          </w:tcPr>
          <w:p w:rsidR="006F70C1" w:rsidRPr="00404250" w:rsidRDefault="006F70C1" w:rsidP="00AE376D">
            <w:pPr>
              <w:tabs>
                <w:tab w:val="decimal" w:pos="1582"/>
              </w:tabs>
              <w:spacing w:line="380" w:lineRule="exact"/>
              <w:ind w:right="-43"/>
              <w:rPr>
                <w:rFonts w:ascii="Arial" w:hAnsi="Arial" w:cs="Arial"/>
                <w:sz w:val="20"/>
                <w:szCs w:val="20"/>
              </w:rPr>
            </w:pPr>
          </w:p>
        </w:tc>
        <w:tc>
          <w:tcPr>
            <w:tcW w:w="1980" w:type="dxa"/>
            <w:vAlign w:val="bottom"/>
          </w:tcPr>
          <w:p w:rsidR="006F70C1" w:rsidRPr="00404250" w:rsidRDefault="006F70C1" w:rsidP="00AE376D">
            <w:pPr>
              <w:tabs>
                <w:tab w:val="decimal" w:pos="1582"/>
              </w:tabs>
              <w:spacing w:line="380" w:lineRule="exact"/>
              <w:ind w:right="-43"/>
              <w:rPr>
                <w:rFonts w:ascii="Arial" w:hAnsi="Arial" w:cs="Arial"/>
                <w:sz w:val="20"/>
                <w:szCs w:val="20"/>
              </w:rPr>
            </w:pPr>
          </w:p>
        </w:tc>
      </w:tr>
      <w:tr w:rsidR="00861C67" w:rsidRPr="00404250" w:rsidTr="00AE376D">
        <w:tc>
          <w:tcPr>
            <w:tcW w:w="5112" w:type="dxa"/>
            <w:vAlign w:val="center"/>
          </w:tcPr>
          <w:p w:rsidR="00861C67" w:rsidRPr="00404250" w:rsidRDefault="00861C67" w:rsidP="00861C67">
            <w:pPr>
              <w:pStyle w:val="Header"/>
              <w:tabs>
                <w:tab w:val="clear" w:pos="4153"/>
                <w:tab w:val="clear" w:pos="8306"/>
                <w:tab w:val="left" w:pos="1276"/>
              </w:tabs>
              <w:spacing w:line="380" w:lineRule="exact"/>
              <w:ind w:left="342" w:hanging="180"/>
              <w:rPr>
                <w:rFonts w:ascii="Arial" w:hAnsi="Arial" w:cs="Arial"/>
                <w:sz w:val="20"/>
                <w:szCs w:val="20"/>
              </w:rPr>
            </w:pPr>
            <w:r w:rsidRPr="00404250">
              <w:rPr>
                <w:rFonts w:ascii="Arial" w:hAnsi="Arial" w:cs="Arial"/>
                <w:sz w:val="20"/>
                <w:szCs w:val="20"/>
              </w:rPr>
              <w:t>Claims reserve</w:t>
            </w:r>
          </w:p>
        </w:tc>
        <w:tc>
          <w:tcPr>
            <w:tcW w:w="1980" w:type="dxa"/>
            <w:vAlign w:val="bottom"/>
          </w:tcPr>
          <w:p w:rsidR="00861C67" w:rsidRPr="00404250" w:rsidRDefault="00861C67" w:rsidP="00861C67">
            <w:pPr>
              <w:tabs>
                <w:tab w:val="decimal" w:pos="1582"/>
              </w:tabs>
              <w:spacing w:line="380" w:lineRule="exact"/>
              <w:ind w:right="-43"/>
              <w:rPr>
                <w:rFonts w:ascii="Arial" w:hAnsi="Arial" w:cs="Arial"/>
                <w:sz w:val="20"/>
                <w:szCs w:val="20"/>
              </w:rPr>
            </w:pPr>
            <w:r w:rsidRPr="00861C67">
              <w:rPr>
                <w:rFonts w:ascii="Arial" w:hAnsi="Arial" w:cs="Arial" w:hint="cs"/>
                <w:sz w:val="20"/>
                <w:szCs w:val="20"/>
              </w:rPr>
              <w:t>170,419,603</w:t>
            </w:r>
          </w:p>
        </w:tc>
        <w:tc>
          <w:tcPr>
            <w:tcW w:w="1980" w:type="dxa"/>
            <w:vAlign w:val="bottom"/>
          </w:tcPr>
          <w:p w:rsidR="00861C67" w:rsidRPr="00404250" w:rsidRDefault="00861C67" w:rsidP="00861C67">
            <w:pPr>
              <w:tabs>
                <w:tab w:val="decimal" w:pos="1582"/>
              </w:tabs>
              <w:spacing w:line="380" w:lineRule="exact"/>
              <w:ind w:right="-43"/>
              <w:rPr>
                <w:rFonts w:ascii="Arial" w:hAnsi="Arial" w:cs="Arial"/>
                <w:sz w:val="20"/>
                <w:szCs w:val="20"/>
              </w:rPr>
            </w:pPr>
            <w:r>
              <w:rPr>
                <w:rFonts w:ascii="Arial" w:hAnsi="Arial" w:cs="Arial"/>
                <w:sz w:val="20"/>
                <w:szCs w:val="20"/>
              </w:rPr>
              <w:t>235,682,956</w:t>
            </w:r>
          </w:p>
        </w:tc>
      </w:tr>
      <w:tr w:rsidR="00861C67" w:rsidRPr="00404250" w:rsidTr="00AE376D">
        <w:trPr>
          <w:trHeight w:val="369"/>
        </w:trPr>
        <w:tc>
          <w:tcPr>
            <w:tcW w:w="5112" w:type="dxa"/>
            <w:vAlign w:val="center"/>
          </w:tcPr>
          <w:p w:rsidR="00861C67" w:rsidRPr="00404250" w:rsidRDefault="00861C67" w:rsidP="00861C67">
            <w:pPr>
              <w:pStyle w:val="Header"/>
              <w:tabs>
                <w:tab w:val="clear" w:pos="4153"/>
                <w:tab w:val="clear" w:pos="8306"/>
                <w:tab w:val="left" w:pos="1276"/>
              </w:tabs>
              <w:spacing w:line="380" w:lineRule="exact"/>
              <w:ind w:left="342" w:hanging="180"/>
              <w:rPr>
                <w:rFonts w:ascii="Arial" w:hAnsi="Arial" w:cs="Arial"/>
                <w:sz w:val="20"/>
                <w:szCs w:val="20"/>
                <w:cs/>
              </w:rPr>
            </w:pPr>
            <w:r w:rsidRPr="00404250">
              <w:rPr>
                <w:rFonts w:ascii="Arial" w:hAnsi="Arial" w:cs="Arial"/>
                <w:sz w:val="20"/>
                <w:szCs w:val="20"/>
              </w:rPr>
              <w:t>Unearned premium reserve</w:t>
            </w:r>
          </w:p>
        </w:tc>
        <w:tc>
          <w:tcPr>
            <w:tcW w:w="1980" w:type="dxa"/>
            <w:vAlign w:val="bottom"/>
          </w:tcPr>
          <w:p w:rsidR="00861C67" w:rsidRPr="00404250" w:rsidRDefault="00861C67" w:rsidP="00861C67">
            <w:pPr>
              <w:pBdr>
                <w:bottom w:val="single" w:sz="4" w:space="1" w:color="auto"/>
              </w:pBdr>
              <w:tabs>
                <w:tab w:val="decimal" w:pos="1582"/>
              </w:tabs>
              <w:spacing w:line="380" w:lineRule="exact"/>
              <w:ind w:right="-43"/>
              <w:rPr>
                <w:rFonts w:ascii="Arial" w:hAnsi="Arial" w:cs="Arial"/>
                <w:sz w:val="20"/>
                <w:szCs w:val="20"/>
              </w:rPr>
            </w:pPr>
            <w:r w:rsidRPr="00861C67">
              <w:rPr>
                <w:rFonts w:ascii="Arial" w:hAnsi="Arial" w:cs="Arial" w:hint="cs"/>
                <w:sz w:val="20"/>
                <w:szCs w:val="20"/>
              </w:rPr>
              <w:t>400,311,612</w:t>
            </w:r>
          </w:p>
        </w:tc>
        <w:tc>
          <w:tcPr>
            <w:tcW w:w="1980" w:type="dxa"/>
            <w:vAlign w:val="bottom"/>
          </w:tcPr>
          <w:p w:rsidR="00861C67" w:rsidRPr="00404250" w:rsidRDefault="00861C67" w:rsidP="00861C67">
            <w:pPr>
              <w:pBdr>
                <w:bottom w:val="single" w:sz="4" w:space="1" w:color="auto"/>
              </w:pBdr>
              <w:tabs>
                <w:tab w:val="decimal" w:pos="1582"/>
              </w:tabs>
              <w:spacing w:line="380" w:lineRule="exact"/>
              <w:ind w:right="-43"/>
              <w:rPr>
                <w:rFonts w:ascii="Arial" w:hAnsi="Arial" w:cs="Arial"/>
                <w:sz w:val="20"/>
                <w:szCs w:val="20"/>
              </w:rPr>
            </w:pPr>
            <w:r>
              <w:rPr>
                <w:rFonts w:ascii="Arial" w:hAnsi="Arial" w:cs="Arial"/>
                <w:sz w:val="20"/>
                <w:szCs w:val="20"/>
              </w:rPr>
              <w:t>427,779,211</w:t>
            </w:r>
          </w:p>
        </w:tc>
      </w:tr>
      <w:tr w:rsidR="00861C67" w:rsidRPr="00404250" w:rsidTr="00AE376D">
        <w:trPr>
          <w:trHeight w:val="243"/>
        </w:trPr>
        <w:tc>
          <w:tcPr>
            <w:tcW w:w="5112" w:type="dxa"/>
            <w:vAlign w:val="center"/>
          </w:tcPr>
          <w:p w:rsidR="00861C67" w:rsidRPr="00404250" w:rsidRDefault="00861C67" w:rsidP="00861C67">
            <w:pPr>
              <w:spacing w:line="380" w:lineRule="exact"/>
              <w:rPr>
                <w:rFonts w:ascii="Arial" w:hAnsi="Arial" w:cs="Arial"/>
                <w:sz w:val="20"/>
                <w:szCs w:val="20"/>
              </w:rPr>
            </w:pPr>
            <w:r w:rsidRPr="00404250">
              <w:rPr>
                <w:rFonts w:ascii="Arial" w:hAnsi="Arial" w:cs="Arial"/>
                <w:sz w:val="20"/>
                <w:szCs w:val="20"/>
              </w:rPr>
              <w:t>Reinsurance assets</w:t>
            </w:r>
          </w:p>
        </w:tc>
        <w:tc>
          <w:tcPr>
            <w:tcW w:w="1980" w:type="dxa"/>
            <w:vAlign w:val="bottom"/>
          </w:tcPr>
          <w:p w:rsidR="00861C67" w:rsidRPr="00404250" w:rsidRDefault="00861C67" w:rsidP="00861C67">
            <w:pPr>
              <w:pBdr>
                <w:bottom w:val="double" w:sz="4" w:space="1" w:color="auto"/>
              </w:pBdr>
              <w:tabs>
                <w:tab w:val="decimal" w:pos="1582"/>
              </w:tabs>
              <w:spacing w:line="380" w:lineRule="exact"/>
              <w:ind w:right="-43"/>
              <w:rPr>
                <w:rFonts w:ascii="Arial" w:hAnsi="Arial" w:cs="Arial"/>
                <w:sz w:val="20"/>
                <w:szCs w:val="20"/>
              </w:rPr>
            </w:pPr>
            <w:r w:rsidRPr="00861C67">
              <w:rPr>
                <w:rFonts w:ascii="Arial" w:hAnsi="Arial" w:cs="Arial" w:hint="cs"/>
                <w:sz w:val="20"/>
                <w:szCs w:val="20"/>
              </w:rPr>
              <w:t>570,731,215</w:t>
            </w:r>
          </w:p>
        </w:tc>
        <w:tc>
          <w:tcPr>
            <w:tcW w:w="1980" w:type="dxa"/>
            <w:vAlign w:val="bottom"/>
          </w:tcPr>
          <w:p w:rsidR="00861C67" w:rsidRPr="00404250" w:rsidRDefault="00861C67" w:rsidP="00861C67">
            <w:pPr>
              <w:pBdr>
                <w:bottom w:val="double" w:sz="4" w:space="1" w:color="auto"/>
              </w:pBdr>
              <w:tabs>
                <w:tab w:val="decimal" w:pos="1582"/>
              </w:tabs>
              <w:spacing w:line="380" w:lineRule="exact"/>
              <w:ind w:right="-43"/>
              <w:rPr>
                <w:rFonts w:ascii="Arial" w:hAnsi="Arial" w:cs="Arial"/>
                <w:sz w:val="20"/>
                <w:szCs w:val="20"/>
              </w:rPr>
            </w:pPr>
            <w:r>
              <w:rPr>
                <w:rFonts w:ascii="Arial" w:hAnsi="Arial" w:cs="Arial"/>
                <w:sz w:val="20"/>
                <w:szCs w:val="20"/>
              </w:rPr>
              <w:t>663,462,167</w:t>
            </w:r>
          </w:p>
        </w:tc>
      </w:tr>
    </w:tbl>
    <w:p w:rsidR="00321C35" w:rsidRPr="00404250" w:rsidRDefault="00F470DA" w:rsidP="00AE376D">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5</w:t>
      </w:r>
      <w:r w:rsidR="00321C35" w:rsidRPr="00404250">
        <w:rPr>
          <w:rFonts w:ascii="Arial" w:hAnsi="Arial" w:cs="Arial"/>
          <w:b/>
          <w:bCs/>
          <w:sz w:val="22"/>
          <w:szCs w:val="22"/>
        </w:rPr>
        <w:t>.</w:t>
      </w:r>
      <w:r w:rsidR="00321C35" w:rsidRPr="00404250">
        <w:rPr>
          <w:rFonts w:ascii="Arial" w:hAnsi="Arial" w:cs="Arial"/>
          <w:b/>
          <w:bCs/>
          <w:sz w:val="22"/>
          <w:szCs w:val="22"/>
        </w:rPr>
        <w:tab/>
        <w:t xml:space="preserve">Reinsurance </w:t>
      </w:r>
      <w:r w:rsidR="00F249B6" w:rsidRPr="00404250">
        <w:rPr>
          <w:rFonts w:ascii="Arial" w:hAnsi="Arial" w:cs="Arial"/>
          <w:b/>
          <w:bCs/>
          <w:sz w:val="22"/>
          <w:szCs w:val="22"/>
        </w:rPr>
        <w:t>receivables</w:t>
      </w:r>
    </w:p>
    <w:p w:rsidR="002C33CF" w:rsidRPr="00404250" w:rsidRDefault="002C33CF"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404250">
        <w:rPr>
          <w:rFonts w:ascii="Arial" w:hAnsi="Arial" w:cs="Arial"/>
          <w:sz w:val="20"/>
          <w:szCs w:val="20"/>
        </w:rPr>
        <w:t xml:space="preserve"> (Unit: Baht)</w:t>
      </w:r>
    </w:p>
    <w:tbl>
      <w:tblPr>
        <w:tblW w:w="9072" w:type="dxa"/>
        <w:tblInd w:w="558" w:type="dxa"/>
        <w:tblLayout w:type="fixed"/>
        <w:tblLook w:val="0000"/>
      </w:tblPr>
      <w:tblGrid>
        <w:gridCol w:w="5112"/>
        <w:gridCol w:w="1980"/>
        <w:gridCol w:w="1980"/>
      </w:tblGrid>
      <w:tr w:rsidR="00F75A4F" w:rsidRPr="00404250" w:rsidTr="00AE376D">
        <w:tc>
          <w:tcPr>
            <w:tcW w:w="5112" w:type="dxa"/>
          </w:tcPr>
          <w:p w:rsidR="00F75A4F" w:rsidRPr="00404250" w:rsidRDefault="00F75A4F" w:rsidP="00F75A4F">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80" w:type="dxa"/>
            <w:vAlign w:val="bottom"/>
          </w:tcPr>
          <w:p w:rsidR="00F75A4F" w:rsidRPr="00404250" w:rsidRDefault="007B5E78"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Pr>
                <w:rFonts w:ascii="Arial" w:eastAsia="Arial Unicode MS" w:hAnsi="Arial" w:cs="Arial"/>
                <w:sz w:val="20"/>
                <w:szCs w:val="20"/>
              </w:rPr>
              <w:t>31 March 2023</w:t>
            </w:r>
          </w:p>
        </w:tc>
        <w:tc>
          <w:tcPr>
            <w:tcW w:w="1980" w:type="dxa"/>
            <w:vAlign w:val="bottom"/>
          </w:tcPr>
          <w:p w:rsidR="00F75A4F" w:rsidRPr="00404250" w:rsidRDefault="00F75A4F" w:rsidP="00F75A4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87BC3">
              <w:rPr>
                <w:rFonts w:ascii="Arial" w:eastAsia="Arial Unicode MS" w:hAnsi="Arial" w:cs="Arial"/>
                <w:sz w:val="20"/>
                <w:szCs w:val="20"/>
              </w:rPr>
              <w:t xml:space="preserve">31 December </w:t>
            </w:r>
            <w:r w:rsidR="007B5E78">
              <w:rPr>
                <w:rFonts w:ascii="Arial" w:eastAsia="Arial Unicode MS" w:hAnsi="Arial" w:cs="Arial"/>
                <w:sz w:val="20"/>
                <w:szCs w:val="20"/>
              </w:rPr>
              <w:t>2022</w:t>
            </w:r>
          </w:p>
        </w:tc>
      </w:tr>
      <w:tr w:rsidR="00861C67" w:rsidRPr="00404250" w:rsidTr="00AE376D">
        <w:tc>
          <w:tcPr>
            <w:tcW w:w="5112" w:type="dxa"/>
            <w:vAlign w:val="center"/>
          </w:tcPr>
          <w:p w:rsidR="00861C67" w:rsidRPr="00404250" w:rsidRDefault="00861C67" w:rsidP="00861C67">
            <w:pPr>
              <w:spacing w:line="380" w:lineRule="exact"/>
              <w:rPr>
                <w:rFonts w:ascii="Arial" w:hAnsi="Arial" w:cs="Arial"/>
                <w:sz w:val="20"/>
                <w:szCs w:val="20"/>
              </w:rPr>
            </w:pPr>
            <w:r w:rsidRPr="00404250">
              <w:rPr>
                <w:rFonts w:ascii="Arial" w:hAnsi="Arial" w:cs="Arial"/>
                <w:sz w:val="20"/>
                <w:szCs w:val="20"/>
              </w:rPr>
              <w:t>Amounts deposit on reinsurance</w:t>
            </w:r>
          </w:p>
        </w:tc>
        <w:tc>
          <w:tcPr>
            <w:tcW w:w="1980" w:type="dxa"/>
            <w:vAlign w:val="bottom"/>
          </w:tcPr>
          <w:p w:rsidR="00861C67" w:rsidRPr="00861C67" w:rsidRDefault="00861C67" w:rsidP="00861C67">
            <w:pPr>
              <w:tabs>
                <w:tab w:val="decimal" w:pos="1582"/>
              </w:tabs>
              <w:spacing w:line="380" w:lineRule="exact"/>
              <w:ind w:right="-43"/>
              <w:rPr>
                <w:rFonts w:ascii="Arial" w:hAnsi="Arial" w:cs="Arial"/>
                <w:sz w:val="20"/>
                <w:szCs w:val="20"/>
                <w:cs/>
              </w:rPr>
            </w:pPr>
            <w:r w:rsidRPr="00861C67">
              <w:rPr>
                <w:rFonts w:ascii="Arial" w:hAnsi="Arial" w:cs="Arial" w:hint="cs"/>
                <w:sz w:val="20"/>
                <w:szCs w:val="20"/>
                <w:cs/>
              </w:rPr>
              <w:t>115</w:t>
            </w:r>
            <w:r w:rsidRPr="00861C67">
              <w:rPr>
                <w:rFonts w:ascii="Arial" w:hAnsi="Arial" w:cs="Arial" w:hint="cs"/>
                <w:sz w:val="20"/>
                <w:szCs w:val="20"/>
              </w:rPr>
              <w:t>,</w:t>
            </w:r>
            <w:r w:rsidRPr="00861C67">
              <w:rPr>
                <w:rFonts w:ascii="Arial" w:hAnsi="Arial" w:cs="Arial" w:hint="cs"/>
                <w:sz w:val="20"/>
                <w:szCs w:val="20"/>
                <w:cs/>
              </w:rPr>
              <w:t>965</w:t>
            </w:r>
          </w:p>
        </w:tc>
        <w:tc>
          <w:tcPr>
            <w:tcW w:w="1980" w:type="dxa"/>
            <w:vAlign w:val="bottom"/>
          </w:tcPr>
          <w:p w:rsidR="00861C67" w:rsidRPr="00404250" w:rsidRDefault="00861C67" w:rsidP="00861C67">
            <w:pPr>
              <w:tabs>
                <w:tab w:val="decimal" w:pos="1582"/>
              </w:tabs>
              <w:spacing w:line="380" w:lineRule="exact"/>
              <w:ind w:right="-43"/>
              <w:rPr>
                <w:rFonts w:ascii="Arial" w:hAnsi="Arial" w:cs="Arial"/>
                <w:sz w:val="20"/>
                <w:szCs w:val="20"/>
              </w:rPr>
            </w:pPr>
            <w:r>
              <w:rPr>
                <w:rFonts w:ascii="Arial" w:hAnsi="Arial" w:cs="Arial"/>
                <w:sz w:val="20"/>
                <w:szCs w:val="20"/>
              </w:rPr>
              <w:t>96,677</w:t>
            </w:r>
          </w:p>
        </w:tc>
      </w:tr>
      <w:tr w:rsidR="00861C67" w:rsidRPr="00404250" w:rsidTr="00AE376D">
        <w:tc>
          <w:tcPr>
            <w:tcW w:w="5112" w:type="dxa"/>
            <w:vAlign w:val="center"/>
          </w:tcPr>
          <w:p w:rsidR="00861C67" w:rsidRPr="00404250" w:rsidRDefault="00861C67" w:rsidP="00861C67">
            <w:pPr>
              <w:spacing w:line="380" w:lineRule="exact"/>
              <w:ind w:right="-108"/>
              <w:rPr>
                <w:rFonts w:ascii="Arial" w:hAnsi="Arial" w:cs="Arial"/>
                <w:sz w:val="20"/>
                <w:szCs w:val="20"/>
                <w:cs/>
              </w:rPr>
            </w:pPr>
            <w:r w:rsidRPr="00404250">
              <w:rPr>
                <w:rFonts w:ascii="Arial" w:hAnsi="Arial" w:cs="Arial"/>
                <w:sz w:val="20"/>
                <w:szCs w:val="20"/>
              </w:rPr>
              <w:t>Amounts due from reinsurers</w:t>
            </w:r>
          </w:p>
        </w:tc>
        <w:tc>
          <w:tcPr>
            <w:tcW w:w="1980" w:type="dxa"/>
            <w:vAlign w:val="bottom"/>
          </w:tcPr>
          <w:p w:rsidR="00861C67" w:rsidRPr="00404250" w:rsidRDefault="00861C67" w:rsidP="00861C67">
            <w:pPr>
              <w:pBdr>
                <w:bottom w:val="single" w:sz="4" w:space="1" w:color="auto"/>
              </w:pBdr>
              <w:tabs>
                <w:tab w:val="decimal" w:pos="1582"/>
              </w:tabs>
              <w:spacing w:line="380" w:lineRule="exact"/>
              <w:ind w:right="-43"/>
              <w:rPr>
                <w:rFonts w:ascii="Arial" w:hAnsi="Arial" w:cs="Arial"/>
                <w:sz w:val="20"/>
                <w:szCs w:val="20"/>
              </w:rPr>
            </w:pPr>
            <w:r w:rsidRPr="00861C67">
              <w:rPr>
                <w:rFonts w:ascii="Arial" w:hAnsi="Arial" w:cs="Arial" w:hint="cs"/>
                <w:sz w:val="20"/>
                <w:szCs w:val="20"/>
                <w:cs/>
              </w:rPr>
              <w:t>805</w:t>
            </w:r>
            <w:r w:rsidRPr="00861C67">
              <w:rPr>
                <w:rFonts w:ascii="Arial" w:hAnsi="Arial" w:cs="Arial" w:hint="cs"/>
                <w:sz w:val="20"/>
                <w:szCs w:val="20"/>
              </w:rPr>
              <w:t>,</w:t>
            </w:r>
            <w:r w:rsidRPr="00861C67">
              <w:rPr>
                <w:rFonts w:ascii="Arial" w:hAnsi="Arial" w:cs="Arial" w:hint="cs"/>
                <w:sz w:val="20"/>
                <w:szCs w:val="20"/>
                <w:cs/>
              </w:rPr>
              <w:t>315</w:t>
            </w:r>
            <w:r w:rsidRPr="00861C67">
              <w:rPr>
                <w:rFonts w:ascii="Arial" w:hAnsi="Arial" w:cs="Arial" w:hint="cs"/>
                <w:sz w:val="20"/>
                <w:szCs w:val="20"/>
              </w:rPr>
              <w:t>,</w:t>
            </w:r>
            <w:r w:rsidRPr="00861C67">
              <w:rPr>
                <w:rFonts w:ascii="Arial" w:hAnsi="Arial" w:cs="Arial" w:hint="cs"/>
                <w:sz w:val="20"/>
                <w:szCs w:val="20"/>
                <w:cs/>
              </w:rPr>
              <w:t>528</w:t>
            </w:r>
          </w:p>
        </w:tc>
        <w:tc>
          <w:tcPr>
            <w:tcW w:w="1980" w:type="dxa"/>
            <w:vAlign w:val="bottom"/>
          </w:tcPr>
          <w:p w:rsidR="00861C67" w:rsidRPr="00404250" w:rsidRDefault="00861C67" w:rsidP="00861C67">
            <w:pPr>
              <w:pBdr>
                <w:bottom w:val="single" w:sz="4" w:space="1" w:color="auto"/>
              </w:pBdr>
              <w:tabs>
                <w:tab w:val="decimal" w:pos="1582"/>
              </w:tabs>
              <w:spacing w:line="380" w:lineRule="exact"/>
              <w:ind w:right="-43"/>
              <w:rPr>
                <w:rFonts w:ascii="Arial" w:hAnsi="Arial" w:cs="Arial"/>
                <w:sz w:val="20"/>
                <w:szCs w:val="20"/>
              </w:rPr>
            </w:pPr>
            <w:r>
              <w:rPr>
                <w:rFonts w:ascii="Arial" w:hAnsi="Arial" w:cs="Arial"/>
                <w:sz w:val="20"/>
                <w:szCs w:val="20"/>
              </w:rPr>
              <w:t>395,877,122</w:t>
            </w:r>
          </w:p>
        </w:tc>
      </w:tr>
      <w:tr w:rsidR="00861C67" w:rsidRPr="00404250" w:rsidTr="00AE376D">
        <w:tc>
          <w:tcPr>
            <w:tcW w:w="5112" w:type="dxa"/>
            <w:vAlign w:val="center"/>
          </w:tcPr>
          <w:p w:rsidR="00861C67" w:rsidRPr="00404250" w:rsidRDefault="00861C67" w:rsidP="00861C67">
            <w:pPr>
              <w:spacing w:line="380" w:lineRule="exact"/>
              <w:rPr>
                <w:rFonts w:ascii="Arial" w:hAnsi="Arial" w:cs="Arial"/>
                <w:sz w:val="20"/>
                <w:szCs w:val="20"/>
              </w:rPr>
            </w:pPr>
            <w:r w:rsidRPr="00404250">
              <w:rPr>
                <w:rFonts w:ascii="Arial" w:hAnsi="Arial" w:cs="Arial"/>
                <w:sz w:val="20"/>
                <w:szCs w:val="20"/>
              </w:rPr>
              <w:t>Total</w:t>
            </w:r>
          </w:p>
        </w:tc>
        <w:tc>
          <w:tcPr>
            <w:tcW w:w="1980" w:type="dxa"/>
            <w:vAlign w:val="bottom"/>
          </w:tcPr>
          <w:p w:rsidR="00861C67" w:rsidRPr="00404250" w:rsidRDefault="00861C67" w:rsidP="00861C67">
            <w:pPr>
              <w:pBdr>
                <w:bottom w:val="double" w:sz="4" w:space="1" w:color="auto"/>
              </w:pBdr>
              <w:tabs>
                <w:tab w:val="decimal" w:pos="1582"/>
              </w:tabs>
              <w:spacing w:line="380" w:lineRule="exact"/>
              <w:ind w:right="-43"/>
              <w:rPr>
                <w:rFonts w:ascii="Arial" w:hAnsi="Arial" w:cs="Arial"/>
                <w:sz w:val="20"/>
                <w:szCs w:val="20"/>
              </w:rPr>
            </w:pPr>
            <w:r w:rsidRPr="00861C67">
              <w:rPr>
                <w:rFonts w:ascii="Arial" w:hAnsi="Arial" w:cs="Arial" w:hint="cs"/>
                <w:sz w:val="20"/>
                <w:szCs w:val="20"/>
                <w:cs/>
              </w:rPr>
              <w:t>805</w:t>
            </w:r>
            <w:r w:rsidRPr="00861C67">
              <w:rPr>
                <w:rFonts w:ascii="Arial" w:hAnsi="Arial" w:cs="Arial" w:hint="cs"/>
                <w:sz w:val="20"/>
                <w:szCs w:val="20"/>
              </w:rPr>
              <w:t>,</w:t>
            </w:r>
            <w:r w:rsidRPr="00861C67">
              <w:rPr>
                <w:rFonts w:ascii="Arial" w:hAnsi="Arial" w:cs="Arial" w:hint="cs"/>
                <w:sz w:val="20"/>
                <w:szCs w:val="20"/>
                <w:cs/>
              </w:rPr>
              <w:t>431</w:t>
            </w:r>
            <w:r w:rsidRPr="00861C67">
              <w:rPr>
                <w:rFonts w:ascii="Arial" w:hAnsi="Arial" w:cs="Arial" w:hint="cs"/>
                <w:sz w:val="20"/>
                <w:szCs w:val="20"/>
              </w:rPr>
              <w:t>,</w:t>
            </w:r>
            <w:r w:rsidRPr="00861C67">
              <w:rPr>
                <w:rFonts w:ascii="Arial" w:hAnsi="Arial" w:cs="Arial" w:hint="cs"/>
                <w:sz w:val="20"/>
                <w:szCs w:val="20"/>
                <w:cs/>
              </w:rPr>
              <w:t>493</w:t>
            </w:r>
          </w:p>
        </w:tc>
        <w:tc>
          <w:tcPr>
            <w:tcW w:w="1980" w:type="dxa"/>
            <w:vAlign w:val="bottom"/>
          </w:tcPr>
          <w:p w:rsidR="00861C67" w:rsidRPr="00404250" w:rsidRDefault="00861C67" w:rsidP="00861C67">
            <w:pPr>
              <w:pBdr>
                <w:bottom w:val="double" w:sz="4" w:space="1" w:color="auto"/>
              </w:pBdr>
              <w:tabs>
                <w:tab w:val="decimal" w:pos="1582"/>
              </w:tabs>
              <w:spacing w:line="380" w:lineRule="exact"/>
              <w:ind w:right="-43"/>
              <w:rPr>
                <w:rFonts w:ascii="Arial" w:hAnsi="Arial" w:cs="Arial"/>
                <w:sz w:val="20"/>
                <w:szCs w:val="20"/>
              </w:rPr>
            </w:pPr>
            <w:r>
              <w:rPr>
                <w:rFonts w:ascii="Arial" w:hAnsi="Arial" w:cs="Arial"/>
                <w:sz w:val="20"/>
                <w:szCs w:val="20"/>
              </w:rPr>
              <w:t>395,973,799</w:t>
            </w:r>
          </w:p>
        </w:tc>
      </w:tr>
    </w:tbl>
    <w:p w:rsidR="00B75A4E" w:rsidRDefault="00B75A4E" w:rsidP="00FC4187">
      <w:pPr>
        <w:spacing w:before="240" w:after="120" w:line="380" w:lineRule="exact"/>
        <w:ind w:left="547" w:hanging="547"/>
        <w:rPr>
          <w:rFonts w:ascii="Arial" w:hAnsi="Arial" w:cs="Arial"/>
          <w:b/>
          <w:bCs/>
          <w:sz w:val="22"/>
          <w:szCs w:val="22"/>
        </w:rPr>
      </w:pPr>
    </w:p>
    <w:p w:rsidR="00B75A4E" w:rsidRDefault="00B75A4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C33CF" w:rsidRPr="003F680A" w:rsidRDefault="00F470DA" w:rsidP="00FC4187">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6</w:t>
      </w:r>
      <w:r w:rsidR="0087533F" w:rsidRPr="003F680A">
        <w:rPr>
          <w:rFonts w:ascii="Arial" w:hAnsi="Arial" w:cs="Arial"/>
          <w:b/>
          <w:bCs/>
          <w:sz w:val="22"/>
          <w:szCs w:val="22"/>
        </w:rPr>
        <w:t>.</w:t>
      </w:r>
      <w:r w:rsidR="0087533F" w:rsidRPr="003F680A">
        <w:rPr>
          <w:rFonts w:ascii="Arial" w:hAnsi="Arial" w:cs="Arial"/>
          <w:b/>
          <w:bCs/>
          <w:sz w:val="22"/>
          <w:szCs w:val="22"/>
        </w:rPr>
        <w:tab/>
      </w:r>
      <w:r w:rsidR="002C33CF" w:rsidRPr="003F680A">
        <w:rPr>
          <w:rFonts w:ascii="Arial" w:hAnsi="Arial" w:cs="Arial"/>
          <w:b/>
          <w:bCs/>
          <w:sz w:val="22"/>
          <w:szCs w:val="22"/>
        </w:rPr>
        <w:t xml:space="preserve">Investments </w:t>
      </w:r>
      <w:bookmarkStart w:id="3" w:name="_Hlk63546967"/>
      <w:r w:rsidR="002C33CF" w:rsidRPr="003F680A">
        <w:rPr>
          <w:rFonts w:ascii="Arial" w:hAnsi="Arial" w:cs="Arial"/>
          <w:b/>
          <w:bCs/>
          <w:sz w:val="22"/>
          <w:szCs w:val="22"/>
        </w:rPr>
        <w:t>in securities</w:t>
      </w:r>
      <w:bookmarkEnd w:id="3"/>
    </w:p>
    <w:p w:rsidR="006B7567" w:rsidRPr="00404250" w:rsidRDefault="00F470DA" w:rsidP="006B7567">
      <w:pPr>
        <w:spacing w:before="120" w:after="120" w:line="380" w:lineRule="exact"/>
        <w:ind w:left="547" w:hanging="547"/>
        <w:rPr>
          <w:rFonts w:ascii="Arial" w:hAnsi="Arial" w:cs="Arial"/>
          <w:b/>
          <w:bCs/>
          <w:sz w:val="22"/>
          <w:szCs w:val="22"/>
        </w:rPr>
      </w:pPr>
      <w:r>
        <w:rPr>
          <w:rFonts w:ascii="Arial" w:hAnsi="Arial" w:cs="Arial"/>
          <w:b/>
          <w:bCs/>
          <w:sz w:val="22"/>
          <w:szCs w:val="22"/>
        </w:rPr>
        <w:t>6</w:t>
      </w:r>
      <w:r w:rsidR="006B7567" w:rsidRPr="003F680A">
        <w:rPr>
          <w:rFonts w:ascii="Arial" w:hAnsi="Arial" w:cs="Arial"/>
          <w:b/>
          <w:bCs/>
          <w:sz w:val="22"/>
          <w:szCs w:val="22"/>
        </w:rPr>
        <w:t>.1</w:t>
      </w:r>
      <w:r w:rsidR="006B7567" w:rsidRPr="003F680A">
        <w:rPr>
          <w:rFonts w:ascii="Arial" w:hAnsi="Arial" w:cs="Arial"/>
          <w:b/>
          <w:bCs/>
          <w:sz w:val="22"/>
          <w:szCs w:val="22"/>
        </w:rPr>
        <w:tab/>
        <w:t>Classified by type of investments</w:t>
      </w:r>
    </w:p>
    <w:tbl>
      <w:tblPr>
        <w:tblW w:w="9270" w:type="dxa"/>
        <w:tblInd w:w="558" w:type="dxa"/>
        <w:tblLayout w:type="fixed"/>
        <w:tblLook w:val="01E0"/>
      </w:tblPr>
      <w:tblGrid>
        <w:gridCol w:w="3690"/>
        <w:gridCol w:w="1395"/>
        <w:gridCol w:w="1395"/>
        <w:gridCol w:w="1395"/>
        <w:gridCol w:w="1395"/>
      </w:tblGrid>
      <w:tr w:rsidR="00F83213" w:rsidRPr="00F75A4F" w:rsidTr="00A46F03">
        <w:trPr>
          <w:trHeight w:val="340"/>
          <w:tblHeader/>
        </w:trPr>
        <w:tc>
          <w:tcPr>
            <w:tcW w:w="3690" w:type="dxa"/>
            <w:vAlign w:val="bottom"/>
          </w:tcPr>
          <w:p w:rsidR="00F83213" w:rsidRPr="00F75A4F" w:rsidRDefault="00F83213" w:rsidP="00AB060E">
            <w:pPr>
              <w:spacing w:line="360" w:lineRule="exact"/>
              <w:ind w:left="162" w:right="-43" w:hanging="162"/>
              <w:jc w:val="thaiDistribute"/>
              <w:rPr>
                <w:rFonts w:ascii="Arial" w:hAnsi="Arial" w:cs="Arial"/>
                <w:sz w:val="18"/>
                <w:szCs w:val="18"/>
              </w:rPr>
            </w:pPr>
          </w:p>
        </w:tc>
        <w:tc>
          <w:tcPr>
            <w:tcW w:w="5580" w:type="dxa"/>
            <w:gridSpan w:val="4"/>
            <w:vAlign w:val="bottom"/>
          </w:tcPr>
          <w:p w:rsidR="00F83213" w:rsidRPr="00F75A4F" w:rsidRDefault="00F83213" w:rsidP="00AB060E">
            <w:pPr>
              <w:tabs>
                <w:tab w:val="left" w:pos="360"/>
                <w:tab w:val="left" w:pos="900"/>
                <w:tab w:val="right" w:pos="7280"/>
                <w:tab w:val="right" w:pos="8540"/>
              </w:tabs>
              <w:spacing w:line="360" w:lineRule="exact"/>
              <w:ind w:right="-43"/>
              <w:jc w:val="right"/>
              <w:rPr>
                <w:rFonts w:ascii="Arial" w:eastAsia="Arial Unicode MS" w:hAnsi="Arial" w:cs="Arial"/>
                <w:sz w:val="18"/>
                <w:szCs w:val="18"/>
              </w:rPr>
            </w:pPr>
            <w:r w:rsidRPr="00F75A4F">
              <w:rPr>
                <w:rFonts w:ascii="Arial" w:hAnsi="Arial" w:cs="Arial"/>
                <w:sz w:val="18"/>
                <w:szCs w:val="18"/>
              </w:rPr>
              <w:t>(Unit: Baht)</w:t>
            </w:r>
          </w:p>
        </w:tc>
      </w:tr>
      <w:tr w:rsidR="00F83213" w:rsidRPr="00F75A4F" w:rsidTr="00A46F03">
        <w:trPr>
          <w:trHeight w:val="340"/>
          <w:tblHeader/>
        </w:trPr>
        <w:tc>
          <w:tcPr>
            <w:tcW w:w="3690" w:type="dxa"/>
            <w:vAlign w:val="bottom"/>
          </w:tcPr>
          <w:p w:rsidR="00F83213" w:rsidRPr="00F75A4F" w:rsidRDefault="00F83213" w:rsidP="00AB060E">
            <w:pPr>
              <w:spacing w:line="360" w:lineRule="exact"/>
              <w:ind w:left="162" w:right="-43" w:hanging="162"/>
              <w:jc w:val="thaiDistribute"/>
              <w:rPr>
                <w:rFonts w:ascii="Arial" w:hAnsi="Arial" w:cs="Arial"/>
                <w:sz w:val="18"/>
                <w:szCs w:val="18"/>
              </w:rPr>
            </w:pPr>
          </w:p>
        </w:tc>
        <w:tc>
          <w:tcPr>
            <w:tcW w:w="5580" w:type="dxa"/>
            <w:gridSpan w:val="4"/>
            <w:vAlign w:val="bottom"/>
          </w:tcPr>
          <w:p w:rsidR="00F83213" w:rsidRPr="00F75A4F" w:rsidRDefault="00F83213" w:rsidP="00AB060E">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F75A4F">
              <w:rPr>
                <w:rFonts w:ascii="Arial" w:eastAsia="Arial Unicode MS" w:hAnsi="Arial" w:cs="Arial"/>
                <w:sz w:val="18"/>
                <w:szCs w:val="18"/>
              </w:rPr>
              <w:t>Financial statements in which the equity method is applied</w:t>
            </w:r>
          </w:p>
        </w:tc>
      </w:tr>
      <w:tr w:rsidR="00F75A4F" w:rsidRPr="00F75A4F" w:rsidTr="00A46F03">
        <w:trPr>
          <w:trHeight w:val="340"/>
          <w:tblHeader/>
        </w:trPr>
        <w:tc>
          <w:tcPr>
            <w:tcW w:w="3690" w:type="dxa"/>
            <w:vAlign w:val="bottom"/>
          </w:tcPr>
          <w:p w:rsidR="00F75A4F" w:rsidRPr="00F75A4F" w:rsidRDefault="00F75A4F" w:rsidP="00F75A4F">
            <w:pPr>
              <w:spacing w:line="360" w:lineRule="exact"/>
              <w:ind w:left="162" w:right="-43" w:hanging="162"/>
              <w:jc w:val="thaiDistribute"/>
              <w:rPr>
                <w:rFonts w:ascii="Arial" w:hAnsi="Arial" w:cs="Arial"/>
                <w:sz w:val="18"/>
                <w:szCs w:val="18"/>
              </w:rPr>
            </w:pPr>
          </w:p>
        </w:tc>
        <w:tc>
          <w:tcPr>
            <w:tcW w:w="2790" w:type="dxa"/>
            <w:gridSpan w:val="2"/>
            <w:vAlign w:val="bottom"/>
          </w:tcPr>
          <w:p w:rsidR="00F75A4F" w:rsidRPr="00F75A4F" w:rsidRDefault="007B5E78" w:rsidP="00F75A4F">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Pr>
                <w:rFonts w:ascii="Arial" w:eastAsia="Arial Unicode MS" w:hAnsi="Arial" w:cs="Arial"/>
                <w:sz w:val="18"/>
                <w:szCs w:val="18"/>
              </w:rPr>
              <w:t>31 March 2023</w:t>
            </w:r>
          </w:p>
        </w:tc>
        <w:tc>
          <w:tcPr>
            <w:tcW w:w="2790" w:type="dxa"/>
            <w:gridSpan w:val="2"/>
            <w:vAlign w:val="bottom"/>
          </w:tcPr>
          <w:p w:rsidR="00F75A4F" w:rsidRPr="00F75A4F" w:rsidRDefault="00F75A4F" w:rsidP="00F75A4F">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F75A4F">
              <w:rPr>
                <w:rFonts w:ascii="Arial" w:eastAsia="Arial Unicode MS" w:hAnsi="Arial" w:cs="Arial"/>
                <w:sz w:val="18"/>
                <w:szCs w:val="18"/>
              </w:rPr>
              <w:t xml:space="preserve">31 December </w:t>
            </w:r>
            <w:r w:rsidR="007B5E78">
              <w:rPr>
                <w:rFonts w:ascii="Arial" w:eastAsia="Arial Unicode MS" w:hAnsi="Arial" w:cs="Arial"/>
                <w:sz w:val="18"/>
                <w:szCs w:val="18"/>
              </w:rPr>
              <w:t>2022</w:t>
            </w:r>
          </w:p>
        </w:tc>
      </w:tr>
      <w:tr w:rsidR="00533123" w:rsidRPr="00F75A4F" w:rsidTr="00A46F03">
        <w:trPr>
          <w:trHeight w:val="340"/>
        </w:trPr>
        <w:tc>
          <w:tcPr>
            <w:tcW w:w="3690" w:type="dxa"/>
            <w:vAlign w:val="bottom"/>
          </w:tcPr>
          <w:p w:rsidR="00533123" w:rsidRPr="00F75A4F" w:rsidRDefault="00533123" w:rsidP="00533123">
            <w:pPr>
              <w:spacing w:line="380" w:lineRule="exact"/>
              <w:ind w:left="162" w:right="-43" w:hanging="162"/>
              <w:rPr>
                <w:rFonts w:ascii="Arial" w:eastAsia="Arial Unicode MS" w:hAnsi="Arial" w:cs="Arial"/>
                <w:b/>
                <w:bCs/>
                <w:sz w:val="18"/>
                <w:szCs w:val="18"/>
              </w:rPr>
            </w:pPr>
          </w:p>
        </w:tc>
        <w:tc>
          <w:tcPr>
            <w:tcW w:w="1395" w:type="dxa"/>
            <w:vAlign w:val="bottom"/>
          </w:tcPr>
          <w:p w:rsidR="00533123" w:rsidRPr="00F75A4F" w:rsidRDefault="00533123" w:rsidP="00533123">
            <w:pPr>
              <w:spacing w:line="360" w:lineRule="exact"/>
              <w:ind w:left="-18" w:right="-18"/>
              <w:jc w:val="center"/>
              <w:rPr>
                <w:rFonts w:ascii="Arial" w:eastAsia="Arial Unicode MS" w:hAnsi="Arial" w:cs="Arial"/>
                <w:sz w:val="18"/>
                <w:szCs w:val="18"/>
              </w:rPr>
            </w:pPr>
            <w:r w:rsidRPr="00F75A4F">
              <w:rPr>
                <w:rFonts w:ascii="Arial" w:eastAsia="Arial Unicode MS" w:hAnsi="Arial" w:cs="Arial"/>
                <w:sz w:val="18"/>
                <w:szCs w:val="18"/>
              </w:rPr>
              <w:t>Cost/</w:t>
            </w:r>
          </w:p>
        </w:tc>
        <w:tc>
          <w:tcPr>
            <w:tcW w:w="1395" w:type="dxa"/>
            <w:vAlign w:val="bottom"/>
          </w:tcPr>
          <w:p w:rsidR="00533123" w:rsidRPr="00F75A4F" w:rsidRDefault="00533123" w:rsidP="00533123">
            <w:pPr>
              <w:tabs>
                <w:tab w:val="left" w:pos="1265"/>
              </w:tabs>
              <w:spacing w:line="360" w:lineRule="exact"/>
              <w:jc w:val="center"/>
              <w:rPr>
                <w:rFonts w:ascii="Arial" w:hAnsi="Arial" w:cs="Arial"/>
                <w:sz w:val="18"/>
                <w:szCs w:val="18"/>
                <w:cs/>
              </w:rPr>
            </w:pPr>
          </w:p>
        </w:tc>
        <w:tc>
          <w:tcPr>
            <w:tcW w:w="1395" w:type="dxa"/>
            <w:vAlign w:val="bottom"/>
          </w:tcPr>
          <w:p w:rsidR="00533123" w:rsidRPr="00F75A4F" w:rsidRDefault="00533123" w:rsidP="00533123">
            <w:pPr>
              <w:spacing w:line="360" w:lineRule="exact"/>
              <w:ind w:left="-18" w:right="-18"/>
              <w:jc w:val="center"/>
              <w:rPr>
                <w:rFonts w:ascii="Arial" w:eastAsia="Arial Unicode MS" w:hAnsi="Arial" w:cs="Arial"/>
                <w:sz w:val="18"/>
                <w:szCs w:val="18"/>
              </w:rPr>
            </w:pPr>
            <w:r w:rsidRPr="00F75A4F">
              <w:rPr>
                <w:rFonts w:ascii="Arial" w:eastAsia="Arial Unicode MS" w:hAnsi="Arial" w:cs="Arial"/>
                <w:sz w:val="18"/>
                <w:szCs w:val="18"/>
              </w:rPr>
              <w:t>Cost/</w:t>
            </w:r>
          </w:p>
        </w:tc>
        <w:tc>
          <w:tcPr>
            <w:tcW w:w="1395" w:type="dxa"/>
            <w:vAlign w:val="bottom"/>
          </w:tcPr>
          <w:p w:rsidR="00533123" w:rsidRPr="00F75A4F" w:rsidRDefault="00533123" w:rsidP="00533123">
            <w:pPr>
              <w:tabs>
                <w:tab w:val="decimal" w:pos="1872"/>
              </w:tabs>
              <w:spacing w:line="360" w:lineRule="exact"/>
              <w:ind w:right="-43"/>
              <w:rPr>
                <w:rFonts w:ascii="Arial" w:hAnsi="Arial" w:cs="Arial"/>
                <w:sz w:val="18"/>
                <w:szCs w:val="18"/>
              </w:rPr>
            </w:pPr>
          </w:p>
        </w:tc>
      </w:tr>
      <w:tr w:rsidR="00533123" w:rsidRPr="00F75A4F" w:rsidTr="00A46F03">
        <w:trPr>
          <w:trHeight w:val="340"/>
        </w:trPr>
        <w:tc>
          <w:tcPr>
            <w:tcW w:w="3690" w:type="dxa"/>
            <w:vAlign w:val="bottom"/>
          </w:tcPr>
          <w:p w:rsidR="00533123" w:rsidRPr="00F75A4F" w:rsidRDefault="00533123" w:rsidP="00533123">
            <w:pPr>
              <w:spacing w:line="380" w:lineRule="exact"/>
              <w:ind w:left="162" w:right="-43" w:hanging="162"/>
              <w:rPr>
                <w:rFonts w:ascii="Arial" w:eastAsia="Arial Unicode MS" w:hAnsi="Arial" w:cs="Arial"/>
                <w:b/>
                <w:bCs/>
                <w:sz w:val="18"/>
                <w:szCs w:val="18"/>
              </w:rPr>
            </w:pPr>
          </w:p>
        </w:tc>
        <w:tc>
          <w:tcPr>
            <w:tcW w:w="1395" w:type="dxa"/>
            <w:vAlign w:val="bottom"/>
          </w:tcPr>
          <w:p w:rsidR="00533123" w:rsidRPr="00F75A4F" w:rsidRDefault="00533123" w:rsidP="00533123">
            <w:pPr>
              <w:pBdr>
                <w:bottom w:val="single" w:sz="4" w:space="1" w:color="auto"/>
              </w:pBdr>
              <w:spacing w:line="360" w:lineRule="exact"/>
              <w:ind w:left="-18" w:right="-18"/>
              <w:jc w:val="center"/>
              <w:rPr>
                <w:rFonts w:ascii="Arial" w:eastAsia="Arial Unicode MS" w:hAnsi="Arial" w:cs="Arial"/>
                <w:sz w:val="18"/>
                <w:szCs w:val="18"/>
              </w:rPr>
            </w:pPr>
            <w:r w:rsidRPr="00F75A4F">
              <w:rPr>
                <w:rFonts w:ascii="Arial" w:eastAsia="Arial Unicode MS" w:hAnsi="Arial" w:cs="Arial"/>
                <w:sz w:val="18"/>
                <w:szCs w:val="18"/>
              </w:rPr>
              <w:t>Amortised cost</w:t>
            </w:r>
          </w:p>
        </w:tc>
        <w:tc>
          <w:tcPr>
            <w:tcW w:w="1395" w:type="dxa"/>
            <w:vAlign w:val="bottom"/>
          </w:tcPr>
          <w:p w:rsidR="00533123" w:rsidRPr="00F75A4F" w:rsidRDefault="00533123" w:rsidP="00533123">
            <w:pPr>
              <w:pBdr>
                <w:bottom w:val="single" w:sz="4" w:space="1" w:color="auto"/>
              </w:pBdr>
              <w:tabs>
                <w:tab w:val="left" w:pos="1154"/>
              </w:tabs>
              <w:spacing w:line="360" w:lineRule="exact"/>
              <w:ind w:right="-14"/>
              <w:jc w:val="center"/>
              <w:rPr>
                <w:rFonts w:ascii="Arial" w:eastAsia="Arial Unicode MS" w:hAnsi="Arial" w:cs="Arial"/>
                <w:sz w:val="18"/>
                <w:szCs w:val="18"/>
              </w:rPr>
            </w:pPr>
            <w:r w:rsidRPr="00F75A4F">
              <w:rPr>
                <w:rFonts w:ascii="Arial" w:eastAsia="Arial Unicode MS" w:hAnsi="Arial" w:cs="Arial"/>
                <w:sz w:val="18"/>
                <w:szCs w:val="18"/>
              </w:rPr>
              <w:t>Fair value</w:t>
            </w:r>
          </w:p>
        </w:tc>
        <w:tc>
          <w:tcPr>
            <w:tcW w:w="1395" w:type="dxa"/>
            <w:vAlign w:val="bottom"/>
          </w:tcPr>
          <w:p w:rsidR="00533123" w:rsidRPr="00F75A4F" w:rsidRDefault="00533123" w:rsidP="00533123">
            <w:pPr>
              <w:pBdr>
                <w:bottom w:val="single" w:sz="4" w:space="1" w:color="auto"/>
              </w:pBdr>
              <w:spacing w:line="360" w:lineRule="exact"/>
              <w:ind w:left="-18" w:right="-18"/>
              <w:jc w:val="center"/>
              <w:rPr>
                <w:rFonts w:ascii="Arial" w:eastAsia="Arial Unicode MS" w:hAnsi="Arial" w:cs="Arial"/>
                <w:sz w:val="18"/>
                <w:szCs w:val="18"/>
              </w:rPr>
            </w:pPr>
            <w:r w:rsidRPr="00F75A4F">
              <w:rPr>
                <w:rFonts w:ascii="Arial" w:eastAsia="Arial Unicode MS" w:hAnsi="Arial" w:cs="Arial"/>
                <w:sz w:val="18"/>
                <w:szCs w:val="18"/>
              </w:rPr>
              <w:t>Amortised cost</w:t>
            </w:r>
          </w:p>
        </w:tc>
        <w:tc>
          <w:tcPr>
            <w:tcW w:w="1395" w:type="dxa"/>
            <w:vAlign w:val="bottom"/>
          </w:tcPr>
          <w:p w:rsidR="00533123" w:rsidRPr="00F75A4F" w:rsidRDefault="00533123" w:rsidP="00533123">
            <w:pPr>
              <w:pBdr>
                <w:bottom w:val="single" w:sz="4" w:space="1" w:color="auto"/>
              </w:pBdr>
              <w:tabs>
                <w:tab w:val="left" w:pos="1265"/>
              </w:tabs>
              <w:spacing w:line="360" w:lineRule="exact"/>
              <w:ind w:right="-14"/>
              <w:jc w:val="center"/>
              <w:rPr>
                <w:rFonts w:ascii="Arial" w:eastAsia="Arial Unicode MS" w:hAnsi="Arial" w:cs="Arial"/>
                <w:sz w:val="18"/>
                <w:szCs w:val="18"/>
              </w:rPr>
            </w:pPr>
            <w:r w:rsidRPr="00F75A4F">
              <w:rPr>
                <w:rFonts w:ascii="Arial" w:eastAsia="Arial Unicode MS" w:hAnsi="Arial" w:cs="Arial"/>
                <w:sz w:val="18"/>
                <w:szCs w:val="18"/>
              </w:rPr>
              <w:t>Fair value</w:t>
            </w:r>
          </w:p>
        </w:tc>
      </w:tr>
      <w:tr w:rsidR="00A46F03" w:rsidRPr="00F75A4F" w:rsidTr="00A46F03">
        <w:trPr>
          <w:trHeight w:val="340"/>
        </w:trPr>
        <w:tc>
          <w:tcPr>
            <w:tcW w:w="3690" w:type="dxa"/>
            <w:vAlign w:val="bottom"/>
          </w:tcPr>
          <w:p w:rsidR="00A46F03" w:rsidRPr="00F75A4F" w:rsidRDefault="00A46F03" w:rsidP="00A46F03">
            <w:pPr>
              <w:spacing w:line="380" w:lineRule="exact"/>
              <w:ind w:left="162" w:right="-43" w:hanging="162"/>
              <w:rPr>
                <w:rFonts w:ascii="Arial" w:hAnsi="Arial" w:cs="Arial"/>
                <w:b/>
                <w:bCs/>
                <w:sz w:val="18"/>
                <w:szCs w:val="18"/>
              </w:rPr>
            </w:pPr>
            <w:r w:rsidRPr="00F75A4F">
              <w:rPr>
                <w:rFonts w:ascii="Arial" w:eastAsia="Arial Unicode MS" w:hAnsi="Arial" w:cs="Arial"/>
                <w:b/>
                <w:bCs/>
                <w:sz w:val="18"/>
                <w:szCs w:val="18"/>
              </w:rPr>
              <w:t xml:space="preserve">Trading investments which </w:t>
            </w:r>
            <w:r w:rsidR="00533123" w:rsidRPr="00F75A4F">
              <w:rPr>
                <w:rFonts w:ascii="Arial" w:eastAsia="Arial Unicode MS" w:hAnsi="Arial" w:cs="Arial"/>
                <w:b/>
                <w:bCs/>
                <w:sz w:val="18"/>
                <w:szCs w:val="18"/>
              </w:rPr>
              <w:t>m</w:t>
            </w:r>
            <w:r w:rsidRPr="00F75A4F">
              <w:rPr>
                <w:rFonts w:ascii="Arial" w:eastAsia="Arial Unicode MS" w:hAnsi="Arial" w:cs="Arial"/>
                <w:b/>
                <w:bCs/>
                <w:sz w:val="18"/>
                <w:szCs w:val="18"/>
              </w:rPr>
              <w:t xml:space="preserve">easured </w:t>
            </w:r>
            <w:r w:rsidR="00336BB6">
              <w:rPr>
                <w:rFonts w:ascii="Arial" w:eastAsia="Arial Unicode MS" w:hAnsi="Arial" w:cs="Arial"/>
                <w:b/>
                <w:bCs/>
                <w:sz w:val="18"/>
                <w:szCs w:val="18"/>
              </w:rPr>
              <w:t xml:space="preserve">               </w:t>
            </w:r>
            <w:r w:rsidRPr="00F75A4F">
              <w:rPr>
                <w:rFonts w:ascii="Arial" w:eastAsia="Arial Unicode MS" w:hAnsi="Arial" w:cs="Arial"/>
                <w:b/>
                <w:bCs/>
                <w:sz w:val="18"/>
                <w:szCs w:val="18"/>
              </w:rPr>
              <w:t>at FVPL</w:t>
            </w:r>
          </w:p>
        </w:tc>
        <w:tc>
          <w:tcPr>
            <w:tcW w:w="1395" w:type="dxa"/>
            <w:vAlign w:val="bottom"/>
          </w:tcPr>
          <w:p w:rsidR="00A46F03" w:rsidRPr="00F75A4F" w:rsidRDefault="00A46F03" w:rsidP="00A46F03">
            <w:pPr>
              <w:tabs>
                <w:tab w:val="decimal" w:pos="1147"/>
              </w:tabs>
              <w:spacing w:line="380" w:lineRule="exact"/>
              <w:ind w:right="-43"/>
              <w:rPr>
                <w:rFonts w:ascii="Arial" w:hAnsi="Arial" w:cs="Arial"/>
                <w:sz w:val="18"/>
                <w:szCs w:val="18"/>
              </w:rPr>
            </w:pPr>
          </w:p>
        </w:tc>
        <w:tc>
          <w:tcPr>
            <w:tcW w:w="1395" w:type="dxa"/>
            <w:vAlign w:val="bottom"/>
          </w:tcPr>
          <w:p w:rsidR="00A46F03" w:rsidRPr="00F75A4F" w:rsidRDefault="00A46F03" w:rsidP="00A46F03">
            <w:pPr>
              <w:tabs>
                <w:tab w:val="decimal" w:pos="1147"/>
              </w:tabs>
              <w:spacing w:line="380" w:lineRule="exact"/>
              <w:ind w:right="-43"/>
              <w:rPr>
                <w:rFonts w:ascii="Arial" w:hAnsi="Arial" w:cs="Arial"/>
                <w:sz w:val="18"/>
                <w:szCs w:val="18"/>
              </w:rPr>
            </w:pPr>
          </w:p>
        </w:tc>
        <w:tc>
          <w:tcPr>
            <w:tcW w:w="1395" w:type="dxa"/>
            <w:vAlign w:val="bottom"/>
          </w:tcPr>
          <w:p w:rsidR="00A46F03" w:rsidRPr="00F75A4F" w:rsidRDefault="00A46F03" w:rsidP="00430200">
            <w:pPr>
              <w:tabs>
                <w:tab w:val="decimal" w:pos="1147"/>
              </w:tabs>
              <w:spacing w:line="380" w:lineRule="exact"/>
              <w:ind w:right="-43"/>
              <w:rPr>
                <w:rFonts w:ascii="Arial" w:hAnsi="Arial" w:cs="Arial"/>
                <w:sz w:val="18"/>
                <w:szCs w:val="18"/>
              </w:rPr>
            </w:pPr>
          </w:p>
        </w:tc>
        <w:tc>
          <w:tcPr>
            <w:tcW w:w="1395" w:type="dxa"/>
            <w:vAlign w:val="bottom"/>
          </w:tcPr>
          <w:p w:rsidR="00A46F03" w:rsidRPr="00F75A4F" w:rsidRDefault="00A46F03" w:rsidP="00430200">
            <w:pPr>
              <w:tabs>
                <w:tab w:val="decimal" w:pos="1147"/>
              </w:tabs>
              <w:spacing w:line="380" w:lineRule="exact"/>
              <w:ind w:right="-43"/>
              <w:rPr>
                <w:rFonts w:ascii="Arial" w:hAnsi="Arial" w:cs="Arial"/>
                <w:sz w:val="18"/>
                <w:szCs w:val="18"/>
              </w:rPr>
            </w:pPr>
          </w:p>
        </w:tc>
      </w:tr>
      <w:tr w:rsidR="00861C67" w:rsidRPr="00F75A4F" w:rsidTr="00A46F03">
        <w:trPr>
          <w:trHeight w:val="340"/>
        </w:trPr>
        <w:tc>
          <w:tcPr>
            <w:tcW w:w="3690" w:type="dxa"/>
            <w:vAlign w:val="bottom"/>
          </w:tcPr>
          <w:p w:rsidR="00861C67" w:rsidRPr="00F75A4F" w:rsidRDefault="00861C67" w:rsidP="00861C67">
            <w:pPr>
              <w:spacing w:line="380" w:lineRule="exact"/>
              <w:ind w:left="162" w:right="-43" w:hanging="162"/>
              <w:rPr>
                <w:rFonts w:ascii="Arial" w:hAnsi="Arial" w:cs="Arial"/>
                <w:sz w:val="18"/>
                <w:szCs w:val="18"/>
              </w:rPr>
            </w:pPr>
            <w:r w:rsidRPr="00F75A4F">
              <w:rPr>
                <w:rFonts w:ascii="Arial" w:hAnsi="Arial" w:cs="Arial"/>
                <w:sz w:val="18"/>
                <w:szCs w:val="18"/>
              </w:rPr>
              <w:t>Equity instruments</w:t>
            </w:r>
          </w:p>
        </w:tc>
        <w:tc>
          <w:tcPr>
            <w:tcW w:w="1395" w:type="dxa"/>
            <w:vAlign w:val="bottom"/>
          </w:tcPr>
          <w:p w:rsidR="00861C67" w:rsidRPr="00F75A4F" w:rsidRDefault="00861C67" w:rsidP="00861C67">
            <w:pPr>
              <w:tabs>
                <w:tab w:val="decimal" w:pos="1140"/>
              </w:tabs>
              <w:spacing w:line="380" w:lineRule="exact"/>
              <w:ind w:right="-43"/>
              <w:rPr>
                <w:rFonts w:ascii="Arial" w:hAnsi="Arial" w:cs="Arial"/>
                <w:sz w:val="18"/>
                <w:szCs w:val="18"/>
              </w:rPr>
            </w:pPr>
            <w:r w:rsidRPr="00861C67">
              <w:rPr>
                <w:rFonts w:ascii="Arial" w:hAnsi="Arial" w:cs="Arial" w:hint="cs"/>
                <w:sz w:val="18"/>
                <w:szCs w:val="18"/>
              </w:rPr>
              <w:t>436,997,809</w:t>
            </w:r>
          </w:p>
        </w:tc>
        <w:tc>
          <w:tcPr>
            <w:tcW w:w="1395" w:type="dxa"/>
            <w:vAlign w:val="bottom"/>
          </w:tcPr>
          <w:p w:rsidR="00861C67" w:rsidRPr="00F75A4F" w:rsidRDefault="00861C67" w:rsidP="00861C67">
            <w:pPr>
              <w:tabs>
                <w:tab w:val="decimal" w:pos="1140"/>
              </w:tabs>
              <w:spacing w:line="380" w:lineRule="exact"/>
              <w:ind w:right="-43"/>
              <w:rPr>
                <w:rFonts w:ascii="Arial" w:hAnsi="Arial" w:cs="Arial"/>
                <w:sz w:val="18"/>
                <w:szCs w:val="18"/>
              </w:rPr>
            </w:pPr>
            <w:r w:rsidRPr="00861C67">
              <w:rPr>
                <w:rFonts w:ascii="Arial" w:hAnsi="Arial" w:cs="Arial" w:hint="cs"/>
                <w:sz w:val="18"/>
                <w:szCs w:val="18"/>
              </w:rPr>
              <w:t>416,804,577</w:t>
            </w:r>
          </w:p>
        </w:tc>
        <w:tc>
          <w:tcPr>
            <w:tcW w:w="1395" w:type="dxa"/>
            <w:vAlign w:val="bottom"/>
          </w:tcPr>
          <w:p w:rsidR="00861C67" w:rsidRPr="00F75A4F" w:rsidRDefault="00861C67" w:rsidP="00861C67">
            <w:pPr>
              <w:tabs>
                <w:tab w:val="decimal" w:pos="1140"/>
              </w:tabs>
              <w:spacing w:line="380" w:lineRule="exact"/>
              <w:ind w:right="-43"/>
              <w:rPr>
                <w:rFonts w:ascii="Arial" w:hAnsi="Arial" w:cs="Arial"/>
                <w:sz w:val="18"/>
                <w:szCs w:val="18"/>
              </w:rPr>
            </w:pPr>
            <w:r w:rsidRPr="003F680A">
              <w:rPr>
                <w:rFonts w:ascii="Arial" w:hAnsi="Arial" w:cs="Arial"/>
                <w:sz w:val="18"/>
                <w:szCs w:val="18"/>
              </w:rPr>
              <w:t>436,997,80</w:t>
            </w:r>
            <w:r w:rsidRPr="003F680A">
              <w:rPr>
                <w:rFonts w:ascii="Arial" w:hAnsi="Arial" w:cs="Arial" w:hint="cs"/>
                <w:sz w:val="18"/>
                <w:szCs w:val="18"/>
                <w:cs/>
              </w:rPr>
              <w:t>9</w:t>
            </w:r>
          </w:p>
        </w:tc>
        <w:tc>
          <w:tcPr>
            <w:tcW w:w="1395" w:type="dxa"/>
            <w:vAlign w:val="bottom"/>
          </w:tcPr>
          <w:p w:rsidR="00861C67" w:rsidRPr="00F75A4F" w:rsidRDefault="00861C67" w:rsidP="00861C67">
            <w:pPr>
              <w:tabs>
                <w:tab w:val="decimal" w:pos="1155"/>
              </w:tabs>
              <w:spacing w:line="380" w:lineRule="exact"/>
              <w:ind w:right="-43"/>
              <w:rPr>
                <w:rFonts w:ascii="Arial" w:hAnsi="Arial" w:cs="Arial"/>
                <w:sz w:val="18"/>
                <w:szCs w:val="18"/>
              </w:rPr>
            </w:pPr>
            <w:r w:rsidRPr="003F680A">
              <w:rPr>
                <w:rFonts w:ascii="Arial" w:hAnsi="Arial" w:cs="Arial"/>
                <w:sz w:val="18"/>
                <w:szCs w:val="18"/>
              </w:rPr>
              <w:t>442,008,200</w:t>
            </w:r>
          </w:p>
        </w:tc>
      </w:tr>
      <w:tr w:rsidR="00861C67" w:rsidRPr="00F75A4F" w:rsidTr="00A46F03">
        <w:trPr>
          <w:trHeight w:val="340"/>
        </w:trPr>
        <w:tc>
          <w:tcPr>
            <w:tcW w:w="3690" w:type="dxa"/>
            <w:vAlign w:val="bottom"/>
          </w:tcPr>
          <w:p w:rsidR="00861C67" w:rsidRPr="00F75A4F" w:rsidRDefault="00861C67" w:rsidP="00861C67">
            <w:pPr>
              <w:spacing w:line="380" w:lineRule="exact"/>
              <w:ind w:left="162" w:right="-43" w:hanging="162"/>
              <w:rPr>
                <w:rFonts w:ascii="Arial" w:hAnsi="Arial" w:cs="Arial"/>
                <w:sz w:val="18"/>
                <w:szCs w:val="18"/>
              </w:rPr>
            </w:pPr>
            <w:r w:rsidRPr="00F75A4F">
              <w:rPr>
                <w:rFonts w:ascii="Arial" w:hAnsi="Arial" w:cs="Arial"/>
                <w:sz w:val="18"/>
                <w:szCs w:val="18"/>
              </w:rPr>
              <w:t>Unit trusts</w:t>
            </w:r>
          </w:p>
        </w:tc>
        <w:tc>
          <w:tcPr>
            <w:tcW w:w="1395" w:type="dxa"/>
            <w:vAlign w:val="bottom"/>
          </w:tcPr>
          <w:p w:rsidR="00861C67" w:rsidRPr="00F75A4F" w:rsidRDefault="00861C67" w:rsidP="00861C67">
            <w:pPr>
              <w:pBdr>
                <w:bottom w:val="single" w:sz="4" w:space="1" w:color="auto"/>
              </w:pBdr>
              <w:tabs>
                <w:tab w:val="decimal" w:pos="1140"/>
              </w:tabs>
              <w:spacing w:line="380" w:lineRule="exact"/>
              <w:ind w:right="-43"/>
              <w:rPr>
                <w:rFonts w:ascii="Arial" w:hAnsi="Arial" w:cs="Arial"/>
                <w:sz w:val="18"/>
                <w:szCs w:val="18"/>
              </w:rPr>
            </w:pPr>
            <w:r w:rsidRPr="00861C67">
              <w:rPr>
                <w:rFonts w:ascii="Arial" w:hAnsi="Arial" w:cs="Arial" w:hint="cs"/>
                <w:sz w:val="18"/>
                <w:szCs w:val="18"/>
              </w:rPr>
              <w:t>156,267,420</w:t>
            </w:r>
          </w:p>
        </w:tc>
        <w:tc>
          <w:tcPr>
            <w:tcW w:w="1395" w:type="dxa"/>
            <w:vAlign w:val="bottom"/>
          </w:tcPr>
          <w:p w:rsidR="00861C67" w:rsidRPr="00F75A4F" w:rsidRDefault="00861C67" w:rsidP="00861C67">
            <w:pPr>
              <w:pBdr>
                <w:bottom w:val="single" w:sz="4" w:space="1" w:color="auto"/>
              </w:pBdr>
              <w:tabs>
                <w:tab w:val="decimal" w:pos="1140"/>
              </w:tabs>
              <w:spacing w:line="380" w:lineRule="exact"/>
              <w:ind w:right="-43"/>
              <w:rPr>
                <w:rFonts w:ascii="Arial" w:hAnsi="Arial" w:cs="Arial"/>
                <w:sz w:val="18"/>
                <w:szCs w:val="18"/>
              </w:rPr>
            </w:pPr>
            <w:r w:rsidRPr="00861C67">
              <w:rPr>
                <w:rFonts w:ascii="Arial" w:hAnsi="Arial" w:cs="Arial" w:hint="cs"/>
                <w:sz w:val="18"/>
                <w:szCs w:val="18"/>
              </w:rPr>
              <w:t>93,509,420</w:t>
            </w:r>
          </w:p>
        </w:tc>
        <w:tc>
          <w:tcPr>
            <w:tcW w:w="1395" w:type="dxa"/>
            <w:vAlign w:val="bottom"/>
          </w:tcPr>
          <w:p w:rsidR="00861C67" w:rsidRPr="00F75A4F" w:rsidRDefault="00861C67" w:rsidP="00861C67">
            <w:pPr>
              <w:pBdr>
                <w:bottom w:val="single" w:sz="4" w:space="1" w:color="auto"/>
              </w:pBdr>
              <w:tabs>
                <w:tab w:val="decimal" w:pos="1140"/>
              </w:tabs>
              <w:spacing w:line="380" w:lineRule="exact"/>
              <w:ind w:right="-43"/>
              <w:rPr>
                <w:rFonts w:ascii="Arial" w:hAnsi="Arial" w:cs="Arial"/>
                <w:sz w:val="18"/>
                <w:szCs w:val="18"/>
              </w:rPr>
            </w:pPr>
            <w:r w:rsidRPr="003F680A">
              <w:rPr>
                <w:rFonts w:ascii="Arial" w:hAnsi="Arial" w:cs="Arial"/>
                <w:sz w:val="18"/>
                <w:szCs w:val="18"/>
              </w:rPr>
              <w:t>156,267,420</w:t>
            </w:r>
          </w:p>
        </w:tc>
        <w:tc>
          <w:tcPr>
            <w:tcW w:w="1395" w:type="dxa"/>
            <w:vAlign w:val="bottom"/>
          </w:tcPr>
          <w:p w:rsidR="00861C67" w:rsidRPr="00F75A4F" w:rsidRDefault="00861C67" w:rsidP="00861C67">
            <w:pPr>
              <w:pBdr>
                <w:bottom w:val="single" w:sz="4" w:space="1" w:color="auto"/>
              </w:pBdr>
              <w:tabs>
                <w:tab w:val="decimal" w:pos="1155"/>
              </w:tabs>
              <w:spacing w:line="380" w:lineRule="exact"/>
              <w:ind w:right="-43"/>
              <w:rPr>
                <w:rFonts w:ascii="Arial" w:hAnsi="Arial" w:cs="Arial"/>
                <w:sz w:val="18"/>
                <w:szCs w:val="18"/>
              </w:rPr>
            </w:pPr>
            <w:r w:rsidRPr="003F680A">
              <w:rPr>
                <w:rFonts w:ascii="Arial" w:hAnsi="Arial" w:cs="Arial"/>
                <w:sz w:val="18"/>
                <w:szCs w:val="18"/>
              </w:rPr>
              <w:t>92,881,840</w:t>
            </w:r>
          </w:p>
        </w:tc>
      </w:tr>
      <w:tr w:rsidR="00861C67" w:rsidRPr="00F75A4F" w:rsidTr="00A46F03">
        <w:trPr>
          <w:trHeight w:val="340"/>
        </w:trPr>
        <w:tc>
          <w:tcPr>
            <w:tcW w:w="3690" w:type="dxa"/>
            <w:vAlign w:val="bottom"/>
          </w:tcPr>
          <w:p w:rsidR="00861C67" w:rsidRPr="00F75A4F" w:rsidRDefault="00861C67" w:rsidP="00861C67">
            <w:pPr>
              <w:spacing w:line="380" w:lineRule="exact"/>
              <w:ind w:left="162" w:right="-43" w:hanging="162"/>
              <w:rPr>
                <w:rFonts w:ascii="Arial" w:hAnsi="Arial" w:cs="Arial"/>
                <w:sz w:val="18"/>
                <w:szCs w:val="18"/>
              </w:rPr>
            </w:pPr>
            <w:r w:rsidRPr="00F75A4F">
              <w:rPr>
                <w:rFonts w:ascii="Arial" w:hAnsi="Arial" w:cs="Arial"/>
                <w:sz w:val="18"/>
                <w:szCs w:val="18"/>
              </w:rPr>
              <w:t>Total</w:t>
            </w:r>
          </w:p>
        </w:tc>
        <w:tc>
          <w:tcPr>
            <w:tcW w:w="1395" w:type="dxa"/>
            <w:vAlign w:val="bottom"/>
          </w:tcPr>
          <w:p w:rsidR="00861C67" w:rsidRPr="00F75A4F" w:rsidRDefault="00861C67" w:rsidP="00861C67">
            <w:pPr>
              <w:tabs>
                <w:tab w:val="decimal" w:pos="1140"/>
              </w:tabs>
              <w:spacing w:line="380" w:lineRule="exact"/>
              <w:ind w:right="-43"/>
              <w:rPr>
                <w:rFonts w:ascii="Arial" w:hAnsi="Arial" w:cs="Arial"/>
                <w:sz w:val="18"/>
                <w:szCs w:val="18"/>
              </w:rPr>
            </w:pPr>
            <w:r w:rsidRPr="00861C67">
              <w:rPr>
                <w:rFonts w:ascii="Arial" w:hAnsi="Arial" w:cs="Arial" w:hint="cs"/>
                <w:sz w:val="18"/>
                <w:szCs w:val="18"/>
              </w:rPr>
              <w:t>593,265,229</w:t>
            </w:r>
          </w:p>
        </w:tc>
        <w:tc>
          <w:tcPr>
            <w:tcW w:w="1395" w:type="dxa"/>
            <w:vAlign w:val="bottom"/>
          </w:tcPr>
          <w:p w:rsidR="00861C67" w:rsidRPr="00F75A4F" w:rsidRDefault="00861C67" w:rsidP="00861C67">
            <w:pPr>
              <w:pBdr>
                <w:bottom w:val="single" w:sz="4" w:space="1" w:color="auto"/>
              </w:pBdr>
              <w:tabs>
                <w:tab w:val="decimal" w:pos="1140"/>
              </w:tabs>
              <w:spacing w:line="380" w:lineRule="exact"/>
              <w:ind w:right="-43"/>
              <w:rPr>
                <w:rFonts w:ascii="Arial" w:hAnsi="Arial" w:cs="Arial"/>
                <w:sz w:val="18"/>
                <w:szCs w:val="18"/>
              </w:rPr>
            </w:pPr>
            <w:r w:rsidRPr="00861C67">
              <w:rPr>
                <w:rFonts w:ascii="Arial" w:hAnsi="Arial" w:cs="Arial" w:hint="cs"/>
                <w:sz w:val="18"/>
                <w:szCs w:val="18"/>
              </w:rPr>
              <w:t>510,313,997</w:t>
            </w:r>
          </w:p>
        </w:tc>
        <w:tc>
          <w:tcPr>
            <w:tcW w:w="1395" w:type="dxa"/>
            <w:vAlign w:val="bottom"/>
          </w:tcPr>
          <w:p w:rsidR="00861C67" w:rsidRPr="00F75A4F" w:rsidRDefault="00861C67" w:rsidP="00861C67">
            <w:pPr>
              <w:tabs>
                <w:tab w:val="decimal" w:pos="1140"/>
              </w:tabs>
              <w:spacing w:line="380" w:lineRule="exact"/>
              <w:ind w:right="-43"/>
              <w:rPr>
                <w:rFonts w:ascii="Arial" w:hAnsi="Arial" w:cs="Arial"/>
                <w:sz w:val="18"/>
                <w:szCs w:val="18"/>
              </w:rPr>
            </w:pPr>
            <w:r w:rsidRPr="003F680A">
              <w:rPr>
                <w:rFonts w:ascii="Arial" w:hAnsi="Arial" w:cs="Arial"/>
                <w:sz w:val="18"/>
                <w:szCs w:val="18"/>
              </w:rPr>
              <w:t>593,265,229</w:t>
            </w:r>
          </w:p>
        </w:tc>
        <w:tc>
          <w:tcPr>
            <w:tcW w:w="1395" w:type="dxa"/>
            <w:vAlign w:val="bottom"/>
          </w:tcPr>
          <w:p w:rsidR="00861C67" w:rsidRPr="00F75A4F" w:rsidRDefault="00861C67" w:rsidP="00861C67">
            <w:pPr>
              <w:pBdr>
                <w:bottom w:val="single" w:sz="4" w:space="1" w:color="auto"/>
              </w:pBdr>
              <w:tabs>
                <w:tab w:val="decimal" w:pos="1155"/>
              </w:tabs>
              <w:spacing w:line="380" w:lineRule="exact"/>
              <w:ind w:right="-43"/>
              <w:rPr>
                <w:rFonts w:ascii="Arial" w:hAnsi="Arial" w:cs="Arial"/>
                <w:sz w:val="18"/>
                <w:szCs w:val="18"/>
              </w:rPr>
            </w:pPr>
            <w:r w:rsidRPr="003F680A">
              <w:rPr>
                <w:rFonts w:ascii="Arial" w:hAnsi="Arial" w:cs="Arial"/>
                <w:sz w:val="18"/>
                <w:szCs w:val="18"/>
              </w:rPr>
              <w:t>534,890,040</w:t>
            </w:r>
          </w:p>
        </w:tc>
      </w:tr>
      <w:tr w:rsidR="00861C67" w:rsidRPr="00F75A4F" w:rsidTr="00A46F03">
        <w:trPr>
          <w:trHeight w:val="340"/>
        </w:trPr>
        <w:tc>
          <w:tcPr>
            <w:tcW w:w="3690" w:type="dxa"/>
            <w:vAlign w:val="bottom"/>
          </w:tcPr>
          <w:p w:rsidR="00861C67" w:rsidRPr="00F75A4F" w:rsidRDefault="00861C67" w:rsidP="00861C67">
            <w:pPr>
              <w:spacing w:line="380" w:lineRule="exact"/>
              <w:ind w:left="162" w:right="-43" w:hanging="162"/>
              <w:rPr>
                <w:rFonts w:ascii="Arial" w:hAnsi="Arial" w:cs="Arial"/>
                <w:sz w:val="18"/>
                <w:szCs w:val="18"/>
              </w:rPr>
            </w:pPr>
            <w:r w:rsidRPr="00F75A4F">
              <w:rPr>
                <w:rFonts w:ascii="Arial" w:hAnsi="Arial" w:cs="Arial"/>
                <w:sz w:val="18"/>
                <w:szCs w:val="18"/>
              </w:rPr>
              <w:t>Less: Unrealised loss</w:t>
            </w:r>
          </w:p>
        </w:tc>
        <w:tc>
          <w:tcPr>
            <w:tcW w:w="1395" w:type="dxa"/>
            <w:vAlign w:val="bottom"/>
          </w:tcPr>
          <w:p w:rsidR="00861C67" w:rsidRPr="00F75A4F" w:rsidRDefault="00861C67" w:rsidP="00861C67">
            <w:pPr>
              <w:pBdr>
                <w:bottom w:val="single" w:sz="4" w:space="1" w:color="auto"/>
              </w:pBdr>
              <w:tabs>
                <w:tab w:val="decimal" w:pos="1140"/>
              </w:tabs>
              <w:spacing w:line="380" w:lineRule="exact"/>
              <w:ind w:right="-43"/>
              <w:rPr>
                <w:rFonts w:ascii="Arial" w:hAnsi="Arial" w:cs="Arial"/>
                <w:sz w:val="18"/>
                <w:szCs w:val="18"/>
              </w:rPr>
            </w:pPr>
            <w:r w:rsidRPr="00861C67">
              <w:rPr>
                <w:rFonts w:ascii="Arial" w:hAnsi="Arial" w:cs="Arial" w:hint="cs"/>
                <w:sz w:val="18"/>
                <w:szCs w:val="18"/>
              </w:rPr>
              <w:t>(82,951,232)</w:t>
            </w:r>
          </w:p>
        </w:tc>
        <w:tc>
          <w:tcPr>
            <w:tcW w:w="1395" w:type="dxa"/>
            <w:vAlign w:val="bottom"/>
          </w:tcPr>
          <w:p w:rsidR="00861C67" w:rsidRPr="00F75A4F" w:rsidRDefault="00861C67" w:rsidP="00861C67">
            <w:pPr>
              <w:tabs>
                <w:tab w:val="decimal" w:pos="1140"/>
              </w:tabs>
              <w:spacing w:line="380" w:lineRule="exact"/>
              <w:ind w:right="-43"/>
              <w:rPr>
                <w:rFonts w:ascii="Arial" w:hAnsi="Arial" w:cs="Arial"/>
                <w:sz w:val="18"/>
                <w:szCs w:val="18"/>
              </w:rPr>
            </w:pPr>
          </w:p>
        </w:tc>
        <w:tc>
          <w:tcPr>
            <w:tcW w:w="1395" w:type="dxa"/>
            <w:vAlign w:val="bottom"/>
          </w:tcPr>
          <w:p w:rsidR="00861C67" w:rsidRPr="00F75A4F" w:rsidRDefault="00861C67" w:rsidP="00861C67">
            <w:pPr>
              <w:pBdr>
                <w:bottom w:val="single" w:sz="4" w:space="1" w:color="auto"/>
              </w:pBdr>
              <w:tabs>
                <w:tab w:val="decimal" w:pos="1140"/>
              </w:tabs>
              <w:spacing w:line="380" w:lineRule="exact"/>
              <w:ind w:right="-43"/>
              <w:rPr>
                <w:rFonts w:ascii="Arial" w:hAnsi="Arial" w:cs="Arial"/>
                <w:sz w:val="18"/>
                <w:szCs w:val="18"/>
              </w:rPr>
            </w:pPr>
            <w:r w:rsidRPr="003F680A">
              <w:rPr>
                <w:rFonts w:ascii="Arial" w:hAnsi="Arial" w:cs="Arial"/>
                <w:sz w:val="18"/>
                <w:szCs w:val="18"/>
              </w:rPr>
              <w:t>(58,375,189)</w:t>
            </w:r>
          </w:p>
        </w:tc>
        <w:tc>
          <w:tcPr>
            <w:tcW w:w="1395" w:type="dxa"/>
            <w:vAlign w:val="bottom"/>
          </w:tcPr>
          <w:p w:rsidR="00861C67" w:rsidRPr="00F75A4F" w:rsidRDefault="00861C67" w:rsidP="00861C67">
            <w:pPr>
              <w:tabs>
                <w:tab w:val="decimal" w:pos="1155"/>
              </w:tabs>
              <w:spacing w:line="380" w:lineRule="exact"/>
              <w:ind w:right="-43"/>
              <w:rPr>
                <w:rFonts w:ascii="Arial" w:hAnsi="Arial" w:cs="Arial"/>
                <w:sz w:val="18"/>
                <w:szCs w:val="18"/>
              </w:rPr>
            </w:pPr>
          </w:p>
        </w:tc>
      </w:tr>
      <w:tr w:rsidR="00861C67" w:rsidRPr="00F75A4F" w:rsidTr="00A46F03">
        <w:trPr>
          <w:trHeight w:val="340"/>
        </w:trPr>
        <w:tc>
          <w:tcPr>
            <w:tcW w:w="3690" w:type="dxa"/>
            <w:vAlign w:val="bottom"/>
          </w:tcPr>
          <w:p w:rsidR="00861C67" w:rsidRPr="00F75A4F" w:rsidRDefault="00861C67" w:rsidP="00861C67">
            <w:pPr>
              <w:spacing w:line="380" w:lineRule="exact"/>
              <w:ind w:left="162" w:right="-43" w:hanging="162"/>
              <w:rPr>
                <w:rFonts w:ascii="Arial" w:hAnsi="Arial" w:cs="Arial"/>
                <w:b/>
                <w:bCs/>
                <w:sz w:val="18"/>
                <w:szCs w:val="18"/>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t</w:t>
            </w:r>
            <w:r w:rsidRPr="00F75A4F">
              <w:rPr>
                <w:rFonts w:ascii="Arial" w:eastAsia="Arial Unicode MS" w:hAnsi="Arial" w:cs="Arial"/>
                <w:b/>
                <w:bCs/>
                <w:sz w:val="18"/>
                <w:szCs w:val="18"/>
              </w:rPr>
              <w:t>rading investments</w:t>
            </w:r>
          </w:p>
        </w:tc>
        <w:tc>
          <w:tcPr>
            <w:tcW w:w="1395" w:type="dxa"/>
            <w:vAlign w:val="bottom"/>
          </w:tcPr>
          <w:p w:rsidR="00861C67" w:rsidRPr="00F75A4F" w:rsidRDefault="00861C67" w:rsidP="00861C67">
            <w:pPr>
              <w:pBdr>
                <w:bottom w:val="single" w:sz="4" w:space="1" w:color="auto"/>
              </w:pBdr>
              <w:tabs>
                <w:tab w:val="decimal" w:pos="1140"/>
              </w:tabs>
              <w:spacing w:line="380" w:lineRule="exact"/>
              <w:ind w:right="-43"/>
              <w:rPr>
                <w:rFonts w:ascii="Arial" w:hAnsi="Arial" w:cs="Arial"/>
                <w:sz w:val="18"/>
                <w:szCs w:val="18"/>
              </w:rPr>
            </w:pPr>
            <w:r w:rsidRPr="00861C67">
              <w:rPr>
                <w:rFonts w:ascii="Arial" w:hAnsi="Arial" w:cs="Arial" w:hint="cs"/>
                <w:sz w:val="18"/>
                <w:szCs w:val="18"/>
              </w:rPr>
              <w:t>510,313,997</w:t>
            </w:r>
          </w:p>
        </w:tc>
        <w:tc>
          <w:tcPr>
            <w:tcW w:w="1395" w:type="dxa"/>
            <w:vAlign w:val="bottom"/>
          </w:tcPr>
          <w:p w:rsidR="00861C67" w:rsidRPr="00F75A4F" w:rsidRDefault="00861C67" w:rsidP="00861C67">
            <w:pPr>
              <w:tabs>
                <w:tab w:val="decimal" w:pos="1140"/>
              </w:tabs>
              <w:spacing w:line="380" w:lineRule="exact"/>
              <w:ind w:right="-43"/>
              <w:rPr>
                <w:rFonts w:ascii="Arial" w:hAnsi="Arial" w:cs="Arial"/>
                <w:sz w:val="18"/>
                <w:szCs w:val="18"/>
              </w:rPr>
            </w:pPr>
          </w:p>
        </w:tc>
        <w:tc>
          <w:tcPr>
            <w:tcW w:w="1395" w:type="dxa"/>
            <w:vAlign w:val="bottom"/>
          </w:tcPr>
          <w:p w:rsidR="00861C67" w:rsidRPr="00F75A4F" w:rsidRDefault="00861C67" w:rsidP="00861C67">
            <w:pPr>
              <w:pBdr>
                <w:bottom w:val="single" w:sz="4" w:space="1" w:color="auto"/>
              </w:pBdr>
              <w:tabs>
                <w:tab w:val="decimal" w:pos="1140"/>
              </w:tabs>
              <w:spacing w:line="380" w:lineRule="exact"/>
              <w:ind w:right="-43"/>
              <w:rPr>
                <w:rFonts w:ascii="Arial" w:hAnsi="Arial" w:cs="Arial"/>
                <w:sz w:val="18"/>
                <w:szCs w:val="18"/>
              </w:rPr>
            </w:pPr>
            <w:r w:rsidRPr="003F680A">
              <w:rPr>
                <w:rFonts w:ascii="Arial" w:hAnsi="Arial" w:cs="Arial"/>
                <w:sz w:val="18"/>
                <w:szCs w:val="18"/>
              </w:rPr>
              <w:t>534,890,040</w:t>
            </w:r>
          </w:p>
        </w:tc>
        <w:tc>
          <w:tcPr>
            <w:tcW w:w="1395" w:type="dxa"/>
            <w:vAlign w:val="bottom"/>
          </w:tcPr>
          <w:p w:rsidR="00861C67" w:rsidRPr="00F75A4F" w:rsidRDefault="00861C67" w:rsidP="00861C67">
            <w:pPr>
              <w:tabs>
                <w:tab w:val="decimal" w:pos="1155"/>
              </w:tabs>
              <w:spacing w:line="380" w:lineRule="exact"/>
              <w:ind w:right="-43"/>
              <w:rPr>
                <w:rFonts w:ascii="Arial" w:hAnsi="Arial" w:cs="Arial"/>
                <w:sz w:val="18"/>
                <w:szCs w:val="18"/>
              </w:rPr>
            </w:pPr>
          </w:p>
        </w:tc>
      </w:tr>
      <w:tr w:rsidR="00861C67" w:rsidRPr="00F75A4F" w:rsidTr="00A46F03">
        <w:trPr>
          <w:trHeight w:val="340"/>
        </w:trPr>
        <w:tc>
          <w:tcPr>
            <w:tcW w:w="3690" w:type="dxa"/>
            <w:vAlign w:val="bottom"/>
          </w:tcPr>
          <w:p w:rsidR="00861C67" w:rsidRPr="00F75A4F" w:rsidRDefault="00861C67" w:rsidP="00861C67">
            <w:pPr>
              <w:spacing w:line="360" w:lineRule="exact"/>
              <w:ind w:left="165" w:right="-43" w:hanging="165"/>
              <w:rPr>
                <w:rFonts w:ascii="Arial" w:hAnsi="Arial" w:cs="Arial"/>
                <w:b/>
                <w:bCs/>
                <w:sz w:val="18"/>
                <w:szCs w:val="18"/>
                <w:cs/>
              </w:rPr>
            </w:pPr>
            <w:r w:rsidRPr="00F75A4F">
              <w:rPr>
                <w:rFonts w:ascii="Arial" w:eastAsia="Arial Unicode MS" w:hAnsi="Arial" w:cs="Arial"/>
                <w:b/>
                <w:bCs/>
                <w:sz w:val="18"/>
                <w:szCs w:val="18"/>
              </w:rPr>
              <w:t>Available-for-sale investments which measured at FVOCI</w:t>
            </w:r>
          </w:p>
        </w:tc>
        <w:tc>
          <w:tcPr>
            <w:tcW w:w="1395" w:type="dxa"/>
            <w:vAlign w:val="bottom"/>
          </w:tcPr>
          <w:p w:rsidR="00861C67" w:rsidRPr="00F75A4F" w:rsidRDefault="00861C67" w:rsidP="00861C67">
            <w:pPr>
              <w:tabs>
                <w:tab w:val="decimal" w:pos="1147"/>
              </w:tabs>
              <w:spacing w:line="380" w:lineRule="exact"/>
              <w:ind w:right="-43"/>
              <w:rPr>
                <w:rFonts w:ascii="Arial" w:hAnsi="Arial" w:cs="Arial"/>
                <w:sz w:val="18"/>
                <w:szCs w:val="18"/>
              </w:rPr>
            </w:pPr>
          </w:p>
        </w:tc>
        <w:tc>
          <w:tcPr>
            <w:tcW w:w="1395" w:type="dxa"/>
            <w:vAlign w:val="bottom"/>
          </w:tcPr>
          <w:p w:rsidR="00861C67" w:rsidRPr="00F75A4F" w:rsidRDefault="00861C67" w:rsidP="00861C67">
            <w:pPr>
              <w:tabs>
                <w:tab w:val="decimal" w:pos="1147"/>
              </w:tabs>
              <w:spacing w:line="380" w:lineRule="exact"/>
              <w:ind w:right="-43"/>
              <w:rPr>
                <w:rFonts w:ascii="Arial" w:hAnsi="Arial" w:cs="Arial"/>
                <w:sz w:val="18"/>
                <w:szCs w:val="18"/>
              </w:rPr>
            </w:pPr>
          </w:p>
        </w:tc>
        <w:tc>
          <w:tcPr>
            <w:tcW w:w="1395" w:type="dxa"/>
            <w:vAlign w:val="bottom"/>
          </w:tcPr>
          <w:p w:rsidR="00861C67" w:rsidRPr="00F75A4F" w:rsidRDefault="00861C67" w:rsidP="00861C67">
            <w:pPr>
              <w:tabs>
                <w:tab w:val="decimal" w:pos="1147"/>
              </w:tabs>
              <w:spacing w:line="380" w:lineRule="exact"/>
              <w:ind w:right="-43"/>
              <w:rPr>
                <w:rFonts w:ascii="Arial" w:hAnsi="Arial" w:cs="Arial"/>
                <w:sz w:val="18"/>
                <w:szCs w:val="18"/>
              </w:rPr>
            </w:pPr>
          </w:p>
        </w:tc>
        <w:tc>
          <w:tcPr>
            <w:tcW w:w="1395" w:type="dxa"/>
            <w:vAlign w:val="bottom"/>
          </w:tcPr>
          <w:p w:rsidR="00861C67" w:rsidRPr="00F75A4F" w:rsidRDefault="00861C67" w:rsidP="00861C67">
            <w:pPr>
              <w:tabs>
                <w:tab w:val="decimal" w:pos="1147"/>
              </w:tabs>
              <w:spacing w:line="380" w:lineRule="exact"/>
              <w:ind w:right="-43"/>
              <w:rPr>
                <w:rFonts w:ascii="Arial" w:hAnsi="Arial" w:cs="Arial"/>
                <w:sz w:val="18"/>
                <w:szCs w:val="18"/>
              </w:rPr>
            </w:pPr>
          </w:p>
        </w:tc>
      </w:tr>
      <w:tr w:rsidR="00E966E9" w:rsidRPr="00F75A4F" w:rsidTr="0041438D">
        <w:trPr>
          <w:trHeight w:val="340"/>
        </w:trPr>
        <w:tc>
          <w:tcPr>
            <w:tcW w:w="3690" w:type="dxa"/>
            <w:vAlign w:val="bottom"/>
          </w:tcPr>
          <w:p w:rsidR="00E966E9" w:rsidRPr="00F75A4F" w:rsidRDefault="00E966E9" w:rsidP="00E966E9">
            <w:pPr>
              <w:spacing w:line="360" w:lineRule="exact"/>
              <w:ind w:left="158" w:right="-115" w:hanging="158"/>
              <w:rPr>
                <w:rFonts w:ascii="Arial" w:hAnsi="Arial" w:cs="Arial"/>
                <w:sz w:val="18"/>
                <w:szCs w:val="18"/>
                <w:cs/>
              </w:rPr>
            </w:pPr>
            <w:r w:rsidRPr="00F75A4F">
              <w:rPr>
                <w:rFonts w:ascii="Arial" w:hAnsi="Arial" w:cs="Arial"/>
                <w:sz w:val="18"/>
                <w:szCs w:val="18"/>
              </w:rPr>
              <w:t>Government and state enterprise securities</w:t>
            </w:r>
          </w:p>
        </w:tc>
        <w:tc>
          <w:tcPr>
            <w:tcW w:w="1395" w:type="dxa"/>
          </w:tcPr>
          <w:p w:rsidR="00E966E9" w:rsidRPr="00F75A4F" w:rsidRDefault="00E966E9" w:rsidP="00E966E9">
            <w:pPr>
              <w:tabs>
                <w:tab w:val="decimal" w:pos="1140"/>
              </w:tabs>
              <w:spacing w:line="380" w:lineRule="exact"/>
              <w:ind w:right="-43"/>
              <w:rPr>
                <w:rFonts w:ascii="Arial" w:hAnsi="Arial" w:cs="Arial"/>
                <w:sz w:val="18"/>
                <w:szCs w:val="18"/>
              </w:rPr>
            </w:pPr>
            <w:r w:rsidRPr="00E966E9">
              <w:rPr>
                <w:rFonts w:ascii="Arial" w:hAnsi="Arial" w:cs="Arial" w:hint="cs"/>
                <w:sz w:val="18"/>
                <w:szCs w:val="18"/>
              </w:rPr>
              <w:t>1,030,073,971</w:t>
            </w:r>
          </w:p>
        </w:tc>
        <w:tc>
          <w:tcPr>
            <w:tcW w:w="1395" w:type="dxa"/>
          </w:tcPr>
          <w:p w:rsidR="00E966E9" w:rsidRPr="00F75A4F" w:rsidRDefault="00E966E9" w:rsidP="00E966E9">
            <w:pPr>
              <w:tabs>
                <w:tab w:val="decimal" w:pos="1140"/>
              </w:tabs>
              <w:spacing w:line="380" w:lineRule="exact"/>
              <w:ind w:right="-43"/>
              <w:rPr>
                <w:rFonts w:ascii="Arial" w:hAnsi="Arial" w:cs="Arial"/>
                <w:sz w:val="18"/>
                <w:szCs w:val="18"/>
              </w:rPr>
            </w:pPr>
            <w:r w:rsidRPr="00E966E9">
              <w:rPr>
                <w:rFonts w:ascii="Arial" w:hAnsi="Arial" w:cs="Arial" w:hint="cs"/>
                <w:sz w:val="18"/>
                <w:szCs w:val="18"/>
              </w:rPr>
              <w:t>1,028,308,076</w:t>
            </w:r>
          </w:p>
        </w:tc>
        <w:tc>
          <w:tcPr>
            <w:tcW w:w="1395" w:type="dxa"/>
            <w:shd w:val="clear" w:color="auto" w:fill="auto"/>
            <w:vAlign w:val="bottom"/>
          </w:tcPr>
          <w:p w:rsidR="00E966E9" w:rsidRPr="00F75A4F" w:rsidRDefault="00E966E9" w:rsidP="00E966E9">
            <w:pPr>
              <w:tabs>
                <w:tab w:val="decimal" w:pos="1147"/>
              </w:tabs>
              <w:spacing w:line="380" w:lineRule="exact"/>
              <w:ind w:right="-43"/>
              <w:rPr>
                <w:rFonts w:ascii="Arial" w:hAnsi="Arial" w:cs="Arial"/>
                <w:sz w:val="18"/>
                <w:szCs w:val="18"/>
              </w:rPr>
            </w:pPr>
            <w:r w:rsidRPr="003F680A">
              <w:rPr>
                <w:rFonts w:ascii="Arial" w:hAnsi="Arial" w:cs="Arial"/>
                <w:sz w:val="18"/>
                <w:szCs w:val="18"/>
              </w:rPr>
              <w:t>753,522,060</w:t>
            </w:r>
          </w:p>
        </w:tc>
        <w:tc>
          <w:tcPr>
            <w:tcW w:w="1395" w:type="dxa"/>
            <w:shd w:val="clear" w:color="auto" w:fill="auto"/>
            <w:vAlign w:val="bottom"/>
          </w:tcPr>
          <w:p w:rsidR="00E966E9" w:rsidRPr="00F75A4F" w:rsidRDefault="00E966E9" w:rsidP="00E966E9">
            <w:pPr>
              <w:tabs>
                <w:tab w:val="decimal" w:pos="1147"/>
              </w:tabs>
              <w:spacing w:line="380" w:lineRule="exact"/>
              <w:ind w:right="-43"/>
              <w:rPr>
                <w:rFonts w:ascii="Arial" w:hAnsi="Arial" w:cs="Arial"/>
                <w:sz w:val="18"/>
                <w:szCs w:val="18"/>
              </w:rPr>
            </w:pPr>
            <w:r w:rsidRPr="003F680A">
              <w:rPr>
                <w:rFonts w:ascii="Arial" w:hAnsi="Arial" w:cs="Arial"/>
                <w:sz w:val="18"/>
                <w:szCs w:val="18"/>
              </w:rPr>
              <w:t>753,275,350</w:t>
            </w:r>
          </w:p>
        </w:tc>
      </w:tr>
      <w:tr w:rsidR="00E966E9" w:rsidRPr="00F75A4F" w:rsidTr="0041438D">
        <w:trPr>
          <w:trHeight w:val="340"/>
        </w:trPr>
        <w:tc>
          <w:tcPr>
            <w:tcW w:w="3690" w:type="dxa"/>
            <w:vAlign w:val="bottom"/>
          </w:tcPr>
          <w:p w:rsidR="00E966E9" w:rsidRPr="00F75A4F" w:rsidRDefault="00E966E9" w:rsidP="00E966E9">
            <w:pPr>
              <w:spacing w:line="360" w:lineRule="exact"/>
              <w:ind w:left="162" w:right="-43" w:hanging="162"/>
              <w:rPr>
                <w:rFonts w:ascii="Arial" w:hAnsi="Arial" w:cs="Arial"/>
                <w:sz w:val="18"/>
                <w:szCs w:val="18"/>
                <w:cs/>
              </w:rPr>
            </w:pPr>
            <w:r w:rsidRPr="00F75A4F">
              <w:rPr>
                <w:rFonts w:ascii="Arial" w:hAnsi="Arial" w:cs="Arial"/>
                <w:sz w:val="18"/>
                <w:szCs w:val="18"/>
              </w:rPr>
              <w:t>Private debt securities</w:t>
            </w:r>
          </w:p>
        </w:tc>
        <w:tc>
          <w:tcPr>
            <w:tcW w:w="1395" w:type="dxa"/>
          </w:tcPr>
          <w:p w:rsidR="00E966E9" w:rsidRPr="00F75A4F" w:rsidRDefault="00E966E9" w:rsidP="00E966E9">
            <w:pPr>
              <w:tabs>
                <w:tab w:val="decimal" w:pos="1140"/>
              </w:tabs>
              <w:spacing w:line="380" w:lineRule="exact"/>
              <w:ind w:right="-43"/>
              <w:rPr>
                <w:rFonts w:ascii="Arial" w:hAnsi="Arial" w:cs="Arial"/>
                <w:sz w:val="18"/>
                <w:szCs w:val="18"/>
              </w:rPr>
            </w:pPr>
            <w:r w:rsidRPr="00E966E9">
              <w:rPr>
                <w:rFonts w:ascii="Arial" w:hAnsi="Arial" w:cs="Arial" w:hint="cs"/>
                <w:sz w:val="18"/>
                <w:szCs w:val="18"/>
              </w:rPr>
              <w:t>645,021,450</w:t>
            </w:r>
          </w:p>
        </w:tc>
        <w:tc>
          <w:tcPr>
            <w:tcW w:w="1395" w:type="dxa"/>
          </w:tcPr>
          <w:p w:rsidR="00E966E9" w:rsidRPr="00F75A4F" w:rsidRDefault="00E966E9" w:rsidP="00E966E9">
            <w:pPr>
              <w:tabs>
                <w:tab w:val="decimal" w:pos="1140"/>
              </w:tabs>
              <w:spacing w:line="380" w:lineRule="exact"/>
              <w:ind w:right="-43"/>
              <w:rPr>
                <w:rFonts w:ascii="Arial" w:hAnsi="Arial" w:cs="Arial"/>
                <w:sz w:val="18"/>
                <w:szCs w:val="18"/>
              </w:rPr>
            </w:pPr>
            <w:r w:rsidRPr="00E966E9">
              <w:rPr>
                <w:rFonts w:ascii="Arial" w:hAnsi="Arial" w:cs="Arial" w:hint="cs"/>
                <w:sz w:val="18"/>
                <w:szCs w:val="18"/>
              </w:rPr>
              <w:t xml:space="preserve"> 641,590,920 </w:t>
            </w:r>
          </w:p>
        </w:tc>
        <w:tc>
          <w:tcPr>
            <w:tcW w:w="1395" w:type="dxa"/>
            <w:shd w:val="clear" w:color="auto" w:fill="auto"/>
            <w:vAlign w:val="bottom"/>
          </w:tcPr>
          <w:p w:rsidR="00E966E9" w:rsidRPr="00F75A4F" w:rsidRDefault="00E966E9" w:rsidP="00E966E9">
            <w:pPr>
              <w:tabs>
                <w:tab w:val="decimal" w:pos="1147"/>
              </w:tabs>
              <w:spacing w:line="380" w:lineRule="exact"/>
              <w:ind w:right="-43"/>
              <w:rPr>
                <w:rFonts w:ascii="Arial" w:hAnsi="Arial" w:cs="Arial"/>
                <w:sz w:val="18"/>
                <w:szCs w:val="18"/>
              </w:rPr>
            </w:pPr>
            <w:r w:rsidRPr="003F680A">
              <w:rPr>
                <w:rFonts w:ascii="Arial" w:hAnsi="Arial" w:cs="Arial"/>
                <w:sz w:val="18"/>
                <w:szCs w:val="18"/>
              </w:rPr>
              <w:t>771,034,524</w:t>
            </w:r>
          </w:p>
        </w:tc>
        <w:tc>
          <w:tcPr>
            <w:tcW w:w="1395" w:type="dxa"/>
            <w:shd w:val="clear" w:color="auto" w:fill="auto"/>
            <w:vAlign w:val="bottom"/>
          </w:tcPr>
          <w:p w:rsidR="00E966E9" w:rsidRPr="00F75A4F" w:rsidRDefault="00E966E9" w:rsidP="00E966E9">
            <w:pPr>
              <w:tabs>
                <w:tab w:val="decimal" w:pos="1147"/>
              </w:tabs>
              <w:spacing w:line="380" w:lineRule="exact"/>
              <w:ind w:right="-43"/>
              <w:rPr>
                <w:rFonts w:ascii="Arial" w:hAnsi="Arial" w:cs="Arial"/>
                <w:sz w:val="18"/>
                <w:szCs w:val="18"/>
              </w:rPr>
            </w:pPr>
            <w:r w:rsidRPr="003F680A">
              <w:rPr>
                <w:rFonts w:ascii="Arial" w:hAnsi="Arial" w:cs="Arial"/>
                <w:sz w:val="18"/>
                <w:szCs w:val="18"/>
              </w:rPr>
              <w:t>766,911,294</w:t>
            </w:r>
          </w:p>
        </w:tc>
      </w:tr>
      <w:tr w:rsidR="00E966E9" w:rsidRPr="00F75A4F" w:rsidTr="0041438D">
        <w:trPr>
          <w:trHeight w:val="340"/>
        </w:trPr>
        <w:tc>
          <w:tcPr>
            <w:tcW w:w="3690" w:type="dxa"/>
            <w:vAlign w:val="bottom"/>
          </w:tcPr>
          <w:p w:rsidR="00E966E9" w:rsidRPr="00F75A4F" w:rsidRDefault="00E966E9" w:rsidP="00E966E9">
            <w:pPr>
              <w:spacing w:line="360" w:lineRule="exact"/>
              <w:ind w:left="162" w:right="-43" w:hanging="162"/>
              <w:rPr>
                <w:rFonts w:ascii="Arial" w:hAnsi="Arial" w:cs="Arial"/>
                <w:sz w:val="18"/>
                <w:szCs w:val="18"/>
              </w:rPr>
            </w:pPr>
            <w:r w:rsidRPr="00F75A4F">
              <w:rPr>
                <w:rFonts w:ascii="Arial" w:hAnsi="Arial" w:cs="Arial"/>
                <w:sz w:val="18"/>
                <w:szCs w:val="18"/>
              </w:rPr>
              <w:t>Equity instruments</w:t>
            </w:r>
          </w:p>
        </w:tc>
        <w:tc>
          <w:tcPr>
            <w:tcW w:w="1395" w:type="dxa"/>
          </w:tcPr>
          <w:p w:rsidR="00E966E9" w:rsidRPr="00F75A4F" w:rsidRDefault="00E966E9" w:rsidP="00E966E9">
            <w:pPr>
              <w:tabs>
                <w:tab w:val="decimal" w:pos="1140"/>
              </w:tabs>
              <w:spacing w:line="380" w:lineRule="exact"/>
              <w:ind w:right="-43"/>
              <w:rPr>
                <w:rFonts w:ascii="Arial" w:hAnsi="Arial" w:cs="Arial"/>
                <w:sz w:val="18"/>
                <w:szCs w:val="18"/>
              </w:rPr>
            </w:pPr>
            <w:r w:rsidRPr="00E966E9">
              <w:rPr>
                <w:rFonts w:ascii="Arial" w:hAnsi="Arial" w:cs="Arial" w:hint="cs"/>
                <w:sz w:val="18"/>
                <w:szCs w:val="18"/>
              </w:rPr>
              <w:t>361,624,862</w:t>
            </w:r>
          </w:p>
        </w:tc>
        <w:tc>
          <w:tcPr>
            <w:tcW w:w="1395" w:type="dxa"/>
          </w:tcPr>
          <w:p w:rsidR="00E966E9" w:rsidRPr="00F75A4F" w:rsidRDefault="00E966E9" w:rsidP="00E966E9">
            <w:pPr>
              <w:tabs>
                <w:tab w:val="decimal" w:pos="1140"/>
              </w:tabs>
              <w:spacing w:line="380" w:lineRule="exact"/>
              <w:ind w:right="-43"/>
              <w:rPr>
                <w:rFonts w:ascii="Arial" w:hAnsi="Arial" w:cs="Arial"/>
                <w:sz w:val="18"/>
                <w:szCs w:val="18"/>
              </w:rPr>
            </w:pPr>
            <w:r w:rsidRPr="00E966E9">
              <w:rPr>
                <w:rFonts w:ascii="Arial" w:hAnsi="Arial" w:cs="Arial" w:hint="cs"/>
                <w:sz w:val="18"/>
                <w:szCs w:val="18"/>
              </w:rPr>
              <w:t>311,760,502</w:t>
            </w:r>
          </w:p>
        </w:tc>
        <w:tc>
          <w:tcPr>
            <w:tcW w:w="1395" w:type="dxa"/>
            <w:shd w:val="clear" w:color="auto" w:fill="auto"/>
            <w:vAlign w:val="bottom"/>
          </w:tcPr>
          <w:p w:rsidR="00E966E9" w:rsidRPr="00F75A4F" w:rsidRDefault="00E966E9" w:rsidP="00E966E9">
            <w:pPr>
              <w:tabs>
                <w:tab w:val="decimal" w:pos="1147"/>
              </w:tabs>
              <w:spacing w:line="380" w:lineRule="exact"/>
              <w:ind w:right="-43"/>
              <w:rPr>
                <w:rFonts w:ascii="Arial" w:hAnsi="Arial" w:cs="Arial"/>
                <w:sz w:val="18"/>
                <w:szCs w:val="18"/>
              </w:rPr>
            </w:pPr>
            <w:r w:rsidRPr="003F680A">
              <w:rPr>
                <w:rFonts w:ascii="Arial" w:hAnsi="Arial" w:cs="Arial"/>
                <w:sz w:val="18"/>
                <w:szCs w:val="18"/>
              </w:rPr>
              <w:t>352,880,242</w:t>
            </w:r>
          </w:p>
        </w:tc>
        <w:tc>
          <w:tcPr>
            <w:tcW w:w="1395" w:type="dxa"/>
            <w:shd w:val="clear" w:color="auto" w:fill="auto"/>
            <w:vAlign w:val="bottom"/>
          </w:tcPr>
          <w:p w:rsidR="00E966E9" w:rsidRPr="00F75A4F" w:rsidRDefault="00E966E9" w:rsidP="00E966E9">
            <w:pPr>
              <w:tabs>
                <w:tab w:val="decimal" w:pos="1147"/>
              </w:tabs>
              <w:spacing w:line="380" w:lineRule="exact"/>
              <w:ind w:right="-43"/>
              <w:rPr>
                <w:rFonts w:ascii="Arial" w:hAnsi="Arial" w:cs="Arial"/>
                <w:sz w:val="18"/>
                <w:szCs w:val="18"/>
              </w:rPr>
            </w:pPr>
            <w:r w:rsidRPr="003F680A">
              <w:rPr>
                <w:rFonts w:ascii="Arial" w:hAnsi="Arial" w:cs="Arial"/>
                <w:sz w:val="18"/>
                <w:szCs w:val="18"/>
              </w:rPr>
              <w:t>317,735,563</w:t>
            </w:r>
          </w:p>
        </w:tc>
      </w:tr>
      <w:tr w:rsidR="00E966E9" w:rsidRPr="00F75A4F" w:rsidTr="00A46F03">
        <w:trPr>
          <w:trHeight w:val="340"/>
        </w:trPr>
        <w:tc>
          <w:tcPr>
            <w:tcW w:w="3690" w:type="dxa"/>
            <w:vAlign w:val="bottom"/>
          </w:tcPr>
          <w:p w:rsidR="00E966E9" w:rsidRPr="00F75A4F" w:rsidRDefault="00E966E9" w:rsidP="00E966E9">
            <w:pPr>
              <w:spacing w:line="360" w:lineRule="exact"/>
              <w:ind w:left="162" w:right="-43" w:hanging="162"/>
              <w:rPr>
                <w:rFonts w:ascii="Arial" w:hAnsi="Arial" w:cs="Arial"/>
                <w:sz w:val="18"/>
                <w:szCs w:val="18"/>
              </w:rPr>
            </w:pPr>
            <w:r w:rsidRPr="00F75A4F">
              <w:rPr>
                <w:rFonts w:ascii="Arial" w:hAnsi="Arial" w:cs="Arial"/>
                <w:sz w:val="18"/>
                <w:szCs w:val="18"/>
              </w:rPr>
              <w:t>Non-listed equity instruments</w:t>
            </w:r>
          </w:p>
        </w:tc>
        <w:tc>
          <w:tcPr>
            <w:tcW w:w="1395" w:type="dxa"/>
            <w:vAlign w:val="bottom"/>
          </w:tcPr>
          <w:p w:rsidR="00E966E9" w:rsidRPr="00F75A4F" w:rsidRDefault="00E966E9" w:rsidP="00E966E9">
            <w:pPr>
              <w:tabs>
                <w:tab w:val="decimal" w:pos="1140"/>
              </w:tabs>
              <w:spacing w:line="380" w:lineRule="exact"/>
              <w:ind w:right="-43"/>
              <w:rPr>
                <w:rFonts w:ascii="Arial" w:hAnsi="Arial" w:cs="Arial"/>
                <w:sz w:val="18"/>
                <w:szCs w:val="18"/>
              </w:rPr>
            </w:pPr>
            <w:r w:rsidRPr="00E966E9">
              <w:rPr>
                <w:rFonts w:ascii="Arial" w:hAnsi="Arial" w:cs="Arial" w:hint="cs"/>
                <w:sz w:val="18"/>
                <w:szCs w:val="18"/>
              </w:rPr>
              <w:t>104,905,795</w:t>
            </w:r>
          </w:p>
        </w:tc>
        <w:tc>
          <w:tcPr>
            <w:tcW w:w="1395" w:type="dxa"/>
            <w:vAlign w:val="bottom"/>
          </w:tcPr>
          <w:p w:rsidR="00E966E9" w:rsidRPr="00F75A4F" w:rsidRDefault="00E966E9" w:rsidP="00E966E9">
            <w:pPr>
              <w:tabs>
                <w:tab w:val="decimal" w:pos="1140"/>
              </w:tabs>
              <w:spacing w:line="380" w:lineRule="exact"/>
              <w:ind w:right="-43"/>
              <w:rPr>
                <w:rFonts w:ascii="Arial" w:hAnsi="Arial" w:cs="Arial"/>
                <w:sz w:val="18"/>
                <w:szCs w:val="18"/>
              </w:rPr>
            </w:pPr>
            <w:r w:rsidRPr="00E966E9">
              <w:rPr>
                <w:rFonts w:ascii="Arial" w:hAnsi="Arial" w:cs="Arial" w:hint="cs"/>
                <w:sz w:val="18"/>
                <w:szCs w:val="18"/>
              </w:rPr>
              <w:t>295,755,148</w:t>
            </w:r>
          </w:p>
        </w:tc>
        <w:tc>
          <w:tcPr>
            <w:tcW w:w="1395" w:type="dxa"/>
            <w:shd w:val="clear" w:color="auto" w:fill="auto"/>
            <w:vAlign w:val="bottom"/>
          </w:tcPr>
          <w:p w:rsidR="00E966E9" w:rsidRPr="00F75A4F" w:rsidRDefault="00E966E9" w:rsidP="00E966E9">
            <w:pPr>
              <w:tabs>
                <w:tab w:val="decimal" w:pos="1147"/>
              </w:tabs>
              <w:spacing w:line="380" w:lineRule="exact"/>
              <w:ind w:right="-43"/>
              <w:rPr>
                <w:rFonts w:ascii="Arial" w:hAnsi="Arial" w:cs="Arial"/>
                <w:sz w:val="18"/>
                <w:szCs w:val="18"/>
              </w:rPr>
            </w:pPr>
            <w:r w:rsidRPr="003F680A">
              <w:rPr>
                <w:rFonts w:ascii="Arial" w:hAnsi="Arial" w:cs="Arial"/>
                <w:sz w:val="18"/>
                <w:szCs w:val="18"/>
              </w:rPr>
              <w:t>104,905,795</w:t>
            </w:r>
          </w:p>
        </w:tc>
        <w:tc>
          <w:tcPr>
            <w:tcW w:w="1395" w:type="dxa"/>
            <w:shd w:val="clear" w:color="auto" w:fill="auto"/>
            <w:vAlign w:val="bottom"/>
          </w:tcPr>
          <w:p w:rsidR="00E966E9" w:rsidRPr="00F75A4F" w:rsidRDefault="00E966E9" w:rsidP="00E966E9">
            <w:pPr>
              <w:tabs>
                <w:tab w:val="decimal" w:pos="1147"/>
              </w:tabs>
              <w:spacing w:line="380" w:lineRule="exact"/>
              <w:ind w:right="-43"/>
              <w:rPr>
                <w:rFonts w:ascii="Arial" w:hAnsi="Arial" w:cs="Arial"/>
                <w:sz w:val="18"/>
                <w:szCs w:val="18"/>
              </w:rPr>
            </w:pPr>
            <w:r w:rsidRPr="003F680A">
              <w:rPr>
                <w:rFonts w:ascii="Arial" w:hAnsi="Arial" w:cs="Arial"/>
                <w:sz w:val="18"/>
                <w:szCs w:val="18"/>
              </w:rPr>
              <w:t>273,407,232</w:t>
            </w:r>
          </w:p>
        </w:tc>
      </w:tr>
      <w:tr w:rsidR="00861C67" w:rsidRPr="00F75A4F" w:rsidTr="00A46F03">
        <w:trPr>
          <w:trHeight w:val="340"/>
        </w:trPr>
        <w:tc>
          <w:tcPr>
            <w:tcW w:w="3690" w:type="dxa"/>
            <w:vAlign w:val="bottom"/>
          </w:tcPr>
          <w:p w:rsidR="00861C67" w:rsidRPr="00F75A4F" w:rsidRDefault="00861C67" w:rsidP="00861C67">
            <w:pPr>
              <w:spacing w:line="360" w:lineRule="exact"/>
              <w:ind w:left="162" w:right="-43" w:hanging="162"/>
              <w:rPr>
                <w:rFonts w:ascii="Arial" w:hAnsi="Arial" w:cs="Arial"/>
                <w:sz w:val="18"/>
                <w:szCs w:val="18"/>
              </w:rPr>
            </w:pPr>
            <w:r w:rsidRPr="00F75A4F">
              <w:rPr>
                <w:rFonts w:ascii="Arial" w:hAnsi="Arial" w:cs="Arial"/>
                <w:sz w:val="18"/>
                <w:szCs w:val="18"/>
              </w:rPr>
              <w:t>Foreign equity instruments</w:t>
            </w:r>
          </w:p>
        </w:tc>
        <w:tc>
          <w:tcPr>
            <w:tcW w:w="1395" w:type="dxa"/>
            <w:vAlign w:val="bottom"/>
          </w:tcPr>
          <w:p w:rsidR="00861C67" w:rsidRPr="00F75A4F" w:rsidRDefault="00861C67" w:rsidP="00861C67">
            <w:pPr>
              <w:tabs>
                <w:tab w:val="decimal" w:pos="1140"/>
              </w:tabs>
              <w:spacing w:line="380" w:lineRule="exact"/>
              <w:ind w:right="-43"/>
              <w:rPr>
                <w:rFonts w:ascii="Arial" w:hAnsi="Arial" w:cs="Arial"/>
                <w:sz w:val="18"/>
                <w:szCs w:val="18"/>
              </w:rPr>
            </w:pPr>
            <w:r w:rsidRPr="00861C67">
              <w:rPr>
                <w:rFonts w:ascii="Arial" w:hAnsi="Arial" w:cs="Arial" w:hint="cs"/>
                <w:sz w:val="18"/>
                <w:szCs w:val="18"/>
              </w:rPr>
              <w:t>37,200,000</w:t>
            </w:r>
          </w:p>
        </w:tc>
        <w:tc>
          <w:tcPr>
            <w:tcW w:w="1395" w:type="dxa"/>
            <w:vAlign w:val="bottom"/>
          </w:tcPr>
          <w:p w:rsidR="00861C67" w:rsidRPr="00F75A4F" w:rsidRDefault="00861C67" w:rsidP="00861C67">
            <w:pPr>
              <w:tabs>
                <w:tab w:val="decimal" w:pos="1140"/>
              </w:tabs>
              <w:spacing w:line="380" w:lineRule="exact"/>
              <w:ind w:right="-43"/>
              <w:rPr>
                <w:rFonts w:ascii="Arial" w:hAnsi="Arial" w:cs="Arial"/>
                <w:sz w:val="18"/>
                <w:szCs w:val="18"/>
              </w:rPr>
            </w:pPr>
            <w:r w:rsidRPr="00861C67">
              <w:rPr>
                <w:rFonts w:ascii="Arial" w:hAnsi="Arial" w:cs="Arial" w:hint="cs"/>
                <w:sz w:val="18"/>
                <w:szCs w:val="18"/>
              </w:rPr>
              <w:t>45,176,465</w:t>
            </w:r>
          </w:p>
        </w:tc>
        <w:tc>
          <w:tcPr>
            <w:tcW w:w="1395" w:type="dxa"/>
            <w:shd w:val="clear" w:color="auto" w:fill="auto"/>
            <w:vAlign w:val="bottom"/>
          </w:tcPr>
          <w:p w:rsidR="00861C67" w:rsidRPr="00F75A4F" w:rsidRDefault="00861C67" w:rsidP="00861C67">
            <w:pPr>
              <w:tabs>
                <w:tab w:val="decimal" w:pos="1147"/>
              </w:tabs>
              <w:spacing w:line="380" w:lineRule="exact"/>
              <w:ind w:right="-43"/>
              <w:rPr>
                <w:rFonts w:ascii="Arial" w:hAnsi="Arial" w:cs="Arial"/>
                <w:sz w:val="18"/>
                <w:szCs w:val="18"/>
              </w:rPr>
            </w:pPr>
            <w:r w:rsidRPr="003F680A">
              <w:rPr>
                <w:rFonts w:ascii="Arial" w:hAnsi="Arial" w:cs="Arial"/>
                <w:sz w:val="18"/>
                <w:szCs w:val="18"/>
              </w:rPr>
              <w:t>37,200,000</w:t>
            </w:r>
          </w:p>
        </w:tc>
        <w:tc>
          <w:tcPr>
            <w:tcW w:w="1395" w:type="dxa"/>
            <w:shd w:val="clear" w:color="auto" w:fill="auto"/>
            <w:vAlign w:val="bottom"/>
          </w:tcPr>
          <w:p w:rsidR="00861C67" w:rsidRPr="00F75A4F" w:rsidRDefault="00861C67" w:rsidP="00861C67">
            <w:pPr>
              <w:tabs>
                <w:tab w:val="decimal" w:pos="1147"/>
              </w:tabs>
              <w:spacing w:line="380" w:lineRule="exact"/>
              <w:ind w:right="-43"/>
              <w:rPr>
                <w:rFonts w:ascii="Arial" w:hAnsi="Arial" w:cs="Arial"/>
                <w:sz w:val="18"/>
                <w:szCs w:val="18"/>
              </w:rPr>
            </w:pPr>
            <w:r w:rsidRPr="003F680A">
              <w:rPr>
                <w:rFonts w:ascii="Arial" w:hAnsi="Arial" w:cs="Arial"/>
                <w:sz w:val="18"/>
                <w:szCs w:val="18"/>
              </w:rPr>
              <w:t>45,784,596</w:t>
            </w:r>
          </w:p>
        </w:tc>
      </w:tr>
      <w:tr w:rsidR="00861C67" w:rsidRPr="00F75A4F" w:rsidTr="00A46F03">
        <w:trPr>
          <w:trHeight w:val="340"/>
        </w:trPr>
        <w:tc>
          <w:tcPr>
            <w:tcW w:w="3690" w:type="dxa"/>
            <w:vAlign w:val="bottom"/>
          </w:tcPr>
          <w:p w:rsidR="00861C67" w:rsidRPr="00F75A4F" w:rsidRDefault="00861C67" w:rsidP="00861C67">
            <w:pPr>
              <w:spacing w:line="360" w:lineRule="exact"/>
              <w:ind w:left="162" w:right="-43" w:hanging="162"/>
              <w:rPr>
                <w:rFonts w:ascii="Arial" w:hAnsi="Arial" w:cs="Arial"/>
                <w:sz w:val="18"/>
                <w:szCs w:val="18"/>
              </w:rPr>
            </w:pPr>
            <w:r w:rsidRPr="00F75A4F">
              <w:rPr>
                <w:rFonts w:ascii="Arial" w:hAnsi="Arial" w:cs="Arial"/>
                <w:sz w:val="18"/>
                <w:szCs w:val="18"/>
              </w:rPr>
              <w:t>Unit trusts</w:t>
            </w:r>
          </w:p>
        </w:tc>
        <w:tc>
          <w:tcPr>
            <w:tcW w:w="1395" w:type="dxa"/>
            <w:vAlign w:val="bottom"/>
          </w:tcPr>
          <w:p w:rsidR="00861C67" w:rsidRPr="00F75A4F" w:rsidRDefault="00861C67" w:rsidP="00861C67">
            <w:pPr>
              <w:pBdr>
                <w:bottom w:val="single" w:sz="4" w:space="1" w:color="auto"/>
              </w:pBdr>
              <w:tabs>
                <w:tab w:val="decimal" w:pos="1140"/>
              </w:tabs>
              <w:spacing w:line="380" w:lineRule="exact"/>
              <w:ind w:right="-43"/>
              <w:rPr>
                <w:rFonts w:ascii="Arial" w:hAnsi="Arial" w:cs="Arial"/>
                <w:sz w:val="18"/>
                <w:szCs w:val="18"/>
              </w:rPr>
            </w:pPr>
            <w:r w:rsidRPr="00861C67">
              <w:rPr>
                <w:rFonts w:ascii="Arial" w:hAnsi="Arial" w:cs="Arial" w:hint="cs"/>
                <w:sz w:val="18"/>
                <w:szCs w:val="18"/>
              </w:rPr>
              <w:t>278,841,570</w:t>
            </w:r>
          </w:p>
        </w:tc>
        <w:tc>
          <w:tcPr>
            <w:tcW w:w="1395" w:type="dxa"/>
            <w:vAlign w:val="bottom"/>
          </w:tcPr>
          <w:p w:rsidR="00861C67" w:rsidRPr="00F75A4F" w:rsidRDefault="00861C67" w:rsidP="00861C67">
            <w:pPr>
              <w:pBdr>
                <w:bottom w:val="single" w:sz="4" w:space="1" w:color="auto"/>
              </w:pBdr>
              <w:tabs>
                <w:tab w:val="decimal" w:pos="1140"/>
              </w:tabs>
              <w:spacing w:line="380" w:lineRule="exact"/>
              <w:ind w:right="-43"/>
              <w:rPr>
                <w:rFonts w:ascii="Arial" w:hAnsi="Arial" w:cs="Arial"/>
                <w:sz w:val="18"/>
                <w:szCs w:val="18"/>
              </w:rPr>
            </w:pPr>
            <w:r w:rsidRPr="00861C67">
              <w:rPr>
                <w:rFonts w:ascii="Arial" w:hAnsi="Arial" w:cs="Arial" w:hint="cs"/>
                <w:sz w:val="18"/>
                <w:szCs w:val="18"/>
              </w:rPr>
              <w:t>186,516,820</w:t>
            </w:r>
          </w:p>
        </w:tc>
        <w:tc>
          <w:tcPr>
            <w:tcW w:w="1395" w:type="dxa"/>
            <w:vAlign w:val="bottom"/>
          </w:tcPr>
          <w:p w:rsidR="00861C67" w:rsidRPr="00F75A4F" w:rsidRDefault="00861C67" w:rsidP="00861C67">
            <w:pPr>
              <w:pBdr>
                <w:bottom w:val="single" w:sz="4" w:space="1" w:color="auto"/>
              </w:pBdr>
              <w:tabs>
                <w:tab w:val="decimal" w:pos="1147"/>
              </w:tabs>
              <w:spacing w:line="380" w:lineRule="exact"/>
              <w:ind w:right="-43"/>
              <w:rPr>
                <w:rFonts w:ascii="Arial" w:hAnsi="Arial" w:cs="Arial"/>
                <w:sz w:val="18"/>
                <w:szCs w:val="18"/>
              </w:rPr>
            </w:pPr>
            <w:r w:rsidRPr="003F680A">
              <w:rPr>
                <w:rFonts w:ascii="Arial" w:hAnsi="Arial" w:cs="Arial"/>
                <w:sz w:val="18"/>
                <w:szCs w:val="18"/>
              </w:rPr>
              <w:t>278,586,317</w:t>
            </w:r>
          </w:p>
        </w:tc>
        <w:tc>
          <w:tcPr>
            <w:tcW w:w="1395" w:type="dxa"/>
            <w:vAlign w:val="bottom"/>
          </w:tcPr>
          <w:p w:rsidR="00861C67" w:rsidRPr="00F75A4F" w:rsidRDefault="00861C67" w:rsidP="00861C67">
            <w:pPr>
              <w:pBdr>
                <w:bottom w:val="single" w:sz="4" w:space="1" w:color="auto"/>
              </w:pBdr>
              <w:tabs>
                <w:tab w:val="decimal" w:pos="1147"/>
              </w:tabs>
              <w:spacing w:line="380" w:lineRule="exact"/>
              <w:ind w:right="-43"/>
              <w:rPr>
                <w:rFonts w:ascii="Arial" w:hAnsi="Arial" w:cs="Arial"/>
                <w:sz w:val="18"/>
                <w:szCs w:val="18"/>
              </w:rPr>
            </w:pPr>
            <w:r w:rsidRPr="003F680A">
              <w:rPr>
                <w:rFonts w:ascii="Arial" w:hAnsi="Arial" w:cs="Arial"/>
                <w:sz w:val="18"/>
                <w:szCs w:val="18"/>
              </w:rPr>
              <w:t>198,037,460</w:t>
            </w:r>
          </w:p>
        </w:tc>
      </w:tr>
      <w:tr w:rsidR="00861C67" w:rsidRPr="00F75A4F" w:rsidTr="00A46F03">
        <w:trPr>
          <w:trHeight w:val="70"/>
        </w:trPr>
        <w:tc>
          <w:tcPr>
            <w:tcW w:w="3690" w:type="dxa"/>
            <w:vAlign w:val="bottom"/>
          </w:tcPr>
          <w:p w:rsidR="00861C67" w:rsidRPr="00F75A4F" w:rsidRDefault="00861C67" w:rsidP="00861C67">
            <w:pPr>
              <w:spacing w:line="360" w:lineRule="exact"/>
              <w:ind w:left="158" w:right="-43" w:hanging="158"/>
              <w:rPr>
                <w:rFonts w:ascii="Arial" w:hAnsi="Arial" w:cs="Arial"/>
                <w:sz w:val="18"/>
                <w:szCs w:val="18"/>
              </w:rPr>
            </w:pPr>
            <w:r w:rsidRPr="00F75A4F">
              <w:rPr>
                <w:rFonts w:ascii="Arial" w:hAnsi="Arial" w:cs="Arial"/>
                <w:sz w:val="18"/>
                <w:szCs w:val="18"/>
              </w:rPr>
              <w:t>Total</w:t>
            </w:r>
          </w:p>
        </w:tc>
        <w:tc>
          <w:tcPr>
            <w:tcW w:w="1395" w:type="dxa"/>
            <w:vAlign w:val="bottom"/>
          </w:tcPr>
          <w:p w:rsidR="00861C67" w:rsidRPr="00F75A4F" w:rsidRDefault="00861C67" w:rsidP="00861C67">
            <w:pPr>
              <w:tabs>
                <w:tab w:val="decimal" w:pos="1140"/>
              </w:tabs>
              <w:spacing w:line="380" w:lineRule="exact"/>
              <w:ind w:right="-43"/>
              <w:rPr>
                <w:rFonts w:ascii="Arial" w:hAnsi="Arial" w:cs="Arial"/>
                <w:sz w:val="18"/>
                <w:szCs w:val="18"/>
              </w:rPr>
            </w:pPr>
            <w:r w:rsidRPr="00861C67">
              <w:rPr>
                <w:rFonts w:ascii="Arial" w:hAnsi="Arial" w:cs="Arial" w:hint="cs"/>
                <w:sz w:val="18"/>
                <w:szCs w:val="18"/>
              </w:rPr>
              <w:t>2,457,667,648</w:t>
            </w:r>
          </w:p>
        </w:tc>
        <w:tc>
          <w:tcPr>
            <w:tcW w:w="1395" w:type="dxa"/>
            <w:vAlign w:val="bottom"/>
          </w:tcPr>
          <w:p w:rsidR="00861C67" w:rsidRPr="00F75A4F" w:rsidRDefault="00861C67" w:rsidP="00861C67">
            <w:pPr>
              <w:pBdr>
                <w:bottom w:val="single" w:sz="4" w:space="1" w:color="auto"/>
              </w:pBdr>
              <w:tabs>
                <w:tab w:val="decimal" w:pos="1140"/>
              </w:tabs>
              <w:spacing w:line="380" w:lineRule="exact"/>
              <w:ind w:right="-43"/>
              <w:rPr>
                <w:rFonts w:ascii="Arial" w:hAnsi="Arial" w:cs="Arial"/>
                <w:sz w:val="18"/>
                <w:szCs w:val="18"/>
              </w:rPr>
            </w:pPr>
            <w:r w:rsidRPr="00861C67">
              <w:rPr>
                <w:rFonts w:ascii="Arial" w:hAnsi="Arial" w:cs="Arial" w:hint="cs"/>
                <w:sz w:val="18"/>
                <w:szCs w:val="18"/>
              </w:rPr>
              <w:t>2,509,107,931</w:t>
            </w:r>
          </w:p>
        </w:tc>
        <w:tc>
          <w:tcPr>
            <w:tcW w:w="1395" w:type="dxa"/>
            <w:vAlign w:val="bottom"/>
          </w:tcPr>
          <w:p w:rsidR="00861C67" w:rsidRPr="00F75A4F" w:rsidRDefault="00861C67" w:rsidP="00861C67">
            <w:pPr>
              <w:tabs>
                <w:tab w:val="decimal" w:pos="1147"/>
              </w:tabs>
              <w:spacing w:line="380" w:lineRule="exact"/>
              <w:ind w:right="-43"/>
              <w:rPr>
                <w:rFonts w:ascii="Arial" w:hAnsi="Arial" w:cs="Arial"/>
                <w:sz w:val="18"/>
                <w:szCs w:val="18"/>
              </w:rPr>
            </w:pPr>
            <w:r w:rsidRPr="003F680A">
              <w:rPr>
                <w:rFonts w:ascii="Arial" w:hAnsi="Arial" w:cs="Arial"/>
                <w:sz w:val="18"/>
                <w:szCs w:val="18"/>
              </w:rPr>
              <w:t>2,298,128,938</w:t>
            </w:r>
          </w:p>
        </w:tc>
        <w:tc>
          <w:tcPr>
            <w:tcW w:w="1395" w:type="dxa"/>
            <w:vAlign w:val="bottom"/>
          </w:tcPr>
          <w:p w:rsidR="00861C67" w:rsidRPr="00F75A4F" w:rsidRDefault="00861C67" w:rsidP="00861C67">
            <w:pPr>
              <w:pBdr>
                <w:bottom w:val="single" w:sz="4" w:space="1" w:color="auto"/>
              </w:pBdr>
              <w:tabs>
                <w:tab w:val="decimal" w:pos="1147"/>
              </w:tabs>
              <w:spacing w:line="380" w:lineRule="exact"/>
              <w:ind w:right="-43"/>
              <w:rPr>
                <w:rFonts w:ascii="Arial" w:hAnsi="Arial" w:cs="Arial"/>
                <w:sz w:val="18"/>
                <w:szCs w:val="18"/>
              </w:rPr>
            </w:pPr>
            <w:r w:rsidRPr="003F680A">
              <w:rPr>
                <w:rFonts w:ascii="Arial" w:hAnsi="Arial" w:cs="Arial"/>
                <w:sz w:val="18"/>
                <w:szCs w:val="18"/>
              </w:rPr>
              <w:t>2,355,151,495</w:t>
            </w:r>
          </w:p>
        </w:tc>
      </w:tr>
      <w:tr w:rsidR="00861C67" w:rsidRPr="00F75A4F" w:rsidTr="00A46F03">
        <w:trPr>
          <w:trHeight w:val="340"/>
        </w:trPr>
        <w:tc>
          <w:tcPr>
            <w:tcW w:w="3690" w:type="dxa"/>
            <w:vAlign w:val="bottom"/>
          </w:tcPr>
          <w:p w:rsidR="00861C67" w:rsidRPr="00B75A4E" w:rsidRDefault="00861C67" w:rsidP="00861C67">
            <w:pPr>
              <w:spacing w:line="360" w:lineRule="exact"/>
              <w:ind w:left="162" w:right="-43" w:hanging="162"/>
              <w:rPr>
                <w:rFonts w:ascii="Arial" w:hAnsi="Arial" w:cs="Browallia New"/>
                <w:sz w:val="18"/>
                <w:szCs w:val="22"/>
              </w:rPr>
            </w:pPr>
            <w:r w:rsidRPr="00F75A4F">
              <w:rPr>
                <w:rFonts w:ascii="Arial" w:hAnsi="Arial" w:cs="Arial"/>
                <w:sz w:val="18"/>
                <w:szCs w:val="18"/>
              </w:rPr>
              <w:t xml:space="preserve">Add: Unrealised </w:t>
            </w:r>
            <w:r>
              <w:rPr>
                <w:rFonts w:ascii="Arial" w:hAnsi="Arial" w:cs="Browallia New"/>
                <w:sz w:val="18"/>
                <w:szCs w:val="22"/>
              </w:rPr>
              <w:t>gain</w:t>
            </w:r>
          </w:p>
        </w:tc>
        <w:tc>
          <w:tcPr>
            <w:tcW w:w="1395" w:type="dxa"/>
            <w:vAlign w:val="bottom"/>
          </w:tcPr>
          <w:p w:rsidR="00861C67" w:rsidRPr="00F75A4F" w:rsidRDefault="00861C67" w:rsidP="00861C67">
            <w:pPr>
              <w:tabs>
                <w:tab w:val="decimal" w:pos="1140"/>
              </w:tabs>
              <w:spacing w:line="380" w:lineRule="exact"/>
              <w:ind w:right="-43"/>
              <w:rPr>
                <w:rFonts w:ascii="Arial" w:hAnsi="Arial" w:cs="Arial"/>
                <w:sz w:val="18"/>
                <w:szCs w:val="18"/>
              </w:rPr>
            </w:pPr>
            <w:r w:rsidRPr="00861C67">
              <w:rPr>
                <w:rFonts w:ascii="Arial" w:hAnsi="Arial" w:cs="Arial" w:hint="cs"/>
                <w:sz w:val="18"/>
                <w:szCs w:val="18"/>
              </w:rPr>
              <w:t>71,302,073</w:t>
            </w:r>
          </w:p>
        </w:tc>
        <w:tc>
          <w:tcPr>
            <w:tcW w:w="1395" w:type="dxa"/>
            <w:vAlign w:val="bottom"/>
          </w:tcPr>
          <w:p w:rsidR="00861C67" w:rsidRPr="00F75A4F" w:rsidRDefault="00861C67" w:rsidP="00861C67">
            <w:pPr>
              <w:tabs>
                <w:tab w:val="decimal" w:pos="1140"/>
              </w:tabs>
              <w:spacing w:line="380" w:lineRule="exact"/>
              <w:ind w:right="-43"/>
              <w:rPr>
                <w:rFonts w:ascii="Arial" w:hAnsi="Arial" w:cs="Arial"/>
                <w:sz w:val="18"/>
                <w:szCs w:val="18"/>
              </w:rPr>
            </w:pPr>
          </w:p>
        </w:tc>
        <w:tc>
          <w:tcPr>
            <w:tcW w:w="1395" w:type="dxa"/>
            <w:vAlign w:val="bottom"/>
          </w:tcPr>
          <w:p w:rsidR="00861C67" w:rsidRPr="00F75A4F" w:rsidRDefault="00861C67" w:rsidP="00861C67">
            <w:pPr>
              <w:tabs>
                <w:tab w:val="decimal" w:pos="1147"/>
              </w:tabs>
              <w:spacing w:line="380" w:lineRule="exact"/>
              <w:ind w:right="-43"/>
              <w:rPr>
                <w:rFonts w:ascii="Arial" w:hAnsi="Arial" w:cs="Arial"/>
                <w:sz w:val="18"/>
                <w:szCs w:val="18"/>
              </w:rPr>
            </w:pPr>
            <w:r w:rsidRPr="003F680A">
              <w:rPr>
                <w:rFonts w:ascii="Arial" w:hAnsi="Arial" w:cs="Arial"/>
                <w:sz w:val="18"/>
                <w:szCs w:val="18"/>
              </w:rPr>
              <w:t>76,906,733</w:t>
            </w:r>
          </w:p>
        </w:tc>
        <w:tc>
          <w:tcPr>
            <w:tcW w:w="1395" w:type="dxa"/>
            <w:vAlign w:val="bottom"/>
          </w:tcPr>
          <w:p w:rsidR="00861C67" w:rsidRPr="00F75A4F" w:rsidRDefault="00861C67" w:rsidP="00861C67">
            <w:pPr>
              <w:tabs>
                <w:tab w:val="decimal" w:pos="1147"/>
              </w:tabs>
              <w:spacing w:line="380" w:lineRule="exact"/>
              <w:ind w:right="-43"/>
              <w:rPr>
                <w:rFonts w:ascii="Arial" w:hAnsi="Arial" w:cs="Arial"/>
                <w:sz w:val="18"/>
                <w:szCs w:val="18"/>
              </w:rPr>
            </w:pPr>
          </w:p>
        </w:tc>
      </w:tr>
      <w:tr w:rsidR="00861C67" w:rsidRPr="00F75A4F" w:rsidTr="00A46F03">
        <w:trPr>
          <w:trHeight w:val="340"/>
        </w:trPr>
        <w:tc>
          <w:tcPr>
            <w:tcW w:w="3690" w:type="dxa"/>
            <w:vAlign w:val="bottom"/>
          </w:tcPr>
          <w:p w:rsidR="00861C67" w:rsidRPr="00F75A4F" w:rsidRDefault="00861C67" w:rsidP="00861C67">
            <w:pPr>
              <w:spacing w:line="360" w:lineRule="exact"/>
              <w:ind w:left="162" w:right="-43" w:hanging="162"/>
              <w:rPr>
                <w:rFonts w:ascii="Arial" w:hAnsi="Arial" w:cs="Arial"/>
                <w:sz w:val="18"/>
                <w:szCs w:val="18"/>
              </w:rPr>
            </w:pPr>
            <w:r w:rsidRPr="00F75A4F">
              <w:rPr>
                <w:rFonts w:ascii="Arial" w:hAnsi="Arial" w:cs="Arial"/>
                <w:sz w:val="18"/>
                <w:szCs w:val="18"/>
              </w:rPr>
              <w:t>Less: Allowance for expected credit loss</w:t>
            </w:r>
          </w:p>
        </w:tc>
        <w:tc>
          <w:tcPr>
            <w:tcW w:w="1395" w:type="dxa"/>
            <w:vAlign w:val="bottom"/>
          </w:tcPr>
          <w:p w:rsidR="00861C67" w:rsidRPr="00F75A4F" w:rsidRDefault="00861C67" w:rsidP="00861C67">
            <w:pPr>
              <w:tabs>
                <w:tab w:val="decimal" w:pos="1140"/>
              </w:tabs>
              <w:spacing w:line="380" w:lineRule="exact"/>
              <w:ind w:right="-43"/>
              <w:rPr>
                <w:rFonts w:ascii="Arial" w:hAnsi="Arial" w:cs="Arial"/>
                <w:sz w:val="18"/>
                <w:szCs w:val="18"/>
              </w:rPr>
            </w:pPr>
            <w:r w:rsidRPr="00861C67">
              <w:rPr>
                <w:rFonts w:ascii="Arial" w:hAnsi="Arial" w:cs="Arial" w:hint="cs"/>
                <w:sz w:val="18"/>
                <w:szCs w:val="18"/>
              </w:rPr>
              <w:t>(604,066)</w:t>
            </w:r>
          </w:p>
        </w:tc>
        <w:tc>
          <w:tcPr>
            <w:tcW w:w="1395" w:type="dxa"/>
            <w:vAlign w:val="bottom"/>
          </w:tcPr>
          <w:p w:rsidR="00861C67" w:rsidRPr="00F75A4F" w:rsidRDefault="00861C67" w:rsidP="00861C67">
            <w:pPr>
              <w:tabs>
                <w:tab w:val="decimal" w:pos="1140"/>
              </w:tabs>
              <w:spacing w:line="380" w:lineRule="exact"/>
              <w:ind w:right="-43"/>
              <w:rPr>
                <w:rFonts w:ascii="Arial" w:hAnsi="Arial" w:cs="Arial"/>
                <w:sz w:val="18"/>
                <w:szCs w:val="18"/>
              </w:rPr>
            </w:pPr>
          </w:p>
        </w:tc>
        <w:tc>
          <w:tcPr>
            <w:tcW w:w="1395" w:type="dxa"/>
            <w:vAlign w:val="bottom"/>
          </w:tcPr>
          <w:p w:rsidR="00861C67" w:rsidRPr="00F75A4F" w:rsidRDefault="00861C67" w:rsidP="00861C67">
            <w:pPr>
              <w:tabs>
                <w:tab w:val="decimal" w:pos="1147"/>
              </w:tabs>
              <w:spacing w:line="380" w:lineRule="exact"/>
              <w:ind w:right="-43"/>
              <w:rPr>
                <w:rFonts w:ascii="Arial" w:hAnsi="Arial" w:cs="Arial"/>
                <w:sz w:val="18"/>
                <w:szCs w:val="18"/>
              </w:rPr>
            </w:pPr>
            <w:r w:rsidRPr="003F680A">
              <w:rPr>
                <w:rFonts w:ascii="Arial" w:hAnsi="Arial" w:cs="Arial"/>
                <w:sz w:val="18"/>
                <w:szCs w:val="18"/>
              </w:rPr>
              <w:t>(626,452)</w:t>
            </w:r>
          </w:p>
        </w:tc>
        <w:tc>
          <w:tcPr>
            <w:tcW w:w="1395" w:type="dxa"/>
            <w:vAlign w:val="bottom"/>
          </w:tcPr>
          <w:p w:rsidR="00861C67" w:rsidRPr="00F75A4F" w:rsidRDefault="00861C67" w:rsidP="00861C67">
            <w:pPr>
              <w:tabs>
                <w:tab w:val="decimal" w:pos="1147"/>
              </w:tabs>
              <w:spacing w:line="380" w:lineRule="exact"/>
              <w:ind w:right="-43"/>
              <w:rPr>
                <w:rFonts w:ascii="Arial" w:hAnsi="Arial" w:cs="Arial"/>
                <w:sz w:val="18"/>
                <w:szCs w:val="18"/>
              </w:rPr>
            </w:pPr>
          </w:p>
        </w:tc>
      </w:tr>
      <w:tr w:rsidR="00861C67" w:rsidRPr="00F75A4F" w:rsidTr="00A46F03">
        <w:trPr>
          <w:trHeight w:val="340"/>
        </w:trPr>
        <w:tc>
          <w:tcPr>
            <w:tcW w:w="3690" w:type="dxa"/>
            <w:vAlign w:val="bottom"/>
          </w:tcPr>
          <w:p w:rsidR="00861C67" w:rsidRPr="00F75A4F" w:rsidRDefault="00861C67" w:rsidP="00861C67">
            <w:pPr>
              <w:spacing w:line="360" w:lineRule="exact"/>
              <w:ind w:left="162" w:right="-43" w:hanging="162"/>
              <w:rPr>
                <w:rFonts w:ascii="Arial" w:hAnsi="Arial" w:cs="Arial"/>
                <w:sz w:val="18"/>
                <w:szCs w:val="18"/>
                <w:cs/>
              </w:rPr>
            </w:pPr>
            <w:r w:rsidRPr="00F75A4F">
              <w:rPr>
                <w:rFonts w:ascii="Arial" w:hAnsi="Arial" w:cs="Arial"/>
                <w:sz w:val="18"/>
                <w:szCs w:val="18"/>
              </w:rPr>
              <w:t>Less: Allowance for impairment</w:t>
            </w:r>
          </w:p>
        </w:tc>
        <w:tc>
          <w:tcPr>
            <w:tcW w:w="1395" w:type="dxa"/>
            <w:vAlign w:val="bottom"/>
          </w:tcPr>
          <w:p w:rsidR="00861C67" w:rsidRPr="00F75A4F" w:rsidRDefault="00861C67" w:rsidP="00861C67">
            <w:pPr>
              <w:pBdr>
                <w:bottom w:val="single" w:sz="4" w:space="1" w:color="auto"/>
              </w:pBdr>
              <w:tabs>
                <w:tab w:val="decimal" w:pos="1140"/>
              </w:tabs>
              <w:spacing w:line="380" w:lineRule="exact"/>
              <w:ind w:right="-43"/>
              <w:rPr>
                <w:rFonts w:ascii="Arial" w:hAnsi="Arial" w:cs="Arial"/>
                <w:sz w:val="18"/>
                <w:szCs w:val="18"/>
              </w:rPr>
            </w:pPr>
            <w:r w:rsidRPr="00861C67">
              <w:rPr>
                <w:rFonts w:ascii="Arial" w:hAnsi="Arial" w:cs="Arial" w:hint="cs"/>
                <w:sz w:val="18"/>
                <w:szCs w:val="18"/>
              </w:rPr>
              <w:t>(19,257,724)</w:t>
            </w:r>
          </w:p>
        </w:tc>
        <w:tc>
          <w:tcPr>
            <w:tcW w:w="1395" w:type="dxa"/>
            <w:vAlign w:val="bottom"/>
          </w:tcPr>
          <w:p w:rsidR="00861C67" w:rsidRPr="00F75A4F" w:rsidRDefault="00861C67" w:rsidP="00861C67">
            <w:pPr>
              <w:tabs>
                <w:tab w:val="decimal" w:pos="1140"/>
              </w:tabs>
              <w:spacing w:line="380" w:lineRule="exact"/>
              <w:ind w:right="-43"/>
              <w:rPr>
                <w:rFonts w:ascii="Arial" w:hAnsi="Arial" w:cs="Arial"/>
                <w:sz w:val="18"/>
                <w:szCs w:val="18"/>
              </w:rPr>
            </w:pPr>
          </w:p>
        </w:tc>
        <w:tc>
          <w:tcPr>
            <w:tcW w:w="1395" w:type="dxa"/>
            <w:vAlign w:val="bottom"/>
          </w:tcPr>
          <w:p w:rsidR="00861C67" w:rsidRPr="00F75A4F" w:rsidRDefault="00861C67" w:rsidP="00861C67">
            <w:pPr>
              <w:pBdr>
                <w:bottom w:val="single" w:sz="4" w:space="1" w:color="auto"/>
              </w:pBdr>
              <w:tabs>
                <w:tab w:val="decimal" w:pos="1147"/>
              </w:tabs>
              <w:spacing w:line="380" w:lineRule="exact"/>
              <w:ind w:right="-43"/>
              <w:rPr>
                <w:rFonts w:ascii="Arial" w:hAnsi="Arial" w:cs="Arial"/>
                <w:sz w:val="18"/>
                <w:szCs w:val="18"/>
              </w:rPr>
            </w:pPr>
            <w:r w:rsidRPr="003F680A">
              <w:rPr>
                <w:rFonts w:ascii="Arial" w:hAnsi="Arial" w:cs="Arial"/>
                <w:sz w:val="18"/>
                <w:szCs w:val="18"/>
              </w:rPr>
              <w:t>(19,257,724)</w:t>
            </w:r>
          </w:p>
        </w:tc>
        <w:tc>
          <w:tcPr>
            <w:tcW w:w="1395" w:type="dxa"/>
            <w:vAlign w:val="bottom"/>
          </w:tcPr>
          <w:p w:rsidR="00861C67" w:rsidRPr="00F75A4F" w:rsidRDefault="00861C67" w:rsidP="00861C67">
            <w:pPr>
              <w:tabs>
                <w:tab w:val="decimal" w:pos="1147"/>
              </w:tabs>
              <w:spacing w:line="380" w:lineRule="exact"/>
              <w:ind w:right="-43"/>
              <w:rPr>
                <w:rFonts w:ascii="Arial" w:hAnsi="Arial" w:cs="Arial"/>
                <w:sz w:val="18"/>
                <w:szCs w:val="18"/>
              </w:rPr>
            </w:pPr>
          </w:p>
        </w:tc>
      </w:tr>
      <w:tr w:rsidR="00861C67" w:rsidRPr="00F75A4F" w:rsidTr="00A46F03">
        <w:trPr>
          <w:trHeight w:val="340"/>
        </w:trPr>
        <w:tc>
          <w:tcPr>
            <w:tcW w:w="3690" w:type="dxa"/>
            <w:vAlign w:val="bottom"/>
          </w:tcPr>
          <w:p w:rsidR="00861C67" w:rsidRPr="00F75A4F" w:rsidRDefault="00861C67" w:rsidP="00861C67">
            <w:pPr>
              <w:spacing w:line="360" w:lineRule="exact"/>
              <w:ind w:left="162" w:right="-43" w:hanging="162"/>
              <w:rPr>
                <w:rFonts w:ascii="Arial" w:hAnsi="Arial" w:cs="Arial"/>
                <w:b/>
                <w:bCs/>
                <w:sz w:val="18"/>
                <w:szCs w:val="18"/>
                <w:cs/>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a</w:t>
            </w:r>
            <w:r w:rsidRPr="00F75A4F">
              <w:rPr>
                <w:rFonts w:ascii="Arial" w:eastAsia="Arial Unicode MS" w:hAnsi="Arial" w:cs="Arial"/>
                <w:b/>
                <w:bCs/>
                <w:sz w:val="18"/>
                <w:szCs w:val="18"/>
              </w:rPr>
              <w:t>vailable-for-sale investments</w:t>
            </w:r>
          </w:p>
        </w:tc>
        <w:tc>
          <w:tcPr>
            <w:tcW w:w="1395" w:type="dxa"/>
            <w:vAlign w:val="bottom"/>
          </w:tcPr>
          <w:p w:rsidR="00861C67" w:rsidRPr="00F75A4F" w:rsidRDefault="00861C67" w:rsidP="00861C67">
            <w:pPr>
              <w:pBdr>
                <w:bottom w:val="single" w:sz="4" w:space="1" w:color="auto"/>
              </w:pBdr>
              <w:tabs>
                <w:tab w:val="decimal" w:pos="1140"/>
              </w:tabs>
              <w:spacing w:line="380" w:lineRule="exact"/>
              <w:ind w:right="-43"/>
              <w:rPr>
                <w:rFonts w:ascii="Arial" w:hAnsi="Arial" w:cs="Arial"/>
                <w:sz w:val="18"/>
                <w:szCs w:val="18"/>
              </w:rPr>
            </w:pPr>
            <w:r w:rsidRPr="00861C67">
              <w:rPr>
                <w:rFonts w:ascii="Arial" w:hAnsi="Arial" w:cs="Arial" w:hint="cs"/>
                <w:sz w:val="18"/>
                <w:szCs w:val="18"/>
              </w:rPr>
              <w:t>2,509,107,931</w:t>
            </w:r>
          </w:p>
        </w:tc>
        <w:tc>
          <w:tcPr>
            <w:tcW w:w="1395" w:type="dxa"/>
            <w:vAlign w:val="bottom"/>
          </w:tcPr>
          <w:p w:rsidR="00861C67" w:rsidRPr="00F75A4F" w:rsidRDefault="00861C67" w:rsidP="00861C67">
            <w:pPr>
              <w:tabs>
                <w:tab w:val="decimal" w:pos="1140"/>
              </w:tabs>
              <w:spacing w:line="380" w:lineRule="exact"/>
              <w:ind w:right="-43"/>
              <w:rPr>
                <w:rFonts w:ascii="Arial" w:hAnsi="Arial" w:cs="Arial"/>
                <w:sz w:val="18"/>
                <w:szCs w:val="18"/>
              </w:rPr>
            </w:pPr>
          </w:p>
        </w:tc>
        <w:tc>
          <w:tcPr>
            <w:tcW w:w="1395" w:type="dxa"/>
            <w:vAlign w:val="bottom"/>
          </w:tcPr>
          <w:p w:rsidR="00861C67" w:rsidRPr="00F75A4F" w:rsidRDefault="00861C67" w:rsidP="00861C67">
            <w:pPr>
              <w:pBdr>
                <w:bottom w:val="single" w:sz="4" w:space="1" w:color="auto"/>
              </w:pBdr>
              <w:tabs>
                <w:tab w:val="decimal" w:pos="1147"/>
              </w:tabs>
              <w:spacing w:line="380" w:lineRule="exact"/>
              <w:ind w:right="-43"/>
              <w:rPr>
                <w:rFonts w:ascii="Arial" w:hAnsi="Arial" w:cs="Arial"/>
                <w:sz w:val="18"/>
                <w:szCs w:val="18"/>
              </w:rPr>
            </w:pPr>
            <w:r w:rsidRPr="003F680A">
              <w:rPr>
                <w:rFonts w:ascii="Arial" w:hAnsi="Arial" w:cs="Arial"/>
                <w:sz w:val="18"/>
                <w:szCs w:val="18"/>
              </w:rPr>
              <w:t>2,355,151,495</w:t>
            </w:r>
          </w:p>
        </w:tc>
        <w:tc>
          <w:tcPr>
            <w:tcW w:w="1395" w:type="dxa"/>
            <w:vAlign w:val="bottom"/>
          </w:tcPr>
          <w:p w:rsidR="00861C67" w:rsidRPr="00F75A4F" w:rsidRDefault="00861C67" w:rsidP="00861C67">
            <w:pPr>
              <w:tabs>
                <w:tab w:val="decimal" w:pos="1147"/>
              </w:tabs>
              <w:spacing w:line="380" w:lineRule="exact"/>
              <w:ind w:right="-43"/>
              <w:rPr>
                <w:rFonts w:ascii="Arial" w:hAnsi="Arial" w:cs="Arial"/>
                <w:sz w:val="18"/>
                <w:szCs w:val="18"/>
              </w:rPr>
            </w:pPr>
          </w:p>
        </w:tc>
      </w:tr>
      <w:tr w:rsidR="00861C67" w:rsidRPr="00F75A4F" w:rsidTr="00A46F03">
        <w:trPr>
          <w:trHeight w:val="340"/>
        </w:trPr>
        <w:tc>
          <w:tcPr>
            <w:tcW w:w="3690" w:type="dxa"/>
            <w:vAlign w:val="bottom"/>
          </w:tcPr>
          <w:p w:rsidR="00861C67" w:rsidRPr="00F75A4F" w:rsidRDefault="00861C67" w:rsidP="00861C67">
            <w:pPr>
              <w:spacing w:line="360" w:lineRule="exact"/>
              <w:ind w:left="157" w:right="-43" w:hanging="157"/>
              <w:rPr>
                <w:rFonts w:ascii="Arial" w:hAnsi="Arial" w:cs="Arial"/>
                <w:b/>
                <w:bCs/>
                <w:sz w:val="18"/>
                <w:szCs w:val="18"/>
                <w:cs/>
              </w:rPr>
            </w:pPr>
            <w:r w:rsidRPr="00F75A4F">
              <w:rPr>
                <w:rFonts w:ascii="Arial" w:eastAsia="Arial Unicode MS" w:hAnsi="Arial" w:cs="Arial"/>
                <w:b/>
                <w:bCs/>
                <w:sz w:val="18"/>
                <w:szCs w:val="18"/>
              </w:rPr>
              <w:t>Held-to-maturity investments which measured at amortised cost</w:t>
            </w:r>
          </w:p>
        </w:tc>
        <w:tc>
          <w:tcPr>
            <w:tcW w:w="1395" w:type="dxa"/>
            <w:vAlign w:val="bottom"/>
          </w:tcPr>
          <w:p w:rsidR="00861C67" w:rsidRPr="00F75A4F" w:rsidRDefault="00861C67" w:rsidP="00861C67">
            <w:pPr>
              <w:tabs>
                <w:tab w:val="decimal" w:pos="1147"/>
              </w:tabs>
              <w:spacing w:line="380" w:lineRule="exact"/>
              <w:ind w:right="-43"/>
              <w:rPr>
                <w:rFonts w:ascii="Arial" w:hAnsi="Arial" w:cs="Arial"/>
                <w:sz w:val="18"/>
                <w:szCs w:val="18"/>
                <w:cs/>
              </w:rPr>
            </w:pPr>
          </w:p>
        </w:tc>
        <w:tc>
          <w:tcPr>
            <w:tcW w:w="1395" w:type="dxa"/>
            <w:vAlign w:val="bottom"/>
          </w:tcPr>
          <w:p w:rsidR="00861C67" w:rsidRPr="00F75A4F" w:rsidRDefault="00861C67" w:rsidP="00861C67">
            <w:pPr>
              <w:tabs>
                <w:tab w:val="decimal" w:pos="1147"/>
              </w:tabs>
              <w:spacing w:line="380" w:lineRule="exact"/>
              <w:ind w:right="-43"/>
              <w:rPr>
                <w:rFonts w:ascii="Arial" w:hAnsi="Arial" w:cs="Arial"/>
                <w:sz w:val="18"/>
                <w:szCs w:val="18"/>
                <w:cs/>
              </w:rPr>
            </w:pPr>
          </w:p>
        </w:tc>
        <w:tc>
          <w:tcPr>
            <w:tcW w:w="1395" w:type="dxa"/>
            <w:vAlign w:val="bottom"/>
          </w:tcPr>
          <w:p w:rsidR="00861C67" w:rsidRPr="00F75A4F" w:rsidRDefault="00861C67" w:rsidP="00861C67">
            <w:pPr>
              <w:tabs>
                <w:tab w:val="decimal" w:pos="1147"/>
              </w:tabs>
              <w:spacing w:line="380" w:lineRule="exact"/>
              <w:ind w:right="-43"/>
              <w:rPr>
                <w:rFonts w:ascii="Arial" w:hAnsi="Arial" w:cs="Arial"/>
                <w:sz w:val="18"/>
                <w:szCs w:val="18"/>
                <w:cs/>
              </w:rPr>
            </w:pPr>
          </w:p>
        </w:tc>
        <w:tc>
          <w:tcPr>
            <w:tcW w:w="1395" w:type="dxa"/>
            <w:vAlign w:val="bottom"/>
          </w:tcPr>
          <w:p w:rsidR="00861C67" w:rsidRPr="00F75A4F" w:rsidRDefault="00861C67" w:rsidP="00861C67">
            <w:pPr>
              <w:tabs>
                <w:tab w:val="decimal" w:pos="1147"/>
              </w:tabs>
              <w:spacing w:line="380" w:lineRule="exact"/>
              <w:ind w:right="-43"/>
              <w:rPr>
                <w:rFonts w:ascii="Arial" w:hAnsi="Arial" w:cs="Arial"/>
                <w:sz w:val="18"/>
                <w:szCs w:val="18"/>
              </w:rPr>
            </w:pPr>
          </w:p>
        </w:tc>
      </w:tr>
      <w:tr w:rsidR="00861C67" w:rsidRPr="00F75A4F" w:rsidTr="00A46F03">
        <w:trPr>
          <w:trHeight w:val="340"/>
        </w:trPr>
        <w:tc>
          <w:tcPr>
            <w:tcW w:w="3690" w:type="dxa"/>
            <w:vAlign w:val="bottom"/>
          </w:tcPr>
          <w:p w:rsidR="00861C67" w:rsidRPr="00F75A4F" w:rsidRDefault="00861C67" w:rsidP="00861C67">
            <w:pPr>
              <w:spacing w:line="360" w:lineRule="exact"/>
              <w:ind w:left="162" w:right="-43" w:hanging="162"/>
              <w:rPr>
                <w:rFonts w:ascii="Arial" w:hAnsi="Arial" w:cs="Arial"/>
                <w:sz w:val="18"/>
                <w:szCs w:val="18"/>
                <w:cs/>
              </w:rPr>
            </w:pPr>
            <w:r w:rsidRPr="00F75A4F">
              <w:rPr>
                <w:rFonts w:ascii="Arial" w:hAnsi="Arial" w:cs="Arial"/>
                <w:sz w:val="18"/>
                <w:szCs w:val="18"/>
              </w:rPr>
              <w:t>Government and state enterprise securities</w:t>
            </w:r>
          </w:p>
        </w:tc>
        <w:tc>
          <w:tcPr>
            <w:tcW w:w="1395" w:type="dxa"/>
            <w:vAlign w:val="bottom"/>
          </w:tcPr>
          <w:p w:rsidR="00861C67" w:rsidRPr="00F75A4F" w:rsidRDefault="00861C67" w:rsidP="00861C67">
            <w:pPr>
              <w:tabs>
                <w:tab w:val="decimal" w:pos="1147"/>
              </w:tabs>
              <w:spacing w:line="380" w:lineRule="exact"/>
              <w:ind w:right="-43"/>
              <w:rPr>
                <w:rFonts w:ascii="Arial" w:hAnsi="Arial" w:cs="Arial"/>
                <w:sz w:val="18"/>
                <w:szCs w:val="18"/>
              </w:rPr>
            </w:pPr>
            <w:r w:rsidRPr="00861C67">
              <w:rPr>
                <w:rFonts w:ascii="Arial" w:hAnsi="Arial" w:cs="Arial" w:hint="cs"/>
                <w:sz w:val="18"/>
                <w:szCs w:val="18"/>
              </w:rPr>
              <w:t>30,000,000</w:t>
            </w:r>
          </w:p>
        </w:tc>
        <w:tc>
          <w:tcPr>
            <w:tcW w:w="1395" w:type="dxa"/>
            <w:vAlign w:val="bottom"/>
          </w:tcPr>
          <w:p w:rsidR="00861C67" w:rsidRPr="00F75A4F" w:rsidRDefault="00861C67" w:rsidP="00861C67">
            <w:pPr>
              <w:tabs>
                <w:tab w:val="decimal" w:pos="1147"/>
              </w:tabs>
              <w:spacing w:line="380" w:lineRule="exact"/>
              <w:ind w:right="-43"/>
              <w:rPr>
                <w:rFonts w:ascii="Arial" w:hAnsi="Arial" w:cs="Arial"/>
                <w:sz w:val="18"/>
                <w:szCs w:val="18"/>
              </w:rPr>
            </w:pPr>
          </w:p>
        </w:tc>
        <w:tc>
          <w:tcPr>
            <w:tcW w:w="1395" w:type="dxa"/>
            <w:vAlign w:val="bottom"/>
          </w:tcPr>
          <w:p w:rsidR="00861C67" w:rsidRPr="00F75A4F" w:rsidRDefault="00861C67" w:rsidP="00861C67">
            <w:pPr>
              <w:tabs>
                <w:tab w:val="decimal" w:pos="1147"/>
              </w:tabs>
              <w:spacing w:line="380" w:lineRule="exact"/>
              <w:ind w:right="-43"/>
              <w:rPr>
                <w:rFonts w:ascii="Arial" w:hAnsi="Arial" w:cs="Arial"/>
                <w:sz w:val="18"/>
                <w:szCs w:val="18"/>
              </w:rPr>
            </w:pPr>
            <w:r w:rsidRPr="003F680A">
              <w:rPr>
                <w:rFonts w:ascii="Arial" w:hAnsi="Arial" w:cs="Arial"/>
                <w:sz w:val="18"/>
                <w:szCs w:val="18"/>
              </w:rPr>
              <w:t>30,000,000</w:t>
            </w:r>
          </w:p>
        </w:tc>
        <w:tc>
          <w:tcPr>
            <w:tcW w:w="1395" w:type="dxa"/>
            <w:vAlign w:val="bottom"/>
          </w:tcPr>
          <w:p w:rsidR="00861C67" w:rsidRPr="00F75A4F" w:rsidRDefault="00861C67" w:rsidP="00861C67">
            <w:pPr>
              <w:tabs>
                <w:tab w:val="decimal" w:pos="1147"/>
              </w:tabs>
              <w:spacing w:line="380" w:lineRule="exact"/>
              <w:ind w:right="-43"/>
              <w:rPr>
                <w:rFonts w:ascii="Arial" w:hAnsi="Arial" w:cs="Arial"/>
                <w:sz w:val="18"/>
                <w:szCs w:val="18"/>
              </w:rPr>
            </w:pPr>
          </w:p>
        </w:tc>
      </w:tr>
      <w:tr w:rsidR="00861C67" w:rsidRPr="00F75A4F" w:rsidTr="00A46F03">
        <w:trPr>
          <w:trHeight w:val="441"/>
        </w:trPr>
        <w:tc>
          <w:tcPr>
            <w:tcW w:w="3690" w:type="dxa"/>
            <w:vAlign w:val="bottom"/>
          </w:tcPr>
          <w:p w:rsidR="00861C67" w:rsidRPr="00F75A4F" w:rsidRDefault="00861C67" w:rsidP="00861C67">
            <w:pPr>
              <w:spacing w:line="360" w:lineRule="exact"/>
              <w:ind w:left="162" w:right="-43" w:hanging="162"/>
              <w:rPr>
                <w:rFonts w:ascii="Arial" w:hAnsi="Arial" w:cs="Arial"/>
                <w:sz w:val="18"/>
                <w:szCs w:val="18"/>
                <w:cs/>
              </w:rPr>
            </w:pPr>
            <w:r w:rsidRPr="00F75A4F">
              <w:rPr>
                <w:rFonts w:ascii="Arial" w:hAnsi="Arial" w:cs="Arial"/>
                <w:sz w:val="18"/>
                <w:szCs w:val="18"/>
              </w:rPr>
              <w:t xml:space="preserve">Deposits and certificate of deposits at financial institutions which matured over </w:t>
            </w:r>
            <w:r>
              <w:rPr>
                <w:rFonts w:ascii="Arial" w:hAnsi="Arial" w:cs="Arial"/>
                <w:sz w:val="18"/>
                <w:szCs w:val="18"/>
              </w:rPr>
              <w:t xml:space="preserve">             </w:t>
            </w:r>
            <w:r w:rsidRPr="00F75A4F">
              <w:rPr>
                <w:rFonts w:ascii="Arial" w:hAnsi="Arial" w:cs="Arial"/>
                <w:sz w:val="18"/>
                <w:szCs w:val="18"/>
              </w:rPr>
              <w:t>3 months</w:t>
            </w:r>
          </w:p>
        </w:tc>
        <w:tc>
          <w:tcPr>
            <w:tcW w:w="1395" w:type="dxa"/>
            <w:vAlign w:val="bottom"/>
          </w:tcPr>
          <w:p w:rsidR="00861C67" w:rsidRPr="00F75A4F" w:rsidRDefault="00861C67" w:rsidP="00861C67">
            <w:pPr>
              <w:pBdr>
                <w:bottom w:val="single" w:sz="4" w:space="1" w:color="auto"/>
              </w:pBdr>
              <w:tabs>
                <w:tab w:val="decimal" w:pos="1147"/>
              </w:tabs>
              <w:spacing w:line="380" w:lineRule="exact"/>
              <w:ind w:right="-43"/>
              <w:rPr>
                <w:rFonts w:ascii="Arial" w:hAnsi="Arial" w:cs="Arial"/>
                <w:sz w:val="18"/>
                <w:szCs w:val="18"/>
              </w:rPr>
            </w:pPr>
            <w:r w:rsidRPr="00861C67">
              <w:rPr>
                <w:rFonts w:ascii="Arial" w:hAnsi="Arial" w:cs="Arial" w:hint="cs"/>
                <w:sz w:val="18"/>
                <w:szCs w:val="18"/>
              </w:rPr>
              <w:t>530,001,007</w:t>
            </w:r>
          </w:p>
        </w:tc>
        <w:tc>
          <w:tcPr>
            <w:tcW w:w="1395" w:type="dxa"/>
            <w:vAlign w:val="bottom"/>
          </w:tcPr>
          <w:p w:rsidR="00861C67" w:rsidRPr="00F75A4F" w:rsidRDefault="00861C67" w:rsidP="00861C67">
            <w:pPr>
              <w:tabs>
                <w:tab w:val="decimal" w:pos="1147"/>
              </w:tabs>
              <w:spacing w:line="380" w:lineRule="exact"/>
              <w:ind w:right="-43"/>
              <w:rPr>
                <w:rFonts w:ascii="Arial" w:hAnsi="Arial" w:cs="Arial"/>
                <w:sz w:val="18"/>
                <w:szCs w:val="18"/>
              </w:rPr>
            </w:pPr>
          </w:p>
        </w:tc>
        <w:tc>
          <w:tcPr>
            <w:tcW w:w="1395" w:type="dxa"/>
            <w:vAlign w:val="bottom"/>
          </w:tcPr>
          <w:p w:rsidR="00861C67" w:rsidRPr="00F75A4F" w:rsidRDefault="00861C67" w:rsidP="00861C67">
            <w:pPr>
              <w:pBdr>
                <w:bottom w:val="single" w:sz="4" w:space="1" w:color="auto"/>
              </w:pBdr>
              <w:tabs>
                <w:tab w:val="decimal" w:pos="1147"/>
              </w:tabs>
              <w:spacing w:line="380" w:lineRule="exact"/>
              <w:ind w:right="-43"/>
              <w:rPr>
                <w:rFonts w:ascii="Arial" w:hAnsi="Arial" w:cs="Arial"/>
                <w:sz w:val="18"/>
                <w:szCs w:val="18"/>
              </w:rPr>
            </w:pPr>
            <w:r w:rsidRPr="003F680A">
              <w:rPr>
                <w:rFonts w:ascii="Arial" w:hAnsi="Arial" w:cs="Arial"/>
                <w:sz w:val="18"/>
                <w:szCs w:val="18"/>
              </w:rPr>
              <w:t>500,001,007</w:t>
            </w:r>
          </w:p>
        </w:tc>
        <w:tc>
          <w:tcPr>
            <w:tcW w:w="1395" w:type="dxa"/>
            <w:vAlign w:val="bottom"/>
          </w:tcPr>
          <w:p w:rsidR="00861C67" w:rsidRPr="00F75A4F" w:rsidRDefault="00861C67" w:rsidP="00861C67">
            <w:pPr>
              <w:tabs>
                <w:tab w:val="decimal" w:pos="1147"/>
              </w:tabs>
              <w:spacing w:line="380" w:lineRule="exact"/>
              <w:ind w:right="-43"/>
              <w:rPr>
                <w:rFonts w:ascii="Arial" w:hAnsi="Arial" w:cs="Arial"/>
                <w:sz w:val="18"/>
                <w:szCs w:val="18"/>
              </w:rPr>
            </w:pPr>
          </w:p>
        </w:tc>
      </w:tr>
      <w:tr w:rsidR="00861C67" w:rsidRPr="00F75A4F" w:rsidTr="00A46F03">
        <w:trPr>
          <w:trHeight w:val="340"/>
        </w:trPr>
        <w:tc>
          <w:tcPr>
            <w:tcW w:w="3690" w:type="dxa"/>
            <w:vAlign w:val="bottom"/>
          </w:tcPr>
          <w:p w:rsidR="00861C67" w:rsidRPr="00F75A4F" w:rsidRDefault="00861C67" w:rsidP="00861C67">
            <w:pPr>
              <w:spacing w:line="360" w:lineRule="exact"/>
              <w:ind w:left="162" w:right="-198" w:hanging="162"/>
              <w:rPr>
                <w:rFonts w:ascii="Arial" w:hAnsi="Arial" w:cs="Arial"/>
                <w:sz w:val="18"/>
                <w:szCs w:val="18"/>
                <w:cs/>
              </w:rPr>
            </w:pPr>
            <w:r w:rsidRPr="00F75A4F">
              <w:rPr>
                <w:rFonts w:ascii="Arial" w:eastAsia="Arial Unicode MS" w:hAnsi="Arial" w:cs="Arial"/>
                <w:sz w:val="18"/>
                <w:szCs w:val="18"/>
              </w:rPr>
              <w:t>Total</w:t>
            </w:r>
          </w:p>
        </w:tc>
        <w:tc>
          <w:tcPr>
            <w:tcW w:w="1395" w:type="dxa"/>
            <w:vAlign w:val="bottom"/>
          </w:tcPr>
          <w:p w:rsidR="00861C67" w:rsidRPr="00F75A4F" w:rsidRDefault="00861C67" w:rsidP="00861C67">
            <w:pPr>
              <w:tabs>
                <w:tab w:val="decimal" w:pos="1147"/>
              </w:tabs>
              <w:spacing w:line="380" w:lineRule="exact"/>
              <w:ind w:right="-43"/>
              <w:rPr>
                <w:rFonts w:ascii="Arial" w:hAnsi="Arial" w:cs="Arial"/>
                <w:sz w:val="18"/>
                <w:szCs w:val="18"/>
              </w:rPr>
            </w:pPr>
            <w:r w:rsidRPr="00861C67">
              <w:rPr>
                <w:rFonts w:ascii="Arial" w:hAnsi="Arial" w:cs="Arial" w:hint="cs"/>
                <w:sz w:val="18"/>
                <w:szCs w:val="18"/>
              </w:rPr>
              <w:t>560,001,007</w:t>
            </w:r>
          </w:p>
        </w:tc>
        <w:tc>
          <w:tcPr>
            <w:tcW w:w="1395" w:type="dxa"/>
            <w:vAlign w:val="bottom"/>
          </w:tcPr>
          <w:p w:rsidR="00861C67" w:rsidRPr="00F75A4F" w:rsidRDefault="00861C67" w:rsidP="00861C67">
            <w:pPr>
              <w:tabs>
                <w:tab w:val="decimal" w:pos="1147"/>
              </w:tabs>
              <w:spacing w:line="380" w:lineRule="exact"/>
              <w:ind w:right="-43"/>
              <w:rPr>
                <w:rFonts w:ascii="Arial" w:hAnsi="Arial" w:cs="Arial"/>
                <w:sz w:val="18"/>
                <w:szCs w:val="18"/>
              </w:rPr>
            </w:pPr>
          </w:p>
        </w:tc>
        <w:tc>
          <w:tcPr>
            <w:tcW w:w="1395" w:type="dxa"/>
            <w:vAlign w:val="bottom"/>
          </w:tcPr>
          <w:p w:rsidR="00861C67" w:rsidRPr="00F75A4F" w:rsidRDefault="00861C67" w:rsidP="00861C67">
            <w:pPr>
              <w:tabs>
                <w:tab w:val="decimal" w:pos="1147"/>
              </w:tabs>
              <w:spacing w:line="380" w:lineRule="exact"/>
              <w:ind w:right="-43"/>
              <w:rPr>
                <w:rFonts w:ascii="Arial" w:hAnsi="Arial" w:cs="Arial"/>
                <w:sz w:val="18"/>
                <w:szCs w:val="18"/>
              </w:rPr>
            </w:pPr>
            <w:r w:rsidRPr="003F680A">
              <w:rPr>
                <w:rFonts w:ascii="Arial" w:hAnsi="Arial" w:cs="Arial"/>
                <w:sz w:val="18"/>
                <w:szCs w:val="18"/>
              </w:rPr>
              <w:t>530,001,007</w:t>
            </w:r>
          </w:p>
        </w:tc>
        <w:tc>
          <w:tcPr>
            <w:tcW w:w="1395" w:type="dxa"/>
            <w:vAlign w:val="bottom"/>
          </w:tcPr>
          <w:p w:rsidR="00861C67" w:rsidRPr="00F75A4F" w:rsidRDefault="00861C67" w:rsidP="00861C67">
            <w:pPr>
              <w:tabs>
                <w:tab w:val="decimal" w:pos="1147"/>
              </w:tabs>
              <w:spacing w:line="380" w:lineRule="exact"/>
              <w:ind w:right="-43"/>
              <w:rPr>
                <w:rFonts w:ascii="Arial" w:hAnsi="Arial" w:cs="Arial"/>
                <w:sz w:val="18"/>
                <w:szCs w:val="18"/>
              </w:rPr>
            </w:pPr>
          </w:p>
        </w:tc>
      </w:tr>
      <w:tr w:rsidR="00861C67" w:rsidRPr="00F75A4F" w:rsidTr="00A46F03">
        <w:trPr>
          <w:trHeight w:val="340"/>
        </w:trPr>
        <w:tc>
          <w:tcPr>
            <w:tcW w:w="3690" w:type="dxa"/>
            <w:vAlign w:val="bottom"/>
          </w:tcPr>
          <w:p w:rsidR="00861C67" w:rsidRPr="00F75A4F" w:rsidRDefault="00861C67" w:rsidP="00861C67">
            <w:pPr>
              <w:spacing w:line="360" w:lineRule="exact"/>
              <w:ind w:left="162" w:right="-198" w:hanging="162"/>
              <w:rPr>
                <w:rFonts w:ascii="Arial" w:eastAsia="Arial Unicode MS" w:hAnsi="Arial" w:cs="Arial"/>
                <w:sz w:val="18"/>
                <w:szCs w:val="18"/>
              </w:rPr>
            </w:pPr>
            <w:r w:rsidRPr="00F75A4F">
              <w:rPr>
                <w:rFonts w:ascii="Arial" w:hAnsi="Arial" w:cs="Arial"/>
                <w:sz w:val="18"/>
                <w:szCs w:val="18"/>
              </w:rPr>
              <w:t>Less: Allowance for expected credit loss</w:t>
            </w:r>
          </w:p>
        </w:tc>
        <w:tc>
          <w:tcPr>
            <w:tcW w:w="1395" w:type="dxa"/>
            <w:vAlign w:val="bottom"/>
          </w:tcPr>
          <w:p w:rsidR="00861C67" w:rsidRPr="00F75A4F" w:rsidRDefault="00861C67" w:rsidP="00861C67">
            <w:pPr>
              <w:pBdr>
                <w:bottom w:val="single" w:sz="4" w:space="1" w:color="auto"/>
              </w:pBdr>
              <w:tabs>
                <w:tab w:val="decimal" w:pos="1147"/>
              </w:tabs>
              <w:spacing w:line="380" w:lineRule="exact"/>
              <w:ind w:right="-43"/>
              <w:rPr>
                <w:rFonts w:ascii="Arial" w:hAnsi="Arial" w:cs="Arial"/>
                <w:sz w:val="18"/>
                <w:szCs w:val="18"/>
              </w:rPr>
            </w:pPr>
            <w:r w:rsidRPr="00861C67">
              <w:rPr>
                <w:rFonts w:ascii="Arial" w:hAnsi="Arial" w:cs="Arial" w:hint="cs"/>
                <w:sz w:val="18"/>
                <w:szCs w:val="18"/>
              </w:rPr>
              <w:t>(60,021)</w:t>
            </w:r>
          </w:p>
        </w:tc>
        <w:tc>
          <w:tcPr>
            <w:tcW w:w="1395" w:type="dxa"/>
            <w:vAlign w:val="bottom"/>
          </w:tcPr>
          <w:p w:rsidR="00861C67" w:rsidRPr="00F75A4F" w:rsidRDefault="00861C67" w:rsidP="00861C67">
            <w:pPr>
              <w:tabs>
                <w:tab w:val="decimal" w:pos="1147"/>
              </w:tabs>
              <w:spacing w:line="380" w:lineRule="exact"/>
              <w:ind w:right="-43"/>
              <w:rPr>
                <w:rFonts w:ascii="Arial" w:hAnsi="Arial" w:cs="Arial"/>
                <w:sz w:val="18"/>
                <w:szCs w:val="18"/>
              </w:rPr>
            </w:pPr>
          </w:p>
        </w:tc>
        <w:tc>
          <w:tcPr>
            <w:tcW w:w="1395" w:type="dxa"/>
            <w:vAlign w:val="bottom"/>
          </w:tcPr>
          <w:p w:rsidR="00861C67" w:rsidRPr="00F75A4F" w:rsidRDefault="00861C67" w:rsidP="00861C67">
            <w:pPr>
              <w:pBdr>
                <w:bottom w:val="single" w:sz="4" w:space="1" w:color="auto"/>
              </w:pBdr>
              <w:tabs>
                <w:tab w:val="decimal" w:pos="1147"/>
              </w:tabs>
              <w:spacing w:line="380" w:lineRule="exact"/>
              <w:ind w:right="-43"/>
              <w:rPr>
                <w:rFonts w:ascii="Arial" w:hAnsi="Arial" w:cs="Arial"/>
                <w:sz w:val="18"/>
                <w:szCs w:val="18"/>
              </w:rPr>
            </w:pPr>
            <w:r w:rsidRPr="003F680A">
              <w:rPr>
                <w:rFonts w:ascii="Arial" w:hAnsi="Arial" w:cs="Arial"/>
                <w:sz w:val="18"/>
                <w:szCs w:val="18"/>
              </w:rPr>
              <w:t>(42,847)</w:t>
            </w:r>
          </w:p>
        </w:tc>
        <w:tc>
          <w:tcPr>
            <w:tcW w:w="1395" w:type="dxa"/>
            <w:vAlign w:val="bottom"/>
          </w:tcPr>
          <w:p w:rsidR="00861C67" w:rsidRPr="00F75A4F" w:rsidRDefault="00861C67" w:rsidP="00861C67">
            <w:pPr>
              <w:tabs>
                <w:tab w:val="decimal" w:pos="1147"/>
              </w:tabs>
              <w:spacing w:line="380" w:lineRule="exact"/>
              <w:ind w:right="-43"/>
              <w:rPr>
                <w:rFonts w:ascii="Arial" w:hAnsi="Arial" w:cs="Arial"/>
                <w:sz w:val="18"/>
                <w:szCs w:val="18"/>
              </w:rPr>
            </w:pPr>
          </w:p>
        </w:tc>
      </w:tr>
      <w:tr w:rsidR="00861C67" w:rsidRPr="00F75A4F" w:rsidTr="00A46F03">
        <w:trPr>
          <w:trHeight w:val="340"/>
        </w:trPr>
        <w:tc>
          <w:tcPr>
            <w:tcW w:w="3690" w:type="dxa"/>
            <w:vAlign w:val="bottom"/>
          </w:tcPr>
          <w:p w:rsidR="00861C67" w:rsidRPr="00F75A4F" w:rsidRDefault="00861C67" w:rsidP="00861C67">
            <w:pPr>
              <w:spacing w:line="360" w:lineRule="exact"/>
              <w:ind w:left="162" w:right="-198" w:hanging="162"/>
              <w:rPr>
                <w:rFonts w:ascii="Arial" w:hAnsi="Arial" w:cs="Arial"/>
                <w:b/>
                <w:bCs/>
                <w:sz w:val="18"/>
                <w:szCs w:val="18"/>
                <w:cs/>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h</w:t>
            </w:r>
            <w:r w:rsidRPr="00F75A4F">
              <w:rPr>
                <w:rFonts w:ascii="Arial" w:eastAsia="Arial Unicode MS" w:hAnsi="Arial" w:cs="Arial"/>
                <w:b/>
                <w:bCs/>
                <w:sz w:val="18"/>
                <w:szCs w:val="18"/>
              </w:rPr>
              <w:t>eld-to-maturity investments</w:t>
            </w:r>
          </w:p>
        </w:tc>
        <w:tc>
          <w:tcPr>
            <w:tcW w:w="1395" w:type="dxa"/>
            <w:vAlign w:val="bottom"/>
          </w:tcPr>
          <w:p w:rsidR="00861C67" w:rsidRPr="00F75A4F" w:rsidRDefault="00861C67" w:rsidP="00861C67">
            <w:pPr>
              <w:pBdr>
                <w:bottom w:val="single" w:sz="4" w:space="1" w:color="auto"/>
              </w:pBdr>
              <w:tabs>
                <w:tab w:val="decimal" w:pos="1147"/>
              </w:tabs>
              <w:spacing w:line="380" w:lineRule="exact"/>
              <w:ind w:right="-43"/>
              <w:rPr>
                <w:rFonts w:ascii="Arial" w:hAnsi="Arial" w:cs="Arial"/>
                <w:sz w:val="18"/>
                <w:szCs w:val="18"/>
              </w:rPr>
            </w:pPr>
            <w:r w:rsidRPr="00861C67">
              <w:rPr>
                <w:rFonts w:ascii="Arial" w:hAnsi="Arial" w:cs="Arial" w:hint="cs"/>
                <w:sz w:val="18"/>
                <w:szCs w:val="18"/>
              </w:rPr>
              <w:t>559,940,986</w:t>
            </w:r>
          </w:p>
        </w:tc>
        <w:tc>
          <w:tcPr>
            <w:tcW w:w="1395" w:type="dxa"/>
            <w:vAlign w:val="bottom"/>
          </w:tcPr>
          <w:p w:rsidR="00861C67" w:rsidRPr="00F75A4F" w:rsidRDefault="00861C67" w:rsidP="00861C67">
            <w:pPr>
              <w:tabs>
                <w:tab w:val="decimal" w:pos="1147"/>
              </w:tabs>
              <w:spacing w:line="380" w:lineRule="exact"/>
              <w:ind w:right="-43"/>
              <w:rPr>
                <w:rFonts w:ascii="Arial" w:hAnsi="Arial" w:cs="Arial"/>
                <w:sz w:val="18"/>
                <w:szCs w:val="18"/>
              </w:rPr>
            </w:pPr>
          </w:p>
        </w:tc>
        <w:tc>
          <w:tcPr>
            <w:tcW w:w="1395" w:type="dxa"/>
            <w:vAlign w:val="bottom"/>
          </w:tcPr>
          <w:p w:rsidR="00861C67" w:rsidRPr="00F75A4F" w:rsidRDefault="00861C67" w:rsidP="00861C67">
            <w:pPr>
              <w:pBdr>
                <w:bottom w:val="single" w:sz="4" w:space="1" w:color="auto"/>
              </w:pBdr>
              <w:tabs>
                <w:tab w:val="decimal" w:pos="1147"/>
              </w:tabs>
              <w:spacing w:line="380" w:lineRule="exact"/>
              <w:ind w:right="-43"/>
              <w:rPr>
                <w:rFonts w:ascii="Arial" w:hAnsi="Arial" w:cs="Arial"/>
                <w:sz w:val="18"/>
                <w:szCs w:val="18"/>
              </w:rPr>
            </w:pPr>
            <w:r w:rsidRPr="003F680A">
              <w:rPr>
                <w:rFonts w:ascii="Arial" w:hAnsi="Arial" w:cs="Arial"/>
                <w:sz w:val="18"/>
                <w:szCs w:val="18"/>
              </w:rPr>
              <w:t>529,958,160</w:t>
            </w:r>
          </w:p>
        </w:tc>
        <w:tc>
          <w:tcPr>
            <w:tcW w:w="1395" w:type="dxa"/>
            <w:vAlign w:val="bottom"/>
          </w:tcPr>
          <w:p w:rsidR="00861C67" w:rsidRPr="00F75A4F" w:rsidRDefault="00861C67" w:rsidP="00861C67">
            <w:pPr>
              <w:tabs>
                <w:tab w:val="decimal" w:pos="1147"/>
              </w:tabs>
              <w:spacing w:line="380" w:lineRule="exact"/>
              <w:ind w:right="-43"/>
              <w:rPr>
                <w:rFonts w:ascii="Arial" w:hAnsi="Arial" w:cs="Arial"/>
                <w:sz w:val="18"/>
                <w:szCs w:val="18"/>
              </w:rPr>
            </w:pPr>
          </w:p>
        </w:tc>
      </w:tr>
      <w:tr w:rsidR="00861C67" w:rsidRPr="00F75A4F" w:rsidTr="00A46F03">
        <w:trPr>
          <w:trHeight w:val="340"/>
        </w:trPr>
        <w:tc>
          <w:tcPr>
            <w:tcW w:w="3690" w:type="dxa"/>
            <w:vAlign w:val="bottom"/>
          </w:tcPr>
          <w:p w:rsidR="00861C67" w:rsidRPr="00F75A4F" w:rsidRDefault="00861C67" w:rsidP="00861C67">
            <w:pPr>
              <w:spacing w:line="360" w:lineRule="exact"/>
              <w:ind w:left="162" w:right="-198" w:hanging="162"/>
              <w:rPr>
                <w:rFonts w:ascii="Arial" w:eastAsia="Arial Unicode MS" w:hAnsi="Arial" w:cs="Arial"/>
                <w:b/>
                <w:bCs/>
                <w:sz w:val="18"/>
                <w:szCs w:val="18"/>
              </w:rPr>
            </w:pPr>
            <w:r w:rsidRPr="00F75A4F">
              <w:rPr>
                <w:rFonts w:ascii="Arial" w:eastAsia="Arial Unicode MS" w:hAnsi="Arial" w:cs="Arial"/>
                <w:b/>
                <w:bCs/>
                <w:sz w:val="18"/>
                <w:szCs w:val="18"/>
              </w:rPr>
              <w:t>Total investments in securities</w:t>
            </w:r>
          </w:p>
        </w:tc>
        <w:tc>
          <w:tcPr>
            <w:tcW w:w="1395" w:type="dxa"/>
            <w:vAlign w:val="bottom"/>
          </w:tcPr>
          <w:p w:rsidR="00861C67" w:rsidRPr="00F75A4F" w:rsidRDefault="00861C67" w:rsidP="00861C67">
            <w:pPr>
              <w:pBdr>
                <w:bottom w:val="double" w:sz="4" w:space="1" w:color="auto"/>
              </w:pBdr>
              <w:tabs>
                <w:tab w:val="decimal" w:pos="1147"/>
              </w:tabs>
              <w:spacing w:line="380" w:lineRule="exact"/>
              <w:ind w:right="-43"/>
              <w:rPr>
                <w:rFonts w:ascii="Arial" w:hAnsi="Arial" w:cs="Arial"/>
                <w:sz w:val="18"/>
                <w:szCs w:val="18"/>
              </w:rPr>
            </w:pPr>
            <w:r w:rsidRPr="00861C67">
              <w:rPr>
                <w:rFonts w:ascii="Arial" w:hAnsi="Arial" w:cs="Arial" w:hint="cs"/>
                <w:sz w:val="18"/>
                <w:szCs w:val="18"/>
              </w:rPr>
              <w:t>3,579,362,914</w:t>
            </w:r>
          </w:p>
        </w:tc>
        <w:tc>
          <w:tcPr>
            <w:tcW w:w="1395" w:type="dxa"/>
            <w:vAlign w:val="bottom"/>
          </w:tcPr>
          <w:p w:rsidR="00861C67" w:rsidRPr="00F75A4F" w:rsidRDefault="00861C67" w:rsidP="00861C67">
            <w:pPr>
              <w:tabs>
                <w:tab w:val="decimal" w:pos="1147"/>
              </w:tabs>
              <w:spacing w:line="380" w:lineRule="exact"/>
              <w:ind w:right="-43"/>
              <w:rPr>
                <w:rFonts w:ascii="Arial" w:hAnsi="Arial" w:cs="Arial"/>
                <w:sz w:val="18"/>
                <w:szCs w:val="18"/>
              </w:rPr>
            </w:pPr>
          </w:p>
        </w:tc>
        <w:tc>
          <w:tcPr>
            <w:tcW w:w="1395" w:type="dxa"/>
            <w:vAlign w:val="bottom"/>
          </w:tcPr>
          <w:p w:rsidR="00861C67" w:rsidRPr="00F75A4F" w:rsidRDefault="00861C67" w:rsidP="00861C67">
            <w:pPr>
              <w:pBdr>
                <w:bottom w:val="double" w:sz="4" w:space="1" w:color="auto"/>
              </w:pBdr>
              <w:tabs>
                <w:tab w:val="decimal" w:pos="1147"/>
              </w:tabs>
              <w:spacing w:line="380" w:lineRule="exact"/>
              <w:ind w:right="-43"/>
              <w:rPr>
                <w:rFonts w:ascii="Arial" w:hAnsi="Arial" w:cs="Arial"/>
                <w:sz w:val="18"/>
                <w:szCs w:val="18"/>
              </w:rPr>
            </w:pPr>
            <w:r w:rsidRPr="003F680A">
              <w:rPr>
                <w:rFonts w:ascii="Arial" w:hAnsi="Arial" w:cs="Arial"/>
                <w:sz w:val="18"/>
                <w:szCs w:val="18"/>
              </w:rPr>
              <w:t>3,419,999,695</w:t>
            </w:r>
          </w:p>
        </w:tc>
        <w:tc>
          <w:tcPr>
            <w:tcW w:w="1395" w:type="dxa"/>
            <w:vAlign w:val="bottom"/>
          </w:tcPr>
          <w:p w:rsidR="00861C67" w:rsidRPr="00F75A4F" w:rsidRDefault="00861C67" w:rsidP="00861C67">
            <w:pPr>
              <w:tabs>
                <w:tab w:val="decimal" w:pos="1147"/>
              </w:tabs>
              <w:spacing w:line="380" w:lineRule="exact"/>
              <w:ind w:right="-43"/>
              <w:rPr>
                <w:rFonts w:ascii="Arial" w:hAnsi="Arial" w:cs="Arial"/>
                <w:sz w:val="18"/>
                <w:szCs w:val="18"/>
              </w:rPr>
            </w:pPr>
          </w:p>
        </w:tc>
      </w:tr>
    </w:tbl>
    <w:p w:rsidR="0029270B" w:rsidRDefault="0029270B"/>
    <w:tbl>
      <w:tblPr>
        <w:tblW w:w="9270" w:type="dxa"/>
        <w:tblInd w:w="558" w:type="dxa"/>
        <w:tblLayout w:type="fixed"/>
        <w:tblLook w:val="01E0"/>
      </w:tblPr>
      <w:tblGrid>
        <w:gridCol w:w="3690"/>
        <w:gridCol w:w="1395"/>
        <w:gridCol w:w="1395"/>
        <w:gridCol w:w="1395"/>
        <w:gridCol w:w="1395"/>
      </w:tblGrid>
      <w:tr w:rsidR="00F83213" w:rsidRPr="00F75A4F" w:rsidTr="00F83213">
        <w:trPr>
          <w:trHeight w:val="340"/>
          <w:tblHeader/>
        </w:trPr>
        <w:tc>
          <w:tcPr>
            <w:tcW w:w="3690" w:type="dxa"/>
            <w:vAlign w:val="bottom"/>
          </w:tcPr>
          <w:p w:rsidR="00F83213" w:rsidRPr="00F75A4F" w:rsidRDefault="00F83213" w:rsidP="00FC4187">
            <w:pPr>
              <w:spacing w:line="340" w:lineRule="exact"/>
              <w:ind w:left="162" w:right="-43" w:hanging="162"/>
              <w:jc w:val="thaiDistribute"/>
              <w:rPr>
                <w:rFonts w:ascii="Arial" w:hAnsi="Arial" w:cs="Arial"/>
                <w:sz w:val="18"/>
                <w:szCs w:val="18"/>
              </w:rPr>
            </w:pPr>
          </w:p>
        </w:tc>
        <w:tc>
          <w:tcPr>
            <w:tcW w:w="5580" w:type="dxa"/>
            <w:gridSpan w:val="4"/>
            <w:vAlign w:val="bottom"/>
          </w:tcPr>
          <w:p w:rsidR="00F83213" w:rsidRPr="00F75A4F" w:rsidRDefault="00F83213" w:rsidP="00FC4187">
            <w:pPr>
              <w:spacing w:line="340" w:lineRule="exact"/>
              <w:ind w:left="547" w:right="-97"/>
              <w:jc w:val="right"/>
              <w:rPr>
                <w:rFonts w:ascii="Arial" w:hAnsi="Arial" w:cs="Arial"/>
                <w:sz w:val="18"/>
                <w:szCs w:val="18"/>
              </w:rPr>
            </w:pPr>
            <w:r w:rsidRPr="00F75A4F">
              <w:rPr>
                <w:rFonts w:ascii="Arial" w:hAnsi="Arial" w:cs="Arial"/>
                <w:sz w:val="18"/>
                <w:szCs w:val="18"/>
              </w:rPr>
              <w:t>(Unit: Baht)</w:t>
            </w:r>
          </w:p>
        </w:tc>
      </w:tr>
      <w:tr w:rsidR="00F83213" w:rsidRPr="00F75A4F" w:rsidTr="00F83213">
        <w:trPr>
          <w:trHeight w:val="340"/>
          <w:tblHeader/>
        </w:trPr>
        <w:tc>
          <w:tcPr>
            <w:tcW w:w="3690" w:type="dxa"/>
            <w:vAlign w:val="bottom"/>
          </w:tcPr>
          <w:p w:rsidR="00F83213" w:rsidRPr="00F75A4F" w:rsidRDefault="00F83213" w:rsidP="00FC4187">
            <w:pPr>
              <w:spacing w:line="340" w:lineRule="exact"/>
              <w:ind w:left="162" w:right="-43" w:hanging="162"/>
              <w:jc w:val="thaiDistribute"/>
              <w:rPr>
                <w:rFonts w:ascii="Arial" w:hAnsi="Arial" w:cs="Arial"/>
                <w:sz w:val="18"/>
                <w:szCs w:val="18"/>
              </w:rPr>
            </w:pPr>
          </w:p>
        </w:tc>
        <w:tc>
          <w:tcPr>
            <w:tcW w:w="5580" w:type="dxa"/>
            <w:gridSpan w:val="4"/>
            <w:vAlign w:val="bottom"/>
          </w:tcPr>
          <w:p w:rsidR="00F83213" w:rsidRPr="00F75A4F" w:rsidRDefault="00F83213" w:rsidP="00FC4187">
            <w:pPr>
              <w:pBdr>
                <w:bottom w:val="single" w:sz="4" w:space="1" w:color="auto"/>
              </w:pBdr>
              <w:tabs>
                <w:tab w:val="left" w:pos="360"/>
                <w:tab w:val="left" w:pos="900"/>
                <w:tab w:val="right" w:pos="7280"/>
                <w:tab w:val="right" w:pos="8540"/>
              </w:tabs>
              <w:spacing w:line="340" w:lineRule="exact"/>
              <w:ind w:right="-43"/>
              <w:jc w:val="center"/>
              <w:rPr>
                <w:rFonts w:ascii="Arial" w:eastAsia="Arial Unicode MS" w:hAnsi="Arial" w:cs="Arial"/>
                <w:sz w:val="18"/>
                <w:szCs w:val="18"/>
              </w:rPr>
            </w:pPr>
            <w:r w:rsidRPr="00F75A4F">
              <w:rPr>
                <w:rFonts w:ascii="Arial" w:eastAsia="Arial Unicode MS" w:hAnsi="Arial" w:cs="Arial"/>
                <w:sz w:val="18"/>
                <w:szCs w:val="18"/>
              </w:rPr>
              <w:t>Separate financial statements</w:t>
            </w:r>
          </w:p>
        </w:tc>
      </w:tr>
      <w:tr w:rsidR="00F75A4F" w:rsidRPr="00F75A4F" w:rsidTr="00F83213">
        <w:trPr>
          <w:trHeight w:val="340"/>
          <w:tblHeader/>
        </w:trPr>
        <w:tc>
          <w:tcPr>
            <w:tcW w:w="3690" w:type="dxa"/>
            <w:vAlign w:val="bottom"/>
          </w:tcPr>
          <w:p w:rsidR="00F75A4F" w:rsidRPr="00F75A4F" w:rsidRDefault="00F75A4F" w:rsidP="00F75A4F">
            <w:pPr>
              <w:spacing w:line="340" w:lineRule="exact"/>
              <w:ind w:left="162" w:right="-43" w:hanging="162"/>
              <w:jc w:val="thaiDistribute"/>
              <w:rPr>
                <w:rFonts w:ascii="Arial" w:hAnsi="Arial" w:cs="Arial"/>
                <w:sz w:val="18"/>
                <w:szCs w:val="18"/>
              </w:rPr>
            </w:pPr>
          </w:p>
        </w:tc>
        <w:tc>
          <w:tcPr>
            <w:tcW w:w="2790" w:type="dxa"/>
            <w:gridSpan w:val="2"/>
            <w:vAlign w:val="bottom"/>
          </w:tcPr>
          <w:p w:rsidR="00F75A4F" w:rsidRPr="00F75A4F" w:rsidRDefault="007B5E78" w:rsidP="00F75A4F">
            <w:pPr>
              <w:pBdr>
                <w:bottom w:val="single" w:sz="4" w:space="1" w:color="auto"/>
              </w:pBdr>
              <w:tabs>
                <w:tab w:val="left" w:pos="360"/>
                <w:tab w:val="left" w:pos="900"/>
                <w:tab w:val="right" w:pos="7280"/>
                <w:tab w:val="right" w:pos="8540"/>
              </w:tabs>
              <w:spacing w:line="340" w:lineRule="exact"/>
              <w:ind w:right="-43"/>
              <w:jc w:val="center"/>
              <w:rPr>
                <w:rFonts w:ascii="Arial" w:eastAsia="Arial Unicode MS" w:hAnsi="Arial" w:cs="Arial"/>
                <w:sz w:val="18"/>
                <w:szCs w:val="18"/>
              </w:rPr>
            </w:pPr>
            <w:r>
              <w:rPr>
                <w:rFonts w:ascii="Arial" w:eastAsia="Arial Unicode MS" w:hAnsi="Arial" w:cs="Arial"/>
                <w:sz w:val="18"/>
                <w:szCs w:val="18"/>
              </w:rPr>
              <w:t>31 March 2023</w:t>
            </w:r>
          </w:p>
        </w:tc>
        <w:tc>
          <w:tcPr>
            <w:tcW w:w="2790" w:type="dxa"/>
            <w:gridSpan w:val="2"/>
            <w:vAlign w:val="bottom"/>
          </w:tcPr>
          <w:p w:rsidR="00F75A4F" w:rsidRPr="00F75A4F" w:rsidRDefault="00F75A4F" w:rsidP="00F75A4F">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8"/>
                <w:szCs w:val="18"/>
              </w:rPr>
            </w:pPr>
            <w:r w:rsidRPr="00F75A4F">
              <w:rPr>
                <w:rFonts w:ascii="Arial" w:eastAsia="Arial Unicode MS" w:hAnsi="Arial" w:cs="Arial"/>
                <w:sz w:val="18"/>
                <w:szCs w:val="18"/>
              </w:rPr>
              <w:t xml:space="preserve">31 December </w:t>
            </w:r>
            <w:r w:rsidR="007B5E78">
              <w:rPr>
                <w:rFonts w:ascii="Arial" w:eastAsia="Arial Unicode MS" w:hAnsi="Arial" w:cs="Arial"/>
                <w:sz w:val="18"/>
                <w:szCs w:val="18"/>
              </w:rPr>
              <w:t>2022</w:t>
            </w:r>
          </w:p>
        </w:tc>
      </w:tr>
      <w:tr w:rsidR="00F83213" w:rsidRPr="00F75A4F" w:rsidTr="00F83213">
        <w:trPr>
          <w:trHeight w:val="340"/>
          <w:tblHeader/>
        </w:trPr>
        <w:tc>
          <w:tcPr>
            <w:tcW w:w="3690" w:type="dxa"/>
            <w:vAlign w:val="bottom"/>
          </w:tcPr>
          <w:p w:rsidR="00F83213" w:rsidRPr="00F75A4F" w:rsidRDefault="00F83213" w:rsidP="00FC4187">
            <w:pPr>
              <w:spacing w:line="340" w:lineRule="exact"/>
              <w:ind w:left="162" w:right="-43" w:hanging="162"/>
              <w:jc w:val="thaiDistribute"/>
              <w:rPr>
                <w:rFonts w:ascii="Arial" w:hAnsi="Arial" w:cs="Arial"/>
                <w:sz w:val="18"/>
                <w:szCs w:val="18"/>
              </w:rPr>
            </w:pPr>
          </w:p>
        </w:tc>
        <w:tc>
          <w:tcPr>
            <w:tcW w:w="1395" w:type="dxa"/>
            <w:vAlign w:val="bottom"/>
          </w:tcPr>
          <w:p w:rsidR="00F83213" w:rsidRPr="00F75A4F" w:rsidRDefault="00F83213" w:rsidP="00FC4187">
            <w:pPr>
              <w:spacing w:line="340" w:lineRule="exact"/>
              <w:ind w:left="-18" w:right="-18"/>
              <w:jc w:val="center"/>
              <w:rPr>
                <w:rFonts w:ascii="Arial" w:eastAsia="Arial Unicode MS" w:hAnsi="Arial" w:cs="Arial"/>
                <w:sz w:val="18"/>
                <w:szCs w:val="18"/>
              </w:rPr>
            </w:pPr>
            <w:r w:rsidRPr="00F75A4F">
              <w:rPr>
                <w:rFonts w:ascii="Arial" w:eastAsia="Arial Unicode MS" w:hAnsi="Arial" w:cs="Arial"/>
                <w:sz w:val="18"/>
                <w:szCs w:val="18"/>
              </w:rPr>
              <w:t>Cost/</w:t>
            </w:r>
          </w:p>
        </w:tc>
        <w:tc>
          <w:tcPr>
            <w:tcW w:w="1395" w:type="dxa"/>
            <w:vAlign w:val="bottom"/>
          </w:tcPr>
          <w:p w:rsidR="00F83213" w:rsidRPr="00F75A4F" w:rsidRDefault="00F83213" w:rsidP="00FC4187">
            <w:pPr>
              <w:tabs>
                <w:tab w:val="left" w:pos="1265"/>
              </w:tabs>
              <w:spacing w:line="340" w:lineRule="exact"/>
              <w:jc w:val="center"/>
              <w:rPr>
                <w:rFonts w:ascii="Arial" w:hAnsi="Arial" w:cs="Arial"/>
                <w:sz w:val="18"/>
                <w:szCs w:val="18"/>
                <w:cs/>
              </w:rPr>
            </w:pPr>
          </w:p>
        </w:tc>
        <w:tc>
          <w:tcPr>
            <w:tcW w:w="1395" w:type="dxa"/>
            <w:vAlign w:val="bottom"/>
          </w:tcPr>
          <w:p w:rsidR="00F83213" w:rsidRPr="00F75A4F" w:rsidRDefault="00F83213" w:rsidP="00FC4187">
            <w:pPr>
              <w:spacing w:line="340" w:lineRule="exact"/>
              <w:ind w:left="-18" w:right="-18"/>
              <w:jc w:val="center"/>
              <w:rPr>
                <w:rFonts w:ascii="Arial" w:eastAsia="Arial Unicode MS" w:hAnsi="Arial" w:cs="Arial"/>
                <w:sz w:val="18"/>
                <w:szCs w:val="18"/>
              </w:rPr>
            </w:pPr>
            <w:r w:rsidRPr="00F75A4F">
              <w:rPr>
                <w:rFonts w:ascii="Arial" w:eastAsia="Arial Unicode MS" w:hAnsi="Arial" w:cs="Arial"/>
                <w:sz w:val="18"/>
                <w:szCs w:val="18"/>
              </w:rPr>
              <w:t>Cost/</w:t>
            </w:r>
          </w:p>
        </w:tc>
        <w:tc>
          <w:tcPr>
            <w:tcW w:w="1395" w:type="dxa"/>
            <w:vAlign w:val="bottom"/>
          </w:tcPr>
          <w:p w:rsidR="00F83213" w:rsidRPr="00F75A4F" w:rsidRDefault="00F83213" w:rsidP="00FC4187">
            <w:pPr>
              <w:tabs>
                <w:tab w:val="left" w:pos="1265"/>
              </w:tabs>
              <w:spacing w:line="340" w:lineRule="exact"/>
              <w:jc w:val="center"/>
              <w:rPr>
                <w:rFonts w:ascii="Arial" w:hAnsi="Arial" w:cs="Arial"/>
                <w:sz w:val="18"/>
                <w:szCs w:val="18"/>
                <w:cs/>
              </w:rPr>
            </w:pPr>
          </w:p>
        </w:tc>
      </w:tr>
      <w:tr w:rsidR="00F83213" w:rsidRPr="00F75A4F" w:rsidTr="00F83213">
        <w:trPr>
          <w:trHeight w:val="340"/>
          <w:tblHeader/>
        </w:trPr>
        <w:tc>
          <w:tcPr>
            <w:tcW w:w="3690" w:type="dxa"/>
            <w:vAlign w:val="bottom"/>
          </w:tcPr>
          <w:p w:rsidR="00F83213" w:rsidRPr="00F75A4F" w:rsidRDefault="00F83213" w:rsidP="00FC4187">
            <w:pPr>
              <w:spacing w:line="340" w:lineRule="exact"/>
              <w:ind w:left="162" w:right="-43" w:hanging="162"/>
              <w:jc w:val="thaiDistribute"/>
              <w:rPr>
                <w:rFonts w:ascii="Arial" w:hAnsi="Arial" w:cs="Arial"/>
                <w:sz w:val="18"/>
                <w:szCs w:val="18"/>
              </w:rPr>
            </w:pPr>
          </w:p>
        </w:tc>
        <w:tc>
          <w:tcPr>
            <w:tcW w:w="1395" w:type="dxa"/>
            <w:vAlign w:val="bottom"/>
          </w:tcPr>
          <w:p w:rsidR="00F83213" w:rsidRPr="00F75A4F" w:rsidRDefault="00F83213" w:rsidP="00FC4187">
            <w:pPr>
              <w:pBdr>
                <w:bottom w:val="single" w:sz="4" w:space="1" w:color="auto"/>
              </w:pBdr>
              <w:spacing w:line="340" w:lineRule="exact"/>
              <w:ind w:left="-18" w:right="-18"/>
              <w:jc w:val="center"/>
              <w:rPr>
                <w:rFonts w:ascii="Arial" w:eastAsia="Arial Unicode MS" w:hAnsi="Arial" w:cs="Arial"/>
                <w:sz w:val="18"/>
                <w:szCs w:val="18"/>
              </w:rPr>
            </w:pPr>
            <w:r w:rsidRPr="00F75A4F">
              <w:rPr>
                <w:rFonts w:ascii="Arial" w:eastAsia="Arial Unicode MS" w:hAnsi="Arial" w:cs="Arial"/>
                <w:sz w:val="18"/>
                <w:szCs w:val="18"/>
              </w:rPr>
              <w:t>Amortised cost</w:t>
            </w:r>
          </w:p>
        </w:tc>
        <w:tc>
          <w:tcPr>
            <w:tcW w:w="1395" w:type="dxa"/>
            <w:vAlign w:val="bottom"/>
          </w:tcPr>
          <w:p w:rsidR="00F83213" w:rsidRPr="00F75A4F" w:rsidRDefault="00F83213" w:rsidP="00FC4187">
            <w:pPr>
              <w:pBdr>
                <w:bottom w:val="single" w:sz="4" w:space="1" w:color="auto"/>
              </w:pBdr>
              <w:tabs>
                <w:tab w:val="left" w:pos="1265"/>
              </w:tabs>
              <w:spacing w:line="340" w:lineRule="exact"/>
              <w:ind w:right="-14"/>
              <w:jc w:val="center"/>
              <w:rPr>
                <w:rFonts w:ascii="Arial" w:eastAsia="Arial Unicode MS" w:hAnsi="Arial" w:cs="Arial"/>
                <w:sz w:val="18"/>
                <w:szCs w:val="18"/>
              </w:rPr>
            </w:pPr>
            <w:r w:rsidRPr="00F75A4F">
              <w:rPr>
                <w:rFonts w:ascii="Arial" w:eastAsia="Arial Unicode MS" w:hAnsi="Arial" w:cs="Arial"/>
                <w:sz w:val="18"/>
                <w:szCs w:val="18"/>
              </w:rPr>
              <w:t>Fair value</w:t>
            </w:r>
          </w:p>
        </w:tc>
        <w:tc>
          <w:tcPr>
            <w:tcW w:w="1395" w:type="dxa"/>
            <w:vAlign w:val="bottom"/>
          </w:tcPr>
          <w:p w:rsidR="00F83213" w:rsidRPr="00F75A4F" w:rsidRDefault="00F83213" w:rsidP="00FC4187">
            <w:pPr>
              <w:pBdr>
                <w:bottom w:val="single" w:sz="4" w:space="1" w:color="auto"/>
              </w:pBdr>
              <w:spacing w:line="340" w:lineRule="exact"/>
              <w:ind w:left="-18" w:right="-18"/>
              <w:jc w:val="center"/>
              <w:rPr>
                <w:rFonts w:ascii="Arial" w:eastAsia="Arial Unicode MS" w:hAnsi="Arial" w:cs="Arial"/>
                <w:sz w:val="18"/>
                <w:szCs w:val="18"/>
              </w:rPr>
            </w:pPr>
            <w:r w:rsidRPr="00F75A4F">
              <w:rPr>
                <w:rFonts w:ascii="Arial" w:eastAsia="Arial Unicode MS" w:hAnsi="Arial" w:cs="Arial"/>
                <w:sz w:val="18"/>
                <w:szCs w:val="18"/>
              </w:rPr>
              <w:t>Amortised cost</w:t>
            </w:r>
          </w:p>
        </w:tc>
        <w:tc>
          <w:tcPr>
            <w:tcW w:w="1395" w:type="dxa"/>
            <w:vAlign w:val="bottom"/>
          </w:tcPr>
          <w:p w:rsidR="00F83213" w:rsidRPr="00F75A4F" w:rsidRDefault="00F83213" w:rsidP="00FC4187">
            <w:pPr>
              <w:pBdr>
                <w:bottom w:val="single" w:sz="4" w:space="1" w:color="auto"/>
              </w:pBdr>
              <w:tabs>
                <w:tab w:val="left" w:pos="1265"/>
              </w:tabs>
              <w:spacing w:line="340" w:lineRule="exact"/>
              <w:ind w:right="-14"/>
              <w:jc w:val="center"/>
              <w:rPr>
                <w:rFonts w:ascii="Arial" w:eastAsia="Arial Unicode MS" w:hAnsi="Arial" w:cs="Arial"/>
                <w:sz w:val="18"/>
                <w:szCs w:val="18"/>
              </w:rPr>
            </w:pPr>
            <w:r w:rsidRPr="00F75A4F">
              <w:rPr>
                <w:rFonts w:ascii="Arial" w:eastAsia="Arial Unicode MS" w:hAnsi="Arial" w:cs="Arial"/>
                <w:sz w:val="18"/>
                <w:szCs w:val="18"/>
              </w:rPr>
              <w:t>Fair value</w:t>
            </w:r>
          </w:p>
        </w:tc>
      </w:tr>
      <w:tr w:rsidR="00F83213" w:rsidRPr="00F75A4F" w:rsidTr="00AB060E">
        <w:trPr>
          <w:trHeight w:val="340"/>
        </w:trPr>
        <w:tc>
          <w:tcPr>
            <w:tcW w:w="3690" w:type="dxa"/>
            <w:vAlign w:val="bottom"/>
          </w:tcPr>
          <w:p w:rsidR="00F83213" w:rsidRPr="00F75A4F" w:rsidRDefault="00F83213" w:rsidP="00FC4187">
            <w:pPr>
              <w:spacing w:line="340" w:lineRule="exact"/>
              <w:ind w:left="162" w:right="-43" w:hanging="162"/>
              <w:rPr>
                <w:rFonts w:ascii="Arial" w:hAnsi="Arial" w:cs="Arial"/>
                <w:b/>
                <w:bCs/>
                <w:sz w:val="18"/>
                <w:szCs w:val="18"/>
              </w:rPr>
            </w:pPr>
            <w:r w:rsidRPr="00F75A4F">
              <w:rPr>
                <w:rFonts w:ascii="Arial" w:eastAsia="Arial Unicode MS" w:hAnsi="Arial" w:cs="Arial"/>
                <w:b/>
                <w:bCs/>
                <w:sz w:val="18"/>
                <w:szCs w:val="18"/>
              </w:rPr>
              <w:t xml:space="preserve">Trading investments which measured </w:t>
            </w:r>
            <w:r w:rsidR="00336BB6">
              <w:rPr>
                <w:rFonts w:ascii="Arial" w:eastAsia="Arial Unicode MS" w:hAnsi="Arial" w:cs="Arial"/>
                <w:b/>
                <w:bCs/>
                <w:sz w:val="18"/>
                <w:szCs w:val="18"/>
              </w:rPr>
              <w:t xml:space="preserve">             </w:t>
            </w:r>
            <w:r w:rsidRPr="00F75A4F">
              <w:rPr>
                <w:rFonts w:ascii="Arial" w:eastAsia="Arial Unicode MS" w:hAnsi="Arial" w:cs="Arial"/>
                <w:b/>
                <w:bCs/>
                <w:sz w:val="18"/>
                <w:szCs w:val="18"/>
              </w:rPr>
              <w:t xml:space="preserve">at </w:t>
            </w:r>
            <w:r w:rsidR="00A4471C" w:rsidRPr="00F75A4F">
              <w:rPr>
                <w:rFonts w:ascii="Arial" w:eastAsia="Arial Unicode MS" w:hAnsi="Arial" w:cs="Arial"/>
                <w:b/>
                <w:bCs/>
                <w:sz w:val="18"/>
                <w:szCs w:val="18"/>
              </w:rPr>
              <w:t>FVPL</w:t>
            </w:r>
          </w:p>
        </w:tc>
        <w:tc>
          <w:tcPr>
            <w:tcW w:w="1395" w:type="dxa"/>
            <w:vAlign w:val="bottom"/>
          </w:tcPr>
          <w:p w:rsidR="00F83213" w:rsidRPr="00F75A4F" w:rsidRDefault="00F83213" w:rsidP="00FC4187">
            <w:pPr>
              <w:tabs>
                <w:tab w:val="decimal" w:pos="1147"/>
              </w:tabs>
              <w:spacing w:line="340" w:lineRule="exact"/>
              <w:ind w:right="-43"/>
              <w:rPr>
                <w:rFonts w:ascii="Arial" w:hAnsi="Arial" w:cs="Arial"/>
                <w:sz w:val="18"/>
                <w:szCs w:val="18"/>
              </w:rPr>
            </w:pPr>
          </w:p>
        </w:tc>
        <w:tc>
          <w:tcPr>
            <w:tcW w:w="1395" w:type="dxa"/>
            <w:vAlign w:val="bottom"/>
          </w:tcPr>
          <w:p w:rsidR="00F83213" w:rsidRPr="00F75A4F" w:rsidRDefault="00F83213" w:rsidP="00FC4187">
            <w:pPr>
              <w:tabs>
                <w:tab w:val="decimal" w:pos="1147"/>
              </w:tabs>
              <w:spacing w:line="340" w:lineRule="exact"/>
              <w:ind w:right="-43"/>
              <w:rPr>
                <w:rFonts w:ascii="Arial" w:hAnsi="Arial" w:cs="Arial"/>
                <w:sz w:val="18"/>
                <w:szCs w:val="18"/>
              </w:rPr>
            </w:pPr>
          </w:p>
        </w:tc>
        <w:tc>
          <w:tcPr>
            <w:tcW w:w="1395" w:type="dxa"/>
            <w:vAlign w:val="bottom"/>
          </w:tcPr>
          <w:p w:rsidR="00F83213" w:rsidRPr="00F75A4F" w:rsidRDefault="00F83213" w:rsidP="00430200">
            <w:pPr>
              <w:tabs>
                <w:tab w:val="decimal" w:pos="1147"/>
              </w:tabs>
              <w:spacing w:line="340" w:lineRule="exact"/>
              <w:ind w:right="-43"/>
              <w:rPr>
                <w:rFonts w:ascii="Arial" w:hAnsi="Arial" w:cs="Arial"/>
                <w:sz w:val="18"/>
                <w:szCs w:val="18"/>
              </w:rPr>
            </w:pPr>
          </w:p>
        </w:tc>
        <w:tc>
          <w:tcPr>
            <w:tcW w:w="1395" w:type="dxa"/>
            <w:vAlign w:val="bottom"/>
          </w:tcPr>
          <w:p w:rsidR="00F83213" w:rsidRPr="00F75A4F" w:rsidRDefault="00F83213" w:rsidP="00430200">
            <w:pPr>
              <w:tabs>
                <w:tab w:val="decimal" w:pos="1147"/>
              </w:tabs>
              <w:spacing w:line="340" w:lineRule="exact"/>
              <w:ind w:right="-43"/>
              <w:rPr>
                <w:rFonts w:ascii="Arial" w:hAnsi="Arial" w:cs="Arial"/>
                <w:sz w:val="18"/>
                <w:szCs w:val="18"/>
              </w:rPr>
            </w:pPr>
          </w:p>
        </w:tc>
      </w:tr>
      <w:tr w:rsidR="00861C67" w:rsidRPr="00F75A4F" w:rsidTr="00AB060E">
        <w:trPr>
          <w:trHeight w:val="340"/>
        </w:trPr>
        <w:tc>
          <w:tcPr>
            <w:tcW w:w="3690" w:type="dxa"/>
            <w:vAlign w:val="bottom"/>
          </w:tcPr>
          <w:p w:rsidR="00861C67" w:rsidRPr="00F75A4F" w:rsidRDefault="00861C67" w:rsidP="00861C67">
            <w:pPr>
              <w:spacing w:line="340" w:lineRule="exact"/>
              <w:ind w:left="162" w:right="-43" w:hanging="162"/>
              <w:rPr>
                <w:rFonts w:ascii="Arial" w:hAnsi="Arial" w:cs="Arial"/>
                <w:sz w:val="18"/>
                <w:szCs w:val="18"/>
              </w:rPr>
            </w:pPr>
            <w:r w:rsidRPr="00F75A4F">
              <w:rPr>
                <w:rFonts w:ascii="Arial" w:hAnsi="Arial" w:cs="Arial"/>
                <w:sz w:val="18"/>
                <w:szCs w:val="18"/>
              </w:rPr>
              <w:t>Equity instruments</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r w:rsidRPr="00861C67">
              <w:rPr>
                <w:rFonts w:ascii="Arial" w:hAnsi="Arial" w:cs="Arial" w:hint="cs"/>
                <w:sz w:val="18"/>
                <w:szCs w:val="18"/>
              </w:rPr>
              <w:t>436,997,809</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r w:rsidRPr="00861C67">
              <w:rPr>
                <w:rFonts w:ascii="Arial" w:hAnsi="Arial" w:cs="Arial" w:hint="cs"/>
                <w:sz w:val="18"/>
                <w:szCs w:val="18"/>
              </w:rPr>
              <w:t>416,804,577</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r w:rsidRPr="003F680A">
              <w:rPr>
                <w:rFonts w:ascii="Arial" w:hAnsi="Arial" w:cs="Arial"/>
                <w:sz w:val="18"/>
                <w:szCs w:val="18"/>
              </w:rPr>
              <w:t>436,997,809</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r w:rsidRPr="003F680A">
              <w:rPr>
                <w:rFonts w:ascii="Arial" w:hAnsi="Arial" w:cs="Arial"/>
                <w:sz w:val="18"/>
                <w:szCs w:val="18"/>
              </w:rPr>
              <w:t>442,008,200</w:t>
            </w:r>
          </w:p>
        </w:tc>
      </w:tr>
      <w:tr w:rsidR="00861C67" w:rsidRPr="00F75A4F" w:rsidTr="00AB060E">
        <w:trPr>
          <w:trHeight w:val="340"/>
        </w:trPr>
        <w:tc>
          <w:tcPr>
            <w:tcW w:w="3690" w:type="dxa"/>
            <w:vAlign w:val="bottom"/>
          </w:tcPr>
          <w:p w:rsidR="00861C67" w:rsidRPr="00F75A4F" w:rsidRDefault="00861C67" w:rsidP="00861C67">
            <w:pPr>
              <w:spacing w:line="340" w:lineRule="exact"/>
              <w:ind w:left="162" w:right="-43" w:hanging="162"/>
              <w:rPr>
                <w:rFonts w:ascii="Arial" w:hAnsi="Arial" w:cs="Arial"/>
                <w:sz w:val="18"/>
                <w:szCs w:val="18"/>
              </w:rPr>
            </w:pPr>
            <w:r w:rsidRPr="00F75A4F">
              <w:rPr>
                <w:rFonts w:ascii="Arial" w:hAnsi="Arial" w:cs="Arial"/>
                <w:sz w:val="18"/>
                <w:szCs w:val="18"/>
              </w:rPr>
              <w:t>Unit trusts</w:t>
            </w:r>
          </w:p>
        </w:tc>
        <w:tc>
          <w:tcPr>
            <w:tcW w:w="1395" w:type="dxa"/>
            <w:vAlign w:val="bottom"/>
          </w:tcPr>
          <w:p w:rsidR="00861C67" w:rsidRPr="00F75A4F" w:rsidRDefault="00861C67" w:rsidP="00861C67">
            <w:pPr>
              <w:pBdr>
                <w:bottom w:val="single" w:sz="4" w:space="1" w:color="auto"/>
              </w:pBdr>
              <w:tabs>
                <w:tab w:val="decimal" w:pos="1147"/>
              </w:tabs>
              <w:spacing w:line="340" w:lineRule="exact"/>
              <w:ind w:right="-43"/>
              <w:rPr>
                <w:rFonts w:ascii="Arial" w:hAnsi="Arial" w:cs="Arial"/>
                <w:sz w:val="18"/>
                <w:szCs w:val="18"/>
              </w:rPr>
            </w:pPr>
            <w:r w:rsidRPr="00861C67">
              <w:rPr>
                <w:rFonts w:ascii="Arial" w:hAnsi="Arial" w:cs="Arial" w:hint="cs"/>
                <w:sz w:val="18"/>
                <w:szCs w:val="18"/>
              </w:rPr>
              <w:t>156,267,420</w:t>
            </w:r>
          </w:p>
        </w:tc>
        <w:tc>
          <w:tcPr>
            <w:tcW w:w="1395" w:type="dxa"/>
            <w:vAlign w:val="bottom"/>
          </w:tcPr>
          <w:p w:rsidR="00861C67" w:rsidRPr="00F75A4F" w:rsidRDefault="00861C67" w:rsidP="00861C67">
            <w:pPr>
              <w:pBdr>
                <w:bottom w:val="single" w:sz="4" w:space="1" w:color="auto"/>
              </w:pBdr>
              <w:tabs>
                <w:tab w:val="decimal" w:pos="1147"/>
              </w:tabs>
              <w:spacing w:line="340" w:lineRule="exact"/>
              <w:ind w:right="-43"/>
              <w:rPr>
                <w:rFonts w:ascii="Arial" w:hAnsi="Arial" w:cs="Arial"/>
                <w:sz w:val="18"/>
                <w:szCs w:val="18"/>
              </w:rPr>
            </w:pPr>
            <w:r w:rsidRPr="00861C67">
              <w:rPr>
                <w:rFonts w:ascii="Arial" w:hAnsi="Arial" w:cs="Arial" w:hint="cs"/>
                <w:sz w:val="18"/>
                <w:szCs w:val="18"/>
              </w:rPr>
              <w:t>93,509,420</w:t>
            </w:r>
          </w:p>
        </w:tc>
        <w:tc>
          <w:tcPr>
            <w:tcW w:w="1395" w:type="dxa"/>
            <w:vAlign w:val="bottom"/>
          </w:tcPr>
          <w:p w:rsidR="00861C67" w:rsidRPr="00F75A4F" w:rsidRDefault="00861C67" w:rsidP="00861C67">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156,267,420</w:t>
            </w:r>
          </w:p>
        </w:tc>
        <w:tc>
          <w:tcPr>
            <w:tcW w:w="1395" w:type="dxa"/>
            <w:vAlign w:val="bottom"/>
          </w:tcPr>
          <w:p w:rsidR="00861C67" w:rsidRPr="00F75A4F" w:rsidRDefault="00861C67" w:rsidP="00861C67">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92,881,840</w:t>
            </w:r>
          </w:p>
        </w:tc>
      </w:tr>
      <w:tr w:rsidR="00861C67" w:rsidRPr="00F75A4F" w:rsidTr="00AB060E">
        <w:trPr>
          <w:trHeight w:val="340"/>
        </w:trPr>
        <w:tc>
          <w:tcPr>
            <w:tcW w:w="3690" w:type="dxa"/>
            <w:vAlign w:val="bottom"/>
          </w:tcPr>
          <w:p w:rsidR="00861C67" w:rsidRPr="00F75A4F" w:rsidRDefault="00861C67" w:rsidP="00861C67">
            <w:pPr>
              <w:spacing w:line="340" w:lineRule="exact"/>
              <w:ind w:left="162" w:right="-43" w:hanging="162"/>
              <w:rPr>
                <w:rFonts w:ascii="Arial" w:hAnsi="Arial" w:cs="Arial"/>
                <w:sz w:val="18"/>
                <w:szCs w:val="18"/>
              </w:rPr>
            </w:pPr>
            <w:r w:rsidRPr="00F75A4F">
              <w:rPr>
                <w:rFonts w:ascii="Arial" w:hAnsi="Arial" w:cs="Arial"/>
                <w:sz w:val="18"/>
                <w:szCs w:val="18"/>
              </w:rPr>
              <w:t>Total</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r w:rsidRPr="00861C67">
              <w:rPr>
                <w:rFonts w:ascii="Arial" w:hAnsi="Arial" w:cs="Arial" w:hint="cs"/>
                <w:sz w:val="18"/>
                <w:szCs w:val="18"/>
              </w:rPr>
              <w:t>593,265,229</w:t>
            </w:r>
          </w:p>
        </w:tc>
        <w:tc>
          <w:tcPr>
            <w:tcW w:w="1395" w:type="dxa"/>
            <w:vAlign w:val="bottom"/>
          </w:tcPr>
          <w:p w:rsidR="00861C67" w:rsidRPr="00F75A4F" w:rsidRDefault="00861C67" w:rsidP="00861C67">
            <w:pPr>
              <w:pBdr>
                <w:bottom w:val="single" w:sz="4" w:space="1" w:color="auto"/>
              </w:pBdr>
              <w:tabs>
                <w:tab w:val="decimal" w:pos="1147"/>
              </w:tabs>
              <w:spacing w:line="340" w:lineRule="exact"/>
              <w:ind w:right="-43"/>
              <w:rPr>
                <w:rFonts w:ascii="Arial" w:hAnsi="Arial" w:cs="Arial"/>
                <w:sz w:val="18"/>
                <w:szCs w:val="18"/>
              </w:rPr>
            </w:pPr>
            <w:r w:rsidRPr="00861C67">
              <w:rPr>
                <w:rFonts w:ascii="Arial" w:hAnsi="Arial" w:cs="Arial" w:hint="cs"/>
                <w:sz w:val="18"/>
                <w:szCs w:val="18"/>
              </w:rPr>
              <w:t>510,313,997</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r w:rsidRPr="003F680A">
              <w:rPr>
                <w:rFonts w:ascii="Arial" w:hAnsi="Arial" w:cs="Arial"/>
                <w:sz w:val="18"/>
                <w:szCs w:val="18"/>
              </w:rPr>
              <w:t>593,265,229</w:t>
            </w:r>
          </w:p>
        </w:tc>
        <w:tc>
          <w:tcPr>
            <w:tcW w:w="1395" w:type="dxa"/>
            <w:vAlign w:val="bottom"/>
          </w:tcPr>
          <w:p w:rsidR="00861C67" w:rsidRPr="00F75A4F" w:rsidRDefault="00861C67" w:rsidP="00861C67">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534,890,040</w:t>
            </w:r>
          </w:p>
        </w:tc>
      </w:tr>
      <w:tr w:rsidR="00861C67" w:rsidRPr="00F75A4F" w:rsidTr="00AB060E">
        <w:trPr>
          <w:trHeight w:val="340"/>
        </w:trPr>
        <w:tc>
          <w:tcPr>
            <w:tcW w:w="3690" w:type="dxa"/>
            <w:vAlign w:val="bottom"/>
          </w:tcPr>
          <w:p w:rsidR="00861C67" w:rsidRPr="00F75A4F" w:rsidRDefault="00861C67" w:rsidP="00861C67">
            <w:pPr>
              <w:spacing w:line="340" w:lineRule="exact"/>
              <w:ind w:left="162" w:right="-43" w:hanging="162"/>
              <w:rPr>
                <w:rFonts w:ascii="Arial" w:hAnsi="Arial" w:cs="Arial"/>
                <w:sz w:val="18"/>
                <w:szCs w:val="18"/>
              </w:rPr>
            </w:pPr>
            <w:r w:rsidRPr="00F75A4F">
              <w:rPr>
                <w:rFonts w:ascii="Arial" w:hAnsi="Arial" w:cs="Arial"/>
                <w:sz w:val="18"/>
                <w:szCs w:val="18"/>
              </w:rPr>
              <w:t>Less: Unrealised loss</w:t>
            </w:r>
          </w:p>
        </w:tc>
        <w:tc>
          <w:tcPr>
            <w:tcW w:w="1395" w:type="dxa"/>
            <w:vAlign w:val="bottom"/>
          </w:tcPr>
          <w:p w:rsidR="00861C67" w:rsidRPr="00F75A4F" w:rsidRDefault="00861C67" w:rsidP="00861C67">
            <w:pPr>
              <w:pBdr>
                <w:bottom w:val="single" w:sz="4" w:space="1" w:color="auto"/>
              </w:pBdr>
              <w:tabs>
                <w:tab w:val="decimal" w:pos="1147"/>
              </w:tabs>
              <w:spacing w:line="340" w:lineRule="exact"/>
              <w:ind w:right="-43"/>
              <w:rPr>
                <w:rFonts w:ascii="Arial" w:hAnsi="Arial" w:cs="Arial"/>
                <w:sz w:val="18"/>
                <w:szCs w:val="18"/>
              </w:rPr>
            </w:pPr>
            <w:r w:rsidRPr="00861C67">
              <w:rPr>
                <w:rFonts w:ascii="Arial" w:hAnsi="Arial" w:cs="Arial" w:hint="cs"/>
                <w:sz w:val="18"/>
                <w:szCs w:val="18"/>
              </w:rPr>
              <w:t>(82,951,232)</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p>
        </w:tc>
        <w:tc>
          <w:tcPr>
            <w:tcW w:w="1395" w:type="dxa"/>
            <w:vAlign w:val="bottom"/>
          </w:tcPr>
          <w:p w:rsidR="00861C67" w:rsidRPr="00F75A4F" w:rsidRDefault="00861C67" w:rsidP="00861C67">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(58,375,189)</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p>
        </w:tc>
      </w:tr>
      <w:tr w:rsidR="00861C67" w:rsidRPr="00F75A4F" w:rsidTr="00AB060E">
        <w:trPr>
          <w:trHeight w:val="340"/>
        </w:trPr>
        <w:tc>
          <w:tcPr>
            <w:tcW w:w="3690" w:type="dxa"/>
            <w:vAlign w:val="bottom"/>
          </w:tcPr>
          <w:p w:rsidR="00861C67" w:rsidRPr="00F75A4F" w:rsidRDefault="00861C67" w:rsidP="00861C67">
            <w:pPr>
              <w:spacing w:line="340" w:lineRule="exact"/>
              <w:ind w:left="162" w:right="-43" w:hanging="162"/>
              <w:rPr>
                <w:rFonts w:ascii="Arial" w:hAnsi="Arial" w:cs="Arial"/>
                <w:b/>
                <w:bCs/>
                <w:sz w:val="18"/>
                <w:szCs w:val="18"/>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t</w:t>
            </w:r>
            <w:r w:rsidRPr="00F75A4F">
              <w:rPr>
                <w:rFonts w:ascii="Arial" w:eastAsia="Arial Unicode MS" w:hAnsi="Arial" w:cs="Arial"/>
                <w:b/>
                <w:bCs/>
                <w:sz w:val="18"/>
                <w:szCs w:val="18"/>
              </w:rPr>
              <w:t>rading investments</w:t>
            </w:r>
          </w:p>
        </w:tc>
        <w:tc>
          <w:tcPr>
            <w:tcW w:w="1395" w:type="dxa"/>
            <w:vAlign w:val="bottom"/>
          </w:tcPr>
          <w:p w:rsidR="00861C67" w:rsidRPr="00F75A4F" w:rsidRDefault="00861C67" w:rsidP="00861C67">
            <w:pPr>
              <w:pBdr>
                <w:bottom w:val="single" w:sz="4" w:space="1" w:color="auto"/>
              </w:pBdr>
              <w:tabs>
                <w:tab w:val="decimal" w:pos="1147"/>
              </w:tabs>
              <w:spacing w:line="340" w:lineRule="exact"/>
              <w:ind w:right="-43"/>
              <w:rPr>
                <w:rFonts w:ascii="Arial" w:hAnsi="Arial" w:cs="Arial"/>
                <w:sz w:val="18"/>
                <w:szCs w:val="18"/>
              </w:rPr>
            </w:pPr>
            <w:r w:rsidRPr="00861C67">
              <w:rPr>
                <w:rFonts w:ascii="Arial" w:hAnsi="Arial" w:cs="Arial" w:hint="cs"/>
                <w:sz w:val="18"/>
                <w:szCs w:val="18"/>
              </w:rPr>
              <w:t>510,313,997</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p>
        </w:tc>
        <w:tc>
          <w:tcPr>
            <w:tcW w:w="1395" w:type="dxa"/>
            <w:vAlign w:val="bottom"/>
          </w:tcPr>
          <w:p w:rsidR="00861C67" w:rsidRPr="00F75A4F" w:rsidRDefault="00861C67" w:rsidP="00861C67">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534,890,040</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p>
        </w:tc>
      </w:tr>
      <w:tr w:rsidR="00861C67" w:rsidRPr="00F75A4F" w:rsidTr="00256A77">
        <w:trPr>
          <w:trHeight w:val="340"/>
        </w:trPr>
        <w:tc>
          <w:tcPr>
            <w:tcW w:w="3690" w:type="dxa"/>
            <w:vAlign w:val="bottom"/>
          </w:tcPr>
          <w:p w:rsidR="00861C67" w:rsidRPr="00F75A4F" w:rsidRDefault="00861C67" w:rsidP="00861C67">
            <w:pPr>
              <w:spacing w:line="340" w:lineRule="exact"/>
              <w:ind w:left="157" w:right="-115" w:hanging="157"/>
              <w:rPr>
                <w:rFonts w:ascii="Arial" w:hAnsi="Arial" w:cs="Arial"/>
                <w:sz w:val="18"/>
                <w:szCs w:val="18"/>
              </w:rPr>
            </w:pPr>
            <w:r w:rsidRPr="00F75A4F">
              <w:rPr>
                <w:rFonts w:ascii="Arial" w:eastAsia="Arial Unicode MS" w:hAnsi="Arial" w:cs="Arial"/>
                <w:b/>
                <w:bCs/>
                <w:sz w:val="18"/>
                <w:szCs w:val="18"/>
              </w:rPr>
              <w:t>Available-for-sale investments measured at FVOCI</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p>
        </w:tc>
        <w:tc>
          <w:tcPr>
            <w:tcW w:w="1395" w:type="dxa"/>
            <w:shd w:val="clear" w:color="auto" w:fill="auto"/>
            <w:vAlign w:val="bottom"/>
          </w:tcPr>
          <w:p w:rsidR="00861C67" w:rsidRPr="00F75A4F" w:rsidRDefault="00861C67" w:rsidP="00861C67">
            <w:pPr>
              <w:tabs>
                <w:tab w:val="decimal" w:pos="1147"/>
              </w:tabs>
              <w:spacing w:line="340" w:lineRule="exact"/>
              <w:ind w:right="-43"/>
              <w:rPr>
                <w:rFonts w:ascii="Arial" w:hAnsi="Arial" w:cs="Arial"/>
                <w:sz w:val="18"/>
                <w:szCs w:val="18"/>
              </w:rPr>
            </w:pPr>
          </w:p>
        </w:tc>
        <w:tc>
          <w:tcPr>
            <w:tcW w:w="1395" w:type="dxa"/>
            <w:shd w:val="clear" w:color="auto" w:fill="auto"/>
            <w:vAlign w:val="bottom"/>
          </w:tcPr>
          <w:p w:rsidR="00861C67" w:rsidRPr="00F75A4F" w:rsidRDefault="00861C67" w:rsidP="00861C67">
            <w:pPr>
              <w:tabs>
                <w:tab w:val="decimal" w:pos="1147"/>
              </w:tabs>
              <w:spacing w:line="340" w:lineRule="exact"/>
              <w:ind w:right="-43"/>
              <w:rPr>
                <w:rFonts w:ascii="Arial" w:hAnsi="Arial" w:cs="Arial"/>
                <w:sz w:val="18"/>
                <w:szCs w:val="18"/>
              </w:rPr>
            </w:pPr>
          </w:p>
        </w:tc>
      </w:tr>
      <w:tr w:rsidR="00E966E9" w:rsidRPr="00F75A4F" w:rsidTr="003016D7">
        <w:trPr>
          <w:trHeight w:val="340"/>
        </w:trPr>
        <w:tc>
          <w:tcPr>
            <w:tcW w:w="3690" w:type="dxa"/>
            <w:vAlign w:val="bottom"/>
          </w:tcPr>
          <w:p w:rsidR="00E966E9" w:rsidRPr="00F75A4F" w:rsidRDefault="00E966E9" w:rsidP="00E966E9">
            <w:pPr>
              <w:spacing w:line="340" w:lineRule="exact"/>
              <w:ind w:left="158" w:right="-115" w:hanging="158"/>
              <w:rPr>
                <w:rFonts w:ascii="Arial" w:hAnsi="Arial" w:cs="Arial"/>
                <w:sz w:val="18"/>
                <w:szCs w:val="18"/>
                <w:cs/>
              </w:rPr>
            </w:pPr>
            <w:r w:rsidRPr="00F75A4F">
              <w:rPr>
                <w:rFonts w:ascii="Arial" w:hAnsi="Arial" w:cs="Arial"/>
                <w:sz w:val="18"/>
                <w:szCs w:val="18"/>
              </w:rPr>
              <w:t>Government and state enterprise securities</w:t>
            </w:r>
          </w:p>
        </w:tc>
        <w:tc>
          <w:tcPr>
            <w:tcW w:w="1395" w:type="dxa"/>
          </w:tcPr>
          <w:p w:rsidR="00E966E9" w:rsidRPr="00F75A4F" w:rsidRDefault="00E966E9" w:rsidP="00E966E9">
            <w:pPr>
              <w:tabs>
                <w:tab w:val="decimal" w:pos="1147"/>
              </w:tabs>
              <w:spacing w:line="340" w:lineRule="exact"/>
              <w:ind w:right="-43"/>
              <w:rPr>
                <w:rFonts w:ascii="Arial" w:hAnsi="Arial" w:cs="Arial"/>
                <w:sz w:val="18"/>
                <w:szCs w:val="18"/>
              </w:rPr>
            </w:pPr>
            <w:r w:rsidRPr="00E966E9">
              <w:rPr>
                <w:rFonts w:ascii="Arial" w:hAnsi="Arial" w:cs="Arial" w:hint="cs"/>
                <w:sz w:val="18"/>
                <w:szCs w:val="18"/>
              </w:rPr>
              <w:t>1,030,073,971</w:t>
            </w:r>
          </w:p>
        </w:tc>
        <w:tc>
          <w:tcPr>
            <w:tcW w:w="1395" w:type="dxa"/>
          </w:tcPr>
          <w:p w:rsidR="00E966E9" w:rsidRPr="00F75A4F" w:rsidRDefault="00E966E9" w:rsidP="00E966E9">
            <w:pPr>
              <w:tabs>
                <w:tab w:val="decimal" w:pos="1147"/>
              </w:tabs>
              <w:spacing w:line="340" w:lineRule="exact"/>
              <w:ind w:right="-43"/>
              <w:rPr>
                <w:rFonts w:ascii="Arial" w:hAnsi="Arial" w:cs="Arial"/>
                <w:sz w:val="18"/>
                <w:szCs w:val="18"/>
              </w:rPr>
            </w:pPr>
            <w:r w:rsidRPr="00E966E9">
              <w:rPr>
                <w:rFonts w:ascii="Arial" w:hAnsi="Arial" w:cs="Arial" w:hint="cs"/>
                <w:sz w:val="18"/>
                <w:szCs w:val="18"/>
              </w:rPr>
              <w:t>1,028,308,076</w:t>
            </w:r>
          </w:p>
        </w:tc>
        <w:tc>
          <w:tcPr>
            <w:tcW w:w="1395" w:type="dxa"/>
            <w:shd w:val="clear" w:color="auto" w:fill="auto"/>
            <w:vAlign w:val="bottom"/>
          </w:tcPr>
          <w:p w:rsidR="00E966E9" w:rsidRPr="00F75A4F" w:rsidRDefault="00E966E9" w:rsidP="00E966E9">
            <w:pPr>
              <w:tabs>
                <w:tab w:val="decimal" w:pos="1147"/>
              </w:tabs>
              <w:spacing w:line="340" w:lineRule="exact"/>
              <w:ind w:right="-43"/>
              <w:rPr>
                <w:rFonts w:ascii="Arial" w:hAnsi="Arial" w:cs="Arial"/>
                <w:sz w:val="18"/>
                <w:szCs w:val="18"/>
              </w:rPr>
            </w:pPr>
            <w:r w:rsidRPr="003F680A">
              <w:rPr>
                <w:rFonts w:ascii="Arial" w:hAnsi="Arial" w:cs="Arial"/>
                <w:sz w:val="18"/>
                <w:szCs w:val="18"/>
              </w:rPr>
              <w:t>753,522,060</w:t>
            </w:r>
          </w:p>
        </w:tc>
        <w:tc>
          <w:tcPr>
            <w:tcW w:w="1395" w:type="dxa"/>
            <w:shd w:val="clear" w:color="auto" w:fill="auto"/>
            <w:vAlign w:val="bottom"/>
          </w:tcPr>
          <w:p w:rsidR="00E966E9" w:rsidRPr="00F75A4F" w:rsidRDefault="00E966E9" w:rsidP="00E966E9">
            <w:pPr>
              <w:tabs>
                <w:tab w:val="decimal" w:pos="1147"/>
              </w:tabs>
              <w:spacing w:line="340" w:lineRule="exact"/>
              <w:ind w:right="-43"/>
              <w:rPr>
                <w:rFonts w:ascii="Arial" w:hAnsi="Arial" w:cs="Arial"/>
                <w:sz w:val="18"/>
                <w:szCs w:val="18"/>
              </w:rPr>
            </w:pPr>
            <w:r w:rsidRPr="003F680A">
              <w:rPr>
                <w:rFonts w:ascii="Arial" w:hAnsi="Arial" w:cs="Arial"/>
                <w:sz w:val="18"/>
                <w:szCs w:val="18"/>
              </w:rPr>
              <w:t>753,275,350</w:t>
            </w:r>
          </w:p>
        </w:tc>
      </w:tr>
      <w:tr w:rsidR="00E966E9" w:rsidRPr="00F75A4F" w:rsidTr="003016D7">
        <w:trPr>
          <w:trHeight w:val="340"/>
        </w:trPr>
        <w:tc>
          <w:tcPr>
            <w:tcW w:w="3690" w:type="dxa"/>
            <w:vAlign w:val="bottom"/>
          </w:tcPr>
          <w:p w:rsidR="00E966E9" w:rsidRPr="00F75A4F" w:rsidRDefault="00E966E9" w:rsidP="00E966E9">
            <w:pPr>
              <w:spacing w:line="340" w:lineRule="exact"/>
              <w:ind w:left="162" w:right="-43" w:hanging="162"/>
              <w:rPr>
                <w:rFonts w:ascii="Arial" w:hAnsi="Arial" w:cs="Arial"/>
                <w:sz w:val="18"/>
                <w:szCs w:val="18"/>
                <w:cs/>
              </w:rPr>
            </w:pPr>
            <w:r w:rsidRPr="00F75A4F">
              <w:rPr>
                <w:rFonts w:ascii="Arial" w:hAnsi="Arial" w:cs="Arial"/>
                <w:sz w:val="18"/>
                <w:szCs w:val="18"/>
              </w:rPr>
              <w:t>Private debt securities</w:t>
            </w:r>
          </w:p>
        </w:tc>
        <w:tc>
          <w:tcPr>
            <w:tcW w:w="1395" w:type="dxa"/>
          </w:tcPr>
          <w:p w:rsidR="00E966E9" w:rsidRPr="00F75A4F" w:rsidRDefault="00E966E9" w:rsidP="00E966E9">
            <w:pPr>
              <w:tabs>
                <w:tab w:val="decimal" w:pos="1147"/>
              </w:tabs>
              <w:spacing w:line="340" w:lineRule="exact"/>
              <w:ind w:right="-43"/>
              <w:rPr>
                <w:rFonts w:ascii="Arial" w:hAnsi="Arial" w:cs="Arial"/>
                <w:sz w:val="18"/>
                <w:szCs w:val="18"/>
              </w:rPr>
            </w:pPr>
            <w:r w:rsidRPr="00E966E9">
              <w:rPr>
                <w:rFonts w:ascii="Arial" w:hAnsi="Arial" w:cs="Arial" w:hint="cs"/>
                <w:sz w:val="18"/>
                <w:szCs w:val="18"/>
              </w:rPr>
              <w:t>645,021,450</w:t>
            </w:r>
          </w:p>
        </w:tc>
        <w:tc>
          <w:tcPr>
            <w:tcW w:w="1395" w:type="dxa"/>
          </w:tcPr>
          <w:p w:rsidR="00E966E9" w:rsidRPr="00F75A4F" w:rsidRDefault="00E966E9" w:rsidP="00E966E9">
            <w:pPr>
              <w:tabs>
                <w:tab w:val="decimal" w:pos="1147"/>
              </w:tabs>
              <w:spacing w:line="340" w:lineRule="exact"/>
              <w:ind w:right="-43"/>
              <w:rPr>
                <w:rFonts w:ascii="Arial" w:hAnsi="Arial" w:cs="Arial"/>
                <w:sz w:val="18"/>
                <w:szCs w:val="18"/>
              </w:rPr>
            </w:pPr>
            <w:r w:rsidRPr="00E966E9">
              <w:rPr>
                <w:rFonts w:ascii="Arial" w:hAnsi="Arial" w:cs="Arial" w:hint="cs"/>
                <w:sz w:val="18"/>
                <w:szCs w:val="18"/>
              </w:rPr>
              <w:t xml:space="preserve"> 641,590,920 </w:t>
            </w:r>
          </w:p>
        </w:tc>
        <w:tc>
          <w:tcPr>
            <w:tcW w:w="1395" w:type="dxa"/>
            <w:shd w:val="clear" w:color="auto" w:fill="auto"/>
            <w:vAlign w:val="bottom"/>
          </w:tcPr>
          <w:p w:rsidR="00E966E9" w:rsidRPr="00F75A4F" w:rsidRDefault="00E966E9" w:rsidP="00E966E9">
            <w:pPr>
              <w:tabs>
                <w:tab w:val="decimal" w:pos="1147"/>
              </w:tabs>
              <w:spacing w:line="340" w:lineRule="exact"/>
              <w:ind w:right="-43"/>
              <w:rPr>
                <w:rFonts w:ascii="Arial" w:hAnsi="Arial" w:cs="Arial"/>
                <w:sz w:val="18"/>
                <w:szCs w:val="18"/>
              </w:rPr>
            </w:pPr>
            <w:r w:rsidRPr="003F680A">
              <w:rPr>
                <w:rFonts w:ascii="Arial" w:hAnsi="Arial" w:cs="Arial"/>
                <w:sz w:val="18"/>
                <w:szCs w:val="18"/>
              </w:rPr>
              <w:t>771,034,524</w:t>
            </w:r>
          </w:p>
        </w:tc>
        <w:tc>
          <w:tcPr>
            <w:tcW w:w="1395" w:type="dxa"/>
            <w:shd w:val="clear" w:color="auto" w:fill="auto"/>
            <w:vAlign w:val="bottom"/>
          </w:tcPr>
          <w:p w:rsidR="00E966E9" w:rsidRPr="00F75A4F" w:rsidRDefault="00E966E9" w:rsidP="00E966E9">
            <w:pPr>
              <w:tabs>
                <w:tab w:val="decimal" w:pos="1147"/>
              </w:tabs>
              <w:spacing w:line="340" w:lineRule="exact"/>
              <w:ind w:right="-43"/>
              <w:rPr>
                <w:rFonts w:ascii="Arial" w:hAnsi="Arial" w:cs="Arial"/>
                <w:sz w:val="18"/>
                <w:szCs w:val="18"/>
              </w:rPr>
            </w:pPr>
            <w:r w:rsidRPr="003F680A">
              <w:rPr>
                <w:rFonts w:ascii="Arial" w:hAnsi="Arial" w:cs="Arial"/>
                <w:sz w:val="18"/>
                <w:szCs w:val="18"/>
              </w:rPr>
              <w:t>766,911,294</w:t>
            </w:r>
          </w:p>
        </w:tc>
      </w:tr>
      <w:tr w:rsidR="00E966E9" w:rsidRPr="00F75A4F" w:rsidTr="003016D7">
        <w:trPr>
          <w:trHeight w:val="340"/>
        </w:trPr>
        <w:tc>
          <w:tcPr>
            <w:tcW w:w="3690" w:type="dxa"/>
            <w:vAlign w:val="bottom"/>
          </w:tcPr>
          <w:p w:rsidR="00E966E9" w:rsidRPr="00F75A4F" w:rsidRDefault="00E966E9" w:rsidP="00E966E9">
            <w:pPr>
              <w:spacing w:line="340" w:lineRule="exact"/>
              <w:ind w:left="162" w:right="-43" w:hanging="162"/>
              <w:rPr>
                <w:rFonts w:ascii="Arial" w:hAnsi="Arial" w:cs="Arial"/>
                <w:sz w:val="18"/>
                <w:szCs w:val="18"/>
              </w:rPr>
            </w:pPr>
            <w:r w:rsidRPr="00F75A4F">
              <w:rPr>
                <w:rFonts w:ascii="Arial" w:hAnsi="Arial" w:cs="Arial"/>
                <w:sz w:val="18"/>
                <w:szCs w:val="18"/>
              </w:rPr>
              <w:t>Equity instruments</w:t>
            </w:r>
          </w:p>
        </w:tc>
        <w:tc>
          <w:tcPr>
            <w:tcW w:w="1395" w:type="dxa"/>
          </w:tcPr>
          <w:p w:rsidR="00E966E9" w:rsidRPr="00F75A4F" w:rsidRDefault="00E966E9" w:rsidP="00E966E9">
            <w:pPr>
              <w:tabs>
                <w:tab w:val="decimal" w:pos="1147"/>
              </w:tabs>
              <w:spacing w:line="340" w:lineRule="exact"/>
              <w:ind w:right="-43"/>
              <w:rPr>
                <w:rFonts w:ascii="Arial" w:hAnsi="Arial" w:cs="Arial"/>
                <w:sz w:val="18"/>
                <w:szCs w:val="18"/>
              </w:rPr>
            </w:pPr>
            <w:r w:rsidRPr="00E966E9">
              <w:rPr>
                <w:rFonts w:ascii="Arial" w:hAnsi="Arial" w:cs="Arial" w:hint="cs"/>
                <w:sz w:val="18"/>
                <w:szCs w:val="18"/>
              </w:rPr>
              <w:t>361,624,862</w:t>
            </w:r>
          </w:p>
        </w:tc>
        <w:tc>
          <w:tcPr>
            <w:tcW w:w="1395" w:type="dxa"/>
          </w:tcPr>
          <w:p w:rsidR="00E966E9" w:rsidRPr="00F75A4F" w:rsidRDefault="00E966E9" w:rsidP="00E966E9">
            <w:pPr>
              <w:tabs>
                <w:tab w:val="decimal" w:pos="1147"/>
              </w:tabs>
              <w:spacing w:line="340" w:lineRule="exact"/>
              <w:ind w:right="-43"/>
              <w:rPr>
                <w:rFonts w:ascii="Arial" w:hAnsi="Arial" w:cs="Arial"/>
                <w:sz w:val="18"/>
                <w:szCs w:val="18"/>
              </w:rPr>
            </w:pPr>
            <w:r w:rsidRPr="00E966E9">
              <w:rPr>
                <w:rFonts w:ascii="Arial" w:hAnsi="Arial" w:cs="Arial" w:hint="cs"/>
                <w:sz w:val="18"/>
                <w:szCs w:val="18"/>
              </w:rPr>
              <w:t>311,760,502</w:t>
            </w:r>
          </w:p>
        </w:tc>
        <w:tc>
          <w:tcPr>
            <w:tcW w:w="1395" w:type="dxa"/>
            <w:shd w:val="clear" w:color="auto" w:fill="auto"/>
            <w:vAlign w:val="bottom"/>
          </w:tcPr>
          <w:p w:rsidR="00E966E9" w:rsidRPr="00F75A4F" w:rsidRDefault="00E966E9" w:rsidP="00E966E9">
            <w:pPr>
              <w:tabs>
                <w:tab w:val="decimal" w:pos="1147"/>
              </w:tabs>
              <w:spacing w:line="340" w:lineRule="exact"/>
              <w:ind w:right="-43"/>
              <w:rPr>
                <w:rFonts w:ascii="Arial" w:hAnsi="Arial" w:cs="Arial"/>
                <w:sz w:val="18"/>
                <w:szCs w:val="18"/>
              </w:rPr>
            </w:pPr>
            <w:r w:rsidRPr="003F680A">
              <w:rPr>
                <w:rFonts w:ascii="Arial" w:hAnsi="Arial" w:cs="Arial"/>
                <w:sz w:val="18"/>
                <w:szCs w:val="18"/>
              </w:rPr>
              <w:t>352,880,242</w:t>
            </w:r>
          </w:p>
        </w:tc>
        <w:tc>
          <w:tcPr>
            <w:tcW w:w="1395" w:type="dxa"/>
            <w:shd w:val="clear" w:color="auto" w:fill="auto"/>
            <w:vAlign w:val="bottom"/>
          </w:tcPr>
          <w:p w:rsidR="00E966E9" w:rsidRPr="00F75A4F" w:rsidRDefault="00E966E9" w:rsidP="00E966E9">
            <w:pPr>
              <w:tabs>
                <w:tab w:val="decimal" w:pos="1147"/>
              </w:tabs>
              <w:spacing w:line="340" w:lineRule="exact"/>
              <w:ind w:right="-43"/>
              <w:rPr>
                <w:rFonts w:ascii="Arial" w:hAnsi="Arial" w:cs="Arial"/>
                <w:sz w:val="18"/>
                <w:szCs w:val="18"/>
              </w:rPr>
            </w:pPr>
            <w:r w:rsidRPr="003F680A">
              <w:rPr>
                <w:rFonts w:ascii="Arial" w:hAnsi="Arial" w:cs="Arial"/>
                <w:sz w:val="18"/>
                <w:szCs w:val="18"/>
              </w:rPr>
              <w:t>317,735,563</w:t>
            </w:r>
          </w:p>
        </w:tc>
      </w:tr>
      <w:tr w:rsidR="00E966E9" w:rsidRPr="00F75A4F" w:rsidTr="00AB060E">
        <w:trPr>
          <w:trHeight w:val="340"/>
        </w:trPr>
        <w:tc>
          <w:tcPr>
            <w:tcW w:w="3690" w:type="dxa"/>
            <w:vAlign w:val="bottom"/>
          </w:tcPr>
          <w:p w:rsidR="00E966E9" w:rsidRPr="00F75A4F" w:rsidRDefault="00E966E9" w:rsidP="00E966E9">
            <w:pPr>
              <w:spacing w:line="340" w:lineRule="exact"/>
              <w:ind w:left="162" w:right="-43" w:hanging="162"/>
              <w:rPr>
                <w:rFonts w:ascii="Arial" w:hAnsi="Arial" w:cs="Arial"/>
                <w:sz w:val="18"/>
                <w:szCs w:val="18"/>
              </w:rPr>
            </w:pPr>
            <w:r w:rsidRPr="00F75A4F">
              <w:rPr>
                <w:rFonts w:ascii="Arial" w:hAnsi="Arial" w:cs="Arial"/>
                <w:sz w:val="18"/>
                <w:szCs w:val="18"/>
              </w:rPr>
              <w:t>Non-listed equity instruments</w:t>
            </w:r>
          </w:p>
        </w:tc>
        <w:tc>
          <w:tcPr>
            <w:tcW w:w="1395" w:type="dxa"/>
            <w:vAlign w:val="bottom"/>
          </w:tcPr>
          <w:p w:rsidR="00E966E9" w:rsidRPr="00F75A4F" w:rsidRDefault="00E966E9" w:rsidP="00E966E9">
            <w:pPr>
              <w:tabs>
                <w:tab w:val="decimal" w:pos="1147"/>
              </w:tabs>
              <w:spacing w:line="340" w:lineRule="exact"/>
              <w:ind w:right="-43"/>
              <w:rPr>
                <w:rFonts w:ascii="Arial" w:hAnsi="Arial" w:cs="Arial"/>
                <w:sz w:val="18"/>
                <w:szCs w:val="18"/>
              </w:rPr>
            </w:pPr>
            <w:r w:rsidRPr="00E966E9">
              <w:rPr>
                <w:rFonts w:ascii="Arial" w:hAnsi="Arial" w:cs="Arial" w:hint="cs"/>
                <w:sz w:val="18"/>
                <w:szCs w:val="18"/>
              </w:rPr>
              <w:t>49,681,200</w:t>
            </w:r>
          </w:p>
        </w:tc>
        <w:tc>
          <w:tcPr>
            <w:tcW w:w="1395" w:type="dxa"/>
            <w:vAlign w:val="bottom"/>
          </w:tcPr>
          <w:p w:rsidR="00E966E9" w:rsidRPr="00F75A4F" w:rsidRDefault="00E966E9" w:rsidP="00E966E9">
            <w:pPr>
              <w:tabs>
                <w:tab w:val="decimal" w:pos="1147"/>
              </w:tabs>
              <w:spacing w:line="340" w:lineRule="exact"/>
              <w:ind w:right="-43"/>
              <w:rPr>
                <w:rFonts w:ascii="Arial" w:hAnsi="Arial" w:cs="Arial"/>
                <w:sz w:val="18"/>
                <w:szCs w:val="18"/>
              </w:rPr>
            </w:pPr>
            <w:r w:rsidRPr="00E966E9">
              <w:rPr>
                <w:rFonts w:ascii="Arial" w:hAnsi="Arial" w:cs="Arial" w:hint="cs"/>
                <w:sz w:val="18"/>
                <w:szCs w:val="18"/>
              </w:rPr>
              <w:t>295,755,148</w:t>
            </w:r>
          </w:p>
        </w:tc>
        <w:tc>
          <w:tcPr>
            <w:tcW w:w="1395" w:type="dxa"/>
            <w:shd w:val="clear" w:color="auto" w:fill="auto"/>
            <w:vAlign w:val="bottom"/>
          </w:tcPr>
          <w:p w:rsidR="00E966E9" w:rsidRPr="00F75A4F" w:rsidRDefault="00E966E9" w:rsidP="00E966E9">
            <w:pPr>
              <w:tabs>
                <w:tab w:val="decimal" w:pos="1147"/>
              </w:tabs>
              <w:spacing w:line="340" w:lineRule="exact"/>
              <w:ind w:right="-43"/>
              <w:rPr>
                <w:rFonts w:ascii="Arial" w:hAnsi="Arial" w:cs="Arial"/>
                <w:sz w:val="18"/>
                <w:szCs w:val="18"/>
              </w:rPr>
            </w:pPr>
            <w:r w:rsidRPr="003F680A">
              <w:rPr>
                <w:rFonts w:ascii="Arial" w:hAnsi="Arial" w:cs="Arial"/>
                <w:sz w:val="18"/>
                <w:szCs w:val="18"/>
              </w:rPr>
              <w:t>49,681,200</w:t>
            </w:r>
          </w:p>
        </w:tc>
        <w:tc>
          <w:tcPr>
            <w:tcW w:w="1395" w:type="dxa"/>
            <w:shd w:val="clear" w:color="auto" w:fill="auto"/>
            <w:vAlign w:val="bottom"/>
          </w:tcPr>
          <w:p w:rsidR="00E966E9" w:rsidRPr="00F75A4F" w:rsidRDefault="00E966E9" w:rsidP="00E966E9">
            <w:pPr>
              <w:tabs>
                <w:tab w:val="decimal" w:pos="1147"/>
              </w:tabs>
              <w:spacing w:line="340" w:lineRule="exact"/>
              <w:ind w:right="-43"/>
              <w:rPr>
                <w:rFonts w:ascii="Arial" w:hAnsi="Arial" w:cs="Arial"/>
                <w:sz w:val="18"/>
                <w:szCs w:val="18"/>
              </w:rPr>
            </w:pPr>
            <w:r w:rsidRPr="003F680A">
              <w:rPr>
                <w:rFonts w:ascii="Arial" w:hAnsi="Arial" w:cs="Arial"/>
                <w:sz w:val="18"/>
                <w:szCs w:val="18"/>
              </w:rPr>
              <w:t>273,407,232</w:t>
            </w:r>
          </w:p>
        </w:tc>
      </w:tr>
      <w:tr w:rsidR="00861C67" w:rsidRPr="00F75A4F" w:rsidTr="00AB060E">
        <w:trPr>
          <w:trHeight w:val="340"/>
        </w:trPr>
        <w:tc>
          <w:tcPr>
            <w:tcW w:w="3690" w:type="dxa"/>
            <w:vAlign w:val="bottom"/>
          </w:tcPr>
          <w:p w:rsidR="00861C67" w:rsidRPr="00F75A4F" w:rsidRDefault="00861C67" w:rsidP="00861C67">
            <w:pPr>
              <w:spacing w:line="340" w:lineRule="exact"/>
              <w:ind w:left="162" w:right="-43" w:hanging="162"/>
              <w:rPr>
                <w:rFonts w:ascii="Arial" w:hAnsi="Arial" w:cs="Arial"/>
                <w:sz w:val="18"/>
                <w:szCs w:val="18"/>
              </w:rPr>
            </w:pPr>
            <w:r w:rsidRPr="00F75A4F">
              <w:rPr>
                <w:rFonts w:ascii="Arial" w:hAnsi="Arial" w:cs="Arial"/>
                <w:sz w:val="18"/>
                <w:szCs w:val="18"/>
              </w:rPr>
              <w:t>Foreign equity instruments</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r w:rsidRPr="00861C67">
              <w:rPr>
                <w:rFonts w:ascii="Arial" w:hAnsi="Arial" w:cs="Arial" w:hint="cs"/>
                <w:sz w:val="18"/>
                <w:szCs w:val="18"/>
              </w:rPr>
              <w:t>37,200,000</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r w:rsidRPr="00861C67">
              <w:rPr>
                <w:rFonts w:ascii="Arial" w:hAnsi="Arial" w:cs="Arial" w:hint="cs"/>
                <w:sz w:val="18"/>
                <w:szCs w:val="18"/>
              </w:rPr>
              <w:t>45,176,465</w:t>
            </w:r>
          </w:p>
        </w:tc>
        <w:tc>
          <w:tcPr>
            <w:tcW w:w="1395" w:type="dxa"/>
            <w:shd w:val="clear" w:color="auto" w:fill="auto"/>
            <w:vAlign w:val="bottom"/>
          </w:tcPr>
          <w:p w:rsidR="00861C67" w:rsidRPr="00F75A4F" w:rsidRDefault="00861C67" w:rsidP="00861C67">
            <w:pPr>
              <w:tabs>
                <w:tab w:val="decimal" w:pos="1147"/>
              </w:tabs>
              <w:spacing w:line="340" w:lineRule="exact"/>
              <w:ind w:right="-43"/>
              <w:rPr>
                <w:rFonts w:ascii="Arial" w:hAnsi="Arial" w:cs="Arial"/>
                <w:sz w:val="18"/>
                <w:szCs w:val="18"/>
              </w:rPr>
            </w:pPr>
            <w:r w:rsidRPr="003F680A">
              <w:rPr>
                <w:rFonts w:ascii="Arial" w:hAnsi="Arial" w:cs="Arial"/>
                <w:sz w:val="18"/>
                <w:szCs w:val="18"/>
              </w:rPr>
              <w:t>37,200,000</w:t>
            </w:r>
          </w:p>
        </w:tc>
        <w:tc>
          <w:tcPr>
            <w:tcW w:w="1395" w:type="dxa"/>
            <w:shd w:val="clear" w:color="auto" w:fill="auto"/>
            <w:vAlign w:val="bottom"/>
          </w:tcPr>
          <w:p w:rsidR="00861C67" w:rsidRPr="00F75A4F" w:rsidRDefault="00861C67" w:rsidP="00861C67">
            <w:pPr>
              <w:tabs>
                <w:tab w:val="decimal" w:pos="1147"/>
              </w:tabs>
              <w:spacing w:line="340" w:lineRule="exact"/>
              <w:ind w:right="-43"/>
              <w:rPr>
                <w:rFonts w:ascii="Arial" w:hAnsi="Arial" w:cs="Arial"/>
                <w:sz w:val="18"/>
                <w:szCs w:val="18"/>
              </w:rPr>
            </w:pPr>
            <w:r w:rsidRPr="003F680A">
              <w:rPr>
                <w:rFonts w:ascii="Arial" w:hAnsi="Arial" w:cs="Arial"/>
                <w:sz w:val="18"/>
                <w:szCs w:val="18"/>
              </w:rPr>
              <w:t>45,784,596</w:t>
            </w:r>
          </w:p>
        </w:tc>
      </w:tr>
      <w:tr w:rsidR="00861C67" w:rsidRPr="00F75A4F" w:rsidTr="00AB060E">
        <w:trPr>
          <w:trHeight w:val="340"/>
        </w:trPr>
        <w:tc>
          <w:tcPr>
            <w:tcW w:w="3690" w:type="dxa"/>
            <w:vAlign w:val="bottom"/>
          </w:tcPr>
          <w:p w:rsidR="00861C67" w:rsidRPr="00F75A4F" w:rsidRDefault="00861C67" w:rsidP="00861C67">
            <w:pPr>
              <w:spacing w:line="340" w:lineRule="exact"/>
              <w:ind w:left="162" w:right="-43" w:hanging="162"/>
              <w:rPr>
                <w:rFonts w:ascii="Arial" w:hAnsi="Arial" w:cs="Arial"/>
                <w:sz w:val="18"/>
                <w:szCs w:val="18"/>
              </w:rPr>
            </w:pPr>
            <w:r w:rsidRPr="00F75A4F">
              <w:rPr>
                <w:rFonts w:ascii="Arial" w:hAnsi="Arial" w:cs="Arial"/>
                <w:sz w:val="18"/>
                <w:szCs w:val="18"/>
              </w:rPr>
              <w:t>Unit trusts</w:t>
            </w:r>
          </w:p>
        </w:tc>
        <w:tc>
          <w:tcPr>
            <w:tcW w:w="1395" w:type="dxa"/>
            <w:vAlign w:val="bottom"/>
          </w:tcPr>
          <w:p w:rsidR="00861C67" w:rsidRPr="00F75A4F" w:rsidRDefault="00861C67" w:rsidP="00861C67">
            <w:pPr>
              <w:pBdr>
                <w:bottom w:val="single" w:sz="4" w:space="1" w:color="auto"/>
              </w:pBdr>
              <w:tabs>
                <w:tab w:val="decimal" w:pos="1147"/>
              </w:tabs>
              <w:spacing w:line="340" w:lineRule="exact"/>
              <w:ind w:right="-43"/>
              <w:rPr>
                <w:rFonts w:ascii="Arial" w:hAnsi="Arial" w:cs="Arial"/>
                <w:sz w:val="18"/>
                <w:szCs w:val="18"/>
              </w:rPr>
            </w:pPr>
            <w:r w:rsidRPr="00861C67">
              <w:rPr>
                <w:rFonts w:ascii="Arial" w:hAnsi="Arial" w:cs="Arial" w:hint="cs"/>
                <w:sz w:val="18"/>
                <w:szCs w:val="18"/>
              </w:rPr>
              <w:t>278,841,570</w:t>
            </w:r>
          </w:p>
        </w:tc>
        <w:tc>
          <w:tcPr>
            <w:tcW w:w="1395" w:type="dxa"/>
            <w:vAlign w:val="bottom"/>
          </w:tcPr>
          <w:p w:rsidR="00861C67" w:rsidRPr="00F75A4F" w:rsidRDefault="00861C67" w:rsidP="00861C67">
            <w:pPr>
              <w:pBdr>
                <w:bottom w:val="single" w:sz="4" w:space="1" w:color="auto"/>
              </w:pBdr>
              <w:tabs>
                <w:tab w:val="decimal" w:pos="1147"/>
              </w:tabs>
              <w:spacing w:line="340" w:lineRule="exact"/>
              <w:ind w:right="-43"/>
              <w:rPr>
                <w:rFonts w:ascii="Arial" w:hAnsi="Arial" w:cs="Arial"/>
                <w:sz w:val="18"/>
                <w:szCs w:val="18"/>
              </w:rPr>
            </w:pPr>
            <w:r w:rsidRPr="00861C67">
              <w:rPr>
                <w:rFonts w:ascii="Arial" w:hAnsi="Arial" w:cs="Arial" w:hint="cs"/>
                <w:sz w:val="18"/>
                <w:szCs w:val="18"/>
              </w:rPr>
              <w:t>186,516,820</w:t>
            </w:r>
          </w:p>
        </w:tc>
        <w:tc>
          <w:tcPr>
            <w:tcW w:w="1395" w:type="dxa"/>
            <w:vAlign w:val="bottom"/>
          </w:tcPr>
          <w:p w:rsidR="00861C67" w:rsidRPr="00F75A4F" w:rsidRDefault="00861C67" w:rsidP="00861C67">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278,586,317</w:t>
            </w:r>
          </w:p>
        </w:tc>
        <w:tc>
          <w:tcPr>
            <w:tcW w:w="1395" w:type="dxa"/>
            <w:vAlign w:val="bottom"/>
          </w:tcPr>
          <w:p w:rsidR="00861C67" w:rsidRPr="00F75A4F" w:rsidRDefault="00861C67" w:rsidP="00861C67">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198,037,460</w:t>
            </w:r>
          </w:p>
        </w:tc>
      </w:tr>
      <w:tr w:rsidR="00861C67" w:rsidRPr="00F75A4F" w:rsidTr="00AB060E">
        <w:trPr>
          <w:trHeight w:val="70"/>
        </w:trPr>
        <w:tc>
          <w:tcPr>
            <w:tcW w:w="3690" w:type="dxa"/>
            <w:vAlign w:val="bottom"/>
          </w:tcPr>
          <w:p w:rsidR="00861C67" w:rsidRPr="00F75A4F" w:rsidRDefault="00861C67" w:rsidP="00861C67">
            <w:pPr>
              <w:spacing w:line="340" w:lineRule="exact"/>
              <w:ind w:left="158" w:right="-43" w:hanging="158"/>
              <w:rPr>
                <w:rFonts w:ascii="Arial" w:hAnsi="Arial" w:cs="Arial"/>
                <w:sz w:val="18"/>
                <w:szCs w:val="18"/>
              </w:rPr>
            </w:pPr>
            <w:r w:rsidRPr="00F75A4F">
              <w:rPr>
                <w:rFonts w:ascii="Arial" w:hAnsi="Arial" w:cs="Arial"/>
                <w:sz w:val="18"/>
                <w:szCs w:val="18"/>
              </w:rPr>
              <w:t>Total</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r w:rsidRPr="00861C67">
              <w:rPr>
                <w:rFonts w:ascii="Arial" w:hAnsi="Arial" w:cs="Arial" w:hint="cs"/>
                <w:sz w:val="18"/>
                <w:szCs w:val="18"/>
              </w:rPr>
              <w:t>2,402,443,053</w:t>
            </w:r>
          </w:p>
        </w:tc>
        <w:tc>
          <w:tcPr>
            <w:tcW w:w="1395" w:type="dxa"/>
            <w:vAlign w:val="bottom"/>
          </w:tcPr>
          <w:p w:rsidR="00861C67" w:rsidRPr="00F75A4F" w:rsidRDefault="00861C67" w:rsidP="00861C67">
            <w:pPr>
              <w:pBdr>
                <w:bottom w:val="single" w:sz="4" w:space="1" w:color="auto"/>
              </w:pBdr>
              <w:tabs>
                <w:tab w:val="decimal" w:pos="1147"/>
              </w:tabs>
              <w:spacing w:line="340" w:lineRule="exact"/>
              <w:ind w:right="-43"/>
              <w:rPr>
                <w:rFonts w:ascii="Arial" w:hAnsi="Arial" w:cs="Arial"/>
                <w:sz w:val="18"/>
                <w:szCs w:val="18"/>
              </w:rPr>
            </w:pPr>
            <w:r w:rsidRPr="00861C67">
              <w:rPr>
                <w:rFonts w:ascii="Arial" w:hAnsi="Arial" w:cs="Arial" w:hint="cs"/>
                <w:sz w:val="18"/>
                <w:szCs w:val="18"/>
              </w:rPr>
              <w:t>2,509,107,931</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r w:rsidRPr="003F680A">
              <w:rPr>
                <w:rFonts w:ascii="Arial" w:hAnsi="Arial" w:cs="Arial"/>
                <w:sz w:val="18"/>
                <w:szCs w:val="18"/>
              </w:rPr>
              <w:t>2,242,904,343</w:t>
            </w:r>
          </w:p>
        </w:tc>
        <w:tc>
          <w:tcPr>
            <w:tcW w:w="1395" w:type="dxa"/>
            <w:vAlign w:val="bottom"/>
          </w:tcPr>
          <w:p w:rsidR="00861C67" w:rsidRPr="00F75A4F" w:rsidRDefault="00861C67" w:rsidP="00861C67">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2,355,151,495</w:t>
            </w:r>
          </w:p>
        </w:tc>
      </w:tr>
      <w:tr w:rsidR="00861C67" w:rsidRPr="00F75A4F" w:rsidTr="00AB060E">
        <w:trPr>
          <w:trHeight w:val="340"/>
        </w:trPr>
        <w:tc>
          <w:tcPr>
            <w:tcW w:w="3690" w:type="dxa"/>
            <w:vAlign w:val="bottom"/>
          </w:tcPr>
          <w:p w:rsidR="00861C67" w:rsidRPr="00F75A4F" w:rsidRDefault="00861C67" w:rsidP="00861C67">
            <w:pPr>
              <w:spacing w:line="340" w:lineRule="exact"/>
              <w:ind w:left="162" w:right="-43" w:hanging="162"/>
              <w:rPr>
                <w:rFonts w:ascii="Arial" w:hAnsi="Arial" w:cs="Arial"/>
                <w:sz w:val="18"/>
                <w:szCs w:val="18"/>
              </w:rPr>
            </w:pPr>
            <w:r w:rsidRPr="00F75A4F">
              <w:rPr>
                <w:rFonts w:ascii="Arial" w:hAnsi="Arial" w:cs="Arial"/>
                <w:sz w:val="18"/>
                <w:szCs w:val="18"/>
              </w:rPr>
              <w:t>Add: Unrealised gain</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r w:rsidRPr="00861C67">
              <w:rPr>
                <w:rFonts w:ascii="Arial" w:hAnsi="Arial" w:cs="Arial" w:hint="cs"/>
                <w:sz w:val="18"/>
                <w:szCs w:val="18"/>
              </w:rPr>
              <w:t>126,526,668</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r w:rsidRPr="003F680A">
              <w:rPr>
                <w:rFonts w:ascii="Arial" w:hAnsi="Arial" w:cs="Arial"/>
                <w:sz w:val="18"/>
                <w:szCs w:val="18"/>
              </w:rPr>
              <w:t>132,131,328</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p>
        </w:tc>
      </w:tr>
      <w:tr w:rsidR="00861C67" w:rsidRPr="00F75A4F" w:rsidTr="00AB060E">
        <w:trPr>
          <w:trHeight w:val="340"/>
        </w:trPr>
        <w:tc>
          <w:tcPr>
            <w:tcW w:w="3690" w:type="dxa"/>
            <w:vAlign w:val="bottom"/>
          </w:tcPr>
          <w:p w:rsidR="00861C67" w:rsidRPr="00F75A4F" w:rsidRDefault="00861C67" w:rsidP="00861C67">
            <w:pPr>
              <w:spacing w:line="340" w:lineRule="exact"/>
              <w:ind w:left="162" w:right="-43" w:hanging="162"/>
              <w:rPr>
                <w:rFonts w:ascii="Arial" w:hAnsi="Arial" w:cs="Arial"/>
                <w:spacing w:val="-4"/>
                <w:sz w:val="18"/>
                <w:szCs w:val="18"/>
              </w:rPr>
            </w:pPr>
            <w:r w:rsidRPr="00F75A4F">
              <w:rPr>
                <w:rFonts w:ascii="Arial" w:hAnsi="Arial" w:cs="Arial"/>
                <w:spacing w:val="-4"/>
                <w:sz w:val="18"/>
                <w:szCs w:val="18"/>
              </w:rPr>
              <w:t>Less: Allowance for expected credit loss</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r w:rsidRPr="00861C67">
              <w:rPr>
                <w:rFonts w:ascii="Arial" w:hAnsi="Arial" w:cs="Arial" w:hint="cs"/>
                <w:sz w:val="18"/>
                <w:szCs w:val="18"/>
              </w:rPr>
              <w:t>(604,066)</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r w:rsidRPr="003F680A">
              <w:rPr>
                <w:rFonts w:ascii="Arial" w:hAnsi="Arial" w:cs="Arial"/>
                <w:sz w:val="18"/>
                <w:szCs w:val="18"/>
              </w:rPr>
              <w:t>(626,452)</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p>
        </w:tc>
      </w:tr>
      <w:tr w:rsidR="00861C67" w:rsidRPr="00F75A4F" w:rsidTr="00AB060E">
        <w:trPr>
          <w:trHeight w:val="340"/>
        </w:trPr>
        <w:tc>
          <w:tcPr>
            <w:tcW w:w="3690" w:type="dxa"/>
            <w:vAlign w:val="bottom"/>
          </w:tcPr>
          <w:p w:rsidR="00861C67" w:rsidRPr="00F75A4F" w:rsidRDefault="00861C67" w:rsidP="00861C67">
            <w:pPr>
              <w:spacing w:line="340" w:lineRule="exact"/>
              <w:ind w:left="162" w:right="-43" w:hanging="162"/>
              <w:rPr>
                <w:rFonts w:ascii="Arial" w:hAnsi="Arial" w:cs="Arial"/>
                <w:sz w:val="18"/>
                <w:szCs w:val="18"/>
                <w:cs/>
              </w:rPr>
            </w:pPr>
            <w:r w:rsidRPr="00F75A4F">
              <w:rPr>
                <w:rFonts w:ascii="Arial" w:hAnsi="Arial" w:cs="Arial"/>
                <w:sz w:val="18"/>
                <w:szCs w:val="18"/>
              </w:rPr>
              <w:t>Less: Allowance for impairment</w:t>
            </w:r>
          </w:p>
        </w:tc>
        <w:tc>
          <w:tcPr>
            <w:tcW w:w="1395" w:type="dxa"/>
            <w:vAlign w:val="bottom"/>
          </w:tcPr>
          <w:p w:rsidR="00861C67" w:rsidRPr="00F75A4F" w:rsidRDefault="00861C67" w:rsidP="00861C67">
            <w:pPr>
              <w:pBdr>
                <w:bottom w:val="single" w:sz="4" w:space="1" w:color="auto"/>
              </w:pBdr>
              <w:tabs>
                <w:tab w:val="decimal" w:pos="1147"/>
              </w:tabs>
              <w:spacing w:line="340" w:lineRule="exact"/>
              <w:ind w:right="-43"/>
              <w:rPr>
                <w:rFonts w:ascii="Arial" w:hAnsi="Arial" w:cs="Arial"/>
                <w:sz w:val="18"/>
                <w:szCs w:val="18"/>
              </w:rPr>
            </w:pPr>
            <w:r w:rsidRPr="00861C67">
              <w:rPr>
                <w:rFonts w:ascii="Arial" w:hAnsi="Arial" w:cs="Arial" w:hint="cs"/>
                <w:sz w:val="18"/>
                <w:szCs w:val="18"/>
              </w:rPr>
              <w:t>(19,257,724)</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p>
        </w:tc>
        <w:tc>
          <w:tcPr>
            <w:tcW w:w="1395" w:type="dxa"/>
            <w:vAlign w:val="bottom"/>
          </w:tcPr>
          <w:p w:rsidR="00861C67" w:rsidRPr="00F75A4F" w:rsidRDefault="00861C67" w:rsidP="00861C67">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(19,257,724)</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p>
        </w:tc>
      </w:tr>
      <w:tr w:rsidR="00861C67" w:rsidRPr="00F75A4F" w:rsidTr="00AB060E">
        <w:trPr>
          <w:trHeight w:val="340"/>
        </w:trPr>
        <w:tc>
          <w:tcPr>
            <w:tcW w:w="3690" w:type="dxa"/>
            <w:vAlign w:val="bottom"/>
          </w:tcPr>
          <w:p w:rsidR="00861C67" w:rsidRPr="00F75A4F" w:rsidRDefault="00861C67" w:rsidP="00861C67">
            <w:pPr>
              <w:spacing w:line="340" w:lineRule="exact"/>
              <w:ind w:left="162" w:right="-43" w:hanging="162"/>
              <w:rPr>
                <w:rFonts w:ascii="Arial" w:hAnsi="Arial" w:cs="Arial"/>
                <w:b/>
                <w:bCs/>
                <w:sz w:val="18"/>
                <w:szCs w:val="18"/>
                <w:cs/>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a</w:t>
            </w:r>
            <w:r w:rsidRPr="00F75A4F">
              <w:rPr>
                <w:rFonts w:ascii="Arial" w:eastAsia="Arial Unicode MS" w:hAnsi="Arial" w:cs="Arial"/>
                <w:b/>
                <w:bCs/>
                <w:sz w:val="18"/>
                <w:szCs w:val="18"/>
              </w:rPr>
              <w:t>vailable-for-sale investments</w:t>
            </w:r>
          </w:p>
        </w:tc>
        <w:tc>
          <w:tcPr>
            <w:tcW w:w="1395" w:type="dxa"/>
            <w:vAlign w:val="bottom"/>
          </w:tcPr>
          <w:p w:rsidR="00861C67" w:rsidRPr="00F75A4F" w:rsidRDefault="00861C67" w:rsidP="00861C67">
            <w:pPr>
              <w:pBdr>
                <w:bottom w:val="single" w:sz="4" w:space="1" w:color="auto"/>
              </w:pBdr>
              <w:tabs>
                <w:tab w:val="decimal" w:pos="1147"/>
              </w:tabs>
              <w:spacing w:line="340" w:lineRule="exact"/>
              <w:ind w:right="-43"/>
              <w:rPr>
                <w:rFonts w:ascii="Arial" w:hAnsi="Arial" w:cs="Arial"/>
                <w:sz w:val="18"/>
                <w:szCs w:val="18"/>
              </w:rPr>
            </w:pPr>
            <w:r w:rsidRPr="00861C67">
              <w:rPr>
                <w:rFonts w:ascii="Arial" w:hAnsi="Arial" w:cs="Arial" w:hint="cs"/>
                <w:sz w:val="18"/>
                <w:szCs w:val="18"/>
              </w:rPr>
              <w:t>2,509,107,931</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p>
        </w:tc>
        <w:tc>
          <w:tcPr>
            <w:tcW w:w="1395" w:type="dxa"/>
            <w:vAlign w:val="bottom"/>
          </w:tcPr>
          <w:p w:rsidR="00861C67" w:rsidRPr="00F75A4F" w:rsidRDefault="00861C67" w:rsidP="00861C67">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2,355,151,495</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p>
        </w:tc>
      </w:tr>
      <w:tr w:rsidR="00861C67" w:rsidRPr="00F75A4F" w:rsidTr="00AB060E">
        <w:trPr>
          <w:trHeight w:val="340"/>
        </w:trPr>
        <w:tc>
          <w:tcPr>
            <w:tcW w:w="3690" w:type="dxa"/>
            <w:vAlign w:val="bottom"/>
          </w:tcPr>
          <w:p w:rsidR="00861C67" w:rsidRPr="00F75A4F" w:rsidRDefault="00861C67" w:rsidP="00861C67">
            <w:pPr>
              <w:spacing w:line="340" w:lineRule="exact"/>
              <w:ind w:left="162" w:right="-43" w:hanging="162"/>
              <w:rPr>
                <w:rFonts w:ascii="Arial" w:hAnsi="Arial" w:cs="Arial"/>
                <w:b/>
                <w:bCs/>
                <w:sz w:val="18"/>
                <w:szCs w:val="18"/>
                <w:cs/>
              </w:rPr>
            </w:pPr>
            <w:r w:rsidRPr="00F75A4F">
              <w:rPr>
                <w:rFonts w:ascii="Arial" w:eastAsia="Arial Unicode MS" w:hAnsi="Arial" w:cs="Arial"/>
                <w:b/>
                <w:bCs/>
                <w:sz w:val="18"/>
                <w:szCs w:val="18"/>
              </w:rPr>
              <w:t>Held-to-maturity investments measured at amortised cost</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cs/>
              </w:rPr>
            </w:pP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cs/>
              </w:rPr>
            </w:pP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p>
        </w:tc>
      </w:tr>
      <w:tr w:rsidR="00861C67" w:rsidRPr="00F75A4F" w:rsidTr="00AB060E">
        <w:trPr>
          <w:trHeight w:val="340"/>
        </w:trPr>
        <w:tc>
          <w:tcPr>
            <w:tcW w:w="3690" w:type="dxa"/>
            <w:vAlign w:val="bottom"/>
          </w:tcPr>
          <w:p w:rsidR="00861C67" w:rsidRPr="00F75A4F" w:rsidRDefault="00861C67" w:rsidP="00861C67">
            <w:pPr>
              <w:spacing w:line="340" w:lineRule="exact"/>
              <w:ind w:left="162" w:right="-43" w:hanging="162"/>
              <w:rPr>
                <w:rFonts w:ascii="Arial" w:hAnsi="Arial" w:cs="Arial"/>
                <w:sz w:val="18"/>
                <w:szCs w:val="18"/>
                <w:cs/>
              </w:rPr>
            </w:pPr>
            <w:r w:rsidRPr="00F75A4F">
              <w:rPr>
                <w:rFonts w:ascii="Arial" w:hAnsi="Arial" w:cs="Arial"/>
                <w:sz w:val="18"/>
                <w:szCs w:val="18"/>
              </w:rPr>
              <w:t>Government and state enterprise securities</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cs/>
              </w:rPr>
            </w:pPr>
            <w:r w:rsidRPr="00861C67">
              <w:rPr>
                <w:rFonts w:ascii="Arial" w:hAnsi="Arial" w:cs="Arial" w:hint="cs"/>
                <w:sz w:val="18"/>
                <w:szCs w:val="18"/>
              </w:rPr>
              <w:t>30,000,000</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r w:rsidRPr="003F680A">
              <w:rPr>
                <w:rFonts w:ascii="Arial" w:hAnsi="Arial" w:cs="Arial"/>
                <w:sz w:val="18"/>
                <w:szCs w:val="18"/>
              </w:rPr>
              <w:t>30,000,000</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p>
        </w:tc>
      </w:tr>
      <w:tr w:rsidR="00861C67" w:rsidRPr="00F75A4F" w:rsidTr="00AB060E">
        <w:trPr>
          <w:trHeight w:val="441"/>
        </w:trPr>
        <w:tc>
          <w:tcPr>
            <w:tcW w:w="3690" w:type="dxa"/>
            <w:vAlign w:val="bottom"/>
          </w:tcPr>
          <w:p w:rsidR="00861C67" w:rsidRPr="00F75A4F" w:rsidRDefault="00861C67" w:rsidP="00861C67">
            <w:pPr>
              <w:spacing w:line="340" w:lineRule="exact"/>
              <w:ind w:left="162" w:right="-201" w:hanging="162"/>
              <w:rPr>
                <w:rFonts w:ascii="Arial" w:hAnsi="Arial" w:cs="Arial"/>
                <w:sz w:val="18"/>
                <w:szCs w:val="18"/>
                <w:cs/>
              </w:rPr>
            </w:pPr>
            <w:r w:rsidRPr="00F75A4F">
              <w:rPr>
                <w:rFonts w:ascii="Arial" w:hAnsi="Arial" w:cs="Arial"/>
                <w:sz w:val="18"/>
                <w:szCs w:val="18"/>
              </w:rPr>
              <w:t>Deposits and certificate of deposits at financial institutions which matured                   over 3 months</w:t>
            </w:r>
          </w:p>
        </w:tc>
        <w:tc>
          <w:tcPr>
            <w:tcW w:w="1395" w:type="dxa"/>
            <w:vAlign w:val="bottom"/>
          </w:tcPr>
          <w:p w:rsidR="00861C67" w:rsidRPr="00F75A4F" w:rsidRDefault="00861C67" w:rsidP="00861C67">
            <w:pPr>
              <w:pBdr>
                <w:bottom w:val="single" w:sz="4" w:space="1" w:color="auto"/>
              </w:pBdr>
              <w:tabs>
                <w:tab w:val="decimal" w:pos="1147"/>
              </w:tabs>
              <w:spacing w:line="340" w:lineRule="exact"/>
              <w:ind w:right="-43"/>
              <w:rPr>
                <w:rFonts w:ascii="Arial" w:hAnsi="Arial" w:cs="Arial"/>
                <w:sz w:val="18"/>
                <w:szCs w:val="18"/>
              </w:rPr>
            </w:pPr>
            <w:r w:rsidRPr="00861C67">
              <w:rPr>
                <w:rFonts w:ascii="Arial" w:hAnsi="Arial" w:cs="Arial" w:hint="cs"/>
                <w:sz w:val="18"/>
                <w:szCs w:val="18"/>
              </w:rPr>
              <w:t>530,001,007</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p>
        </w:tc>
        <w:tc>
          <w:tcPr>
            <w:tcW w:w="1395" w:type="dxa"/>
            <w:vAlign w:val="bottom"/>
          </w:tcPr>
          <w:p w:rsidR="00861C67" w:rsidRPr="00F75A4F" w:rsidRDefault="00861C67" w:rsidP="00861C67">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500,001,007</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p>
        </w:tc>
      </w:tr>
      <w:tr w:rsidR="00861C67" w:rsidRPr="00F75A4F" w:rsidTr="00AB060E">
        <w:trPr>
          <w:trHeight w:val="340"/>
        </w:trPr>
        <w:tc>
          <w:tcPr>
            <w:tcW w:w="3690" w:type="dxa"/>
            <w:vAlign w:val="bottom"/>
          </w:tcPr>
          <w:p w:rsidR="00861C67" w:rsidRPr="00F75A4F" w:rsidRDefault="00861C67" w:rsidP="00861C67">
            <w:pPr>
              <w:spacing w:line="340" w:lineRule="exact"/>
              <w:ind w:left="162" w:right="-198" w:hanging="162"/>
              <w:rPr>
                <w:rFonts w:ascii="Arial" w:hAnsi="Arial" w:cs="Arial"/>
                <w:sz w:val="18"/>
                <w:szCs w:val="18"/>
                <w:cs/>
              </w:rPr>
            </w:pPr>
            <w:r w:rsidRPr="00F75A4F">
              <w:rPr>
                <w:rFonts w:ascii="Arial" w:eastAsia="Arial Unicode MS" w:hAnsi="Arial" w:cs="Arial"/>
                <w:sz w:val="18"/>
                <w:szCs w:val="18"/>
              </w:rPr>
              <w:t>Total</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r w:rsidRPr="00861C67">
              <w:rPr>
                <w:rFonts w:ascii="Arial" w:hAnsi="Arial" w:cs="Arial" w:hint="cs"/>
                <w:sz w:val="18"/>
                <w:szCs w:val="18"/>
              </w:rPr>
              <w:t>560,001,007</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r w:rsidRPr="003F680A">
              <w:rPr>
                <w:rFonts w:ascii="Arial" w:hAnsi="Arial" w:cs="Arial"/>
                <w:sz w:val="18"/>
                <w:szCs w:val="18"/>
              </w:rPr>
              <w:t>530,001,007</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p>
        </w:tc>
      </w:tr>
      <w:tr w:rsidR="00861C67" w:rsidRPr="00F75A4F" w:rsidTr="00EC2043">
        <w:trPr>
          <w:trHeight w:val="340"/>
        </w:trPr>
        <w:tc>
          <w:tcPr>
            <w:tcW w:w="3690" w:type="dxa"/>
            <w:vAlign w:val="bottom"/>
          </w:tcPr>
          <w:p w:rsidR="00861C67" w:rsidRPr="00F75A4F" w:rsidRDefault="00861C67" w:rsidP="00861C67">
            <w:pPr>
              <w:spacing w:line="340" w:lineRule="exact"/>
              <w:ind w:left="162" w:right="-198" w:hanging="162"/>
              <w:rPr>
                <w:rFonts w:ascii="Arial" w:eastAsia="Arial Unicode MS" w:hAnsi="Arial" w:cs="Arial"/>
                <w:sz w:val="18"/>
                <w:szCs w:val="18"/>
              </w:rPr>
            </w:pPr>
            <w:r w:rsidRPr="00F75A4F">
              <w:rPr>
                <w:rFonts w:ascii="Arial" w:hAnsi="Arial" w:cs="Arial"/>
                <w:sz w:val="18"/>
                <w:szCs w:val="18"/>
              </w:rPr>
              <w:t>Less: Allowance for expected credit loss</w:t>
            </w:r>
          </w:p>
        </w:tc>
        <w:tc>
          <w:tcPr>
            <w:tcW w:w="1395" w:type="dxa"/>
            <w:vAlign w:val="bottom"/>
          </w:tcPr>
          <w:p w:rsidR="00861C67" w:rsidRPr="00F75A4F" w:rsidRDefault="00861C67" w:rsidP="00861C67">
            <w:pPr>
              <w:pBdr>
                <w:bottom w:val="single" w:sz="4" w:space="1" w:color="auto"/>
              </w:pBdr>
              <w:tabs>
                <w:tab w:val="decimal" w:pos="1147"/>
              </w:tabs>
              <w:spacing w:line="340" w:lineRule="exact"/>
              <w:ind w:right="-43"/>
              <w:rPr>
                <w:rFonts w:ascii="Arial" w:hAnsi="Arial" w:cs="Arial"/>
                <w:sz w:val="18"/>
                <w:szCs w:val="18"/>
              </w:rPr>
            </w:pPr>
            <w:r w:rsidRPr="00861C67">
              <w:rPr>
                <w:rFonts w:ascii="Arial" w:hAnsi="Arial" w:cs="Arial" w:hint="cs"/>
                <w:sz w:val="18"/>
                <w:szCs w:val="18"/>
              </w:rPr>
              <w:t>(60,021)</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p>
        </w:tc>
        <w:tc>
          <w:tcPr>
            <w:tcW w:w="1395" w:type="dxa"/>
            <w:vAlign w:val="bottom"/>
          </w:tcPr>
          <w:p w:rsidR="00861C67" w:rsidRPr="00F75A4F" w:rsidRDefault="00861C67" w:rsidP="00861C67">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(42,847)</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p>
        </w:tc>
      </w:tr>
      <w:tr w:rsidR="00861C67" w:rsidRPr="00F75A4F" w:rsidTr="00892270">
        <w:trPr>
          <w:trHeight w:val="340"/>
        </w:trPr>
        <w:tc>
          <w:tcPr>
            <w:tcW w:w="3690" w:type="dxa"/>
            <w:vAlign w:val="bottom"/>
          </w:tcPr>
          <w:p w:rsidR="00861C67" w:rsidRPr="00F75A4F" w:rsidRDefault="00861C67" w:rsidP="00861C67">
            <w:pPr>
              <w:spacing w:line="340" w:lineRule="exact"/>
              <w:ind w:left="162" w:right="-198" w:hanging="162"/>
              <w:rPr>
                <w:rFonts w:ascii="Arial" w:hAnsi="Arial" w:cs="Arial"/>
                <w:b/>
                <w:bCs/>
                <w:sz w:val="18"/>
                <w:szCs w:val="18"/>
                <w:cs/>
              </w:rPr>
            </w:pPr>
            <w:r w:rsidRPr="00F75A4F">
              <w:rPr>
                <w:rFonts w:ascii="Arial" w:eastAsia="Arial Unicode MS" w:hAnsi="Arial" w:cs="Arial"/>
                <w:b/>
                <w:bCs/>
                <w:sz w:val="18"/>
                <w:szCs w:val="18"/>
              </w:rPr>
              <w:t xml:space="preserve">Total </w:t>
            </w:r>
            <w:r>
              <w:rPr>
                <w:rFonts w:ascii="Arial" w:eastAsia="Arial Unicode MS" w:hAnsi="Arial" w:cs="Arial"/>
                <w:b/>
                <w:bCs/>
                <w:sz w:val="18"/>
                <w:szCs w:val="18"/>
              </w:rPr>
              <w:t>h</w:t>
            </w:r>
            <w:r w:rsidRPr="00F75A4F">
              <w:rPr>
                <w:rFonts w:ascii="Arial" w:eastAsia="Arial Unicode MS" w:hAnsi="Arial" w:cs="Arial"/>
                <w:b/>
                <w:bCs/>
                <w:sz w:val="18"/>
                <w:szCs w:val="18"/>
              </w:rPr>
              <w:t>eld-to-maturity investments</w:t>
            </w:r>
          </w:p>
        </w:tc>
        <w:tc>
          <w:tcPr>
            <w:tcW w:w="1395" w:type="dxa"/>
            <w:vAlign w:val="bottom"/>
          </w:tcPr>
          <w:p w:rsidR="00861C67" w:rsidRPr="00F75A4F" w:rsidRDefault="00861C67" w:rsidP="00861C67">
            <w:pPr>
              <w:pBdr>
                <w:bottom w:val="single" w:sz="4" w:space="1" w:color="auto"/>
              </w:pBdr>
              <w:tabs>
                <w:tab w:val="decimal" w:pos="1147"/>
              </w:tabs>
              <w:spacing w:line="340" w:lineRule="exact"/>
              <w:ind w:right="-43"/>
              <w:rPr>
                <w:rFonts w:ascii="Arial" w:hAnsi="Arial" w:cs="Arial"/>
                <w:sz w:val="18"/>
                <w:szCs w:val="18"/>
              </w:rPr>
            </w:pPr>
            <w:r w:rsidRPr="00861C67">
              <w:rPr>
                <w:rFonts w:ascii="Arial" w:hAnsi="Arial" w:cs="Arial" w:hint="cs"/>
                <w:sz w:val="18"/>
                <w:szCs w:val="18"/>
              </w:rPr>
              <w:t>559,940,986</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cs/>
              </w:rPr>
            </w:pPr>
          </w:p>
        </w:tc>
        <w:tc>
          <w:tcPr>
            <w:tcW w:w="1395" w:type="dxa"/>
            <w:vAlign w:val="bottom"/>
          </w:tcPr>
          <w:p w:rsidR="00861C67" w:rsidRPr="00F75A4F" w:rsidRDefault="00861C67" w:rsidP="00861C67">
            <w:pPr>
              <w:pBdr>
                <w:bottom w:val="sing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529,958,160</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p>
        </w:tc>
      </w:tr>
      <w:tr w:rsidR="00861C67" w:rsidRPr="00F75A4F" w:rsidTr="00892270">
        <w:trPr>
          <w:trHeight w:val="340"/>
        </w:trPr>
        <w:tc>
          <w:tcPr>
            <w:tcW w:w="3690" w:type="dxa"/>
            <w:vAlign w:val="bottom"/>
          </w:tcPr>
          <w:p w:rsidR="00861C67" w:rsidRPr="00F75A4F" w:rsidRDefault="00861C67" w:rsidP="00861C67">
            <w:pPr>
              <w:spacing w:line="340" w:lineRule="exact"/>
              <w:ind w:left="162" w:right="-43" w:hanging="162"/>
              <w:rPr>
                <w:rFonts w:ascii="Arial" w:hAnsi="Arial" w:cs="Arial"/>
                <w:b/>
                <w:bCs/>
                <w:sz w:val="18"/>
                <w:szCs w:val="18"/>
                <w:cs/>
              </w:rPr>
            </w:pPr>
            <w:r w:rsidRPr="00F75A4F">
              <w:rPr>
                <w:rFonts w:ascii="Arial" w:eastAsia="Arial Unicode MS" w:hAnsi="Arial" w:cs="Arial"/>
                <w:b/>
                <w:bCs/>
                <w:sz w:val="18"/>
                <w:szCs w:val="18"/>
              </w:rPr>
              <w:t>Total investments in securities</w:t>
            </w:r>
          </w:p>
        </w:tc>
        <w:tc>
          <w:tcPr>
            <w:tcW w:w="1395" w:type="dxa"/>
            <w:vAlign w:val="bottom"/>
          </w:tcPr>
          <w:p w:rsidR="00861C67" w:rsidRPr="00F75A4F" w:rsidRDefault="00861C67" w:rsidP="00861C67">
            <w:pPr>
              <w:pBdr>
                <w:bottom w:val="double" w:sz="4" w:space="1" w:color="auto"/>
              </w:pBdr>
              <w:tabs>
                <w:tab w:val="decimal" w:pos="1147"/>
              </w:tabs>
              <w:spacing w:line="340" w:lineRule="exact"/>
              <w:ind w:right="-43"/>
              <w:rPr>
                <w:rFonts w:ascii="Arial" w:hAnsi="Arial" w:cs="Arial"/>
                <w:sz w:val="18"/>
                <w:szCs w:val="18"/>
              </w:rPr>
            </w:pPr>
            <w:r w:rsidRPr="00861C67">
              <w:rPr>
                <w:rFonts w:ascii="Arial" w:hAnsi="Arial" w:cs="Arial" w:hint="cs"/>
                <w:sz w:val="18"/>
                <w:szCs w:val="18"/>
              </w:rPr>
              <w:t>3,579,362,914</w:t>
            </w:r>
          </w:p>
        </w:tc>
        <w:tc>
          <w:tcPr>
            <w:tcW w:w="1395" w:type="dxa"/>
            <w:vAlign w:val="bottom"/>
          </w:tcPr>
          <w:p w:rsidR="00861C67" w:rsidRPr="00F75A4F" w:rsidRDefault="00861C67" w:rsidP="00861C67">
            <w:pPr>
              <w:tabs>
                <w:tab w:val="decimal" w:pos="1147"/>
              </w:tabs>
              <w:spacing w:line="340" w:lineRule="exact"/>
              <w:ind w:right="-43"/>
              <w:rPr>
                <w:rFonts w:ascii="Arial" w:hAnsi="Arial" w:cs="Arial"/>
                <w:sz w:val="18"/>
                <w:szCs w:val="18"/>
              </w:rPr>
            </w:pPr>
          </w:p>
        </w:tc>
        <w:tc>
          <w:tcPr>
            <w:tcW w:w="1395" w:type="dxa"/>
            <w:vAlign w:val="bottom"/>
          </w:tcPr>
          <w:p w:rsidR="00861C67" w:rsidRPr="00F75A4F" w:rsidRDefault="00861C67" w:rsidP="00861C67">
            <w:pPr>
              <w:pBdr>
                <w:bottom w:val="double" w:sz="4" w:space="1" w:color="auto"/>
              </w:pBdr>
              <w:tabs>
                <w:tab w:val="decimal" w:pos="1147"/>
              </w:tabs>
              <w:spacing w:line="340" w:lineRule="exact"/>
              <w:ind w:right="-43"/>
              <w:rPr>
                <w:rFonts w:ascii="Arial" w:hAnsi="Arial" w:cs="Arial"/>
                <w:sz w:val="18"/>
                <w:szCs w:val="18"/>
              </w:rPr>
            </w:pPr>
            <w:r w:rsidRPr="003F680A">
              <w:rPr>
                <w:rFonts w:ascii="Arial" w:hAnsi="Arial" w:cs="Arial"/>
                <w:sz w:val="18"/>
                <w:szCs w:val="18"/>
              </w:rPr>
              <w:t>3,419,999,695</w:t>
            </w:r>
          </w:p>
        </w:tc>
        <w:tc>
          <w:tcPr>
            <w:tcW w:w="1395" w:type="dxa"/>
            <w:vAlign w:val="bottom"/>
          </w:tcPr>
          <w:p w:rsidR="00861C67" w:rsidRPr="00F75A4F" w:rsidRDefault="00861C67" w:rsidP="00861C67">
            <w:pPr>
              <w:tabs>
                <w:tab w:val="decimal" w:pos="1244"/>
              </w:tabs>
              <w:spacing w:line="340" w:lineRule="exact"/>
              <w:ind w:right="-43"/>
              <w:rPr>
                <w:rFonts w:ascii="Arial" w:hAnsi="Arial" w:cs="Arial"/>
                <w:sz w:val="18"/>
                <w:szCs w:val="18"/>
              </w:rPr>
            </w:pPr>
          </w:p>
        </w:tc>
      </w:tr>
    </w:tbl>
    <w:p w:rsidR="00F75A4F" w:rsidRDefault="00F75A4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B060E" w:rsidRPr="00404250" w:rsidRDefault="00F470DA" w:rsidP="00815F58">
      <w:pPr>
        <w:tabs>
          <w:tab w:val="left" w:pos="900"/>
        </w:tabs>
        <w:spacing w:before="120" w:after="120" w:line="380" w:lineRule="exact"/>
        <w:ind w:left="547" w:hanging="547"/>
        <w:jc w:val="thaiDistribute"/>
        <w:rPr>
          <w:rFonts w:ascii="Arial" w:hAnsi="Arial" w:cstheme="minorBidi"/>
          <w:b/>
          <w:bCs/>
          <w:sz w:val="22"/>
          <w:szCs w:val="22"/>
        </w:rPr>
      </w:pPr>
      <w:r>
        <w:rPr>
          <w:rFonts w:ascii="Arial" w:hAnsi="Arial" w:cs="Arial"/>
          <w:b/>
          <w:bCs/>
          <w:sz w:val="22"/>
          <w:szCs w:val="22"/>
        </w:rPr>
        <w:lastRenderedPageBreak/>
        <w:t>6</w:t>
      </w:r>
      <w:r w:rsidR="00AB060E" w:rsidRPr="00404250">
        <w:rPr>
          <w:rFonts w:ascii="Arial" w:hAnsi="Arial" w:cs="Arial"/>
          <w:b/>
          <w:bCs/>
          <w:sz w:val="22"/>
          <w:szCs w:val="22"/>
        </w:rPr>
        <w:t>.</w:t>
      </w:r>
      <w:r w:rsidR="00222EE6" w:rsidRPr="00404250">
        <w:rPr>
          <w:rFonts w:ascii="Arial" w:hAnsi="Arial" w:cs="Arial"/>
          <w:b/>
          <w:bCs/>
          <w:sz w:val="22"/>
          <w:szCs w:val="22"/>
        </w:rPr>
        <w:t>2</w:t>
      </w:r>
      <w:r w:rsidR="00AB060E" w:rsidRPr="00404250">
        <w:rPr>
          <w:rFonts w:ascii="Arial" w:hAnsi="Arial" w:cs="Arial"/>
          <w:b/>
          <w:bCs/>
          <w:sz w:val="22"/>
          <w:szCs w:val="22"/>
          <w:cs/>
        </w:rPr>
        <w:tab/>
      </w:r>
      <w:r w:rsidR="00AB060E" w:rsidRPr="00404250">
        <w:rPr>
          <w:rFonts w:ascii="Arial" w:hAnsi="Arial" w:cs="Arial"/>
          <w:b/>
          <w:bCs/>
          <w:sz w:val="22"/>
          <w:szCs w:val="22"/>
        </w:rPr>
        <w:t>Classified by stage of credit risk</w:t>
      </w:r>
    </w:p>
    <w:p w:rsidR="00C50A35" w:rsidRDefault="00C50A35" w:rsidP="00C50A35">
      <w:pPr>
        <w:tabs>
          <w:tab w:val="left" w:pos="900"/>
          <w:tab w:val="left" w:pos="2160"/>
          <w:tab w:val="right" w:pos="5130"/>
          <w:tab w:val="right" w:pos="5850"/>
          <w:tab w:val="right" w:pos="7380"/>
          <w:tab w:val="left" w:pos="7560"/>
          <w:tab w:val="right" w:pos="8640"/>
        </w:tabs>
        <w:spacing w:line="380" w:lineRule="exact"/>
        <w:ind w:left="360" w:right="-7" w:hanging="360"/>
        <w:jc w:val="right"/>
        <w:rPr>
          <w:rFonts w:ascii="Arial" w:hAnsi="Arial" w:cs="Arial"/>
          <w:sz w:val="18"/>
          <w:szCs w:val="18"/>
          <w:lang w:val="en-GB"/>
        </w:rPr>
      </w:pPr>
      <w:r>
        <w:rPr>
          <w:rFonts w:ascii="Arial" w:hAnsi="Arial" w:cs="Arial"/>
          <w:sz w:val="18"/>
          <w:szCs w:val="18"/>
          <w:lang w:val="en-GB"/>
        </w:rPr>
        <w:t>(Unit: Baht)</w:t>
      </w:r>
    </w:p>
    <w:tbl>
      <w:tblPr>
        <w:tblW w:w="9090" w:type="dxa"/>
        <w:tblInd w:w="558" w:type="dxa"/>
        <w:tblLayout w:type="fixed"/>
        <w:tblLook w:val="01E0"/>
      </w:tblPr>
      <w:tblGrid>
        <w:gridCol w:w="2232"/>
        <w:gridCol w:w="1714"/>
        <w:gridCol w:w="1679"/>
        <w:gridCol w:w="36"/>
        <w:gridCol w:w="1714"/>
        <w:gridCol w:w="1715"/>
      </w:tblGrid>
      <w:tr w:rsidR="00F75A4F" w:rsidRPr="00F75A4F" w:rsidTr="00F75A4F">
        <w:tc>
          <w:tcPr>
            <w:tcW w:w="2232" w:type="dxa"/>
          </w:tcPr>
          <w:p w:rsidR="00F75A4F" w:rsidRPr="00F75A4F" w:rsidRDefault="00F75A4F" w:rsidP="00F75A4F">
            <w:pPr>
              <w:spacing w:line="310" w:lineRule="exact"/>
              <w:ind w:right="-43"/>
              <w:rPr>
                <w:rFonts w:ascii="Arial" w:hAnsi="Arial" w:cs="Arial"/>
                <w:sz w:val="18"/>
                <w:szCs w:val="18"/>
              </w:rPr>
            </w:pPr>
          </w:p>
        </w:tc>
        <w:tc>
          <w:tcPr>
            <w:tcW w:w="3393" w:type="dxa"/>
            <w:gridSpan w:val="2"/>
            <w:vAlign w:val="bottom"/>
            <w:hideMark/>
          </w:tcPr>
          <w:p w:rsidR="00F75A4F" w:rsidRPr="00F75A4F" w:rsidRDefault="007B5E78" w:rsidP="00F75A4F">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8"/>
                <w:szCs w:val="18"/>
                <w:cs/>
                <w:lang w:val="en-GB"/>
              </w:rPr>
            </w:pPr>
            <w:r>
              <w:rPr>
                <w:rFonts w:ascii="Arial" w:eastAsia="Arial Unicode MS" w:hAnsi="Arial" w:cs="Arial"/>
                <w:sz w:val="18"/>
                <w:szCs w:val="18"/>
              </w:rPr>
              <w:t>31 March 2023</w:t>
            </w:r>
          </w:p>
        </w:tc>
        <w:tc>
          <w:tcPr>
            <w:tcW w:w="3465" w:type="dxa"/>
            <w:gridSpan w:val="3"/>
            <w:vAlign w:val="bottom"/>
            <w:hideMark/>
          </w:tcPr>
          <w:p w:rsidR="00F75A4F" w:rsidRPr="00F75A4F" w:rsidRDefault="00F75A4F" w:rsidP="00F75A4F">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8"/>
                <w:szCs w:val="18"/>
                <w:lang w:val="en-GB"/>
              </w:rPr>
            </w:pPr>
            <w:r w:rsidRPr="00F75A4F">
              <w:rPr>
                <w:rFonts w:ascii="Arial" w:eastAsia="Arial Unicode MS" w:hAnsi="Arial" w:cs="Arial"/>
                <w:sz w:val="18"/>
                <w:szCs w:val="18"/>
              </w:rPr>
              <w:t xml:space="preserve">31 December </w:t>
            </w:r>
            <w:r w:rsidR="007B5E78">
              <w:rPr>
                <w:rFonts w:ascii="Arial" w:eastAsia="Arial Unicode MS" w:hAnsi="Arial" w:cs="Arial"/>
                <w:sz w:val="18"/>
                <w:szCs w:val="18"/>
              </w:rPr>
              <w:t>2022</w:t>
            </w:r>
          </w:p>
        </w:tc>
      </w:tr>
      <w:tr w:rsidR="00C50A35" w:rsidRPr="00F75A4F" w:rsidTr="00225D79">
        <w:tc>
          <w:tcPr>
            <w:tcW w:w="2232" w:type="dxa"/>
          </w:tcPr>
          <w:p w:rsidR="00C50A35" w:rsidRPr="00F75A4F" w:rsidRDefault="00C50A35" w:rsidP="00815F58">
            <w:pPr>
              <w:spacing w:line="310" w:lineRule="exact"/>
              <w:ind w:right="-43"/>
              <w:rPr>
                <w:rFonts w:ascii="Arial" w:hAnsi="Arial" w:cs="Arial"/>
                <w:sz w:val="18"/>
                <w:szCs w:val="18"/>
              </w:rPr>
            </w:pPr>
          </w:p>
        </w:tc>
        <w:tc>
          <w:tcPr>
            <w:tcW w:w="1714" w:type="dxa"/>
            <w:vAlign w:val="bottom"/>
            <w:hideMark/>
          </w:tcPr>
          <w:p w:rsidR="00C50A35" w:rsidRPr="00F75A4F" w:rsidRDefault="00C50A35" w:rsidP="00815F58">
            <w:pPr>
              <w:pBdr>
                <w:bottom w:val="single" w:sz="4" w:space="1" w:color="auto"/>
              </w:pBdr>
              <w:spacing w:line="310" w:lineRule="exact"/>
              <w:jc w:val="center"/>
              <w:rPr>
                <w:rFonts w:ascii="Arial" w:eastAsia="Arial Unicode MS" w:hAnsi="Arial" w:cs="Arial"/>
                <w:sz w:val="18"/>
                <w:szCs w:val="18"/>
                <w:lang w:val="en-GB"/>
              </w:rPr>
            </w:pPr>
            <w:r w:rsidRPr="00F75A4F">
              <w:rPr>
                <w:rFonts w:ascii="Arial" w:eastAsia="Arial Unicode MS" w:hAnsi="Arial" w:cs="Arial"/>
                <w:sz w:val="18"/>
                <w:szCs w:val="18"/>
                <w:lang w:val="en-GB"/>
              </w:rPr>
              <w:t>Fair value</w:t>
            </w:r>
          </w:p>
        </w:tc>
        <w:tc>
          <w:tcPr>
            <w:tcW w:w="1715" w:type="dxa"/>
            <w:gridSpan w:val="2"/>
            <w:vAlign w:val="bottom"/>
            <w:hideMark/>
          </w:tcPr>
          <w:p w:rsidR="00C50A35" w:rsidRPr="00F75A4F" w:rsidRDefault="00C50A35" w:rsidP="00815F58">
            <w:pPr>
              <w:pBdr>
                <w:bottom w:val="single" w:sz="4" w:space="1" w:color="auto"/>
              </w:pBdr>
              <w:spacing w:line="310" w:lineRule="exact"/>
              <w:jc w:val="center"/>
              <w:rPr>
                <w:rFonts w:ascii="Arial" w:eastAsia="Arial Unicode MS" w:hAnsi="Arial" w:cs="Arial"/>
                <w:spacing w:val="-2"/>
                <w:sz w:val="18"/>
                <w:szCs w:val="18"/>
                <w:lang w:val="en-GB"/>
              </w:rPr>
            </w:pPr>
            <w:r w:rsidRPr="00F75A4F">
              <w:rPr>
                <w:rFonts w:ascii="Arial" w:eastAsia="Arial Unicode MS" w:hAnsi="Arial" w:cs="Arial"/>
                <w:spacing w:val="-2"/>
                <w:sz w:val="18"/>
                <w:szCs w:val="18"/>
                <w:lang w:val="en-GB"/>
              </w:rPr>
              <w:t xml:space="preserve">Allowance for expected credit losses </w:t>
            </w:r>
          </w:p>
        </w:tc>
        <w:tc>
          <w:tcPr>
            <w:tcW w:w="1714" w:type="dxa"/>
            <w:vAlign w:val="bottom"/>
            <w:hideMark/>
          </w:tcPr>
          <w:p w:rsidR="00C50A35" w:rsidRPr="00F75A4F" w:rsidRDefault="00C50A35" w:rsidP="00815F58">
            <w:pPr>
              <w:pBdr>
                <w:bottom w:val="single" w:sz="4" w:space="1" w:color="auto"/>
              </w:pBdr>
              <w:spacing w:line="310" w:lineRule="exact"/>
              <w:jc w:val="center"/>
              <w:rPr>
                <w:rFonts w:ascii="Arial" w:eastAsia="Arial Unicode MS" w:hAnsi="Arial" w:cs="Arial"/>
                <w:sz w:val="18"/>
                <w:szCs w:val="18"/>
                <w:lang w:val="en-GB"/>
              </w:rPr>
            </w:pPr>
            <w:r w:rsidRPr="00F75A4F">
              <w:rPr>
                <w:rFonts w:ascii="Arial" w:eastAsia="Arial Unicode MS" w:hAnsi="Arial" w:cs="Arial"/>
                <w:sz w:val="18"/>
                <w:szCs w:val="18"/>
                <w:lang w:val="en-GB"/>
              </w:rPr>
              <w:t>Fair value</w:t>
            </w:r>
          </w:p>
        </w:tc>
        <w:tc>
          <w:tcPr>
            <w:tcW w:w="1715" w:type="dxa"/>
            <w:vAlign w:val="bottom"/>
            <w:hideMark/>
          </w:tcPr>
          <w:p w:rsidR="00C50A35" w:rsidRPr="00F75A4F" w:rsidRDefault="00C50A35" w:rsidP="00815F58">
            <w:pPr>
              <w:pBdr>
                <w:bottom w:val="single" w:sz="4" w:space="1" w:color="auto"/>
              </w:pBdr>
              <w:spacing w:line="310" w:lineRule="exact"/>
              <w:jc w:val="center"/>
              <w:rPr>
                <w:rFonts w:ascii="Arial" w:eastAsia="Arial Unicode MS" w:hAnsi="Arial" w:cs="Arial"/>
                <w:spacing w:val="-2"/>
                <w:sz w:val="18"/>
                <w:szCs w:val="18"/>
                <w:lang w:val="en-GB"/>
              </w:rPr>
            </w:pPr>
            <w:r w:rsidRPr="00F75A4F">
              <w:rPr>
                <w:rFonts w:ascii="Arial" w:eastAsia="Arial Unicode MS" w:hAnsi="Arial" w:cs="Arial"/>
                <w:spacing w:val="-2"/>
                <w:sz w:val="18"/>
                <w:szCs w:val="18"/>
                <w:lang w:val="en-GB"/>
              </w:rPr>
              <w:t xml:space="preserve">Allowance for expected credit losses </w:t>
            </w:r>
          </w:p>
        </w:tc>
      </w:tr>
      <w:tr w:rsidR="00C50A35" w:rsidRPr="00F75A4F" w:rsidTr="00225D79">
        <w:tc>
          <w:tcPr>
            <w:tcW w:w="2232" w:type="dxa"/>
            <w:vAlign w:val="bottom"/>
            <w:hideMark/>
          </w:tcPr>
          <w:p w:rsidR="00C50A35" w:rsidRPr="00F75A4F" w:rsidRDefault="00C50A35" w:rsidP="00815F58">
            <w:pPr>
              <w:spacing w:line="310" w:lineRule="exact"/>
              <w:ind w:left="162" w:right="-43" w:hanging="162"/>
              <w:rPr>
                <w:rFonts w:ascii="Arial" w:hAnsi="Arial" w:cs="Arial"/>
                <w:b/>
                <w:bCs/>
                <w:spacing w:val="-6"/>
                <w:sz w:val="18"/>
                <w:szCs w:val="18"/>
                <w:lang w:val="en-GB"/>
              </w:rPr>
            </w:pPr>
            <w:r w:rsidRPr="00F75A4F">
              <w:rPr>
                <w:rFonts w:ascii="Arial" w:eastAsia="Arial Unicode MS" w:hAnsi="Arial" w:cs="Arial"/>
                <w:b/>
                <w:bCs/>
                <w:spacing w:val="-6"/>
                <w:sz w:val="18"/>
                <w:szCs w:val="18"/>
              </w:rPr>
              <w:t>Available-for-sale investments</w:t>
            </w:r>
            <w:r w:rsidR="00225D79" w:rsidRPr="00F75A4F">
              <w:rPr>
                <w:rFonts w:ascii="Arial" w:eastAsia="Arial Unicode MS" w:hAnsi="Arial" w:cs="Arial"/>
                <w:b/>
                <w:bCs/>
                <w:spacing w:val="-6"/>
                <w:sz w:val="18"/>
                <w:szCs w:val="18"/>
              </w:rPr>
              <w:t xml:space="preserve"> </w:t>
            </w:r>
            <w:r w:rsidRPr="00F75A4F">
              <w:rPr>
                <w:rFonts w:ascii="Arial" w:eastAsia="Arial Unicode MS" w:hAnsi="Arial" w:cs="Arial"/>
                <w:b/>
                <w:bCs/>
                <w:spacing w:val="-6"/>
                <w:sz w:val="18"/>
                <w:szCs w:val="18"/>
              </w:rPr>
              <w:t>measured at FVOCI</w:t>
            </w:r>
          </w:p>
        </w:tc>
        <w:tc>
          <w:tcPr>
            <w:tcW w:w="1714" w:type="dxa"/>
            <w:vAlign w:val="bottom"/>
          </w:tcPr>
          <w:p w:rsidR="00C50A35" w:rsidRPr="00F75A4F" w:rsidRDefault="00C50A35" w:rsidP="00815F58">
            <w:pPr>
              <w:tabs>
                <w:tab w:val="decimal" w:pos="1425"/>
              </w:tabs>
              <w:spacing w:line="310" w:lineRule="exact"/>
              <w:rPr>
                <w:rFonts w:ascii="Arial" w:hAnsi="Arial" w:cs="Arial"/>
                <w:sz w:val="18"/>
                <w:szCs w:val="18"/>
              </w:rPr>
            </w:pPr>
          </w:p>
        </w:tc>
        <w:tc>
          <w:tcPr>
            <w:tcW w:w="1715" w:type="dxa"/>
            <w:gridSpan w:val="2"/>
            <w:vAlign w:val="bottom"/>
          </w:tcPr>
          <w:p w:rsidR="00C50A35" w:rsidRPr="00F75A4F" w:rsidRDefault="00C50A35" w:rsidP="00815F58">
            <w:pPr>
              <w:tabs>
                <w:tab w:val="decimal" w:pos="1425"/>
              </w:tabs>
              <w:spacing w:line="310" w:lineRule="exact"/>
              <w:rPr>
                <w:rFonts w:ascii="Arial" w:hAnsi="Arial" w:cs="Arial"/>
                <w:sz w:val="18"/>
                <w:szCs w:val="18"/>
              </w:rPr>
            </w:pPr>
          </w:p>
        </w:tc>
        <w:tc>
          <w:tcPr>
            <w:tcW w:w="1714" w:type="dxa"/>
            <w:vAlign w:val="bottom"/>
          </w:tcPr>
          <w:p w:rsidR="00C50A35" w:rsidRPr="00F75A4F" w:rsidRDefault="00C50A35" w:rsidP="00815F58">
            <w:pPr>
              <w:tabs>
                <w:tab w:val="decimal" w:pos="1425"/>
              </w:tabs>
              <w:spacing w:line="310" w:lineRule="exact"/>
              <w:rPr>
                <w:rFonts w:ascii="Arial" w:hAnsi="Arial" w:cs="Arial"/>
                <w:sz w:val="18"/>
                <w:szCs w:val="18"/>
              </w:rPr>
            </w:pPr>
          </w:p>
        </w:tc>
        <w:tc>
          <w:tcPr>
            <w:tcW w:w="1715" w:type="dxa"/>
            <w:vAlign w:val="bottom"/>
          </w:tcPr>
          <w:p w:rsidR="00C50A35" w:rsidRPr="00F75A4F" w:rsidRDefault="00C50A35" w:rsidP="00815F58">
            <w:pPr>
              <w:tabs>
                <w:tab w:val="decimal" w:pos="1425"/>
              </w:tabs>
              <w:spacing w:line="310" w:lineRule="exact"/>
              <w:rPr>
                <w:rFonts w:ascii="Arial" w:hAnsi="Arial" w:cs="Arial"/>
                <w:sz w:val="18"/>
                <w:szCs w:val="18"/>
              </w:rPr>
            </w:pPr>
          </w:p>
        </w:tc>
      </w:tr>
      <w:tr w:rsidR="00C50A35" w:rsidRPr="00F75A4F" w:rsidTr="00225D79">
        <w:tc>
          <w:tcPr>
            <w:tcW w:w="2232" w:type="dxa"/>
            <w:vAlign w:val="bottom"/>
            <w:hideMark/>
          </w:tcPr>
          <w:p w:rsidR="00C50A35" w:rsidRPr="00F75A4F" w:rsidRDefault="00126228" w:rsidP="00815F58">
            <w:pPr>
              <w:spacing w:line="310" w:lineRule="exact"/>
              <w:ind w:left="162" w:right="-43" w:hanging="162"/>
              <w:rPr>
                <w:rFonts w:ascii="Arial" w:eastAsia="Arial Unicode MS" w:hAnsi="Arial" w:cs="Arial"/>
                <w:sz w:val="18"/>
                <w:szCs w:val="18"/>
                <w:cs/>
                <w:lang w:val="en-GB"/>
              </w:rPr>
            </w:pPr>
            <w:r>
              <w:rPr>
                <w:rFonts w:ascii="Arial" w:eastAsia="Arial Unicode MS" w:hAnsi="Arial" w:cs="Arial"/>
                <w:sz w:val="18"/>
                <w:szCs w:val="18"/>
                <w:lang w:val="en-GB"/>
              </w:rPr>
              <w:t xml:space="preserve">Stage 1 - </w:t>
            </w:r>
            <w:r w:rsidR="00C50A35" w:rsidRPr="00F75A4F">
              <w:rPr>
                <w:rFonts w:ascii="Arial" w:eastAsia="Arial Unicode MS" w:hAnsi="Arial" w:cs="Arial"/>
                <w:sz w:val="18"/>
                <w:szCs w:val="18"/>
                <w:lang w:val="en-GB"/>
              </w:rPr>
              <w:t>Debt instruments without a significant increase in credit risk</w:t>
            </w:r>
          </w:p>
        </w:tc>
        <w:tc>
          <w:tcPr>
            <w:tcW w:w="1714" w:type="dxa"/>
            <w:vAlign w:val="bottom"/>
          </w:tcPr>
          <w:p w:rsidR="00C50A35" w:rsidRPr="00F75A4F" w:rsidRDefault="00C50A35" w:rsidP="00815F58">
            <w:pPr>
              <w:tabs>
                <w:tab w:val="decimal" w:pos="1425"/>
              </w:tabs>
              <w:spacing w:line="310" w:lineRule="exact"/>
              <w:rPr>
                <w:rFonts w:ascii="Arial" w:hAnsi="Arial" w:cs="Arial"/>
                <w:sz w:val="18"/>
                <w:szCs w:val="18"/>
                <w:cs/>
              </w:rPr>
            </w:pPr>
          </w:p>
        </w:tc>
        <w:tc>
          <w:tcPr>
            <w:tcW w:w="1715" w:type="dxa"/>
            <w:gridSpan w:val="2"/>
            <w:vAlign w:val="bottom"/>
          </w:tcPr>
          <w:p w:rsidR="00C50A35" w:rsidRPr="00F75A4F" w:rsidRDefault="00C50A35" w:rsidP="00815F58">
            <w:pPr>
              <w:tabs>
                <w:tab w:val="decimal" w:pos="1425"/>
              </w:tabs>
              <w:spacing w:line="310" w:lineRule="exact"/>
              <w:rPr>
                <w:rFonts w:ascii="Arial" w:hAnsi="Arial" w:cs="Arial"/>
                <w:sz w:val="18"/>
                <w:szCs w:val="18"/>
              </w:rPr>
            </w:pPr>
          </w:p>
        </w:tc>
        <w:tc>
          <w:tcPr>
            <w:tcW w:w="1714" w:type="dxa"/>
            <w:vAlign w:val="bottom"/>
          </w:tcPr>
          <w:p w:rsidR="00C50A35" w:rsidRPr="00F75A4F" w:rsidRDefault="00C50A35" w:rsidP="00815F58">
            <w:pPr>
              <w:tabs>
                <w:tab w:val="decimal" w:pos="1425"/>
              </w:tabs>
              <w:spacing w:line="310" w:lineRule="exact"/>
              <w:rPr>
                <w:rFonts w:ascii="Arial" w:hAnsi="Arial" w:cs="Arial"/>
                <w:sz w:val="18"/>
                <w:szCs w:val="18"/>
              </w:rPr>
            </w:pPr>
          </w:p>
        </w:tc>
        <w:tc>
          <w:tcPr>
            <w:tcW w:w="1715" w:type="dxa"/>
            <w:vAlign w:val="bottom"/>
          </w:tcPr>
          <w:p w:rsidR="00C50A35" w:rsidRPr="00F75A4F" w:rsidRDefault="00C50A35" w:rsidP="00815F58">
            <w:pPr>
              <w:tabs>
                <w:tab w:val="decimal" w:pos="1425"/>
              </w:tabs>
              <w:spacing w:line="310" w:lineRule="exact"/>
              <w:rPr>
                <w:rFonts w:ascii="Arial" w:hAnsi="Arial" w:cs="Arial"/>
                <w:sz w:val="18"/>
                <w:szCs w:val="18"/>
              </w:rPr>
            </w:pPr>
          </w:p>
        </w:tc>
      </w:tr>
      <w:tr w:rsidR="00E966E9" w:rsidRPr="00F75A4F" w:rsidTr="00225D79">
        <w:tc>
          <w:tcPr>
            <w:tcW w:w="2232" w:type="dxa"/>
            <w:vAlign w:val="bottom"/>
          </w:tcPr>
          <w:p w:rsidR="00E966E9" w:rsidRPr="00F75A4F" w:rsidRDefault="00E966E9" w:rsidP="00E966E9">
            <w:pPr>
              <w:spacing w:line="310" w:lineRule="exact"/>
              <w:ind w:left="340" w:right="-43" w:hanging="162"/>
              <w:rPr>
                <w:rFonts w:ascii="Arial" w:eastAsia="Arial Unicode MS" w:hAnsi="Arial" w:cs="Arial"/>
                <w:sz w:val="18"/>
                <w:szCs w:val="18"/>
                <w:lang w:val="en-GB"/>
              </w:rPr>
            </w:pPr>
            <w:r w:rsidRPr="00F75A4F">
              <w:rPr>
                <w:rFonts w:ascii="Arial" w:eastAsia="Arial Unicode MS" w:hAnsi="Arial" w:cs="Arial"/>
                <w:sz w:val="18"/>
                <w:szCs w:val="18"/>
              </w:rPr>
              <w:t>Government and state enterprise securities</w:t>
            </w:r>
          </w:p>
        </w:tc>
        <w:tc>
          <w:tcPr>
            <w:tcW w:w="1714" w:type="dxa"/>
            <w:vAlign w:val="bottom"/>
          </w:tcPr>
          <w:p w:rsidR="00E966E9" w:rsidRPr="00F75A4F" w:rsidRDefault="00E966E9" w:rsidP="00E966E9">
            <w:pPr>
              <w:tabs>
                <w:tab w:val="decimal" w:pos="1425"/>
              </w:tabs>
              <w:spacing w:line="310" w:lineRule="exact"/>
              <w:rPr>
                <w:rFonts w:ascii="Arial" w:hAnsi="Arial" w:cs="Arial"/>
                <w:sz w:val="18"/>
                <w:szCs w:val="18"/>
                <w:cs/>
              </w:rPr>
            </w:pPr>
            <w:r w:rsidRPr="00861C67">
              <w:rPr>
                <w:rFonts w:ascii="Arial" w:hAnsi="Arial" w:cs="Arial" w:hint="cs"/>
                <w:sz w:val="18"/>
                <w:szCs w:val="18"/>
              </w:rPr>
              <w:t>1,025,183,076</w:t>
            </w:r>
          </w:p>
        </w:tc>
        <w:tc>
          <w:tcPr>
            <w:tcW w:w="1715" w:type="dxa"/>
            <w:gridSpan w:val="2"/>
            <w:vAlign w:val="bottom"/>
          </w:tcPr>
          <w:p w:rsidR="00E966E9" w:rsidRPr="00F75A4F" w:rsidRDefault="00E966E9" w:rsidP="00E966E9">
            <w:pPr>
              <w:tabs>
                <w:tab w:val="decimal" w:pos="1425"/>
              </w:tabs>
              <w:spacing w:line="310" w:lineRule="exact"/>
              <w:rPr>
                <w:rFonts w:ascii="Arial" w:hAnsi="Arial" w:cs="Arial"/>
                <w:sz w:val="18"/>
                <w:szCs w:val="18"/>
              </w:rPr>
            </w:pPr>
            <w:r w:rsidRPr="00E966E9">
              <w:rPr>
                <w:rFonts w:ascii="Arial" w:hAnsi="Arial" w:cs="Arial" w:hint="cs"/>
                <w:sz w:val="18"/>
                <w:szCs w:val="18"/>
              </w:rPr>
              <w:t>(3,032)</w:t>
            </w:r>
          </w:p>
        </w:tc>
        <w:tc>
          <w:tcPr>
            <w:tcW w:w="1714" w:type="dxa"/>
            <w:vAlign w:val="bottom"/>
          </w:tcPr>
          <w:p w:rsidR="00E966E9" w:rsidRPr="00F75A4F" w:rsidRDefault="00E966E9" w:rsidP="00E966E9">
            <w:pPr>
              <w:tabs>
                <w:tab w:val="decimal" w:pos="1425"/>
              </w:tabs>
              <w:spacing w:line="310" w:lineRule="exact"/>
              <w:rPr>
                <w:rFonts w:ascii="Arial" w:hAnsi="Arial" w:cs="Arial"/>
                <w:sz w:val="18"/>
                <w:szCs w:val="18"/>
              </w:rPr>
            </w:pPr>
            <w:r w:rsidRPr="003F680A">
              <w:rPr>
                <w:rFonts w:ascii="Arial" w:hAnsi="Arial" w:cs="Arial"/>
                <w:sz w:val="18"/>
                <w:szCs w:val="18"/>
              </w:rPr>
              <w:t>753,275,350</w:t>
            </w:r>
          </w:p>
        </w:tc>
        <w:tc>
          <w:tcPr>
            <w:tcW w:w="1715" w:type="dxa"/>
            <w:vAlign w:val="bottom"/>
          </w:tcPr>
          <w:p w:rsidR="00E966E9" w:rsidRPr="00F75A4F" w:rsidRDefault="00E966E9" w:rsidP="00E966E9">
            <w:pPr>
              <w:tabs>
                <w:tab w:val="decimal" w:pos="1425"/>
              </w:tabs>
              <w:spacing w:line="310" w:lineRule="exact"/>
              <w:rPr>
                <w:rFonts w:ascii="Arial" w:hAnsi="Arial" w:cs="Arial"/>
                <w:sz w:val="18"/>
                <w:szCs w:val="18"/>
              </w:rPr>
            </w:pPr>
            <w:r w:rsidRPr="003F680A">
              <w:rPr>
                <w:rFonts w:ascii="Arial" w:hAnsi="Arial" w:cs="Arial"/>
                <w:sz w:val="18"/>
                <w:szCs w:val="18"/>
              </w:rPr>
              <w:t>-</w:t>
            </w:r>
          </w:p>
        </w:tc>
      </w:tr>
      <w:tr w:rsidR="00E966E9" w:rsidRPr="00F75A4F" w:rsidTr="00225D79">
        <w:tc>
          <w:tcPr>
            <w:tcW w:w="2232" w:type="dxa"/>
            <w:vAlign w:val="bottom"/>
          </w:tcPr>
          <w:p w:rsidR="00E966E9" w:rsidRPr="00F75A4F" w:rsidRDefault="00E966E9" w:rsidP="00E966E9">
            <w:pPr>
              <w:spacing w:line="310" w:lineRule="exact"/>
              <w:ind w:left="340" w:right="-43" w:hanging="162"/>
              <w:rPr>
                <w:rFonts w:ascii="Arial" w:eastAsia="Arial Unicode MS" w:hAnsi="Arial" w:cs="Arial"/>
                <w:sz w:val="18"/>
                <w:szCs w:val="18"/>
                <w:lang w:val="en-GB"/>
              </w:rPr>
            </w:pPr>
            <w:r w:rsidRPr="00F75A4F">
              <w:rPr>
                <w:rFonts w:ascii="Arial" w:hAnsi="Arial" w:cs="Arial"/>
                <w:sz w:val="18"/>
                <w:szCs w:val="18"/>
              </w:rPr>
              <w:t>Private debt securities</w:t>
            </w:r>
          </w:p>
        </w:tc>
        <w:tc>
          <w:tcPr>
            <w:tcW w:w="1714" w:type="dxa"/>
            <w:vAlign w:val="bottom"/>
          </w:tcPr>
          <w:p w:rsidR="00E966E9" w:rsidRPr="00F75A4F" w:rsidRDefault="00E966E9" w:rsidP="00E966E9">
            <w:pPr>
              <w:tabs>
                <w:tab w:val="decimal" w:pos="1425"/>
              </w:tabs>
              <w:spacing w:line="310" w:lineRule="exact"/>
              <w:rPr>
                <w:rFonts w:ascii="Arial" w:hAnsi="Arial" w:cs="Arial"/>
                <w:sz w:val="18"/>
                <w:szCs w:val="18"/>
                <w:cs/>
              </w:rPr>
            </w:pPr>
            <w:r w:rsidRPr="00861C67">
              <w:rPr>
                <w:rFonts w:ascii="Arial" w:hAnsi="Arial" w:cs="Arial" w:hint="cs"/>
                <w:sz w:val="18"/>
                <w:szCs w:val="18"/>
              </w:rPr>
              <w:t>641,590,920</w:t>
            </w:r>
          </w:p>
        </w:tc>
        <w:tc>
          <w:tcPr>
            <w:tcW w:w="1715" w:type="dxa"/>
            <w:gridSpan w:val="2"/>
            <w:vAlign w:val="bottom"/>
          </w:tcPr>
          <w:p w:rsidR="00E966E9" w:rsidRPr="00F75A4F" w:rsidRDefault="00E966E9" w:rsidP="00E966E9">
            <w:pPr>
              <w:tabs>
                <w:tab w:val="decimal" w:pos="1425"/>
              </w:tabs>
              <w:spacing w:line="310" w:lineRule="exact"/>
              <w:rPr>
                <w:rFonts w:ascii="Arial" w:hAnsi="Arial" w:cs="Arial"/>
                <w:sz w:val="18"/>
                <w:szCs w:val="18"/>
              </w:rPr>
            </w:pPr>
            <w:r w:rsidRPr="00E966E9">
              <w:rPr>
                <w:rFonts w:ascii="Arial" w:hAnsi="Arial" w:cs="Arial" w:hint="cs"/>
                <w:sz w:val="18"/>
                <w:szCs w:val="18"/>
              </w:rPr>
              <w:t>(601,034)</w:t>
            </w:r>
          </w:p>
        </w:tc>
        <w:tc>
          <w:tcPr>
            <w:tcW w:w="1714" w:type="dxa"/>
            <w:vAlign w:val="bottom"/>
          </w:tcPr>
          <w:p w:rsidR="00E966E9" w:rsidRPr="00F75A4F" w:rsidRDefault="00E966E9" w:rsidP="00E966E9">
            <w:pPr>
              <w:tabs>
                <w:tab w:val="decimal" w:pos="1425"/>
              </w:tabs>
              <w:spacing w:line="310" w:lineRule="exact"/>
              <w:rPr>
                <w:rFonts w:ascii="Arial" w:hAnsi="Arial" w:cs="Arial"/>
                <w:sz w:val="18"/>
                <w:szCs w:val="18"/>
              </w:rPr>
            </w:pPr>
            <w:r w:rsidRPr="003F680A">
              <w:rPr>
                <w:rFonts w:ascii="Arial" w:hAnsi="Arial" w:cs="Arial"/>
                <w:sz w:val="18"/>
                <w:szCs w:val="18"/>
              </w:rPr>
              <w:t>766,911,294</w:t>
            </w:r>
          </w:p>
        </w:tc>
        <w:tc>
          <w:tcPr>
            <w:tcW w:w="1715" w:type="dxa"/>
            <w:vAlign w:val="bottom"/>
          </w:tcPr>
          <w:p w:rsidR="00E966E9" w:rsidRPr="00F75A4F" w:rsidRDefault="00E966E9" w:rsidP="00E966E9">
            <w:pPr>
              <w:tabs>
                <w:tab w:val="decimal" w:pos="1425"/>
              </w:tabs>
              <w:spacing w:line="310" w:lineRule="exact"/>
              <w:rPr>
                <w:rFonts w:ascii="Arial" w:hAnsi="Arial" w:cs="Arial"/>
                <w:sz w:val="18"/>
                <w:szCs w:val="18"/>
              </w:rPr>
            </w:pPr>
            <w:r w:rsidRPr="003F680A">
              <w:rPr>
                <w:rFonts w:ascii="Arial" w:hAnsi="Arial" w:cs="Arial"/>
                <w:sz w:val="18"/>
                <w:szCs w:val="18"/>
              </w:rPr>
              <w:t>(626,452)</w:t>
            </w:r>
          </w:p>
        </w:tc>
      </w:tr>
      <w:tr w:rsidR="00861C67" w:rsidRPr="00F75A4F" w:rsidTr="00225D79">
        <w:tc>
          <w:tcPr>
            <w:tcW w:w="2232" w:type="dxa"/>
            <w:vAlign w:val="bottom"/>
          </w:tcPr>
          <w:p w:rsidR="00861C67" w:rsidRPr="00F75A4F" w:rsidRDefault="00861C67" w:rsidP="00861C67">
            <w:pPr>
              <w:spacing w:line="310" w:lineRule="exact"/>
              <w:ind w:left="340" w:right="-43" w:hanging="162"/>
              <w:rPr>
                <w:rFonts w:ascii="Arial" w:hAnsi="Arial" w:cs="Arial"/>
                <w:sz w:val="18"/>
                <w:szCs w:val="18"/>
              </w:rPr>
            </w:pPr>
          </w:p>
        </w:tc>
        <w:tc>
          <w:tcPr>
            <w:tcW w:w="1714" w:type="dxa"/>
            <w:vAlign w:val="bottom"/>
          </w:tcPr>
          <w:p w:rsidR="00861C67" w:rsidRPr="00F75A4F" w:rsidRDefault="00861C67" w:rsidP="00861C67">
            <w:pPr>
              <w:pBdr>
                <w:top w:val="single" w:sz="4" w:space="1" w:color="auto"/>
                <w:bottom w:val="double" w:sz="4" w:space="1" w:color="auto"/>
              </w:pBdr>
              <w:tabs>
                <w:tab w:val="decimal" w:pos="1425"/>
              </w:tabs>
              <w:spacing w:line="310" w:lineRule="exact"/>
              <w:rPr>
                <w:rFonts w:ascii="Arial" w:hAnsi="Arial" w:cs="Arial"/>
                <w:sz w:val="18"/>
                <w:szCs w:val="18"/>
                <w:cs/>
              </w:rPr>
            </w:pPr>
            <w:r w:rsidRPr="00861C67">
              <w:rPr>
                <w:rFonts w:ascii="Arial" w:hAnsi="Arial" w:cs="Arial" w:hint="cs"/>
                <w:sz w:val="18"/>
                <w:szCs w:val="18"/>
              </w:rPr>
              <w:t>1,666,773,996</w:t>
            </w:r>
          </w:p>
        </w:tc>
        <w:tc>
          <w:tcPr>
            <w:tcW w:w="1715" w:type="dxa"/>
            <w:gridSpan w:val="2"/>
            <w:vAlign w:val="bottom"/>
          </w:tcPr>
          <w:p w:rsidR="00861C67" w:rsidRPr="00F75A4F" w:rsidRDefault="00861C67" w:rsidP="00861C67">
            <w:pPr>
              <w:pBdr>
                <w:top w:val="single" w:sz="4" w:space="1" w:color="auto"/>
                <w:bottom w:val="double" w:sz="4" w:space="1" w:color="auto"/>
              </w:pBdr>
              <w:tabs>
                <w:tab w:val="decimal" w:pos="1425"/>
              </w:tabs>
              <w:spacing w:line="310" w:lineRule="exact"/>
              <w:rPr>
                <w:rFonts w:ascii="Arial" w:hAnsi="Arial" w:cs="Arial"/>
                <w:sz w:val="18"/>
                <w:szCs w:val="18"/>
              </w:rPr>
            </w:pPr>
            <w:r w:rsidRPr="00861C67">
              <w:rPr>
                <w:rFonts w:ascii="Arial" w:hAnsi="Arial" w:cs="Arial" w:hint="cs"/>
                <w:sz w:val="18"/>
                <w:szCs w:val="18"/>
              </w:rPr>
              <w:t>(604,066)</w:t>
            </w:r>
          </w:p>
        </w:tc>
        <w:tc>
          <w:tcPr>
            <w:tcW w:w="1714" w:type="dxa"/>
            <w:vAlign w:val="bottom"/>
          </w:tcPr>
          <w:p w:rsidR="00861C67" w:rsidRPr="00F75A4F" w:rsidRDefault="00861C67" w:rsidP="00861C67">
            <w:pPr>
              <w:pBdr>
                <w:top w:val="single" w:sz="4" w:space="1" w:color="auto"/>
                <w:bottom w:val="double" w:sz="4" w:space="1" w:color="auto"/>
              </w:pBdr>
              <w:tabs>
                <w:tab w:val="decimal" w:pos="1425"/>
              </w:tabs>
              <w:spacing w:line="310" w:lineRule="exact"/>
              <w:rPr>
                <w:rFonts w:ascii="Arial" w:hAnsi="Arial" w:cs="Arial"/>
                <w:sz w:val="18"/>
                <w:szCs w:val="18"/>
              </w:rPr>
            </w:pPr>
            <w:r w:rsidRPr="003F680A">
              <w:rPr>
                <w:rFonts w:ascii="Arial" w:hAnsi="Arial" w:cs="Arial"/>
                <w:sz w:val="18"/>
                <w:szCs w:val="18"/>
              </w:rPr>
              <w:t>1,520,186,644</w:t>
            </w:r>
          </w:p>
        </w:tc>
        <w:tc>
          <w:tcPr>
            <w:tcW w:w="1715" w:type="dxa"/>
            <w:vAlign w:val="bottom"/>
          </w:tcPr>
          <w:p w:rsidR="00861C67" w:rsidRPr="00F75A4F" w:rsidRDefault="00861C67" w:rsidP="00861C67">
            <w:pPr>
              <w:pBdr>
                <w:top w:val="single" w:sz="4" w:space="1" w:color="auto"/>
                <w:bottom w:val="double" w:sz="4" w:space="1" w:color="auto"/>
              </w:pBdr>
              <w:tabs>
                <w:tab w:val="decimal" w:pos="1425"/>
              </w:tabs>
              <w:spacing w:line="310" w:lineRule="exact"/>
              <w:rPr>
                <w:rFonts w:ascii="Arial" w:hAnsi="Arial" w:cs="Arial"/>
                <w:sz w:val="18"/>
                <w:szCs w:val="18"/>
              </w:rPr>
            </w:pPr>
            <w:r w:rsidRPr="003F680A">
              <w:rPr>
                <w:rFonts w:ascii="Arial" w:hAnsi="Arial" w:cs="Arial"/>
                <w:sz w:val="18"/>
                <w:szCs w:val="18"/>
              </w:rPr>
              <w:t>(626,452)</w:t>
            </w:r>
          </w:p>
        </w:tc>
      </w:tr>
    </w:tbl>
    <w:p w:rsidR="00147007" w:rsidRPr="00A54DE0" w:rsidRDefault="00147007" w:rsidP="00A66D6D">
      <w:pPr>
        <w:tabs>
          <w:tab w:val="left" w:pos="900"/>
          <w:tab w:val="left" w:pos="2160"/>
          <w:tab w:val="right" w:pos="5130"/>
          <w:tab w:val="right" w:pos="5850"/>
          <w:tab w:val="right" w:pos="7380"/>
          <w:tab w:val="left" w:pos="7560"/>
          <w:tab w:val="right" w:pos="8640"/>
        </w:tabs>
        <w:spacing w:before="240" w:line="320" w:lineRule="exact"/>
        <w:ind w:left="360" w:hanging="360"/>
        <w:jc w:val="right"/>
        <w:rPr>
          <w:rFonts w:ascii="Arial" w:hAnsi="Arial" w:cs="Arial"/>
          <w:sz w:val="17"/>
          <w:szCs w:val="17"/>
          <w:lang w:val="en-GB"/>
        </w:rPr>
      </w:pPr>
      <w:r w:rsidRPr="00A54DE0">
        <w:rPr>
          <w:rFonts w:ascii="Arial" w:hAnsi="Arial" w:cs="Arial"/>
          <w:sz w:val="17"/>
          <w:szCs w:val="17"/>
          <w:lang w:val="en-GB"/>
        </w:rPr>
        <w:t>(Unit: Baht)</w:t>
      </w:r>
    </w:p>
    <w:tbl>
      <w:tblPr>
        <w:tblW w:w="9090" w:type="dxa"/>
        <w:tblInd w:w="558" w:type="dxa"/>
        <w:tblLayout w:type="fixed"/>
        <w:tblLook w:val="01E0"/>
      </w:tblPr>
      <w:tblGrid>
        <w:gridCol w:w="2232"/>
        <w:gridCol w:w="1143"/>
        <w:gridCol w:w="1143"/>
        <w:gridCol w:w="1143"/>
        <w:gridCol w:w="1143"/>
        <w:gridCol w:w="1143"/>
        <w:gridCol w:w="1143"/>
      </w:tblGrid>
      <w:tr w:rsidR="00F75A4F" w:rsidRPr="00A54DE0" w:rsidTr="00AE376D">
        <w:tc>
          <w:tcPr>
            <w:tcW w:w="2232" w:type="dxa"/>
            <w:vAlign w:val="bottom"/>
          </w:tcPr>
          <w:p w:rsidR="00F75A4F" w:rsidRPr="00A54DE0" w:rsidRDefault="00F75A4F" w:rsidP="00A54DE0">
            <w:pPr>
              <w:spacing w:line="320" w:lineRule="exact"/>
              <w:ind w:right="-43"/>
              <w:jc w:val="center"/>
              <w:rPr>
                <w:rFonts w:ascii="Arial" w:hAnsi="Arial" w:cs="Arial"/>
                <w:sz w:val="17"/>
                <w:szCs w:val="17"/>
              </w:rPr>
            </w:pPr>
          </w:p>
        </w:tc>
        <w:tc>
          <w:tcPr>
            <w:tcW w:w="3429" w:type="dxa"/>
            <w:gridSpan w:val="3"/>
            <w:vAlign w:val="bottom"/>
            <w:hideMark/>
          </w:tcPr>
          <w:p w:rsidR="00F75A4F" w:rsidRPr="00A54DE0" w:rsidRDefault="007B5E78" w:rsidP="00A54DE0">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cs/>
                <w:lang w:val="en-GB"/>
              </w:rPr>
            </w:pPr>
            <w:r>
              <w:rPr>
                <w:rFonts w:ascii="Arial" w:eastAsia="Arial Unicode MS" w:hAnsi="Arial" w:cs="Arial"/>
                <w:sz w:val="17"/>
                <w:szCs w:val="17"/>
              </w:rPr>
              <w:t>31 March 2023</w:t>
            </w:r>
          </w:p>
        </w:tc>
        <w:tc>
          <w:tcPr>
            <w:tcW w:w="3429" w:type="dxa"/>
            <w:gridSpan w:val="3"/>
            <w:vAlign w:val="bottom"/>
            <w:hideMark/>
          </w:tcPr>
          <w:p w:rsidR="00F75A4F" w:rsidRPr="00A54DE0" w:rsidRDefault="00F75A4F" w:rsidP="00A54DE0">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lang w:val="en-GB"/>
              </w:rPr>
            </w:pPr>
            <w:r w:rsidRPr="00A54DE0">
              <w:rPr>
                <w:rFonts w:ascii="Arial" w:eastAsia="Arial Unicode MS" w:hAnsi="Arial" w:cs="Arial"/>
                <w:sz w:val="17"/>
                <w:szCs w:val="17"/>
              </w:rPr>
              <w:t xml:space="preserve">31 December </w:t>
            </w:r>
            <w:r w:rsidR="007B5E78">
              <w:rPr>
                <w:rFonts w:ascii="Arial" w:eastAsia="Arial Unicode MS" w:hAnsi="Arial" w:cs="Arial"/>
                <w:sz w:val="17"/>
                <w:szCs w:val="17"/>
              </w:rPr>
              <w:t>2022</w:t>
            </w:r>
          </w:p>
        </w:tc>
      </w:tr>
      <w:tr w:rsidR="00147007" w:rsidRPr="00A54DE0" w:rsidTr="00AE376D">
        <w:tc>
          <w:tcPr>
            <w:tcW w:w="2232" w:type="dxa"/>
            <w:vAlign w:val="bottom"/>
          </w:tcPr>
          <w:p w:rsidR="00147007" w:rsidRPr="00A54DE0" w:rsidRDefault="00147007" w:rsidP="00A54DE0">
            <w:pPr>
              <w:spacing w:line="320" w:lineRule="exact"/>
              <w:ind w:right="-43"/>
              <w:jc w:val="center"/>
              <w:rPr>
                <w:rFonts w:ascii="Arial" w:hAnsi="Arial" w:cs="Arial"/>
                <w:sz w:val="17"/>
                <w:szCs w:val="17"/>
              </w:rPr>
            </w:pPr>
          </w:p>
        </w:tc>
        <w:tc>
          <w:tcPr>
            <w:tcW w:w="1143" w:type="dxa"/>
            <w:vAlign w:val="bottom"/>
            <w:hideMark/>
          </w:tcPr>
          <w:p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A54DE0">
              <w:rPr>
                <w:rFonts w:ascii="Arial" w:hAnsi="Arial" w:cs="Arial"/>
                <w:sz w:val="17"/>
                <w:szCs w:val="17"/>
                <w:lang w:val="en-GB"/>
              </w:rPr>
              <w:t>Gross carrying value</w:t>
            </w:r>
          </w:p>
        </w:tc>
        <w:tc>
          <w:tcPr>
            <w:tcW w:w="1143" w:type="dxa"/>
            <w:vAlign w:val="bottom"/>
            <w:hideMark/>
          </w:tcPr>
          <w:p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pacing w:val="-2"/>
                <w:sz w:val="17"/>
                <w:szCs w:val="17"/>
                <w:lang w:val="en-GB"/>
              </w:rPr>
            </w:pPr>
            <w:r w:rsidRPr="00A54DE0">
              <w:rPr>
                <w:rFonts w:ascii="Arial" w:hAnsi="Arial" w:cs="Arial"/>
                <w:spacing w:val="-2"/>
                <w:sz w:val="17"/>
                <w:szCs w:val="17"/>
                <w:lang w:val="en-GB"/>
              </w:rPr>
              <w:t xml:space="preserve">Allowance for expected credit losses </w:t>
            </w:r>
          </w:p>
        </w:tc>
        <w:tc>
          <w:tcPr>
            <w:tcW w:w="1143" w:type="dxa"/>
            <w:vAlign w:val="bottom"/>
            <w:hideMark/>
          </w:tcPr>
          <w:p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A54DE0">
              <w:rPr>
                <w:rFonts w:ascii="Arial" w:hAnsi="Arial" w:cs="Arial"/>
                <w:sz w:val="17"/>
                <w:szCs w:val="17"/>
                <w:lang w:val="en-GB"/>
              </w:rPr>
              <w:t xml:space="preserve">Net </w:t>
            </w:r>
            <w:r w:rsidR="00A66D6D">
              <w:rPr>
                <w:rFonts w:ascii="Arial" w:hAnsi="Arial" w:cs="Arial"/>
                <w:sz w:val="17"/>
                <w:szCs w:val="17"/>
                <w:lang w:val="en-GB"/>
              </w:rPr>
              <w:t xml:space="preserve">                        </w:t>
            </w:r>
            <w:r w:rsidRPr="00A54DE0">
              <w:rPr>
                <w:rFonts w:ascii="Arial" w:hAnsi="Arial" w:cs="Arial"/>
                <w:sz w:val="17"/>
                <w:szCs w:val="17"/>
                <w:lang w:val="en-GB"/>
              </w:rPr>
              <w:t>carrying value</w:t>
            </w:r>
          </w:p>
        </w:tc>
        <w:tc>
          <w:tcPr>
            <w:tcW w:w="1143" w:type="dxa"/>
            <w:vAlign w:val="bottom"/>
            <w:hideMark/>
          </w:tcPr>
          <w:p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A54DE0">
              <w:rPr>
                <w:rFonts w:ascii="Arial" w:hAnsi="Arial" w:cs="Arial"/>
                <w:sz w:val="17"/>
                <w:szCs w:val="17"/>
                <w:lang w:val="en-GB"/>
              </w:rPr>
              <w:t>Gross carrying value</w:t>
            </w:r>
          </w:p>
        </w:tc>
        <w:tc>
          <w:tcPr>
            <w:tcW w:w="1143" w:type="dxa"/>
            <w:vAlign w:val="bottom"/>
            <w:hideMark/>
          </w:tcPr>
          <w:p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A54DE0">
              <w:rPr>
                <w:rFonts w:ascii="Arial" w:hAnsi="Arial" w:cs="Arial"/>
                <w:spacing w:val="-2"/>
                <w:sz w:val="17"/>
                <w:szCs w:val="17"/>
                <w:lang w:val="en-GB"/>
              </w:rPr>
              <w:t xml:space="preserve">Allowance for expected credit losses </w:t>
            </w:r>
          </w:p>
        </w:tc>
        <w:tc>
          <w:tcPr>
            <w:tcW w:w="1143" w:type="dxa"/>
            <w:vAlign w:val="bottom"/>
            <w:hideMark/>
          </w:tcPr>
          <w:p w:rsidR="00147007" w:rsidRPr="00A54DE0" w:rsidRDefault="00147007" w:rsidP="00A54DE0">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A54DE0">
              <w:rPr>
                <w:rFonts w:ascii="Arial" w:hAnsi="Arial" w:cs="Arial"/>
                <w:sz w:val="17"/>
                <w:szCs w:val="17"/>
                <w:lang w:val="en-GB"/>
              </w:rPr>
              <w:t xml:space="preserve">Net </w:t>
            </w:r>
            <w:r w:rsidR="00A66D6D">
              <w:rPr>
                <w:rFonts w:ascii="Arial" w:hAnsi="Arial" w:cs="Arial"/>
                <w:sz w:val="17"/>
                <w:szCs w:val="17"/>
                <w:lang w:val="en-GB"/>
              </w:rPr>
              <w:t xml:space="preserve">                        </w:t>
            </w:r>
            <w:r w:rsidRPr="00A54DE0">
              <w:rPr>
                <w:rFonts w:ascii="Arial" w:hAnsi="Arial" w:cs="Arial"/>
                <w:sz w:val="17"/>
                <w:szCs w:val="17"/>
                <w:lang w:val="en-GB"/>
              </w:rPr>
              <w:t>carrying value</w:t>
            </w:r>
          </w:p>
        </w:tc>
      </w:tr>
      <w:tr w:rsidR="00147007" w:rsidRPr="00A54DE0" w:rsidTr="00AE376D">
        <w:tc>
          <w:tcPr>
            <w:tcW w:w="2232" w:type="dxa"/>
            <w:vAlign w:val="bottom"/>
            <w:hideMark/>
          </w:tcPr>
          <w:p w:rsidR="00147007" w:rsidRPr="00A54DE0" w:rsidRDefault="00147007" w:rsidP="00A54DE0">
            <w:pPr>
              <w:spacing w:line="320" w:lineRule="exact"/>
              <w:ind w:left="162" w:right="-43" w:hanging="162"/>
              <w:rPr>
                <w:rFonts w:ascii="Arial" w:eastAsia="Arial Unicode MS" w:hAnsi="Arial" w:cs="Arial"/>
                <w:b/>
                <w:bCs/>
                <w:sz w:val="17"/>
                <w:szCs w:val="17"/>
                <w:lang w:val="en-GB"/>
              </w:rPr>
            </w:pPr>
            <w:r w:rsidRPr="00A54DE0">
              <w:rPr>
                <w:rFonts w:ascii="Arial" w:eastAsia="Arial Unicode MS" w:hAnsi="Arial" w:cs="Arial"/>
                <w:b/>
                <w:bCs/>
                <w:spacing w:val="-6"/>
                <w:sz w:val="17"/>
                <w:szCs w:val="17"/>
              </w:rPr>
              <w:t>Held-to-maturity investments measured at amortised cost</w:t>
            </w:r>
          </w:p>
        </w:tc>
        <w:tc>
          <w:tcPr>
            <w:tcW w:w="1143" w:type="dxa"/>
            <w:vAlign w:val="bottom"/>
          </w:tcPr>
          <w:p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A54DE0" w:rsidRDefault="00147007" w:rsidP="00AE376D">
            <w:pPr>
              <w:tabs>
                <w:tab w:val="decimal" w:pos="915"/>
              </w:tabs>
              <w:spacing w:line="320" w:lineRule="exact"/>
              <w:ind w:right="-198"/>
              <w:rPr>
                <w:rFonts w:ascii="Arial" w:hAnsi="Arial" w:cs="Arial"/>
                <w:sz w:val="17"/>
                <w:szCs w:val="17"/>
                <w:cs/>
              </w:rPr>
            </w:pPr>
          </w:p>
        </w:tc>
      </w:tr>
      <w:tr w:rsidR="00147007" w:rsidRPr="00A54DE0" w:rsidTr="00AE376D">
        <w:tc>
          <w:tcPr>
            <w:tcW w:w="2232" w:type="dxa"/>
            <w:vAlign w:val="bottom"/>
            <w:hideMark/>
          </w:tcPr>
          <w:p w:rsidR="00147007" w:rsidRPr="00A54DE0" w:rsidRDefault="00126228" w:rsidP="00A54DE0">
            <w:pPr>
              <w:spacing w:line="320" w:lineRule="exact"/>
              <w:ind w:left="162" w:right="-43" w:hanging="162"/>
              <w:rPr>
                <w:rFonts w:ascii="Arial" w:eastAsia="Arial Unicode MS" w:hAnsi="Arial" w:cs="Arial"/>
                <w:sz w:val="17"/>
                <w:szCs w:val="17"/>
                <w:cs/>
                <w:lang w:val="en-GB"/>
              </w:rPr>
            </w:pPr>
            <w:r w:rsidRPr="00A54DE0">
              <w:rPr>
                <w:rFonts w:ascii="Arial" w:eastAsia="Arial Unicode MS" w:hAnsi="Arial" w:cs="Arial"/>
                <w:sz w:val="17"/>
                <w:szCs w:val="17"/>
                <w:lang w:val="en-GB"/>
              </w:rPr>
              <w:t xml:space="preserve">Stage 1 - </w:t>
            </w:r>
            <w:r w:rsidR="00147007" w:rsidRPr="00A54DE0">
              <w:rPr>
                <w:rFonts w:ascii="Arial" w:eastAsia="Arial Unicode MS" w:hAnsi="Arial" w:cs="Arial"/>
                <w:sz w:val="17"/>
                <w:szCs w:val="17"/>
                <w:lang w:val="en-GB"/>
              </w:rPr>
              <w:t>Debt instruments without a significant increase of credit risk</w:t>
            </w:r>
          </w:p>
        </w:tc>
        <w:tc>
          <w:tcPr>
            <w:tcW w:w="1143" w:type="dxa"/>
            <w:vAlign w:val="bottom"/>
          </w:tcPr>
          <w:p w:rsidR="00147007" w:rsidRPr="00A54DE0" w:rsidRDefault="00147007" w:rsidP="00AE376D">
            <w:pPr>
              <w:tabs>
                <w:tab w:val="decimal" w:pos="915"/>
              </w:tabs>
              <w:spacing w:line="320" w:lineRule="exact"/>
              <w:ind w:right="-198"/>
              <w:rPr>
                <w:rFonts w:ascii="Arial" w:hAnsi="Arial" w:cs="Arial"/>
                <w:sz w:val="17"/>
                <w:szCs w:val="17"/>
                <w:cs/>
              </w:rPr>
            </w:pPr>
          </w:p>
        </w:tc>
        <w:tc>
          <w:tcPr>
            <w:tcW w:w="1143" w:type="dxa"/>
            <w:vAlign w:val="bottom"/>
          </w:tcPr>
          <w:p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A54DE0" w:rsidRDefault="00147007" w:rsidP="00AE376D">
            <w:pPr>
              <w:tabs>
                <w:tab w:val="decimal" w:pos="915"/>
              </w:tabs>
              <w:spacing w:line="320" w:lineRule="exact"/>
              <w:ind w:right="-198"/>
              <w:rPr>
                <w:rFonts w:ascii="Arial" w:hAnsi="Arial" w:cs="Arial"/>
                <w:sz w:val="17"/>
                <w:szCs w:val="17"/>
              </w:rPr>
            </w:pPr>
          </w:p>
        </w:tc>
        <w:tc>
          <w:tcPr>
            <w:tcW w:w="1143" w:type="dxa"/>
            <w:vAlign w:val="bottom"/>
          </w:tcPr>
          <w:p w:rsidR="00147007" w:rsidRPr="00A54DE0" w:rsidRDefault="00147007" w:rsidP="00AE376D">
            <w:pPr>
              <w:tabs>
                <w:tab w:val="decimal" w:pos="915"/>
              </w:tabs>
              <w:spacing w:line="320" w:lineRule="exact"/>
              <w:ind w:right="-198"/>
              <w:rPr>
                <w:rFonts w:ascii="Arial" w:hAnsi="Arial" w:cs="Arial"/>
                <w:sz w:val="17"/>
                <w:szCs w:val="17"/>
              </w:rPr>
            </w:pPr>
          </w:p>
        </w:tc>
      </w:tr>
      <w:tr w:rsidR="00861C67" w:rsidRPr="00A54DE0" w:rsidTr="00AE376D">
        <w:tc>
          <w:tcPr>
            <w:tcW w:w="2232" w:type="dxa"/>
            <w:vAlign w:val="bottom"/>
          </w:tcPr>
          <w:p w:rsidR="00861C67" w:rsidRPr="00A54DE0" w:rsidRDefault="00861C67" w:rsidP="00861C67">
            <w:pPr>
              <w:spacing w:line="320" w:lineRule="exact"/>
              <w:ind w:left="340" w:right="-43" w:hanging="162"/>
              <w:rPr>
                <w:rFonts w:ascii="Arial" w:eastAsia="Arial Unicode MS" w:hAnsi="Arial" w:cs="Arial"/>
                <w:sz w:val="17"/>
                <w:szCs w:val="17"/>
                <w:lang w:val="en-GB"/>
              </w:rPr>
            </w:pPr>
            <w:r w:rsidRPr="00A54DE0">
              <w:rPr>
                <w:rFonts w:ascii="Arial" w:eastAsia="Arial Unicode MS" w:hAnsi="Arial" w:cs="Arial"/>
                <w:sz w:val="17"/>
                <w:szCs w:val="17"/>
              </w:rPr>
              <w:t>Government and state enterprise securities</w:t>
            </w:r>
          </w:p>
        </w:tc>
        <w:tc>
          <w:tcPr>
            <w:tcW w:w="1143" w:type="dxa"/>
            <w:vAlign w:val="bottom"/>
          </w:tcPr>
          <w:p w:rsidR="00861C67" w:rsidRPr="00A54DE0" w:rsidRDefault="00861C67" w:rsidP="00861C67">
            <w:pPr>
              <w:tabs>
                <w:tab w:val="decimal" w:pos="915"/>
              </w:tabs>
              <w:spacing w:line="320" w:lineRule="exact"/>
              <w:ind w:right="-198"/>
              <w:rPr>
                <w:rFonts w:ascii="Arial" w:hAnsi="Arial" w:cs="Arial"/>
                <w:sz w:val="17"/>
                <w:szCs w:val="17"/>
                <w:cs/>
              </w:rPr>
            </w:pPr>
            <w:r w:rsidRPr="00861C67">
              <w:rPr>
                <w:rFonts w:ascii="Arial" w:hAnsi="Arial" w:cs="Arial" w:hint="cs"/>
                <w:sz w:val="17"/>
                <w:szCs w:val="17"/>
              </w:rPr>
              <w:t>30,000,000</w:t>
            </w:r>
          </w:p>
        </w:tc>
        <w:tc>
          <w:tcPr>
            <w:tcW w:w="1143" w:type="dxa"/>
            <w:vAlign w:val="bottom"/>
          </w:tcPr>
          <w:p w:rsidR="00861C67" w:rsidRPr="00A54DE0" w:rsidRDefault="00861C67" w:rsidP="00861C67">
            <w:pPr>
              <w:tabs>
                <w:tab w:val="decimal" w:pos="915"/>
              </w:tabs>
              <w:spacing w:line="320" w:lineRule="exact"/>
              <w:ind w:right="-198"/>
              <w:rPr>
                <w:rFonts w:ascii="Arial" w:hAnsi="Arial" w:cs="Arial"/>
                <w:sz w:val="17"/>
                <w:szCs w:val="17"/>
              </w:rPr>
            </w:pPr>
            <w:r w:rsidRPr="00861C67">
              <w:rPr>
                <w:rFonts w:ascii="Arial" w:hAnsi="Arial" w:cs="Arial" w:hint="cs"/>
                <w:sz w:val="17"/>
                <w:szCs w:val="17"/>
              </w:rPr>
              <w:t>(2,298)</w:t>
            </w:r>
          </w:p>
        </w:tc>
        <w:tc>
          <w:tcPr>
            <w:tcW w:w="1143" w:type="dxa"/>
            <w:vAlign w:val="bottom"/>
          </w:tcPr>
          <w:p w:rsidR="00861C67" w:rsidRPr="00A54DE0" w:rsidRDefault="00861C67" w:rsidP="00861C67">
            <w:pPr>
              <w:tabs>
                <w:tab w:val="decimal" w:pos="915"/>
              </w:tabs>
              <w:spacing w:line="320" w:lineRule="exact"/>
              <w:ind w:right="-198"/>
              <w:rPr>
                <w:rFonts w:ascii="Arial" w:hAnsi="Arial" w:cs="Arial"/>
                <w:sz w:val="17"/>
                <w:szCs w:val="17"/>
              </w:rPr>
            </w:pPr>
            <w:r w:rsidRPr="00861C67">
              <w:rPr>
                <w:rFonts w:ascii="Arial" w:hAnsi="Arial" w:cs="Arial" w:hint="cs"/>
                <w:sz w:val="17"/>
                <w:szCs w:val="17"/>
              </w:rPr>
              <w:t>29,997,702</w:t>
            </w:r>
          </w:p>
        </w:tc>
        <w:tc>
          <w:tcPr>
            <w:tcW w:w="1143" w:type="dxa"/>
            <w:vAlign w:val="bottom"/>
          </w:tcPr>
          <w:p w:rsidR="00861C67" w:rsidRPr="00A54DE0" w:rsidRDefault="00861C67" w:rsidP="00861C67">
            <w:pPr>
              <w:tabs>
                <w:tab w:val="decimal" w:pos="915"/>
              </w:tabs>
              <w:spacing w:line="320" w:lineRule="exact"/>
              <w:ind w:right="-198"/>
              <w:rPr>
                <w:rFonts w:ascii="Arial" w:hAnsi="Arial" w:cs="Arial"/>
                <w:sz w:val="17"/>
                <w:szCs w:val="17"/>
              </w:rPr>
            </w:pPr>
            <w:r w:rsidRPr="003F680A">
              <w:rPr>
                <w:rFonts w:ascii="Arial" w:hAnsi="Arial" w:cs="Arial"/>
                <w:sz w:val="17"/>
                <w:szCs w:val="17"/>
              </w:rPr>
              <w:t>30,000,000</w:t>
            </w:r>
          </w:p>
        </w:tc>
        <w:tc>
          <w:tcPr>
            <w:tcW w:w="1143" w:type="dxa"/>
            <w:vAlign w:val="bottom"/>
          </w:tcPr>
          <w:p w:rsidR="00861C67" w:rsidRPr="00A54DE0" w:rsidRDefault="00861C67" w:rsidP="00861C67">
            <w:pPr>
              <w:tabs>
                <w:tab w:val="decimal" w:pos="903"/>
              </w:tabs>
              <w:spacing w:line="320" w:lineRule="exact"/>
              <w:ind w:right="-198"/>
              <w:rPr>
                <w:rFonts w:ascii="Arial" w:hAnsi="Arial" w:cs="Arial"/>
                <w:sz w:val="17"/>
                <w:szCs w:val="17"/>
              </w:rPr>
            </w:pPr>
            <w:r w:rsidRPr="003F680A">
              <w:rPr>
                <w:rFonts w:ascii="Arial" w:hAnsi="Arial" w:cs="Arial"/>
                <w:sz w:val="17"/>
                <w:szCs w:val="17"/>
              </w:rPr>
              <w:t>(2,300)</w:t>
            </w:r>
          </w:p>
        </w:tc>
        <w:tc>
          <w:tcPr>
            <w:tcW w:w="1143" w:type="dxa"/>
            <w:vAlign w:val="bottom"/>
          </w:tcPr>
          <w:p w:rsidR="00861C67" w:rsidRPr="00A54DE0" w:rsidRDefault="00861C67" w:rsidP="00861C67">
            <w:pPr>
              <w:tabs>
                <w:tab w:val="decimal" w:pos="974"/>
              </w:tabs>
              <w:spacing w:line="320" w:lineRule="exact"/>
              <w:ind w:right="-198"/>
              <w:rPr>
                <w:rFonts w:ascii="Arial" w:hAnsi="Arial" w:cs="Arial"/>
                <w:sz w:val="17"/>
                <w:szCs w:val="17"/>
              </w:rPr>
            </w:pPr>
            <w:r w:rsidRPr="003F680A">
              <w:rPr>
                <w:rFonts w:ascii="Arial" w:hAnsi="Arial" w:cs="Arial"/>
                <w:sz w:val="17"/>
                <w:szCs w:val="17"/>
              </w:rPr>
              <w:t>29,997,700</w:t>
            </w:r>
          </w:p>
        </w:tc>
      </w:tr>
      <w:tr w:rsidR="00861C67" w:rsidRPr="00A54DE0" w:rsidTr="00AE376D">
        <w:tc>
          <w:tcPr>
            <w:tcW w:w="2232" w:type="dxa"/>
            <w:vAlign w:val="bottom"/>
          </w:tcPr>
          <w:p w:rsidR="00861C67" w:rsidRPr="00A54DE0" w:rsidRDefault="00861C67" w:rsidP="00861C67">
            <w:pPr>
              <w:spacing w:line="320" w:lineRule="exact"/>
              <w:ind w:left="340" w:right="-43" w:hanging="162"/>
              <w:rPr>
                <w:rFonts w:ascii="Arial" w:eastAsia="Arial Unicode MS" w:hAnsi="Arial" w:cs="Arial"/>
                <w:sz w:val="17"/>
                <w:szCs w:val="17"/>
                <w:lang w:val="en-GB"/>
              </w:rPr>
            </w:pPr>
            <w:r w:rsidRPr="00A54DE0">
              <w:rPr>
                <w:rFonts w:ascii="Arial" w:hAnsi="Arial" w:cs="Arial"/>
                <w:sz w:val="17"/>
                <w:szCs w:val="17"/>
              </w:rPr>
              <w:t xml:space="preserve">Deposits and certificate of deposits at financial institutions which </w:t>
            </w:r>
            <w:r w:rsidRPr="00A54DE0">
              <w:rPr>
                <w:rFonts w:ascii="Arial" w:hAnsi="Arial" w:cs="Arial"/>
                <w:spacing w:val="-2"/>
                <w:sz w:val="17"/>
                <w:szCs w:val="17"/>
              </w:rPr>
              <w:t>matured over 3 months</w:t>
            </w:r>
          </w:p>
        </w:tc>
        <w:tc>
          <w:tcPr>
            <w:tcW w:w="1143" w:type="dxa"/>
            <w:vAlign w:val="bottom"/>
          </w:tcPr>
          <w:p w:rsidR="00861C67" w:rsidRPr="00A54DE0" w:rsidRDefault="00861C67" w:rsidP="00861C67">
            <w:pPr>
              <w:pBdr>
                <w:bottom w:val="single" w:sz="4" w:space="1" w:color="auto"/>
              </w:pBdr>
              <w:tabs>
                <w:tab w:val="decimal" w:pos="915"/>
              </w:tabs>
              <w:spacing w:line="320" w:lineRule="exact"/>
              <w:ind w:right="-198"/>
              <w:rPr>
                <w:rFonts w:ascii="Arial" w:hAnsi="Arial" w:cs="Arial"/>
                <w:sz w:val="17"/>
                <w:szCs w:val="17"/>
                <w:cs/>
              </w:rPr>
            </w:pPr>
            <w:r w:rsidRPr="00861C67">
              <w:rPr>
                <w:rFonts w:ascii="Arial" w:hAnsi="Arial" w:cs="Arial" w:hint="cs"/>
                <w:sz w:val="17"/>
                <w:szCs w:val="17"/>
              </w:rPr>
              <w:t>530,001,007</w:t>
            </w:r>
          </w:p>
        </w:tc>
        <w:tc>
          <w:tcPr>
            <w:tcW w:w="1143" w:type="dxa"/>
            <w:vAlign w:val="bottom"/>
          </w:tcPr>
          <w:p w:rsidR="00861C67" w:rsidRPr="00A54DE0" w:rsidRDefault="00861C67" w:rsidP="00861C67">
            <w:pPr>
              <w:pBdr>
                <w:bottom w:val="single" w:sz="4" w:space="1" w:color="auto"/>
              </w:pBdr>
              <w:tabs>
                <w:tab w:val="decimal" w:pos="915"/>
              </w:tabs>
              <w:spacing w:line="320" w:lineRule="exact"/>
              <w:ind w:right="-198"/>
              <w:rPr>
                <w:rFonts w:ascii="Arial" w:hAnsi="Arial" w:cs="Arial"/>
                <w:sz w:val="17"/>
                <w:szCs w:val="17"/>
              </w:rPr>
            </w:pPr>
            <w:r w:rsidRPr="00861C67">
              <w:rPr>
                <w:rFonts w:ascii="Arial" w:hAnsi="Arial" w:cs="Arial" w:hint="cs"/>
                <w:sz w:val="17"/>
                <w:szCs w:val="17"/>
              </w:rPr>
              <w:t>(57,72</w:t>
            </w:r>
            <w:r w:rsidRPr="00861C67">
              <w:rPr>
                <w:rFonts w:ascii="Arial" w:hAnsi="Arial" w:cs="Arial" w:hint="cs"/>
                <w:sz w:val="17"/>
                <w:szCs w:val="17"/>
                <w:cs/>
              </w:rPr>
              <w:t>3</w:t>
            </w:r>
            <w:r w:rsidRPr="00861C67">
              <w:rPr>
                <w:rFonts w:ascii="Arial" w:hAnsi="Arial" w:cs="Arial" w:hint="cs"/>
                <w:sz w:val="17"/>
                <w:szCs w:val="17"/>
              </w:rPr>
              <w:t>)</w:t>
            </w:r>
          </w:p>
        </w:tc>
        <w:tc>
          <w:tcPr>
            <w:tcW w:w="1143" w:type="dxa"/>
            <w:vAlign w:val="bottom"/>
          </w:tcPr>
          <w:p w:rsidR="00861C67" w:rsidRPr="00AE376D" w:rsidRDefault="00861C67" w:rsidP="00861C67">
            <w:pPr>
              <w:pBdr>
                <w:bottom w:val="single" w:sz="4" w:space="1" w:color="auto"/>
              </w:pBdr>
              <w:tabs>
                <w:tab w:val="decimal" w:pos="915"/>
              </w:tabs>
              <w:spacing w:line="320" w:lineRule="exact"/>
              <w:ind w:right="-198"/>
              <w:rPr>
                <w:rFonts w:ascii="Arial" w:hAnsi="Arial" w:cs="Arial"/>
                <w:sz w:val="17"/>
                <w:szCs w:val="17"/>
              </w:rPr>
            </w:pPr>
            <w:r w:rsidRPr="00861C67">
              <w:rPr>
                <w:rFonts w:ascii="Arial" w:hAnsi="Arial" w:cs="Arial" w:hint="cs"/>
                <w:sz w:val="17"/>
                <w:szCs w:val="17"/>
              </w:rPr>
              <w:t>529,943,28</w:t>
            </w:r>
            <w:r w:rsidRPr="00861C67">
              <w:rPr>
                <w:rFonts w:ascii="Arial" w:hAnsi="Arial" w:cs="Arial" w:hint="cs"/>
                <w:sz w:val="17"/>
                <w:szCs w:val="17"/>
                <w:cs/>
              </w:rPr>
              <w:t>4</w:t>
            </w:r>
          </w:p>
        </w:tc>
        <w:tc>
          <w:tcPr>
            <w:tcW w:w="1143" w:type="dxa"/>
            <w:vAlign w:val="bottom"/>
          </w:tcPr>
          <w:p w:rsidR="00861C67" w:rsidRPr="00A54DE0" w:rsidRDefault="00861C67" w:rsidP="00861C67">
            <w:pPr>
              <w:pBdr>
                <w:bottom w:val="single" w:sz="4" w:space="1" w:color="auto"/>
              </w:pBdr>
              <w:tabs>
                <w:tab w:val="decimal" w:pos="915"/>
              </w:tabs>
              <w:spacing w:line="320" w:lineRule="exact"/>
              <w:ind w:right="-198"/>
              <w:rPr>
                <w:rFonts w:ascii="Arial" w:hAnsi="Arial" w:cs="Arial"/>
                <w:sz w:val="17"/>
                <w:szCs w:val="17"/>
              </w:rPr>
            </w:pPr>
            <w:r w:rsidRPr="003F680A">
              <w:rPr>
                <w:rFonts w:ascii="Arial" w:hAnsi="Arial" w:cs="Arial"/>
                <w:sz w:val="17"/>
                <w:szCs w:val="17"/>
              </w:rPr>
              <w:t>500,001,007</w:t>
            </w:r>
          </w:p>
        </w:tc>
        <w:tc>
          <w:tcPr>
            <w:tcW w:w="1143" w:type="dxa"/>
            <w:vAlign w:val="bottom"/>
          </w:tcPr>
          <w:p w:rsidR="00861C67" w:rsidRPr="00A54DE0" w:rsidRDefault="00861C67" w:rsidP="00861C67">
            <w:pPr>
              <w:pBdr>
                <w:bottom w:val="single" w:sz="4" w:space="1" w:color="auto"/>
              </w:pBdr>
              <w:tabs>
                <w:tab w:val="decimal" w:pos="915"/>
              </w:tabs>
              <w:spacing w:line="320" w:lineRule="exact"/>
              <w:ind w:right="-198"/>
              <w:rPr>
                <w:rFonts w:ascii="Arial" w:hAnsi="Arial" w:cs="Arial"/>
                <w:sz w:val="17"/>
                <w:szCs w:val="17"/>
              </w:rPr>
            </w:pPr>
            <w:r w:rsidRPr="003F680A">
              <w:rPr>
                <w:rFonts w:ascii="Arial" w:hAnsi="Arial" w:cs="Arial"/>
                <w:sz w:val="17"/>
                <w:szCs w:val="17"/>
              </w:rPr>
              <w:t>(40,547)</w:t>
            </w:r>
          </w:p>
        </w:tc>
        <w:tc>
          <w:tcPr>
            <w:tcW w:w="1143" w:type="dxa"/>
            <w:vAlign w:val="bottom"/>
          </w:tcPr>
          <w:p w:rsidR="00861C67" w:rsidRPr="00A54DE0" w:rsidRDefault="00861C67" w:rsidP="00861C67">
            <w:pPr>
              <w:pBdr>
                <w:bottom w:val="single" w:sz="4" w:space="1" w:color="auto"/>
              </w:pBdr>
              <w:tabs>
                <w:tab w:val="decimal" w:pos="915"/>
                <w:tab w:val="decimal" w:pos="974"/>
              </w:tabs>
              <w:spacing w:line="320" w:lineRule="exact"/>
              <w:ind w:right="-198"/>
              <w:rPr>
                <w:rFonts w:ascii="Arial" w:hAnsi="Arial" w:cs="Arial"/>
                <w:sz w:val="17"/>
                <w:szCs w:val="17"/>
              </w:rPr>
            </w:pPr>
            <w:r w:rsidRPr="003F680A">
              <w:rPr>
                <w:rFonts w:ascii="Arial" w:hAnsi="Arial" w:cs="Arial"/>
                <w:sz w:val="17"/>
                <w:szCs w:val="17"/>
              </w:rPr>
              <w:t>499,960,460</w:t>
            </w:r>
          </w:p>
        </w:tc>
      </w:tr>
      <w:tr w:rsidR="00861C67" w:rsidRPr="00A54DE0" w:rsidTr="00AA190F">
        <w:tc>
          <w:tcPr>
            <w:tcW w:w="2232" w:type="dxa"/>
            <w:vAlign w:val="bottom"/>
          </w:tcPr>
          <w:p w:rsidR="00861C67" w:rsidRPr="00A54DE0" w:rsidRDefault="00861C67" w:rsidP="00861C67">
            <w:pPr>
              <w:spacing w:line="320" w:lineRule="exact"/>
              <w:ind w:left="162" w:right="-43" w:hanging="162"/>
              <w:rPr>
                <w:rFonts w:ascii="Arial" w:eastAsia="Arial Unicode MS" w:hAnsi="Arial" w:cs="Arial"/>
                <w:sz w:val="17"/>
                <w:szCs w:val="17"/>
                <w:lang w:val="en-GB"/>
              </w:rPr>
            </w:pPr>
          </w:p>
        </w:tc>
        <w:tc>
          <w:tcPr>
            <w:tcW w:w="1143" w:type="dxa"/>
          </w:tcPr>
          <w:p w:rsidR="00861C67" w:rsidRPr="00A54DE0" w:rsidRDefault="00861C67" w:rsidP="00861C67">
            <w:pPr>
              <w:pBdr>
                <w:bottom w:val="double" w:sz="4" w:space="1" w:color="auto"/>
              </w:pBdr>
              <w:tabs>
                <w:tab w:val="decimal" w:pos="915"/>
              </w:tabs>
              <w:spacing w:line="320" w:lineRule="exact"/>
              <w:ind w:right="-198"/>
              <w:rPr>
                <w:rFonts w:ascii="Arial" w:hAnsi="Arial" w:cs="Arial"/>
                <w:sz w:val="17"/>
                <w:szCs w:val="17"/>
                <w:cs/>
              </w:rPr>
            </w:pPr>
            <w:r w:rsidRPr="00861C67">
              <w:rPr>
                <w:rFonts w:ascii="Arial" w:hAnsi="Arial" w:cs="Arial" w:hint="cs"/>
                <w:sz w:val="17"/>
                <w:szCs w:val="17"/>
              </w:rPr>
              <w:t>560,001,007</w:t>
            </w:r>
          </w:p>
        </w:tc>
        <w:tc>
          <w:tcPr>
            <w:tcW w:w="1143" w:type="dxa"/>
            <w:vAlign w:val="bottom"/>
          </w:tcPr>
          <w:p w:rsidR="00861C67" w:rsidRPr="00A54DE0" w:rsidRDefault="00861C67" w:rsidP="00861C67">
            <w:pPr>
              <w:pBdr>
                <w:bottom w:val="double" w:sz="4" w:space="1" w:color="auto"/>
              </w:pBdr>
              <w:tabs>
                <w:tab w:val="decimal" w:pos="915"/>
              </w:tabs>
              <w:spacing w:line="320" w:lineRule="exact"/>
              <w:ind w:right="-198"/>
              <w:rPr>
                <w:rFonts w:ascii="Arial" w:hAnsi="Arial" w:cs="Arial"/>
                <w:sz w:val="17"/>
                <w:szCs w:val="17"/>
              </w:rPr>
            </w:pPr>
            <w:r w:rsidRPr="00861C67">
              <w:rPr>
                <w:rFonts w:ascii="Arial" w:hAnsi="Arial" w:cs="Arial" w:hint="cs"/>
                <w:sz w:val="17"/>
                <w:szCs w:val="17"/>
              </w:rPr>
              <w:t>(60,02</w:t>
            </w:r>
            <w:r w:rsidRPr="00861C67">
              <w:rPr>
                <w:rFonts w:ascii="Arial" w:hAnsi="Arial" w:cs="Arial" w:hint="cs"/>
                <w:sz w:val="17"/>
                <w:szCs w:val="17"/>
                <w:cs/>
              </w:rPr>
              <w:t>1</w:t>
            </w:r>
            <w:r w:rsidRPr="00861C67">
              <w:rPr>
                <w:rFonts w:ascii="Arial" w:hAnsi="Arial" w:cs="Arial" w:hint="cs"/>
                <w:sz w:val="17"/>
                <w:szCs w:val="17"/>
              </w:rPr>
              <w:t>)</w:t>
            </w:r>
          </w:p>
        </w:tc>
        <w:tc>
          <w:tcPr>
            <w:tcW w:w="1143" w:type="dxa"/>
            <w:vAlign w:val="bottom"/>
          </w:tcPr>
          <w:p w:rsidR="00861C67" w:rsidRPr="00AE376D" w:rsidRDefault="00861C67" w:rsidP="00861C67">
            <w:pPr>
              <w:pBdr>
                <w:bottom w:val="double" w:sz="4" w:space="1" w:color="auto"/>
              </w:pBdr>
              <w:tabs>
                <w:tab w:val="decimal" w:pos="915"/>
              </w:tabs>
              <w:spacing w:line="320" w:lineRule="exact"/>
              <w:ind w:right="-198"/>
              <w:rPr>
                <w:rFonts w:ascii="Arial" w:hAnsi="Arial" w:cs="Arial"/>
                <w:sz w:val="17"/>
                <w:szCs w:val="17"/>
              </w:rPr>
            </w:pPr>
            <w:r w:rsidRPr="00861C67">
              <w:rPr>
                <w:rFonts w:ascii="Arial" w:hAnsi="Arial" w:cs="Arial" w:hint="cs"/>
                <w:sz w:val="17"/>
                <w:szCs w:val="17"/>
              </w:rPr>
              <w:t>559,940,986</w:t>
            </w:r>
          </w:p>
        </w:tc>
        <w:tc>
          <w:tcPr>
            <w:tcW w:w="1143" w:type="dxa"/>
          </w:tcPr>
          <w:p w:rsidR="00861C67" w:rsidRPr="00A54DE0" w:rsidRDefault="00861C67" w:rsidP="00861C67">
            <w:pPr>
              <w:pBdr>
                <w:bottom w:val="double" w:sz="4" w:space="1" w:color="auto"/>
              </w:pBdr>
              <w:tabs>
                <w:tab w:val="decimal" w:pos="915"/>
              </w:tabs>
              <w:spacing w:line="320" w:lineRule="exact"/>
              <w:ind w:right="-198"/>
              <w:rPr>
                <w:rFonts w:ascii="Arial" w:hAnsi="Arial" w:cs="Arial"/>
                <w:sz w:val="17"/>
                <w:szCs w:val="17"/>
              </w:rPr>
            </w:pPr>
            <w:r w:rsidRPr="003F680A">
              <w:rPr>
                <w:rFonts w:ascii="Arial" w:hAnsi="Arial" w:cs="Arial"/>
                <w:sz w:val="17"/>
                <w:szCs w:val="17"/>
              </w:rPr>
              <w:t>530,001,007</w:t>
            </w:r>
          </w:p>
        </w:tc>
        <w:tc>
          <w:tcPr>
            <w:tcW w:w="1143" w:type="dxa"/>
            <w:vAlign w:val="bottom"/>
          </w:tcPr>
          <w:p w:rsidR="00861C67" w:rsidRPr="00A54DE0" w:rsidRDefault="00861C67" w:rsidP="00861C67">
            <w:pPr>
              <w:pBdr>
                <w:bottom w:val="double" w:sz="4" w:space="1" w:color="auto"/>
              </w:pBdr>
              <w:tabs>
                <w:tab w:val="decimal" w:pos="915"/>
              </w:tabs>
              <w:spacing w:line="320" w:lineRule="exact"/>
              <w:ind w:right="-198"/>
              <w:rPr>
                <w:rFonts w:ascii="Arial" w:hAnsi="Arial" w:cs="Arial"/>
                <w:sz w:val="17"/>
                <w:szCs w:val="17"/>
              </w:rPr>
            </w:pPr>
            <w:r w:rsidRPr="003F680A">
              <w:rPr>
                <w:rFonts w:ascii="Arial" w:hAnsi="Arial" w:cs="Arial"/>
                <w:sz w:val="17"/>
                <w:szCs w:val="17"/>
              </w:rPr>
              <w:t>(42,847)</w:t>
            </w:r>
          </w:p>
        </w:tc>
        <w:tc>
          <w:tcPr>
            <w:tcW w:w="1143" w:type="dxa"/>
            <w:vAlign w:val="bottom"/>
          </w:tcPr>
          <w:p w:rsidR="00861C67" w:rsidRPr="00A54DE0" w:rsidRDefault="00861C67" w:rsidP="00861C67">
            <w:pPr>
              <w:pBdr>
                <w:bottom w:val="double" w:sz="4" w:space="1" w:color="auto"/>
              </w:pBdr>
              <w:tabs>
                <w:tab w:val="decimal" w:pos="915"/>
                <w:tab w:val="decimal" w:pos="974"/>
              </w:tabs>
              <w:spacing w:line="320" w:lineRule="exact"/>
              <w:ind w:right="-198"/>
              <w:rPr>
                <w:rFonts w:ascii="Arial" w:hAnsi="Arial" w:cs="Arial"/>
                <w:sz w:val="17"/>
                <w:szCs w:val="17"/>
              </w:rPr>
            </w:pPr>
            <w:r w:rsidRPr="003F680A">
              <w:rPr>
                <w:rFonts w:ascii="Arial" w:hAnsi="Arial" w:cs="Arial"/>
                <w:sz w:val="17"/>
                <w:szCs w:val="17"/>
              </w:rPr>
              <w:t>529,958,160</w:t>
            </w:r>
          </w:p>
        </w:tc>
      </w:tr>
    </w:tbl>
    <w:p w:rsidR="00225D79" w:rsidRDefault="00225D7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17FBB" w:rsidRPr="00404250" w:rsidRDefault="00F470DA" w:rsidP="00696E42">
      <w:pPr>
        <w:tabs>
          <w:tab w:val="left" w:pos="540"/>
          <w:tab w:val="left" w:pos="900"/>
          <w:tab w:val="right" w:pos="7280"/>
          <w:tab w:val="right" w:pos="8540"/>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6</w:t>
      </w:r>
      <w:r w:rsidR="001769B4">
        <w:rPr>
          <w:rFonts w:ascii="Arial" w:hAnsi="Arial" w:cs="Arial"/>
          <w:b/>
          <w:bCs/>
          <w:sz w:val="22"/>
          <w:szCs w:val="22"/>
        </w:rPr>
        <w:t>.</w:t>
      </w:r>
      <w:r w:rsidR="00126228">
        <w:rPr>
          <w:rFonts w:ascii="Arial" w:hAnsi="Arial" w:cs="Arial"/>
          <w:b/>
          <w:bCs/>
          <w:sz w:val="22"/>
          <w:szCs w:val="22"/>
        </w:rPr>
        <w:t>3</w:t>
      </w:r>
      <w:r w:rsidR="00917FBB" w:rsidRPr="00404250">
        <w:rPr>
          <w:rFonts w:ascii="Arial" w:hAnsi="Arial" w:cs="Arial"/>
          <w:b/>
          <w:bCs/>
          <w:sz w:val="22"/>
          <w:szCs w:val="22"/>
        </w:rPr>
        <w:tab/>
        <w:t>Investments subject to restriction</w:t>
      </w:r>
    </w:p>
    <w:p w:rsidR="00F5483B" w:rsidRPr="00404250" w:rsidRDefault="00F5483B" w:rsidP="00D67B67">
      <w:pPr>
        <w:tabs>
          <w:tab w:val="left" w:pos="2160"/>
          <w:tab w:val="right" w:pos="7200"/>
          <w:tab w:val="right" w:pos="9000"/>
        </w:tabs>
        <w:spacing w:before="120" w:after="120" w:line="380" w:lineRule="exact"/>
        <w:ind w:left="547" w:right="-43"/>
        <w:jc w:val="thaiDistribute"/>
        <w:rPr>
          <w:rFonts w:ascii="Arial" w:eastAsia="Arial Unicode MS" w:hAnsi="Arial" w:cs="Arial"/>
          <w:sz w:val="22"/>
          <w:szCs w:val="22"/>
        </w:rPr>
      </w:pPr>
      <w:r w:rsidRPr="00404250">
        <w:rPr>
          <w:rFonts w:ascii="Arial" w:hAnsi="Arial" w:cs="Arial"/>
          <w:sz w:val="22"/>
          <w:szCs w:val="22"/>
        </w:rPr>
        <w:t xml:space="preserve">As at </w:t>
      </w:r>
      <w:r w:rsidR="007B5E78">
        <w:rPr>
          <w:rFonts w:ascii="Arial" w:hAnsi="Arial" w:cs="Arial"/>
          <w:sz w:val="22"/>
          <w:szCs w:val="22"/>
        </w:rPr>
        <w:t>31 March 2023</w:t>
      </w:r>
      <w:r w:rsidR="003F4672">
        <w:rPr>
          <w:rFonts w:ascii="Arial" w:hAnsi="Arial" w:cs="Arial"/>
          <w:sz w:val="22"/>
          <w:szCs w:val="22"/>
        </w:rPr>
        <w:t xml:space="preserve"> and 31 December </w:t>
      </w:r>
      <w:r w:rsidR="007B5E78">
        <w:rPr>
          <w:rFonts w:ascii="Arial" w:hAnsi="Arial" w:cs="Arial"/>
          <w:sz w:val="22"/>
          <w:szCs w:val="22"/>
        </w:rPr>
        <w:t>2022</w:t>
      </w:r>
      <w:r w:rsidRPr="00404250">
        <w:rPr>
          <w:rFonts w:ascii="Arial" w:hAnsi="Arial" w:cs="Arial"/>
          <w:sz w:val="22"/>
          <w:szCs w:val="22"/>
        </w:rPr>
        <w:t xml:space="preserve">, </w:t>
      </w:r>
      <w:r w:rsidR="00147007" w:rsidRPr="00D84C46">
        <w:rPr>
          <w:rFonts w:ascii="Arial" w:eastAsia="Arial Unicode MS" w:hAnsi="Arial" w:cs="Arial Unicode MS"/>
          <w:sz w:val="22"/>
          <w:szCs w:val="22"/>
        </w:rPr>
        <w:t xml:space="preserve">the Company had pledged certain assets as securities and insurance reserves with the Registrar of the Office of Insurance Commission in accordance with the Non-life Insurance Act and pledged for non-life insurance project </w:t>
      </w:r>
      <w:r w:rsidR="00147007" w:rsidRPr="00D84C46">
        <w:rPr>
          <w:rFonts w:ascii="Arial" w:hAnsi="Arial" w:cs="Arial"/>
          <w:sz w:val="22"/>
          <w:szCs w:val="22"/>
        </w:rPr>
        <w:t>as required in the normal course of business of the Company</w:t>
      </w:r>
      <w:r w:rsidR="00147007" w:rsidRPr="00D84C46">
        <w:rPr>
          <w:rFonts w:ascii="Arial" w:eastAsia="Arial Unicode MS" w:hAnsi="Arial" w:cs="Arial"/>
          <w:sz w:val="22"/>
          <w:szCs w:val="22"/>
        </w:rPr>
        <w:t xml:space="preserve"> as described below.</w:t>
      </w:r>
    </w:p>
    <w:p w:rsidR="00147007" w:rsidRPr="00D84C46" w:rsidRDefault="00147007" w:rsidP="00147007">
      <w:pPr>
        <w:tabs>
          <w:tab w:val="left" w:pos="2160"/>
          <w:tab w:val="right" w:pos="7200"/>
          <w:tab w:val="right" w:pos="8540"/>
        </w:tabs>
        <w:spacing w:line="360" w:lineRule="exact"/>
        <w:ind w:left="360" w:right="-29"/>
        <w:jc w:val="right"/>
        <w:rPr>
          <w:rFonts w:ascii="Arial" w:hAnsi="Arial" w:cs="Arial"/>
          <w:sz w:val="18"/>
          <w:szCs w:val="18"/>
        </w:rPr>
      </w:pPr>
      <w:r w:rsidRPr="00D84C46">
        <w:rPr>
          <w:rFonts w:ascii="Arial" w:hAnsi="Arial" w:cs="Arial"/>
          <w:sz w:val="18"/>
          <w:szCs w:val="18"/>
        </w:rPr>
        <w:t>(Unit: Baht)</w:t>
      </w:r>
    </w:p>
    <w:tbl>
      <w:tblPr>
        <w:tblW w:w="9180" w:type="dxa"/>
        <w:tblInd w:w="558" w:type="dxa"/>
        <w:tblLayout w:type="fixed"/>
        <w:tblLook w:val="0000"/>
      </w:tblPr>
      <w:tblGrid>
        <w:gridCol w:w="3420"/>
        <w:gridCol w:w="1440"/>
        <w:gridCol w:w="1440"/>
        <w:gridCol w:w="1440"/>
        <w:gridCol w:w="1440"/>
      </w:tblGrid>
      <w:tr w:rsidR="00D03EB1" w:rsidRPr="00D84C46" w:rsidTr="007616E0">
        <w:tc>
          <w:tcPr>
            <w:tcW w:w="3420" w:type="dxa"/>
            <w:tcBorders>
              <w:top w:val="nil"/>
              <w:left w:val="nil"/>
              <w:bottom w:val="nil"/>
              <w:right w:val="nil"/>
            </w:tcBorders>
            <w:vAlign w:val="bottom"/>
          </w:tcPr>
          <w:p w:rsidR="00D03EB1" w:rsidRPr="00D84C46" w:rsidRDefault="00D03EB1" w:rsidP="00D03EB1">
            <w:pPr>
              <w:spacing w:line="330" w:lineRule="exact"/>
              <w:ind w:left="162" w:right="36" w:hanging="162"/>
              <w:jc w:val="center"/>
              <w:rPr>
                <w:rFonts w:ascii="Arial" w:hAnsi="Arial" w:cs="Arial"/>
                <w:sz w:val="18"/>
                <w:szCs w:val="18"/>
              </w:rPr>
            </w:pPr>
          </w:p>
        </w:tc>
        <w:tc>
          <w:tcPr>
            <w:tcW w:w="2880" w:type="dxa"/>
            <w:gridSpan w:val="2"/>
            <w:tcBorders>
              <w:top w:val="nil"/>
              <w:left w:val="nil"/>
              <w:bottom w:val="nil"/>
              <w:right w:val="nil"/>
            </w:tcBorders>
            <w:vAlign w:val="bottom"/>
          </w:tcPr>
          <w:p w:rsidR="00D03EB1" w:rsidRPr="00D84C46" w:rsidRDefault="007B5E78" w:rsidP="00D03EB1">
            <w:pPr>
              <w:pBdr>
                <w:bottom w:val="single" w:sz="4" w:space="1" w:color="auto"/>
              </w:pBdr>
              <w:spacing w:line="330" w:lineRule="exact"/>
              <w:ind w:right="27"/>
              <w:jc w:val="center"/>
              <w:rPr>
                <w:rFonts w:ascii="Arial" w:hAnsi="Arial" w:cs="Arial"/>
                <w:sz w:val="18"/>
                <w:szCs w:val="18"/>
              </w:rPr>
            </w:pPr>
            <w:r>
              <w:rPr>
                <w:rFonts w:ascii="Arial" w:hAnsi="Arial" w:cs="Arial"/>
                <w:sz w:val="18"/>
                <w:szCs w:val="18"/>
              </w:rPr>
              <w:t>31 March 2023</w:t>
            </w:r>
          </w:p>
        </w:tc>
        <w:tc>
          <w:tcPr>
            <w:tcW w:w="2880" w:type="dxa"/>
            <w:gridSpan w:val="2"/>
            <w:tcBorders>
              <w:top w:val="nil"/>
              <w:left w:val="nil"/>
              <w:bottom w:val="nil"/>
              <w:right w:val="nil"/>
            </w:tcBorders>
            <w:vAlign w:val="bottom"/>
          </w:tcPr>
          <w:p w:rsidR="00D03EB1" w:rsidRPr="00D84C46" w:rsidRDefault="00D03EB1" w:rsidP="00D03EB1">
            <w:pPr>
              <w:pBdr>
                <w:bottom w:val="single" w:sz="4" w:space="1" w:color="auto"/>
              </w:pBdr>
              <w:spacing w:line="330" w:lineRule="exact"/>
              <w:ind w:right="27"/>
              <w:jc w:val="center"/>
              <w:rPr>
                <w:rFonts w:ascii="Arial" w:hAnsi="Arial" w:cs="Arial"/>
                <w:sz w:val="18"/>
                <w:szCs w:val="18"/>
              </w:rPr>
            </w:pPr>
            <w:r w:rsidRPr="00D84C46">
              <w:rPr>
                <w:rFonts w:ascii="Arial" w:hAnsi="Arial" w:cs="Arial"/>
                <w:sz w:val="18"/>
                <w:szCs w:val="18"/>
              </w:rPr>
              <w:t xml:space="preserve">31 December </w:t>
            </w:r>
            <w:r w:rsidR="007B5E78">
              <w:rPr>
                <w:rFonts w:ascii="Arial" w:hAnsi="Arial" w:cs="Arial"/>
                <w:sz w:val="18"/>
                <w:szCs w:val="18"/>
              </w:rPr>
              <w:t>2022</w:t>
            </w:r>
          </w:p>
        </w:tc>
      </w:tr>
      <w:tr w:rsidR="00D03EB1" w:rsidRPr="00D84C46" w:rsidTr="007616E0">
        <w:tc>
          <w:tcPr>
            <w:tcW w:w="3420" w:type="dxa"/>
            <w:tcBorders>
              <w:top w:val="nil"/>
              <w:left w:val="nil"/>
              <w:bottom w:val="nil"/>
              <w:right w:val="nil"/>
            </w:tcBorders>
            <w:vAlign w:val="bottom"/>
          </w:tcPr>
          <w:p w:rsidR="00D03EB1" w:rsidRPr="00D84C46" w:rsidRDefault="00D03EB1" w:rsidP="00D03EB1">
            <w:pPr>
              <w:spacing w:line="330" w:lineRule="exact"/>
              <w:ind w:right="36"/>
              <w:rPr>
                <w:rFonts w:ascii="Arial" w:hAnsi="Arial" w:cs="Arial"/>
                <w:sz w:val="18"/>
                <w:szCs w:val="18"/>
                <w:cs/>
              </w:rPr>
            </w:pPr>
          </w:p>
        </w:tc>
        <w:tc>
          <w:tcPr>
            <w:tcW w:w="1440" w:type="dxa"/>
            <w:tcBorders>
              <w:top w:val="nil"/>
              <w:left w:val="nil"/>
              <w:bottom w:val="nil"/>
              <w:right w:val="nil"/>
            </w:tcBorders>
            <w:vAlign w:val="bottom"/>
          </w:tcPr>
          <w:p w:rsidR="00D03EB1" w:rsidRPr="00D84C46" w:rsidRDefault="00D03EB1" w:rsidP="00D03EB1">
            <w:pPr>
              <w:pBdr>
                <w:bottom w:val="single" w:sz="4" w:space="1" w:color="auto"/>
              </w:pBdr>
              <w:spacing w:line="330" w:lineRule="exact"/>
              <w:ind w:right="27"/>
              <w:jc w:val="center"/>
              <w:rPr>
                <w:rFonts w:ascii="Arial" w:hAnsi="Arial" w:cs="Arial"/>
                <w:sz w:val="18"/>
                <w:szCs w:val="18"/>
                <w:cs/>
              </w:rPr>
            </w:pPr>
            <w:r w:rsidRPr="00D84C46">
              <w:rPr>
                <w:rFonts w:ascii="Arial" w:hAnsi="Arial" w:cs="Arial"/>
                <w:sz w:val="18"/>
                <w:szCs w:val="18"/>
              </w:rPr>
              <w:t>Cost</w:t>
            </w:r>
          </w:p>
        </w:tc>
        <w:tc>
          <w:tcPr>
            <w:tcW w:w="1440" w:type="dxa"/>
            <w:tcBorders>
              <w:top w:val="nil"/>
              <w:left w:val="nil"/>
              <w:bottom w:val="nil"/>
              <w:right w:val="nil"/>
            </w:tcBorders>
            <w:vAlign w:val="bottom"/>
          </w:tcPr>
          <w:p w:rsidR="00D03EB1" w:rsidRPr="00D84C46" w:rsidRDefault="00D03EB1" w:rsidP="00D03EB1">
            <w:pPr>
              <w:pBdr>
                <w:bottom w:val="single" w:sz="4" w:space="1" w:color="auto"/>
              </w:pBdr>
              <w:spacing w:line="330" w:lineRule="exact"/>
              <w:ind w:right="27"/>
              <w:jc w:val="center"/>
              <w:rPr>
                <w:rFonts w:ascii="Arial" w:hAnsi="Arial" w:cs="Arial"/>
                <w:sz w:val="18"/>
                <w:szCs w:val="18"/>
              </w:rPr>
            </w:pPr>
            <w:r w:rsidRPr="00D84C46">
              <w:rPr>
                <w:rFonts w:ascii="Arial" w:hAnsi="Arial" w:cs="Arial"/>
                <w:sz w:val="18"/>
                <w:szCs w:val="18"/>
              </w:rPr>
              <w:t>Fair value</w:t>
            </w:r>
          </w:p>
        </w:tc>
        <w:tc>
          <w:tcPr>
            <w:tcW w:w="1440" w:type="dxa"/>
            <w:tcBorders>
              <w:top w:val="nil"/>
              <w:left w:val="nil"/>
              <w:bottom w:val="nil"/>
              <w:right w:val="nil"/>
            </w:tcBorders>
            <w:vAlign w:val="bottom"/>
          </w:tcPr>
          <w:p w:rsidR="00D03EB1" w:rsidRPr="00D84C46" w:rsidRDefault="00D03EB1" w:rsidP="00D03EB1">
            <w:pPr>
              <w:pBdr>
                <w:bottom w:val="single" w:sz="4" w:space="1" w:color="auto"/>
              </w:pBdr>
              <w:spacing w:line="330" w:lineRule="exact"/>
              <w:ind w:right="27"/>
              <w:jc w:val="center"/>
              <w:rPr>
                <w:rFonts w:ascii="Arial" w:hAnsi="Arial" w:cs="Arial"/>
                <w:sz w:val="18"/>
                <w:szCs w:val="18"/>
                <w:cs/>
              </w:rPr>
            </w:pPr>
            <w:r w:rsidRPr="00D84C46">
              <w:rPr>
                <w:rFonts w:ascii="Arial" w:hAnsi="Arial" w:cs="Arial"/>
                <w:sz w:val="18"/>
                <w:szCs w:val="18"/>
              </w:rPr>
              <w:t>Cost</w:t>
            </w:r>
          </w:p>
        </w:tc>
        <w:tc>
          <w:tcPr>
            <w:tcW w:w="1440" w:type="dxa"/>
            <w:tcBorders>
              <w:top w:val="nil"/>
              <w:left w:val="nil"/>
              <w:bottom w:val="nil"/>
              <w:right w:val="nil"/>
            </w:tcBorders>
            <w:vAlign w:val="bottom"/>
          </w:tcPr>
          <w:p w:rsidR="00D03EB1" w:rsidRPr="00D84C46" w:rsidRDefault="00D03EB1" w:rsidP="00D03EB1">
            <w:pPr>
              <w:pBdr>
                <w:bottom w:val="single" w:sz="4" w:space="1" w:color="auto"/>
              </w:pBdr>
              <w:spacing w:line="330" w:lineRule="exact"/>
              <w:ind w:right="27"/>
              <w:jc w:val="center"/>
              <w:rPr>
                <w:rFonts w:ascii="Arial" w:hAnsi="Arial" w:cs="Arial"/>
                <w:sz w:val="18"/>
                <w:szCs w:val="18"/>
              </w:rPr>
            </w:pPr>
            <w:r w:rsidRPr="00D84C46">
              <w:rPr>
                <w:rFonts w:ascii="Arial" w:hAnsi="Arial" w:cs="Arial"/>
                <w:sz w:val="18"/>
                <w:szCs w:val="18"/>
              </w:rPr>
              <w:t>Fair value</w:t>
            </w:r>
          </w:p>
        </w:tc>
      </w:tr>
      <w:tr w:rsidR="00D03EB1" w:rsidRPr="00D84C46" w:rsidTr="007616E0">
        <w:tc>
          <w:tcPr>
            <w:tcW w:w="3420" w:type="dxa"/>
            <w:tcBorders>
              <w:top w:val="nil"/>
              <w:left w:val="nil"/>
              <w:bottom w:val="nil"/>
              <w:right w:val="nil"/>
            </w:tcBorders>
            <w:vAlign w:val="bottom"/>
          </w:tcPr>
          <w:p w:rsidR="00D03EB1" w:rsidRPr="00D84C46" w:rsidRDefault="00D03EB1" w:rsidP="00D03EB1">
            <w:pPr>
              <w:spacing w:line="330" w:lineRule="exact"/>
              <w:ind w:left="162" w:right="36" w:hanging="162"/>
              <w:rPr>
                <w:rFonts w:ascii="Arial" w:hAnsi="Arial" w:cs="Arial"/>
                <w:sz w:val="18"/>
                <w:szCs w:val="18"/>
              </w:rPr>
            </w:pPr>
            <w:r w:rsidRPr="00D84C46">
              <w:rPr>
                <w:rFonts w:ascii="Arial" w:hAnsi="Arial" w:cs="Arial"/>
                <w:b/>
                <w:bCs/>
                <w:sz w:val="18"/>
                <w:szCs w:val="18"/>
              </w:rPr>
              <w:t>Assets pledged</w:t>
            </w:r>
          </w:p>
        </w:tc>
        <w:tc>
          <w:tcPr>
            <w:tcW w:w="1440" w:type="dxa"/>
            <w:tcBorders>
              <w:top w:val="nil"/>
              <w:left w:val="nil"/>
              <w:bottom w:val="nil"/>
              <w:right w:val="nil"/>
            </w:tcBorders>
            <w:vAlign w:val="bottom"/>
          </w:tcPr>
          <w:p w:rsidR="00D03EB1" w:rsidRPr="00D84C46"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D03EB1" w:rsidRPr="00D84C46"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D03EB1" w:rsidRPr="00D84C46"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D03EB1" w:rsidRPr="00D84C46" w:rsidRDefault="00D03EB1" w:rsidP="00D03EB1">
            <w:pPr>
              <w:tabs>
                <w:tab w:val="decimal" w:pos="1168"/>
              </w:tabs>
              <w:spacing w:line="330" w:lineRule="exact"/>
              <w:rPr>
                <w:rFonts w:ascii="Arial" w:hAnsi="Arial" w:cs="Arial"/>
                <w:sz w:val="18"/>
                <w:szCs w:val="18"/>
              </w:rPr>
            </w:pPr>
          </w:p>
        </w:tc>
      </w:tr>
      <w:tr w:rsidR="00861C67" w:rsidRPr="00D84C46" w:rsidTr="00256A77">
        <w:trPr>
          <w:trHeight w:val="95"/>
        </w:trPr>
        <w:tc>
          <w:tcPr>
            <w:tcW w:w="3420" w:type="dxa"/>
            <w:tcBorders>
              <w:top w:val="nil"/>
              <w:left w:val="nil"/>
              <w:bottom w:val="nil"/>
              <w:right w:val="nil"/>
            </w:tcBorders>
            <w:vAlign w:val="bottom"/>
          </w:tcPr>
          <w:p w:rsidR="00861C67" w:rsidRPr="00D84C46" w:rsidRDefault="00861C67" w:rsidP="00861C67">
            <w:pPr>
              <w:spacing w:line="330" w:lineRule="exact"/>
              <w:ind w:left="162" w:right="36" w:hanging="162"/>
              <w:rPr>
                <w:rFonts w:ascii="Arial" w:hAnsi="Arial" w:cs="Arial"/>
                <w:sz w:val="18"/>
                <w:szCs w:val="18"/>
              </w:rPr>
            </w:pPr>
            <w:r w:rsidRPr="00D84C46">
              <w:rPr>
                <w:rFonts w:ascii="Arial" w:hAnsi="Arial" w:cs="Arial"/>
                <w:sz w:val="18"/>
                <w:szCs w:val="18"/>
              </w:rPr>
              <w:t>Government bonds</w:t>
            </w:r>
          </w:p>
        </w:tc>
        <w:tc>
          <w:tcPr>
            <w:tcW w:w="1440" w:type="dxa"/>
            <w:vAlign w:val="bottom"/>
          </w:tcPr>
          <w:p w:rsidR="00861C67" w:rsidRPr="00D84C46" w:rsidRDefault="00861C67" w:rsidP="00861C67">
            <w:pPr>
              <w:tabs>
                <w:tab w:val="decimal" w:pos="1168"/>
              </w:tabs>
              <w:spacing w:line="330" w:lineRule="exact"/>
              <w:rPr>
                <w:rFonts w:ascii="Arial" w:hAnsi="Arial" w:cs="Arial"/>
                <w:sz w:val="18"/>
                <w:szCs w:val="18"/>
              </w:rPr>
            </w:pPr>
            <w:r w:rsidRPr="00861C67">
              <w:rPr>
                <w:rFonts w:ascii="Arial" w:hAnsi="Arial" w:cs="Arial" w:hint="cs"/>
                <w:sz w:val="18"/>
                <w:szCs w:val="18"/>
              </w:rPr>
              <w:t>16,000,000</w:t>
            </w:r>
          </w:p>
        </w:tc>
        <w:tc>
          <w:tcPr>
            <w:tcW w:w="1440" w:type="dxa"/>
            <w:vAlign w:val="bottom"/>
          </w:tcPr>
          <w:p w:rsidR="00861C67" w:rsidRPr="00D84C46" w:rsidRDefault="00861C67" w:rsidP="00861C67">
            <w:pPr>
              <w:tabs>
                <w:tab w:val="decimal" w:pos="1168"/>
              </w:tabs>
              <w:spacing w:line="330" w:lineRule="exact"/>
              <w:rPr>
                <w:rFonts w:ascii="Arial" w:hAnsi="Arial" w:cs="Arial"/>
                <w:sz w:val="18"/>
                <w:szCs w:val="18"/>
              </w:rPr>
            </w:pPr>
            <w:r w:rsidRPr="00861C67">
              <w:rPr>
                <w:rFonts w:ascii="Arial" w:hAnsi="Arial" w:cs="Arial" w:hint="cs"/>
                <w:sz w:val="18"/>
                <w:szCs w:val="18"/>
              </w:rPr>
              <w:t>16,069,945</w:t>
            </w:r>
          </w:p>
        </w:tc>
        <w:tc>
          <w:tcPr>
            <w:tcW w:w="1440" w:type="dxa"/>
            <w:tcBorders>
              <w:top w:val="nil"/>
              <w:left w:val="nil"/>
              <w:bottom w:val="nil"/>
              <w:right w:val="nil"/>
            </w:tcBorders>
            <w:vAlign w:val="bottom"/>
          </w:tcPr>
          <w:p w:rsidR="00861C67" w:rsidRPr="00D84C46" w:rsidRDefault="00861C67" w:rsidP="00861C67">
            <w:pPr>
              <w:tabs>
                <w:tab w:val="decimal" w:pos="1168"/>
              </w:tabs>
              <w:spacing w:line="330" w:lineRule="exact"/>
              <w:rPr>
                <w:rFonts w:ascii="Arial" w:hAnsi="Arial" w:cs="Arial"/>
                <w:sz w:val="18"/>
                <w:szCs w:val="18"/>
              </w:rPr>
            </w:pPr>
            <w:r w:rsidRPr="003F680A">
              <w:rPr>
                <w:rFonts w:ascii="Arial" w:hAnsi="Arial" w:cs="Arial"/>
                <w:sz w:val="18"/>
                <w:szCs w:val="18"/>
              </w:rPr>
              <w:t>15,000,000</w:t>
            </w:r>
          </w:p>
        </w:tc>
        <w:tc>
          <w:tcPr>
            <w:tcW w:w="1440" w:type="dxa"/>
            <w:tcBorders>
              <w:top w:val="nil"/>
              <w:left w:val="nil"/>
              <w:bottom w:val="nil"/>
              <w:right w:val="nil"/>
            </w:tcBorders>
            <w:vAlign w:val="bottom"/>
          </w:tcPr>
          <w:p w:rsidR="00861C67" w:rsidRPr="00D84C46" w:rsidRDefault="00861C67" w:rsidP="00861C67">
            <w:pPr>
              <w:tabs>
                <w:tab w:val="decimal" w:pos="1168"/>
              </w:tabs>
              <w:spacing w:line="330" w:lineRule="exact"/>
              <w:rPr>
                <w:rFonts w:ascii="Arial" w:hAnsi="Arial" w:cs="Arial"/>
                <w:sz w:val="18"/>
                <w:szCs w:val="18"/>
              </w:rPr>
            </w:pPr>
            <w:r w:rsidRPr="003F680A">
              <w:rPr>
                <w:rFonts w:ascii="Arial" w:hAnsi="Arial" w:cs="Arial"/>
                <w:sz w:val="18"/>
                <w:szCs w:val="18"/>
              </w:rPr>
              <w:t>15,165,854</w:t>
            </w:r>
          </w:p>
        </w:tc>
      </w:tr>
      <w:tr w:rsidR="00861C67" w:rsidRPr="00D84C46" w:rsidTr="00256A77">
        <w:tc>
          <w:tcPr>
            <w:tcW w:w="3420" w:type="dxa"/>
            <w:tcBorders>
              <w:top w:val="nil"/>
              <w:left w:val="nil"/>
              <w:bottom w:val="nil"/>
              <w:right w:val="nil"/>
            </w:tcBorders>
            <w:vAlign w:val="bottom"/>
          </w:tcPr>
          <w:p w:rsidR="00861C67" w:rsidRPr="00D84C46" w:rsidRDefault="00861C67" w:rsidP="00861C67">
            <w:pPr>
              <w:spacing w:line="330" w:lineRule="exact"/>
              <w:ind w:left="158" w:right="43" w:hanging="158"/>
              <w:rPr>
                <w:rFonts w:ascii="Arial" w:hAnsi="Arial" w:cs="Arial"/>
                <w:sz w:val="18"/>
                <w:szCs w:val="18"/>
              </w:rPr>
            </w:pPr>
            <w:r w:rsidRPr="00D84C46">
              <w:rPr>
                <w:rFonts w:ascii="Arial" w:hAnsi="Arial" w:cs="Arial"/>
                <w:b/>
                <w:bCs/>
                <w:sz w:val="18"/>
                <w:szCs w:val="18"/>
              </w:rPr>
              <w:t>Assets reserve as non-life insurance reserve</w:t>
            </w:r>
          </w:p>
        </w:tc>
        <w:tc>
          <w:tcPr>
            <w:tcW w:w="1440" w:type="dxa"/>
            <w:vAlign w:val="bottom"/>
          </w:tcPr>
          <w:p w:rsidR="00861C67" w:rsidRPr="00D84C46" w:rsidRDefault="00861C67" w:rsidP="00861C67">
            <w:pPr>
              <w:tabs>
                <w:tab w:val="decimal" w:pos="1168"/>
              </w:tabs>
              <w:spacing w:line="330" w:lineRule="exact"/>
              <w:rPr>
                <w:rFonts w:ascii="Arial" w:hAnsi="Arial" w:cs="Arial"/>
                <w:sz w:val="18"/>
                <w:szCs w:val="18"/>
                <w:cs/>
              </w:rPr>
            </w:pPr>
          </w:p>
        </w:tc>
        <w:tc>
          <w:tcPr>
            <w:tcW w:w="1440" w:type="dxa"/>
            <w:vAlign w:val="bottom"/>
          </w:tcPr>
          <w:p w:rsidR="00861C67" w:rsidRPr="00D84C46" w:rsidRDefault="00861C67" w:rsidP="00861C67">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861C67" w:rsidRPr="00D84C46" w:rsidRDefault="00861C67" w:rsidP="00861C67">
            <w:pPr>
              <w:tabs>
                <w:tab w:val="decimal" w:pos="1168"/>
              </w:tabs>
              <w:spacing w:line="330" w:lineRule="exact"/>
              <w:rPr>
                <w:rFonts w:ascii="Arial" w:hAnsi="Arial" w:cs="Arial"/>
                <w:sz w:val="18"/>
                <w:szCs w:val="18"/>
                <w:cs/>
              </w:rPr>
            </w:pPr>
          </w:p>
        </w:tc>
        <w:tc>
          <w:tcPr>
            <w:tcW w:w="1440" w:type="dxa"/>
            <w:tcBorders>
              <w:top w:val="nil"/>
              <w:left w:val="nil"/>
              <w:bottom w:val="nil"/>
              <w:right w:val="nil"/>
            </w:tcBorders>
            <w:vAlign w:val="bottom"/>
          </w:tcPr>
          <w:p w:rsidR="00861C67" w:rsidRPr="00D84C46" w:rsidRDefault="00861C67" w:rsidP="00861C67">
            <w:pPr>
              <w:tabs>
                <w:tab w:val="decimal" w:pos="1168"/>
              </w:tabs>
              <w:spacing w:line="330" w:lineRule="exact"/>
              <w:rPr>
                <w:rFonts w:ascii="Arial" w:hAnsi="Arial" w:cs="Arial"/>
                <w:sz w:val="18"/>
                <w:szCs w:val="18"/>
              </w:rPr>
            </w:pPr>
          </w:p>
        </w:tc>
      </w:tr>
      <w:tr w:rsidR="00861C67" w:rsidRPr="00D84C46" w:rsidTr="00256A77">
        <w:tc>
          <w:tcPr>
            <w:tcW w:w="3420" w:type="dxa"/>
            <w:tcBorders>
              <w:top w:val="nil"/>
              <w:left w:val="nil"/>
              <w:bottom w:val="nil"/>
              <w:right w:val="nil"/>
            </w:tcBorders>
            <w:vAlign w:val="bottom"/>
          </w:tcPr>
          <w:p w:rsidR="00861C67" w:rsidRPr="00D84C46" w:rsidRDefault="00861C67" w:rsidP="00861C67">
            <w:pPr>
              <w:spacing w:line="330" w:lineRule="exact"/>
              <w:ind w:left="162" w:right="36" w:hanging="162"/>
              <w:rPr>
                <w:rFonts w:ascii="Arial" w:hAnsi="Arial" w:cs="Arial"/>
                <w:sz w:val="18"/>
                <w:szCs w:val="18"/>
              </w:rPr>
            </w:pPr>
            <w:r w:rsidRPr="00D84C46">
              <w:rPr>
                <w:rFonts w:ascii="Arial" w:hAnsi="Arial" w:cs="Arial"/>
                <w:sz w:val="18"/>
                <w:szCs w:val="18"/>
              </w:rPr>
              <w:t>Government and state enterprise securities</w:t>
            </w:r>
          </w:p>
        </w:tc>
        <w:tc>
          <w:tcPr>
            <w:tcW w:w="1440" w:type="dxa"/>
            <w:vAlign w:val="bottom"/>
          </w:tcPr>
          <w:p w:rsidR="00861C67" w:rsidRPr="00D84C46" w:rsidRDefault="00861C67" w:rsidP="00861C67">
            <w:pPr>
              <w:tabs>
                <w:tab w:val="decimal" w:pos="1168"/>
              </w:tabs>
              <w:spacing w:line="330" w:lineRule="exact"/>
              <w:rPr>
                <w:rFonts w:ascii="Arial" w:hAnsi="Arial" w:cs="Arial"/>
                <w:sz w:val="18"/>
                <w:szCs w:val="18"/>
              </w:rPr>
            </w:pPr>
            <w:r w:rsidRPr="00861C67">
              <w:rPr>
                <w:rFonts w:ascii="Arial" w:hAnsi="Arial" w:cs="Arial" w:hint="cs"/>
                <w:sz w:val="18"/>
                <w:szCs w:val="18"/>
              </w:rPr>
              <w:t>335,000,000</w:t>
            </w:r>
          </w:p>
        </w:tc>
        <w:tc>
          <w:tcPr>
            <w:tcW w:w="1440" w:type="dxa"/>
            <w:vAlign w:val="bottom"/>
          </w:tcPr>
          <w:p w:rsidR="00861C67" w:rsidRPr="00D84C46" w:rsidRDefault="00861C67" w:rsidP="00861C67">
            <w:pPr>
              <w:tabs>
                <w:tab w:val="decimal" w:pos="1168"/>
              </w:tabs>
              <w:spacing w:line="330" w:lineRule="exact"/>
              <w:rPr>
                <w:rFonts w:ascii="Arial" w:hAnsi="Arial" w:cs="Arial"/>
                <w:sz w:val="18"/>
                <w:szCs w:val="18"/>
              </w:rPr>
            </w:pPr>
            <w:r w:rsidRPr="00861C67">
              <w:rPr>
                <w:rFonts w:ascii="Arial" w:hAnsi="Arial" w:cs="Arial" w:hint="cs"/>
                <w:sz w:val="18"/>
                <w:szCs w:val="18"/>
              </w:rPr>
              <w:t>333,729,697</w:t>
            </w:r>
          </w:p>
        </w:tc>
        <w:tc>
          <w:tcPr>
            <w:tcW w:w="1440" w:type="dxa"/>
            <w:tcBorders>
              <w:top w:val="nil"/>
              <w:left w:val="nil"/>
              <w:bottom w:val="nil"/>
              <w:right w:val="nil"/>
            </w:tcBorders>
            <w:vAlign w:val="bottom"/>
          </w:tcPr>
          <w:p w:rsidR="00861C67" w:rsidRPr="00D84C46" w:rsidRDefault="00861C67" w:rsidP="00861C67">
            <w:pPr>
              <w:tabs>
                <w:tab w:val="decimal" w:pos="1168"/>
              </w:tabs>
              <w:spacing w:line="330" w:lineRule="exact"/>
              <w:rPr>
                <w:rFonts w:ascii="Arial" w:hAnsi="Arial" w:cs="Arial"/>
                <w:sz w:val="18"/>
                <w:szCs w:val="18"/>
              </w:rPr>
            </w:pPr>
            <w:r w:rsidRPr="003F680A">
              <w:rPr>
                <w:rFonts w:ascii="Arial" w:hAnsi="Arial" w:cs="Arial" w:hint="cs"/>
                <w:sz w:val="18"/>
                <w:szCs w:val="18"/>
                <w:cs/>
              </w:rPr>
              <w:t>315</w:t>
            </w:r>
            <w:r w:rsidRPr="003F680A">
              <w:rPr>
                <w:rFonts w:ascii="Arial" w:hAnsi="Arial" w:cs="Arial"/>
                <w:sz w:val="18"/>
                <w:szCs w:val="18"/>
              </w:rPr>
              <w:t>,000,000</w:t>
            </w:r>
          </w:p>
        </w:tc>
        <w:tc>
          <w:tcPr>
            <w:tcW w:w="1440" w:type="dxa"/>
            <w:tcBorders>
              <w:top w:val="nil"/>
              <w:left w:val="nil"/>
              <w:bottom w:val="nil"/>
              <w:right w:val="nil"/>
            </w:tcBorders>
            <w:vAlign w:val="bottom"/>
          </w:tcPr>
          <w:p w:rsidR="00861C67" w:rsidRPr="00D84C46" w:rsidRDefault="00861C67" w:rsidP="00861C67">
            <w:pPr>
              <w:tabs>
                <w:tab w:val="decimal" w:pos="1168"/>
              </w:tabs>
              <w:spacing w:line="330" w:lineRule="exact"/>
              <w:rPr>
                <w:rFonts w:ascii="Arial" w:hAnsi="Arial" w:cs="Arial"/>
                <w:sz w:val="18"/>
                <w:szCs w:val="18"/>
              </w:rPr>
            </w:pPr>
            <w:r w:rsidRPr="003F680A">
              <w:rPr>
                <w:rFonts w:ascii="Arial" w:hAnsi="Arial" w:cs="Arial"/>
                <w:sz w:val="18"/>
                <w:szCs w:val="18"/>
              </w:rPr>
              <w:t>314,181,360</w:t>
            </w:r>
          </w:p>
        </w:tc>
      </w:tr>
      <w:tr w:rsidR="00861C67" w:rsidRPr="00D84C46" w:rsidTr="00256A77">
        <w:tc>
          <w:tcPr>
            <w:tcW w:w="3420" w:type="dxa"/>
            <w:tcBorders>
              <w:top w:val="nil"/>
              <w:left w:val="nil"/>
              <w:bottom w:val="nil"/>
              <w:right w:val="nil"/>
            </w:tcBorders>
            <w:vAlign w:val="bottom"/>
          </w:tcPr>
          <w:p w:rsidR="00861C67" w:rsidRPr="00D84C46" w:rsidRDefault="00861C67" w:rsidP="00861C67">
            <w:pPr>
              <w:spacing w:line="330" w:lineRule="exact"/>
              <w:ind w:left="162" w:right="36" w:hanging="162"/>
              <w:rPr>
                <w:rFonts w:ascii="Arial" w:hAnsi="Arial" w:cs="Arial"/>
                <w:sz w:val="18"/>
                <w:szCs w:val="18"/>
              </w:rPr>
            </w:pPr>
            <w:r w:rsidRPr="00D84C46">
              <w:rPr>
                <w:rFonts w:ascii="Arial" w:eastAsia="Arial Unicode MS" w:hAnsi="Arial" w:cs="Arial"/>
                <w:b/>
                <w:bCs/>
                <w:sz w:val="18"/>
                <w:szCs w:val="18"/>
              </w:rPr>
              <w:t>Non-life insurance project</w:t>
            </w:r>
          </w:p>
        </w:tc>
        <w:tc>
          <w:tcPr>
            <w:tcW w:w="1440" w:type="dxa"/>
            <w:vAlign w:val="bottom"/>
          </w:tcPr>
          <w:p w:rsidR="00861C67" w:rsidRPr="00D84C46" w:rsidRDefault="00861C67" w:rsidP="00861C67">
            <w:pPr>
              <w:tabs>
                <w:tab w:val="decimal" w:pos="1168"/>
              </w:tabs>
              <w:spacing w:line="330" w:lineRule="exact"/>
              <w:rPr>
                <w:rFonts w:ascii="Arial" w:hAnsi="Arial" w:cs="Arial"/>
                <w:sz w:val="18"/>
                <w:szCs w:val="18"/>
              </w:rPr>
            </w:pPr>
          </w:p>
        </w:tc>
        <w:tc>
          <w:tcPr>
            <w:tcW w:w="1440" w:type="dxa"/>
            <w:vAlign w:val="bottom"/>
          </w:tcPr>
          <w:p w:rsidR="00861C67" w:rsidRPr="00D84C46" w:rsidRDefault="00861C67" w:rsidP="00861C67">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861C67" w:rsidRPr="00D84C46" w:rsidRDefault="00861C67" w:rsidP="00861C67">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861C67" w:rsidRPr="00D84C46" w:rsidRDefault="00861C67" w:rsidP="00861C67">
            <w:pPr>
              <w:tabs>
                <w:tab w:val="decimal" w:pos="1168"/>
              </w:tabs>
              <w:spacing w:line="330" w:lineRule="exact"/>
              <w:rPr>
                <w:rFonts w:ascii="Arial" w:hAnsi="Arial" w:cs="Arial"/>
                <w:sz w:val="18"/>
                <w:szCs w:val="18"/>
              </w:rPr>
            </w:pPr>
          </w:p>
        </w:tc>
      </w:tr>
      <w:tr w:rsidR="00861C67" w:rsidRPr="00D84C46" w:rsidTr="00256A77">
        <w:tc>
          <w:tcPr>
            <w:tcW w:w="3420" w:type="dxa"/>
            <w:tcBorders>
              <w:top w:val="nil"/>
              <w:left w:val="nil"/>
              <w:bottom w:val="nil"/>
              <w:right w:val="nil"/>
            </w:tcBorders>
            <w:vAlign w:val="bottom"/>
          </w:tcPr>
          <w:p w:rsidR="00861C67" w:rsidRPr="00D84C46" w:rsidRDefault="00861C67" w:rsidP="00861C67">
            <w:pPr>
              <w:spacing w:line="330" w:lineRule="exact"/>
              <w:ind w:left="162" w:right="36" w:hanging="162"/>
              <w:rPr>
                <w:rFonts w:ascii="Arial" w:hAnsi="Arial" w:cs="Arial"/>
                <w:sz w:val="18"/>
                <w:szCs w:val="18"/>
              </w:rPr>
            </w:pPr>
            <w:r w:rsidRPr="00D84C46">
              <w:rPr>
                <w:rFonts w:ascii="Arial" w:hAnsi="Arial" w:cs="Arial"/>
                <w:sz w:val="18"/>
                <w:szCs w:val="18"/>
              </w:rPr>
              <w:t>Government and state enterprise securities</w:t>
            </w:r>
          </w:p>
        </w:tc>
        <w:tc>
          <w:tcPr>
            <w:tcW w:w="1440" w:type="dxa"/>
            <w:vAlign w:val="bottom"/>
          </w:tcPr>
          <w:p w:rsidR="00861C67" w:rsidRPr="00D84C46" w:rsidRDefault="00861C67" w:rsidP="00861C67">
            <w:pPr>
              <w:tabs>
                <w:tab w:val="decimal" w:pos="1168"/>
              </w:tabs>
              <w:spacing w:line="330" w:lineRule="exact"/>
              <w:rPr>
                <w:rFonts w:ascii="Arial" w:hAnsi="Arial" w:cs="Arial"/>
                <w:sz w:val="18"/>
                <w:szCs w:val="18"/>
              </w:rPr>
            </w:pPr>
            <w:r w:rsidRPr="00861C67">
              <w:rPr>
                <w:rFonts w:ascii="Arial" w:hAnsi="Arial" w:cs="Arial" w:hint="cs"/>
                <w:sz w:val="18"/>
                <w:szCs w:val="18"/>
              </w:rPr>
              <w:t>10,000,000</w:t>
            </w:r>
          </w:p>
        </w:tc>
        <w:tc>
          <w:tcPr>
            <w:tcW w:w="1440" w:type="dxa"/>
            <w:vAlign w:val="bottom"/>
          </w:tcPr>
          <w:p w:rsidR="00861C67" w:rsidRPr="00D84C46" w:rsidRDefault="00861C67" w:rsidP="00861C67">
            <w:pPr>
              <w:tabs>
                <w:tab w:val="decimal" w:pos="1168"/>
              </w:tabs>
              <w:spacing w:line="330" w:lineRule="exact"/>
              <w:rPr>
                <w:rFonts w:ascii="Arial" w:hAnsi="Arial" w:cs="Arial"/>
                <w:sz w:val="18"/>
                <w:szCs w:val="18"/>
              </w:rPr>
            </w:pPr>
            <w:r w:rsidRPr="00861C67">
              <w:rPr>
                <w:rFonts w:ascii="Arial" w:hAnsi="Arial" w:cs="Arial" w:hint="cs"/>
                <w:sz w:val="18"/>
                <w:szCs w:val="18"/>
              </w:rPr>
              <w:t>10,000,000</w:t>
            </w:r>
          </w:p>
        </w:tc>
        <w:tc>
          <w:tcPr>
            <w:tcW w:w="1440" w:type="dxa"/>
            <w:tcBorders>
              <w:top w:val="nil"/>
              <w:left w:val="nil"/>
              <w:bottom w:val="nil"/>
              <w:right w:val="nil"/>
            </w:tcBorders>
            <w:vAlign w:val="bottom"/>
          </w:tcPr>
          <w:p w:rsidR="00861C67" w:rsidRPr="00D84C46" w:rsidRDefault="00861C67" w:rsidP="00861C67">
            <w:pPr>
              <w:tabs>
                <w:tab w:val="decimal" w:pos="1168"/>
              </w:tabs>
              <w:spacing w:line="330" w:lineRule="exact"/>
              <w:rPr>
                <w:rFonts w:ascii="Arial" w:hAnsi="Arial" w:cs="Arial"/>
                <w:sz w:val="18"/>
                <w:szCs w:val="18"/>
              </w:rPr>
            </w:pPr>
            <w:r w:rsidRPr="003F680A">
              <w:rPr>
                <w:rFonts w:ascii="Arial" w:hAnsi="Arial" w:cs="Arial"/>
                <w:sz w:val="18"/>
                <w:szCs w:val="18"/>
              </w:rPr>
              <w:t>10,000,000</w:t>
            </w:r>
          </w:p>
        </w:tc>
        <w:tc>
          <w:tcPr>
            <w:tcW w:w="1440" w:type="dxa"/>
            <w:tcBorders>
              <w:top w:val="nil"/>
              <w:left w:val="nil"/>
              <w:bottom w:val="nil"/>
              <w:right w:val="nil"/>
            </w:tcBorders>
            <w:vAlign w:val="bottom"/>
          </w:tcPr>
          <w:p w:rsidR="00861C67" w:rsidRPr="00D84C46" w:rsidRDefault="00861C67" w:rsidP="00861C67">
            <w:pPr>
              <w:tabs>
                <w:tab w:val="decimal" w:pos="1168"/>
              </w:tabs>
              <w:spacing w:line="330" w:lineRule="exact"/>
              <w:rPr>
                <w:rFonts w:ascii="Arial" w:hAnsi="Arial" w:cs="Arial"/>
                <w:sz w:val="18"/>
                <w:szCs w:val="18"/>
              </w:rPr>
            </w:pPr>
            <w:r w:rsidRPr="003F680A">
              <w:rPr>
                <w:rFonts w:ascii="Arial" w:hAnsi="Arial" w:cs="Arial"/>
                <w:sz w:val="18"/>
                <w:szCs w:val="18"/>
              </w:rPr>
              <w:t>10,000,000</w:t>
            </w:r>
          </w:p>
        </w:tc>
      </w:tr>
    </w:tbl>
    <w:p w:rsidR="00CD0EA0" w:rsidRPr="00404250" w:rsidRDefault="00F470DA" w:rsidP="00BE2EA3">
      <w:pPr>
        <w:tabs>
          <w:tab w:val="left" w:pos="900"/>
          <w:tab w:val="left" w:pos="1440"/>
          <w:tab w:val="left" w:pos="2160"/>
          <w:tab w:val="left" w:pos="4140"/>
        </w:tabs>
        <w:spacing w:before="120" w:after="120" w:line="380" w:lineRule="exact"/>
        <w:ind w:left="539" w:hanging="539"/>
        <w:jc w:val="thaiDistribute"/>
        <w:rPr>
          <w:rFonts w:ascii="Arial" w:hAnsi="Arial" w:cs="Arial"/>
          <w:b/>
          <w:bCs/>
          <w:sz w:val="22"/>
          <w:szCs w:val="22"/>
        </w:rPr>
      </w:pPr>
      <w:r>
        <w:rPr>
          <w:rFonts w:ascii="Arial" w:hAnsi="Arial" w:cs="Arial"/>
          <w:b/>
          <w:bCs/>
          <w:sz w:val="22"/>
          <w:szCs w:val="22"/>
        </w:rPr>
        <w:t>7</w:t>
      </w:r>
      <w:r w:rsidR="001159D8" w:rsidRPr="00404250">
        <w:rPr>
          <w:rFonts w:ascii="Arial" w:hAnsi="Arial" w:cs="Arial"/>
          <w:b/>
          <w:bCs/>
          <w:sz w:val="22"/>
          <w:szCs w:val="22"/>
        </w:rPr>
        <w:t>.</w:t>
      </w:r>
      <w:r w:rsidR="001159D8" w:rsidRPr="00404250">
        <w:rPr>
          <w:rFonts w:ascii="Arial" w:hAnsi="Arial" w:cs="Arial"/>
          <w:b/>
          <w:bCs/>
          <w:sz w:val="22"/>
          <w:szCs w:val="22"/>
        </w:rPr>
        <w:tab/>
        <w:t>Investment</w:t>
      </w:r>
      <w:r w:rsidR="000A345F" w:rsidRPr="00404250">
        <w:rPr>
          <w:rFonts w:ascii="Arial" w:hAnsi="Arial" w:cs="Arial"/>
          <w:b/>
          <w:bCs/>
          <w:sz w:val="22"/>
          <w:szCs w:val="22"/>
        </w:rPr>
        <w:t>s</w:t>
      </w:r>
      <w:r w:rsidR="001159D8" w:rsidRPr="00404250">
        <w:rPr>
          <w:rFonts w:ascii="Arial" w:hAnsi="Arial" w:cs="Arial"/>
          <w:b/>
          <w:bCs/>
          <w:sz w:val="22"/>
          <w:szCs w:val="22"/>
        </w:rPr>
        <w:t xml:space="preserve"> in associate</w:t>
      </w:r>
      <w:r w:rsidR="00564FA4" w:rsidRPr="00404250">
        <w:rPr>
          <w:rFonts w:ascii="Arial" w:hAnsi="Arial" w:cs="Arial"/>
          <w:b/>
          <w:bCs/>
          <w:sz w:val="22"/>
          <w:szCs w:val="22"/>
        </w:rPr>
        <w:t>s</w:t>
      </w:r>
    </w:p>
    <w:p w:rsidR="00CD0EA0" w:rsidRPr="00404250" w:rsidRDefault="00F470DA" w:rsidP="00C44115">
      <w:pPr>
        <w:tabs>
          <w:tab w:val="left" w:pos="720"/>
          <w:tab w:val="left" w:pos="2160"/>
        </w:tabs>
        <w:spacing w:before="80" w:after="80" w:line="380" w:lineRule="exact"/>
        <w:ind w:left="547" w:hanging="547"/>
        <w:jc w:val="both"/>
        <w:rPr>
          <w:rFonts w:ascii="Arial" w:hAnsi="Arial" w:cs="Arial"/>
          <w:b/>
          <w:bCs/>
          <w:sz w:val="22"/>
          <w:szCs w:val="22"/>
        </w:rPr>
      </w:pPr>
      <w:r>
        <w:rPr>
          <w:rFonts w:ascii="Arial" w:hAnsi="Arial" w:cs="Arial"/>
          <w:b/>
          <w:bCs/>
          <w:sz w:val="22"/>
          <w:szCs w:val="22"/>
        </w:rPr>
        <w:t>7</w:t>
      </w:r>
      <w:r w:rsidR="00EA4E6C" w:rsidRPr="00404250">
        <w:rPr>
          <w:rFonts w:ascii="Arial" w:hAnsi="Arial" w:cs="Arial"/>
          <w:b/>
          <w:bCs/>
          <w:sz w:val="22"/>
          <w:szCs w:val="22"/>
        </w:rPr>
        <w:t>.1</w:t>
      </w:r>
      <w:r w:rsidR="00CD0EA0" w:rsidRPr="00404250">
        <w:rPr>
          <w:rFonts w:ascii="Arial" w:hAnsi="Arial" w:cs="Arial"/>
          <w:b/>
          <w:bCs/>
          <w:sz w:val="22"/>
          <w:szCs w:val="22"/>
          <w:cs/>
        </w:rPr>
        <w:tab/>
      </w:r>
      <w:r w:rsidR="002410F0" w:rsidRPr="00404250">
        <w:rPr>
          <w:rFonts w:ascii="Arial" w:hAnsi="Arial" w:cs="Arial"/>
          <w:b/>
          <w:bCs/>
          <w:sz w:val="22"/>
          <w:szCs w:val="22"/>
        </w:rPr>
        <w:t>Details of associate</w:t>
      </w:r>
      <w:r w:rsidR="00564FA4" w:rsidRPr="00404250">
        <w:rPr>
          <w:rFonts w:ascii="Arial" w:hAnsi="Arial" w:cs="Arial"/>
          <w:b/>
          <w:bCs/>
          <w:sz w:val="22"/>
          <w:szCs w:val="22"/>
        </w:rPr>
        <w:t>s</w:t>
      </w:r>
      <w:r w:rsidR="00F17A25" w:rsidRPr="00404250">
        <w:rPr>
          <w:rFonts w:ascii="Arial" w:hAnsi="Arial" w:cs="Arial"/>
          <w:b/>
          <w:bCs/>
          <w:sz w:val="22"/>
          <w:szCs w:val="22"/>
        </w:rPr>
        <w:t xml:space="preserve"> </w:t>
      </w:r>
    </w:p>
    <w:p w:rsidR="002F1AF3" w:rsidRPr="00D80A05" w:rsidRDefault="002F1AF3" w:rsidP="00BC0001">
      <w:pPr>
        <w:tabs>
          <w:tab w:val="left" w:pos="720"/>
          <w:tab w:val="left" w:pos="2160"/>
        </w:tabs>
        <w:spacing w:line="380" w:lineRule="exact"/>
        <w:ind w:left="547" w:right="-461" w:hanging="547"/>
        <w:jc w:val="right"/>
        <w:rPr>
          <w:rFonts w:ascii="Arial" w:eastAsia="Arial Unicode MS" w:hAnsi="Arial" w:cs="Arial"/>
          <w:sz w:val="14"/>
          <w:szCs w:val="14"/>
        </w:rPr>
      </w:pPr>
      <w:r w:rsidRPr="00D80A05">
        <w:rPr>
          <w:rFonts w:ascii="Arial" w:eastAsia="Arial Unicode MS" w:hAnsi="Arial" w:cs="Arial"/>
          <w:sz w:val="14"/>
          <w:szCs w:val="14"/>
        </w:rPr>
        <w:t>(Unit: Baht)</w:t>
      </w:r>
    </w:p>
    <w:tbl>
      <w:tblPr>
        <w:tblW w:w="9522" w:type="dxa"/>
        <w:tblInd w:w="558" w:type="dxa"/>
        <w:tblLayout w:type="fixed"/>
        <w:tblLook w:val="0000"/>
      </w:tblPr>
      <w:tblGrid>
        <w:gridCol w:w="1602"/>
        <w:gridCol w:w="900"/>
        <w:gridCol w:w="1080"/>
        <w:gridCol w:w="900"/>
        <w:gridCol w:w="900"/>
        <w:gridCol w:w="1035"/>
        <w:gridCol w:w="1035"/>
        <w:gridCol w:w="1035"/>
        <w:gridCol w:w="1035"/>
      </w:tblGrid>
      <w:tr w:rsidR="00B61FCA" w:rsidRPr="00D80A05" w:rsidTr="00D80A05">
        <w:tc>
          <w:tcPr>
            <w:tcW w:w="1602" w:type="dxa"/>
            <w:tcBorders>
              <w:top w:val="nil"/>
              <w:left w:val="nil"/>
              <w:bottom w:val="nil"/>
              <w:right w:val="nil"/>
            </w:tcBorders>
            <w:vAlign w:val="bottom"/>
          </w:tcPr>
          <w:p w:rsidR="00B61FCA" w:rsidRPr="00D80A05" w:rsidRDefault="00B61FCA" w:rsidP="00D80A05">
            <w:pPr>
              <w:spacing w:line="320" w:lineRule="exact"/>
              <w:jc w:val="center"/>
              <w:rPr>
                <w:rFonts w:ascii="Arial" w:eastAsia="Arial Unicode MS" w:hAnsi="Arial" w:cs="Arial"/>
                <w:sz w:val="14"/>
                <w:szCs w:val="14"/>
                <w:cs/>
              </w:rPr>
            </w:pPr>
          </w:p>
        </w:tc>
        <w:tc>
          <w:tcPr>
            <w:tcW w:w="900" w:type="dxa"/>
            <w:tcBorders>
              <w:top w:val="nil"/>
              <w:left w:val="nil"/>
              <w:bottom w:val="nil"/>
              <w:right w:val="nil"/>
            </w:tcBorders>
            <w:vAlign w:val="bottom"/>
          </w:tcPr>
          <w:p w:rsidR="00B61FCA" w:rsidRPr="00D80A05" w:rsidRDefault="00D80A05" w:rsidP="00D80A05">
            <w:pP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Nature of</w:t>
            </w:r>
          </w:p>
        </w:tc>
        <w:tc>
          <w:tcPr>
            <w:tcW w:w="1080" w:type="dxa"/>
            <w:tcBorders>
              <w:top w:val="nil"/>
              <w:left w:val="nil"/>
              <w:bottom w:val="nil"/>
              <w:right w:val="nil"/>
            </w:tcBorders>
            <w:vAlign w:val="bottom"/>
          </w:tcPr>
          <w:p w:rsidR="00B61FCA" w:rsidRPr="00D80A05" w:rsidRDefault="00D80A05" w:rsidP="00D80A05">
            <w:pP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Country of</w:t>
            </w:r>
          </w:p>
        </w:tc>
        <w:tc>
          <w:tcPr>
            <w:tcW w:w="1800" w:type="dxa"/>
            <w:gridSpan w:val="2"/>
            <w:tcBorders>
              <w:top w:val="nil"/>
              <w:left w:val="nil"/>
              <w:bottom w:val="nil"/>
              <w:right w:val="nil"/>
            </w:tcBorders>
            <w:vAlign w:val="bottom"/>
          </w:tcPr>
          <w:p w:rsidR="00B61FCA" w:rsidRPr="00D80A05" w:rsidRDefault="00D80A05" w:rsidP="00D80A05">
            <w:pP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Shareholding</w:t>
            </w:r>
          </w:p>
        </w:tc>
        <w:tc>
          <w:tcPr>
            <w:tcW w:w="2070" w:type="dxa"/>
            <w:gridSpan w:val="2"/>
            <w:tcBorders>
              <w:top w:val="nil"/>
              <w:left w:val="nil"/>
              <w:right w:val="nil"/>
            </w:tcBorders>
            <w:vAlign w:val="bottom"/>
          </w:tcPr>
          <w:p w:rsidR="00B61FCA" w:rsidRPr="00D80A05" w:rsidRDefault="00B61FCA"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Financial statements in which the equity method is applied</w:t>
            </w:r>
          </w:p>
        </w:tc>
        <w:tc>
          <w:tcPr>
            <w:tcW w:w="2070" w:type="dxa"/>
            <w:gridSpan w:val="2"/>
            <w:tcBorders>
              <w:top w:val="nil"/>
              <w:left w:val="nil"/>
              <w:right w:val="nil"/>
            </w:tcBorders>
            <w:vAlign w:val="bottom"/>
          </w:tcPr>
          <w:p w:rsidR="00B61FCA" w:rsidRPr="00D80A05" w:rsidRDefault="00B61FCA"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Separate financial statements</w:t>
            </w:r>
          </w:p>
        </w:tc>
      </w:tr>
      <w:tr w:rsidR="00B61FCA" w:rsidRPr="00D80A05" w:rsidTr="00D80A05">
        <w:tc>
          <w:tcPr>
            <w:tcW w:w="1602" w:type="dxa"/>
            <w:tcBorders>
              <w:top w:val="nil"/>
              <w:left w:val="nil"/>
              <w:bottom w:val="nil"/>
              <w:right w:val="nil"/>
            </w:tcBorders>
            <w:vAlign w:val="bottom"/>
          </w:tcPr>
          <w:p w:rsidR="00B61FCA" w:rsidRPr="00D80A05" w:rsidRDefault="00B61FCA" w:rsidP="00D80A05">
            <w:pPr>
              <w:pBdr>
                <w:bottom w:val="single" w:sz="4" w:space="1" w:color="auto"/>
              </w:pBdr>
              <w:spacing w:line="320" w:lineRule="exact"/>
              <w:jc w:val="center"/>
              <w:rPr>
                <w:rFonts w:ascii="Arial" w:eastAsia="Arial Unicode MS" w:hAnsi="Arial" w:cs="Arial"/>
                <w:sz w:val="14"/>
                <w:szCs w:val="14"/>
                <w:cs/>
              </w:rPr>
            </w:pPr>
            <w:r w:rsidRPr="00D80A05">
              <w:rPr>
                <w:rFonts w:ascii="Arial" w:eastAsia="Arial Unicode MS" w:hAnsi="Arial" w:cs="Arial"/>
                <w:sz w:val="14"/>
                <w:szCs w:val="14"/>
              </w:rPr>
              <w:t>Company’s name</w:t>
            </w:r>
          </w:p>
        </w:tc>
        <w:tc>
          <w:tcPr>
            <w:tcW w:w="900" w:type="dxa"/>
            <w:tcBorders>
              <w:top w:val="nil"/>
              <w:left w:val="nil"/>
              <w:bottom w:val="nil"/>
              <w:right w:val="nil"/>
            </w:tcBorders>
            <w:vAlign w:val="bottom"/>
          </w:tcPr>
          <w:p w:rsidR="00B61FCA" w:rsidRPr="00D80A05" w:rsidRDefault="00B61FCA"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business</w:t>
            </w:r>
          </w:p>
        </w:tc>
        <w:tc>
          <w:tcPr>
            <w:tcW w:w="1080" w:type="dxa"/>
            <w:tcBorders>
              <w:top w:val="nil"/>
              <w:left w:val="nil"/>
              <w:bottom w:val="nil"/>
              <w:right w:val="nil"/>
            </w:tcBorders>
            <w:vAlign w:val="bottom"/>
          </w:tcPr>
          <w:p w:rsidR="00B61FCA" w:rsidRPr="00D80A05" w:rsidRDefault="00B61FCA"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incorporation</w:t>
            </w:r>
          </w:p>
        </w:tc>
        <w:tc>
          <w:tcPr>
            <w:tcW w:w="1800" w:type="dxa"/>
            <w:gridSpan w:val="2"/>
            <w:tcBorders>
              <w:top w:val="nil"/>
              <w:left w:val="nil"/>
              <w:bottom w:val="nil"/>
              <w:right w:val="nil"/>
            </w:tcBorders>
            <w:vAlign w:val="bottom"/>
          </w:tcPr>
          <w:p w:rsidR="00B61FCA" w:rsidRPr="00D80A05" w:rsidRDefault="00B61FCA"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sidRPr="00D80A05">
              <w:rPr>
                <w:rFonts w:ascii="Arial" w:eastAsia="Arial Unicode MS" w:hAnsi="Arial" w:cs="Arial"/>
                <w:sz w:val="14"/>
                <w:szCs w:val="14"/>
              </w:rPr>
              <w:t>percentage</w:t>
            </w:r>
          </w:p>
        </w:tc>
        <w:tc>
          <w:tcPr>
            <w:tcW w:w="2070" w:type="dxa"/>
            <w:gridSpan w:val="2"/>
            <w:tcBorders>
              <w:top w:val="nil"/>
              <w:left w:val="nil"/>
              <w:right w:val="nil"/>
            </w:tcBorders>
            <w:vAlign w:val="bottom"/>
          </w:tcPr>
          <w:p w:rsidR="00B61FCA" w:rsidRPr="00D80A05" w:rsidRDefault="00B61FCA"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sidRPr="00D80A05">
              <w:rPr>
                <w:rFonts w:ascii="Arial" w:eastAsia="Arial Unicode MS" w:hAnsi="Arial" w:cs="Arial"/>
                <w:sz w:val="14"/>
                <w:szCs w:val="14"/>
              </w:rPr>
              <w:t>Book value</w:t>
            </w:r>
          </w:p>
        </w:tc>
        <w:tc>
          <w:tcPr>
            <w:tcW w:w="2070" w:type="dxa"/>
            <w:gridSpan w:val="2"/>
            <w:tcBorders>
              <w:top w:val="nil"/>
              <w:left w:val="nil"/>
              <w:right w:val="nil"/>
            </w:tcBorders>
            <w:vAlign w:val="bottom"/>
          </w:tcPr>
          <w:p w:rsidR="00B61FCA" w:rsidRPr="00D80A05" w:rsidRDefault="00B61FCA"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sidRPr="00D80A05">
              <w:rPr>
                <w:rFonts w:ascii="Arial" w:eastAsia="Arial Unicode MS" w:hAnsi="Arial" w:cs="Arial"/>
                <w:sz w:val="14"/>
                <w:szCs w:val="14"/>
              </w:rPr>
              <w:t>Cost/Book value</w:t>
            </w:r>
          </w:p>
        </w:tc>
      </w:tr>
      <w:tr w:rsidR="00205244" w:rsidRPr="00D80A05" w:rsidTr="00D80A05">
        <w:tc>
          <w:tcPr>
            <w:tcW w:w="1602" w:type="dxa"/>
            <w:tcBorders>
              <w:top w:val="nil"/>
              <w:left w:val="nil"/>
              <w:bottom w:val="nil"/>
              <w:right w:val="nil"/>
            </w:tcBorders>
            <w:vAlign w:val="bottom"/>
          </w:tcPr>
          <w:p w:rsidR="00205244" w:rsidRPr="00D80A05" w:rsidRDefault="00205244" w:rsidP="00205244">
            <w:pPr>
              <w:spacing w:line="32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vAlign w:val="bottom"/>
          </w:tcPr>
          <w:p w:rsidR="00205244" w:rsidRPr="00D80A05" w:rsidRDefault="00205244" w:rsidP="00205244">
            <w:pPr>
              <w:tabs>
                <w:tab w:val="right" w:pos="7200"/>
                <w:tab w:val="right" w:pos="8540"/>
              </w:tabs>
              <w:spacing w:line="32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vAlign w:val="bottom"/>
          </w:tcPr>
          <w:p w:rsidR="00205244" w:rsidRPr="00D80A05" w:rsidRDefault="00205244" w:rsidP="00205244">
            <w:pPr>
              <w:tabs>
                <w:tab w:val="right" w:pos="7200"/>
                <w:tab w:val="right" w:pos="8540"/>
              </w:tabs>
              <w:spacing w:line="320" w:lineRule="exact"/>
              <w:jc w:val="center"/>
              <w:rPr>
                <w:rFonts w:ascii="Arial" w:eastAsia="Arial Unicode MS" w:hAnsi="Arial" w:cs="Arial"/>
                <w:sz w:val="14"/>
                <w:szCs w:val="14"/>
              </w:rPr>
            </w:pPr>
          </w:p>
        </w:tc>
        <w:tc>
          <w:tcPr>
            <w:tcW w:w="900" w:type="dxa"/>
            <w:tcBorders>
              <w:top w:val="nil"/>
              <w:left w:val="nil"/>
              <w:bottom w:val="nil"/>
              <w:right w:val="nil"/>
            </w:tcBorders>
            <w:vAlign w:val="bottom"/>
          </w:tcPr>
          <w:p w:rsidR="00205244" w:rsidRPr="00205244" w:rsidRDefault="003F680A" w:rsidP="00205244">
            <w:pPr>
              <w:tabs>
                <w:tab w:val="right" w:pos="7200"/>
                <w:tab w:val="right" w:pos="8540"/>
              </w:tabs>
              <w:spacing w:line="320" w:lineRule="exact"/>
              <w:ind w:left="-111" w:right="-109"/>
              <w:jc w:val="center"/>
              <w:rPr>
                <w:rFonts w:ascii="Arial" w:eastAsia="Arial Unicode MS" w:hAnsi="Arial" w:cs="Arial"/>
                <w:spacing w:val="-6"/>
                <w:sz w:val="14"/>
                <w:szCs w:val="14"/>
              </w:rPr>
            </w:pPr>
            <w:r>
              <w:rPr>
                <w:rFonts w:ascii="Arial" w:eastAsia="Arial Unicode MS" w:hAnsi="Arial" w:cs="Arial"/>
                <w:spacing w:val="-6"/>
                <w:sz w:val="14"/>
                <w:szCs w:val="14"/>
              </w:rPr>
              <w:t>31 March</w:t>
            </w:r>
          </w:p>
        </w:tc>
        <w:tc>
          <w:tcPr>
            <w:tcW w:w="900" w:type="dxa"/>
            <w:tcBorders>
              <w:top w:val="nil"/>
              <w:left w:val="nil"/>
              <w:bottom w:val="nil"/>
              <w:right w:val="nil"/>
            </w:tcBorders>
            <w:vAlign w:val="bottom"/>
          </w:tcPr>
          <w:p w:rsidR="00205244" w:rsidRPr="00B06EF0" w:rsidRDefault="00205244" w:rsidP="00205244">
            <w:pPr>
              <w:tabs>
                <w:tab w:val="right" w:pos="7200"/>
                <w:tab w:val="right" w:pos="8540"/>
              </w:tabs>
              <w:spacing w:line="320" w:lineRule="exact"/>
              <w:ind w:left="-107" w:right="-104"/>
              <w:jc w:val="center"/>
              <w:rPr>
                <w:rFonts w:ascii="Arial" w:eastAsia="Arial Unicode MS" w:hAnsi="Arial" w:cs="Arial"/>
                <w:spacing w:val="-6"/>
                <w:sz w:val="14"/>
                <w:szCs w:val="14"/>
                <w:cs/>
              </w:rPr>
            </w:pPr>
            <w:r w:rsidRPr="00B06EF0">
              <w:rPr>
                <w:rFonts w:ascii="Arial" w:eastAsia="Arial Unicode MS" w:hAnsi="Arial" w:cs="Arial"/>
                <w:spacing w:val="-6"/>
                <w:sz w:val="14"/>
                <w:szCs w:val="14"/>
              </w:rPr>
              <w:t>31 December</w:t>
            </w:r>
          </w:p>
        </w:tc>
        <w:tc>
          <w:tcPr>
            <w:tcW w:w="1035" w:type="dxa"/>
            <w:tcBorders>
              <w:top w:val="nil"/>
              <w:left w:val="nil"/>
              <w:right w:val="nil"/>
            </w:tcBorders>
            <w:vAlign w:val="bottom"/>
          </w:tcPr>
          <w:p w:rsidR="00205244" w:rsidRPr="00D80A05" w:rsidRDefault="003F680A" w:rsidP="00205244">
            <w:pPr>
              <w:tabs>
                <w:tab w:val="right" w:pos="7200"/>
                <w:tab w:val="right" w:pos="8540"/>
              </w:tabs>
              <w:spacing w:line="320" w:lineRule="exact"/>
              <w:ind w:right="-58"/>
              <w:jc w:val="center"/>
              <w:rPr>
                <w:rFonts w:ascii="Arial" w:eastAsia="Arial Unicode MS" w:hAnsi="Arial" w:cs="Arial"/>
                <w:sz w:val="14"/>
                <w:szCs w:val="14"/>
              </w:rPr>
            </w:pPr>
            <w:r>
              <w:rPr>
                <w:rFonts w:ascii="Arial" w:eastAsia="Arial Unicode MS" w:hAnsi="Arial" w:cs="Arial"/>
                <w:spacing w:val="-6"/>
                <w:sz w:val="14"/>
                <w:szCs w:val="14"/>
              </w:rPr>
              <w:t>31 March</w:t>
            </w:r>
          </w:p>
        </w:tc>
        <w:tc>
          <w:tcPr>
            <w:tcW w:w="1035" w:type="dxa"/>
            <w:tcBorders>
              <w:top w:val="nil"/>
              <w:left w:val="nil"/>
              <w:right w:val="nil"/>
            </w:tcBorders>
            <w:vAlign w:val="bottom"/>
          </w:tcPr>
          <w:p w:rsidR="00205244" w:rsidRPr="00D80A05" w:rsidRDefault="00205244" w:rsidP="00205244">
            <w:pPr>
              <w:tabs>
                <w:tab w:val="right" w:pos="7200"/>
                <w:tab w:val="right" w:pos="8540"/>
              </w:tabs>
              <w:spacing w:line="320" w:lineRule="exact"/>
              <w:ind w:right="-58"/>
              <w:jc w:val="center"/>
              <w:rPr>
                <w:rFonts w:ascii="Arial" w:eastAsia="Arial Unicode MS" w:hAnsi="Arial" w:cs="Arial"/>
                <w:sz w:val="14"/>
                <w:szCs w:val="14"/>
                <w:cs/>
              </w:rPr>
            </w:pPr>
            <w:r>
              <w:rPr>
                <w:rFonts w:ascii="Arial" w:eastAsia="Arial Unicode MS" w:hAnsi="Arial" w:cs="Arial"/>
                <w:sz w:val="14"/>
                <w:szCs w:val="14"/>
              </w:rPr>
              <w:t xml:space="preserve">31 </w:t>
            </w:r>
            <w:r w:rsidRPr="00D80A05">
              <w:rPr>
                <w:rFonts w:ascii="Arial" w:eastAsia="Arial Unicode MS" w:hAnsi="Arial" w:cs="Arial"/>
                <w:sz w:val="14"/>
                <w:szCs w:val="14"/>
              </w:rPr>
              <w:t>December</w:t>
            </w:r>
          </w:p>
        </w:tc>
        <w:tc>
          <w:tcPr>
            <w:tcW w:w="1035" w:type="dxa"/>
            <w:tcBorders>
              <w:top w:val="nil"/>
              <w:left w:val="nil"/>
              <w:right w:val="nil"/>
            </w:tcBorders>
            <w:vAlign w:val="bottom"/>
          </w:tcPr>
          <w:p w:rsidR="00205244" w:rsidRPr="00D80A05" w:rsidRDefault="003F680A" w:rsidP="00205244">
            <w:pPr>
              <w:tabs>
                <w:tab w:val="right" w:pos="7200"/>
                <w:tab w:val="right" w:pos="8540"/>
              </w:tabs>
              <w:spacing w:line="320" w:lineRule="exact"/>
              <w:ind w:right="-58"/>
              <w:jc w:val="center"/>
              <w:rPr>
                <w:rFonts w:ascii="Arial" w:eastAsia="Arial Unicode MS" w:hAnsi="Arial" w:cs="Arial"/>
                <w:sz w:val="14"/>
                <w:szCs w:val="14"/>
              </w:rPr>
            </w:pPr>
            <w:r>
              <w:rPr>
                <w:rFonts w:ascii="Arial" w:eastAsia="Arial Unicode MS" w:hAnsi="Arial" w:cs="Arial"/>
                <w:spacing w:val="-6"/>
                <w:sz w:val="14"/>
                <w:szCs w:val="14"/>
              </w:rPr>
              <w:t>31 March</w:t>
            </w:r>
          </w:p>
        </w:tc>
        <w:tc>
          <w:tcPr>
            <w:tcW w:w="1035" w:type="dxa"/>
            <w:tcBorders>
              <w:top w:val="nil"/>
              <w:left w:val="nil"/>
              <w:right w:val="nil"/>
            </w:tcBorders>
            <w:vAlign w:val="bottom"/>
          </w:tcPr>
          <w:p w:rsidR="00205244" w:rsidRPr="00D80A05" w:rsidRDefault="00205244" w:rsidP="00205244">
            <w:pPr>
              <w:tabs>
                <w:tab w:val="right" w:pos="7200"/>
                <w:tab w:val="right" w:pos="8540"/>
              </w:tabs>
              <w:spacing w:line="320" w:lineRule="exact"/>
              <w:ind w:right="-58"/>
              <w:jc w:val="center"/>
              <w:rPr>
                <w:rFonts w:ascii="Arial" w:eastAsia="Arial Unicode MS" w:hAnsi="Arial" w:cs="Arial"/>
                <w:sz w:val="14"/>
                <w:szCs w:val="14"/>
                <w:cs/>
              </w:rPr>
            </w:pPr>
            <w:r>
              <w:rPr>
                <w:rFonts w:ascii="Arial" w:eastAsia="Arial Unicode MS" w:hAnsi="Arial" w:cs="Arial"/>
                <w:sz w:val="14"/>
                <w:szCs w:val="14"/>
              </w:rPr>
              <w:t xml:space="preserve">31 </w:t>
            </w:r>
            <w:r w:rsidRPr="00D80A05">
              <w:rPr>
                <w:rFonts w:ascii="Arial" w:eastAsia="Arial Unicode MS" w:hAnsi="Arial" w:cs="Arial"/>
                <w:sz w:val="14"/>
                <w:szCs w:val="14"/>
              </w:rPr>
              <w:t>December</w:t>
            </w:r>
          </w:p>
        </w:tc>
      </w:tr>
      <w:tr w:rsidR="00D80A05" w:rsidRPr="00D80A05" w:rsidTr="00D80A05">
        <w:tc>
          <w:tcPr>
            <w:tcW w:w="1602" w:type="dxa"/>
            <w:tcBorders>
              <w:top w:val="nil"/>
              <w:left w:val="nil"/>
              <w:bottom w:val="nil"/>
              <w:right w:val="nil"/>
            </w:tcBorders>
            <w:vAlign w:val="bottom"/>
          </w:tcPr>
          <w:p w:rsidR="00D80A05" w:rsidRPr="00D80A05" w:rsidRDefault="00D80A05" w:rsidP="00D80A05">
            <w:pPr>
              <w:spacing w:line="32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vAlign w:val="bottom"/>
          </w:tcPr>
          <w:p w:rsidR="00D80A05" w:rsidRPr="00D80A05" w:rsidRDefault="00D80A05" w:rsidP="00D80A05">
            <w:pPr>
              <w:tabs>
                <w:tab w:val="right" w:pos="7200"/>
                <w:tab w:val="right" w:pos="8540"/>
              </w:tabs>
              <w:spacing w:line="32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vAlign w:val="bottom"/>
          </w:tcPr>
          <w:p w:rsidR="00D80A05" w:rsidRPr="00D80A05" w:rsidRDefault="00D80A05" w:rsidP="00D80A05">
            <w:pPr>
              <w:tabs>
                <w:tab w:val="right" w:pos="7200"/>
                <w:tab w:val="right" w:pos="8540"/>
              </w:tabs>
              <w:spacing w:line="320" w:lineRule="exact"/>
              <w:jc w:val="center"/>
              <w:rPr>
                <w:rFonts w:ascii="Arial" w:eastAsia="Arial Unicode MS" w:hAnsi="Arial" w:cs="Arial"/>
                <w:sz w:val="14"/>
                <w:szCs w:val="14"/>
              </w:rPr>
            </w:pPr>
          </w:p>
        </w:tc>
        <w:tc>
          <w:tcPr>
            <w:tcW w:w="900" w:type="dxa"/>
            <w:tcBorders>
              <w:top w:val="nil"/>
              <w:left w:val="nil"/>
              <w:bottom w:val="nil"/>
              <w:right w:val="nil"/>
            </w:tcBorders>
            <w:vAlign w:val="bottom"/>
          </w:tcPr>
          <w:p w:rsidR="00D80A05" w:rsidRPr="00D80A05" w:rsidRDefault="007B5E78"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Pr>
                <w:rFonts w:ascii="Arial" w:eastAsia="Arial Unicode MS" w:hAnsi="Arial" w:cs="Arial"/>
                <w:sz w:val="14"/>
                <w:szCs w:val="14"/>
              </w:rPr>
              <w:t>2023</w:t>
            </w:r>
          </w:p>
        </w:tc>
        <w:tc>
          <w:tcPr>
            <w:tcW w:w="900" w:type="dxa"/>
            <w:tcBorders>
              <w:top w:val="nil"/>
              <w:left w:val="nil"/>
              <w:bottom w:val="nil"/>
              <w:right w:val="nil"/>
            </w:tcBorders>
            <w:vAlign w:val="bottom"/>
          </w:tcPr>
          <w:p w:rsidR="00D80A05" w:rsidRPr="00D80A05" w:rsidRDefault="007B5E78" w:rsidP="00D80A05">
            <w:pPr>
              <w:pBdr>
                <w:bottom w:val="single" w:sz="4" w:space="1" w:color="auto"/>
              </w:pBdr>
              <w:tabs>
                <w:tab w:val="right" w:pos="7200"/>
                <w:tab w:val="right" w:pos="8540"/>
              </w:tabs>
              <w:spacing w:line="320" w:lineRule="exact"/>
              <w:jc w:val="center"/>
              <w:rPr>
                <w:rFonts w:ascii="Arial" w:eastAsia="Arial Unicode MS" w:hAnsi="Arial" w:cs="Arial"/>
                <w:sz w:val="14"/>
                <w:szCs w:val="14"/>
              </w:rPr>
            </w:pPr>
            <w:r>
              <w:rPr>
                <w:rFonts w:ascii="Arial" w:eastAsia="Arial Unicode MS" w:hAnsi="Arial" w:cs="Arial"/>
                <w:sz w:val="14"/>
                <w:szCs w:val="14"/>
              </w:rPr>
              <w:t>2022</w:t>
            </w:r>
          </w:p>
        </w:tc>
        <w:tc>
          <w:tcPr>
            <w:tcW w:w="1035" w:type="dxa"/>
            <w:tcBorders>
              <w:top w:val="nil"/>
              <w:left w:val="nil"/>
              <w:right w:val="nil"/>
            </w:tcBorders>
            <w:vAlign w:val="bottom"/>
          </w:tcPr>
          <w:p w:rsidR="00D80A05" w:rsidRPr="00D80A05" w:rsidRDefault="007B5E78"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Pr>
                <w:rFonts w:ascii="Arial" w:eastAsia="Arial Unicode MS" w:hAnsi="Arial" w:cs="Arial"/>
                <w:sz w:val="14"/>
                <w:szCs w:val="14"/>
              </w:rPr>
              <w:t>2023</w:t>
            </w:r>
          </w:p>
        </w:tc>
        <w:tc>
          <w:tcPr>
            <w:tcW w:w="1035" w:type="dxa"/>
            <w:tcBorders>
              <w:top w:val="nil"/>
              <w:left w:val="nil"/>
              <w:right w:val="nil"/>
            </w:tcBorders>
            <w:vAlign w:val="bottom"/>
          </w:tcPr>
          <w:p w:rsidR="00D80A05" w:rsidRPr="00D80A05" w:rsidRDefault="007B5E78"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Pr>
                <w:rFonts w:ascii="Arial" w:eastAsia="Arial Unicode MS" w:hAnsi="Arial" w:cs="Arial"/>
                <w:sz w:val="14"/>
                <w:szCs w:val="14"/>
              </w:rPr>
              <w:t>2022</w:t>
            </w:r>
          </w:p>
        </w:tc>
        <w:tc>
          <w:tcPr>
            <w:tcW w:w="1035" w:type="dxa"/>
            <w:tcBorders>
              <w:top w:val="nil"/>
              <w:left w:val="nil"/>
              <w:right w:val="nil"/>
            </w:tcBorders>
            <w:vAlign w:val="bottom"/>
          </w:tcPr>
          <w:p w:rsidR="00D80A05" w:rsidRPr="00D80A05" w:rsidRDefault="007B5E78"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Pr>
                <w:rFonts w:ascii="Arial" w:eastAsia="Arial Unicode MS" w:hAnsi="Arial" w:cs="Arial"/>
                <w:sz w:val="14"/>
                <w:szCs w:val="14"/>
              </w:rPr>
              <w:t>2023</w:t>
            </w:r>
          </w:p>
        </w:tc>
        <w:tc>
          <w:tcPr>
            <w:tcW w:w="1035" w:type="dxa"/>
            <w:tcBorders>
              <w:top w:val="nil"/>
              <w:left w:val="nil"/>
              <w:right w:val="nil"/>
            </w:tcBorders>
            <w:vAlign w:val="bottom"/>
          </w:tcPr>
          <w:p w:rsidR="00D80A05" w:rsidRPr="00D80A05" w:rsidRDefault="007B5E78" w:rsidP="00D80A05">
            <w:pPr>
              <w:pBdr>
                <w:bottom w:val="single" w:sz="4" w:space="1" w:color="auto"/>
              </w:pBdr>
              <w:tabs>
                <w:tab w:val="right" w:pos="7200"/>
                <w:tab w:val="right" w:pos="8540"/>
              </w:tabs>
              <w:spacing w:line="320" w:lineRule="exact"/>
              <w:ind w:right="-58"/>
              <w:jc w:val="center"/>
              <w:rPr>
                <w:rFonts w:ascii="Arial" w:eastAsia="Arial Unicode MS" w:hAnsi="Arial" w:cs="Arial"/>
                <w:sz w:val="14"/>
                <w:szCs w:val="14"/>
              </w:rPr>
            </w:pPr>
            <w:r>
              <w:rPr>
                <w:rFonts w:ascii="Arial" w:eastAsia="Arial Unicode MS" w:hAnsi="Arial" w:cs="Arial"/>
                <w:sz w:val="14"/>
                <w:szCs w:val="14"/>
              </w:rPr>
              <w:t>2022</w:t>
            </w:r>
          </w:p>
        </w:tc>
      </w:tr>
      <w:tr w:rsidR="00B61FCA" w:rsidRPr="00D80A05" w:rsidTr="00D80A05">
        <w:tc>
          <w:tcPr>
            <w:tcW w:w="1602" w:type="dxa"/>
            <w:tcBorders>
              <w:top w:val="nil"/>
              <w:left w:val="nil"/>
              <w:bottom w:val="nil"/>
              <w:right w:val="nil"/>
            </w:tcBorders>
          </w:tcPr>
          <w:p w:rsidR="00B61FCA" w:rsidRPr="00D80A05" w:rsidRDefault="00B61FCA" w:rsidP="009B4425">
            <w:pPr>
              <w:spacing w:line="32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tcPr>
          <w:p w:rsidR="00B61FCA" w:rsidRPr="00D80A05" w:rsidRDefault="00B61FCA" w:rsidP="009B4425">
            <w:pPr>
              <w:tabs>
                <w:tab w:val="right" w:pos="7200"/>
                <w:tab w:val="right" w:pos="8540"/>
              </w:tabs>
              <w:spacing w:line="32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tcPr>
          <w:p w:rsidR="00B61FCA" w:rsidRPr="00D80A05" w:rsidRDefault="00B61FCA" w:rsidP="009B4425">
            <w:pPr>
              <w:tabs>
                <w:tab w:val="right" w:pos="7200"/>
                <w:tab w:val="right" w:pos="8540"/>
              </w:tabs>
              <w:spacing w:line="320" w:lineRule="exact"/>
              <w:ind w:left="-108" w:right="-108"/>
              <w:jc w:val="center"/>
              <w:rPr>
                <w:rFonts w:ascii="Arial" w:eastAsia="Arial Unicode MS" w:hAnsi="Arial" w:cs="Arial"/>
                <w:sz w:val="14"/>
                <w:szCs w:val="14"/>
              </w:rPr>
            </w:pPr>
          </w:p>
        </w:tc>
        <w:tc>
          <w:tcPr>
            <w:tcW w:w="900" w:type="dxa"/>
            <w:tcBorders>
              <w:top w:val="nil"/>
              <w:left w:val="nil"/>
              <w:bottom w:val="nil"/>
              <w:right w:val="nil"/>
            </w:tcBorders>
            <w:vAlign w:val="bottom"/>
          </w:tcPr>
          <w:p w:rsidR="00B61FCA" w:rsidRPr="00D80A05" w:rsidRDefault="00B61FCA" w:rsidP="00B61FCA">
            <w:pPr>
              <w:tabs>
                <w:tab w:val="right" w:pos="7200"/>
                <w:tab w:val="right" w:pos="8540"/>
              </w:tabs>
              <w:spacing w:line="320" w:lineRule="exact"/>
              <w:ind w:left="-108" w:right="-108"/>
              <w:jc w:val="center"/>
              <w:rPr>
                <w:rFonts w:ascii="Arial" w:eastAsia="Arial Unicode MS" w:hAnsi="Arial" w:cs="Arial"/>
                <w:sz w:val="14"/>
                <w:szCs w:val="14"/>
              </w:rPr>
            </w:pPr>
            <w:r w:rsidRPr="00D80A05">
              <w:rPr>
                <w:rFonts w:ascii="Arial" w:eastAsia="Arial Unicode MS" w:hAnsi="Arial" w:cs="Arial"/>
                <w:sz w:val="14"/>
                <w:szCs w:val="14"/>
              </w:rPr>
              <w:t>(%)</w:t>
            </w:r>
          </w:p>
        </w:tc>
        <w:tc>
          <w:tcPr>
            <w:tcW w:w="900" w:type="dxa"/>
            <w:tcBorders>
              <w:top w:val="nil"/>
              <w:left w:val="nil"/>
              <w:bottom w:val="nil"/>
              <w:right w:val="nil"/>
            </w:tcBorders>
            <w:vAlign w:val="bottom"/>
          </w:tcPr>
          <w:p w:rsidR="00B61FCA" w:rsidRPr="00D80A05" w:rsidRDefault="00B61FCA" w:rsidP="00B61FCA">
            <w:pPr>
              <w:tabs>
                <w:tab w:val="right" w:pos="7200"/>
                <w:tab w:val="right" w:pos="8540"/>
              </w:tabs>
              <w:spacing w:line="320" w:lineRule="exact"/>
              <w:ind w:left="-108" w:right="-108"/>
              <w:jc w:val="center"/>
              <w:rPr>
                <w:rFonts w:ascii="Arial" w:eastAsia="Arial Unicode MS" w:hAnsi="Arial" w:cs="Arial"/>
                <w:sz w:val="14"/>
                <w:szCs w:val="14"/>
                <w:u w:val="single"/>
              </w:rPr>
            </w:pPr>
            <w:r w:rsidRPr="00D80A05">
              <w:rPr>
                <w:rFonts w:ascii="Arial" w:eastAsia="Arial Unicode MS" w:hAnsi="Arial" w:cs="Arial"/>
                <w:sz w:val="14"/>
                <w:szCs w:val="14"/>
              </w:rPr>
              <w:t>(%)</w:t>
            </w:r>
          </w:p>
        </w:tc>
        <w:tc>
          <w:tcPr>
            <w:tcW w:w="1035" w:type="dxa"/>
            <w:tcBorders>
              <w:top w:val="nil"/>
              <w:left w:val="nil"/>
              <w:right w:val="nil"/>
            </w:tcBorders>
            <w:vAlign w:val="bottom"/>
          </w:tcPr>
          <w:p w:rsidR="00B61FCA" w:rsidRPr="00D80A05" w:rsidRDefault="00B61FCA" w:rsidP="00B61FCA">
            <w:pPr>
              <w:tabs>
                <w:tab w:val="decimal" w:pos="826"/>
              </w:tabs>
              <w:spacing w:line="320" w:lineRule="exact"/>
              <w:ind w:right="-58"/>
              <w:rPr>
                <w:rFonts w:ascii="Arial" w:hAnsi="Arial" w:cs="Arial"/>
                <w:sz w:val="14"/>
                <w:szCs w:val="14"/>
              </w:rPr>
            </w:pPr>
          </w:p>
        </w:tc>
        <w:tc>
          <w:tcPr>
            <w:tcW w:w="1035" w:type="dxa"/>
            <w:tcBorders>
              <w:top w:val="nil"/>
              <w:left w:val="nil"/>
              <w:right w:val="nil"/>
            </w:tcBorders>
            <w:vAlign w:val="bottom"/>
          </w:tcPr>
          <w:p w:rsidR="00B61FCA" w:rsidRPr="00D80A05" w:rsidRDefault="00B61FCA" w:rsidP="00B61FCA">
            <w:pPr>
              <w:tabs>
                <w:tab w:val="decimal" w:pos="826"/>
              </w:tabs>
              <w:spacing w:line="320" w:lineRule="exact"/>
              <w:ind w:right="-58"/>
              <w:rPr>
                <w:rFonts w:ascii="Arial" w:hAnsi="Arial" w:cs="Arial"/>
                <w:sz w:val="14"/>
                <w:szCs w:val="14"/>
              </w:rPr>
            </w:pPr>
          </w:p>
        </w:tc>
        <w:tc>
          <w:tcPr>
            <w:tcW w:w="1035" w:type="dxa"/>
            <w:tcBorders>
              <w:top w:val="nil"/>
              <w:left w:val="nil"/>
              <w:right w:val="nil"/>
            </w:tcBorders>
            <w:vAlign w:val="bottom"/>
          </w:tcPr>
          <w:p w:rsidR="00B61FCA" w:rsidRPr="00D80A05" w:rsidRDefault="00B61FCA" w:rsidP="00B61FCA">
            <w:pPr>
              <w:tabs>
                <w:tab w:val="decimal" w:pos="826"/>
              </w:tabs>
              <w:spacing w:line="320" w:lineRule="exact"/>
              <w:ind w:right="-58"/>
              <w:rPr>
                <w:rFonts w:ascii="Arial" w:hAnsi="Arial" w:cs="Arial"/>
                <w:sz w:val="14"/>
                <w:szCs w:val="14"/>
              </w:rPr>
            </w:pPr>
          </w:p>
        </w:tc>
        <w:tc>
          <w:tcPr>
            <w:tcW w:w="1035" w:type="dxa"/>
            <w:tcBorders>
              <w:top w:val="nil"/>
              <w:left w:val="nil"/>
              <w:right w:val="nil"/>
            </w:tcBorders>
            <w:vAlign w:val="bottom"/>
          </w:tcPr>
          <w:p w:rsidR="00B61FCA" w:rsidRPr="00D80A05" w:rsidRDefault="00B61FCA" w:rsidP="00B61FCA">
            <w:pPr>
              <w:tabs>
                <w:tab w:val="decimal" w:pos="826"/>
              </w:tabs>
              <w:spacing w:line="320" w:lineRule="exact"/>
              <w:ind w:right="-58"/>
              <w:rPr>
                <w:rFonts w:ascii="Arial" w:hAnsi="Arial" w:cs="Arial"/>
                <w:sz w:val="14"/>
                <w:szCs w:val="14"/>
              </w:rPr>
            </w:pPr>
          </w:p>
        </w:tc>
      </w:tr>
      <w:tr w:rsidR="00F470DA" w:rsidRPr="00D80A05" w:rsidTr="003F680A">
        <w:trPr>
          <w:trHeight w:val="594"/>
        </w:trPr>
        <w:tc>
          <w:tcPr>
            <w:tcW w:w="1602" w:type="dxa"/>
            <w:tcBorders>
              <w:top w:val="nil"/>
              <w:left w:val="nil"/>
              <w:bottom w:val="nil"/>
              <w:right w:val="nil"/>
            </w:tcBorders>
          </w:tcPr>
          <w:p w:rsidR="00F470DA" w:rsidRPr="00D80A05" w:rsidRDefault="00F470DA" w:rsidP="00F470DA">
            <w:pPr>
              <w:spacing w:line="320" w:lineRule="exact"/>
              <w:ind w:left="252" w:right="-108" w:hanging="252"/>
              <w:rPr>
                <w:rFonts w:ascii="Arial" w:eastAsia="Arial Unicode MS" w:hAnsi="Arial" w:cs="Arial"/>
                <w:sz w:val="14"/>
                <w:szCs w:val="14"/>
              </w:rPr>
            </w:pPr>
            <w:r w:rsidRPr="00D80A05">
              <w:rPr>
                <w:rFonts w:ascii="Arial" w:eastAsia="Arial Unicode MS" w:hAnsi="Arial" w:cs="Arial"/>
                <w:sz w:val="14"/>
                <w:szCs w:val="14"/>
              </w:rPr>
              <w:t>TKI General Insurance Company Limited</w:t>
            </w:r>
          </w:p>
        </w:tc>
        <w:tc>
          <w:tcPr>
            <w:tcW w:w="900" w:type="dxa"/>
            <w:tcBorders>
              <w:top w:val="nil"/>
              <w:left w:val="nil"/>
              <w:bottom w:val="nil"/>
              <w:right w:val="nil"/>
            </w:tcBorders>
            <w:vAlign w:val="bottom"/>
          </w:tcPr>
          <w:p w:rsidR="00F470DA" w:rsidRPr="00D80A05" w:rsidRDefault="00F470DA" w:rsidP="00F470DA">
            <w:pPr>
              <w:spacing w:line="320" w:lineRule="exact"/>
              <w:ind w:left="-108" w:right="-108"/>
              <w:jc w:val="center"/>
              <w:rPr>
                <w:rFonts w:ascii="Arial" w:hAnsi="Arial" w:cs="Arial"/>
                <w:sz w:val="14"/>
                <w:szCs w:val="14"/>
              </w:rPr>
            </w:pPr>
            <w:r w:rsidRPr="00D80A05">
              <w:rPr>
                <w:rFonts w:ascii="Arial" w:eastAsia="Arial Unicode MS" w:hAnsi="Arial" w:cs="Arial"/>
                <w:sz w:val="14"/>
                <w:szCs w:val="14"/>
              </w:rPr>
              <w:t>Non-life insurance</w:t>
            </w:r>
          </w:p>
        </w:tc>
        <w:tc>
          <w:tcPr>
            <w:tcW w:w="1080" w:type="dxa"/>
            <w:tcBorders>
              <w:top w:val="nil"/>
              <w:left w:val="nil"/>
              <w:bottom w:val="nil"/>
              <w:right w:val="nil"/>
            </w:tcBorders>
            <w:vAlign w:val="bottom"/>
          </w:tcPr>
          <w:p w:rsidR="00F470DA" w:rsidRPr="002B2599" w:rsidRDefault="00F470DA" w:rsidP="00F470DA">
            <w:pPr>
              <w:spacing w:line="320" w:lineRule="exact"/>
              <w:jc w:val="center"/>
              <w:rPr>
                <w:rFonts w:ascii="Arial" w:hAnsi="Arial" w:cs="Browallia New"/>
                <w:sz w:val="14"/>
                <w:szCs w:val="17"/>
              </w:rPr>
            </w:pPr>
            <w:r w:rsidRPr="00D80A05">
              <w:rPr>
                <w:rFonts w:ascii="Arial" w:hAnsi="Arial" w:cs="Arial"/>
                <w:sz w:val="14"/>
                <w:szCs w:val="14"/>
              </w:rPr>
              <w:t>Lao</w:t>
            </w:r>
            <w:r>
              <w:rPr>
                <w:rFonts w:ascii="Arial" w:hAnsi="Arial" w:cs="Browallia New"/>
                <w:sz w:val="14"/>
                <w:szCs w:val="17"/>
              </w:rPr>
              <w:t>s</w:t>
            </w:r>
          </w:p>
        </w:tc>
        <w:tc>
          <w:tcPr>
            <w:tcW w:w="900" w:type="dxa"/>
            <w:vAlign w:val="bottom"/>
          </w:tcPr>
          <w:p w:rsidR="00F470DA" w:rsidRPr="00D80A05" w:rsidRDefault="00F470DA" w:rsidP="00F470DA">
            <w:pPr>
              <w:spacing w:line="320" w:lineRule="exact"/>
              <w:jc w:val="center"/>
              <w:rPr>
                <w:rFonts w:ascii="Arial" w:hAnsi="Arial" w:cs="Arial"/>
                <w:sz w:val="14"/>
                <w:szCs w:val="14"/>
              </w:rPr>
            </w:pPr>
            <w:r w:rsidRPr="00D80A05">
              <w:rPr>
                <w:rFonts w:ascii="Arial" w:hAnsi="Arial" w:cs="Arial"/>
                <w:sz w:val="14"/>
                <w:szCs w:val="14"/>
              </w:rPr>
              <w:t>32.50</w:t>
            </w:r>
          </w:p>
        </w:tc>
        <w:tc>
          <w:tcPr>
            <w:tcW w:w="900" w:type="dxa"/>
            <w:tcBorders>
              <w:top w:val="nil"/>
              <w:left w:val="nil"/>
              <w:bottom w:val="nil"/>
              <w:right w:val="nil"/>
            </w:tcBorders>
            <w:vAlign w:val="bottom"/>
          </w:tcPr>
          <w:p w:rsidR="00F470DA" w:rsidRPr="00D80A05" w:rsidRDefault="00F470DA" w:rsidP="00F470DA">
            <w:pPr>
              <w:spacing w:line="320" w:lineRule="exact"/>
              <w:jc w:val="center"/>
              <w:rPr>
                <w:rFonts w:ascii="Arial" w:hAnsi="Arial" w:cs="Arial"/>
                <w:sz w:val="14"/>
                <w:szCs w:val="14"/>
              </w:rPr>
            </w:pPr>
            <w:r w:rsidRPr="00D80A05">
              <w:rPr>
                <w:rFonts w:ascii="Arial" w:hAnsi="Arial" w:cs="Arial"/>
                <w:sz w:val="14"/>
                <w:szCs w:val="14"/>
              </w:rPr>
              <w:t>32.50</w:t>
            </w:r>
          </w:p>
        </w:tc>
        <w:tc>
          <w:tcPr>
            <w:tcW w:w="1035" w:type="dxa"/>
            <w:vAlign w:val="bottom"/>
          </w:tcPr>
          <w:p w:rsidR="00F470DA" w:rsidRPr="00D80A05" w:rsidRDefault="00861C67" w:rsidP="00F470DA">
            <w:pPr>
              <w:tabs>
                <w:tab w:val="decimal" w:pos="826"/>
              </w:tabs>
              <w:spacing w:line="320" w:lineRule="exact"/>
              <w:ind w:right="-58"/>
              <w:rPr>
                <w:rFonts w:ascii="Arial" w:hAnsi="Arial" w:cs="Arial"/>
                <w:sz w:val="14"/>
                <w:szCs w:val="14"/>
              </w:rPr>
            </w:pPr>
            <w:r>
              <w:rPr>
                <w:rFonts w:ascii="Arial" w:hAnsi="Arial" w:cs="Arial"/>
                <w:sz w:val="14"/>
                <w:szCs w:val="14"/>
              </w:rPr>
              <w:t>10,099,567</w:t>
            </w:r>
          </w:p>
        </w:tc>
        <w:tc>
          <w:tcPr>
            <w:tcW w:w="1035" w:type="dxa"/>
            <w:tcBorders>
              <w:top w:val="nil"/>
              <w:left w:val="nil"/>
              <w:bottom w:val="nil"/>
              <w:right w:val="nil"/>
            </w:tcBorders>
            <w:vAlign w:val="bottom"/>
          </w:tcPr>
          <w:p w:rsidR="00F470DA" w:rsidRPr="00D80A05" w:rsidRDefault="00F470DA" w:rsidP="00F470DA">
            <w:pPr>
              <w:tabs>
                <w:tab w:val="decimal" w:pos="826"/>
              </w:tabs>
              <w:spacing w:line="320" w:lineRule="exact"/>
              <w:ind w:right="-58"/>
              <w:rPr>
                <w:rFonts w:ascii="Arial" w:hAnsi="Arial" w:cs="Arial"/>
                <w:sz w:val="14"/>
                <w:szCs w:val="14"/>
              </w:rPr>
            </w:pPr>
            <w:r w:rsidRPr="00E966E9">
              <w:rPr>
                <w:rFonts w:ascii="Arial" w:hAnsi="Arial" w:cs="Arial"/>
                <w:sz w:val="14"/>
                <w:szCs w:val="14"/>
              </w:rPr>
              <w:t>11,029,511</w:t>
            </w:r>
          </w:p>
        </w:tc>
        <w:tc>
          <w:tcPr>
            <w:tcW w:w="1035" w:type="dxa"/>
            <w:vAlign w:val="bottom"/>
          </w:tcPr>
          <w:p w:rsidR="00F470DA" w:rsidRPr="00D80A05" w:rsidRDefault="00861C67" w:rsidP="00F470DA">
            <w:pPr>
              <w:tabs>
                <w:tab w:val="decimal" w:pos="826"/>
              </w:tabs>
              <w:spacing w:line="320" w:lineRule="exact"/>
              <w:ind w:right="-58"/>
              <w:rPr>
                <w:rFonts w:ascii="Arial" w:hAnsi="Arial" w:cs="Arial"/>
                <w:sz w:val="14"/>
                <w:szCs w:val="14"/>
              </w:rPr>
            </w:pPr>
            <w:r>
              <w:rPr>
                <w:rFonts w:ascii="Arial" w:hAnsi="Arial" w:cs="Arial"/>
                <w:sz w:val="14"/>
                <w:szCs w:val="14"/>
              </w:rPr>
              <w:t>21,628,040</w:t>
            </w:r>
          </w:p>
        </w:tc>
        <w:tc>
          <w:tcPr>
            <w:tcW w:w="1035" w:type="dxa"/>
            <w:tcBorders>
              <w:top w:val="nil"/>
              <w:left w:val="nil"/>
              <w:bottom w:val="nil"/>
              <w:right w:val="nil"/>
            </w:tcBorders>
            <w:vAlign w:val="bottom"/>
          </w:tcPr>
          <w:p w:rsidR="00F470DA" w:rsidRPr="00D80A05" w:rsidRDefault="00F470DA" w:rsidP="00F470DA">
            <w:pPr>
              <w:tabs>
                <w:tab w:val="decimal" w:pos="826"/>
              </w:tabs>
              <w:spacing w:line="320" w:lineRule="exact"/>
              <w:ind w:right="-58"/>
              <w:rPr>
                <w:rFonts w:ascii="Arial" w:hAnsi="Arial" w:cs="Arial"/>
                <w:sz w:val="14"/>
                <w:szCs w:val="14"/>
              </w:rPr>
            </w:pPr>
            <w:r w:rsidRPr="00E966E9">
              <w:rPr>
                <w:rFonts w:ascii="Arial" w:hAnsi="Arial" w:cs="Arial"/>
                <w:sz w:val="14"/>
                <w:szCs w:val="14"/>
              </w:rPr>
              <w:t>21,628,040</w:t>
            </w:r>
          </w:p>
        </w:tc>
      </w:tr>
      <w:tr w:rsidR="00F470DA" w:rsidRPr="00D80A05" w:rsidTr="00256A77">
        <w:trPr>
          <w:trHeight w:val="108"/>
        </w:trPr>
        <w:tc>
          <w:tcPr>
            <w:tcW w:w="1602" w:type="dxa"/>
            <w:tcBorders>
              <w:top w:val="nil"/>
              <w:left w:val="nil"/>
              <w:bottom w:val="nil"/>
              <w:right w:val="nil"/>
            </w:tcBorders>
          </w:tcPr>
          <w:p w:rsidR="00F470DA" w:rsidRPr="00D80A05" w:rsidRDefault="00F470DA" w:rsidP="00F470DA">
            <w:pPr>
              <w:spacing w:line="320" w:lineRule="exact"/>
              <w:ind w:left="252" w:right="-108" w:hanging="252"/>
              <w:rPr>
                <w:rFonts w:ascii="Arial" w:eastAsia="Arial Unicode MS" w:hAnsi="Arial" w:cs="Arial"/>
                <w:sz w:val="14"/>
                <w:szCs w:val="14"/>
              </w:rPr>
            </w:pPr>
            <w:r w:rsidRPr="00D80A05">
              <w:rPr>
                <w:rFonts w:ascii="Arial" w:eastAsia="Arial Unicode MS" w:hAnsi="Arial" w:cs="Arial"/>
                <w:sz w:val="14"/>
                <w:szCs w:val="14"/>
              </w:rPr>
              <w:t>TKI Life Insurance Company Limited</w:t>
            </w:r>
          </w:p>
        </w:tc>
        <w:tc>
          <w:tcPr>
            <w:tcW w:w="900" w:type="dxa"/>
            <w:tcBorders>
              <w:top w:val="nil"/>
              <w:left w:val="nil"/>
              <w:bottom w:val="nil"/>
              <w:right w:val="nil"/>
            </w:tcBorders>
            <w:vAlign w:val="bottom"/>
          </w:tcPr>
          <w:p w:rsidR="00F470DA" w:rsidRPr="00D80A05" w:rsidRDefault="00F470DA" w:rsidP="00F470DA">
            <w:pPr>
              <w:spacing w:line="320" w:lineRule="exact"/>
              <w:ind w:left="-108" w:right="-108"/>
              <w:jc w:val="center"/>
              <w:rPr>
                <w:rFonts w:ascii="Arial" w:hAnsi="Arial" w:cs="Arial"/>
                <w:sz w:val="14"/>
                <w:szCs w:val="14"/>
              </w:rPr>
            </w:pPr>
            <w:r w:rsidRPr="00D80A05">
              <w:rPr>
                <w:rFonts w:ascii="Arial" w:hAnsi="Arial" w:cs="Arial"/>
                <w:sz w:val="14"/>
                <w:szCs w:val="14"/>
              </w:rPr>
              <w:t xml:space="preserve">Life </w:t>
            </w:r>
            <w:r w:rsidRPr="00D80A05">
              <w:rPr>
                <w:rFonts w:ascii="Arial" w:eastAsia="Arial Unicode MS" w:hAnsi="Arial" w:cs="Arial"/>
                <w:sz w:val="14"/>
                <w:szCs w:val="14"/>
              </w:rPr>
              <w:t>insurance</w:t>
            </w:r>
          </w:p>
        </w:tc>
        <w:tc>
          <w:tcPr>
            <w:tcW w:w="1080" w:type="dxa"/>
            <w:tcBorders>
              <w:top w:val="nil"/>
              <w:left w:val="nil"/>
              <w:bottom w:val="nil"/>
              <w:right w:val="nil"/>
            </w:tcBorders>
            <w:vAlign w:val="bottom"/>
          </w:tcPr>
          <w:p w:rsidR="00F470DA" w:rsidRPr="00D80A05" w:rsidRDefault="00F470DA" w:rsidP="00F470DA">
            <w:pPr>
              <w:spacing w:line="320" w:lineRule="exact"/>
              <w:jc w:val="center"/>
              <w:rPr>
                <w:rFonts w:ascii="Arial" w:hAnsi="Arial" w:cs="Arial"/>
                <w:sz w:val="14"/>
                <w:szCs w:val="14"/>
              </w:rPr>
            </w:pPr>
            <w:r w:rsidRPr="00D80A05">
              <w:rPr>
                <w:rFonts w:ascii="Arial" w:hAnsi="Arial" w:cs="Arial"/>
                <w:sz w:val="14"/>
                <w:szCs w:val="14"/>
              </w:rPr>
              <w:t>Lao</w:t>
            </w:r>
            <w:r>
              <w:rPr>
                <w:rFonts w:ascii="Arial" w:hAnsi="Arial" w:cs="Arial"/>
                <w:sz w:val="14"/>
                <w:szCs w:val="14"/>
              </w:rPr>
              <w:t>s</w:t>
            </w:r>
          </w:p>
        </w:tc>
        <w:tc>
          <w:tcPr>
            <w:tcW w:w="900" w:type="dxa"/>
            <w:vAlign w:val="bottom"/>
          </w:tcPr>
          <w:p w:rsidR="00F470DA" w:rsidRPr="00D80A05" w:rsidRDefault="00F470DA" w:rsidP="00F470DA">
            <w:pPr>
              <w:spacing w:line="320" w:lineRule="exact"/>
              <w:jc w:val="center"/>
              <w:rPr>
                <w:rFonts w:ascii="Arial" w:hAnsi="Arial" w:cs="Arial"/>
                <w:sz w:val="14"/>
                <w:szCs w:val="14"/>
              </w:rPr>
            </w:pPr>
            <w:r w:rsidRPr="00D80A05">
              <w:rPr>
                <w:rFonts w:ascii="Arial" w:hAnsi="Arial" w:cs="Arial"/>
                <w:sz w:val="14"/>
                <w:szCs w:val="14"/>
              </w:rPr>
              <w:t>32.50</w:t>
            </w:r>
          </w:p>
        </w:tc>
        <w:tc>
          <w:tcPr>
            <w:tcW w:w="900" w:type="dxa"/>
            <w:tcBorders>
              <w:top w:val="nil"/>
              <w:left w:val="nil"/>
              <w:bottom w:val="nil"/>
              <w:right w:val="nil"/>
            </w:tcBorders>
            <w:vAlign w:val="bottom"/>
          </w:tcPr>
          <w:p w:rsidR="00F470DA" w:rsidRPr="00D80A05" w:rsidRDefault="00F470DA" w:rsidP="00F470DA">
            <w:pPr>
              <w:spacing w:line="320" w:lineRule="exact"/>
              <w:jc w:val="center"/>
              <w:rPr>
                <w:rFonts w:ascii="Arial" w:hAnsi="Arial" w:cs="Arial"/>
                <w:sz w:val="14"/>
                <w:szCs w:val="14"/>
              </w:rPr>
            </w:pPr>
            <w:r w:rsidRPr="00D80A05">
              <w:rPr>
                <w:rFonts w:ascii="Arial" w:hAnsi="Arial" w:cs="Arial"/>
                <w:sz w:val="14"/>
                <w:szCs w:val="14"/>
              </w:rPr>
              <w:t>32.50</w:t>
            </w:r>
          </w:p>
        </w:tc>
        <w:tc>
          <w:tcPr>
            <w:tcW w:w="1035" w:type="dxa"/>
            <w:vAlign w:val="bottom"/>
          </w:tcPr>
          <w:p w:rsidR="00F470DA" w:rsidRPr="00D80A05" w:rsidRDefault="00861C67" w:rsidP="00F470DA">
            <w:pPr>
              <w:pBdr>
                <w:bottom w:val="single" w:sz="4" w:space="1" w:color="auto"/>
              </w:pBdr>
              <w:tabs>
                <w:tab w:val="decimal" w:pos="826"/>
              </w:tabs>
              <w:spacing w:line="320" w:lineRule="exact"/>
              <w:ind w:right="-58"/>
              <w:rPr>
                <w:rFonts w:ascii="Arial" w:hAnsi="Arial" w:cs="Arial"/>
                <w:sz w:val="14"/>
                <w:szCs w:val="14"/>
              </w:rPr>
            </w:pPr>
            <w:r>
              <w:rPr>
                <w:rFonts w:ascii="Arial" w:hAnsi="Arial" w:cs="Arial"/>
                <w:sz w:val="14"/>
                <w:szCs w:val="14"/>
              </w:rPr>
              <w:t>9,266,229</w:t>
            </w:r>
          </w:p>
        </w:tc>
        <w:tc>
          <w:tcPr>
            <w:tcW w:w="1035" w:type="dxa"/>
            <w:tcBorders>
              <w:top w:val="nil"/>
              <w:left w:val="nil"/>
              <w:bottom w:val="nil"/>
              <w:right w:val="nil"/>
            </w:tcBorders>
            <w:vAlign w:val="bottom"/>
          </w:tcPr>
          <w:p w:rsidR="00F470DA" w:rsidRPr="00D80A05" w:rsidRDefault="00F470DA" w:rsidP="00F470DA">
            <w:pPr>
              <w:pBdr>
                <w:bottom w:val="single" w:sz="4" w:space="1" w:color="auto"/>
              </w:pBdr>
              <w:tabs>
                <w:tab w:val="decimal" w:pos="826"/>
              </w:tabs>
              <w:spacing w:line="320" w:lineRule="exact"/>
              <w:ind w:right="-58"/>
              <w:rPr>
                <w:rFonts w:ascii="Arial" w:hAnsi="Arial" w:cs="Arial"/>
                <w:sz w:val="14"/>
                <w:szCs w:val="14"/>
              </w:rPr>
            </w:pPr>
            <w:r w:rsidRPr="00E966E9">
              <w:rPr>
                <w:rFonts w:ascii="Arial" w:hAnsi="Arial" w:cs="Arial"/>
                <w:sz w:val="14"/>
                <w:szCs w:val="14"/>
              </w:rPr>
              <w:t>10,119,491</w:t>
            </w:r>
          </w:p>
        </w:tc>
        <w:tc>
          <w:tcPr>
            <w:tcW w:w="1035" w:type="dxa"/>
            <w:vAlign w:val="bottom"/>
          </w:tcPr>
          <w:p w:rsidR="00F470DA" w:rsidRPr="00D80A05" w:rsidRDefault="00861C67" w:rsidP="00F470DA">
            <w:pPr>
              <w:pBdr>
                <w:bottom w:val="single" w:sz="4" w:space="1" w:color="auto"/>
              </w:pBdr>
              <w:tabs>
                <w:tab w:val="decimal" w:pos="826"/>
              </w:tabs>
              <w:spacing w:line="320" w:lineRule="exact"/>
              <w:ind w:right="-58"/>
              <w:rPr>
                <w:rFonts w:ascii="Arial" w:hAnsi="Arial" w:cs="Arial"/>
                <w:sz w:val="14"/>
                <w:szCs w:val="14"/>
              </w:rPr>
            </w:pPr>
            <w:r>
              <w:rPr>
                <w:rFonts w:ascii="Arial" w:hAnsi="Arial" w:cs="Arial"/>
                <w:sz w:val="14"/>
                <w:szCs w:val="14"/>
              </w:rPr>
              <w:t>21,628,039</w:t>
            </w:r>
          </w:p>
        </w:tc>
        <w:tc>
          <w:tcPr>
            <w:tcW w:w="1035" w:type="dxa"/>
            <w:tcBorders>
              <w:top w:val="nil"/>
              <w:left w:val="nil"/>
              <w:bottom w:val="nil"/>
              <w:right w:val="nil"/>
            </w:tcBorders>
            <w:vAlign w:val="bottom"/>
          </w:tcPr>
          <w:p w:rsidR="00F470DA" w:rsidRPr="00E966E9" w:rsidRDefault="00F470DA" w:rsidP="00F470DA">
            <w:pPr>
              <w:pBdr>
                <w:bottom w:val="single" w:sz="4" w:space="1" w:color="auto"/>
              </w:pBdr>
              <w:tabs>
                <w:tab w:val="decimal" w:pos="826"/>
              </w:tabs>
              <w:spacing w:line="320" w:lineRule="exact"/>
              <w:ind w:right="-58"/>
              <w:rPr>
                <w:rFonts w:ascii="Arial" w:hAnsi="Arial" w:cs="Arial"/>
                <w:sz w:val="14"/>
                <w:szCs w:val="14"/>
              </w:rPr>
            </w:pPr>
            <w:r w:rsidRPr="00E966E9">
              <w:rPr>
                <w:rFonts w:ascii="Arial" w:hAnsi="Arial" w:cs="Arial"/>
                <w:sz w:val="14"/>
                <w:szCs w:val="14"/>
              </w:rPr>
              <w:t>21,628,039</w:t>
            </w:r>
          </w:p>
        </w:tc>
      </w:tr>
      <w:tr w:rsidR="003F680A" w:rsidRPr="00D80A05" w:rsidTr="00137E4A">
        <w:trPr>
          <w:trHeight w:val="108"/>
        </w:trPr>
        <w:tc>
          <w:tcPr>
            <w:tcW w:w="1602" w:type="dxa"/>
            <w:tcBorders>
              <w:top w:val="nil"/>
              <w:left w:val="nil"/>
              <w:bottom w:val="nil"/>
              <w:right w:val="nil"/>
            </w:tcBorders>
          </w:tcPr>
          <w:p w:rsidR="003F680A" w:rsidRPr="00D80A05" w:rsidRDefault="003F680A" w:rsidP="003F680A">
            <w:pPr>
              <w:spacing w:line="320" w:lineRule="exact"/>
              <w:ind w:left="252" w:right="-115" w:hanging="252"/>
              <w:rPr>
                <w:rFonts w:ascii="Arial" w:eastAsia="Arial Unicode MS" w:hAnsi="Arial" w:cs="Arial"/>
                <w:sz w:val="14"/>
                <w:szCs w:val="14"/>
              </w:rPr>
            </w:pPr>
            <w:r w:rsidRPr="00D80A05">
              <w:rPr>
                <w:rFonts w:ascii="Arial" w:eastAsia="Arial Unicode MS" w:hAnsi="Arial" w:cs="Arial"/>
                <w:sz w:val="14"/>
                <w:szCs w:val="14"/>
              </w:rPr>
              <w:t>Total</w:t>
            </w:r>
          </w:p>
        </w:tc>
        <w:tc>
          <w:tcPr>
            <w:tcW w:w="900" w:type="dxa"/>
            <w:tcBorders>
              <w:top w:val="nil"/>
              <w:left w:val="nil"/>
              <w:bottom w:val="nil"/>
              <w:right w:val="nil"/>
            </w:tcBorders>
          </w:tcPr>
          <w:p w:rsidR="003F680A" w:rsidRPr="00D80A05" w:rsidRDefault="003F680A" w:rsidP="003F680A">
            <w:pPr>
              <w:tabs>
                <w:tab w:val="decimal" w:pos="900"/>
              </w:tabs>
              <w:spacing w:line="320" w:lineRule="exact"/>
              <w:rPr>
                <w:rFonts w:ascii="Arial" w:hAnsi="Arial" w:cs="Arial"/>
                <w:sz w:val="14"/>
                <w:szCs w:val="14"/>
              </w:rPr>
            </w:pPr>
          </w:p>
        </w:tc>
        <w:tc>
          <w:tcPr>
            <w:tcW w:w="1080" w:type="dxa"/>
            <w:tcBorders>
              <w:top w:val="nil"/>
              <w:left w:val="nil"/>
              <w:bottom w:val="nil"/>
              <w:right w:val="nil"/>
            </w:tcBorders>
            <w:vAlign w:val="bottom"/>
          </w:tcPr>
          <w:p w:rsidR="003F680A" w:rsidRPr="00D80A05" w:rsidRDefault="003F680A" w:rsidP="003F680A">
            <w:pPr>
              <w:spacing w:line="320" w:lineRule="exact"/>
              <w:jc w:val="center"/>
              <w:rPr>
                <w:rFonts w:ascii="Arial" w:hAnsi="Arial" w:cs="Arial"/>
                <w:sz w:val="14"/>
                <w:szCs w:val="14"/>
              </w:rPr>
            </w:pPr>
          </w:p>
        </w:tc>
        <w:tc>
          <w:tcPr>
            <w:tcW w:w="900" w:type="dxa"/>
            <w:tcBorders>
              <w:top w:val="nil"/>
              <w:left w:val="nil"/>
              <w:bottom w:val="nil"/>
              <w:right w:val="nil"/>
            </w:tcBorders>
          </w:tcPr>
          <w:p w:rsidR="003F680A" w:rsidRPr="00D80A05" w:rsidRDefault="003F680A" w:rsidP="003F680A">
            <w:pPr>
              <w:spacing w:line="320" w:lineRule="exact"/>
              <w:jc w:val="center"/>
              <w:rPr>
                <w:rFonts w:ascii="Arial" w:hAnsi="Arial" w:cs="Arial"/>
                <w:sz w:val="14"/>
                <w:szCs w:val="14"/>
              </w:rPr>
            </w:pPr>
          </w:p>
        </w:tc>
        <w:tc>
          <w:tcPr>
            <w:tcW w:w="900" w:type="dxa"/>
            <w:tcBorders>
              <w:top w:val="nil"/>
              <w:left w:val="nil"/>
              <w:bottom w:val="nil"/>
              <w:right w:val="nil"/>
            </w:tcBorders>
            <w:vAlign w:val="bottom"/>
          </w:tcPr>
          <w:p w:rsidR="003F680A" w:rsidRPr="00D80A05" w:rsidRDefault="003F680A" w:rsidP="003F680A">
            <w:pPr>
              <w:spacing w:line="320" w:lineRule="exact"/>
              <w:jc w:val="center"/>
              <w:rPr>
                <w:rFonts w:ascii="Arial" w:hAnsi="Arial" w:cs="Arial"/>
                <w:sz w:val="14"/>
                <w:szCs w:val="14"/>
              </w:rPr>
            </w:pPr>
          </w:p>
        </w:tc>
        <w:tc>
          <w:tcPr>
            <w:tcW w:w="1035" w:type="dxa"/>
            <w:vAlign w:val="bottom"/>
          </w:tcPr>
          <w:p w:rsidR="003F680A" w:rsidRPr="00D80A05" w:rsidRDefault="00861C67" w:rsidP="003F680A">
            <w:pPr>
              <w:tabs>
                <w:tab w:val="decimal" w:pos="826"/>
              </w:tabs>
              <w:spacing w:line="320" w:lineRule="exact"/>
              <w:ind w:right="-58"/>
              <w:rPr>
                <w:rFonts w:ascii="Arial" w:hAnsi="Arial" w:cs="Arial"/>
                <w:sz w:val="14"/>
                <w:szCs w:val="14"/>
              </w:rPr>
            </w:pPr>
            <w:r>
              <w:rPr>
                <w:rFonts w:ascii="Arial" w:hAnsi="Arial" w:cs="Arial"/>
                <w:sz w:val="14"/>
                <w:szCs w:val="14"/>
              </w:rPr>
              <w:t>19,365,796</w:t>
            </w:r>
          </w:p>
        </w:tc>
        <w:tc>
          <w:tcPr>
            <w:tcW w:w="1035" w:type="dxa"/>
            <w:tcBorders>
              <w:top w:val="nil"/>
              <w:left w:val="nil"/>
              <w:bottom w:val="nil"/>
              <w:right w:val="nil"/>
            </w:tcBorders>
            <w:vAlign w:val="bottom"/>
          </w:tcPr>
          <w:p w:rsidR="003F680A" w:rsidRPr="00D80A05" w:rsidRDefault="003F680A" w:rsidP="003F680A">
            <w:pPr>
              <w:tabs>
                <w:tab w:val="decimal" w:pos="826"/>
              </w:tabs>
              <w:spacing w:line="320" w:lineRule="exact"/>
              <w:ind w:right="-58"/>
              <w:rPr>
                <w:rFonts w:ascii="Arial" w:hAnsi="Arial" w:cs="Arial"/>
                <w:sz w:val="14"/>
                <w:szCs w:val="14"/>
              </w:rPr>
            </w:pPr>
            <w:r w:rsidRPr="00E966E9">
              <w:rPr>
                <w:rFonts w:ascii="Arial" w:hAnsi="Arial" w:cs="Arial"/>
                <w:sz w:val="14"/>
                <w:szCs w:val="14"/>
              </w:rPr>
              <w:t>21,149,002</w:t>
            </w:r>
          </w:p>
        </w:tc>
        <w:tc>
          <w:tcPr>
            <w:tcW w:w="1035" w:type="dxa"/>
            <w:vAlign w:val="bottom"/>
          </w:tcPr>
          <w:p w:rsidR="003F680A" w:rsidRPr="00D80A05" w:rsidRDefault="00861C67" w:rsidP="003F680A">
            <w:pPr>
              <w:tabs>
                <w:tab w:val="decimal" w:pos="826"/>
              </w:tabs>
              <w:spacing w:line="320" w:lineRule="exact"/>
              <w:ind w:right="-58"/>
              <w:rPr>
                <w:rFonts w:ascii="Arial" w:hAnsi="Arial" w:cs="Arial"/>
                <w:sz w:val="14"/>
                <w:szCs w:val="14"/>
              </w:rPr>
            </w:pPr>
            <w:r>
              <w:rPr>
                <w:rFonts w:ascii="Arial" w:hAnsi="Arial" w:cs="Arial"/>
                <w:sz w:val="14"/>
                <w:szCs w:val="14"/>
              </w:rPr>
              <w:t>43,256,079</w:t>
            </w:r>
          </w:p>
        </w:tc>
        <w:tc>
          <w:tcPr>
            <w:tcW w:w="1035" w:type="dxa"/>
            <w:tcBorders>
              <w:top w:val="nil"/>
              <w:left w:val="nil"/>
              <w:bottom w:val="nil"/>
              <w:right w:val="nil"/>
            </w:tcBorders>
            <w:vAlign w:val="bottom"/>
          </w:tcPr>
          <w:p w:rsidR="003F680A" w:rsidRPr="00E966E9" w:rsidRDefault="003F680A" w:rsidP="003F680A">
            <w:pPr>
              <w:tabs>
                <w:tab w:val="decimal" w:pos="826"/>
              </w:tabs>
              <w:spacing w:line="320" w:lineRule="exact"/>
              <w:ind w:right="-58"/>
              <w:rPr>
                <w:rFonts w:ascii="Arial" w:hAnsi="Arial" w:cs="Arial"/>
                <w:sz w:val="14"/>
                <w:szCs w:val="14"/>
                <w:cs/>
              </w:rPr>
            </w:pPr>
            <w:r w:rsidRPr="00E966E9">
              <w:rPr>
                <w:rFonts w:ascii="Arial" w:hAnsi="Arial" w:cs="Arial"/>
                <w:sz w:val="14"/>
                <w:szCs w:val="14"/>
              </w:rPr>
              <w:t>43,256,079</w:t>
            </w:r>
          </w:p>
        </w:tc>
      </w:tr>
      <w:tr w:rsidR="003F680A" w:rsidRPr="00D80A05" w:rsidTr="003132C9">
        <w:trPr>
          <w:trHeight w:val="108"/>
        </w:trPr>
        <w:tc>
          <w:tcPr>
            <w:tcW w:w="2502" w:type="dxa"/>
            <w:gridSpan w:val="2"/>
            <w:tcBorders>
              <w:top w:val="nil"/>
              <w:left w:val="nil"/>
              <w:bottom w:val="nil"/>
              <w:right w:val="nil"/>
            </w:tcBorders>
          </w:tcPr>
          <w:p w:rsidR="003F680A" w:rsidRPr="00D80A05" w:rsidRDefault="003F680A" w:rsidP="003F680A">
            <w:pPr>
              <w:tabs>
                <w:tab w:val="decimal" w:pos="900"/>
              </w:tabs>
              <w:spacing w:line="320" w:lineRule="exact"/>
              <w:rPr>
                <w:rFonts w:ascii="Arial" w:hAnsi="Arial" w:cs="Arial"/>
                <w:sz w:val="14"/>
                <w:szCs w:val="14"/>
              </w:rPr>
            </w:pPr>
            <w:r w:rsidRPr="00D80A05">
              <w:rPr>
                <w:rFonts w:ascii="Arial" w:eastAsia="Arial Unicode MS" w:hAnsi="Arial" w:cs="Arial"/>
                <w:sz w:val="14"/>
                <w:szCs w:val="14"/>
              </w:rPr>
              <w:t>Less: Allowance for impairment</w:t>
            </w:r>
          </w:p>
        </w:tc>
        <w:tc>
          <w:tcPr>
            <w:tcW w:w="1080" w:type="dxa"/>
            <w:tcBorders>
              <w:top w:val="nil"/>
              <w:left w:val="nil"/>
              <w:bottom w:val="nil"/>
              <w:right w:val="nil"/>
            </w:tcBorders>
          </w:tcPr>
          <w:p w:rsidR="003F680A" w:rsidRPr="00D80A05" w:rsidRDefault="003F680A" w:rsidP="003F680A">
            <w:pPr>
              <w:spacing w:line="320" w:lineRule="exact"/>
              <w:jc w:val="center"/>
              <w:rPr>
                <w:rFonts w:ascii="Arial" w:hAnsi="Arial" w:cs="Arial"/>
                <w:sz w:val="14"/>
                <w:szCs w:val="14"/>
              </w:rPr>
            </w:pPr>
          </w:p>
        </w:tc>
        <w:tc>
          <w:tcPr>
            <w:tcW w:w="900" w:type="dxa"/>
            <w:tcBorders>
              <w:top w:val="nil"/>
              <w:left w:val="nil"/>
              <w:bottom w:val="nil"/>
              <w:right w:val="nil"/>
            </w:tcBorders>
          </w:tcPr>
          <w:p w:rsidR="003F680A" w:rsidRPr="00D80A05" w:rsidRDefault="003F680A" w:rsidP="003F680A">
            <w:pPr>
              <w:spacing w:line="320" w:lineRule="exact"/>
              <w:jc w:val="center"/>
              <w:rPr>
                <w:rFonts w:ascii="Arial" w:hAnsi="Arial" w:cs="Arial"/>
                <w:sz w:val="14"/>
                <w:szCs w:val="14"/>
              </w:rPr>
            </w:pPr>
          </w:p>
        </w:tc>
        <w:tc>
          <w:tcPr>
            <w:tcW w:w="900" w:type="dxa"/>
            <w:tcBorders>
              <w:top w:val="nil"/>
              <w:left w:val="nil"/>
              <w:bottom w:val="nil"/>
              <w:right w:val="nil"/>
            </w:tcBorders>
            <w:vAlign w:val="bottom"/>
          </w:tcPr>
          <w:p w:rsidR="003F680A" w:rsidRPr="00D80A05" w:rsidRDefault="003F680A" w:rsidP="003F680A">
            <w:pPr>
              <w:spacing w:line="320" w:lineRule="exact"/>
              <w:jc w:val="center"/>
              <w:rPr>
                <w:rFonts w:ascii="Arial" w:hAnsi="Arial" w:cs="Arial"/>
                <w:sz w:val="14"/>
                <w:szCs w:val="14"/>
              </w:rPr>
            </w:pPr>
          </w:p>
        </w:tc>
        <w:tc>
          <w:tcPr>
            <w:tcW w:w="1035" w:type="dxa"/>
            <w:vAlign w:val="bottom"/>
          </w:tcPr>
          <w:p w:rsidR="003F680A" w:rsidRPr="00D80A05" w:rsidRDefault="00861C67" w:rsidP="003F680A">
            <w:pPr>
              <w:pBdr>
                <w:bottom w:val="single" w:sz="4" w:space="1" w:color="auto"/>
              </w:pBdr>
              <w:tabs>
                <w:tab w:val="decimal" w:pos="826"/>
              </w:tabs>
              <w:spacing w:line="320" w:lineRule="exact"/>
              <w:ind w:right="-58"/>
              <w:rPr>
                <w:rFonts w:ascii="Arial" w:hAnsi="Arial" w:cs="Arial"/>
                <w:sz w:val="14"/>
                <w:szCs w:val="14"/>
              </w:rPr>
            </w:pPr>
            <w:r>
              <w:rPr>
                <w:rFonts w:ascii="Arial" w:hAnsi="Arial" w:cs="Arial"/>
                <w:sz w:val="14"/>
                <w:szCs w:val="14"/>
              </w:rPr>
              <w:t>-</w:t>
            </w:r>
          </w:p>
        </w:tc>
        <w:tc>
          <w:tcPr>
            <w:tcW w:w="1035" w:type="dxa"/>
            <w:vAlign w:val="bottom"/>
          </w:tcPr>
          <w:p w:rsidR="003F680A" w:rsidRPr="00D80A05" w:rsidRDefault="003F680A" w:rsidP="003F680A">
            <w:pPr>
              <w:pBdr>
                <w:bottom w:val="single" w:sz="4" w:space="1" w:color="auto"/>
              </w:pBdr>
              <w:tabs>
                <w:tab w:val="decimal" w:pos="826"/>
              </w:tabs>
              <w:spacing w:line="320" w:lineRule="exact"/>
              <w:ind w:right="-58"/>
              <w:rPr>
                <w:rFonts w:ascii="Arial" w:hAnsi="Arial" w:cs="Arial"/>
                <w:sz w:val="14"/>
                <w:szCs w:val="14"/>
                <w:cs/>
              </w:rPr>
            </w:pPr>
            <w:r w:rsidRPr="003C4B8B">
              <w:rPr>
                <w:rFonts w:ascii="Arial" w:hAnsi="Arial" w:cs="Arial" w:hint="cs"/>
                <w:sz w:val="14"/>
                <w:szCs w:val="14"/>
              </w:rPr>
              <w:t>-</w:t>
            </w:r>
          </w:p>
        </w:tc>
        <w:tc>
          <w:tcPr>
            <w:tcW w:w="1035" w:type="dxa"/>
            <w:vAlign w:val="bottom"/>
          </w:tcPr>
          <w:p w:rsidR="003F680A" w:rsidRPr="00D80A05" w:rsidRDefault="00861C67" w:rsidP="003F680A">
            <w:pPr>
              <w:pBdr>
                <w:bottom w:val="single" w:sz="4" w:space="1" w:color="auto"/>
              </w:pBdr>
              <w:tabs>
                <w:tab w:val="decimal" w:pos="826"/>
              </w:tabs>
              <w:spacing w:line="320" w:lineRule="exact"/>
              <w:ind w:right="-58"/>
              <w:rPr>
                <w:rFonts w:ascii="Arial" w:hAnsi="Arial" w:cs="Arial"/>
                <w:sz w:val="14"/>
                <w:szCs w:val="14"/>
              </w:rPr>
            </w:pPr>
            <w:r>
              <w:rPr>
                <w:rFonts w:ascii="Arial" w:hAnsi="Arial" w:cs="Arial"/>
                <w:sz w:val="14"/>
                <w:szCs w:val="14"/>
              </w:rPr>
              <w:t>(9,918,103)</w:t>
            </w:r>
          </w:p>
        </w:tc>
        <w:tc>
          <w:tcPr>
            <w:tcW w:w="1035" w:type="dxa"/>
            <w:tcBorders>
              <w:top w:val="nil"/>
              <w:left w:val="nil"/>
              <w:right w:val="nil"/>
            </w:tcBorders>
            <w:vAlign w:val="bottom"/>
          </w:tcPr>
          <w:p w:rsidR="003F680A" w:rsidRPr="00E966E9" w:rsidRDefault="003F680A" w:rsidP="003F680A">
            <w:pPr>
              <w:pBdr>
                <w:bottom w:val="single" w:sz="4" w:space="1" w:color="auto"/>
              </w:pBdr>
              <w:tabs>
                <w:tab w:val="decimal" w:pos="826"/>
              </w:tabs>
              <w:spacing w:line="320" w:lineRule="exact"/>
              <w:ind w:right="-58"/>
              <w:rPr>
                <w:rFonts w:ascii="Arial" w:hAnsi="Arial" w:cs="Arial"/>
                <w:sz w:val="14"/>
                <w:szCs w:val="14"/>
              </w:rPr>
            </w:pPr>
            <w:r w:rsidRPr="00E966E9">
              <w:rPr>
                <w:rFonts w:ascii="Arial" w:hAnsi="Arial" w:cs="Arial"/>
                <w:sz w:val="14"/>
                <w:szCs w:val="14"/>
              </w:rPr>
              <w:t>(9,918,103)</w:t>
            </w:r>
          </w:p>
        </w:tc>
      </w:tr>
      <w:tr w:rsidR="003F680A" w:rsidRPr="00D80A05" w:rsidTr="003132C9">
        <w:trPr>
          <w:trHeight w:val="80"/>
        </w:trPr>
        <w:tc>
          <w:tcPr>
            <w:tcW w:w="2502" w:type="dxa"/>
            <w:gridSpan w:val="2"/>
            <w:tcBorders>
              <w:top w:val="nil"/>
              <w:left w:val="nil"/>
              <w:bottom w:val="nil"/>
              <w:right w:val="nil"/>
            </w:tcBorders>
          </w:tcPr>
          <w:p w:rsidR="003F680A" w:rsidRPr="00D80A05" w:rsidRDefault="003F680A" w:rsidP="003F680A">
            <w:pPr>
              <w:tabs>
                <w:tab w:val="decimal" w:pos="900"/>
              </w:tabs>
              <w:spacing w:line="320" w:lineRule="exact"/>
              <w:rPr>
                <w:rFonts w:ascii="Arial" w:hAnsi="Arial" w:cs="Arial"/>
                <w:sz w:val="14"/>
                <w:szCs w:val="14"/>
              </w:rPr>
            </w:pPr>
            <w:r w:rsidRPr="00D80A05">
              <w:rPr>
                <w:rFonts w:ascii="Arial" w:eastAsia="Arial Unicode MS" w:hAnsi="Arial" w:cs="Arial"/>
                <w:sz w:val="14"/>
                <w:szCs w:val="14"/>
              </w:rPr>
              <w:t>Investments in associates - net</w:t>
            </w:r>
          </w:p>
        </w:tc>
        <w:tc>
          <w:tcPr>
            <w:tcW w:w="1080" w:type="dxa"/>
            <w:tcBorders>
              <w:top w:val="nil"/>
              <w:left w:val="nil"/>
              <w:bottom w:val="nil"/>
              <w:right w:val="nil"/>
            </w:tcBorders>
          </w:tcPr>
          <w:p w:rsidR="003F680A" w:rsidRPr="00D80A05" w:rsidRDefault="003F680A" w:rsidP="003F680A">
            <w:pPr>
              <w:spacing w:line="320" w:lineRule="exact"/>
              <w:jc w:val="center"/>
              <w:rPr>
                <w:rFonts w:ascii="Arial" w:hAnsi="Arial" w:cs="Arial"/>
                <w:sz w:val="14"/>
                <w:szCs w:val="14"/>
              </w:rPr>
            </w:pPr>
          </w:p>
        </w:tc>
        <w:tc>
          <w:tcPr>
            <w:tcW w:w="900" w:type="dxa"/>
            <w:tcBorders>
              <w:top w:val="nil"/>
              <w:left w:val="nil"/>
              <w:bottom w:val="nil"/>
              <w:right w:val="nil"/>
            </w:tcBorders>
          </w:tcPr>
          <w:p w:rsidR="003F680A" w:rsidRPr="00D80A05" w:rsidRDefault="003F680A" w:rsidP="003F680A">
            <w:pPr>
              <w:spacing w:line="320" w:lineRule="exact"/>
              <w:jc w:val="center"/>
              <w:rPr>
                <w:rFonts w:ascii="Arial" w:hAnsi="Arial" w:cs="Arial"/>
                <w:sz w:val="14"/>
                <w:szCs w:val="14"/>
              </w:rPr>
            </w:pPr>
          </w:p>
        </w:tc>
        <w:tc>
          <w:tcPr>
            <w:tcW w:w="900" w:type="dxa"/>
            <w:tcBorders>
              <w:top w:val="nil"/>
              <w:left w:val="nil"/>
              <w:bottom w:val="nil"/>
              <w:right w:val="nil"/>
            </w:tcBorders>
            <w:vAlign w:val="bottom"/>
          </w:tcPr>
          <w:p w:rsidR="003F680A" w:rsidRPr="00D80A05" w:rsidRDefault="003F680A" w:rsidP="003F680A">
            <w:pPr>
              <w:spacing w:line="320" w:lineRule="exact"/>
              <w:jc w:val="center"/>
              <w:rPr>
                <w:rFonts w:ascii="Arial" w:hAnsi="Arial" w:cs="Arial"/>
                <w:sz w:val="14"/>
                <w:szCs w:val="14"/>
              </w:rPr>
            </w:pPr>
          </w:p>
        </w:tc>
        <w:tc>
          <w:tcPr>
            <w:tcW w:w="1035" w:type="dxa"/>
            <w:vAlign w:val="bottom"/>
          </w:tcPr>
          <w:p w:rsidR="003F680A" w:rsidRPr="00D80A05" w:rsidRDefault="00861C67" w:rsidP="003F680A">
            <w:pPr>
              <w:pBdr>
                <w:bottom w:val="double" w:sz="4" w:space="1" w:color="auto"/>
              </w:pBdr>
              <w:tabs>
                <w:tab w:val="decimal" w:pos="826"/>
              </w:tabs>
              <w:spacing w:line="320" w:lineRule="exact"/>
              <w:ind w:right="-58"/>
              <w:rPr>
                <w:rFonts w:ascii="Arial" w:hAnsi="Arial" w:cs="Arial"/>
                <w:sz w:val="14"/>
                <w:szCs w:val="14"/>
              </w:rPr>
            </w:pPr>
            <w:r>
              <w:rPr>
                <w:rFonts w:ascii="Arial" w:hAnsi="Arial" w:cs="Arial"/>
                <w:sz w:val="14"/>
                <w:szCs w:val="14"/>
              </w:rPr>
              <w:t>19,365,796</w:t>
            </w:r>
          </w:p>
        </w:tc>
        <w:tc>
          <w:tcPr>
            <w:tcW w:w="1035" w:type="dxa"/>
            <w:vAlign w:val="bottom"/>
          </w:tcPr>
          <w:p w:rsidR="003F680A" w:rsidRPr="00D80A05" w:rsidRDefault="00F470DA" w:rsidP="003F680A">
            <w:pPr>
              <w:pBdr>
                <w:bottom w:val="double" w:sz="4" w:space="1" w:color="auto"/>
              </w:pBdr>
              <w:tabs>
                <w:tab w:val="decimal" w:pos="826"/>
              </w:tabs>
              <w:spacing w:line="320" w:lineRule="exact"/>
              <w:ind w:right="-58"/>
              <w:rPr>
                <w:rFonts w:ascii="Arial" w:hAnsi="Arial" w:cs="Arial"/>
                <w:sz w:val="14"/>
                <w:szCs w:val="14"/>
              </w:rPr>
            </w:pPr>
            <w:r w:rsidRPr="00E966E9">
              <w:rPr>
                <w:rFonts w:ascii="Arial" w:hAnsi="Arial" w:cs="Arial"/>
                <w:sz w:val="14"/>
                <w:szCs w:val="14"/>
              </w:rPr>
              <w:t>21,149,002</w:t>
            </w:r>
          </w:p>
        </w:tc>
        <w:tc>
          <w:tcPr>
            <w:tcW w:w="1035" w:type="dxa"/>
            <w:vAlign w:val="bottom"/>
          </w:tcPr>
          <w:p w:rsidR="003F680A" w:rsidRPr="00D80A05" w:rsidRDefault="00861C67" w:rsidP="003F680A">
            <w:pPr>
              <w:pBdr>
                <w:bottom w:val="double" w:sz="4" w:space="1" w:color="auto"/>
              </w:pBdr>
              <w:tabs>
                <w:tab w:val="decimal" w:pos="826"/>
              </w:tabs>
              <w:spacing w:line="320" w:lineRule="exact"/>
              <w:ind w:right="-58"/>
              <w:rPr>
                <w:rFonts w:ascii="Arial" w:hAnsi="Arial" w:cs="Arial"/>
                <w:sz w:val="14"/>
                <w:szCs w:val="14"/>
              </w:rPr>
            </w:pPr>
            <w:r>
              <w:rPr>
                <w:rFonts w:ascii="Arial" w:hAnsi="Arial" w:cs="Arial"/>
                <w:sz w:val="14"/>
                <w:szCs w:val="14"/>
              </w:rPr>
              <w:t>33,337,976</w:t>
            </w:r>
          </w:p>
        </w:tc>
        <w:tc>
          <w:tcPr>
            <w:tcW w:w="1035" w:type="dxa"/>
            <w:tcBorders>
              <w:top w:val="nil"/>
              <w:left w:val="nil"/>
              <w:right w:val="nil"/>
            </w:tcBorders>
            <w:vAlign w:val="bottom"/>
          </w:tcPr>
          <w:p w:rsidR="003F680A" w:rsidRPr="00E966E9" w:rsidRDefault="003F680A" w:rsidP="003F680A">
            <w:pPr>
              <w:pBdr>
                <w:bottom w:val="double" w:sz="4" w:space="1" w:color="auto"/>
              </w:pBdr>
              <w:tabs>
                <w:tab w:val="decimal" w:pos="826"/>
              </w:tabs>
              <w:spacing w:line="320" w:lineRule="exact"/>
              <w:ind w:right="-58"/>
              <w:rPr>
                <w:rFonts w:ascii="Arial" w:hAnsi="Arial" w:cs="Arial"/>
                <w:sz w:val="14"/>
                <w:szCs w:val="14"/>
              </w:rPr>
            </w:pPr>
            <w:r w:rsidRPr="00E966E9">
              <w:rPr>
                <w:rFonts w:ascii="Arial" w:hAnsi="Arial" w:cs="Arial"/>
                <w:sz w:val="14"/>
                <w:szCs w:val="14"/>
              </w:rPr>
              <w:t>33,337,976</w:t>
            </w:r>
          </w:p>
        </w:tc>
      </w:tr>
    </w:tbl>
    <w:p w:rsidR="00126228" w:rsidRDefault="00126228" w:rsidP="0012562E">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b/>
          <w:bCs/>
          <w:sz w:val="22"/>
          <w:szCs w:val="22"/>
        </w:rPr>
      </w:pPr>
    </w:p>
    <w:p w:rsidR="00126228" w:rsidRDefault="00126228">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126228" w:rsidRPr="00404250" w:rsidRDefault="00F470DA" w:rsidP="00126228">
      <w:pPr>
        <w:tabs>
          <w:tab w:val="left" w:pos="720"/>
          <w:tab w:val="left" w:pos="2160"/>
          <w:tab w:val="left" w:pos="2880"/>
          <w:tab w:val="decimal" w:pos="5580"/>
          <w:tab w:val="decimal" w:pos="6750"/>
          <w:tab w:val="decimal" w:pos="7920"/>
          <w:tab w:val="decimal" w:pos="9090"/>
        </w:tabs>
        <w:spacing w:before="120" w:after="12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lastRenderedPageBreak/>
        <w:t>7</w:t>
      </w:r>
      <w:r w:rsidR="00126228" w:rsidRPr="00404250">
        <w:rPr>
          <w:rFonts w:ascii="Arial" w:eastAsia="Arial Unicode MS" w:hAnsi="Arial" w:cs="Arial"/>
          <w:b/>
          <w:bCs/>
          <w:sz w:val="22"/>
          <w:szCs w:val="22"/>
        </w:rPr>
        <w:t>.</w:t>
      </w:r>
      <w:r w:rsidR="00126228">
        <w:rPr>
          <w:rFonts w:ascii="Arial" w:eastAsia="Arial Unicode MS" w:hAnsi="Arial" w:cs="Arial"/>
          <w:b/>
          <w:bCs/>
          <w:sz w:val="22"/>
          <w:szCs w:val="22"/>
        </w:rPr>
        <w:t>2</w:t>
      </w:r>
      <w:r w:rsidR="00126228" w:rsidRPr="00404250">
        <w:rPr>
          <w:rFonts w:ascii="Arial" w:eastAsia="Arial Unicode MS" w:hAnsi="Arial" w:cs="Arial"/>
          <w:b/>
          <w:bCs/>
          <w:sz w:val="22"/>
          <w:szCs w:val="22"/>
        </w:rPr>
        <w:tab/>
        <w:t xml:space="preserve">Shares of </w:t>
      </w:r>
      <w:r w:rsidR="00126228">
        <w:rPr>
          <w:rFonts w:ascii="Arial" w:eastAsia="Arial Unicode MS" w:hAnsi="Arial" w:cs="Arial"/>
          <w:b/>
          <w:bCs/>
          <w:sz w:val="22"/>
          <w:szCs w:val="22"/>
        </w:rPr>
        <w:t>gain (</w:t>
      </w:r>
      <w:r w:rsidR="00126228" w:rsidRPr="00404250">
        <w:rPr>
          <w:rFonts w:ascii="Arial" w:eastAsia="Arial Unicode MS" w:hAnsi="Arial" w:cs="Arial"/>
          <w:b/>
          <w:bCs/>
          <w:sz w:val="22"/>
          <w:szCs w:val="22"/>
        </w:rPr>
        <w:t>loss</w:t>
      </w:r>
      <w:r w:rsidR="00126228">
        <w:rPr>
          <w:rFonts w:ascii="Arial" w:eastAsia="Arial Unicode MS" w:hAnsi="Arial" w:cs="Arial"/>
          <w:b/>
          <w:bCs/>
          <w:sz w:val="22"/>
          <w:szCs w:val="22"/>
        </w:rPr>
        <w:t>)</w:t>
      </w:r>
      <w:r w:rsidR="00336BB6">
        <w:rPr>
          <w:rFonts w:ascii="Arial" w:eastAsia="Arial Unicode MS" w:hAnsi="Arial" w:cs="Arial"/>
          <w:b/>
          <w:bCs/>
          <w:sz w:val="22"/>
          <w:szCs w:val="22"/>
        </w:rPr>
        <w:t>,</w:t>
      </w:r>
      <w:r w:rsidR="00126228">
        <w:rPr>
          <w:rFonts w:ascii="Arial" w:eastAsia="Arial Unicode MS" w:hAnsi="Arial" w:cs="Arial"/>
          <w:b/>
          <w:bCs/>
          <w:sz w:val="22"/>
          <w:szCs w:val="22"/>
        </w:rPr>
        <w:t xml:space="preserve"> other comprehensive </w:t>
      </w:r>
      <w:r>
        <w:rPr>
          <w:rFonts w:ascii="Arial" w:eastAsia="Arial Unicode MS" w:hAnsi="Arial" w:cs="Arial"/>
          <w:b/>
          <w:bCs/>
          <w:sz w:val="22"/>
          <w:szCs w:val="22"/>
        </w:rPr>
        <w:t xml:space="preserve">loss </w:t>
      </w:r>
      <w:r w:rsidR="00126228" w:rsidRPr="00404250">
        <w:rPr>
          <w:rFonts w:ascii="Arial" w:eastAsia="Arial Unicode MS" w:hAnsi="Arial" w:cs="Arial"/>
          <w:b/>
          <w:bCs/>
          <w:sz w:val="22"/>
          <w:szCs w:val="22"/>
        </w:rPr>
        <w:t>and dividend received</w:t>
      </w:r>
    </w:p>
    <w:p w:rsidR="00BC0001" w:rsidRPr="00BC0001" w:rsidRDefault="00126228" w:rsidP="00BC0001">
      <w:pPr>
        <w:spacing w:line="360" w:lineRule="exact"/>
        <w:jc w:val="right"/>
        <w:rPr>
          <w:rFonts w:ascii="Arial" w:eastAsia="Arial Unicode MS" w:hAnsi="Arial" w:cs="Arial"/>
          <w:sz w:val="16"/>
          <w:szCs w:val="16"/>
        </w:rPr>
      </w:pPr>
      <w:r w:rsidRPr="00404250">
        <w:rPr>
          <w:rFonts w:ascii="Arial" w:eastAsia="Arial Unicode MS" w:hAnsi="Arial" w:cs="Arial"/>
          <w:sz w:val="22"/>
          <w:szCs w:val="22"/>
        </w:rPr>
        <w:tab/>
      </w:r>
      <w:r w:rsidR="00BC0001" w:rsidRPr="00BC0001">
        <w:rPr>
          <w:rFonts w:ascii="Arial" w:eastAsia="Arial Unicode MS" w:hAnsi="Arial" w:cs="Arial"/>
          <w:sz w:val="16"/>
          <w:szCs w:val="16"/>
        </w:rPr>
        <w:t>(Unit: Baht</w:t>
      </w:r>
      <w:r w:rsidR="00BC0001" w:rsidRPr="00BC0001">
        <w:rPr>
          <w:rFonts w:ascii="Arial" w:eastAsia="Arial Unicode MS" w:hAnsi="Arial"/>
          <w:sz w:val="16"/>
          <w:szCs w:val="16"/>
        </w:rPr>
        <w:t>)</w:t>
      </w:r>
    </w:p>
    <w:tbl>
      <w:tblPr>
        <w:tblW w:w="9180" w:type="dxa"/>
        <w:tblInd w:w="558" w:type="dxa"/>
        <w:tblLayout w:type="fixed"/>
        <w:tblLook w:val="04A0"/>
      </w:tblPr>
      <w:tblGrid>
        <w:gridCol w:w="2070"/>
        <w:gridCol w:w="1185"/>
        <w:gridCol w:w="1185"/>
        <w:gridCol w:w="1185"/>
        <w:gridCol w:w="1185"/>
        <w:gridCol w:w="1185"/>
        <w:gridCol w:w="1185"/>
      </w:tblGrid>
      <w:tr w:rsidR="00BC0001" w:rsidRPr="00D84C46" w:rsidTr="00C1297E">
        <w:tc>
          <w:tcPr>
            <w:tcW w:w="2070" w:type="dxa"/>
            <w:vAlign w:val="bottom"/>
          </w:tcPr>
          <w:p w:rsidR="00BC0001" w:rsidRPr="00D84C46" w:rsidRDefault="00BC0001" w:rsidP="00C1297E">
            <w:pPr>
              <w:spacing w:line="320" w:lineRule="exact"/>
              <w:jc w:val="center"/>
              <w:rPr>
                <w:rFonts w:ascii="Arial" w:hAnsi="Arial" w:cs="Arial"/>
                <w:sz w:val="16"/>
                <w:szCs w:val="16"/>
              </w:rPr>
            </w:pPr>
          </w:p>
        </w:tc>
        <w:tc>
          <w:tcPr>
            <w:tcW w:w="4740" w:type="dxa"/>
            <w:gridSpan w:val="4"/>
            <w:vAlign w:val="bottom"/>
            <w:hideMark/>
          </w:tcPr>
          <w:p w:rsidR="00BC0001" w:rsidRPr="00D84C46" w:rsidRDefault="00BC0001" w:rsidP="00C1297E">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Financial statements in which the equity method is applied</w:t>
            </w:r>
          </w:p>
        </w:tc>
        <w:tc>
          <w:tcPr>
            <w:tcW w:w="2370" w:type="dxa"/>
            <w:gridSpan w:val="2"/>
            <w:vAlign w:val="bottom"/>
            <w:hideMark/>
          </w:tcPr>
          <w:p w:rsidR="00BC0001" w:rsidRPr="00D84C46" w:rsidRDefault="00BC0001" w:rsidP="00C1297E">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Separate financial statements</w:t>
            </w:r>
          </w:p>
        </w:tc>
      </w:tr>
      <w:tr w:rsidR="00BC0001" w:rsidRPr="00D84C46" w:rsidTr="00C1297E">
        <w:tc>
          <w:tcPr>
            <w:tcW w:w="2070" w:type="dxa"/>
            <w:vAlign w:val="bottom"/>
            <w:hideMark/>
          </w:tcPr>
          <w:p w:rsidR="00BC0001" w:rsidRPr="00D84C46" w:rsidRDefault="00BC0001" w:rsidP="00C1297E">
            <w:pPr>
              <w:pBdr>
                <w:bottom w:val="single" w:sz="4" w:space="1" w:color="auto"/>
              </w:pBdr>
              <w:spacing w:line="320" w:lineRule="exact"/>
              <w:jc w:val="center"/>
              <w:rPr>
                <w:rFonts w:ascii="Arial" w:hAnsi="Arial" w:cs="Arial"/>
                <w:sz w:val="16"/>
                <w:szCs w:val="16"/>
              </w:rPr>
            </w:pPr>
            <w:r w:rsidRPr="00D84C46">
              <w:rPr>
                <w:rFonts w:ascii="Arial" w:eastAsia="Arial Unicode MS" w:hAnsi="Arial" w:cs="Arial"/>
                <w:sz w:val="16"/>
                <w:szCs w:val="16"/>
              </w:rPr>
              <w:t>Associates</w:t>
            </w:r>
          </w:p>
        </w:tc>
        <w:tc>
          <w:tcPr>
            <w:tcW w:w="2370" w:type="dxa"/>
            <w:gridSpan w:val="2"/>
            <w:vAlign w:val="bottom"/>
            <w:hideMark/>
          </w:tcPr>
          <w:p w:rsidR="00BC0001" w:rsidRPr="00D84C46" w:rsidRDefault="00BC0001" w:rsidP="00C1297E">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Share of </w:t>
            </w:r>
            <w:r w:rsidR="00316745">
              <w:rPr>
                <w:rFonts w:ascii="Arial" w:eastAsia="Arial Unicode MS" w:hAnsi="Arial" w:cs="Arial"/>
                <w:sz w:val="16"/>
                <w:szCs w:val="16"/>
              </w:rPr>
              <w:t>gain (</w:t>
            </w:r>
            <w:r w:rsidRPr="00D84C46">
              <w:rPr>
                <w:rFonts w:ascii="Arial" w:eastAsia="Arial Unicode MS" w:hAnsi="Arial" w:cs="Arial"/>
                <w:sz w:val="16"/>
                <w:szCs w:val="16"/>
              </w:rPr>
              <w:t>loss</w:t>
            </w:r>
            <w:r w:rsidR="00316745">
              <w:rPr>
                <w:rFonts w:ascii="Arial" w:eastAsia="Arial Unicode MS" w:hAnsi="Arial" w:cs="Arial"/>
                <w:sz w:val="16"/>
                <w:szCs w:val="16"/>
              </w:rPr>
              <w:t>)</w:t>
            </w:r>
            <w:r w:rsidRPr="00D84C46">
              <w:rPr>
                <w:rFonts w:ascii="Arial" w:eastAsia="Arial Unicode MS" w:hAnsi="Arial" w:cs="Arial"/>
                <w:sz w:val="16"/>
                <w:szCs w:val="16"/>
              </w:rPr>
              <w:t xml:space="preserve"> </w:t>
            </w:r>
            <w:r w:rsidR="00F470DA">
              <w:rPr>
                <w:rFonts w:ascii="Arial" w:eastAsia="Arial Unicode MS" w:hAnsi="Arial" w:cs="Arial"/>
                <w:sz w:val="16"/>
                <w:szCs w:val="16"/>
              </w:rPr>
              <w:t>in</w:t>
            </w:r>
            <w:r w:rsidRPr="00D84C46">
              <w:rPr>
                <w:rFonts w:ascii="Arial" w:eastAsia="Arial Unicode MS" w:hAnsi="Arial" w:cs="Arial"/>
                <w:sz w:val="16"/>
                <w:szCs w:val="16"/>
              </w:rPr>
              <w:t xml:space="preserve">                            </w:t>
            </w:r>
            <w:r>
              <w:rPr>
                <w:rFonts w:ascii="Arial" w:eastAsia="Arial Unicode MS" w:hAnsi="Arial" w:cs="Arial"/>
                <w:sz w:val="16"/>
                <w:szCs w:val="16"/>
              </w:rPr>
              <w:t>statement of income</w:t>
            </w:r>
          </w:p>
        </w:tc>
        <w:tc>
          <w:tcPr>
            <w:tcW w:w="2370" w:type="dxa"/>
            <w:gridSpan w:val="2"/>
            <w:vAlign w:val="bottom"/>
            <w:hideMark/>
          </w:tcPr>
          <w:p w:rsidR="00BC0001" w:rsidRPr="00D84C46" w:rsidRDefault="00F470DA" w:rsidP="00C1297E">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Loss of e</w:t>
            </w:r>
            <w:r w:rsidR="00BC0001" w:rsidRPr="00D84C46">
              <w:rPr>
                <w:rFonts w:ascii="Arial" w:eastAsia="Arial Unicode MS" w:hAnsi="Arial" w:cs="Arial"/>
                <w:sz w:val="16"/>
                <w:szCs w:val="16"/>
              </w:rPr>
              <w:t xml:space="preserve">xchange on translation </w:t>
            </w:r>
            <w:r>
              <w:rPr>
                <w:rFonts w:ascii="Arial" w:eastAsia="Arial Unicode MS" w:hAnsi="Arial" w:cs="Arial"/>
                <w:sz w:val="16"/>
                <w:szCs w:val="16"/>
              </w:rPr>
              <w:t>in</w:t>
            </w:r>
            <w:r w:rsidR="00BC0001" w:rsidRPr="00D84C46">
              <w:rPr>
                <w:rFonts w:ascii="Arial" w:eastAsia="Arial Unicode MS" w:hAnsi="Arial" w:cs="Arial"/>
                <w:sz w:val="16"/>
                <w:szCs w:val="16"/>
              </w:rPr>
              <w:t xml:space="preserve"> </w:t>
            </w:r>
            <w:r w:rsidR="00BC0001">
              <w:rPr>
                <w:rFonts w:ascii="Arial" w:eastAsia="Arial Unicode MS" w:hAnsi="Arial" w:cs="Arial"/>
                <w:sz w:val="16"/>
                <w:szCs w:val="16"/>
              </w:rPr>
              <w:t xml:space="preserve">statement of </w:t>
            </w:r>
            <w:r w:rsidR="00BC0001" w:rsidRPr="00D84C46">
              <w:rPr>
                <w:rFonts w:ascii="Arial" w:eastAsia="Arial Unicode MS" w:hAnsi="Arial" w:cs="Arial"/>
                <w:sz w:val="16"/>
                <w:szCs w:val="16"/>
              </w:rPr>
              <w:t xml:space="preserve">  </w:t>
            </w:r>
            <w:r w:rsidR="00B45117">
              <w:rPr>
                <w:rFonts w:ascii="Arial" w:eastAsia="Arial Unicode MS" w:hAnsi="Arial" w:cs="Arial"/>
                <w:sz w:val="16"/>
                <w:szCs w:val="16"/>
              </w:rPr>
              <w:t xml:space="preserve">other </w:t>
            </w:r>
            <w:r w:rsidR="00BC0001" w:rsidRPr="00D84C46">
              <w:rPr>
                <w:rFonts w:ascii="Arial" w:eastAsia="Arial Unicode MS" w:hAnsi="Arial" w:cs="Arial"/>
                <w:sz w:val="16"/>
                <w:szCs w:val="16"/>
              </w:rPr>
              <w:t>comprehensive income</w:t>
            </w:r>
          </w:p>
        </w:tc>
        <w:tc>
          <w:tcPr>
            <w:tcW w:w="2370" w:type="dxa"/>
            <w:gridSpan w:val="2"/>
            <w:vAlign w:val="bottom"/>
            <w:hideMark/>
          </w:tcPr>
          <w:p w:rsidR="00BC0001" w:rsidRPr="00D84C46" w:rsidRDefault="00BC0001" w:rsidP="00C1297E">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Dividend received</w:t>
            </w:r>
          </w:p>
        </w:tc>
      </w:tr>
      <w:tr w:rsidR="00BC0001" w:rsidRPr="00D84C46" w:rsidTr="00C1297E">
        <w:tc>
          <w:tcPr>
            <w:tcW w:w="2070" w:type="dxa"/>
            <w:vAlign w:val="bottom"/>
          </w:tcPr>
          <w:p w:rsidR="00BC0001" w:rsidRPr="00D84C46" w:rsidRDefault="00BC0001" w:rsidP="00C1297E">
            <w:pPr>
              <w:spacing w:line="320" w:lineRule="exact"/>
              <w:jc w:val="center"/>
              <w:rPr>
                <w:rFonts w:ascii="Arial" w:eastAsia="Arial Unicode MS" w:hAnsi="Arial" w:cs="Arial"/>
                <w:sz w:val="16"/>
                <w:szCs w:val="16"/>
              </w:rPr>
            </w:pPr>
          </w:p>
        </w:tc>
        <w:tc>
          <w:tcPr>
            <w:tcW w:w="4740" w:type="dxa"/>
            <w:gridSpan w:val="4"/>
            <w:vAlign w:val="bottom"/>
            <w:hideMark/>
          </w:tcPr>
          <w:p w:rsidR="00BC0001" w:rsidRPr="00D84C46" w:rsidRDefault="00BC0001" w:rsidP="00C1297E">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For the three-month periods ended </w:t>
            </w:r>
            <w:r w:rsidR="003F680A">
              <w:rPr>
                <w:rFonts w:ascii="Arial" w:eastAsia="Arial Unicode MS" w:hAnsi="Arial" w:cs="Arial"/>
                <w:sz w:val="16"/>
                <w:szCs w:val="16"/>
              </w:rPr>
              <w:t>31 March</w:t>
            </w:r>
          </w:p>
        </w:tc>
        <w:tc>
          <w:tcPr>
            <w:tcW w:w="2370" w:type="dxa"/>
            <w:gridSpan w:val="2"/>
            <w:vAlign w:val="bottom"/>
            <w:hideMark/>
          </w:tcPr>
          <w:p w:rsidR="00BC0001" w:rsidRPr="00D84C46" w:rsidRDefault="00BC0001" w:rsidP="00C1297E">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For the three-month periods                                              ended </w:t>
            </w:r>
            <w:r w:rsidR="003F680A">
              <w:rPr>
                <w:rFonts w:ascii="Arial" w:eastAsia="Arial Unicode MS" w:hAnsi="Arial" w:cs="Arial"/>
                <w:sz w:val="16"/>
                <w:szCs w:val="16"/>
              </w:rPr>
              <w:t>31 March</w:t>
            </w:r>
          </w:p>
        </w:tc>
      </w:tr>
      <w:tr w:rsidR="00BC0001" w:rsidRPr="00D84C46" w:rsidTr="00C1297E">
        <w:tc>
          <w:tcPr>
            <w:tcW w:w="2070" w:type="dxa"/>
          </w:tcPr>
          <w:p w:rsidR="00BC0001" w:rsidRPr="00D84C46" w:rsidRDefault="00BC0001" w:rsidP="00BC0001">
            <w:pPr>
              <w:spacing w:line="320" w:lineRule="exact"/>
              <w:jc w:val="center"/>
              <w:rPr>
                <w:rFonts w:ascii="Arial" w:hAnsi="Arial" w:cs="Arial"/>
                <w:sz w:val="16"/>
                <w:szCs w:val="16"/>
              </w:rPr>
            </w:pPr>
          </w:p>
        </w:tc>
        <w:tc>
          <w:tcPr>
            <w:tcW w:w="1185" w:type="dxa"/>
            <w:vAlign w:val="bottom"/>
          </w:tcPr>
          <w:p w:rsidR="00BC0001" w:rsidRPr="00D84C46" w:rsidRDefault="007B5E78" w:rsidP="00BC0001">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2023</w:t>
            </w:r>
          </w:p>
        </w:tc>
        <w:tc>
          <w:tcPr>
            <w:tcW w:w="1185" w:type="dxa"/>
            <w:vAlign w:val="bottom"/>
            <w:hideMark/>
          </w:tcPr>
          <w:p w:rsidR="00BC0001" w:rsidRPr="00D84C46" w:rsidRDefault="007B5E78" w:rsidP="00BC0001">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Cordia New"/>
                <w:sz w:val="16"/>
                <w:szCs w:val="16"/>
              </w:rPr>
              <w:t>2022</w:t>
            </w:r>
          </w:p>
        </w:tc>
        <w:tc>
          <w:tcPr>
            <w:tcW w:w="1185" w:type="dxa"/>
            <w:vAlign w:val="bottom"/>
          </w:tcPr>
          <w:p w:rsidR="00BC0001" w:rsidRPr="00D84C46" w:rsidRDefault="007B5E78" w:rsidP="00BC0001">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2023</w:t>
            </w:r>
          </w:p>
        </w:tc>
        <w:tc>
          <w:tcPr>
            <w:tcW w:w="1185" w:type="dxa"/>
            <w:vAlign w:val="bottom"/>
            <w:hideMark/>
          </w:tcPr>
          <w:p w:rsidR="00BC0001" w:rsidRPr="00D84C46" w:rsidRDefault="007B5E78" w:rsidP="00BC0001">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Cordia New"/>
                <w:sz w:val="16"/>
                <w:szCs w:val="16"/>
              </w:rPr>
              <w:t>2022</w:t>
            </w:r>
          </w:p>
        </w:tc>
        <w:tc>
          <w:tcPr>
            <w:tcW w:w="1185" w:type="dxa"/>
            <w:vAlign w:val="bottom"/>
          </w:tcPr>
          <w:p w:rsidR="00BC0001" w:rsidRPr="00D84C46" w:rsidRDefault="007B5E78" w:rsidP="00BC0001">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rPr>
            </w:pPr>
            <w:r>
              <w:rPr>
                <w:rFonts w:ascii="Arial" w:eastAsia="Arial Unicode MS" w:hAnsi="Arial" w:cs="Cordia New"/>
                <w:sz w:val="16"/>
                <w:szCs w:val="16"/>
              </w:rPr>
              <w:t>2023</w:t>
            </w:r>
          </w:p>
        </w:tc>
        <w:tc>
          <w:tcPr>
            <w:tcW w:w="1185" w:type="dxa"/>
            <w:vAlign w:val="bottom"/>
            <w:hideMark/>
          </w:tcPr>
          <w:p w:rsidR="00BC0001" w:rsidRPr="00D84C46" w:rsidRDefault="007B5E78" w:rsidP="00BC0001">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cs/>
              </w:rPr>
            </w:pPr>
            <w:r>
              <w:rPr>
                <w:rFonts w:ascii="Arial" w:eastAsia="Arial Unicode MS" w:hAnsi="Arial" w:cs="Cordia New"/>
                <w:sz w:val="16"/>
                <w:szCs w:val="16"/>
              </w:rPr>
              <w:t>2022</w:t>
            </w:r>
          </w:p>
        </w:tc>
      </w:tr>
      <w:tr w:rsidR="00861C67" w:rsidRPr="00D84C46" w:rsidTr="0086303C">
        <w:trPr>
          <w:trHeight w:val="198"/>
        </w:trPr>
        <w:tc>
          <w:tcPr>
            <w:tcW w:w="2070" w:type="dxa"/>
            <w:hideMark/>
          </w:tcPr>
          <w:p w:rsidR="00861C67" w:rsidRPr="00D84C46" w:rsidRDefault="00861C67" w:rsidP="00861C67">
            <w:pPr>
              <w:spacing w:line="320" w:lineRule="exact"/>
              <w:ind w:left="162" w:right="-130" w:hanging="162"/>
              <w:rPr>
                <w:rFonts w:ascii="Arial" w:eastAsia="Arial Unicode MS" w:hAnsi="Arial" w:cs="Arial"/>
                <w:sz w:val="16"/>
                <w:szCs w:val="16"/>
                <w:cs/>
              </w:rPr>
            </w:pPr>
            <w:r w:rsidRPr="00D84C46">
              <w:rPr>
                <w:rFonts w:ascii="Arial" w:hAnsi="Arial" w:cs="Arial"/>
                <w:sz w:val="16"/>
                <w:szCs w:val="16"/>
              </w:rPr>
              <w:t>TKI General Insurance Company Limited</w:t>
            </w:r>
          </w:p>
        </w:tc>
        <w:tc>
          <w:tcPr>
            <w:tcW w:w="1185" w:type="dxa"/>
            <w:vAlign w:val="bottom"/>
          </w:tcPr>
          <w:p w:rsidR="00861C67" w:rsidRPr="00D84C46" w:rsidRDefault="00861C67" w:rsidP="00861C67">
            <w:pPr>
              <w:tabs>
                <w:tab w:val="decimal" w:pos="903"/>
              </w:tabs>
              <w:spacing w:line="320" w:lineRule="exact"/>
              <w:ind w:right="-43"/>
              <w:rPr>
                <w:rFonts w:ascii="Arial" w:hAnsi="Arial" w:cs="Arial"/>
                <w:sz w:val="16"/>
                <w:szCs w:val="16"/>
              </w:rPr>
            </w:pPr>
            <w:r w:rsidRPr="00861C67">
              <w:rPr>
                <w:rFonts w:ascii="Arial" w:hAnsi="Arial" w:cs="Arial" w:hint="cs"/>
                <w:sz w:val="16"/>
                <w:szCs w:val="16"/>
              </w:rPr>
              <w:t>(707,827)</w:t>
            </w:r>
          </w:p>
        </w:tc>
        <w:tc>
          <w:tcPr>
            <w:tcW w:w="1185" w:type="dxa"/>
            <w:vAlign w:val="bottom"/>
            <w:hideMark/>
          </w:tcPr>
          <w:p w:rsidR="00861C67" w:rsidRPr="00D84C46" w:rsidRDefault="00861C67" w:rsidP="00861C67">
            <w:pPr>
              <w:tabs>
                <w:tab w:val="decimal" w:pos="903"/>
              </w:tabs>
              <w:spacing w:line="320" w:lineRule="exact"/>
              <w:ind w:right="-43"/>
              <w:rPr>
                <w:rFonts w:ascii="Arial" w:hAnsi="Arial" w:cs="Arial"/>
                <w:sz w:val="16"/>
                <w:szCs w:val="16"/>
              </w:rPr>
            </w:pPr>
            <w:r w:rsidRPr="00861C67">
              <w:rPr>
                <w:rFonts w:ascii="Arial" w:hAnsi="Arial" w:cs="Arial" w:hint="cs"/>
                <w:sz w:val="16"/>
                <w:szCs w:val="16"/>
              </w:rPr>
              <w:t>217,330</w:t>
            </w:r>
          </w:p>
        </w:tc>
        <w:tc>
          <w:tcPr>
            <w:tcW w:w="1185" w:type="dxa"/>
            <w:vAlign w:val="bottom"/>
          </w:tcPr>
          <w:p w:rsidR="00861C67" w:rsidRPr="00D84C46" w:rsidRDefault="00861C67" w:rsidP="00861C67">
            <w:pPr>
              <w:tabs>
                <w:tab w:val="decimal" w:pos="903"/>
              </w:tabs>
              <w:spacing w:line="320" w:lineRule="exact"/>
              <w:ind w:right="-43"/>
              <w:rPr>
                <w:rFonts w:ascii="Arial" w:hAnsi="Arial" w:cs="Arial"/>
                <w:sz w:val="16"/>
                <w:szCs w:val="16"/>
              </w:rPr>
            </w:pPr>
            <w:r w:rsidRPr="00861C67">
              <w:rPr>
                <w:rFonts w:ascii="Arial" w:hAnsi="Arial" w:cs="Arial" w:hint="cs"/>
                <w:sz w:val="16"/>
                <w:szCs w:val="16"/>
              </w:rPr>
              <w:t>(222,117)</w:t>
            </w:r>
          </w:p>
        </w:tc>
        <w:tc>
          <w:tcPr>
            <w:tcW w:w="1185" w:type="dxa"/>
            <w:vAlign w:val="bottom"/>
            <w:hideMark/>
          </w:tcPr>
          <w:p w:rsidR="00861C67" w:rsidRPr="00D84C46" w:rsidRDefault="00861C67" w:rsidP="00861C67">
            <w:pPr>
              <w:tabs>
                <w:tab w:val="decimal" w:pos="903"/>
              </w:tabs>
              <w:spacing w:line="320" w:lineRule="exact"/>
              <w:ind w:right="-43"/>
              <w:rPr>
                <w:rFonts w:ascii="Arial" w:hAnsi="Arial" w:cs="Arial"/>
                <w:sz w:val="16"/>
                <w:szCs w:val="16"/>
              </w:rPr>
            </w:pPr>
            <w:r w:rsidRPr="00861C67">
              <w:rPr>
                <w:rFonts w:ascii="Arial" w:hAnsi="Arial" w:cs="Arial" w:hint="cs"/>
                <w:sz w:val="16"/>
                <w:szCs w:val="16"/>
              </w:rPr>
              <w:t>(726,780)</w:t>
            </w:r>
          </w:p>
        </w:tc>
        <w:tc>
          <w:tcPr>
            <w:tcW w:w="1185" w:type="dxa"/>
            <w:vAlign w:val="bottom"/>
          </w:tcPr>
          <w:p w:rsidR="00861C67" w:rsidRPr="00D84C46" w:rsidRDefault="00861C67" w:rsidP="00861C67">
            <w:pPr>
              <w:tabs>
                <w:tab w:val="decimal" w:pos="903"/>
              </w:tabs>
              <w:spacing w:line="320" w:lineRule="exact"/>
              <w:ind w:right="-43"/>
              <w:rPr>
                <w:rFonts w:ascii="Arial" w:hAnsi="Arial" w:cs="Arial"/>
                <w:sz w:val="16"/>
                <w:szCs w:val="16"/>
              </w:rPr>
            </w:pPr>
            <w:r w:rsidRPr="00861C67">
              <w:rPr>
                <w:rFonts w:ascii="Arial" w:hAnsi="Arial" w:cs="Arial" w:hint="cs"/>
                <w:sz w:val="16"/>
                <w:szCs w:val="16"/>
              </w:rPr>
              <w:t>-</w:t>
            </w:r>
          </w:p>
        </w:tc>
        <w:tc>
          <w:tcPr>
            <w:tcW w:w="1185" w:type="dxa"/>
            <w:vAlign w:val="bottom"/>
            <w:hideMark/>
          </w:tcPr>
          <w:p w:rsidR="00861C67" w:rsidRPr="00D84C46" w:rsidRDefault="00861C67" w:rsidP="00861C67">
            <w:pPr>
              <w:tabs>
                <w:tab w:val="decimal" w:pos="903"/>
              </w:tabs>
              <w:spacing w:line="320" w:lineRule="exact"/>
              <w:ind w:right="-43"/>
              <w:rPr>
                <w:rFonts w:ascii="Arial" w:hAnsi="Arial" w:cs="Arial"/>
                <w:sz w:val="16"/>
                <w:szCs w:val="16"/>
              </w:rPr>
            </w:pPr>
            <w:r w:rsidRPr="003F680A">
              <w:rPr>
                <w:rFonts w:ascii="Arial" w:hAnsi="Arial" w:cs="Arial"/>
                <w:sz w:val="16"/>
                <w:szCs w:val="16"/>
              </w:rPr>
              <w:t>-</w:t>
            </w:r>
          </w:p>
        </w:tc>
      </w:tr>
      <w:tr w:rsidR="00861C67" w:rsidRPr="00D84C46" w:rsidTr="00E634BE">
        <w:trPr>
          <w:trHeight w:val="198"/>
        </w:trPr>
        <w:tc>
          <w:tcPr>
            <w:tcW w:w="2070" w:type="dxa"/>
            <w:hideMark/>
          </w:tcPr>
          <w:p w:rsidR="00861C67" w:rsidRPr="00D84C46" w:rsidRDefault="00861C67" w:rsidP="00861C67">
            <w:pPr>
              <w:spacing w:line="320" w:lineRule="exact"/>
              <w:ind w:left="162" w:right="-130" w:hanging="162"/>
              <w:rPr>
                <w:rFonts w:ascii="Arial" w:eastAsia="Arial Unicode MS" w:hAnsi="Arial" w:cs="Arial"/>
                <w:sz w:val="16"/>
                <w:szCs w:val="16"/>
              </w:rPr>
            </w:pPr>
            <w:r w:rsidRPr="00D84C46">
              <w:rPr>
                <w:rFonts w:ascii="Arial" w:hAnsi="Arial" w:cs="Arial"/>
                <w:sz w:val="16"/>
                <w:szCs w:val="16"/>
              </w:rPr>
              <w:t>TKI Life Insurance                             Company Limited</w:t>
            </w:r>
          </w:p>
        </w:tc>
        <w:tc>
          <w:tcPr>
            <w:tcW w:w="1185" w:type="dxa"/>
            <w:vAlign w:val="bottom"/>
          </w:tcPr>
          <w:p w:rsidR="00861C67" w:rsidRPr="00D84C46" w:rsidRDefault="00861C67" w:rsidP="00861C67">
            <w:pPr>
              <w:tabs>
                <w:tab w:val="decimal" w:pos="903"/>
              </w:tabs>
              <w:spacing w:line="320" w:lineRule="exact"/>
              <w:ind w:right="-43"/>
              <w:rPr>
                <w:rFonts w:ascii="Arial" w:hAnsi="Arial" w:cs="Arial"/>
                <w:sz w:val="16"/>
                <w:szCs w:val="16"/>
              </w:rPr>
            </w:pPr>
            <w:r w:rsidRPr="00861C67">
              <w:rPr>
                <w:rFonts w:ascii="Arial" w:hAnsi="Arial" w:cs="Arial" w:hint="cs"/>
                <w:sz w:val="16"/>
                <w:szCs w:val="16"/>
              </w:rPr>
              <w:t>(545,823)</w:t>
            </w:r>
          </w:p>
        </w:tc>
        <w:tc>
          <w:tcPr>
            <w:tcW w:w="1185" w:type="dxa"/>
            <w:vAlign w:val="bottom"/>
            <w:hideMark/>
          </w:tcPr>
          <w:p w:rsidR="00861C67" w:rsidRPr="00D84C46" w:rsidRDefault="00861C67" w:rsidP="00861C67">
            <w:pPr>
              <w:tabs>
                <w:tab w:val="decimal" w:pos="903"/>
              </w:tabs>
              <w:spacing w:line="320" w:lineRule="exact"/>
              <w:ind w:right="-43"/>
              <w:rPr>
                <w:rFonts w:ascii="Arial" w:hAnsi="Arial" w:cs="Arial"/>
                <w:sz w:val="16"/>
                <w:szCs w:val="16"/>
              </w:rPr>
            </w:pPr>
            <w:r w:rsidRPr="00861C67">
              <w:rPr>
                <w:rFonts w:ascii="Arial" w:hAnsi="Arial" w:cs="Arial" w:hint="cs"/>
                <w:sz w:val="16"/>
                <w:szCs w:val="16"/>
              </w:rPr>
              <w:t>(33,744)</w:t>
            </w:r>
          </w:p>
        </w:tc>
        <w:tc>
          <w:tcPr>
            <w:tcW w:w="1185" w:type="dxa"/>
            <w:vAlign w:val="bottom"/>
          </w:tcPr>
          <w:p w:rsidR="00861C67" w:rsidRPr="00D84C46" w:rsidRDefault="00861C67" w:rsidP="00861C67">
            <w:pPr>
              <w:tabs>
                <w:tab w:val="decimal" w:pos="903"/>
              </w:tabs>
              <w:spacing w:line="320" w:lineRule="exact"/>
              <w:ind w:right="-43"/>
              <w:rPr>
                <w:rFonts w:ascii="Arial" w:hAnsi="Arial" w:cs="Arial"/>
                <w:sz w:val="16"/>
                <w:szCs w:val="16"/>
              </w:rPr>
            </w:pPr>
            <w:r w:rsidRPr="00861C67">
              <w:rPr>
                <w:rFonts w:ascii="Arial" w:hAnsi="Arial" w:cs="Arial" w:hint="cs"/>
                <w:sz w:val="16"/>
                <w:szCs w:val="16"/>
              </w:rPr>
              <w:t>(307,440)</w:t>
            </w:r>
          </w:p>
        </w:tc>
        <w:tc>
          <w:tcPr>
            <w:tcW w:w="1185" w:type="dxa"/>
            <w:vAlign w:val="bottom"/>
            <w:hideMark/>
          </w:tcPr>
          <w:p w:rsidR="00861C67" w:rsidRPr="00D84C46" w:rsidRDefault="00861C67" w:rsidP="00861C67">
            <w:pPr>
              <w:tabs>
                <w:tab w:val="decimal" w:pos="903"/>
              </w:tabs>
              <w:spacing w:line="320" w:lineRule="exact"/>
              <w:ind w:right="-43"/>
              <w:rPr>
                <w:rFonts w:ascii="Arial" w:hAnsi="Arial" w:cs="Arial"/>
                <w:sz w:val="16"/>
                <w:szCs w:val="16"/>
              </w:rPr>
            </w:pPr>
            <w:r w:rsidRPr="00861C67">
              <w:rPr>
                <w:rFonts w:ascii="Arial" w:hAnsi="Arial" w:cs="Arial" w:hint="cs"/>
                <w:sz w:val="16"/>
                <w:szCs w:val="16"/>
              </w:rPr>
              <w:t>(434,290)</w:t>
            </w:r>
          </w:p>
        </w:tc>
        <w:tc>
          <w:tcPr>
            <w:tcW w:w="1185" w:type="dxa"/>
            <w:vAlign w:val="bottom"/>
          </w:tcPr>
          <w:p w:rsidR="00861C67" w:rsidRPr="00D84C46" w:rsidRDefault="00861C67" w:rsidP="00861C67">
            <w:pPr>
              <w:tabs>
                <w:tab w:val="decimal" w:pos="903"/>
              </w:tabs>
              <w:spacing w:line="320" w:lineRule="exact"/>
              <w:ind w:right="-43"/>
              <w:rPr>
                <w:rFonts w:ascii="Arial" w:hAnsi="Arial" w:cs="Arial"/>
                <w:sz w:val="16"/>
                <w:szCs w:val="16"/>
              </w:rPr>
            </w:pPr>
            <w:r w:rsidRPr="00861C67">
              <w:rPr>
                <w:rFonts w:ascii="Arial" w:hAnsi="Arial" w:cs="Arial" w:hint="cs"/>
                <w:sz w:val="16"/>
                <w:szCs w:val="16"/>
              </w:rPr>
              <w:t>-</w:t>
            </w:r>
          </w:p>
        </w:tc>
        <w:tc>
          <w:tcPr>
            <w:tcW w:w="1185" w:type="dxa"/>
            <w:vAlign w:val="bottom"/>
            <w:hideMark/>
          </w:tcPr>
          <w:p w:rsidR="00861C67" w:rsidRPr="00D84C46" w:rsidRDefault="00861C67" w:rsidP="00861C67">
            <w:pPr>
              <w:tabs>
                <w:tab w:val="decimal" w:pos="903"/>
              </w:tabs>
              <w:spacing w:line="320" w:lineRule="exact"/>
              <w:ind w:right="-43"/>
              <w:rPr>
                <w:rFonts w:ascii="Arial" w:hAnsi="Arial" w:cs="Arial"/>
                <w:sz w:val="16"/>
                <w:szCs w:val="16"/>
              </w:rPr>
            </w:pPr>
            <w:r w:rsidRPr="003F680A">
              <w:rPr>
                <w:rFonts w:ascii="Arial" w:hAnsi="Arial" w:cs="Arial"/>
                <w:sz w:val="16"/>
                <w:szCs w:val="16"/>
              </w:rPr>
              <w:t>-</w:t>
            </w:r>
          </w:p>
        </w:tc>
      </w:tr>
      <w:tr w:rsidR="00861C67" w:rsidRPr="00D84C46" w:rsidTr="0012285F">
        <w:trPr>
          <w:trHeight w:val="198"/>
        </w:trPr>
        <w:tc>
          <w:tcPr>
            <w:tcW w:w="2070" w:type="dxa"/>
          </w:tcPr>
          <w:p w:rsidR="00861C67" w:rsidRPr="00D84C46" w:rsidRDefault="00861C67" w:rsidP="00861C67">
            <w:pPr>
              <w:spacing w:line="320" w:lineRule="exact"/>
              <w:ind w:left="162" w:right="-130" w:hanging="162"/>
              <w:rPr>
                <w:rFonts w:ascii="Arial" w:hAnsi="Arial" w:cs="Arial"/>
                <w:sz w:val="16"/>
                <w:szCs w:val="16"/>
              </w:rPr>
            </w:pPr>
          </w:p>
        </w:tc>
        <w:tc>
          <w:tcPr>
            <w:tcW w:w="1185" w:type="dxa"/>
          </w:tcPr>
          <w:p w:rsidR="00861C67" w:rsidRPr="00D84C46" w:rsidRDefault="00861C67" w:rsidP="00861C67">
            <w:pPr>
              <w:pBdr>
                <w:top w:val="single" w:sz="4" w:space="1" w:color="auto"/>
                <w:bottom w:val="double" w:sz="4" w:space="1" w:color="auto"/>
              </w:pBdr>
              <w:tabs>
                <w:tab w:val="decimal" w:pos="903"/>
              </w:tabs>
              <w:spacing w:line="320" w:lineRule="exact"/>
              <w:ind w:right="-43"/>
              <w:rPr>
                <w:rFonts w:ascii="Arial" w:hAnsi="Arial" w:cs="Arial"/>
                <w:sz w:val="16"/>
                <w:szCs w:val="16"/>
              </w:rPr>
            </w:pPr>
            <w:r w:rsidRPr="00861C67">
              <w:rPr>
                <w:rFonts w:ascii="Arial" w:hAnsi="Arial" w:cs="Arial" w:hint="cs"/>
                <w:sz w:val="16"/>
                <w:szCs w:val="16"/>
              </w:rPr>
              <w:t>(1,253,650)</w:t>
            </w:r>
          </w:p>
        </w:tc>
        <w:tc>
          <w:tcPr>
            <w:tcW w:w="1185" w:type="dxa"/>
            <w:hideMark/>
          </w:tcPr>
          <w:p w:rsidR="00861C67" w:rsidRPr="00D84C46" w:rsidRDefault="00861C67" w:rsidP="00861C67">
            <w:pPr>
              <w:pBdr>
                <w:top w:val="single" w:sz="4" w:space="1" w:color="auto"/>
                <w:bottom w:val="double" w:sz="4" w:space="1" w:color="auto"/>
              </w:pBdr>
              <w:tabs>
                <w:tab w:val="decimal" w:pos="903"/>
              </w:tabs>
              <w:spacing w:line="320" w:lineRule="exact"/>
              <w:ind w:right="-43"/>
              <w:rPr>
                <w:rFonts w:ascii="Arial" w:hAnsi="Arial" w:cs="Arial"/>
                <w:sz w:val="16"/>
                <w:szCs w:val="16"/>
              </w:rPr>
            </w:pPr>
            <w:r w:rsidRPr="00861C67">
              <w:rPr>
                <w:rFonts w:ascii="Arial" w:hAnsi="Arial" w:cs="Arial" w:hint="cs"/>
                <w:sz w:val="16"/>
                <w:szCs w:val="16"/>
              </w:rPr>
              <w:t>183,586</w:t>
            </w:r>
          </w:p>
        </w:tc>
        <w:tc>
          <w:tcPr>
            <w:tcW w:w="1185" w:type="dxa"/>
          </w:tcPr>
          <w:p w:rsidR="00861C67" w:rsidRPr="00D84C46" w:rsidRDefault="00861C67" w:rsidP="00861C67">
            <w:pPr>
              <w:pBdr>
                <w:top w:val="single" w:sz="4" w:space="1" w:color="auto"/>
                <w:bottom w:val="double" w:sz="4" w:space="1" w:color="auto"/>
              </w:pBdr>
              <w:tabs>
                <w:tab w:val="decimal" w:pos="903"/>
              </w:tabs>
              <w:spacing w:line="320" w:lineRule="exact"/>
              <w:ind w:right="-43"/>
              <w:rPr>
                <w:rFonts w:ascii="Arial" w:hAnsi="Arial" w:cs="Arial"/>
                <w:sz w:val="16"/>
                <w:szCs w:val="16"/>
              </w:rPr>
            </w:pPr>
            <w:r w:rsidRPr="00861C67">
              <w:rPr>
                <w:rFonts w:ascii="Arial" w:hAnsi="Arial" w:cs="Arial" w:hint="cs"/>
                <w:sz w:val="16"/>
                <w:szCs w:val="16"/>
              </w:rPr>
              <w:t>(529,557)</w:t>
            </w:r>
          </w:p>
        </w:tc>
        <w:tc>
          <w:tcPr>
            <w:tcW w:w="1185" w:type="dxa"/>
            <w:hideMark/>
          </w:tcPr>
          <w:p w:rsidR="00861C67" w:rsidRPr="00D84C46" w:rsidRDefault="00861C67" w:rsidP="00861C67">
            <w:pPr>
              <w:pBdr>
                <w:top w:val="single" w:sz="4" w:space="1" w:color="auto"/>
                <w:bottom w:val="double" w:sz="4" w:space="1" w:color="auto"/>
              </w:pBdr>
              <w:tabs>
                <w:tab w:val="decimal" w:pos="903"/>
              </w:tabs>
              <w:spacing w:line="320" w:lineRule="exact"/>
              <w:ind w:right="-43"/>
              <w:rPr>
                <w:rFonts w:ascii="Arial" w:hAnsi="Arial" w:cs="Arial"/>
                <w:sz w:val="16"/>
                <w:szCs w:val="16"/>
              </w:rPr>
            </w:pPr>
            <w:r w:rsidRPr="00861C67">
              <w:rPr>
                <w:rFonts w:ascii="Arial" w:hAnsi="Arial" w:cs="Arial" w:hint="cs"/>
                <w:sz w:val="16"/>
                <w:szCs w:val="16"/>
              </w:rPr>
              <w:t>(1,161,070)</w:t>
            </w:r>
          </w:p>
        </w:tc>
        <w:tc>
          <w:tcPr>
            <w:tcW w:w="1185" w:type="dxa"/>
          </w:tcPr>
          <w:p w:rsidR="00861C67" w:rsidRPr="00D84C46" w:rsidRDefault="00861C67" w:rsidP="00861C67">
            <w:pPr>
              <w:pBdr>
                <w:top w:val="single" w:sz="4" w:space="1" w:color="auto"/>
                <w:bottom w:val="double" w:sz="4" w:space="1" w:color="auto"/>
              </w:pBdr>
              <w:tabs>
                <w:tab w:val="decimal" w:pos="903"/>
              </w:tabs>
              <w:spacing w:line="320" w:lineRule="exact"/>
              <w:ind w:right="-43"/>
              <w:rPr>
                <w:rFonts w:ascii="Arial" w:hAnsi="Arial" w:cs="Arial"/>
                <w:sz w:val="16"/>
                <w:szCs w:val="16"/>
              </w:rPr>
            </w:pPr>
            <w:r w:rsidRPr="00861C67">
              <w:rPr>
                <w:rFonts w:ascii="Arial" w:hAnsi="Arial" w:cs="Arial" w:hint="cs"/>
                <w:sz w:val="16"/>
                <w:szCs w:val="16"/>
              </w:rPr>
              <w:t>-</w:t>
            </w:r>
          </w:p>
        </w:tc>
        <w:tc>
          <w:tcPr>
            <w:tcW w:w="1185" w:type="dxa"/>
            <w:hideMark/>
          </w:tcPr>
          <w:p w:rsidR="00861C67" w:rsidRPr="00D84C46" w:rsidRDefault="00861C67" w:rsidP="00861C67">
            <w:pPr>
              <w:pBdr>
                <w:top w:val="single" w:sz="4" w:space="1" w:color="auto"/>
                <w:bottom w:val="double" w:sz="4" w:space="1" w:color="auto"/>
              </w:pBdr>
              <w:tabs>
                <w:tab w:val="decimal" w:pos="903"/>
              </w:tabs>
              <w:spacing w:line="320" w:lineRule="exact"/>
              <w:ind w:right="-43"/>
              <w:rPr>
                <w:rFonts w:ascii="Arial" w:hAnsi="Arial" w:cs="Arial"/>
                <w:sz w:val="16"/>
                <w:szCs w:val="16"/>
              </w:rPr>
            </w:pPr>
            <w:r w:rsidRPr="003F680A">
              <w:rPr>
                <w:rFonts w:ascii="Arial" w:hAnsi="Arial" w:cs="Arial"/>
                <w:sz w:val="16"/>
                <w:szCs w:val="16"/>
              </w:rPr>
              <w:t>-</w:t>
            </w:r>
          </w:p>
        </w:tc>
      </w:tr>
    </w:tbl>
    <w:p w:rsidR="003F3E00" w:rsidRPr="00BC0001" w:rsidRDefault="00F470DA" w:rsidP="00B45117">
      <w:pPr>
        <w:tabs>
          <w:tab w:val="left" w:pos="720"/>
          <w:tab w:val="left" w:pos="2160"/>
          <w:tab w:val="left" w:pos="2880"/>
          <w:tab w:val="decimal" w:pos="5580"/>
          <w:tab w:val="decimal" w:pos="6750"/>
          <w:tab w:val="decimal" w:pos="7920"/>
          <w:tab w:val="decimal" w:pos="9090"/>
        </w:tabs>
        <w:spacing w:before="240" w:after="12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t>7</w:t>
      </w:r>
      <w:r w:rsidR="003F3E00" w:rsidRPr="00404250">
        <w:rPr>
          <w:rFonts w:ascii="Arial" w:eastAsia="Arial Unicode MS" w:hAnsi="Arial" w:cs="Arial"/>
          <w:b/>
          <w:bCs/>
          <w:sz w:val="22"/>
          <w:szCs w:val="22"/>
        </w:rPr>
        <w:t>.</w:t>
      </w:r>
      <w:r w:rsidR="00126228" w:rsidRPr="00BC0001">
        <w:rPr>
          <w:rFonts w:ascii="Arial" w:eastAsia="Arial Unicode MS" w:hAnsi="Arial" w:cs="Arial"/>
          <w:b/>
          <w:bCs/>
          <w:sz w:val="22"/>
          <w:szCs w:val="22"/>
        </w:rPr>
        <w:t>3</w:t>
      </w:r>
      <w:r w:rsidR="003F3E00" w:rsidRPr="00404250">
        <w:rPr>
          <w:rFonts w:ascii="Arial" w:eastAsia="Arial Unicode MS" w:hAnsi="Arial" w:cs="Arial"/>
          <w:b/>
          <w:bCs/>
          <w:sz w:val="22"/>
          <w:szCs w:val="22"/>
        </w:rPr>
        <w:tab/>
      </w:r>
      <w:r w:rsidR="001761B1" w:rsidRPr="00BC0001">
        <w:rPr>
          <w:rFonts w:ascii="Arial" w:eastAsia="Arial Unicode MS" w:hAnsi="Arial" w:cs="Arial"/>
          <w:b/>
          <w:bCs/>
          <w:sz w:val="22"/>
          <w:szCs w:val="22"/>
        </w:rPr>
        <w:t>Summarised financial information of associates</w:t>
      </w:r>
    </w:p>
    <w:tbl>
      <w:tblPr>
        <w:tblW w:w="10260" w:type="dxa"/>
        <w:tblInd w:w="-90" w:type="dxa"/>
        <w:tblLayout w:type="fixed"/>
        <w:tblLook w:val="04A0"/>
      </w:tblPr>
      <w:tblGrid>
        <w:gridCol w:w="1440"/>
        <w:gridCol w:w="900"/>
        <w:gridCol w:w="900"/>
        <w:gridCol w:w="900"/>
        <w:gridCol w:w="900"/>
        <w:gridCol w:w="900"/>
        <w:gridCol w:w="900"/>
        <w:gridCol w:w="855"/>
        <w:gridCol w:w="855"/>
        <w:gridCol w:w="855"/>
        <w:gridCol w:w="855"/>
      </w:tblGrid>
      <w:tr w:rsidR="00F021D9" w:rsidRPr="00AE376D" w:rsidTr="00F021D9">
        <w:tc>
          <w:tcPr>
            <w:tcW w:w="1440" w:type="dxa"/>
            <w:vAlign w:val="bottom"/>
          </w:tcPr>
          <w:p w:rsidR="00F021D9" w:rsidRPr="00AE376D" w:rsidRDefault="00F021D9" w:rsidP="00AE376D">
            <w:pPr>
              <w:spacing w:line="280" w:lineRule="exact"/>
              <w:jc w:val="center"/>
              <w:rPr>
                <w:rFonts w:ascii="Arial" w:hAnsi="Arial" w:cs="Arial"/>
                <w:sz w:val="12"/>
                <w:szCs w:val="12"/>
              </w:rPr>
            </w:pPr>
          </w:p>
        </w:tc>
        <w:tc>
          <w:tcPr>
            <w:tcW w:w="1800" w:type="dxa"/>
            <w:gridSpan w:val="2"/>
            <w:vAlign w:val="bottom"/>
          </w:tcPr>
          <w:p w:rsidR="00F021D9" w:rsidRPr="00AE376D" w:rsidRDefault="00F021D9" w:rsidP="00AE376D">
            <w:pPr>
              <w:spacing w:line="280" w:lineRule="exact"/>
              <w:jc w:val="center"/>
              <w:rPr>
                <w:rFonts w:ascii="Arial" w:hAnsi="Arial" w:cs="Arial"/>
                <w:sz w:val="12"/>
                <w:szCs w:val="12"/>
              </w:rPr>
            </w:pPr>
          </w:p>
        </w:tc>
        <w:tc>
          <w:tcPr>
            <w:tcW w:w="1800" w:type="dxa"/>
            <w:gridSpan w:val="2"/>
            <w:vAlign w:val="bottom"/>
          </w:tcPr>
          <w:p w:rsidR="00F021D9" w:rsidRPr="00AE376D" w:rsidRDefault="00F021D9" w:rsidP="00AE376D">
            <w:pPr>
              <w:spacing w:line="280" w:lineRule="exact"/>
              <w:jc w:val="center"/>
              <w:rPr>
                <w:rFonts w:ascii="Arial" w:hAnsi="Arial" w:cs="Arial"/>
                <w:sz w:val="12"/>
                <w:szCs w:val="12"/>
              </w:rPr>
            </w:pPr>
          </w:p>
        </w:tc>
        <w:tc>
          <w:tcPr>
            <w:tcW w:w="1800" w:type="dxa"/>
            <w:gridSpan w:val="2"/>
            <w:vAlign w:val="bottom"/>
          </w:tcPr>
          <w:p w:rsidR="00F021D9" w:rsidRPr="00AE376D" w:rsidRDefault="00F021D9" w:rsidP="00AE376D">
            <w:pPr>
              <w:spacing w:line="280" w:lineRule="exact"/>
              <w:ind w:right="-108"/>
              <w:jc w:val="center"/>
              <w:rPr>
                <w:rFonts w:ascii="Arial" w:hAnsi="Arial" w:cs="Arial"/>
                <w:sz w:val="12"/>
                <w:szCs w:val="12"/>
              </w:rPr>
            </w:pPr>
          </w:p>
        </w:tc>
        <w:tc>
          <w:tcPr>
            <w:tcW w:w="1710" w:type="dxa"/>
            <w:gridSpan w:val="2"/>
            <w:vAlign w:val="bottom"/>
          </w:tcPr>
          <w:p w:rsidR="00F021D9" w:rsidRPr="00AE376D" w:rsidRDefault="00F021D9" w:rsidP="00AE376D">
            <w:pPr>
              <w:spacing w:line="280" w:lineRule="exact"/>
              <w:ind w:right="-13"/>
              <w:jc w:val="right"/>
              <w:rPr>
                <w:rFonts w:ascii="Arial" w:hAnsi="Arial" w:cs="Arial"/>
                <w:sz w:val="12"/>
                <w:szCs w:val="12"/>
              </w:rPr>
            </w:pPr>
          </w:p>
        </w:tc>
        <w:tc>
          <w:tcPr>
            <w:tcW w:w="1710" w:type="dxa"/>
            <w:gridSpan w:val="2"/>
            <w:hideMark/>
          </w:tcPr>
          <w:p w:rsidR="00F021D9" w:rsidRPr="00AE376D" w:rsidRDefault="00F021D9" w:rsidP="00AE376D">
            <w:pPr>
              <w:spacing w:line="280" w:lineRule="exact"/>
              <w:ind w:right="-13"/>
              <w:jc w:val="right"/>
              <w:rPr>
                <w:rFonts w:ascii="Arial" w:hAnsi="Arial" w:cs="Arial"/>
                <w:sz w:val="12"/>
                <w:szCs w:val="12"/>
              </w:rPr>
            </w:pPr>
            <w:r w:rsidRPr="00AE376D">
              <w:rPr>
                <w:rFonts w:ascii="Arial" w:hAnsi="Arial" w:cs="Arial"/>
                <w:sz w:val="12"/>
                <w:szCs w:val="12"/>
              </w:rPr>
              <w:t>(Unit: Baht</w:t>
            </w:r>
            <w:r w:rsidRPr="00F470DA">
              <w:rPr>
                <w:rFonts w:ascii="Arial" w:hAnsi="Arial" w:cs="Arial" w:hint="cs"/>
                <w:sz w:val="12"/>
                <w:szCs w:val="12"/>
                <w:cs/>
              </w:rPr>
              <w:t>)</w:t>
            </w:r>
          </w:p>
        </w:tc>
      </w:tr>
      <w:tr w:rsidR="00F021D9" w:rsidRPr="00AE376D" w:rsidTr="00F021D9">
        <w:tc>
          <w:tcPr>
            <w:tcW w:w="1440" w:type="dxa"/>
            <w:vAlign w:val="bottom"/>
          </w:tcPr>
          <w:p w:rsidR="00F021D9" w:rsidRPr="00AE376D" w:rsidRDefault="00F021D9" w:rsidP="00AE376D">
            <w:pPr>
              <w:spacing w:line="280" w:lineRule="exact"/>
              <w:jc w:val="center"/>
              <w:rPr>
                <w:rFonts w:ascii="Arial" w:hAnsi="Arial" w:cs="Arial"/>
                <w:sz w:val="12"/>
                <w:szCs w:val="12"/>
              </w:rPr>
            </w:pPr>
          </w:p>
        </w:tc>
        <w:tc>
          <w:tcPr>
            <w:tcW w:w="1800" w:type="dxa"/>
            <w:gridSpan w:val="2"/>
            <w:vAlign w:val="bottom"/>
            <w:hideMark/>
          </w:tcPr>
          <w:p w:rsidR="00F021D9" w:rsidRPr="00AE376D" w:rsidRDefault="00F021D9" w:rsidP="00AE376D">
            <w:pPr>
              <w:pBdr>
                <w:bottom w:val="single" w:sz="4" w:space="1" w:color="auto"/>
              </w:pBdr>
              <w:spacing w:line="280" w:lineRule="exact"/>
              <w:jc w:val="center"/>
              <w:rPr>
                <w:rFonts w:ascii="Arial" w:hAnsi="Arial" w:cs="Arial"/>
                <w:sz w:val="12"/>
                <w:szCs w:val="12"/>
              </w:rPr>
            </w:pPr>
            <w:r w:rsidRPr="00AE376D">
              <w:rPr>
                <w:rFonts w:ascii="Arial" w:hAnsi="Arial" w:cs="Arial"/>
                <w:sz w:val="12"/>
                <w:szCs w:val="12"/>
              </w:rPr>
              <w:t>Total assets as at</w:t>
            </w:r>
          </w:p>
        </w:tc>
        <w:tc>
          <w:tcPr>
            <w:tcW w:w="1800" w:type="dxa"/>
            <w:gridSpan w:val="2"/>
            <w:vAlign w:val="bottom"/>
            <w:hideMark/>
          </w:tcPr>
          <w:p w:rsidR="00F021D9" w:rsidRPr="00AE376D" w:rsidRDefault="00F021D9" w:rsidP="00AE376D">
            <w:pPr>
              <w:pBdr>
                <w:bottom w:val="single" w:sz="4" w:space="1" w:color="auto"/>
              </w:pBdr>
              <w:spacing w:line="280" w:lineRule="exact"/>
              <w:jc w:val="center"/>
              <w:rPr>
                <w:rFonts w:ascii="Arial" w:hAnsi="Arial" w:cs="Arial"/>
                <w:sz w:val="12"/>
                <w:szCs w:val="12"/>
              </w:rPr>
            </w:pPr>
            <w:r w:rsidRPr="00AE376D">
              <w:rPr>
                <w:rFonts w:ascii="Arial" w:hAnsi="Arial" w:cs="Arial"/>
                <w:sz w:val="12"/>
                <w:szCs w:val="12"/>
              </w:rPr>
              <w:t>Total liabilities as at</w:t>
            </w:r>
          </w:p>
        </w:tc>
        <w:tc>
          <w:tcPr>
            <w:tcW w:w="1800" w:type="dxa"/>
            <w:gridSpan w:val="2"/>
            <w:vAlign w:val="bottom"/>
            <w:hideMark/>
          </w:tcPr>
          <w:p w:rsidR="00F021D9" w:rsidRPr="00AE376D" w:rsidRDefault="00F021D9" w:rsidP="00AE376D">
            <w:pPr>
              <w:tabs>
                <w:tab w:val="right" w:pos="7200"/>
                <w:tab w:val="right" w:pos="8540"/>
              </w:tabs>
              <w:spacing w:line="280" w:lineRule="exact"/>
              <w:ind w:left="-63"/>
              <w:jc w:val="center"/>
              <w:rPr>
                <w:rFonts w:ascii="Arial" w:hAnsi="Arial" w:cs="Arial"/>
                <w:spacing w:val="-2"/>
                <w:sz w:val="12"/>
                <w:szCs w:val="12"/>
              </w:rPr>
            </w:pPr>
            <w:r w:rsidRPr="00AE376D">
              <w:rPr>
                <w:rFonts w:ascii="Arial" w:hAnsi="Arial" w:cs="Arial"/>
                <w:sz w:val="12"/>
                <w:szCs w:val="12"/>
              </w:rPr>
              <w:t>Total revenues</w:t>
            </w:r>
          </w:p>
        </w:tc>
        <w:tc>
          <w:tcPr>
            <w:tcW w:w="1710" w:type="dxa"/>
            <w:gridSpan w:val="2"/>
            <w:vAlign w:val="bottom"/>
            <w:hideMark/>
          </w:tcPr>
          <w:p w:rsidR="00F021D9" w:rsidRPr="00AE376D" w:rsidRDefault="00F021D9" w:rsidP="00AE376D">
            <w:pPr>
              <w:tabs>
                <w:tab w:val="right" w:pos="7200"/>
                <w:tab w:val="right" w:pos="8540"/>
              </w:tabs>
              <w:spacing w:line="280" w:lineRule="exact"/>
              <w:ind w:left="-85" w:right="-18"/>
              <w:jc w:val="center"/>
              <w:rPr>
                <w:rFonts w:ascii="Arial" w:hAnsi="Arial" w:cs="Arial"/>
                <w:spacing w:val="-2"/>
                <w:sz w:val="12"/>
                <w:szCs w:val="12"/>
              </w:rPr>
            </w:pPr>
            <w:r w:rsidRPr="00AE376D">
              <w:rPr>
                <w:rFonts w:ascii="Arial" w:hAnsi="Arial" w:cs="Arial"/>
                <w:sz w:val="12"/>
                <w:szCs w:val="12"/>
              </w:rPr>
              <w:t>Profit (loss)</w:t>
            </w:r>
          </w:p>
        </w:tc>
        <w:tc>
          <w:tcPr>
            <w:tcW w:w="1710" w:type="dxa"/>
            <w:gridSpan w:val="2"/>
            <w:hideMark/>
          </w:tcPr>
          <w:p w:rsidR="00F021D9" w:rsidRPr="00AE376D" w:rsidRDefault="00F021D9" w:rsidP="00AE376D">
            <w:pPr>
              <w:tabs>
                <w:tab w:val="right" w:pos="7200"/>
                <w:tab w:val="right" w:pos="8540"/>
              </w:tabs>
              <w:spacing w:line="280" w:lineRule="exact"/>
              <w:ind w:left="-85" w:right="-18"/>
              <w:jc w:val="center"/>
              <w:rPr>
                <w:rFonts w:ascii="Arial" w:hAnsi="Arial" w:cs="Arial"/>
                <w:sz w:val="12"/>
                <w:szCs w:val="12"/>
              </w:rPr>
            </w:pPr>
            <w:r w:rsidRPr="00AE376D">
              <w:rPr>
                <w:rFonts w:ascii="Arial" w:hAnsi="Arial" w:cs="Arial"/>
                <w:sz w:val="12"/>
                <w:szCs w:val="12"/>
              </w:rPr>
              <w:t xml:space="preserve">Other comprehensive income </w:t>
            </w:r>
          </w:p>
        </w:tc>
      </w:tr>
      <w:tr w:rsidR="00F021D9" w:rsidRPr="00AE376D" w:rsidTr="00F021D9">
        <w:tc>
          <w:tcPr>
            <w:tcW w:w="1440" w:type="dxa"/>
            <w:vAlign w:val="bottom"/>
          </w:tcPr>
          <w:p w:rsidR="00F021D9" w:rsidRPr="00AE376D" w:rsidRDefault="00F021D9" w:rsidP="00AE376D">
            <w:pPr>
              <w:spacing w:line="280" w:lineRule="exact"/>
              <w:jc w:val="center"/>
              <w:rPr>
                <w:rFonts w:ascii="Arial" w:hAnsi="Arial" w:cs="Arial"/>
                <w:sz w:val="12"/>
                <w:szCs w:val="12"/>
              </w:rPr>
            </w:pPr>
          </w:p>
        </w:tc>
        <w:tc>
          <w:tcPr>
            <w:tcW w:w="900" w:type="dxa"/>
            <w:vAlign w:val="bottom"/>
            <w:hideMark/>
          </w:tcPr>
          <w:p w:rsidR="00F021D9" w:rsidRPr="00AE376D" w:rsidRDefault="003F680A" w:rsidP="00AE376D">
            <w:pPr>
              <w:tabs>
                <w:tab w:val="right" w:pos="7200"/>
                <w:tab w:val="right" w:pos="8540"/>
              </w:tabs>
              <w:spacing w:line="280" w:lineRule="exact"/>
              <w:ind w:left="-108" w:right="-139"/>
              <w:jc w:val="center"/>
              <w:rPr>
                <w:rFonts w:ascii="Arial" w:hAnsi="Arial" w:cs="Arial"/>
                <w:sz w:val="12"/>
                <w:szCs w:val="12"/>
              </w:rPr>
            </w:pPr>
            <w:r>
              <w:rPr>
                <w:rFonts w:ascii="Arial" w:hAnsi="Arial" w:cs="Arial"/>
                <w:sz w:val="12"/>
                <w:szCs w:val="12"/>
              </w:rPr>
              <w:t>31</w:t>
            </w:r>
            <w:r w:rsidR="00F021D9" w:rsidRPr="00AE376D">
              <w:rPr>
                <w:rFonts w:ascii="Arial" w:hAnsi="Arial" w:cs="Arial"/>
                <w:sz w:val="12"/>
                <w:szCs w:val="12"/>
              </w:rPr>
              <w:t xml:space="preserve">                    </w:t>
            </w:r>
            <w:r>
              <w:rPr>
                <w:rFonts w:ascii="Arial" w:eastAsia="Arial Unicode MS" w:hAnsi="Arial" w:cs="Arial"/>
                <w:sz w:val="12"/>
                <w:szCs w:val="12"/>
              </w:rPr>
              <w:t>March</w:t>
            </w:r>
          </w:p>
        </w:tc>
        <w:tc>
          <w:tcPr>
            <w:tcW w:w="900" w:type="dxa"/>
            <w:vAlign w:val="bottom"/>
            <w:hideMark/>
          </w:tcPr>
          <w:p w:rsidR="00F021D9" w:rsidRPr="00AE376D" w:rsidRDefault="00F021D9" w:rsidP="00AE376D">
            <w:pPr>
              <w:tabs>
                <w:tab w:val="right" w:pos="7200"/>
                <w:tab w:val="right" w:pos="8540"/>
              </w:tabs>
              <w:spacing w:line="280" w:lineRule="exact"/>
              <w:ind w:left="-108" w:right="-139"/>
              <w:jc w:val="center"/>
              <w:rPr>
                <w:rFonts w:ascii="Arial" w:hAnsi="Arial" w:cs="Arial"/>
                <w:sz w:val="12"/>
                <w:szCs w:val="12"/>
              </w:rPr>
            </w:pPr>
            <w:r w:rsidRPr="00AE376D">
              <w:rPr>
                <w:rFonts w:ascii="Arial" w:hAnsi="Arial" w:cs="Arial"/>
                <w:sz w:val="12"/>
                <w:szCs w:val="12"/>
              </w:rPr>
              <w:t>31                   December</w:t>
            </w:r>
          </w:p>
        </w:tc>
        <w:tc>
          <w:tcPr>
            <w:tcW w:w="900" w:type="dxa"/>
            <w:vAlign w:val="bottom"/>
            <w:hideMark/>
          </w:tcPr>
          <w:p w:rsidR="00F021D9" w:rsidRPr="00AE376D" w:rsidRDefault="00F021D9" w:rsidP="00AE376D">
            <w:pPr>
              <w:tabs>
                <w:tab w:val="right" w:pos="7200"/>
                <w:tab w:val="right" w:pos="8540"/>
              </w:tabs>
              <w:spacing w:line="280" w:lineRule="exact"/>
              <w:ind w:left="-108" w:right="-139"/>
              <w:jc w:val="center"/>
              <w:rPr>
                <w:rFonts w:ascii="Arial" w:hAnsi="Arial" w:cs="Arial"/>
                <w:sz w:val="12"/>
                <w:szCs w:val="12"/>
              </w:rPr>
            </w:pPr>
            <w:r w:rsidRPr="00AE376D">
              <w:rPr>
                <w:rFonts w:ascii="Arial" w:hAnsi="Arial" w:cs="Arial"/>
                <w:sz w:val="12"/>
                <w:szCs w:val="12"/>
              </w:rPr>
              <w:t>3</w:t>
            </w:r>
            <w:r w:rsidR="003F680A">
              <w:rPr>
                <w:rFonts w:ascii="Arial" w:hAnsi="Arial" w:cs="Browallia New"/>
                <w:sz w:val="12"/>
                <w:szCs w:val="12"/>
              </w:rPr>
              <w:t>1</w:t>
            </w:r>
            <w:r w:rsidRPr="00AE376D">
              <w:rPr>
                <w:rFonts w:ascii="Arial" w:hAnsi="Arial" w:cs="Arial"/>
                <w:sz w:val="12"/>
                <w:szCs w:val="12"/>
              </w:rPr>
              <w:t xml:space="preserve">                    </w:t>
            </w:r>
            <w:r w:rsidR="003F680A">
              <w:rPr>
                <w:rFonts w:ascii="Arial" w:eastAsia="Arial Unicode MS" w:hAnsi="Arial" w:cs="Arial"/>
                <w:sz w:val="12"/>
                <w:szCs w:val="12"/>
              </w:rPr>
              <w:t>March</w:t>
            </w:r>
          </w:p>
        </w:tc>
        <w:tc>
          <w:tcPr>
            <w:tcW w:w="900" w:type="dxa"/>
            <w:vAlign w:val="bottom"/>
            <w:hideMark/>
          </w:tcPr>
          <w:p w:rsidR="00F021D9" w:rsidRPr="00AE376D" w:rsidRDefault="00F021D9" w:rsidP="00AE376D">
            <w:pPr>
              <w:tabs>
                <w:tab w:val="right" w:pos="7200"/>
                <w:tab w:val="right" w:pos="8540"/>
              </w:tabs>
              <w:spacing w:line="280" w:lineRule="exact"/>
              <w:ind w:left="-108" w:right="-139"/>
              <w:jc w:val="center"/>
              <w:rPr>
                <w:rFonts w:ascii="Arial" w:hAnsi="Arial" w:cs="Arial"/>
                <w:sz w:val="12"/>
                <w:szCs w:val="12"/>
              </w:rPr>
            </w:pPr>
            <w:r w:rsidRPr="00AE376D">
              <w:rPr>
                <w:rFonts w:ascii="Arial" w:hAnsi="Arial" w:cs="Arial"/>
                <w:sz w:val="12"/>
                <w:szCs w:val="12"/>
              </w:rPr>
              <w:t>31                   December</w:t>
            </w:r>
          </w:p>
        </w:tc>
        <w:tc>
          <w:tcPr>
            <w:tcW w:w="1800" w:type="dxa"/>
            <w:gridSpan w:val="2"/>
            <w:vAlign w:val="bottom"/>
            <w:hideMark/>
          </w:tcPr>
          <w:p w:rsidR="00F021D9" w:rsidRPr="00AE376D" w:rsidRDefault="00AE376D"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for the</w:t>
            </w:r>
            <w:r w:rsidRPr="00AE376D">
              <w:rPr>
                <w:rFonts w:ascii="Arial" w:hAnsi="Arial" w:cs="Arial"/>
                <w:spacing w:val="-2"/>
                <w:sz w:val="12"/>
                <w:szCs w:val="12"/>
              </w:rPr>
              <w:t xml:space="preserve"> </w:t>
            </w:r>
            <w:r w:rsidR="00B27D71">
              <w:rPr>
                <w:rFonts w:ascii="Arial" w:hAnsi="Arial" w:cs="Arial"/>
                <w:spacing w:val="-2"/>
                <w:sz w:val="12"/>
                <w:szCs w:val="12"/>
              </w:rPr>
              <w:t>three</w:t>
            </w:r>
            <w:r w:rsidRPr="00AE376D">
              <w:rPr>
                <w:rFonts w:ascii="Arial" w:hAnsi="Arial" w:cs="Arial"/>
                <w:spacing w:val="-2"/>
                <w:sz w:val="12"/>
                <w:szCs w:val="12"/>
              </w:rPr>
              <w:t xml:space="preserve">-month </w:t>
            </w:r>
            <w:r w:rsidR="00F021D9" w:rsidRPr="00AE376D">
              <w:rPr>
                <w:rFonts w:ascii="Arial" w:hAnsi="Arial" w:cs="Arial"/>
                <w:spacing w:val="-2"/>
                <w:sz w:val="12"/>
                <w:szCs w:val="12"/>
              </w:rPr>
              <w:t xml:space="preserve">periods </w:t>
            </w:r>
            <w:r w:rsidR="00F021D9" w:rsidRPr="00AE376D">
              <w:rPr>
                <w:rFonts w:ascii="Arial" w:hAnsi="Arial" w:cs="Arial"/>
                <w:sz w:val="12"/>
                <w:szCs w:val="12"/>
              </w:rPr>
              <w:t xml:space="preserve">ended </w:t>
            </w:r>
            <w:r w:rsidR="003F680A">
              <w:rPr>
                <w:rFonts w:ascii="Arial" w:hAnsi="Arial" w:cs="Arial"/>
                <w:sz w:val="12"/>
                <w:szCs w:val="12"/>
              </w:rPr>
              <w:t>31 March</w:t>
            </w:r>
          </w:p>
        </w:tc>
        <w:tc>
          <w:tcPr>
            <w:tcW w:w="1710" w:type="dxa"/>
            <w:gridSpan w:val="2"/>
            <w:vAlign w:val="bottom"/>
            <w:hideMark/>
          </w:tcPr>
          <w:p w:rsidR="00F021D9" w:rsidRPr="00AE376D" w:rsidRDefault="00AE376D"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 xml:space="preserve">for the </w:t>
            </w:r>
            <w:r w:rsidR="00B27D71">
              <w:rPr>
                <w:rFonts w:ascii="Arial" w:hAnsi="Arial" w:cs="Arial"/>
                <w:spacing w:val="-2"/>
                <w:sz w:val="12"/>
                <w:szCs w:val="12"/>
              </w:rPr>
              <w:t>three</w:t>
            </w:r>
            <w:r w:rsidRPr="00AE376D">
              <w:rPr>
                <w:rFonts w:ascii="Arial" w:hAnsi="Arial" w:cs="Arial"/>
                <w:spacing w:val="-2"/>
                <w:sz w:val="12"/>
                <w:szCs w:val="12"/>
              </w:rPr>
              <w:t xml:space="preserve">-month </w:t>
            </w:r>
            <w:r w:rsidR="00F021D9" w:rsidRPr="00AE376D">
              <w:rPr>
                <w:rFonts w:ascii="Arial" w:hAnsi="Arial" w:cs="Arial"/>
                <w:sz w:val="12"/>
                <w:szCs w:val="12"/>
              </w:rPr>
              <w:t xml:space="preserve">periods ended </w:t>
            </w:r>
            <w:r w:rsidR="003F680A">
              <w:rPr>
                <w:rFonts w:ascii="Arial" w:hAnsi="Arial" w:cs="Arial"/>
                <w:sz w:val="12"/>
                <w:szCs w:val="12"/>
              </w:rPr>
              <w:t>31 March</w:t>
            </w:r>
          </w:p>
        </w:tc>
        <w:tc>
          <w:tcPr>
            <w:tcW w:w="1710" w:type="dxa"/>
            <w:gridSpan w:val="2"/>
            <w:hideMark/>
          </w:tcPr>
          <w:p w:rsidR="00F021D9" w:rsidRPr="00AE376D" w:rsidRDefault="00AE376D" w:rsidP="00AE376D">
            <w:pPr>
              <w:pBdr>
                <w:bottom w:val="single" w:sz="4" w:space="1" w:color="auto"/>
              </w:pBdr>
              <w:tabs>
                <w:tab w:val="right" w:pos="7200"/>
                <w:tab w:val="right" w:pos="8540"/>
              </w:tabs>
              <w:spacing w:line="280" w:lineRule="exact"/>
              <w:jc w:val="center"/>
              <w:rPr>
                <w:rFonts w:ascii="Arial" w:hAnsi="Arial" w:cs="Arial"/>
                <w:sz w:val="12"/>
                <w:szCs w:val="12"/>
              </w:rPr>
            </w:pPr>
            <w:r w:rsidRPr="00AE376D">
              <w:rPr>
                <w:rFonts w:ascii="Arial" w:hAnsi="Arial" w:cs="Arial"/>
                <w:sz w:val="12"/>
                <w:szCs w:val="12"/>
              </w:rPr>
              <w:t xml:space="preserve">for the </w:t>
            </w:r>
            <w:r w:rsidR="00B27D71">
              <w:rPr>
                <w:rFonts w:ascii="Arial" w:hAnsi="Arial" w:cs="Arial"/>
                <w:sz w:val="12"/>
                <w:szCs w:val="12"/>
              </w:rPr>
              <w:t>three</w:t>
            </w:r>
            <w:r w:rsidR="00F021D9" w:rsidRPr="00AE376D">
              <w:rPr>
                <w:rFonts w:ascii="Arial" w:hAnsi="Arial" w:cs="Arial"/>
                <w:sz w:val="12"/>
                <w:szCs w:val="12"/>
              </w:rPr>
              <w:t xml:space="preserve">-month periods ended </w:t>
            </w:r>
            <w:r w:rsidR="003F680A">
              <w:rPr>
                <w:rFonts w:ascii="Arial" w:hAnsi="Arial" w:cs="Arial"/>
                <w:sz w:val="12"/>
                <w:szCs w:val="12"/>
              </w:rPr>
              <w:t>31 March</w:t>
            </w:r>
          </w:p>
        </w:tc>
      </w:tr>
      <w:tr w:rsidR="00F021D9" w:rsidRPr="00AE376D" w:rsidTr="00F021D9">
        <w:tc>
          <w:tcPr>
            <w:tcW w:w="1440" w:type="dxa"/>
            <w:vAlign w:val="bottom"/>
            <w:hideMark/>
          </w:tcPr>
          <w:p w:rsidR="00F021D9" w:rsidRPr="00AE376D" w:rsidRDefault="00F021D9" w:rsidP="00AE376D">
            <w:pPr>
              <w:pBdr>
                <w:bottom w:val="single" w:sz="4" w:space="1" w:color="auto"/>
              </w:pBdr>
              <w:spacing w:line="280" w:lineRule="exact"/>
              <w:jc w:val="center"/>
              <w:rPr>
                <w:rFonts w:ascii="Arial" w:hAnsi="Arial" w:cs="Arial"/>
                <w:sz w:val="12"/>
                <w:szCs w:val="12"/>
              </w:rPr>
            </w:pPr>
            <w:r w:rsidRPr="00AE376D">
              <w:rPr>
                <w:rFonts w:ascii="Arial" w:hAnsi="Arial" w:cs="Arial"/>
                <w:sz w:val="12"/>
                <w:szCs w:val="12"/>
              </w:rPr>
              <w:t>Company’s name</w:t>
            </w:r>
          </w:p>
        </w:tc>
        <w:tc>
          <w:tcPr>
            <w:tcW w:w="900" w:type="dxa"/>
            <w:vAlign w:val="bottom"/>
            <w:hideMark/>
          </w:tcPr>
          <w:p w:rsidR="00F021D9" w:rsidRPr="00AE376D" w:rsidRDefault="007B5E78" w:rsidP="00AE376D">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2023</w:t>
            </w:r>
          </w:p>
        </w:tc>
        <w:tc>
          <w:tcPr>
            <w:tcW w:w="900" w:type="dxa"/>
            <w:vAlign w:val="bottom"/>
            <w:hideMark/>
          </w:tcPr>
          <w:p w:rsidR="00F021D9" w:rsidRPr="00AE376D" w:rsidRDefault="007B5E78" w:rsidP="00AE376D">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2022</w:t>
            </w:r>
          </w:p>
        </w:tc>
        <w:tc>
          <w:tcPr>
            <w:tcW w:w="900" w:type="dxa"/>
            <w:vAlign w:val="bottom"/>
            <w:hideMark/>
          </w:tcPr>
          <w:p w:rsidR="00F021D9" w:rsidRPr="00AE376D" w:rsidRDefault="007B5E78" w:rsidP="00AE376D">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2023</w:t>
            </w:r>
          </w:p>
        </w:tc>
        <w:tc>
          <w:tcPr>
            <w:tcW w:w="900" w:type="dxa"/>
            <w:vAlign w:val="bottom"/>
            <w:hideMark/>
          </w:tcPr>
          <w:p w:rsidR="00F021D9" w:rsidRPr="00AE376D" w:rsidRDefault="007B5E78" w:rsidP="00AE376D">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2022</w:t>
            </w:r>
          </w:p>
        </w:tc>
        <w:tc>
          <w:tcPr>
            <w:tcW w:w="900" w:type="dxa"/>
            <w:vAlign w:val="bottom"/>
            <w:hideMark/>
          </w:tcPr>
          <w:p w:rsidR="00F021D9" w:rsidRPr="00AE376D" w:rsidRDefault="007B5E78" w:rsidP="00AE376D">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2023</w:t>
            </w:r>
          </w:p>
        </w:tc>
        <w:tc>
          <w:tcPr>
            <w:tcW w:w="900" w:type="dxa"/>
            <w:vAlign w:val="bottom"/>
            <w:hideMark/>
          </w:tcPr>
          <w:p w:rsidR="00F021D9" w:rsidRPr="00AE376D" w:rsidRDefault="007B5E78" w:rsidP="00AE376D">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2022</w:t>
            </w:r>
          </w:p>
        </w:tc>
        <w:tc>
          <w:tcPr>
            <w:tcW w:w="855" w:type="dxa"/>
            <w:vAlign w:val="bottom"/>
            <w:hideMark/>
          </w:tcPr>
          <w:p w:rsidR="00F021D9" w:rsidRPr="00AE376D" w:rsidRDefault="007B5E78" w:rsidP="00AE376D">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2023</w:t>
            </w:r>
          </w:p>
        </w:tc>
        <w:tc>
          <w:tcPr>
            <w:tcW w:w="855" w:type="dxa"/>
            <w:vAlign w:val="bottom"/>
            <w:hideMark/>
          </w:tcPr>
          <w:p w:rsidR="00F021D9" w:rsidRPr="00AE376D" w:rsidRDefault="007B5E78" w:rsidP="00AE376D">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2022</w:t>
            </w:r>
          </w:p>
        </w:tc>
        <w:tc>
          <w:tcPr>
            <w:tcW w:w="855" w:type="dxa"/>
            <w:hideMark/>
          </w:tcPr>
          <w:p w:rsidR="00F021D9" w:rsidRPr="00AE376D" w:rsidRDefault="007B5E78" w:rsidP="00AE376D">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2023</w:t>
            </w:r>
          </w:p>
        </w:tc>
        <w:tc>
          <w:tcPr>
            <w:tcW w:w="855" w:type="dxa"/>
            <w:hideMark/>
          </w:tcPr>
          <w:p w:rsidR="00F021D9" w:rsidRPr="00AE376D" w:rsidRDefault="007B5E78" w:rsidP="00AE376D">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2022</w:t>
            </w:r>
          </w:p>
        </w:tc>
      </w:tr>
      <w:tr w:rsidR="00861C67" w:rsidRPr="00AE376D" w:rsidTr="00293E30">
        <w:trPr>
          <w:trHeight w:val="567"/>
        </w:trPr>
        <w:tc>
          <w:tcPr>
            <w:tcW w:w="1440" w:type="dxa"/>
            <w:vAlign w:val="bottom"/>
            <w:hideMark/>
          </w:tcPr>
          <w:p w:rsidR="00861C67" w:rsidRPr="00AE376D" w:rsidRDefault="00861C67" w:rsidP="00861C67">
            <w:pPr>
              <w:spacing w:line="280" w:lineRule="exact"/>
              <w:ind w:left="158" w:right="-108" w:hanging="158"/>
              <w:rPr>
                <w:rFonts w:ascii="Arial" w:hAnsi="Arial" w:cs="Arial"/>
                <w:spacing w:val="-4"/>
                <w:sz w:val="12"/>
                <w:szCs w:val="12"/>
              </w:rPr>
            </w:pPr>
            <w:r w:rsidRPr="00AE376D">
              <w:rPr>
                <w:rFonts w:ascii="Arial" w:hAnsi="Arial" w:cs="Arial"/>
                <w:spacing w:val="-4"/>
                <w:sz w:val="12"/>
                <w:szCs w:val="12"/>
              </w:rPr>
              <w:t>TKI General Insurance Company Limited</w:t>
            </w:r>
          </w:p>
        </w:tc>
        <w:tc>
          <w:tcPr>
            <w:tcW w:w="900" w:type="dxa"/>
            <w:vAlign w:val="bottom"/>
          </w:tcPr>
          <w:p w:rsidR="00861C67" w:rsidRPr="00AE376D" w:rsidRDefault="00861C67" w:rsidP="00861C67">
            <w:pPr>
              <w:tabs>
                <w:tab w:val="decimal" w:pos="679"/>
              </w:tabs>
              <w:spacing w:line="280" w:lineRule="exact"/>
              <w:rPr>
                <w:rFonts w:ascii="Arial" w:hAnsi="Arial" w:cs="Arial"/>
                <w:sz w:val="12"/>
                <w:szCs w:val="12"/>
                <w:cs/>
              </w:rPr>
            </w:pPr>
            <w:r w:rsidRPr="00861C67">
              <w:rPr>
                <w:rFonts w:ascii="Arial" w:hAnsi="Arial" w:cs="Arial" w:hint="cs"/>
                <w:sz w:val="12"/>
                <w:szCs w:val="12"/>
              </w:rPr>
              <w:t>44,979,281</w:t>
            </w:r>
          </w:p>
        </w:tc>
        <w:tc>
          <w:tcPr>
            <w:tcW w:w="900" w:type="dxa"/>
            <w:vAlign w:val="bottom"/>
          </w:tcPr>
          <w:p w:rsidR="00861C67" w:rsidRPr="00AE376D" w:rsidRDefault="00861C67" w:rsidP="00861C67">
            <w:pPr>
              <w:tabs>
                <w:tab w:val="decimal" w:pos="679"/>
              </w:tabs>
              <w:spacing w:line="280" w:lineRule="exact"/>
              <w:rPr>
                <w:rFonts w:ascii="Arial" w:hAnsi="Arial" w:cs="Arial"/>
                <w:sz w:val="12"/>
                <w:szCs w:val="12"/>
              </w:rPr>
            </w:pPr>
            <w:r w:rsidRPr="00861C67">
              <w:rPr>
                <w:rFonts w:ascii="Arial" w:hAnsi="Arial" w:cs="Arial" w:hint="cs"/>
                <w:sz w:val="12"/>
                <w:szCs w:val="12"/>
              </w:rPr>
              <w:t>49,405,146</w:t>
            </w:r>
          </w:p>
        </w:tc>
        <w:tc>
          <w:tcPr>
            <w:tcW w:w="900" w:type="dxa"/>
            <w:vAlign w:val="bottom"/>
          </w:tcPr>
          <w:p w:rsidR="00861C67" w:rsidRPr="00AE376D" w:rsidRDefault="00861C67" w:rsidP="00861C67">
            <w:pPr>
              <w:tabs>
                <w:tab w:val="decimal" w:pos="679"/>
              </w:tabs>
              <w:spacing w:line="280" w:lineRule="exact"/>
              <w:rPr>
                <w:rFonts w:ascii="Arial" w:hAnsi="Arial" w:cs="Arial"/>
                <w:sz w:val="12"/>
                <w:szCs w:val="12"/>
              </w:rPr>
            </w:pPr>
            <w:r w:rsidRPr="00861C67">
              <w:rPr>
                <w:rFonts w:ascii="Arial" w:hAnsi="Arial" w:cs="Arial" w:hint="cs"/>
                <w:sz w:val="12"/>
                <w:szCs w:val="12"/>
              </w:rPr>
              <w:t>13,903,690</w:t>
            </w:r>
          </w:p>
        </w:tc>
        <w:tc>
          <w:tcPr>
            <w:tcW w:w="900" w:type="dxa"/>
            <w:vAlign w:val="bottom"/>
          </w:tcPr>
          <w:p w:rsidR="00861C67" w:rsidRPr="00AE376D" w:rsidRDefault="00861C67" w:rsidP="00861C67">
            <w:pPr>
              <w:tabs>
                <w:tab w:val="decimal" w:pos="679"/>
              </w:tabs>
              <w:spacing w:line="280" w:lineRule="exact"/>
              <w:rPr>
                <w:rFonts w:ascii="Arial" w:hAnsi="Arial" w:cs="Arial"/>
                <w:sz w:val="12"/>
                <w:szCs w:val="12"/>
              </w:rPr>
            </w:pPr>
            <w:r w:rsidRPr="00861C67">
              <w:rPr>
                <w:rFonts w:ascii="Arial" w:hAnsi="Arial" w:cs="Arial" w:hint="cs"/>
                <w:sz w:val="12"/>
                <w:szCs w:val="12"/>
              </w:rPr>
              <w:t>15,468,188</w:t>
            </w:r>
          </w:p>
        </w:tc>
        <w:tc>
          <w:tcPr>
            <w:tcW w:w="900" w:type="dxa"/>
            <w:vAlign w:val="bottom"/>
          </w:tcPr>
          <w:p w:rsidR="00861C67" w:rsidRPr="00AE376D" w:rsidRDefault="00861C67" w:rsidP="00861C67">
            <w:pPr>
              <w:tabs>
                <w:tab w:val="decimal" w:pos="679"/>
              </w:tabs>
              <w:spacing w:line="280" w:lineRule="exact"/>
              <w:rPr>
                <w:rFonts w:ascii="Arial" w:hAnsi="Arial" w:cs="Arial"/>
                <w:sz w:val="12"/>
                <w:szCs w:val="12"/>
              </w:rPr>
            </w:pPr>
            <w:r w:rsidRPr="00861C67">
              <w:rPr>
                <w:rFonts w:ascii="Arial" w:hAnsi="Arial" w:cs="Arial" w:hint="cs"/>
                <w:sz w:val="12"/>
                <w:szCs w:val="12"/>
              </w:rPr>
              <w:t>722,238</w:t>
            </w:r>
          </w:p>
        </w:tc>
        <w:tc>
          <w:tcPr>
            <w:tcW w:w="900" w:type="dxa"/>
            <w:vAlign w:val="bottom"/>
          </w:tcPr>
          <w:p w:rsidR="00861C67" w:rsidRPr="00AE376D" w:rsidRDefault="00861C67" w:rsidP="00861C67">
            <w:pPr>
              <w:tabs>
                <w:tab w:val="decimal" w:pos="679"/>
              </w:tabs>
              <w:spacing w:line="280" w:lineRule="exact"/>
              <w:rPr>
                <w:rFonts w:ascii="Arial" w:hAnsi="Arial" w:cs="Arial"/>
                <w:sz w:val="12"/>
                <w:szCs w:val="12"/>
              </w:rPr>
            </w:pPr>
            <w:r w:rsidRPr="00861C67">
              <w:rPr>
                <w:rFonts w:ascii="Arial" w:hAnsi="Arial" w:cs="Arial" w:hint="cs"/>
                <w:sz w:val="12"/>
                <w:szCs w:val="12"/>
              </w:rPr>
              <w:t>3,667,784</w:t>
            </w:r>
          </w:p>
        </w:tc>
        <w:tc>
          <w:tcPr>
            <w:tcW w:w="855" w:type="dxa"/>
            <w:vAlign w:val="bottom"/>
          </w:tcPr>
          <w:p w:rsidR="00861C67" w:rsidRPr="00AE376D" w:rsidRDefault="00861C67" w:rsidP="00861C67">
            <w:pPr>
              <w:tabs>
                <w:tab w:val="decimal" w:pos="679"/>
              </w:tabs>
              <w:spacing w:line="280" w:lineRule="exact"/>
              <w:rPr>
                <w:rFonts w:ascii="Arial" w:hAnsi="Arial" w:cs="Arial"/>
                <w:sz w:val="12"/>
                <w:szCs w:val="12"/>
              </w:rPr>
            </w:pPr>
            <w:r w:rsidRPr="00861C67">
              <w:rPr>
                <w:rFonts w:ascii="Arial" w:hAnsi="Arial" w:cs="Arial" w:hint="cs"/>
                <w:sz w:val="12"/>
                <w:szCs w:val="12"/>
              </w:rPr>
              <w:t>(2,177,930)</w:t>
            </w:r>
          </w:p>
        </w:tc>
        <w:tc>
          <w:tcPr>
            <w:tcW w:w="855" w:type="dxa"/>
            <w:vAlign w:val="bottom"/>
          </w:tcPr>
          <w:p w:rsidR="00861C67" w:rsidRPr="00AE376D" w:rsidRDefault="00861C67" w:rsidP="00861C67">
            <w:pPr>
              <w:tabs>
                <w:tab w:val="decimal" w:pos="679"/>
              </w:tabs>
              <w:spacing w:line="280" w:lineRule="exact"/>
              <w:rPr>
                <w:rFonts w:ascii="Arial" w:hAnsi="Arial" w:cs="Arial"/>
                <w:sz w:val="12"/>
                <w:szCs w:val="12"/>
              </w:rPr>
            </w:pPr>
            <w:r w:rsidRPr="00861C67">
              <w:rPr>
                <w:rFonts w:ascii="Arial" w:hAnsi="Arial" w:cs="Arial" w:hint="cs"/>
                <w:sz w:val="12"/>
                <w:szCs w:val="12"/>
              </w:rPr>
              <w:t>668,709</w:t>
            </w:r>
          </w:p>
        </w:tc>
        <w:tc>
          <w:tcPr>
            <w:tcW w:w="855" w:type="dxa"/>
            <w:vAlign w:val="bottom"/>
          </w:tcPr>
          <w:p w:rsidR="00861C67" w:rsidRPr="003F680A" w:rsidRDefault="00861C67" w:rsidP="00861C67">
            <w:pPr>
              <w:tabs>
                <w:tab w:val="decimal" w:pos="679"/>
              </w:tabs>
              <w:spacing w:line="280" w:lineRule="exact"/>
              <w:rPr>
                <w:rFonts w:ascii="Arial" w:hAnsi="Arial" w:cs="Arial"/>
                <w:sz w:val="12"/>
                <w:szCs w:val="12"/>
              </w:rPr>
            </w:pPr>
            <w:r w:rsidRPr="00861C67">
              <w:rPr>
                <w:rFonts w:ascii="Arial" w:hAnsi="Arial" w:cs="Arial" w:hint="cs"/>
                <w:sz w:val="12"/>
                <w:szCs w:val="12"/>
              </w:rPr>
              <w:t>(683,437)</w:t>
            </w:r>
          </w:p>
        </w:tc>
        <w:tc>
          <w:tcPr>
            <w:tcW w:w="855" w:type="dxa"/>
            <w:vAlign w:val="bottom"/>
          </w:tcPr>
          <w:p w:rsidR="00861C67" w:rsidRPr="00AE376D" w:rsidRDefault="00861C67" w:rsidP="00861C67">
            <w:pPr>
              <w:tabs>
                <w:tab w:val="decimal" w:pos="679"/>
              </w:tabs>
              <w:spacing w:line="280" w:lineRule="exact"/>
              <w:rPr>
                <w:rFonts w:ascii="Arial" w:hAnsi="Arial" w:cs="Arial"/>
                <w:sz w:val="12"/>
                <w:szCs w:val="12"/>
              </w:rPr>
            </w:pPr>
            <w:r w:rsidRPr="003F680A">
              <w:rPr>
                <w:rFonts w:ascii="Arial" w:hAnsi="Arial" w:cs="Arial"/>
                <w:sz w:val="12"/>
                <w:szCs w:val="12"/>
              </w:rPr>
              <w:t>(2,236,248)</w:t>
            </w:r>
          </w:p>
        </w:tc>
      </w:tr>
      <w:tr w:rsidR="00861C67" w:rsidRPr="00AE376D" w:rsidTr="00293E30">
        <w:tc>
          <w:tcPr>
            <w:tcW w:w="1440" w:type="dxa"/>
            <w:hideMark/>
          </w:tcPr>
          <w:p w:rsidR="00861C67" w:rsidRPr="00AE376D" w:rsidRDefault="00861C67" w:rsidP="00861C67">
            <w:pPr>
              <w:spacing w:line="280" w:lineRule="exact"/>
              <w:ind w:left="158" w:right="-108" w:hanging="158"/>
              <w:rPr>
                <w:rFonts w:ascii="Arial" w:hAnsi="Arial" w:cs="Arial"/>
                <w:sz w:val="12"/>
                <w:szCs w:val="12"/>
              </w:rPr>
            </w:pPr>
            <w:r w:rsidRPr="00AE376D">
              <w:rPr>
                <w:rFonts w:ascii="Arial" w:hAnsi="Arial" w:cs="Arial"/>
                <w:sz w:val="12"/>
                <w:szCs w:val="12"/>
              </w:rPr>
              <w:t>TKI Life Insurance                             Company Limited</w:t>
            </w:r>
          </w:p>
        </w:tc>
        <w:tc>
          <w:tcPr>
            <w:tcW w:w="900" w:type="dxa"/>
            <w:vAlign w:val="bottom"/>
          </w:tcPr>
          <w:p w:rsidR="00861C67" w:rsidRPr="00AE376D" w:rsidRDefault="00861C67" w:rsidP="00861C67">
            <w:pPr>
              <w:tabs>
                <w:tab w:val="decimal" w:pos="679"/>
              </w:tabs>
              <w:spacing w:line="280" w:lineRule="exact"/>
              <w:rPr>
                <w:rFonts w:ascii="Arial" w:hAnsi="Arial" w:cs="Arial"/>
                <w:sz w:val="12"/>
                <w:szCs w:val="12"/>
                <w:cs/>
              </w:rPr>
            </w:pPr>
            <w:r w:rsidRPr="00861C67">
              <w:rPr>
                <w:rFonts w:ascii="Arial" w:hAnsi="Arial" w:cs="Arial" w:hint="cs"/>
                <w:sz w:val="12"/>
                <w:szCs w:val="12"/>
              </w:rPr>
              <w:t>35,551,520</w:t>
            </w:r>
          </w:p>
        </w:tc>
        <w:tc>
          <w:tcPr>
            <w:tcW w:w="900" w:type="dxa"/>
            <w:vAlign w:val="bottom"/>
          </w:tcPr>
          <w:p w:rsidR="00861C67" w:rsidRPr="00AE376D" w:rsidRDefault="00861C67" w:rsidP="00861C67">
            <w:pPr>
              <w:tabs>
                <w:tab w:val="decimal" w:pos="679"/>
              </w:tabs>
              <w:spacing w:line="280" w:lineRule="exact"/>
              <w:rPr>
                <w:rFonts w:ascii="Arial" w:hAnsi="Arial" w:cs="Arial"/>
                <w:sz w:val="12"/>
                <w:szCs w:val="12"/>
              </w:rPr>
            </w:pPr>
            <w:r w:rsidRPr="00861C67">
              <w:rPr>
                <w:rFonts w:ascii="Arial" w:hAnsi="Arial" w:cs="Arial" w:hint="cs"/>
                <w:sz w:val="12"/>
                <w:szCs w:val="12"/>
              </w:rPr>
              <w:t>37,160,172</w:t>
            </w:r>
          </w:p>
        </w:tc>
        <w:tc>
          <w:tcPr>
            <w:tcW w:w="900" w:type="dxa"/>
            <w:vAlign w:val="bottom"/>
          </w:tcPr>
          <w:p w:rsidR="00861C67" w:rsidRPr="00AE376D" w:rsidRDefault="00861C67" w:rsidP="00861C67">
            <w:pPr>
              <w:tabs>
                <w:tab w:val="decimal" w:pos="679"/>
              </w:tabs>
              <w:spacing w:line="280" w:lineRule="exact"/>
              <w:rPr>
                <w:rFonts w:ascii="Arial" w:hAnsi="Arial" w:cs="Arial"/>
                <w:sz w:val="12"/>
                <w:szCs w:val="12"/>
              </w:rPr>
            </w:pPr>
            <w:r w:rsidRPr="00861C67">
              <w:rPr>
                <w:rFonts w:ascii="Arial" w:hAnsi="Arial" w:cs="Arial" w:hint="cs"/>
                <w:sz w:val="12"/>
                <w:szCs w:val="12"/>
              </w:rPr>
              <w:t>7,040,048</w:t>
            </w:r>
          </w:p>
        </w:tc>
        <w:tc>
          <w:tcPr>
            <w:tcW w:w="900" w:type="dxa"/>
            <w:vAlign w:val="bottom"/>
          </w:tcPr>
          <w:p w:rsidR="00861C67" w:rsidRPr="00AE376D" w:rsidRDefault="00861C67" w:rsidP="00861C67">
            <w:pPr>
              <w:tabs>
                <w:tab w:val="decimal" w:pos="679"/>
              </w:tabs>
              <w:spacing w:line="280" w:lineRule="exact"/>
              <w:rPr>
                <w:rFonts w:ascii="Arial" w:hAnsi="Arial" w:cs="Arial"/>
                <w:sz w:val="12"/>
                <w:szCs w:val="12"/>
              </w:rPr>
            </w:pPr>
            <w:r w:rsidRPr="00861C67">
              <w:rPr>
                <w:rFonts w:ascii="Arial" w:hAnsi="Arial" w:cs="Arial" w:hint="cs"/>
                <w:sz w:val="12"/>
                <w:szCs w:val="12"/>
              </w:rPr>
              <w:t>6,023,276</w:t>
            </w:r>
          </w:p>
        </w:tc>
        <w:tc>
          <w:tcPr>
            <w:tcW w:w="900" w:type="dxa"/>
            <w:vAlign w:val="bottom"/>
          </w:tcPr>
          <w:p w:rsidR="00861C67" w:rsidRPr="00AE376D" w:rsidRDefault="00861C67" w:rsidP="00861C67">
            <w:pPr>
              <w:tabs>
                <w:tab w:val="decimal" w:pos="679"/>
              </w:tabs>
              <w:spacing w:line="280" w:lineRule="exact"/>
              <w:rPr>
                <w:rFonts w:ascii="Arial" w:hAnsi="Arial" w:cs="Arial"/>
                <w:sz w:val="12"/>
                <w:szCs w:val="12"/>
              </w:rPr>
            </w:pPr>
            <w:r w:rsidRPr="00861C67">
              <w:rPr>
                <w:rFonts w:ascii="Arial" w:hAnsi="Arial" w:cs="Arial" w:hint="cs"/>
                <w:sz w:val="12"/>
                <w:szCs w:val="12"/>
              </w:rPr>
              <w:t>1,051,263</w:t>
            </w:r>
          </w:p>
        </w:tc>
        <w:tc>
          <w:tcPr>
            <w:tcW w:w="900" w:type="dxa"/>
            <w:vAlign w:val="bottom"/>
          </w:tcPr>
          <w:p w:rsidR="00861C67" w:rsidRPr="00AE376D" w:rsidRDefault="00861C67" w:rsidP="00861C67">
            <w:pPr>
              <w:tabs>
                <w:tab w:val="decimal" w:pos="679"/>
              </w:tabs>
              <w:spacing w:line="280" w:lineRule="exact"/>
              <w:rPr>
                <w:rFonts w:ascii="Arial" w:hAnsi="Arial" w:cs="Arial"/>
                <w:sz w:val="12"/>
                <w:szCs w:val="12"/>
              </w:rPr>
            </w:pPr>
            <w:r w:rsidRPr="00861C67">
              <w:rPr>
                <w:rFonts w:ascii="Arial" w:hAnsi="Arial" w:cs="Arial" w:hint="cs"/>
                <w:sz w:val="12"/>
                <w:szCs w:val="12"/>
              </w:rPr>
              <w:t>2,480,391</w:t>
            </w:r>
          </w:p>
        </w:tc>
        <w:tc>
          <w:tcPr>
            <w:tcW w:w="855" w:type="dxa"/>
            <w:vAlign w:val="bottom"/>
          </w:tcPr>
          <w:p w:rsidR="00861C67" w:rsidRPr="00AE376D" w:rsidRDefault="00861C67" w:rsidP="00861C67">
            <w:pPr>
              <w:tabs>
                <w:tab w:val="decimal" w:pos="679"/>
              </w:tabs>
              <w:spacing w:line="280" w:lineRule="exact"/>
              <w:rPr>
                <w:rFonts w:ascii="Arial" w:hAnsi="Arial" w:cs="Arial"/>
                <w:sz w:val="12"/>
                <w:szCs w:val="12"/>
              </w:rPr>
            </w:pPr>
            <w:r w:rsidRPr="00861C67">
              <w:rPr>
                <w:rFonts w:ascii="Arial" w:hAnsi="Arial" w:cs="Arial" w:hint="cs"/>
                <w:sz w:val="12"/>
                <w:szCs w:val="12"/>
              </w:rPr>
              <w:t>(1,679,455)</w:t>
            </w:r>
          </w:p>
        </w:tc>
        <w:tc>
          <w:tcPr>
            <w:tcW w:w="855" w:type="dxa"/>
            <w:vAlign w:val="bottom"/>
          </w:tcPr>
          <w:p w:rsidR="00861C67" w:rsidRPr="00AE376D" w:rsidRDefault="00861C67" w:rsidP="00861C67">
            <w:pPr>
              <w:tabs>
                <w:tab w:val="decimal" w:pos="679"/>
              </w:tabs>
              <w:spacing w:line="280" w:lineRule="exact"/>
              <w:rPr>
                <w:rFonts w:ascii="Arial" w:hAnsi="Arial" w:cs="Arial"/>
                <w:sz w:val="12"/>
                <w:szCs w:val="12"/>
              </w:rPr>
            </w:pPr>
            <w:r w:rsidRPr="00861C67">
              <w:rPr>
                <w:rFonts w:ascii="Arial" w:hAnsi="Arial" w:cs="Arial" w:hint="cs"/>
                <w:sz w:val="12"/>
                <w:szCs w:val="12"/>
              </w:rPr>
              <w:t>(103,829)</w:t>
            </w:r>
          </w:p>
        </w:tc>
        <w:tc>
          <w:tcPr>
            <w:tcW w:w="855" w:type="dxa"/>
            <w:vAlign w:val="bottom"/>
          </w:tcPr>
          <w:p w:rsidR="00861C67" w:rsidRPr="00AE376D" w:rsidRDefault="00861C67" w:rsidP="00861C67">
            <w:pPr>
              <w:tabs>
                <w:tab w:val="decimal" w:pos="679"/>
              </w:tabs>
              <w:spacing w:line="280" w:lineRule="exact"/>
              <w:rPr>
                <w:rFonts w:ascii="Arial" w:hAnsi="Arial" w:cs="Arial"/>
                <w:sz w:val="12"/>
                <w:szCs w:val="12"/>
              </w:rPr>
            </w:pPr>
            <w:r w:rsidRPr="00861C67">
              <w:rPr>
                <w:rFonts w:ascii="Arial" w:hAnsi="Arial" w:cs="Arial" w:hint="cs"/>
                <w:sz w:val="12"/>
                <w:szCs w:val="12"/>
              </w:rPr>
              <w:t>(945,969)</w:t>
            </w:r>
          </w:p>
        </w:tc>
        <w:tc>
          <w:tcPr>
            <w:tcW w:w="855" w:type="dxa"/>
            <w:vAlign w:val="bottom"/>
          </w:tcPr>
          <w:p w:rsidR="00861C67" w:rsidRPr="00AE376D" w:rsidRDefault="00861C67" w:rsidP="00861C67">
            <w:pPr>
              <w:tabs>
                <w:tab w:val="decimal" w:pos="679"/>
              </w:tabs>
              <w:spacing w:line="280" w:lineRule="exact"/>
              <w:rPr>
                <w:rFonts w:ascii="Arial" w:hAnsi="Arial" w:cs="Arial"/>
                <w:sz w:val="12"/>
                <w:szCs w:val="12"/>
              </w:rPr>
            </w:pPr>
            <w:r w:rsidRPr="003F680A">
              <w:rPr>
                <w:rFonts w:ascii="Arial" w:hAnsi="Arial" w:cs="Arial"/>
                <w:sz w:val="12"/>
                <w:szCs w:val="12"/>
              </w:rPr>
              <w:t>(1,336,275)</w:t>
            </w:r>
          </w:p>
        </w:tc>
      </w:tr>
    </w:tbl>
    <w:p w:rsidR="00BA2B89" w:rsidRPr="00404250" w:rsidRDefault="00BA2B89" w:rsidP="00DC2DDD">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sz w:val="22"/>
          <w:szCs w:val="22"/>
        </w:rPr>
      </w:pPr>
      <w:r w:rsidRPr="00404250">
        <w:rPr>
          <w:rFonts w:ascii="Arial" w:eastAsia="Arial Unicode MS" w:hAnsi="Arial" w:cs="Arial"/>
          <w:sz w:val="22"/>
          <w:szCs w:val="22"/>
        </w:rPr>
        <w:tab/>
      </w:r>
      <w:r w:rsidR="002F1AF3" w:rsidRPr="00404250">
        <w:rPr>
          <w:rFonts w:ascii="Arial" w:eastAsia="Arial Unicode MS" w:hAnsi="Arial" w:cs="Arial"/>
          <w:sz w:val="22"/>
          <w:szCs w:val="22"/>
        </w:rPr>
        <w:t>The financial information of associate</w:t>
      </w:r>
      <w:r w:rsidR="007410B4" w:rsidRPr="00404250">
        <w:rPr>
          <w:rFonts w:ascii="Arial" w:eastAsia="Arial Unicode MS" w:hAnsi="Arial" w:cs="Arial"/>
          <w:sz w:val="22"/>
          <w:szCs w:val="22"/>
        </w:rPr>
        <w:t>d</w:t>
      </w:r>
      <w:r w:rsidR="002F1AF3" w:rsidRPr="00404250">
        <w:rPr>
          <w:rFonts w:ascii="Arial" w:eastAsia="Arial Unicode MS" w:hAnsi="Arial" w:cs="Arial"/>
          <w:sz w:val="22"/>
          <w:szCs w:val="22"/>
        </w:rPr>
        <w:t xml:space="preserve"> companies as the above tables were </w:t>
      </w:r>
      <w:r w:rsidR="00336BB6">
        <w:rPr>
          <w:rFonts w:ascii="Arial" w:eastAsia="Arial Unicode MS" w:hAnsi="Arial" w:cs="Arial"/>
          <w:sz w:val="22"/>
          <w:szCs w:val="22"/>
        </w:rPr>
        <w:t xml:space="preserve">determined from financial statements which </w:t>
      </w:r>
      <w:r w:rsidR="002F1AF3" w:rsidRPr="00404250">
        <w:rPr>
          <w:rFonts w:ascii="Arial" w:eastAsia="Arial Unicode MS" w:hAnsi="Arial" w:cs="Arial"/>
          <w:sz w:val="22"/>
          <w:szCs w:val="22"/>
        </w:rPr>
        <w:t>prepared by the management of such compan</w:t>
      </w:r>
      <w:r w:rsidR="008754A9">
        <w:rPr>
          <w:rFonts w:ascii="Arial" w:eastAsia="Arial Unicode MS" w:hAnsi="Arial" w:cs="Arial"/>
          <w:sz w:val="22"/>
          <w:szCs w:val="22"/>
        </w:rPr>
        <w:t>ies</w:t>
      </w:r>
      <w:r w:rsidR="002F1AF3" w:rsidRPr="00404250">
        <w:rPr>
          <w:rFonts w:ascii="Arial" w:eastAsia="Arial Unicode MS" w:hAnsi="Arial" w:cs="Arial"/>
          <w:sz w:val="22"/>
          <w:szCs w:val="22"/>
        </w:rPr>
        <w:t>.</w:t>
      </w:r>
    </w:p>
    <w:p w:rsidR="00D80A05" w:rsidRDefault="00D80A05">
      <w:pPr>
        <w:overflowPunct/>
        <w:autoSpaceDE/>
        <w:autoSpaceDN/>
        <w:adjustRightInd/>
        <w:textAlignment w:val="auto"/>
        <w:rPr>
          <w:rFonts w:ascii="Arial" w:eastAsia="Arial Unicode MS" w:hAnsi="Arial" w:cs="Arial"/>
          <w:sz w:val="18"/>
          <w:szCs w:val="18"/>
        </w:rPr>
      </w:pPr>
      <w:r>
        <w:rPr>
          <w:rFonts w:ascii="Arial" w:eastAsia="Arial Unicode MS" w:hAnsi="Arial" w:cs="Arial"/>
          <w:sz w:val="18"/>
          <w:szCs w:val="18"/>
        </w:rPr>
        <w:br w:type="page"/>
      </w:r>
    </w:p>
    <w:p w:rsidR="00192844" w:rsidRPr="00404250" w:rsidRDefault="00F470DA" w:rsidP="007C2356">
      <w:pPr>
        <w:spacing w:before="80" w:after="80" w:line="340" w:lineRule="exact"/>
        <w:ind w:left="547" w:right="29" w:hanging="547"/>
        <w:jc w:val="both"/>
        <w:rPr>
          <w:rFonts w:ascii="Arial" w:hAnsi="Arial" w:cs="Arial"/>
          <w:b/>
          <w:bCs/>
          <w:sz w:val="22"/>
          <w:szCs w:val="22"/>
        </w:rPr>
      </w:pPr>
      <w:r>
        <w:rPr>
          <w:rFonts w:ascii="Arial" w:hAnsi="Arial" w:cs="Arial"/>
          <w:b/>
          <w:bCs/>
          <w:sz w:val="22"/>
          <w:szCs w:val="22"/>
        </w:rPr>
        <w:t>8</w:t>
      </w:r>
      <w:r w:rsidR="00BD180F" w:rsidRPr="00404250">
        <w:rPr>
          <w:rFonts w:ascii="Arial" w:hAnsi="Arial" w:cs="Arial"/>
          <w:b/>
          <w:bCs/>
          <w:sz w:val="22"/>
          <w:szCs w:val="22"/>
        </w:rPr>
        <w:t>.</w:t>
      </w:r>
      <w:r w:rsidR="00BD180F" w:rsidRPr="00404250">
        <w:rPr>
          <w:rFonts w:ascii="Arial" w:hAnsi="Arial" w:cs="Arial"/>
          <w:b/>
          <w:bCs/>
          <w:sz w:val="22"/>
          <w:szCs w:val="22"/>
        </w:rPr>
        <w:tab/>
        <w:t xml:space="preserve">Deferred tax assets </w:t>
      </w:r>
      <w:r w:rsidR="00192844" w:rsidRPr="00404250">
        <w:rPr>
          <w:rFonts w:ascii="Arial" w:hAnsi="Arial" w:cs="Arial"/>
          <w:b/>
          <w:bCs/>
          <w:sz w:val="22"/>
          <w:szCs w:val="22"/>
        </w:rPr>
        <w:t>and income tax expenses</w:t>
      </w:r>
    </w:p>
    <w:p w:rsidR="00192844" w:rsidRPr="00404250" w:rsidRDefault="00F470DA" w:rsidP="007C2356">
      <w:pPr>
        <w:spacing w:before="80" w:after="80" w:line="340" w:lineRule="exact"/>
        <w:ind w:left="547" w:hanging="540"/>
        <w:jc w:val="both"/>
        <w:rPr>
          <w:rFonts w:ascii="Arial" w:hAnsi="Arial" w:cs="Arial"/>
          <w:b/>
          <w:bCs/>
          <w:sz w:val="22"/>
          <w:szCs w:val="22"/>
        </w:rPr>
      </w:pPr>
      <w:r>
        <w:rPr>
          <w:rFonts w:ascii="Arial" w:hAnsi="Arial" w:cs="Arial"/>
          <w:b/>
          <w:bCs/>
          <w:sz w:val="22"/>
          <w:szCs w:val="22"/>
        </w:rPr>
        <w:t>8</w:t>
      </w:r>
      <w:r w:rsidR="00BD180F" w:rsidRPr="00404250">
        <w:rPr>
          <w:rFonts w:ascii="Arial" w:hAnsi="Arial" w:cs="Arial"/>
          <w:b/>
          <w:bCs/>
          <w:sz w:val="22"/>
          <w:szCs w:val="22"/>
        </w:rPr>
        <w:t>.1</w:t>
      </w:r>
      <w:r w:rsidR="00BD180F" w:rsidRPr="00404250">
        <w:rPr>
          <w:rFonts w:ascii="Arial" w:hAnsi="Arial" w:cs="Arial"/>
          <w:b/>
          <w:bCs/>
          <w:sz w:val="22"/>
          <w:szCs w:val="22"/>
        </w:rPr>
        <w:tab/>
        <w:t>Deferred tax assets</w:t>
      </w:r>
    </w:p>
    <w:p w:rsidR="00192844" w:rsidRPr="00404250" w:rsidRDefault="00192844" w:rsidP="007C2356">
      <w:pPr>
        <w:spacing w:before="80" w:after="80" w:line="340" w:lineRule="exact"/>
        <w:ind w:left="547"/>
        <w:jc w:val="both"/>
        <w:rPr>
          <w:rFonts w:ascii="Arial" w:hAnsi="Arial" w:cs="Arial"/>
          <w:sz w:val="22"/>
          <w:szCs w:val="22"/>
        </w:rPr>
      </w:pPr>
      <w:r w:rsidRPr="00404250">
        <w:rPr>
          <w:rFonts w:ascii="Arial" w:hAnsi="Arial" w:cs="Arial"/>
          <w:sz w:val="22"/>
          <w:szCs w:val="22"/>
        </w:rPr>
        <w:t xml:space="preserve">The components of deferred tax assets and liabilities as at </w:t>
      </w:r>
      <w:r w:rsidR="007B5E78">
        <w:rPr>
          <w:rFonts w:ascii="Arial" w:hAnsi="Arial" w:cs="Arial"/>
          <w:sz w:val="22"/>
          <w:szCs w:val="22"/>
        </w:rPr>
        <w:t>31 March 2023</w:t>
      </w:r>
      <w:r w:rsidR="003F4672">
        <w:rPr>
          <w:rFonts w:ascii="Arial" w:hAnsi="Arial" w:cs="Arial"/>
          <w:sz w:val="22"/>
          <w:szCs w:val="22"/>
        </w:rPr>
        <w:t xml:space="preserve"> and 31 December </w:t>
      </w:r>
      <w:r w:rsidR="007B5E78">
        <w:rPr>
          <w:rFonts w:ascii="Arial" w:hAnsi="Arial" w:cs="Arial"/>
          <w:sz w:val="22"/>
          <w:szCs w:val="22"/>
        </w:rPr>
        <w:t>2022</w:t>
      </w:r>
      <w:r w:rsidRPr="00404250">
        <w:rPr>
          <w:rFonts w:ascii="Arial" w:hAnsi="Arial" w:cs="Arial"/>
          <w:sz w:val="22"/>
          <w:szCs w:val="22"/>
        </w:rPr>
        <w:t xml:space="preserve"> are as follows:</w:t>
      </w:r>
    </w:p>
    <w:tbl>
      <w:tblPr>
        <w:tblW w:w="9180" w:type="dxa"/>
        <w:tblInd w:w="558" w:type="dxa"/>
        <w:tblLayout w:type="fixed"/>
        <w:tblLook w:val="0000"/>
      </w:tblPr>
      <w:tblGrid>
        <w:gridCol w:w="3780"/>
        <w:gridCol w:w="1350"/>
        <w:gridCol w:w="1350"/>
        <w:gridCol w:w="1350"/>
        <w:gridCol w:w="1350"/>
      </w:tblGrid>
      <w:tr w:rsidR="009A7BD2" w:rsidRPr="00404250" w:rsidTr="00744CBA">
        <w:tc>
          <w:tcPr>
            <w:tcW w:w="3780" w:type="dxa"/>
            <w:vAlign w:val="bottom"/>
          </w:tcPr>
          <w:p w:rsidR="009A7BD2" w:rsidRPr="00404250" w:rsidRDefault="009A7BD2" w:rsidP="007C2356">
            <w:pPr>
              <w:tabs>
                <w:tab w:val="left" w:pos="567"/>
                <w:tab w:val="left" w:pos="1134"/>
                <w:tab w:val="left" w:pos="1701"/>
              </w:tabs>
              <w:spacing w:line="340" w:lineRule="exact"/>
              <w:jc w:val="thaiDistribute"/>
              <w:rPr>
                <w:rFonts w:ascii="Arial" w:hAnsi="Arial" w:cs="Arial"/>
                <w:sz w:val="18"/>
                <w:szCs w:val="18"/>
                <w:cs/>
              </w:rPr>
            </w:pPr>
          </w:p>
        </w:tc>
        <w:tc>
          <w:tcPr>
            <w:tcW w:w="2700" w:type="dxa"/>
            <w:gridSpan w:val="2"/>
            <w:vAlign w:val="bottom"/>
          </w:tcPr>
          <w:p w:rsidR="009A7BD2" w:rsidRPr="00404250" w:rsidRDefault="009A7BD2" w:rsidP="007C2356">
            <w:pPr>
              <w:tabs>
                <w:tab w:val="left" w:pos="900"/>
                <w:tab w:val="left" w:pos="1440"/>
                <w:tab w:val="left" w:pos="2160"/>
                <w:tab w:val="left" w:pos="4140"/>
              </w:tabs>
              <w:spacing w:line="340" w:lineRule="exact"/>
              <w:ind w:left="-18" w:right="-18"/>
              <w:jc w:val="center"/>
              <w:rPr>
                <w:rFonts w:ascii="Arial" w:hAnsi="Arial" w:cs="Arial"/>
                <w:sz w:val="18"/>
                <w:szCs w:val="18"/>
                <w:cs/>
              </w:rPr>
            </w:pPr>
          </w:p>
        </w:tc>
        <w:tc>
          <w:tcPr>
            <w:tcW w:w="2700" w:type="dxa"/>
            <w:gridSpan w:val="2"/>
            <w:vAlign w:val="bottom"/>
          </w:tcPr>
          <w:p w:rsidR="009A7BD2" w:rsidRPr="00404250" w:rsidRDefault="009A7BD2" w:rsidP="007C2356">
            <w:pPr>
              <w:spacing w:line="340" w:lineRule="exact"/>
              <w:ind w:left="-48" w:right="-40"/>
              <w:jc w:val="right"/>
              <w:rPr>
                <w:rFonts w:ascii="Arial" w:hAnsi="Arial" w:cs="Arial"/>
                <w:kern w:val="28"/>
                <w:sz w:val="18"/>
                <w:szCs w:val="18"/>
              </w:rPr>
            </w:pPr>
            <w:r w:rsidRPr="00404250">
              <w:rPr>
                <w:rFonts w:ascii="Arial" w:hAnsi="Arial" w:cs="Arial"/>
                <w:sz w:val="18"/>
                <w:szCs w:val="18"/>
              </w:rPr>
              <w:t>(Unit: Baht)</w:t>
            </w:r>
          </w:p>
        </w:tc>
      </w:tr>
      <w:tr w:rsidR="001C6F24" w:rsidRPr="00404250" w:rsidTr="00BA7A47">
        <w:tc>
          <w:tcPr>
            <w:tcW w:w="3780" w:type="dxa"/>
            <w:vAlign w:val="bottom"/>
          </w:tcPr>
          <w:p w:rsidR="001C6F24" w:rsidRPr="00404250" w:rsidRDefault="001C6F24" w:rsidP="007C2356">
            <w:pPr>
              <w:tabs>
                <w:tab w:val="left" w:pos="567"/>
                <w:tab w:val="left" w:pos="1134"/>
                <w:tab w:val="left" w:pos="1701"/>
              </w:tabs>
              <w:spacing w:line="340" w:lineRule="exact"/>
              <w:jc w:val="thaiDistribute"/>
              <w:rPr>
                <w:rFonts w:ascii="Arial" w:hAnsi="Arial" w:cs="Arial"/>
                <w:sz w:val="18"/>
                <w:szCs w:val="18"/>
                <w:cs/>
              </w:rPr>
            </w:pPr>
          </w:p>
        </w:tc>
        <w:tc>
          <w:tcPr>
            <w:tcW w:w="5400" w:type="dxa"/>
            <w:gridSpan w:val="4"/>
            <w:vAlign w:val="bottom"/>
          </w:tcPr>
          <w:p w:rsidR="001C6F24" w:rsidRPr="00404250" w:rsidRDefault="001C6F24" w:rsidP="007C2356">
            <w:pPr>
              <w:pBdr>
                <w:bottom w:val="single" w:sz="4" w:space="1" w:color="auto"/>
              </w:pBdr>
              <w:tabs>
                <w:tab w:val="left" w:pos="900"/>
                <w:tab w:val="left" w:pos="1440"/>
                <w:tab w:val="left" w:pos="2160"/>
                <w:tab w:val="left" w:pos="4140"/>
              </w:tabs>
              <w:spacing w:line="340" w:lineRule="exact"/>
              <w:ind w:left="-18" w:right="-18"/>
              <w:jc w:val="center"/>
              <w:rPr>
                <w:rFonts w:ascii="Arial" w:hAnsi="Arial" w:cs="Arial"/>
                <w:sz w:val="18"/>
                <w:szCs w:val="18"/>
              </w:rPr>
            </w:pPr>
            <w:r w:rsidRPr="00404250">
              <w:rPr>
                <w:rFonts w:ascii="Arial" w:hAnsi="Arial" w:cs="Arial"/>
                <w:sz w:val="18"/>
                <w:szCs w:val="18"/>
              </w:rPr>
              <w:t>Financial statements in which the equity method is applied</w:t>
            </w:r>
          </w:p>
        </w:tc>
      </w:tr>
      <w:tr w:rsidR="00F610B1" w:rsidRPr="00404250" w:rsidTr="00744CBA">
        <w:tc>
          <w:tcPr>
            <w:tcW w:w="3780" w:type="dxa"/>
            <w:vAlign w:val="bottom"/>
          </w:tcPr>
          <w:p w:rsidR="00F610B1" w:rsidRPr="00404250" w:rsidRDefault="00F610B1" w:rsidP="007C2356">
            <w:pPr>
              <w:tabs>
                <w:tab w:val="left" w:pos="567"/>
                <w:tab w:val="left" w:pos="1134"/>
                <w:tab w:val="left" w:pos="1701"/>
              </w:tabs>
              <w:spacing w:line="340" w:lineRule="exact"/>
              <w:jc w:val="thaiDistribute"/>
              <w:rPr>
                <w:rFonts w:ascii="Arial" w:hAnsi="Arial" w:cs="Arial"/>
                <w:sz w:val="18"/>
                <w:szCs w:val="18"/>
                <w:cs/>
              </w:rPr>
            </w:pPr>
          </w:p>
        </w:tc>
        <w:tc>
          <w:tcPr>
            <w:tcW w:w="2700" w:type="dxa"/>
            <w:gridSpan w:val="2"/>
            <w:vAlign w:val="bottom"/>
          </w:tcPr>
          <w:p w:rsidR="00F610B1" w:rsidRPr="00404250" w:rsidRDefault="00F610B1" w:rsidP="007C2356">
            <w:pPr>
              <w:pBdr>
                <w:bottom w:val="single" w:sz="4" w:space="1" w:color="auto"/>
              </w:pBdr>
              <w:tabs>
                <w:tab w:val="left" w:pos="900"/>
                <w:tab w:val="left" w:pos="1440"/>
                <w:tab w:val="left" w:pos="2160"/>
                <w:tab w:val="left" w:pos="4140"/>
              </w:tabs>
              <w:spacing w:line="340" w:lineRule="exact"/>
              <w:ind w:left="-18" w:right="-18"/>
              <w:jc w:val="center"/>
              <w:rPr>
                <w:rFonts w:ascii="Arial" w:hAnsi="Arial" w:cs="Arial"/>
                <w:sz w:val="18"/>
                <w:szCs w:val="18"/>
                <w:cs/>
              </w:rPr>
            </w:pPr>
            <w:r w:rsidRPr="00404250">
              <w:rPr>
                <w:rFonts w:ascii="Arial" w:hAnsi="Arial" w:cs="Arial"/>
                <w:sz w:val="18"/>
                <w:szCs w:val="18"/>
              </w:rPr>
              <w:t xml:space="preserve">Balance as at </w:t>
            </w:r>
          </w:p>
        </w:tc>
        <w:tc>
          <w:tcPr>
            <w:tcW w:w="2700" w:type="dxa"/>
            <w:gridSpan w:val="2"/>
            <w:vAlign w:val="bottom"/>
          </w:tcPr>
          <w:p w:rsidR="00F610B1" w:rsidRPr="00404250" w:rsidRDefault="00F610B1" w:rsidP="007C2356">
            <w:pPr>
              <w:tabs>
                <w:tab w:val="left" w:pos="900"/>
                <w:tab w:val="left" w:pos="1440"/>
                <w:tab w:val="left" w:pos="2160"/>
                <w:tab w:val="left" w:pos="4140"/>
              </w:tabs>
              <w:spacing w:line="340" w:lineRule="exact"/>
              <w:ind w:left="-18" w:right="-18"/>
              <w:jc w:val="center"/>
              <w:rPr>
                <w:rFonts w:ascii="Arial" w:hAnsi="Arial" w:cs="Arial"/>
                <w:sz w:val="18"/>
                <w:szCs w:val="18"/>
                <w:cs/>
              </w:rPr>
            </w:pPr>
            <w:r w:rsidRPr="00E87BC3">
              <w:rPr>
                <w:rFonts w:ascii="Arial" w:hAnsi="Arial" w:cs="Arial"/>
                <w:sz w:val="18"/>
                <w:szCs w:val="18"/>
              </w:rPr>
              <w:t xml:space="preserve">Changes in deferred tax assets and liabilities for the </w:t>
            </w:r>
            <w:r>
              <w:rPr>
                <w:rFonts w:ascii="Arial" w:hAnsi="Arial" w:cs="Arial"/>
                <w:sz w:val="18"/>
                <w:szCs w:val="18"/>
              </w:rPr>
              <w:t xml:space="preserve">                    </w:t>
            </w:r>
            <w:r w:rsidR="00B27D71">
              <w:rPr>
                <w:rFonts w:ascii="Arial" w:hAnsi="Arial" w:cs="Arial"/>
                <w:sz w:val="18"/>
                <w:szCs w:val="18"/>
              </w:rPr>
              <w:t>three</w:t>
            </w:r>
            <w:r w:rsidRPr="00E87BC3">
              <w:rPr>
                <w:rFonts w:ascii="Arial" w:hAnsi="Arial" w:cs="Arial"/>
                <w:sz w:val="18"/>
                <w:szCs w:val="18"/>
              </w:rPr>
              <w:t xml:space="preserve">-month periods ended         </w:t>
            </w:r>
          </w:p>
        </w:tc>
      </w:tr>
      <w:tr w:rsidR="00F610B1" w:rsidRPr="00404250" w:rsidTr="00FF34B3">
        <w:tc>
          <w:tcPr>
            <w:tcW w:w="3780" w:type="dxa"/>
            <w:vAlign w:val="bottom"/>
          </w:tcPr>
          <w:p w:rsidR="00F610B1" w:rsidRPr="00404250" w:rsidRDefault="00F610B1" w:rsidP="007C2356">
            <w:pPr>
              <w:tabs>
                <w:tab w:val="left" w:pos="567"/>
                <w:tab w:val="left" w:pos="1134"/>
                <w:tab w:val="left" w:pos="1701"/>
              </w:tabs>
              <w:spacing w:line="340" w:lineRule="exact"/>
              <w:jc w:val="thaiDistribute"/>
              <w:rPr>
                <w:rFonts w:ascii="Arial" w:hAnsi="Arial" w:cs="Arial"/>
                <w:sz w:val="18"/>
                <w:szCs w:val="18"/>
                <w:cs/>
              </w:rPr>
            </w:pPr>
          </w:p>
        </w:tc>
        <w:tc>
          <w:tcPr>
            <w:tcW w:w="1350" w:type="dxa"/>
            <w:vAlign w:val="bottom"/>
          </w:tcPr>
          <w:p w:rsidR="00F610B1" w:rsidRPr="00404250" w:rsidRDefault="007B5E78" w:rsidP="007C2356">
            <w:pPr>
              <w:spacing w:line="340" w:lineRule="exact"/>
              <w:ind w:left="-18"/>
              <w:jc w:val="center"/>
              <w:rPr>
                <w:rFonts w:ascii="Arial" w:hAnsi="Arial" w:cs="Arial"/>
                <w:sz w:val="18"/>
                <w:szCs w:val="18"/>
              </w:rPr>
            </w:pPr>
            <w:r>
              <w:rPr>
                <w:rFonts w:ascii="Arial" w:hAnsi="Arial" w:cs="Arial"/>
                <w:sz w:val="18"/>
                <w:szCs w:val="18"/>
              </w:rPr>
              <w:t xml:space="preserve">31 March </w:t>
            </w:r>
          </w:p>
        </w:tc>
        <w:tc>
          <w:tcPr>
            <w:tcW w:w="1350" w:type="dxa"/>
            <w:vAlign w:val="bottom"/>
          </w:tcPr>
          <w:p w:rsidR="00F610B1" w:rsidRPr="00404250" w:rsidRDefault="00F610B1" w:rsidP="007C2356">
            <w:pPr>
              <w:spacing w:line="340" w:lineRule="exact"/>
              <w:ind w:left="-18"/>
              <w:jc w:val="center"/>
              <w:rPr>
                <w:rFonts w:ascii="Arial" w:hAnsi="Arial" w:cs="Arial"/>
                <w:sz w:val="18"/>
                <w:szCs w:val="18"/>
              </w:rPr>
            </w:pPr>
            <w:r w:rsidRPr="00404250">
              <w:rPr>
                <w:rFonts w:ascii="Arial" w:hAnsi="Arial" w:cs="Arial"/>
                <w:sz w:val="18"/>
                <w:szCs w:val="18"/>
              </w:rPr>
              <w:t xml:space="preserve">31 December </w:t>
            </w:r>
          </w:p>
        </w:tc>
        <w:tc>
          <w:tcPr>
            <w:tcW w:w="2700" w:type="dxa"/>
            <w:gridSpan w:val="2"/>
            <w:vAlign w:val="bottom"/>
          </w:tcPr>
          <w:p w:rsidR="00F610B1" w:rsidRPr="00404250" w:rsidRDefault="003F680A" w:rsidP="007C2356">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31 March</w:t>
            </w:r>
          </w:p>
        </w:tc>
      </w:tr>
      <w:tr w:rsidR="00F610B1" w:rsidRPr="00404250" w:rsidTr="00744CBA">
        <w:tc>
          <w:tcPr>
            <w:tcW w:w="3780" w:type="dxa"/>
            <w:vAlign w:val="bottom"/>
          </w:tcPr>
          <w:p w:rsidR="00F610B1" w:rsidRPr="00404250" w:rsidRDefault="00F610B1" w:rsidP="007C2356">
            <w:pPr>
              <w:tabs>
                <w:tab w:val="left" w:pos="567"/>
                <w:tab w:val="left" w:pos="1134"/>
                <w:tab w:val="left" w:pos="1701"/>
              </w:tabs>
              <w:spacing w:line="340" w:lineRule="exact"/>
              <w:jc w:val="thaiDistribute"/>
              <w:rPr>
                <w:rFonts w:ascii="Arial" w:hAnsi="Arial" w:cs="Arial"/>
                <w:sz w:val="18"/>
                <w:szCs w:val="18"/>
                <w:cs/>
              </w:rPr>
            </w:pPr>
          </w:p>
        </w:tc>
        <w:tc>
          <w:tcPr>
            <w:tcW w:w="1350" w:type="dxa"/>
            <w:vAlign w:val="bottom"/>
          </w:tcPr>
          <w:p w:rsidR="00F610B1" w:rsidRDefault="007B5E78" w:rsidP="007C2356">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2023</w:t>
            </w:r>
          </w:p>
        </w:tc>
        <w:tc>
          <w:tcPr>
            <w:tcW w:w="1350" w:type="dxa"/>
            <w:vAlign w:val="bottom"/>
          </w:tcPr>
          <w:p w:rsidR="00F610B1" w:rsidRPr="00404250" w:rsidRDefault="007B5E78" w:rsidP="007C2356">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2022</w:t>
            </w:r>
          </w:p>
        </w:tc>
        <w:tc>
          <w:tcPr>
            <w:tcW w:w="1350" w:type="dxa"/>
            <w:vAlign w:val="bottom"/>
          </w:tcPr>
          <w:p w:rsidR="00F610B1" w:rsidRPr="00AC089E" w:rsidRDefault="007B5E78" w:rsidP="007C2356">
            <w:pPr>
              <w:pBdr>
                <w:bottom w:val="single" w:sz="4" w:space="1" w:color="auto"/>
              </w:pBdr>
              <w:spacing w:line="340" w:lineRule="exact"/>
              <w:ind w:left="-18"/>
              <w:jc w:val="center"/>
              <w:rPr>
                <w:rFonts w:ascii="Arial" w:hAnsi="Arial" w:cstheme="minorBidi"/>
                <w:sz w:val="18"/>
                <w:szCs w:val="18"/>
              </w:rPr>
            </w:pPr>
            <w:r>
              <w:rPr>
                <w:rFonts w:ascii="Arial" w:hAnsi="Arial" w:cs="Arial"/>
                <w:sz w:val="18"/>
                <w:szCs w:val="18"/>
              </w:rPr>
              <w:t>2023</w:t>
            </w:r>
          </w:p>
        </w:tc>
        <w:tc>
          <w:tcPr>
            <w:tcW w:w="1350" w:type="dxa"/>
            <w:vAlign w:val="bottom"/>
          </w:tcPr>
          <w:p w:rsidR="00F610B1" w:rsidRPr="00404250" w:rsidRDefault="007B5E78" w:rsidP="007C2356">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2022</w:t>
            </w:r>
          </w:p>
        </w:tc>
      </w:tr>
      <w:tr w:rsidR="00F610B1" w:rsidRPr="00404250" w:rsidTr="00744CBA">
        <w:trPr>
          <w:trHeight w:val="90"/>
        </w:trPr>
        <w:tc>
          <w:tcPr>
            <w:tcW w:w="3780" w:type="dxa"/>
            <w:vAlign w:val="bottom"/>
          </w:tcPr>
          <w:p w:rsidR="00F610B1" w:rsidRPr="00404250" w:rsidRDefault="00F610B1" w:rsidP="007C2356">
            <w:pPr>
              <w:spacing w:line="340" w:lineRule="exact"/>
              <w:jc w:val="thaiDistribute"/>
              <w:rPr>
                <w:rFonts w:ascii="Arial" w:hAnsi="Arial" w:cs="Arial"/>
                <w:b/>
                <w:bCs/>
                <w:sz w:val="18"/>
                <w:szCs w:val="18"/>
              </w:rPr>
            </w:pPr>
            <w:r w:rsidRPr="00404250">
              <w:rPr>
                <w:rFonts w:ascii="Arial" w:hAnsi="Arial" w:cs="Arial"/>
                <w:b/>
                <w:bCs/>
                <w:sz w:val="18"/>
                <w:szCs w:val="18"/>
              </w:rPr>
              <w:t xml:space="preserve">Deferred tax assets </w:t>
            </w:r>
          </w:p>
        </w:tc>
        <w:tc>
          <w:tcPr>
            <w:tcW w:w="1350" w:type="dxa"/>
            <w:vAlign w:val="bottom"/>
          </w:tcPr>
          <w:p w:rsidR="00F610B1" w:rsidRPr="007C2356" w:rsidRDefault="00F610B1" w:rsidP="007C2356">
            <w:pPr>
              <w:tabs>
                <w:tab w:val="decimal" w:pos="1062"/>
              </w:tabs>
              <w:spacing w:line="340" w:lineRule="exact"/>
              <w:rPr>
                <w:rFonts w:ascii="Arial" w:hAnsi="Arial" w:cs="Arial"/>
                <w:spacing w:val="-4"/>
                <w:sz w:val="18"/>
                <w:szCs w:val="18"/>
              </w:rPr>
            </w:pPr>
          </w:p>
        </w:tc>
        <w:tc>
          <w:tcPr>
            <w:tcW w:w="1350" w:type="dxa"/>
            <w:vAlign w:val="bottom"/>
          </w:tcPr>
          <w:p w:rsidR="00F610B1" w:rsidRPr="007C2356" w:rsidRDefault="00F610B1" w:rsidP="007C2356">
            <w:pPr>
              <w:tabs>
                <w:tab w:val="decimal" w:pos="1062"/>
              </w:tabs>
              <w:spacing w:line="340" w:lineRule="exact"/>
              <w:rPr>
                <w:rFonts w:ascii="Arial" w:hAnsi="Arial" w:cs="Arial"/>
                <w:spacing w:val="-4"/>
                <w:sz w:val="18"/>
                <w:szCs w:val="18"/>
              </w:rPr>
            </w:pPr>
          </w:p>
        </w:tc>
        <w:tc>
          <w:tcPr>
            <w:tcW w:w="1350" w:type="dxa"/>
            <w:vAlign w:val="bottom"/>
          </w:tcPr>
          <w:p w:rsidR="00F610B1" w:rsidRPr="007C2356" w:rsidRDefault="00F610B1" w:rsidP="007C2356">
            <w:pPr>
              <w:tabs>
                <w:tab w:val="decimal" w:pos="1062"/>
              </w:tabs>
              <w:spacing w:line="340" w:lineRule="exact"/>
              <w:rPr>
                <w:rFonts w:ascii="Arial" w:hAnsi="Arial" w:cs="Arial"/>
                <w:spacing w:val="-4"/>
                <w:sz w:val="18"/>
                <w:szCs w:val="18"/>
              </w:rPr>
            </w:pPr>
          </w:p>
        </w:tc>
        <w:tc>
          <w:tcPr>
            <w:tcW w:w="1350" w:type="dxa"/>
            <w:vAlign w:val="bottom"/>
          </w:tcPr>
          <w:p w:rsidR="00F610B1" w:rsidRPr="007C2356" w:rsidRDefault="00F610B1" w:rsidP="007C2356">
            <w:pPr>
              <w:tabs>
                <w:tab w:val="decimal" w:pos="1062"/>
              </w:tabs>
              <w:spacing w:line="340" w:lineRule="exact"/>
              <w:rPr>
                <w:rFonts w:ascii="Arial" w:hAnsi="Arial" w:cs="Arial"/>
                <w:spacing w:val="-4"/>
                <w:sz w:val="18"/>
                <w:szCs w:val="18"/>
              </w:rPr>
            </w:pPr>
          </w:p>
        </w:tc>
      </w:tr>
      <w:tr w:rsidR="00861C67" w:rsidRPr="00404250" w:rsidTr="00B41C8C">
        <w:trPr>
          <w:trHeight w:val="288"/>
        </w:trPr>
        <w:tc>
          <w:tcPr>
            <w:tcW w:w="3780" w:type="dxa"/>
          </w:tcPr>
          <w:p w:rsidR="00861C67" w:rsidRPr="00404250" w:rsidRDefault="00861C67" w:rsidP="00861C67">
            <w:pPr>
              <w:spacing w:line="340" w:lineRule="exact"/>
              <w:ind w:left="162" w:right="-43"/>
              <w:jc w:val="both"/>
              <w:rPr>
                <w:rFonts w:ascii="Arial" w:hAnsi="Arial" w:cs="Arial"/>
                <w:sz w:val="18"/>
                <w:szCs w:val="18"/>
              </w:rPr>
            </w:pPr>
            <w:r w:rsidRPr="00404250">
              <w:rPr>
                <w:rFonts w:ascii="Arial" w:hAnsi="Arial" w:cs="Arial"/>
                <w:sz w:val="18"/>
                <w:szCs w:val="18"/>
              </w:rPr>
              <w:t>Unearned premium reserve</w:t>
            </w:r>
          </w:p>
        </w:tc>
        <w:tc>
          <w:tcPr>
            <w:tcW w:w="1350" w:type="dxa"/>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cs/>
              </w:rPr>
              <w:t>92</w:t>
            </w:r>
            <w:r w:rsidRPr="00861C67">
              <w:rPr>
                <w:rFonts w:ascii="Arial" w:hAnsi="Arial" w:cs="Arial" w:hint="cs"/>
                <w:spacing w:val="-4"/>
                <w:sz w:val="18"/>
                <w:szCs w:val="18"/>
              </w:rPr>
              <w:t>,</w:t>
            </w:r>
            <w:r w:rsidRPr="00861C67">
              <w:rPr>
                <w:rFonts w:ascii="Arial" w:hAnsi="Arial" w:cs="Arial" w:hint="cs"/>
                <w:spacing w:val="-4"/>
                <w:sz w:val="18"/>
                <w:szCs w:val="18"/>
                <w:cs/>
              </w:rPr>
              <w:t>849</w:t>
            </w:r>
            <w:r w:rsidRPr="00861C67">
              <w:rPr>
                <w:rFonts w:ascii="Arial" w:hAnsi="Arial" w:cs="Arial" w:hint="cs"/>
                <w:spacing w:val="-4"/>
                <w:sz w:val="18"/>
                <w:szCs w:val="18"/>
              </w:rPr>
              <w:t>,</w:t>
            </w:r>
            <w:r w:rsidRPr="00861C67">
              <w:rPr>
                <w:rFonts w:ascii="Arial" w:hAnsi="Arial" w:cs="Arial" w:hint="cs"/>
                <w:spacing w:val="-4"/>
                <w:sz w:val="18"/>
                <w:szCs w:val="18"/>
                <w:cs/>
              </w:rPr>
              <w:t>784</w:t>
            </w: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rPr>
              <w:t>96,773,188</w:t>
            </w:r>
          </w:p>
        </w:tc>
        <w:tc>
          <w:tcPr>
            <w:tcW w:w="1350" w:type="dxa"/>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cs/>
              </w:rPr>
              <w:t>(3</w:t>
            </w:r>
            <w:r w:rsidRPr="00861C67">
              <w:rPr>
                <w:rFonts w:ascii="Arial" w:hAnsi="Arial" w:cs="Arial" w:hint="cs"/>
                <w:spacing w:val="-4"/>
                <w:sz w:val="18"/>
                <w:szCs w:val="18"/>
              </w:rPr>
              <w:t>,</w:t>
            </w:r>
            <w:r w:rsidRPr="00861C67">
              <w:rPr>
                <w:rFonts w:ascii="Arial" w:hAnsi="Arial" w:cs="Arial" w:hint="cs"/>
                <w:spacing w:val="-4"/>
                <w:sz w:val="18"/>
                <w:szCs w:val="18"/>
                <w:cs/>
              </w:rPr>
              <w:t>923</w:t>
            </w:r>
            <w:r w:rsidRPr="00861C67">
              <w:rPr>
                <w:rFonts w:ascii="Arial" w:hAnsi="Arial" w:cs="Arial" w:hint="cs"/>
                <w:spacing w:val="-4"/>
                <w:sz w:val="18"/>
                <w:szCs w:val="18"/>
              </w:rPr>
              <w:t>,</w:t>
            </w:r>
            <w:r w:rsidRPr="00861C67">
              <w:rPr>
                <w:rFonts w:ascii="Arial" w:hAnsi="Arial" w:cs="Arial" w:hint="cs"/>
                <w:spacing w:val="-4"/>
                <w:sz w:val="18"/>
                <w:szCs w:val="18"/>
                <w:cs/>
              </w:rPr>
              <w:t>404)</w:t>
            </w: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F470DA">
              <w:rPr>
                <w:rFonts w:ascii="Arial" w:hAnsi="Arial" w:cs="Arial" w:hint="cs"/>
                <w:spacing w:val="-4"/>
                <w:sz w:val="18"/>
                <w:szCs w:val="18"/>
                <w:cs/>
              </w:rPr>
              <w:t>(</w:t>
            </w:r>
            <w:r w:rsidRPr="00F470DA">
              <w:rPr>
                <w:rFonts w:ascii="Arial" w:hAnsi="Arial" w:cs="Arial"/>
                <w:spacing w:val="-4"/>
                <w:sz w:val="18"/>
                <w:szCs w:val="18"/>
                <w:cs/>
              </w:rPr>
              <w:t>7</w:t>
            </w:r>
            <w:r w:rsidRPr="00F470DA">
              <w:rPr>
                <w:rFonts w:ascii="Arial" w:hAnsi="Arial" w:cs="Arial" w:hint="cs"/>
                <w:spacing w:val="-4"/>
                <w:sz w:val="18"/>
                <w:szCs w:val="18"/>
                <w:cs/>
              </w:rPr>
              <w:t>,</w:t>
            </w:r>
            <w:r w:rsidRPr="00F470DA">
              <w:rPr>
                <w:rFonts w:ascii="Arial" w:hAnsi="Arial" w:cs="Arial"/>
                <w:spacing w:val="-4"/>
                <w:sz w:val="18"/>
                <w:szCs w:val="18"/>
                <w:cs/>
              </w:rPr>
              <w:t>314</w:t>
            </w:r>
            <w:r w:rsidRPr="00F470DA">
              <w:rPr>
                <w:rFonts w:ascii="Arial" w:hAnsi="Arial" w:cs="Arial" w:hint="cs"/>
                <w:spacing w:val="-4"/>
                <w:sz w:val="18"/>
                <w:szCs w:val="18"/>
                <w:cs/>
              </w:rPr>
              <w:t>,</w:t>
            </w:r>
            <w:r w:rsidRPr="00F470DA">
              <w:rPr>
                <w:rFonts w:ascii="Arial" w:hAnsi="Arial" w:cs="Arial"/>
                <w:spacing w:val="-4"/>
                <w:sz w:val="18"/>
                <w:szCs w:val="18"/>
                <w:cs/>
              </w:rPr>
              <w:t>990</w:t>
            </w:r>
            <w:r w:rsidRPr="00F470DA">
              <w:rPr>
                <w:rFonts w:ascii="Arial" w:hAnsi="Arial" w:cs="Arial" w:hint="cs"/>
                <w:spacing w:val="-4"/>
                <w:sz w:val="18"/>
                <w:szCs w:val="18"/>
                <w:cs/>
              </w:rPr>
              <w:t>)</w:t>
            </w:r>
          </w:p>
        </w:tc>
      </w:tr>
      <w:tr w:rsidR="00861C67" w:rsidRPr="00404250" w:rsidTr="00B41C8C">
        <w:tc>
          <w:tcPr>
            <w:tcW w:w="3780" w:type="dxa"/>
          </w:tcPr>
          <w:p w:rsidR="00861C67" w:rsidRPr="00404250" w:rsidRDefault="00861C67" w:rsidP="00861C67">
            <w:pPr>
              <w:spacing w:line="340" w:lineRule="exact"/>
              <w:ind w:left="342" w:right="-43" w:hanging="180"/>
              <w:rPr>
                <w:rFonts w:ascii="Arial" w:hAnsi="Arial" w:cs="Arial"/>
                <w:sz w:val="18"/>
                <w:szCs w:val="18"/>
              </w:rPr>
            </w:pPr>
            <w:r w:rsidRPr="00404250">
              <w:rPr>
                <w:rFonts w:ascii="Arial" w:hAnsi="Arial" w:cs="Arial"/>
                <w:sz w:val="18"/>
                <w:szCs w:val="18"/>
              </w:rPr>
              <w:t>Allowance for loss on impairment of investments</w:t>
            </w:r>
            <w:r>
              <w:rPr>
                <w:rFonts w:ascii="Arial" w:hAnsi="Arial" w:cstheme="minorBidi" w:hint="cs"/>
                <w:sz w:val="18"/>
                <w:szCs w:val="18"/>
                <w:cs/>
              </w:rPr>
              <w:t xml:space="preserve"> </w:t>
            </w:r>
            <w:r>
              <w:rPr>
                <w:rFonts w:ascii="Arial" w:hAnsi="Arial" w:cstheme="minorBidi"/>
                <w:sz w:val="18"/>
                <w:szCs w:val="18"/>
              </w:rPr>
              <w:t>in securities</w:t>
            </w:r>
            <w:r w:rsidRPr="00404250">
              <w:rPr>
                <w:rFonts w:ascii="Arial" w:hAnsi="Arial" w:cs="Arial"/>
                <w:sz w:val="18"/>
                <w:szCs w:val="18"/>
              </w:rPr>
              <w:t xml:space="preserve"> </w:t>
            </w:r>
          </w:p>
        </w:tc>
        <w:tc>
          <w:tcPr>
            <w:tcW w:w="1350" w:type="dxa"/>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cs/>
              </w:rPr>
              <w:t>3</w:t>
            </w:r>
            <w:r w:rsidRPr="00861C67">
              <w:rPr>
                <w:rFonts w:ascii="Arial" w:hAnsi="Arial" w:cs="Arial" w:hint="cs"/>
                <w:spacing w:val="-4"/>
                <w:sz w:val="18"/>
                <w:szCs w:val="18"/>
              </w:rPr>
              <w:t>,</w:t>
            </w:r>
            <w:r w:rsidRPr="00861C67">
              <w:rPr>
                <w:rFonts w:ascii="Arial" w:hAnsi="Arial" w:cs="Arial" w:hint="cs"/>
                <w:spacing w:val="-4"/>
                <w:sz w:val="18"/>
                <w:szCs w:val="18"/>
                <w:cs/>
              </w:rPr>
              <w:t>851</w:t>
            </w:r>
            <w:r w:rsidRPr="00861C67">
              <w:rPr>
                <w:rFonts w:ascii="Arial" w:hAnsi="Arial" w:cs="Arial" w:hint="cs"/>
                <w:spacing w:val="-4"/>
                <w:sz w:val="18"/>
                <w:szCs w:val="18"/>
              </w:rPr>
              <w:t>,</w:t>
            </w:r>
            <w:r w:rsidRPr="00861C67">
              <w:rPr>
                <w:rFonts w:ascii="Arial" w:hAnsi="Arial" w:cs="Arial" w:hint="cs"/>
                <w:spacing w:val="-4"/>
                <w:sz w:val="18"/>
                <w:szCs w:val="18"/>
                <w:cs/>
              </w:rPr>
              <w:t>545</w:t>
            </w: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cs/>
              </w:rPr>
            </w:pPr>
            <w:r w:rsidRPr="00861C67">
              <w:rPr>
                <w:rFonts w:ascii="Arial" w:hAnsi="Arial" w:cs="Arial" w:hint="cs"/>
                <w:spacing w:val="-4"/>
                <w:sz w:val="18"/>
                <w:szCs w:val="18"/>
              </w:rPr>
              <w:t>3,851,545</w:t>
            </w:r>
          </w:p>
        </w:tc>
        <w:tc>
          <w:tcPr>
            <w:tcW w:w="1350" w:type="dxa"/>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cs/>
              </w:rPr>
              <w:t>-</w:t>
            </w: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F470DA">
              <w:rPr>
                <w:rFonts w:ascii="Arial" w:hAnsi="Arial" w:cs="Arial" w:hint="cs"/>
                <w:spacing w:val="-4"/>
                <w:sz w:val="18"/>
                <w:szCs w:val="18"/>
                <w:cs/>
              </w:rPr>
              <w:t>-</w:t>
            </w:r>
          </w:p>
        </w:tc>
      </w:tr>
      <w:tr w:rsidR="00861C67" w:rsidRPr="00404250" w:rsidTr="00B41C8C">
        <w:trPr>
          <w:trHeight w:val="252"/>
        </w:trPr>
        <w:tc>
          <w:tcPr>
            <w:tcW w:w="3780" w:type="dxa"/>
          </w:tcPr>
          <w:p w:rsidR="00861C67" w:rsidRPr="00404250" w:rsidRDefault="00861C67" w:rsidP="00861C67">
            <w:pPr>
              <w:spacing w:line="340" w:lineRule="exact"/>
              <w:ind w:left="162" w:right="-43"/>
              <w:jc w:val="both"/>
              <w:rPr>
                <w:rFonts w:ascii="Arial" w:hAnsi="Arial" w:cs="Arial"/>
                <w:sz w:val="18"/>
                <w:szCs w:val="18"/>
              </w:rPr>
            </w:pPr>
            <w:r w:rsidRPr="00404250">
              <w:rPr>
                <w:rFonts w:ascii="Arial" w:hAnsi="Arial" w:cs="Arial"/>
                <w:sz w:val="18"/>
                <w:szCs w:val="18"/>
              </w:rPr>
              <w:t>Allowance for expected credit loss</w:t>
            </w:r>
          </w:p>
        </w:tc>
        <w:tc>
          <w:tcPr>
            <w:tcW w:w="1350" w:type="dxa"/>
            <w:vAlign w:val="bottom"/>
          </w:tcPr>
          <w:p w:rsidR="00861C67" w:rsidRPr="007C2356" w:rsidRDefault="00861C67" w:rsidP="00861C67">
            <w:pPr>
              <w:tabs>
                <w:tab w:val="decimal" w:pos="1062"/>
              </w:tabs>
              <w:spacing w:line="340" w:lineRule="exact"/>
              <w:rPr>
                <w:rFonts w:ascii="Arial" w:hAnsi="Arial" w:cs="Arial"/>
                <w:spacing w:val="-4"/>
                <w:sz w:val="18"/>
                <w:szCs w:val="18"/>
                <w:cs/>
              </w:rPr>
            </w:pPr>
            <w:r w:rsidRPr="00861C67">
              <w:rPr>
                <w:rFonts w:ascii="Arial" w:hAnsi="Arial" w:cs="Arial" w:hint="cs"/>
                <w:spacing w:val="-4"/>
                <w:sz w:val="18"/>
                <w:szCs w:val="18"/>
                <w:cs/>
              </w:rPr>
              <w:t>42</w:t>
            </w:r>
            <w:r w:rsidRPr="00861C67">
              <w:rPr>
                <w:rFonts w:ascii="Arial" w:hAnsi="Arial" w:cs="Arial" w:hint="cs"/>
                <w:spacing w:val="-4"/>
                <w:sz w:val="18"/>
                <w:szCs w:val="18"/>
              </w:rPr>
              <w:t>,</w:t>
            </w:r>
            <w:r w:rsidRPr="00861C67">
              <w:rPr>
                <w:rFonts w:ascii="Arial" w:hAnsi="Arial" w:cs="Arial" w:hint="cs"/>
                <w:spacing w:val="-4"/>
                <w:sz w:val="18"/>
                <w:szCs w:val="18"/>
                <w:cs/>
              </w:rPr>
              <w:t>871</w:t>
            </w:r>
            <w:r w:rsidRPr="00861C67">
              <w:rPr>
                <w:rFonts w:ascii="Arial" w:hAnsi="Arial" w:cs="Arial" w:hint="cs"/>
                <w:spacing w:val="-4"/>
                <w:sz w:val="18"/>
                <w:szCs w:val="18"/>
              </w:rPr>
              <w:t>,</w:t>
            </w:r>
            <w:r w:rsidRPr="00861C67">
              <w:rPr>
                <w:rFonts w:ascii="Arial" w:hAnsi="Arial" w:cs="Arial" w:hint="cs"/>
                <w:spacing w:val="-4"/>
                <w:sz w:val="18"/>
                <w:szCs w:val="18"/>
                <w:cs/>
              </w:rPr>
              <w:t>097</w:t>
            </w: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rPr>
              <w:t>41,802,340</w:t>
            </w:r>
          </w:p>
        </w:tc>
        <w:tc>
          <w:tcPr>
            <w:tcW w:w="1350" w:type="dxa"/>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cs/>
              </w:rPr>
              <w:t>1</w:t>
            </w:r>
            <w:r w:rsidRPr="00861C67">
              <w:rPr>
                <w:rFonts w:ascii="Arial" w:hAnsi="Arial" w:cs="Arial" w:hint="cs"/>
                <w:spacing w:val="-4"/>
                <w:sz w:val="18"/>
                <w:szCs w:val="18"/>
              </w:rPr>
              <w:t>,</w:t>
            </w:r>
            <w:r w:rsidRPr="00861C67">
              <w:rPr>
                <w:rFonts w:ascii="Arial" w:hAnsi="Arial" w:cs="Arial" w:hint="cs"/>
                <w:spacing w:val="-4"/>
                <w:sz w:val="18"/>
                <w:szCs w:val="18"/>
                <w:cs/>
              </w:rPr>
              <w:t>068</w:t>
            </w:r>
            <w:r w:rsidRPr="00861C67">
              <w:rPr>
                <w:rFonts w:ascii="Arial" w:hAnsi="Arial" w:cs="Arial" w:hint="cs"/>
                <w:spacing w:val="-4"/>
                <w:sz w:val="18"/>
                <w:szCs w:val="18"/>
              </w:rPr>
              <w:t>,</w:t>
            </w:r>
            <w:r w:rsidRPr="00861C67">
              <w:rPr>
                <w:rFonts w:ascii="Arial" w:hAnsi="Arial" w:cs="Arial" w:hint="cs"/>
                <w:spacing w:val="-4"/>
                <w:sz w:val="18"/>
                <w:szCs w:val="18"/>
                <w:cs/>
              </w:rPr>
              <w:t>757</w:t>
            </w: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F470DA">
              <w:rPr>
                <w:rFonts w:ascii="Arial" w:hAnsi="Arial" w:cs="Arial"/>
                <w:spacing w:val="-4"/>
                <w:sz w:val="18"/>
                <w:szCs w:val="18"/>
                <w:cs/>
              </w:rPr>
              <w:t>1</w:t>
            </w:r>
            <w:r w:rsidRPr="00F470DA">
              <w:rPr>
                <w:rFonts w:ascii="Arial" w:hAnsi="Arial" w:cs="Arial" w:hint="cs"/>
                <w:spacing w:val="-4"/>
                <w:sz w:val="18"/>
                <w:szCs w:val="18"/>
                <w:cs/>
              </w:rPr>
              <w:t>,</w:t>
            </w:r>
            <w:r w:rsidRPr="00F470DA">
              <w:rPr>
                <w:rFonts w:ascii="Arial" w:hAnsi="Arial" w:cs="Arial"/>
                <w:spacing w:val="-4"/>
                <w:sz w:val="18"/>
                <w:szCs w:val="18"/>
                <w:cs/>
              </w:rPr>
              <w:t>485</w:t>
            </w:r>
            <w:r w:rsidRPr="00F470DA">
              <w:rPr>
                <w:rFonts w:ascii="Arial" w:hAnsi="Arial" w:cs="Arial" w:hint="cs"/>
                <w:spacing w:val="-4"/>
                <w:sz w:val="18"/>
                <w:szCs w:val="18"/>
                <w:cs/>
              </w:rPr>
              <w:t>,</w:t>
            </w:r>
            <w:r w:rsidRPr="00F470DA">
              <w:rPr>
                <w:rFonts w:ascii="Arial" w:hAnsi="Arial" w:cs="Arial"/>
                <w:spacing w:val="-4"/>
                <w:sz w:val="18"/>
                <w:szCs w:val="18"/>
                <w:cs/>
              </w:rPr>
              <w:t>424</w:t>
            </w:r>
          </w:p>
        </w:tc>
      </w:tr>
      <w:tr w:rsidR="00861C67" w:rsidRPr="00404250" w:rsidTr="00B41C8C">
        <w:trPr>
          <w:trHeight w:val="252"/>
        </w:trPr>
        <w:tc>
          <w:tcPr>
            <w:tcW w:w="3780" w:type="dxa"/>
          </w:tcPr>
          <w:p w:rsidR="00861C67" w:rsidRPr="00404250" w:rsidRDefault="00861C67" w:rsidP="00861C67">
            <w:pPr>
              <w:spacing w:line="340" w:lineRule="exact"/>
              <w:ind w:left="162" w:right="-43"/>
              <w:jc w:val="both"/>
              <w:rPr>
                <w:rFonts w:ascii="Arial" w:hAnsi="Arial" w:cs="Arial"/>
                <w:sz w:val="18"/>
                <w:szCs w:val="18"/>
              </w:rPr>
            </w:pPr>
            <w:r w:rsidRPr="00404250">
              <w:rPr>
                <w:rFonts w:ascii="Arial" w:hAnsi="Arial" w:cs="Arial"/>
                <w:sz w:val="18"/>
                <w:szCs w:val="18"/>
              </w:rPr>
              <w:t>Allowance for doubtful accounts</w:t>
            </w:r>
          </w:p>
        </w:tc>
        <w:tc>
          <w:tcPr>
            <w:tcW w:w="1350" w:type="dxa"/>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cs/>
              </w:rPr>
              <w:t>13</w:t>
            </w:r>
            <w:r w:rsidRPr="00861C67">
              <w:rPr>
                <w:rFonts w:ascii="Arial" w:hAnsi="Arial" w:cs="Arial" w:hint="cs"/>
                <w:spacing w:val="-4"/>
                <w:sz w:val="18"/>
                <w:szCs w:val="18"/>
              </w:rPr>
              <w:t>,</w:t>
            </w:r>
            <w:r w:rsidRPr="00861C67">
              <w:rPr>
                <w:rFonts w:ascii="Arial" w:hAnsi="Arial" w:cs="Arial" w:hint="cs"/>
                <w:spacing w:val="-4"/>
                <w:sz w:val="18"/>
                <w:szCs w:val="18"/>
                <w:cs/>
              </w:rPr>
              <w:t>985</w:t>
            </w: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rPr>
              <w:t>168,155</w:t>
            </w:r>
          </w:p>
        </w:tc>
        <w:tc>
          <w:tcPr>
            <w:tcW w:w="1350" w:type="dxa"/>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cs/>
              </w:rPr>
              <w:t>(154</w:t>
            </w:r>
            <w:r w:rsidRPr="00861C67">
              <w:rPr>
                <w:rFonts w:ascii="Arial" w:hAnsi="Arial" w:cs="Arial" w:hint="cs"/>
                <w:spacing w:val="-4"/>
                <w:sz w:val="18"/>
                <w:szCs w:val="18"/>
              </w:rPr>
              <w:t>,</w:t>
            </w:r>
            <w:r w:rsidRPr="00861C67">
              <w:rPr>
                <w:rFonts w:ascii="Arial" w:hAnsi="Arial" w:cs="Arial" w:hint="cs"/>
                <w:spacing w:val="-4"/>
                <w:sz w:val="18"/>
                <w:szCs w:val="18"/>
                <w:cs/>
              </w:rPr>
              <w:t>170)</w:t>
            </w: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F470DA">
              <w:rPr>
                <w:rFonts w:ascii="Arial" w:hAnsi="Arial" w:cs="Arial" w:hint="cs"/>
                <w:spacing w:val="-4"/>
                <w:sz w:val="18"/>
                <w:szCs w:val="18"/>
                <w:cs/>
              </w:rPr>
              <w:t>(</w:t>
            </w:r>
            <w:r w:rsidRPr="00F470DA">
              <w:rPr>
                <w:rFonts w:ascii="Arial" w:hAnsi="Arial" w:cs="Arial"/>
                <w:spacing w:val="-4"/>
                <w:sz w:val="18"/>
                <w:szCs w:val="18"/>
                <w:cs/>
              </w:rPr>
              <w:t>12</w:t>
            </w:r>
            <w:r w:rsidRPr="00F470DA">
              <w:rPr>
                <w:rFonts w:ascii="Arial" w:hAnsi="Arial" w:cs="Arial" w:hint="cs"/>
                <w:spacing w:val="-4"/>
                <w:sz w:val="18"/>
                <w:szCs w:val="18"/>
                <w:cs/>
              </w:rPr>
              <w:t>,</w:t>
            </w:r>
            <w:r w:rsidRPr="00F470DA">
              <w:rPr>
                <w:rFonts w:ascii="Arial" w:hAnsi="Arial" w:cs="Arial"/>
                <w:spacing w:val="-4"/>
                <w:sz w:val="18"/>
                <w:szCs w:val="18"/>
                <w:cs/>
              </w:rPr>
              <w:t>050</w:t>
            </w:r>
            <w:r w:rsidRPr="00F470DA">
              <w:rPr>
                <w:rFonts w:ascii="Arial" w:hAnsi="Arial" w:cs="Arial" w:hint="cs"/>
                <w:spacing w:val="-4"/>
                <w:sz w:val="18"/>
                <w:szCs w:val="18"/>
                <w:cs/>
              </w:rPr>
              <w:t>)</w:t>
            </w:r>
          </w:p>
        </w:tc>
      </w:tr>
      <w:tr w:rsidR="00861C67" w:rsidRPr="00404250" w:rsidTr="00B41C8C">
        <w:tc>
          <w:tcPr>
            <w:tcW w:w="3780" w:type="dxa"/>
          </w:tcPr>
          <w:p w:rsidR="00861C67" w:rsidRPr="00404250" w:rsidRDefault="00861C67" w:rsidP="00861C67">
            <w:pPr>
              <w:spacing w:line="340" w:lineRule="exact"/>
              <w:ind w:left="162" w:right="-43"/>
              <w:jc w:val="both"/>
              <w:rPr>
                <w:rFonts w:ascii="Arial" w:hAnsi="Arial" w:cs="Arial"/>
                <w:sz w:val="18"/>
                <w:szCs w:val="18"/>
              </w:rPr>
            </w:pPr>
            <w:r w:rsidRPr="00404250">
              <w:rPr>
                <w:rFonts w:ascii="Arial" w:hAnsi="Arial" w:cs="Arial"/>
                <w:sz w:val="18"/>
                <w:szCs w:val="18"/>
              </w:rPr>
              <w:t>Loss reserves</w:t>
            </w:r>
          </w:p>
        </w:tc>
        <w:tc>
          <w:tcPr>
            <w:tcW w:w="1350" w:type="dxa"/>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cs/>
              </w:rPr>
              <w:t>80</w:t>
            </w:r>
            <w:r w:rsidRPr="00861C67">
              <w:rPr>
                <w:rFonts w:ascii="Arial" w:hAnsi="Arial" w:cs="Arial" w:hint="cs"/>
                <w:spacing w:val="-4"/>
                <w:sz w:val="18"/>
                <w:szCs w:val="18"/>
              </w:rPr>
              <w:t>,</w:t>
            </w:r>
            <w:r w:rsidRPr="00861C67">
              <w:rPr>
                <w:rFonts w:ascii="Arial" w:hAnsi="Arial" w:cs="Arial" w:hint="cs"/>
                <w:spacing w:val="-4"/>
                <w:sz w:val="18"/>
                <w:szCs w:val="18"/>
                <w:cs/>
              </w:rPr>
              <w:t>533</w:t>
            </w:r>
            <w:r w:rsidRPr="00861C67">
              <w:rPr>
                <w:rFonts w:ascii="Arial" w:hAnsi="Arial" w:cs="Arial" w:hint="cs"/>
                <w:spacing w:val="-4"/>
                <w:sz w:val="18"/>
                <w:szCs w:val="18"/>
              </w:rPr>
              <w:t>,</w:t>
            </w:r>
            <w:r w:rsidRPr="00861C67">
              <w:rPr>
                <w:rFonts w:ascii="Arial" w:hAnsi="Arial" w:cs="Arial" w:hint="cs"/>
                <w:spacing w:val="-4"/>
                <w:sz w:val="18"/>
                <w:szCs w:val="18"/>
                <w:cs/>
              </w:rPr>
              <w:t>495</w:t>
            </w: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rPr>
              <w:t>81,344,180</w:t>
            </w:r>
          </w:p>
        </w:tc>
        <w:tc>
          <w:tcPr>
            <w:tcW w:w="1350" w:type="dxa"/>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cs/>
              </w:rPr>
              <w:t>(810</w:t>
            </w:r>
            <w:r w:rsidRPr="00861C67">
              <w:rPr>
                <w:rFonts w:ascii="Arial" w:hAnsi="Arial" w:cs="Arial" w:hint="cs"/>
                <w:spacing w:val="-4"/>
                <w:sz w:val="18"/>
                <w:szCs w:val="18"/>
              </w:rPr>
              <w:t>,</w:t>
            </w:r>
            <w:r w:rsidRPr="00861C67">
              <w:rPr>
                <w:rFonts w:ascii="Arial" w:hAnsi="Arial" w:cs="Arial" w:hint="cs"/>
                <w:spacing w:val="-4"/>
                <w:sz w:val="18"/>
                <w:szCs w:val="18"/>
                <w:cs/>
              </w:rPr>
              <w:t>685)</w:t>
            </w: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F470DA">
              <w:rPr>
                <w:rFonts w:ascii="Arial" w:hAnsi="Arial" w:cs="Arial"/>
                <w:spacing w:val="-4"/>
                <w:sz w:val="18"/>
                <w:szCs w:val="18"/>
                <w:cs/>
              </w:rPr>
              <w:t>11</w:t>
            </w:r>
            <w:r w:rsidRPr="00F470DA">
              <w:rPr>
                <w:rFonts w:ascii="Arial" w:hAnsi="Arial" w:cs="Arial" w:hint="cs"/>
                <w:spacing w:val="-4"/>
                <w:sz w:val="18"/>
                <w:szCs w:val="18"/>
                <w:cs/>
              </w:rPr>
              <w:t>,</w:t>
            </w:r>
            <w:r w:rsidRPr="00F470DA">
              <w:rPr>
                <w:rFonts w:ascii="Arial" w:hAnsi="Arial" w:cs="Arial"/>
                <w:spacing w:val="-4"/>
                <w:sz w:val="18"/>
                <w:szCs w:val="18"/>
                <w:cs/>
              </w:rPr>
              <w:t>129</w:t>
            </w:r>
            <w:r w:rsidRPr="00F470DA">
              <w:rPr>
                <w:rFonts w:ascii="Arial" w:hAnsi="Arial" w:cs="Arial" w:hint="cs"/>
                <w:spacing w:val="-4"/>
                <w:sz w:val="18"/>
                <w:szCs w:val="18"/>
                <w:cs/>
              </w:rPr>
              <w:t>,</w:t>
            </w:r>
            <w:r w:rsidRPr="00F470DA">
              <w:rPr>
                <w:rFonts w:ascii="Arial" w:hAnsi="Arial" w:cs="Arial"/>
                <w:spacing w:val="-4"/>
                <w:sz w:val="18"/>
                <w:szCs w:val="18"/>
                <w:cs/>
              </w:rPr>
              <w:t>997</w:t>
            </w:r>
          </w:p>
        </w:tc>
      </w:tr>
      <w:tr w:rsidR="00861C67" w:rsidRPr="00404250" w:rsidTr="00B41C8C">
        <w:tc>
          <w:tcPr>
            <w:tcW w:w="3780" w:type="dxa"/>
          </w:tcPr>
          <w:p w:rsidR="00861C67" w:rsidRPr="00404250" w:rsidRDefault="00861C67" w:rsidP="00861C67">
            <w:pPr>
              <w:spacing w:line="340" w:lineRule="exact"/>
              <w:ind w:left="342" w:right="-43" w:hanging="180"/>
              <w:rPr>
                <w:rFonts w:ascii="Arial" w:hAnsi="Arial" w:cs="Arial"/>
                <w:sz w:val="18"/>
                <w:szCs w:val="18"/>
              </w:rPr>
            </w:pPr>
            <w:r w:rsidRPr="00404250">
              <w:rPr>
                <w:rFonts w:ascii="Arial" w:hAnsi="Arial" w:cs="Arial"/>
                <w:sz w:val="18"/>
                <w:szCs w:val="18"/>
              </w:rPr>
              <w:t xml:space="preserve">Provision for loss incurred but not reported </w:t>
            </w:r>
          </w:p>
        </w:tc>
        <w:tc>
          <w:tcPr>
            <w:tcW w:w="1350" w:type="dxa"/>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cs/>
              </w:rPr>
              <w:t>7</w:t>
            </w:r>
            <w:r w:rsidRPr="00861C67">
              <w:rPr>
                <w:rFonts w:ascii="Arial" w:hAnsi="Arial" w:cs="Arial" w:hint="cs"/>
                <w:spacing w:val="-4"/>
                <w:sz w:val="18"/>
                <w:szCs w:val="18"/>
              </w:rPr>
              <w:t>,</w:t>
            </w:r>
            <w:r w:rsidRPr="00861C67">
              <w:rPr>
                <w:rFonts w:ascii="Arial" w:hAnsi="Arial" w:cs="Arial" w:hint="cs"/>
                <w:spacing w:val="-4"/>
                <w:sz w:val="18"/>
                <w:szCs w:val="18"/>
                <w:cs/>
              </w:rPr>
              <w:t>357</w:t>
            </w:r>
            <w:r w:rsidRPr="00861C67">
              <w:rPr>
                <w:rFonts w:ascii="Arial" w:hAnsi="Arial" w:cs="Arial" w:hint="cs"/>
                <w:spacing w:val="-4"/>
                <w:sz w:val="18"/>
                <w:szCs w:val="18"/>
              </w:rPr>
              <w:t>,</w:t>
            </w:r>
            <w:r w:rsidRPr="00861C67">
              <w:rPr>
                <w:rFonts w:ascii="Arial" w:hAnsi="Arial" w:cs="Arial" w:hint="cs"/>
                <w:spacing w:val="-4"/>
                <w:sz w:val="18"/>
                <w:szCs w:val="18"/>
                <w:cs/>
              </w:rPr>
              <w:t>447</w:t>
            </w: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rPr>
              <w:t>8,984,734</w:t>
            </w:r>
          </w:p>
        </w:tc>
        <w:tc>
          <w:tcPr>
            <w:tcW w:w="1350" w:type="dxa"/>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cs/>
              </w:rPr>
              <w:t>(1</w:t>
            </w:r>
            <w:r w:rsidRPr="00861C67">
              <w:rPr>
                <w:rFonts w:ascii="Arial" w:hAnsi="Arial" w:cs="Arial" w:hint="cs"/>
                <w:spacing w:val="-4"/>
                <w:sz w:val="18"/>
                <w:szCs w:val="18"/>
              </w:rPr>
              <w:t>,</w:t>
            </w:r>
            <w:r w:rsidRPr="00861C67">
              <w:rPr>
                <w:rFonts w:ascii="Arial" w:hAnsi="Arial" w:cs="Arial" w:hint="cs"/>
                <w:spacing w:val="-4"/>
                <w:sz w:val="18"/>
                <w:szCs w:val="18"/>
                <w:cs/>
              </w:rPr>
              <w:t>627</w:t>
            </w:r>
            <w:r w:rsidRPr="00861C67">
              <w:rPr>
                <w:rFonts w:ascii="Arial" w:hAnsi="Arial" w:cs="Arial" w:hint="cs"/>
                <w:spacing w:val="-4"/>
                <w:sz w:val="18"/>
                <w:szCs w:val="18"/>
              </w:rPr>
              <w:t>,</w:t>
            </w:r>
            <w:r w:rsidRPr="00861C67">
              <w:rPr>
                <w:rFonts w:ascii="Arial" w:hAnsi="Arial" w:cs="Arial" w:hint="cs"/>
                <w:spacing w:val="-4"/>
                <w:sz w:val="18"/>
                <w:szCs w:val="18"/>
                <w:cs/>
              </w:rPr>
              <w:t>287)</w:t>
            </w: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F470DA">
              <w:rPr>
                <w:rFonts w:ascii="Arial" w:hAnsi="Arial" w:cs="Arial" w:hint="cs"/>
                <w:spacing w:val="-4"/>
                <w:sz w:val="18"/>
                <w:szCs w:val="18"/>
                <w:cs/>
              </w:rPr>
              <w:t>(</w:t>
            </w:r>
            <w:r w:rsidRPr="00F470DA">
              <w:rPr>
                <w:rFonts w:ascii="Arial" w:hAnsi="Arial" w:cs="Arial"/>
                <w:spacing w:val="-4"/>
                <w:sz w:val="18"/>
                <w:szCs w:val="18"/>
                <w:cs/>
              </w:rPr>
              <w:t>4</w:t>
            </w:r>
            <w:r w:rsidRPr="00F470DA">
              <w:rPr>
                <w:rFonts w:ascii="Arial" w:hAnsi="Arial" w:cs="Arial" w:hint="cs"/>
                <w:spacing w:val="-4"/>
                <w:sz w:val="18"/>
                <w:szCs w:val="18"/>
                <w:cs/>
              </w:rPr>
              <w:t>,</w:t>
            </w:r>
            <w:r w:rsidRPr="00F470DA">
              <w:rPr>
                <w:rFonts w:ascii="Arial" w:hAnsi="Arial" w:cs="Arial"/>
                <w:spacing w:val="-4"/>
                <w:sz w:val="18"/>
                <w:szCs w:val="18"/>
                <w:cs/>
              </w:rPr>
              <w:t>639</w:t>
            </w:r>
            <w:r w:rsidRPr="00F470DA">
              <w:rPr>
                <w:rFonts w:ascii="Arial" w:hAnsi="Arial" w:cs="Arial" w:hint="cs"/>
                <w:spacing w:val="-4"/>
                <w:sz w:val="18"/>
                <w:szCs w:val="18"/>
                <w:cs/>
              </w:rPr>
              <w:t>,</w:t>
            </w:r>
            <w:r w:rsidRPr="00F470DA">
              <w:rPr>
                <w:rFonts w:ascii="Arial" w:hAnsi="Arial" w:cs="Arial"/>
                <w:spacing w:val="-4"/>
                <w:sz w:val="18"/>
                <w:szCs w:val="18"/>
                <w:cs/>
              </w:rPr>
              <w:t>774</w:t>
            </w:r>
            <w:r w:rsidRPr="00F470DA">
              <w:rPr>
                <w:rFonts w:ascii="Arial" w:hAnsi="Arial" w:cs="Arial" w:hint="cs"/>
                <w:spacing w:val="-4"/>
                <w:sz w:val="18"/>
                <w:szCs w:val="18"/>
                <w:cs/>
              </w:rPr>
              <w:t>)</w:t>
            </w:r>
          </w:p>
        </w:tc>
      </w:tr>
      <w:tr w:rsidR="00861C67" w:rsidRPr="00404250" w:rsidTr="00B41C8C">
        <w:tc>
          <w:tcPr>
            <w:tcW w:w="3780" w:type="dxa"/>
          </w:tcPr>
          <w:p w:rsidR="00861C67" w:rsidRPr="00404250" w:rsidRDefault="00861C67" w:rsidP="00861C67">
            <w:pPr>
              <w:spacing w:line="340" w:lineRule="exact"/>
              <w:ind w:left="162" w:right="-43"/>
              <w:jc w:val="both"/>
              <w:rPr>
                <w:rFonts w:ascii="Arial" w:hAnsi="Arial" w:cs="Arial"/>
                <w:sz w:val="18"/>
                <w:szCs w:val="18"/>
              </w:rPr>
            </w:pPr>
            <w:r w:rsidRPr="00404250">
              <w:rPr>
                <w:rFonts w:ascii="Arial" w:hAnsi="Arial" w:cs="Arial"/>
                <w:sz w:val="18"/>
                <w:szCs w:val="18"/>
              </w:rPr>
              <w:t>Employee benefit obligations</w:t>
            </w:r>
          </w:p>
        </w:tc>
        <w:tc>
          <w:tcPr>
            <w:tcW w:w="1350" w:type="dxa"/>
            <w:vAlign w:val="center"/>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cs/>
              </w:rPr>
              <w:t>16</w:t>
            </w:r>
            <w:r w:rsidRPr="00861C67">
              <w:rPr>
                <w:rFonts w:ascii="Arial" w:hAnsi="Arial" w:cs="Arial" w:hint="cs"/>
                <w:spacing w:val="-4"/>
                <w:sz w:val="18"/>
                <w:szCs w:val="18"/>
              </w:rPr>
              <w:t>,</w:t>
            </w:r>
            <w:r w:rsidRPr="00861C67">
              <w:rPr>
                <w:rFonts w:ascii="Arial" w:hAnsi="Arial" w:cs="Arial" w:hint="cs"/>
                <w:spacing w:val="-4"/>
                <w:sz w:val="18"/>
                <w:szCs w:val="18"/>
                <w:cs/>
              </w:rPr>
              <w:t>510</w:t>
            </w:r>
            <w:r w:rsidRPr="00861C67">
              <w:rPr>
                <w:rFonts w:ascii="Arial" w:hAnsi="Arial" w:cs="Arial" w:hint="cs"/>
                <w:spacing w:val="-4"/>
                <w:sz w:val="18"/>
                <w:szCs w:val="18"/>
              </w:rPr>
              <w:t>,</w:t>
            </w:r>
            <w:r w:rsidRPr="00861C67">
              <w:rPr>
                <w:rFonts w:ascii="Arial" w:hAnsi="Arial" w:cs="Arial" w:hint="cs"/>
                <w:spacing w:val="-4"/>
                <w:sz w:val="18"/>
                <w:szCs w:val="18"/>
                <w:cs/>
              </w:rPr>
              <w:t>448</w:t>
            </w:r>
          </w:p>
        </w:tc>
        <w:tc>
          <w:tcPr>
            <w:tcW w:w="1350" w:type="dxa"/>
            <w:tcBorders>
              <w:top w:val="nil"/>
              <w:left w:val="nil"/>
              <w:bottom w:val="nil"/>
              <w:right w:val="nil"/>
            </w:tcBorders>
            <w:vAlign w:val="center"/>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rPr>
              <w:t>18,661,815</w:t>
            </w:r>
          </w:p>
        </w:tc>
        <w:tc>
          <w:tcPr>
            <w:tcW w:w="1350" w:type="dxa"/>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cs/>
              </w:rPr>
              <w:t>(2</w:t>
            </w:r>
            <w:r w:rsidRPr="00861C67">
              <w:rPr>
                <w:rFonts w:ascii="Arial" w:hAnsi="Arial" w:cs="Arial" w:hint="cs"/>
                <w:spacing w:val="-4"/>
                <w:sz w:val="18"/>
                <w:szCs w:val="18"/>
              </w:rPr>
              <w:t>,</w:t>
            </w:r>
            <w:r w:rsidRPr="00861C67">
              <w:rPr>
                <w:rFonts w:ascii="Arial" w:hAnsi="Arial" w:cs="Arial" w:hint="cs"/>
                <w:spacing w:val="-4"/>
                <w:sz w:val="18"/>
                <w:szCs w:val="18"/>
                <w:cs/>
              </w:rPr>
              <w:t>151</w:t>
            </w:r>
            <w:r w:rsidRPr="00861C67">
              <w:rPr>
                <w:rFonts w:ascii="Arial" w:hAnsi="Arial" w:cs="Arial" w:hint="cs"/>
                <w:spacing w:val="-4"/>
                <w:sz w:val="18"/>
                <w:szCs w:val="18"/>
              </w:rPr>
              <w:t>,</w:t>
            </w:r>
            <w:r w:rsidRPr="00861C67">
              <w:rPr>
                <w:rFonts w:ascii="Arial" w:hAnsi="Arial" w:cs="Arial" w:hint="cs"/>
                <w:spacing w:val="-4"/>
                <w:sz w:val="18"/>
                <w:szCs w:val="18"/>
                <w:cs/>
              </w:rPr>
              <w:t>367)</w:t>
            </w: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F470DA">
              <w:rPr>
                <w:rFonts w:ascii="Arial" w:hAnsi="Arial" w:cs="Arial"/>
                <w:spacing w:val="-4"/>
                <w:sz w:val="18"/>
                <w:szCs w:val="18"/>
                <w:cs/>
              </w:rPr>
              <w:t>1</w:t>
            </w:r>
            <w:r w:rsidRPr="00F470DA">
              <w:rPr>
                <w:rFonts w:ascii="Arial" w:hAnsi="Arial" w:cs="Arial" w:hint="cs"/>
                <w:spacing w:val="-4"/>
                <w:sz w:val="18"/>
                <w:szCs w:val="18"/>
                <w:cs/>
              </w:rPr>
              <w:t>,</w:t>
            </w:r>
            <w:r w:rsidRPr="00F470DA">
              <w:rPr>
                <w:rFonts w:ascii="Arial" w:hAnsi="Arial" w:cs="Arial"/>
                <w:spacing w:val="-4"/>
                <w:sz w:val="18"/>
                <w:szCs w:val="18"/>
                <w:cs/>
              </w:rPr>
              <w:t>871</w:t>
            </w:r>
            <w:r w:rsidRPr="00F470DA">
              <w:rPr>
                <w:rFonts w:ascii="Arial" w:hAnsi="Arial" w:cs="Arial" w:hint="cs"/>
                <w:spacing w:val="-4"/>
                <w:sz w:val="18"/>
                <w:szCs w:val="18"/>
                <w:cs/>
              </w:rPr>
              <w:t>,</w:t>
            </w:r>
            <w:r w:rsidRPr="00F470DA">
              <w:rPr>
                <w:rFonts w:ascii="Arial" w:hAnsi="Arial" w:cs="Arial"/>
                <w:spacing w:val="-4"/>
                <w:sz w:val="18"/>
                <w:szCs w:val="18"/>
                <w:cs/>
              </w:rPr>
              <w:t>244</w:t>
            </w:r>
          </w:p>
        </w:tc>
      </w:tr>
      <w:tr w:rsidR="00861C67" w:rsidRPr="00404250" w:rsidTr="00B41C8C">
        <w:tc>
          <w:tcPr>
            <w:tcW w:w="3780" w:type="dxa"/>
          </w:tcPr>
          <w:p w:rsidR="00861C67" w:rsidRPr="00404250" w:rsidRDefault="00861C67" w:rsidP="00861C67">
            <w:pPr>
              <w:spacing w:line="340" w:lineRule="exact"/>
              <w:ind w:left="342" w:right="-111" w:hanging="180"/>
              <w:rPr>
                <w:rFonts w:ascii="Arial" w:hAnsi="Arial" w:cs="Arial"/>
                <w:sz w:val="18"/>
                <w:szCs w:val="18"/>
              </w:rPr>
            </w:pPr>
            <w:r w:rsidRPr="00404250">
              <w:rPr>
                <w:rFonts w:ascii="Arial" w:hAnsi="Arial" w:cs="Arial"/>
                <w:sz w:val="18"/>
                <w:szCs w:val="18"/>
              </w:rPr>
              <w:t>Share of loss from investments in associates</w:t>
            </w:r>
          </w:p>
        </w:tc>
        <w:tc>
          <w:tcPr>
            <w:tcW w:w="1350" w:type="dxa"/>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cs/>
              </w:rPr>
              <w:t>4</w:t>
            </w:r>
            <w:r w:rsidRPr="00861C67">
              <w:rPr>
                <w:rFonts w:ascii="Arial" w:hAnsi="Arial" w:cs="Arial" w:hint="cs"/>
                <w:spacing w:val="-4"/>
                <w:sz w:val="18"/>
                <w:szCs w:val="18"/>
              </w:rPr>
              <w:t>,</w:t>
            </w:r>
            <w:r w:rsidRPr="00861C67">
              <w:rPr>
                <w:rFonts w:ascii="Arial" w:hAnsi="Arial" w:cs="Arial" w:hint="cs"/>
                <w:spacing w:val="-4"/>
                <w:sz w:val="18"/>
                <w:szCs w:val="18"/>
                <w:cs/>
              </w:rPr>
              <w:t>778</w:t>
            </w:r>
            <w:r w:rsidRPr="00861C67">
              <w:rPr>
                <w:rFonts w:ascii="Arial" w:hAnsi="Arial" w:cs="Arial" w:hint="cs"/>
                <w:spacing w:val="-4"/>
                <w:sz w:val="18"/>
                <w:szCs w:val="18"/>
              </w:rPr>
              <w:t>,</w:t>
            </w:r>
            <w:r w:rsidRPr="00861C67">
              <w:rPr>
                <w:rFonts w:ascii="Arial" w:hAnsi="Arial" w:cs="Arial" w:hint="cs"/>
                <w:spacing w:val="-4"/>
                <w:sz w:val="18"/>
                <w:szCs w:val="18"/>
                <w:cs/>
              </w:rPr>
              <w:t>05</w:t>
            </w:r>
            <w:r w:rsidRPr="00861C67">
              <w:rPr>
                <w:rFonts w:ascii="Arial" w:hAnsi="Arial" w:cs="Arial" w:hint="cs"/>
                <w:spacing w:val="-4"/>
                <w:sz w:val="18"/>
                <w:szCs w:val="18"/>
              </w:rPr>
              <w:t>7</w:t>
            </w: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rPr>
              <w:t>4,421,415</w:t>
            </w:r>
          </w:p>
        </w:tc>
        <w:tc>
          <w:tcPr>
            <w:tcW w:w="1350" w:type="dxa"/>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cs/>
              </w:rPr>
              <w:t>356</w:t>
            </w:r>
            <w:r w:rsidRPr="00861C67">
              <w:rPr>
                <w:rFonts w:ascii="Arial" w:hAnsi="Arial" w:cs="Arial" w:hint="cs"/>
                <w:spacing w:val="-4"/>
                <w:sz w:val="18"/>
                <w:szCs w:val="18"/>
              </w:rPr>
              <w:t>,</w:t>
            </w:r>
            <w:r w:rsidRPr="00861C67">
              <w:rPr>
                <w:rFonts w:ascii="Arial" w:hAnsi="Arial" w:cs="Arial" w:hint="cs"/>
                <w:spacing w:val="-4"/>
                <w:sz w:val="18"/>
                <w:szCs w:val="18"/>
                <w:cs/>
              </w:rPr>
              <w:t>64</w:t>
            </w:r>
            <w:r w:rsidRPr="00861C67">
              <w:rPr>
                <w:rFonts w:ascii="Arial" w:hAnsi="Arial" w:cs="Arial" w:hint="cs"/>
                <w:spacing w:val="-4"/>
                <w:sz w:val="18"/>
                <w:szCs w:val="18"/>
              </w:rPr>
              <w:t>2</w:t>
            </w: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F470DA">
              <w:rPr>
                <w:rFonts w:ascii="Arial" w:hAnsi="Arial" w:cs="Arial"/>
                <w:spacing w:val="-4"/>
                <w:sz w:val="18"/>
                <w:szCs w:val="18"/>
              </w:rPr>
              <w:t>195,497</w:t>
            </w:r>
          </w:p>
        </w:tc>
      </w:tr>
      <w:tr w:rsidR="00861C67" w:rsidRPr="00404250" w:rsidTr="00B41C8C">
        <w:tc>
          <w:tcPr>
            <w:tcW w:w="3780" w:type="dxa"/>
          </w:tcPr>
          <w:p w:rsidR="00861C67" w:rsidRPr="00404250" w:rsidRDefault="00861C67" w:rsidP="00861C67">
            <w:pPr>
              <w:spacing w:line="340" w:lineRule="exact"/>
              <w:ind w:left="162" w:right="-43"/>
              <w:jc w:val="both"/>
              <w:rPr>
                <w:rFonts w:ascii="Arial" w:hAnsi="Arial" w:cs="Arial"/>
                <w:sz w:val="18"/>
                <w:szCs w:val="18"/>
              </w:rPr>
            </w:pPr>
            <w:r w:rsidRPr="00404250">
              <w:rPr>
                <w:rFonts w:ascii="Arial" w:hAnsi="Arial" w:cs="Arial"/>
                <w:sz w:val="18"/>
                <w:szCs w:val="18"/>
              </w:rPr>
              <w:t>Fair value loss</w:t>
            </w:r>
            <w:r>
              <w:rPr>
                <w:rFonts w:ascii="Arial" w:hAnsi="Arial" w:cs="Arial"/>
                <w:sz w:val="18"/>
                <w:szCs w:val="18"/>
              </w:rPr>
              <w:t xml:space="preserve"> of trading investments </w:t>
            </w:r>
          </w:p>
        </w:tc>
        <w:tc>
          <w:tcPr>
            <w:tcW w:w="1350" w:type="dxa"/>
            <w:vAlign w:val="bottom"/>
          </w:tcPr>
          <w:p w:rsidR="00861C67" w:rsidRPr="007C2356" w:rsidRDefault="00861C67" w:rsidP="00861C67">
            <w:pPr>
              <w:tabs>
                <w:tab w:val="decimal" w:pos="1062"/>
              </w:tabs>
              <w:spacing w:line="340" w:lineRule="exact"/>
              <w:rPr>
                <w:rFonts w:ascii="Arial" w:hAnsi="Arial" w:cs="Arial"/>
                <w:spacing w:val="-4"/>
                <w:sz w:val="18"/>
                <w:szCs w:val="18"/>
                <w:cs/>
              </w:rPr>
            </w:pPr>
            <w:r w:rsidRPr="00861C67">
              <w:rPr>
                <w:rFonts w:ascii="Arial" w:hAnsi="Arial" w:cs="Arial" w:hint="cs"/>
                <w:spacing w:val="-4"/>
                <w:sz w:val="18"/>
                <w:szCs w:val="18"/>
                <w:cs/>
              </w:rPr>
              <w:t>16</w:t>
            </w:r>
            <w:r w:rsidRPr="00861C67">
              <w:rPr>
                <w:rFonts w:ascii="Arial" w:hAnsi="Arial" w:cs="Arial" w:hint="cs"/>
                <w:spacing w:val="-4"/>
                <w:sz w:val="18"/>
                <w:szCs w:val="18"/>
              </w:rPr>
              <w:t>,</w:t>
            </w:r>
            <w:r w:rsidRPr="00861C67">
              <w:rPr>
                <w:rFonts w:ascii="Arial" w:hAnsi="Arial" w:cs="Arial" w:hint="cs"/>
                <w:spacing w:val="-4"/>
                <w:sz w:val="18"/>
                <w:szCs w:val="18"/>
                <w:cs/>
              </w:rPr>
              <w:t>590</w:t>
            </w:r>
            <w:r w:rsidRPr="00861C67">
              <w:rPr>
                <w:rFonts w:ascii="Arial" w:hAnsi="Arial" w:cs="Arial" w:hint="cs"/>
                <w:spacing w:val="-4"/>
                <w:sz w:val="18"/>
                <w:szCs w:val="18"/>
              </w:rPr>
              <w:t>,</w:t>
            </w:r>
            <w:r w:rsidRPr="00861C67">
              <w:rPr>
                <w:rFonts w:ascii="Arial" w:hAnsi="Arial" w:cs="Arial" w:hint="cs"/>
                <w:spacing w:val="-4"/>
                <w:sz w:val="18"/>
                <w:szCs w:val="18"/>
                <w:cs/>
              </w:rPr>
              <w:t>246</w:t>
            </w: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rPr>
              <w:t>11,675,038</w:t>
            </w:r>
          </w:p>
        </w:tc>
        <w:tc>
          <w:tcPr>
            <w:tcW w:w="1350" w:type="dxa"/>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cs/>
              </w:rPr>
              <w:t>4</w:t>
            </w:r>
            <w:r w:rsidRPr="00861C67">
              <w:rPr>
                <w:rFonts w:ascii="Arial" w:hAnsi="Arial" w:cs="Arial" w:hint="cs"/>
                <w:spacing w:val="-4"/>
                <w:sz w:val="18"/>
                <w:szCs w:val="18"/>
              </w:rPr>
              <w:t>,</w:t>
            </w:r>
            <w:r w:rsidRPr="00861C67">
              <w:rPr>
                <w:rFonts w:ascii="Arial" w:hAnsi="Arial" w:cs="Arial" w:hint="cs"/>
                <w:spacing w:val="-4"/>
                <w:sz w:val="18"/>
                <w:szCs w:val="18"/>
                <w:cs/>
              </w:rPr>
              <w:t>915</w:t>
            </w:r>
            <w:r w:rsidRPr="00861C67">
              <w:rPr>
                <w:rFonts w:ascii="Arial" w:hAnsi="Arial" w:cs="Arial" w:hint="cs"/>
                <w:spacing w:val="-4"/>
                <w:sz w:val="18"/>
                <w:szCs w:val="18"/>
              </w:rPr>
              <w:t>,</w:t>
            </w:r>
            <w:r w:rsidRPr="00861C67">
              <w:rPr>
                <w:rFonts w:ascii="Arial" w:hAnsi="Arial" w:cs="Arial" w:hint="cs"/>
                <w:spacing w:val="-4"/>
                <w:sz w:val="18"/>
                <w:szCs w:val="18"/>
                <w:cs/>
              </w:rPr>
              <w:t>208</w:t>
            </w: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F470DA">
              <w:rPr>
                <w:rFonts w:ascii="Arial" w:hAnsi="Arial" w:cs="Arial"/>
                <w:spacing w:val="-4"/>
                <w:sz w:val="18"/>
                <w:szCs w:val="18"/>
                <w:cs/>
              </w:rPr>
              <w:t>266</w:t>
            </w:r>
            <w:r w:rsidRPr="00F470DA">
              <w:rPr>
                <w:rFonts w:ascii="Arial" w:hAnsi="Arial" w:cs="Arial" w:hint="cs"/>
                <w:spacing w:val="-4"/>
                <w:sz w:val="18"/>
                <w:szCs w:val="18"/>
                <w:cs/>
              </w:rPr>
              <w:t>,</w:t>
            </w:r>
            <w:r w:rsidRPr="00F470DA">
              <w:rPr>
                <w:rFonts w:ascii="Arial" w:hAnsi="Arial" w:cs="Arial"/>
                <w:spacing w:val="-4"/>
                <w:sz w:val="18"/>
                <w:szCs w:val="18"/>
                <w:cs/>
              </w:rPr>
              <w:t>356</w:t>
            </w:r>
          </w:p>
        </w:tc>
      </w:tr>
      <w:tr w:rsidR="00861C67" w:rsidRPr="00404250" w:rsidTr="00B41C8C">
        <w:tc>
          <w:tcPr>
            <w:tcW w:w="3780" w:type="dxa"/>
          </w:tcPr>
          <w:p w:rsidR="00861C67" w:rsidRPr="00404250" w:rsidRDefault="00861C67" w:rsidP="00861C67">
            <w:pPr>
              <w:spacing w:line="340" w:lineRule="exact"/>
              <w:ind w:left="162" w:right="-43"/>
              <w:jc w:val="both"/>
              <w:rPr>
                <w:rFonts w:ascii="Arial" w:hAnsi="Arial" w:cs="Arial"/>
                <w:sz w:val="18"/>
                <w:szCs w:val="18"/>
              </w:rPr>
            </w:pPr>
            <w:r w:rsidRPr="00404250">
              <w:rPr>
                <w:rFonts w:ascii="Arial" w:hAnsi="Arial" w:cs="Arial"/>
                <w:sz w:val="18"/>
                <w:szCs w:val="18"/>
              </w:rPr>
              <w:t>Others</w:t>
            </w:r>
          </w:p>
        </w:tc>
        <w:tc>
          <w:tcPr>
            <w:tcW w:w="1350" w:type="dxa"/>
            <w:vAlign w:val="bottom"/>
          </w:tcPr>
          <w:p w:rsidR="00861C67" w:rsidRPr="007C2356" w:rsidRDefault="00861C67" w:rsidP="00861C67">
            <w:pPr>
              <w:pBdr>
                <w:bottom w:val="single" w:sz="4" w:space="1" w:color="auto"/>
              </w:pBd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cs/>
              </w:rPr>
              <w:t>11</w:t>
            </w:r>
            <w:r w:rsidRPr="00861C67">
              <w:rPr>
                <w:rFonts w:ascii="Arial" w:hAnsi="Arial" w:cs="Arial" w:hint="cs"/>
                <w:spacing w:val="-4"/>
                <w:sz w:val="18"/>
                <w:szCs w:val="18"/>
              </w:rPr>
              <w:t>,</w:t>
            </w:r>
            <w:r w:rsidRPr="00861C67">
              <w:rPr>
                <w:rFonts w:ascii="Arial" w:hAnsi="Arial" w:cs="Arial" w:hint="cs"/>
                <w:spacing w:val="-4"/>
                <w:sz w:val="18"/>
                <w:szCs w:val="18"/>
                <w:cs/>
              </w:rPr>
              <w:t>228</w:t>
            </w:r>
            <w:r w:rsidRPr="00861C67">
              <w:rPr>
                <w:rFonts w:ascii="Arial" w:hAnsi="Arial" w:cs="Arial" w:hint="cs"/>
                <w:spacing w:val="-4"/>
                <w:sz w:val="18"/>
                <w:szCs w:val="18"/>
              </w:rPr>
              <w:t>,</w:t>
            </w:r>
            <w:r w:rsidRPr="00861C67">
              <w:rPr>
                <w:rFonts w:ascii="Arial" w:hAnsi="Arial" w:cs="Arial" w:hint="cs"/>
                <w:spacing w:val="-4"/>
                <w:sz w:val="18"/>
                <w:szCs w:val="18"/>
                <w:cs/>
              </w:rPr>
              <w:t>6</w:t>
            </w:r>
            <w:r w:rsidRPr="00861C67">
              <w:rPr>
                <w:rFonts w:ascii="Arial" w:hAnsi="Arial" w:cs="Arial" w:hint="cs"/>
                <w:spacing w:val="-4"/>
                <w:sz w:val="18"/>
                <w:szCs w:val="18"/>
              </w:rPr>
              <w:t>90</w:t>
            </w:r>
          </w:p>
        </w:tc>
        <w:tc>
          <w:tcPr>
            <w:tcW w:w="1350" w:type="dxa"/>
            <w:tcBorders>
              <w:top w:val="nil"/>
              <w:left w:val="nil"/>
              <w:bottom w:val="nil"/>
              <w:right w:val="nil"/>
            </w:tcBorders>
            <w:vAlign w:val="bottom"/>
          </w:tcPr>
          <w:p w:rsidR="00861C67" w:rsidRPr="007C2356" w:rsidRDefault="00861C67" w:rsidP="00861C67">
            <w:pPr>
              <w:pBdr>
                <w:bottom w:val="single" w:sz="4" w:space="1" w:color="auto"/>
              </w:pBd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rPr>
              <w:t>11,638,864</w:t>
            </w:r>
          </w:p>
        </w:tc>
        <w:tc>
          <w:tcPr>
            <w:tcW w:w="1350" w:type="dxa"/>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cs/>
              </w:rPr>
              <w:t>(410</w:t>
            </w:r>
            <w:r w:rsidRPr="00861C67">
              <w:rPr>
                <w:rFonts w:ascii="Arial" w:hAnsi="Arial" w:cs="Arial" w:hint="cs"/>
                <w:spacing w:val="-4"/>
                <w:sz w:val="18"/>
                <w:szCs w:val="18"/>
              </w:rPr>
              <w:t>,</w:t>
            </w:r>
            <w:r w:rsidRPr="00861C67">
              <w:rPr>
                <w:rFonts w:ascii="Arial" w:hAnsi="Arial" w:cs="Arial" w:hint="cs"/>
                <w:spacing w:val="-4"/>
                <w:sz w:val="18"/>
                <w:szCs w:val="18"/>
                <w:cs/>
              </w:rPr>
              <w:t>17</w:t>
            </w:r>
            <w:r w:rsidRPr="00861C67">
              <w:rPr>
                <w:rFonts w:ascii="Arial" w:hAnsi="Arial" w:cs="Arial" w:hint="cs"/>
                <w:spacing w:val="-4"/>
                <w:sz w:val="18"/>
                <w:szCs w:val="18"/>
              </w:rPr>
              <w:t>4</w:t>
            </w:r>
            <w:r w:rsidRPr="00861C67">
              <w:rPr>
                <w:rFonts w:ascii="Arial" w:hAnsi="Arial" w:cs="Arial" w:hint="cs"/>
                <w:spacing w:val="-4"/>
                <w:sz w:val="18"/>
                <w:szCs w:val="18"/>
                <w:cs/>
              </w:rPr>
              <w:t>)</w:t>
            </w: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cs/>
              </w:rPr>
            </w:pPr>
            <w:r w:rsidRPr="00F470DA">
              <w:rPr>
                <w:rFonts w:ascii="Arial" w:hAnsi="Arial" w:cs="Arial"/>
                <w:spacing w:val="-4"/>
                <w:sz w:val="18"/>
                <w:szCs w:val="18"/>
                <w:cs/>
              </w:rPr>
              <w:t>957</w:t>
            </w:r>
            <w:r w:rsidRPr="00F470DA">
              <w:rPr>
                <w:rFonts w:ascii="Arial" w:hAnsi="Arial" w:cs="Arial" w:hint="cs"/>
                <w:spacing w:val="-4"/>
                <w:sz w:val="18"/>
                <w:szCs w:val="18"/>
                <w:cs/>
              </w:rPr>
              <w:t>,</w:t>
            </w:r>
            <w:r w:rsidRPr="00F470DA">
              <w:rPr>
                <w:rFonts w:ascii="Arial" w:hAnsi="Arial" w:cs="Arial"/>
                <w:spacing w:val="-4"/>
                <w:sz w:val="18"/>
                <w:szCs w:val="18"/>
                <w:cs/>
              </w:rPr>
              <w:t>0</w:t>
            </w:r>
            <w:r w:rsidRPr="00F470DA">
              <w:rPr>
                <w:rFonts w:ascii="Arial" w:hAnsi="Arial" w:cs="Arial"/>
                <w:spacing w:val="-4"/>
                <w:sz w:val="18"/>
                <w:szCs w:val="18"/>
              </w:rPr>
              <w:t>19</w:t>
            </w:r>
          </w:p>
        </w:tc>
      </w:tr>
      <w:tr w:rsidR="00861C67" w:rsidRPr="00404250" w:rsidTr="00B41C8C">
        <w:tc>
          <w:tcPr>
            <w:tcW w:w="3780" w:type="dxa"/>
            <w:vAlign w:val="bottom"/>
          </w:tcPr>
          <w:p w:rsidR="00861C67" w:rsidRPr="00404250" w:rsidRDefault="00861C67" w:rsidP="00861C67">
            <w:pPr>
              <w:spacing w:line="340" w:lineRule="exact"/>
              <w:ind w:right="-43"/>
              <w:jc w:val="both"/>
              <w:rPr>
                <w:rFonts w:ascii="Arial" w:hAnsi="Arial" w:cs="Arial"/>
                <w:sz w:val="18"/>
                <w:szCs w:val="18"/>
              </w:rPr>
            </w:pPr>
            <w:r w:rsidRPr="00404250">
              <w:rPr>
                <w:rFonts w:ascii="Arial" w:hAnsi="Arial" w:cs="Arial"/>
                <w:sz w:val="18"/>
                <w:szCs w:val="18"/>
              </w:rPr>
              <w:t>Total</w:t>
            </w:r>
          </w:p>
        </w:tc>
        <w:tc>
          <w:tcPr>
            <w:tcW w:w="1350" w:type="dxa"/>
            <w:vAlign w:val="bottom"/>
          </w:tcPr>
          <w:p w:rsidR="00861C67" w:rsidRPr="007C2356" w:rsidRDefault="00861C67" w:rsidP="00861C67">
            <w:pPr>
              <w:pBdr>
                <w:bottom w:val="single" w:sz="4" w:space="1" w:color="auto"/>
              </w:pBdr>
              <w:tabs>
                <w:tab w:val="decimal" w:pos="1062"/>
              </w:tabs>
              <w:spacing w:line="340" w:lineRule="exact"/>
              <w:rPr>
                <w:rFonts w:ascii="Arial" w:hAnsi="Arial" w:cs="Arial"/>
                <w:spacing w:val="-4"/>
                <w:sz w:val="18"/>
                <w:szCs w:val="18"/>
                <w:cs/>
              </w:rPr>
            </w:pPr>
            <w:r w:rsidRPr="00861C67">
              <w:rPr>
                <w:rFonts w:ascii="Arial" w:hAnsi="Arial" w:cs="Arial" w:hint="cs"/>
                <w:spacing w:val="-4"/>
                <w:sz w:val="18"/>
                <w:szCs w:val="18"/>
                <w:cs/>
              </w:rPr>
              <w:t>276</w:t>
            </w:r>
            <w:r w:rsidRPr="00861C67">
              <w:rPr>
                <w:rFonts w:ascii="Arial" w:hAnsi="Arial" w:cs="Arial" w:hint="cs"/>
                <w:spacing w:val="-4"/>
                <w:sz w:val="18"/>
                <w:szCs w:val="18"/>
              </w:rPr>
              <w:t>,</w:t>
            </w:r>
            <w:r w:rsidRPr="00861C67">
              <w:rPr>
                <w:rFonts w:ascii="Arial" w:hAnsi="Arial" w:cs="Arial" w:hint="cs"/>
                <w:spacing w:val="-4"/>
                <w:sz w:val="18"/>
                <w:szCs w:val="18"/>
                <w:cs/>
              </w:rPr>
              <w:t>584</w:t>
            </w:r>
            <w:r w:rsidRPr="00861C67">
              <w:rPr>
                <w:rFonts w:ascii="Arial" w:hAnsi="Arial" w:cs="Arial" w:hint="cs"/>
                <w:spacing w:val="-4"/>
                <w:sz w:val="18"/>
                <w:szCs w:val="18"/>
              </w:rPr>
              <w:t>,</w:t>
            </w:r>
            <w:r w:rsidRPr="00861C67">
              <w:rPr>
                <w:rFonts w:ascii="Arial" w:hAnsi="Arial" w:cs="Arial" w:hint="cs"/>
                <w:spacing w:val="-4"/>
                <w:sz w:val="18"/>
                <w:szCs w:val="18"/>
                <w:cs/>
              </w:rPr>
              <w:t>79</w:t>
            </w:r>
            <w:r w:rsidRPr="00861C67">
              <w:rPr>
                <w:rFonts w:ascii="Arial" w:hAnsi="Arial" w:cs="Arial" w:hint="cs"/>
                <w:spacing w:val="-4"/>
                <w:sz w:val="18"/>
                <w:szCs w:val="18"/>
              </w:rPr>
              <w:t>4</w:t>
            </w:r>
          </w:p>
        </w:tc>
        <w:tc>
          <w:tcPr>
            <w:tcW w:w="1350" w:type="dxa"/>
            <w:tcBorders>
              <w:top w:val="nil"/>
              <w:left w:val="nil"/>
              <w:bottom w:val="nil"/>
              <w:right w:val="nil"/>
            </w:tcBorders>
            <w:vAlign w:val="bottom"/>
          </w:tcPr>
          <w:p w:rsidR="00861C67" w:rsidRPr="007C2356" w:rsidRDefault="00861C67" w:rsidP="00861C67">
            <w:pPr>
              <w:pBdr>
                <w:bottom w:val="single" w:sz="4" w:space="1" w:color="auto"/>
              </w:pBd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rPr>
              <w:t>279,321,274</w:t>
            </w:r>
          </w:p>
        </w:tc>
        <w:tc>
          <w:tcPr>
            <w:tcW w:w="1350" w:type="dxa"/>
            <w:vAlign w:val="bottom"/>
          </w:tcPr>
          <w:p w:rsidR="00861C67" w:rsidRPr="007C2356" w:rsidRDefault="00861C67" w:rsidP="00861C67">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rPr>
            </w:pPr>
          </w:p>
        </w:tc>
      </w:tr>
      <w:tr w:rsidR="00861C67" w:rsidRPr="00404250" w:rsidTr="00B41C8C">
        <w:tc>
          <w:tcPr>
            <w:tcW w:w="3780" w:type="dxa"/>
            <w:vAlign w:val="bottom"/>
          </w:tcPr>
          <w:p w:rsidR="00861C67" w:rsidRPr="00404250" w:rsidRDefault="00861C67" w:rsidP="00861C67">
            <w:pPr>
              <w:spacing w:line="340" w:lineRule="exact"/>
              <w:ind w:right="-43"/>
              <w:jc w:val="both"/>
              <w:rPr>
                <w:rFonts w:ascii="Arial" w:hAnsi="Arial" w:cs="Arial"/>
                <w:b/>
                <w:bCs/>
                <w:sz w:val="18"/>
                <w:szCs w:val="18"/>
              </w:rPr>
            </w:pPr>
            <w:r w:rsidRPr="00404250">
              <w:rPr>
                <w:rFonts w:ascii="Arial" w:hAnsi="Arial" w:cs="Arial"/>
                <w:b/>
                <w:bCs/>
                <w:sz w:val="18"/>
                <w:szCs w:val="18"/>
              </w:rPr>
              <w:t xml:space="preserve">Deferred tax liabilities </w:t>
            </w:r>
          </w:p>
        </w:tc>
        <w:tc>
          <w:tcPr>
            <w:tcW w:w="1350" w:type="dxa"/>
            <w:vAlign w:val="bottom"/>
          </w:tcPr>
          <w:p w:rsidR="00861C67" w:rsidRPr="007C2356" w:rsidRDefault="00861C67" w:rsidP="00861C67">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rPr>
            </w:pPr>
          </w:p>
        </w:tc>
        <w:tc>
          <w:tcPr>
            <w:tcW w:w="1350" w:type="dxa"/>
            <w:vAlign w:val="bottom"/>
          </w:tcPr>
          <w:p w:rsidR="00861C67" w:rsidRPr="007C2356" w:rsidRDefault="00861C67" w:rsidP="00861C67">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rPr>
            </w:pPr>
          </w:p>
        </w:tc>
      </w:tr>
      <w:tr w:rsidR="00861C67" w:rsidRPr="00404250" w:rsidTr="00B41C8C">
        <w:tc>
          <w:tcPr>
            <w:tcW w:w="3780" w:type="dxa"/>
            <w:vAlign w:val="bottom"/>
          </w:tcPr>
          <w:p w:rsidR="00861C67" w:rsidRPr="00404250" w:rsidRDefault="00861C67" w:rsidP="00861C67">
            <w:pPr>
              <w:spacing w:line="340" w:lineRule="exact"/>
              <w:ind w:left="340" w:right="-43" w:hanging="180"/>
              <w:rPr>
                <w:rFonts w:ascii="Arial" w:hAnsi="Arial" w:cs="Arial"/>
                <w:b/>
                <w:bCs/>
                <w:sz w:val="18"/>
                <w:szCs w:val="18"/>
              </w:rPr>
            </w:pPr>
            <w:r w:rsidRPr="00404250">
              <w:rPr>
                <w:rFonts w:ascii="Arial" w:hAnsi="Arial" w:cs="Arial"/>
                <w:sz w:val="18"/>
                <w:szCs w:val="18"/>
              </w:rPr>
              <w:t xml:space="preserve">Unrealised </w:t>
            </w:r>
            <w:r>
              <w:rPr>
                <w:rFonts w:ascii="Arial" w:hAnsi="Arial" w:cs="Arial"/>
                <w:sz w:val="18"/>
                <w:szCs w:val="18"/>
              </w:rPr>
              <w:t>gain</w:t>
            </w:r>
            <w:r w:rsidRPr="00404250">
              <w:rPr>
                <w:rFonts w:ascii="Arial" w:hAnsi="Arial" w:cs="Arial"/>
                <w:sz w:val="18"/>
                <w:szCs w:val="18"/>
              </w:rPr>
              <w:t xml:space="preserve"> on changes in value of      available-for-sale investments</w:t>
            </w:r>
          </w:p>
        </w:tc>
        <w:tc>
          <w:tcPr>
            <w:tcW w:w="1350" w:type="dxa"/>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cs/>
              </w:rPr>
              <w:t>14</w:t>
            </w:r>
            <w:r w:rsidRPr="00861C67">
              <w:rPr>
                <w:rFonts w:ascii="Arial" w:hAnsi="Arial" w:cs="Arial" w:hint="cs"/>
                <w:spacing w:val="-4"/>
                <w:sz w:val="18"/>
                <w:szCs w:val="18"/>
              </w:rPr>
              <w:t>,</w:t>
            </w:r>
            <w:r w:rsidRPr="00861C67">
              <w:rPr>
                <w:rFonts w:ascii="Arial" w:hAnsi="Arial" w:cs="Arial" w:hint="cs"/>
                <w:spacing w:val="-4"/>
                <w:sz w:val="18"/>
                <w:szCs w:val="18"/>
                <w:cs/>
              </w:rPr>
              <w:t>260</w:t>
            </w:r>
            <w:r w:rsidRPr="00861C67">
              <w:rPr>
                <w:rFonts w:ascii="Arial" w:hAnsi="Arial" w:cs="Arial" w:hint="cs"/>
                <w:spacing w:val="-4"/>
                <w:sz w:val="18"/>
                <w:szCs w:val="18"/>
              </w:rPr>
              <w:t>,</w:t>
            </w:r>
            <w:r w:rsidRPr="00861C67">
              <w:rPr>
                <w:rFonts w:ascii="Arial" w:hAnsi="Arial" w:cs="Arial" w:hint="cs"/>
                <w:spacing w:val="-4"/>
                <w:sz w:val="18"/>
                <w:szCs w:val="18"/>
                <w:cs/>
              </w:rPr>
              <w:t>41</w:t>
            </w:r>
            <w:r w:rsidRPr="00861C67">
              <w:rPr>
                <w:rFonts w:ascii="Arial" w:hAnsi="Arial" w:cs="Arial" w:hint="cs"/>
                <w:spacing w:val="-4"/>
                <w:sz w:val="18"/>
                <w:szCs w:val="18"/>
              </w:rPr>
              <w:t>5</w:t>
            </w: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rPr>
              <w:t>15,381,347</w:t>
            </w:r>
          </w:p>
        </w:tc>
        <w:tc>
          <w:tcPr>
            <w:tcW w:w="1350" w:type="dxa"/>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rPr>
              <w:t>1,120,932</w:t>
            </w:r>
          </w:p>
        </w:tc>
        <w:tc>
          <w:tcPr>
            <w:tcW w:w="1350" w:type="dxa"/>
            <w:tcBorders>
              <w:top w:val="nil"/>
              <w:left w:val="nil"/>
              <w:bottom w:val="nil"/>
              <w:right w:val="nil"/>
            </w:tcBorders>
            <w:vAlign w:val="bottom"/>
          </w:tcPr>
          <w:p w:rsidR="00861C67" w:rsidRPr="003F680A" w:rsidRDefault="00861C67" w:rsidP="00861C67">
            <w:pPr>
              <w:tabs>
                <w:tab w:val="decimal" w:pos="1062"/>
              </w:tabs>
              <w:spacing w:line="340" w:lineRule="exact"/>
              <w:rPr>
                <w:rFonts w:ascii="Arial" w:hAnsi="Arial" w:cs="Arial"/>
                <w:spacing w:val="-4"/>
                <w:sz w:val="18"/>
                <w:szCs w:val="18"/>
              </w:rPr>
            </w:pPr>
            <w:r w:rsidRPr="000A6E8B">
              <w:rPr>
                <w:rFonts w:ascii="Arial" w:hAnsi="Arial" w:cs="Arial"/>
                <w:spacing w:val="-4"/>
                <w:sz w:val="18"/>
                <w:szCs w:val="18"/>
              </w:rPr>
              <w:t>(2,274,643)</w:t>
            </w:r>
          </w:p>
        </w:tc>
      </w:tr>
      <w:tr w:rsidR="00861C67" w:rsidRPr="00404250" w:rsidTr="00B41C8C">
        <w:trPr>
          <w:trHeight w:val="70"/>
        </w:trPr>
        <w:tc>
          <w:tcPr>
            <w:tcW w:w="3780" w:type="dxa"/>
          </w:tcPr>
          <w:p w:rsidR="00861C67" w:rsidRPr="00404250" w:rsidRDefault="00861C67" w:rsidP="00861C67">
            <w:pPr>
              <w:spacing w:line="340" w:lineRule="exact"/>
              <w:ind w:left="342" w:right="-43" w:hanging="180"/>
              <w:rPr>
                <w:rFonts w:ascii="Arial" w:hAnsi="Arial" w:cs="Arial"/>
                <w:sz w:val="18"/>
                <w:szCs w:val="18"/>
              </w:rPr>
            </w:pPr>
            <w:r w:rsidRPr="00404250">
              <w:rPr>
                <w:rFonts w:ascii="Arial" w:hAnsi="Arial" w:cs="Arial"/>
                <w:sz w:val="18"/>
                <w:szCs w:val="18"/>
              </w:rPr>
              <w:t>Difference of investment cost arising from reclassification</w:t>
            </w:r>
          </w:p>
        </w:tc>
        <w:tc>
          <w:tcPr>
            <w:tcW w:w="1350" w:type="dxa"/>
            <w:vAlign w:val="bottom"/>
          </w:tcPr>
          <w:p w:rsidR="00861C67" w:rsidRPr="007C2356" w:rsidRDefault="00861C67" w:rsidP="00861C67">
            <w:pPr>
              <w:tabs>
                <w:tab w:val="decimal" w:pos="1062"/>
              </w:tabs>
              <w:spacing w:line="340" w:lineRule="exact"/>
              <w:rPr>
                <w:rFonts w:ascii="Arial" w:hAnsi="Arial" w:cs="Arial"/>
                <w:spacing w:val="-4"/>
                <w:sz w:val="18"/>
                <w:szCs w:val="18"/>
                <w:cs/>
              </w:rPr>
            </w:pPr>
            <w:r w:rsidRPr="00861C67">
              <w:rPr>
                <w:rFonts w:ascii="Arial" w:hAnsi="Arial" w:cs="Arial" w:hint="cs"/>
                <w:spacing w:val="-4"/>
                <w:sz w:val="18"/>
                <w:szCs w:val="18"/>
                <w:cs/>
              </w:rPr>
              <w:t>8</w:t>
            </w:r>
            <w:r w:rsidRPr="00861C67">
              <w:rPr>
                <w:rFonts w:ascii="Arial" w:hAnsi="Arial" w:cs="Arial" w:hint="cs"/>
                <w:spacing w:val="-4"/>
                <w:sz w:val="18"/>
                <w:szCs w:val="18"/>
              </w:rPr>
              <w:t>,</w:t>
            </w:r>
            <w:r w:rsidRPr="00861C67">
              <w:rPr>
                <w:rFonts w:ascii="Arial" w:hAnsi="Arial" w:cs="Arial" w:hint="cs"/>
                <w:spacing w:val="-4"/>
                <w:sz w:val="18"/>
                <w:szCs w:val="18"/>
                <w:cs/>
              </w:rPr>
              <w:t>802</w:t>
            </w:r>
            <w:r w:rsidRPr="00861C67">
              <w:rPr>
                <w:rFonts w:ascii="Arial" w:hAnsi="Arial" w:cs="Arial" w:hint="cs"/>
                <w:spacing w:val="-4"/>
                <w:sz w:val="18"/>
                <w:szCs w:val="18"/>
              </w:rPr>
              <w:t>,</w:t>
            </w:r>
            <w:r w:rsidRPr="00861C67">
              <w:rPr>
                <w:rFonts w:ascii="Arial" w:hAnsi="Arial" w:cs="Arial" w:hint="cs"/>
                <w:spacing w:val="-4"/>
                <w:sz w:val="18"/>
                <w:szCs w:val="18"/>
                <w:cs/>
              </w:rPr>
              <w:t>834</w:t>
            </w: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rPr>
              <w:t>8,802,834</w:t>
            </w:r>
          </w:p>
        </w:tc>
        <w:tc>
          <w:tcPr>
            <w:tcW w:w="1350" w:type="dxa"/>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cs/>
              </w:rPr>
              <w:t>-</w:t>
            </w: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0A6E8B">
              <w:rPr>
                <w:rFonts w:ascii="Arial" w:hAnsi="Arial" w:cs="Arial" w:hint="cs"/>
                <w:spacing w:val="-4"/>
                <w:sz w:val="18"/>
                <w:szCs w:val="18"/>
                <w:cs/>
              </w:rPr>
              <w:t>(</w:t>
            </w:r>
            <w:r w:rsidRPr="000A6E8B">
              <w:rPr>
                <w:rFonts w:ascii="Arial" w:hAnsi="Arial" w:cs="Arial"/>
                <w:spacing w:val="-4"/>
                <w:sz w:val="18"/>
                <w:szCs w:val="18"/>
                <w:cs/>
              </w:rPr>
              <w:t>1</w:t>
            </w:r>
            <w:r w:rsidRPr="000A6E8B">
              <w:rPr>
                <w:rFonts w:ascii="Arial" w:hAnsi="Arial" w:cs="Arial" w:hint="cs"/>
                <w:spacing w:val="-4"/>
                <w:sz w:val="18"/>
                <w:szCs w:val="18"/>
                <w:cs/>
              </w:rPr>
              <w:t>,</w:t>
            </w:r>
            <w:r w:rsidRPr="000A6E8B">
              <w:rPr>
                <w:rFonts w:ascii="Arial" w:hAnsi="Arial" w:cs="Arial"/>
                <w:spacing w:val="-4"/>
                <w:sz w:val="18"/>
                <w:szCs w:val="18"/>
                <w:cs/>
              </w:rPr>
              <w:t>142</w:t>
            </w:r>
            <w:r w:rsidRPr="000A6E8B">
              <w:rPr>
                <w:rFonts w:ascii="Arial" w:hAnsi="Arial" w:cs="Arial" w:hint="cs"/>
                <w:spacing w:val="-4"/>
                <w:sz w:val="18"/>
                <w:szCs w:val="18"/>
                <w:cs/>
              </w:rPr>
              <w:t>,</w:t>
            </w:r>
            <w:r w:rsidRPr="000A6E8B">
              <w:rPr>
                <w:rFonts w:ascii="Arial" w:hAnsi="Arial" w:cs="Arial"/>
                <w:spacing w:val="-4"/>
                <w:sz w:val="18"/>
                <w:szCs w:val="18"/>
                <w:cs/>
              </w:rPr>
              <w:t>718</w:t>
            </w:r>
            <w:r w:rsidRPr="000A6E8B">
              <w:rPr>
                <w:rFonts w:ascii="Arial" w:hAnsi="Arial" w:cs="Arial" w:hint="cs"/>
                <w:spacing w:val="-4"/>
                <w:sz w:val="18"/>
                <w:szCs w:val="18"/>
                <w:cs/>
              </w:rPr>
              <w:t>)</w:t>
            </w:r>
          </w:p>
        </w:tc>
      </w:tr>
      <w:tr w:rsidR="00861C67" w:rsidRPr="00404250" w:rsidTr="00B41C8C">
        <w:trPr>
          <w:trHeight w:val="70"/>
        </w:trPr>
        <w:tc>
          <w:tcPr>
            <w:tcW w:w="3780" w:type="dxa"/>
          </w:tcPr>
          <w:p w:rsidR="00861C67" w:rsidRPr="00404250" w:rsidRDefault="00861C67" w:rsidP="00861C67">
            <w:pPr>
              <w:spacing w:line="340" w:lineRule="exact"/>
              <w:ind w:left="342" w:right="-43" w:hanging="180"/>
              <w:rPr>
                <w:rFonts w:ascii="Arial" w:hAnsi="Arial" w:cs="Arial"/>
                <w:sz w:val="18"/>
                <w:szCs w:val="18"/>
              </w:rPr>
            </w:pPr>
            <w:r>
              <w:rPr>
                <w:rFonts w:ascii="Arial" w:hAnsi="Arial" w:cs="Arial"/>
                <w:sz w:val="18"/>
                <w:szCs w:val="18"/>
              </w:rPr>
              <w:t xml:space="preserve">Gain on reclassification of investment </w:t>
            </w:r>
          </w:p>
        </w:tc>
        <w:tc>
          <w:tcPr>
            <w:tcW w:w="1350" w:type="dxa"/>
            <w:vAlign w:val="bottom"/>
          </w:tcPr>
          <w:p w:rsidR="00861C67" w:rsidRPr="007C2356" w:rsidRDefault="00861C67" w:rsidP="00861C67">
            <w:pPr>
              <w:tabs>
                <w:tab w:val="decimal" w:pos="1062"/>
              </w:tabs>
              <w:spacing w:line="340" w:lineRule="exact"/>
              <w:rPr>
                <w:rFonts w:ascii="Arial" w:hAnsi="Arial" w:cs="Arial"/>
                <w:spacing w:val="-4"/>
                <w:sz w:val="18"/>
                <w:szCs w:val="18"/>
                <w:cs/>
              </w:rPr>
            </w:pPr>
            <w:r w:rsidRPr="00861C67">
              <w:rPr>
                <w:rFonts w:ascii="Arial" w:hAnsi="Arial" w:cs="Arial" w:hint="cs"/>
                <w:spacing w:val="-4"/>
                <w:sz w:val="18"/>
                <w:szCs w:val="18"/>
                <w:cs/>
              </w:rPr>
              <w:t>11</w:t>
            </w:r>
            <w:r w:rsidRPr="00861C67">
              <w:rPr>
                <w:rFonts w:ascii="Arial" w:hAnsi="Arial" w:cs="Arial" w:hint="cs"/>
                <w:spacing w:val="-4"/>
                <w:sz w:val="18"/>
                <w:szCs w:val="18"/>
              </w:rPr>
              <w:t>,</w:t>
            </w:r>
            <w:r w:rsidRPr="00861C67">
              <w:rPr>
                <w:rFonts w:ascii="Arial" w:hAnsi="Arial" w:cs="Arial" w:hint="cs"/>
                <w:spacing w:val="-4"/>
                <w:sz w:val="18"/>
                <w:szCs w:val="18"/>
                <w:cs/>
              </w:rPr>
              <w:t>044</w:t>
            </w:r>
            <w:r w:rsidRPr="00861C67">
              <w:rPr>
                <w:rFonts w:ascii="Arial" w:hAnsi="Arial" w:cs="Arial" w:hint="cs"/>
                <w:spacing w:val="-4"/>
                <w:sz w:val="18"/>
                <w:szCs w:val="18"/>
              </w:rPr>
              <w:t>,</w:t>
            </w:r>
            <w:r w:rsidRPr="00861C67">
              <w:rPr>
                <w:rFonts w:ascii="Arial" w:hAnsi="Arial" w:cs="Arial" w:hint="cs"/>
                <w:spacing w:val="-4"/>
                <w:sz w:val="18"/>
                <w:szCs w:val="18"/>
                <w:cs/>
              </w:rPr>
              <w:t>919</w:t>
            </w:r>
          </w:p>
        </w:tc>
        <w:tc>
          <w:tcPr>
            <w:tcW w:w="1350" w:type="dxa"/>
            <w:tcBorders>
              <w:top w:val="nil"/>
              <w:left w:val="nil"/>
              <w:bottom w:val="nil"/>
              <w:right w:val="nil"/>
            </w:tcBorders>
            <w:vAlign w:val="bottom"/>
          </w:tcPr>
          <w:p w:rsidR="00861C67" w:rsidRPr="003F680A"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cs/>
              </w:rPr>
              <w:t>11</w:t>
            </w:r>
            <w:r w:rsidRPr="00861C67">
              <w:rPr>
                <w:rFonts w:ascii="Arial" w:hAnsi="Arial" w:cs="Arial" w:hint="cs"/>
                <w:spacing w:val="-4"/>
                <w:sz w:val="18"/>
                <w:szCs w:val="18"/>
              </w:rPr>
              <w:t>,</w:t>
            </w:r>
            <w:r w:rsidRPr="00861C67">
              <w:rPr>
                <w:rFonts w:ascii="Arial" w:hAnsi="Arial" w:cs="Arial" w:hint="cs"/>
                <w:spacing w:val="-4"/>
                <w:sz w:val="18"/>
                <w:szCs w:val="18"/>
                <w:cs/>
              </w:rPr>
              <w:t>044</w:t>
            </w:r>
            <w:r w:rsidRPr="00861C67">
              <w:rPr>
                <w:rFonts w:ascii="Arial" w:hAnsi="Arial" w:cs="Arial" w:hint="cs"/>
                <w:spacing w:val="-4"/>
                <w:sz w:val="18"/>
                <w:szCs w:val="18"/>
              </w:rPr>
              <w:t>,</w:t>
            </w:r>
            <w:r w:rsidRPr="00861C67">
              <w:rPr>
                <w:rFonts w:ascii="Arial" w:hAnsi="Arial" w:cs="Arial" w:hint="cs"/>
                <w:spacing w:val="-4"/>
                <w:sz w:val="18"/>
                <w:szCs w:val="18"/>
                <w:cs/>
              </w:rPr>
              <w:t>919</w:t>
            </w:r>
          </w:p>
        </w:tc>
        <w:tc>
          <w:tcPr>
            <w:tcW w:w="1350" w:type="dxa"/>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rPr>
              <w:t>-</w:t>
            </w:r>
          </w:p>
        </w:tc>
        <w:tc>
          <w:tcPr>
            <w:tcW w:w="1350" w:type="dxa"/>
            <w:tcBorders>
              <w:top w:val="nil"/>
              <w:left w:val="nil"/>
              <w:bottom w:val="nil"/>
              <w:right w:val="nil"/>
            </w:tcBorders>
            <w:vAlign w:val="bottom"/>
          </w:tcPr>
          <w:p w:rsidR="00861C67" w:rsidRPr="003F680A" w:rsidRDefault="00861C67" w:rsidP="00861C67">
            <w:pPr>
              <w:tabs>
                <w:tab w:val="decimal" w:pos="1062"/>
              </w:tabs>
              <w:spacing w:line="340" w:lineRule="exact"/>
              <w:rPr>
                <w:rFonts w:ascii="Arial" w:hAnsi="Arial" w:cs="Arial"/>
                <w:spacing w:val="-4"/>
                <w:sz w:val="18"/>
                <w:szCs w:val="18"/>
                <w:cs/>
              </w:rPr>
            </w:pPr>
            <w:r w:rsidRPr="000A6E8B">
              <w:rPr>
                <w:rFonts w:ascii="Arial" w:hAnsi="Arial" w:cs="Arial"/>
                <w:spacing w:val="-4"/>
                <w:sz w:val="18"/>
                <w:szCs w:val="18"/>
              </w:rPr>
              <w:t>(</w:t>
            </w:r>
            <w:r w:rsidRPr="000A6E8B">
              <w:rPr>
                <w:rFonts w:ascii="Arial" w:hAnsi="Arial" w:cs="Arial"/>
                <w:spacing w:val="-4"/>
                <w:sz w:val="18"/>
                <w:szCs w:val="18"/>
                <w:cs/>
              </w:rPr>
              <w:t>11</w:t>
            </w:r>
            <w:r w:rsidRPr="000A6E8B">
              <w:rPr>
                <w:rFonts w:ascii="Arial" w:hAnsi="Arial" w:cs="Arial" w:hint="cs"/>
                <w:spacing w:val="-4"/>
                <w:sz w:val="18"/>
                <w:szCs w:val="18"/>
                <w:cs/>
              </w:rPr>
              <w:t>,</w:t>
            </w:r>
            <w:r w:rsidRPr="000A6E8B">
              <w:rPr>
                <w:rFonts w:ascii="Arial" w:hAnsi="Arial" w:cs="Arial"/>
                <w:spacing w:val="-4"/>
                <w:sz w:val="18"/>
                <w:szCs w:val="18"/>
                <w:cs/>
              </w:rPr>
              <w:t>044</w:t>
            </w:r>
            <w:r w:rsidRPr="000A6E8B">
              <w:rPr>
                <w:rFonts w:ascii="Arial" w:hAnsi="Arial" w:cs="Arial" w:hint="cs"/>
                <w:spacing w:val="-4"/>
                <w:sz w:val="18"/>
                <w:szCs w:val="18"/>
                <w:cs/>
              </w:rPr>
              <w:t>,</w:t>
            </w:r>
            <w:r w:rsidRPr="000A6E8B">
              <w:rPr>
                <w:rFonts w:ascii="Arial" w:hAnsi="Arial" w:cs="Arial"/>
                <w:spacing w:val="-4"/>
                <w:sz w:val="18"/>
                <w:szCs w:val="18"/>
                <w:cs/>
              </w:rPr>
              <w:t>919</w:t>
            </w:r>
            <w:r w:rsidRPr="000A6E8B">
              <w:rPr>
                <w:rFonts w:ascii="Arial" w:hAnsi="Arial" w:cs="Arial"/>
                <w:spacing w:val="-4"/>
                <w:sz w:val="18"/>
                <w:szCs w:val="18"/>
              </w:rPr>
              <w:t>)</w:t>
            </w:r>
          </w:p>
        </w:tc>
      </w:tr>
      <w:tr w:rsidR="00861C67" w:rsidRPr="00404250" w:rsidTr="00B41C8C">
        <w:tc>
          <w:tcPr>
            <w:tcW w:w="3780" w:type="dxa"/>
          </w:tcPr>
          <w:p w:rsidR="00861C67" w:rsidRPr="00404250" w:rsidRDefault="00861C67" w:rsidP="00861C67">
            <w:pPr>
              <w:spacing w:line="340" w:lineRule="exact"/>
              <w:ind w:left="162" w:right="-43"/>
              <w:jc w:val="both"/>
              <w:rPr>
                <w:rFonts w:ascii="Arial" w:hAnsi="Arial" w:cs="Arial"/>
                <w:sz w:val="18"/>
                <w:szCs w:val="18"/>
              </w:rPr>
            </w:pPr>
            <w:r w:rsidRPr="00404250">
              <w:rPr>
                <w:rFonts w:ascii="Arial" w:hAnsi="Arial" w:cs="Arial"/>
                <w:sz w:val="18"/>
                <w:szCs w:val="18"/>
              </w:rPr>
              <w:t>Others</w:t>
            </w:r>
          </w:p>
        </w:tc>
        <w:tc>
          <w:tcPr>
            <w:tcW w:w="1350" w:type="dxa"/>
            <w:vAlign w:val="bottom"/>
          </w:tcPr>
          <w:p w:rsidR="00861C67" w:rsidRPr="007C2356" w:rsidRDefault="00861C67" w:rsidP="00861C67">
            <w:pPr>
              <w:pBdr>
                <w:bottom w:val="single" w:sz="4" w:space="1" w:color="auto"/>
              </w:pBd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rPr>
              <w:t>-</w:t>
            </w:r>
          </w:p>
        </w:tc>
        <w:tc>
          <w:tcPr>
            <w:tcW w:w="1350" w:type="dxa"/>
            <w:tcBorders>
              <w:top w:val="nil"/>
              <w:left w:val="nil"/>
              <w:bottom w:val="nil"/>
              <w:right w:val="nil"/>
            </w:tcBorders>
            <w:vAlign w:val="bottom"/>
          </w:tcPr>
          <w:p w:rsidR="00861C67" w:rsidRPr="007C2356" w:rsidRDefault="00861C67" w:rsidP="00861C67">
            <w:pPr>
              <w:pBdr>
                <w:bottom w:val="single" w:sz="4" w:space="1" w:color="auto"/>
              </w:pBd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cs/>
              </w:rPr>
              <w:t>1</w:t>
            </w:r>
            <w:r w:rsidRPr="00861C67">
              <w:rPr>
                <w:rFonts w:ascii="Arial" w:hAnsi="Arial" w:cs="Arial" w:hint="cs"/>
                <w:spacing w:val="-4"/>
                <w:sz w:val="18"/>
                <w:szCs w:val="18"/>
              </w:rPr>
              <w:t>,</w:t>
            </w:r>
            <w:r w:rsidRPr="00861C67">
              <w:rPr>
                <w:rFonts w:ascii="Arial" w:hAnsi="Arial" w:cs="Arial" w:hint="cs"/>
                <w:spacing w:val="-4"/>
                <w:sz w:val="18"/>
                <w:szCs w:val="18"/>
                <w:cs/>
              </w:rPr>
              <w:t>740</w:t>
            </w:r>
            <w:r w:rsidRPr="00861C67">
              <w:rPr>
                <w:rFonts w:ascii="Arial" w:hAnsi="Arial" w:cs="Arial" w:hint="cs"/>
                <w:spacing w:val="-4"/>
                <w:sz w:val="18"/>
                <w:szCs w:val="18"/>
              </w:rPr>
              <w:t>,</w:t>
            </w:r>
            <w:r w:rsidRPr="00861C67">
              <w:rPr>
                <w:rFonts w:ascii="Arial" w:hAnsi="Arial" w:cs="Arial" w:hint="cs"/>
                <w:spacing w:val="-4"/>
                <w:sz w:val="18"/>
                <w:szCs w:val="18"/>
                <w:cs/>
              </w:rPr>
              <w:t>000</w:t>
            </w:r>
          </w:p>
        </w:tc>
        <w:tc>
          <w:tcPr>
            <w:tcW w:w="1350" w:type="dxa"/>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cs/>
              </w:rPr>
              <w:t>1</w:t>
            </w:r>
            <w:r w:rsidRPr="00861C67">
              <w:rPr>
                <w:rFonts w:ascii="Arial" w:hAnsi="Arial" w:cs="Arial" w:hint="cs"/>
                <w:spacing w:val="-4"/>
                <w:sz w:val="18"/>
                <w:szCs w:val="18"/>
              </w:rPr>
              <w:t>,</w:t>
            </w:r>
            <w:r w:rsidRPr="00861C67">
              <w:rPr>
                <w:rFonts w:ascii="Arial" w:hAnsi="Arial" w:cs="Arial" w:hint="cs"/>
                <w:spacing w:val="-4"/>
                <w:sz w:val="18"/>
                <w:szCs w:val="18"/>
                <w:cs/>
              </w:rPr>
              <w:t>740</w:t>
            </w:r>
            <w:r w:rsidRPr="00861C67">
              <w:rPr>
                <w:rFonts w:ascii="Arial" w:hAnsi="Arial" w:cs="Arial" w:hint="cs"/>
                <w:spacing w:val="-4"/>
                <w:sz w:val="18"/>
                <w:szCs w:val="18"/>
              </w:rPr>
              <w:t>,</w:t>
            </w:r>
            <w:r w:rsidRPr="00861C67">
              <w:rPr>
                <w:rFonts w:ascii="Arial" w:hAnsi="Arial" w:cs="Arial" w:hint="cs"/>
                <w:spacing w:val="-4"/>
                <w:sz w:val="18"/>
                <w:szCs w:val="18"/>
                <w:cs/>
              </w:rPr>
              <w:t>000</w:t>
            </w: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0A6E8B">
              <w:rPr>
                <w:rFonts w:ascii="Arial" w:hAnsi="Arial" w:cs="Arial"/>
                <w:spacing w:val="-4"/>
                <w:sz w:val="18"/>
                <w:szCs w:val="18"/>
                <w:cs/>
              </w:rPr>
              <w:t>739</w:t>
            </w:r>
            <w:r w:rsidRPr="000A6E8B">
              <w:rPr>
                <w:rFonts w:ascii="Arial" w:hAnsi="Arial" w:cs="Arial" w:hint="cs"/>
                <w:spacing w:val="-4"/>
                <w:sz w:val="18"/>
                <w:szCs w:val="18"/>
                <w:cs/>
              </w:rPr>
              <w:t>,</w:t>
            </w:r>
            <w:r w:rsidRPr="000A6E8B">
              <w:rPr>
                <w:rFonts w:ascii="Arial" w:hAnsi="Arial" w:cs="Arial"/>
                <w:spacing w:val="-4"/>
                <w:sz w:val="18"/>
                <w:szCs w:val="18"/>
                <w:cs/>
              </w:rPr>
              <w:t>114</w:t>
            </w:r>
          </w:p>
        </w:tc>
      </w:tr>
      <w:tr w:rsidR="00861C67" w:rsidRPr="00404250" w:rsidTr="00B41C8C">
        <w:tc>
          <w:tcPr>
            <w:tcW w:w="3780" w:type="dxa"/>
            <w:vAlign w:val="bottom"/>
          </w:tcPr>
          <w:p w:rsidR="00861C67" w:rsidRPr="00404250" w:rsidRDefault="00861C67" w:rsidP="00861C67">
            <w:pPr>
              <w:spacing w:line="340" w:lineRule="exact"/>
              <w:ind w:right="-43"/>
              <w:jc w:val="both"/>
              <w:rPr>
                <w:rFonts w:ascii="Arial" w:hAnsi="Arial" w:cs="Arial"/>
                <w:sz w:val="18"/>
                <w:szCs w:val="18"/>
              </w:rPr>
            </w:pPr>
            <w:r w:rsidRPr="00404250">
              <w:rPr>
                <w:rFonts w:ascii="Arial" w:hAnsi="Arial" w:cs="Arial"/>
                <w:sz w:val="18"/>
                <w:szCs w:val="18"/>
              </w:rPr>
              <w:t>Total</w:t>
            </w:r>
          </w:p>
        </w:tc>
        <w:tc>
          <w:tcPr>
            <w:tcW w:w="1350" w:type="dxa"/>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cs/>
              </w:rPr>
              <w:t>34</w:t>
            </w:r>
            <w:r w:rsidRPr="00861C67">
              <w:rPr>
                <w:rFonts w:ascii="Arial" w:hAnsi="Arial" w:cs="Arial" w:hint="cs"/>
                <w:spacing w:val="-4"/>
                <w:sz w:val="18"/>
                <w:szCs w:val="18"/>
              </w:rPr>
              <w:t>,</w:t>
            </w:r>
            <w:r w:rsidRPr="00861C67">
              <w:rPr>
                <w:rFonts w:ascii="Arial" w:hAnsi="Arial" w:cs="Arial" w:hint="cs"/>
                <w:spacing w:val="-4"/>
                <w:sz w:val="18"/>
                <w:szCs w:val="18"/>
                <w:cs/>
              </w:rPr>
              <w:t>108</w:t>
            </w:r>
            <w:r w:rsidRPr="00861C67">
              <w:rPr>
                <w:rFonts w:ascii="Arial" w:hAnsi="Arial" w:cs="Arial" w:hint="cs"/>
                <w:spacing w:val="-4"/>
                <w:sz w:val="18"/>
                <w:szCs w:val="18"/>
              </w:rPr>
              <w:t>,</w:t>
            </w:r>
            <w:r w:rsidRPr="00861C67">
              <w:rPr>
                <w:rFonts w:ascii="Arial" w:hAnsi="Arial" w:cs="Arial" w:hint="cs"/>
                <w:spacing w:val="-4"/>
                <w:sz w:val="18"/>
                <w:szCs w:val="18"/>
                <w:cs/>
              </w:rPr>
              <w:t>16</w:t>
            </w:r>
            <w:r w:rsidRPr="00861C67">
              <w:rPr>
                <w:rFonts w:ascii="Arial" w:hAnsi="Arial" w:cs="Arial" w:hint="cs"/>
                <w:spacing w:val="-4"/>
                <w:sz w:val="18"/>
                <w:szCs w:val="18"/>
              </w:rPr>
              <w:t>8</w:t>
            </w: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rPr>
              <w:t>36,969,100</w:t>
            </w:r>
          </w:p>
        </w:tc>
        <w:tc>
          <w:tcPr>
            <w:tcW w:w="1350" w:type="dxa"/>
            <w:vAlign w:val="bottom"/>
          </w:tcPr>
          <w:p w:rsidR="00861C67" w:rsidRPr="007C2356" w:rsidRDefault="00861C67" w:rsidP="00861C67">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rPr>
            </w:pPr>
          </w:p>
        </w:tc>
      </w:tr>
      <w:tr w:rsidR="00861C67" w:rsidRPr="00404250" w:rsidTr="00B41C8C">
        <w:tc>
          <w:tcPr>
            <w:tcW w:w="3780" w:type="dxa"/>
            <w:vAlign w:val="bottom"/>
          </w:tcPr>
          <w:p w:rsidR="00861C67" w:rsidRPr="00404250" w:rsidRDefault="00861C67" w:rsidP="00861C67">
            <w:pPr>
              <w:spacing w:line="340" w:lineRule="exact"/>
              <w:jc w:val="thaiDistribute"/>
              <w:rPr>
                <w:rFonts w:ascii="Arial" w:hAnsi="Arial" w:cs="Arial"/>
                <w:sz w:val="18"/>
                <w:szCs w:val="18"/>
              </w:rPr>
            </w:pPr>
            <w:r w:rsidRPr="00404250">
              <w:rPr>
                <w:rFonts w:ascii="Arial" w:hAnsi="Arial" w:cs="Arial"/>
                <w:sz w:val="18"/>
                <w:szCs w:val="18"/>
              </w:rPr>
              <w:t>Deferred tax assets - net</w:t>
            </w:r>
          </w:p>
        </w:tc>
        <w:tc>
          <w:tcPr>
            <w:tcW w:w="1350" w:type="dxa"/>
            <w:vAlign w:val="bottom"/>
          </w:tcPr>
          <w:p w:rsidR="00861C67" w:rsidRPr="007C2356" w:rsidRDefault="00861C67" w:rsidP="00861C67">
            <w:pPr>
              <w:pBdr>
                <w:top w:val="single" w:sz="4" w:space="1" w:color="auto"/>
                <w:bottom w:val="double" w:sz="4" w:space="1" w:color="auto"/>
              </w:pBd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cs/>
              </w:rPr>
              <w:t>242</w:t>
            </w:r>
            <w:r w:rsidRPr="00861C67">
              <w:rPr>
                <w:rFonts w:ascii="Arial" w:hAnsi="Arial" w:cs="Arial" w:hint="cs"/>
                <w:spacing w:val="-4"/>
                <w:sz w:val="18"/>
                <w:szCs w:val="18"/>
              </w:rPr>
              <w:t>,</w:t>
            </w:r>
            <w:r w:rsidRPr="00861C67">
              <w:rPr>
                <w:rFonts w:ascii="Arial" w:hAnsi="Arial" w:cs="Arial" w:hint="cs"/>
                <w:spacing w:val="-4"/>
                <w:sz w:val="18"/>
                <w:szCs w:val="18"/>
                <w:cs/>
              </w:rPr>
              <w:t>476</w:t>
            </w:r>
            <w:r w:rsidRPr="00861C67">
              <w:rPr>
                <w:rFonts w:ascii="Arial" w:hAnsi="Arial" w:cs="Arial" w:hint="cs"/>
                <w:spacing w:val="-4"/>
                <w:sz w:val="18"/>
                <w:szCs w:val="18"/>
              </w:rPr>
              <w:t>,</w:t>
            </w:r>
            <w:r w:rsidRPr="00861C67">
              <w:rPr>
                <w:rFonts w:ascii="Arial" w:hAnsi="Arial" w:cs="Arial" w:hint="cs"/>
                <w:spacing w:val="-4"/>
                <w:sz w:val="18"/>
                <w:szCs w:val="18"/>
                <w:cs/>
              </w:rPr>
              <w:t>62</w:t>
            </w:r>
            <w:r w:rsidRPr="00861C67">
              <w:rPr>
                <w:rFonts w:ascii="Arial" w:hAnsi="Arial" w:cs="Arial" w:hint="cs"/>
                <w:spacing w:val="-4"/>
                <w:sz w:val="18"/>
                <w:szCs w:val="18"/>
              </w:rPr>
              <w:t>6</w:t>
            </w:r>
          </w:p>
        </w:tc>
        <w:tc>
          <w:tcPr>
            <w:tcW w:w="1350" w:type="dxa"/>
            <w:tcBorders>
              <w:top w:val="nil"/>
              <w:left w:val="nil"/>
              <w:bottom w:val="nil"/>
              <w:right w:val="nil"/>
            </w:tcBorders>
            <w:vAlign w:val="bottom"/>
          </w:tcPr>
          <w:p w:rsidR="00861C67" w:rsidRPr="007C2356" w:rsidRDefault="00861C67" w:rsidP="00861C67">
            <w:pPr>
              <w:pBdr>
                <w:top w:val="single" w:sz="4" w:space="1" w:color="auto"/>
                <w:bottom w:val="double" w:sz="4" w:space="1" w:color="auto"/>
              </w:pBdr>
              <w:tabs>
                <w:tab w:val="decimal" w:pos="1062"/>
              </w:tabs>
              <w:spacing w:line="340" w:lineRule="exact"/>
              <w:rPr>
                <w:rFonts w:ascii="Arial" w:hAnsi="Arial" w:cs="Arial"/>
                <w:spacing w:val="-4"/>
                <w:sz w:val="18"/>
                <w:szCs w:val="18"/>
              </w:rPr>
            </w:pPr>
            <w:r w:rsidRPr="00861C67">
              <w:rPr>
                <w:rFonts w:ascii="Arial" w:hAnsi="Arial" w:cs="Arial" w:hint="cs"/>
                <w:spacing w:val="-4"/>
                <w:sz w:val="18"/>
                <w:szCs w:val="18"/>
              </w:rPr>
              <w:t>242,352,174</w:t>
            </w:r>
          </w:p>
        </w:tc>
        <w:tc>
          <w:tcPr>
            <w:tcW w:w="1350" w:type="dxa"/>
            <w:vAlign w:val="bottom"/>
          </w:tcPr>
          <w:p w:rsidR="00861C67" w:rsidRPr="007C2356" w:rsidRDefault="00861C67" w:rsidP="00861C67">
            <w:pPr>
              <w:pBdr>
                <w:bottom w:val="single" w:sz="4" w:space="1" w:color="auto"/>
              </w:pBd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rsidR="00861C67" w:rsidRPr="007C2356" w:rsidRDefault="00861C67" w:rsidP="00861C67">
            <w:pPr>
              <w:pBdr>
                <w:bottom w:val="single" w:sz="4" w:space="1" w:color="auto"/>
              </w:pBdr>
              <w:tabs>
                <w:tab w:val="decimal" w:pos="1062"/>
              </w:tabs>
              <w:spacing w:line="340" w:lineRule="exact"/>
              <w:rPr>
                <w:rFonts w:ascii="Arial" w:hAnsi="Arial" w:cs="Arial"/>
                <w:spacing w:val="-4"/>
                <w:sz w:val="18"/>
                <w:szCs w:val="18"/>
              </w:rPr>
            </w:pPr>
          </w:p>
        </w:tc>
      </w:tr>
      <w:tr w:rsidR="00861C67" w:rsidRPr="00404250" w:rsidTr="00B41C8C">
        <w:tc>
          <w:tcPr>
            <w:tcW w:w="3780" w:type="dxa"/>
            <w:vAlign w:val="bottom"/>
          </w:tcPr>
          <w:p w:rsidR="00861C67" w:rsidRPr="00404250" w:rsidRDefault="00861C67" w:rsidP="00861C67">
            <w:pPr>
              <w:spacing w:line="340" w:lineRule="exact"/>
              <w:ind w:right="-43"/>
              <w:jc w:val="both"/>
              <w:rPr>
                <w:rFonts w:ascii="Arial" w:hAnsi="Arial" w:cs="Arial"/>
                <w:sz w:val="18"/>
                <w:szCs w:val="18"/>
                <w:cs/>
                <w:lang w:val="th-TH"/>
              </w:rPr>
            </w:pPr>
            <w:r w:rsidRPr="00404250">
              <w:rPr>
                <w:rFonts w:ascii="Arial" w:hAnsi="Arial" w:cs="Arial"/>
                <w:sz w:val="18"/>
                <w:szCs w:val="18"/>
                <w:cs/>
              </w:rPr>
              <w:t>Total change</w:t>
            </w:r>
            <w:r w:rsidRPr="00404250">
              <w:rPr>
                <w:rFonts w:ascii="Arial" w:hAnsi="Arial" w:cs="Arial"/>
                <w:sz w:val="18"/>
                <w:szCs w:val="18"/>
              </w:rPr>
              <w:t>s</w:t>
            </w: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cs/>
              </w:rPr>
            </w:pPr>
          </w:p>
        </w:tc>
        <w:tc>
          <w:tcPr>
            <w:tcW w:w="1350" w:type="dxa"/>
            <w:vAlign w:val="bottom"/>
          </w:tcPr>
          <w:p w:rsidR="00861C67" w:rsidRPr="007C2356" w:rsidRDefault="00861C67" w:rsidP="00861C67">
            <w:pPr>
              <w:pBdr>
                <w:bottom w:val="double" w:sz="4" w:space="1" w:color="auto"/>
              </w:pBdr>
              <w:tabs>
                <w:tab w:val="decimal" w:pos="1062"/>
              </w:tabs>
              <w:spacing w:line="340" w:lineRule="exact"/>
              <w:rPr>
                <w:rFonts w:ascii="Arial" w:hAnsi="Arial" w:cs="Arial"/>
                <w:spacing w:val="-4"/>
                <w:sz w:val="18"/>
                <w:szCs w:val="18"/>
                <w:cs/>
              </w:rPr>
            </w:pPr>
            <w:r w:rsidRPr="00861C67">
              <w:rPr>
                <w:rFonts w:ascii="Arial" w:hAnsi="Arial" w:cs="Arial" w:hint="cs"/>
                <w:spacing w:val="-4"/>
                <w:sz w:val="18"/>
                <w:szCs w:val="18"/>
                <w:cs/>
              </w:rPr>
              <w:t>124</w:t>
            </w:r>
            <w:r w:rsidRPr="00861C67">
              <w:rPr>
                <w:rFonts w:ascii="Arial" w:hAnsi="Arial" w:cs="Arial" w:hint="cs"/>
                <w:spacing w:val="-4"/>
                <w:sz w:val="18"/>
                <w:szCs w:val="18"/>
              </w:rPr>
              <w:t>,</w:t>
            </w:r>
            <w:r w:rsidRPr="00861C67">
              <w:rPr>
                <w:rFonts w:ascii="Arial" w:hAnsi="Arial" w:cs="Arial" w:hint="cs"/>
                <w:spacing w:val="-4"/>
                <w:sz w:val="18"/>
                <w:szCs w:val="18"/>
                <w:cs/>
              </w:rPr>
              <w:t>45</w:t>
            </w:r>
            <w:r w:rsidRPr="00861C67">
              <w:rPr>
                <w:rFonts w:ascii="Arial" w:hAnsi="Arial" w:cs="Arial" w:hint="cs"/>
                <w:spacing w:val="-4"/>
                <w:sz w:val="18"/>
                <w:szCs w:val="18"/>
              </w:rPr>
              <w:t>2</w:t>
            </w:r>
          </w:p>
        </w:tc>
        <w:tc>
          <w:tcPr>
            <w:tcW w:w="1350" w:type="dxa"/>
            <w:tcBorders>
              <w:top w:val="nil"/>
              <w:left w:val="nil"/>
              <w:bottom w:val="nil"/>
              <w:right w:val="nil"/>
            </w:tcBorders>
            <w:vAlign w:val="bottom"/>
          </w:tcPr>
          <w:p w:rsidR="00861C67" w:rsidRPr="007C2356" w:rsidRDefault="00861C67" w:rsidP="00861C67">
            <w:pPr>
              <w:pBdr>
                <w:bottom w:val="double" w:sz="4" w:space="1" w:color="auto"/>
              </w:pBdr>
              <w:tabs>
                <w:tab w:val="decimal" w:pos="1062"/>
              </w:tabs>
              <w:spacing w:line="340" w:lineRule="exact"/>
              <w:rPr>
                <w:rFonts w:ascii="Arial" w:hAnsi="Arial" w:cs="Arial"/>
                <w:spacing w:val="-4"/>
                <w:sz w:val="18"/>
                <w:szCs w:val="18"/>
                <w:cs/>
              </w:rPr>
            </w:pPr>
            <w:r w:rsidRPr="000A6E8B">
              <w:rPr>
                <w:rFonts w:ascii="Arial" w:hAnsi="Arial" w:cs="Arial"/>
                <w:spacing w:val="-4"/>
                <w:sz w:val="18"/>
                <w:szCs w:val="18"/>
              </w:rPr>
              <w:t>(9,784,443)</w:t>
            </w:r>
          </w:p>
        </w:tc>
      </w:tr>
      <w:tr w:rsidR="00861C67" w:rsidRPr="00404250" w:rsidTr="00B41C8C">
        <w:tc>
          <w:tcPr>
            <w:tcW w:w="3780" w:type="dxa"/>
            <w:vAlign w:val="bottom"/>
          </w:tcPr>
          <w:p w:rsidR="00861C67" w:rsidRPr="00404250" w:rsidRDefault="00861C67" w:rsidP="00861C67">
            <w:pPr>
              <w:spacing w:line="340" w:lineRule="exact"/>
              <w:ind w:right="-43"/>
              <w:jc w:val="both"/>
              <w:rPr>
                <w:rFonts w:ascii="Arial" w:hAnsi="Arial" w:cs="Arial"/>
                <w:sz w:val="18"/>
                <w:szCs w:val="18"/>
                <w:cs/>
              </w:rPr>
            </w:pPr>
            <w:r w:rsidRPr="00ED217E">
              <w:rPr>
                <w:rFonts w:ascii="Arial" w:hAnsi="Arial" w:cs="Arial"/>
                <w:sz w:val="18"/>
                <w:szCs w:val="18"/>
              </w:rPr>
              <w:t xml:space="preserve">Changes were recognised in: </w:t>
            </w: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cs/>
              </w:rPr>
            </w:pPr>
          </w:p>
        </w:tc>
        <w:tc>
          <w:tcPr>
            <w:tcW w:w="1350" w:type="dxa"/>
            <w:vAlign w:val="bottom"/>
          </w:tcPr>
          <w:p w:rsidR="00861C67" w:rsidRPr="007C2356" w:rsidRDefault="00861C67" w:rsidP="00861C67">
            <w:pPr>
              <w:tabs>
                <w:tab w:val="decimal" w:pos="1062"/>
              </w:tabs>
              <w:spacing w:line="340" w:lineRule="exact"/>
              <w:rPr>
                <w:rFonts w:ascii="Arial" w:hAnsi="Arial" w:cs="Arial"/>
                <w:spacing w:val="-4"/>
                <w:sz w:val="18"/>
                <w:szCs w:val="18"/>
                <w:cs/>
              </w:rPr>
            </w:pP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rPr>
            </w:pPr>
          </w:p>
        </w:tc>
      </w:tr>
      <w:tr w:rsidR="00861C67" w:rsidRPr="00404250" w:rsidTr="00B41C8C">
        <w:tc>
          <w:tcPr>
            <w:tcW w:w="3780" w:type="dxa"/>
            <w:vAlign w:val="bottom"/>
          </w:tcPr>
          <w:p w:rsidR="00861C67" w:rsidRPr="00404250" w:rsidRDefault="00861C67" w:rsidP="00861C67">
            <w:pPr>
              <w:spacing w:line="340" w:lineRule="exact"/>
              <w:ind w:right="-43"/>
              <w:jc w:val="both"/>
              <w:rPr>
                <w:rFonts w:ascii="Arial" w:hAnsi="Arial" w:cs="Arial"/>
                <w:sz w:val="18"/>
                <w:szCs w:val="18"/>
                <w:cs/>
              </w:rPr>
            </w:pPr>
            <w:r w:rsidRPr="00ED217E">
              <w:rPr>
                <w:rFonts w:ascii="Arial" w:hAnsi="Arial" w:cs="Arial"/>
                <w:sz w:val="18"/>
                <w:szCs w:val="18"/>
              </w:rPr>
              <w:t xml:space="preserve">- </w:t>
            </w:r>
            <w:r>
              <w:rPr>
                <w:rFonts w:ascii="Arial" w:hAnsi="Arial" w:cs="Arial"/>
                <w:sz w:val="18"/>
                <w:szCs w:val="18"/>
              </w:rPr>
              <w:t>Statements of income</w:t>
            </w: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cs/>
              </w:rPr>
            </w:pPr>
          </w:p>
        </w:tc>
        <w:tc>
          <w:tcPr>
            <w:tcW w:w="1350" w:type="dxa"/>
            <w:vAlign w:val="bottom"/>
          </w:tcPr>
          <w:p w:rsidR="00861C67" w:rsidRPr="007C2356" w:rsidRDefault="00861C67" w:rsidP="00861C67">
            <w:pPr>
              <w:tabs>
                <w:tab w:val="decimal" w:pos="1062"/>
              </w:tabs>
              <w:spacing w:line="340" w:lineRule="exact"/>
              <w:rPr>
                <w:rFonts w:ascii="Arial" w:hAnsi="Arial" w:cs="Arial"/>
                <w:spacing w:val="-4"/>
                <w:sz w:val="18"/>
                <w:szCs w:val="18"/>
                <w:cs/>
              </w:rPr>
            </w:pPr>
            <w:r w:rsidRPr="00861C67">
              <w:rPr>
                <w:rFonts w:ascii="Arial" w:hAnsi="Arial" w:cs="Arial" w:hint="cs"/>
                <w:spacing w:val="-4"/>
                <w:sz w:val="18"/>
                <w:szCs w:val="18"/>
                <w:cs/>
              </w:rPr>
              <w:t>(1</w:t>
            </w:r>
            <w:r w:rsidRPr="00861C67">
              <w:rPr>
                <w:rFonts w:ascii="Arial" w:hAnsi="Arial" w:cs="Arial" w:hint="cs"/>
                <w:spacing w:val="-4"/>
                <w:sz w:val="18"/>
                <w:szCs w:val="18"/>
              </w:rPr>
              <w:t>,</w:t>
            </w:r>
            <w:r w:rsidRPr="00861C67">
              <w:rPr>
                <w:rFonts w:ascii="Arial" w:hAnsi="Arial" w:cs="Arial" w:hint="cs"/>
                <w:spacing w:val="-4"/>
                <w:sz w:val="18"/>
                <w:szCs w:val="18"/>
                <w:cs/>
              </w:rPr>
              <w:t>102</w:t>
            </w:r>
            <w:r w:rsidRPr="00861C67">
              <w:rPr>
                <w:rFonts w:ascii="Arial" w:hAnsi="Arial" w:cs="Arial" w:hint="cs"/>
                <w:spacing w:val="-4"/>
                <w:sz w:val="18"/>
                <w:szCs w:val="18"/>
              </w:rPr>
              <w:t>,</w:t>
            </w:r>
            <w:r w:rsidRPr="00861C67">
              <w:rPr>
                <w:rFonts w:ascii="Arial" w:hAnsi="Arial" w:cs="Arial" w:hint="cs"/>
                <w:spacing w:val="-4"/>
                <w:sz w:val="18"/>
                <w:szCs w:val="18"/>
                <w:cs/>
              </w:rPr>
              <w:t>39</w:t>
            </w:r>
            <w:r w:rsidRPr="00861C67">
              <w:rPr>
                <w:rFonts w:ascii="Arial" w:hAnsi="Arial" w:cs="Arial" w:hint="cs"/>
                <w:spacing w:val="-4"/>
                <w:sz w:val="18"/>
                <w:szCs w:val="18"/>
              </w:rPr>
              <w:t>1</w:t>
            </w:r>
            <w:r w:rsidRPr="00861C67">
              <w:rPr>
                <w:rFonts w:ascii="Arial" w:hAnsi="Arial" w:cs="Arial" w:hint="cs"/>
                <w:spacing w:val="-4"/>
                <w:sz w:val="18"/>
                <w:szCs w:val="18"/>
                <w:cs/>
              </w:rPr>
              <w:t>)</w:t>
            </w: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0A6E8B">
              <w:rPr>
                <w:rFonts w:ascii="Arial" w:hAnsi="Arial" w:cs="Arial"/>
                <w:spacing w:val="-4"/>
                <w:sz w:val="18"/>
                <w:szCs w:val="18"/>
              </w:rPr>
              <w:t>(7,742,014)</w:t>
            </w:r>
          </w:p>
        </w:tc>
      </w:tr>
      <w:tr w:rsidR="00861C67" w:rsidRPr="00404250" w:rsidTr="00B41C8C">
        <w:tc>
          <w:tcPr>
            <w:tcW w:w="3780" w:type="dxa"/>
            <w:vAlign w:val="bottom"/>
          </w:tcPr>
          <w:p w:rsidR="00861C67" w:rsidRPr="00404250" w:rsidRDefault="00861C67" w:rsidP="00861C67">
            <w:pPr>
              <w:spacing w:line="340" w:lineRule="exact"/>
              <w:ind w:right="-43"/>
              <w:jc w:val="both"/>
              <w:rPr>
                <w:rFonts w:ascii="Arial" w:hAnsi="Arial" w:cs="Arial"/>
                <w:sz w:val="18"/>
                <w:szCs w:val="18"/>
                <w:cs/>
              </w:rPr>
            </w:pPr>
            <w:r w:rsidRPr="00ED217E">
              <w:rPr>
                <w:rFonts w:ascii="Arial" w:hAnsi="Arial" w:cs="Arial"/>
                <w:sz w:val="18"/>
                <w:szCs w:val="18"/>
              </w:rPr>
              <w:t xml:space="preserve">- </w:t>
            </w:r>
            <w:r>
              <w:rPr>
                <w:rFonts w:ascii="Arial" w:hAnsi="Arial" w:cs="Arial"/>
                <w:sz w:val="18"/>
                <w:szCs w:val="18"/>
              </w:rPr>
              <w:t xml:space="preserve">Statements of </w:t>
            </w:r>
            <w:r w:rsidRPr="00ED217E">
              <w:rPr>
                <w:rFonts w:ascii="Arial" w:hAnsi="Arial" w:cs="Arial"/>
                <w:sz w:val="18"/>
                <w:szCs w:val="18"/>
              </w:rPr>
              <w:t>comprehensive income</w:t>
            </w: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cs/>
              </w:rPr>
            </w:pPr>
          </w:p>
        </w:tc>
        <w:tc>
          <w:tcPr>
            <w:tcW w:w="1350" w:type="dxa"/>
            <w:vAlign w:val="bottom"/>
          </w:tcPr>
          <w:p w:rsidR="00861C67" w:rsidRPr="007C2356" w:rsidRDefault="00861C67" w:rsidP="00861C67">
            <w:pPr>
              <w:tabs>
                <w:tab w:val="decimal" w:pos="1062"/>
              </w:tabs>
              <w:spacing w:line="340" w:lineRule="exact"/>
              <w:rPr>
                <w:rFonts w:ascii="Arial" w:hAnsi="Arial" w:cs="Arial"/>
                <w:spacing w:val="-4"/>
                <w:sz w:val="18"/>
                <w:szCs w:val="18"/>
                <w:cs/>
              </w:rPr>
            </w:pPr>
            <w:r w:rsidRPr="00861C67">
              <w:rPr>
                <w:rFonts w:ascii="Arial" w:hAnsi="Arial" w:cs="Arial" w:hint="cs"/>
                <w:spacing w:val="-4"/>
                <w:sz w:val="18"/>
                <w:szCs w:val="18"/>
                <w:cs/>
              </w:rPr>
              <w:t>1</w:t>
            </w:r>
            <w:r w:rsidRPr="00861C67">
              <w:rPr>
                <w:rFonts w:ascii="Arial" w:hAnsi="Arial" w:cs="Arial" w:hint="cs"/>
                <w:spacing w:val="-4"/>
                <w:sz w:val="18"/>
                <w:szCs w:val="18"/>
              </w:rPr>
              <w:t>,</w:t>
            </w:r>
            <w:r w:rsidRPr="00861C67">
              <w:rPr>
                <w:rFonts w:ascii="Arial" w:hAnsi="Arial" w:cs="Arial" w:hint="cs"/>
                <w:spacing w:val="-4"/>
                <w:sz w:val="18"/>
                <w:szCs w:val="18"/>
                <w:cs/>
              </w:rPr>
              <w:t>226</w:t>
            </w:r>
            <w:r w:rsidRPr="00861C67">
              <w:rPr>
                <w:rFonts w:ascii="Arial" w:hAnsi="Arial" w:cs="Arial" w:hint="cs"/>
                <w:spacing w:val="-4"/>
                <w:sz w:val="18"/>
                <w:szCs w:val="18"/>
              </w:rPr>
              <w:t>,</w:t>
            </w:r>
            <w:r w:rsidRPr="00861C67">
              <w:rPr>
                <w:rFonts w:ascii="Arial" w:hAnsi="Arial" w:cs="Arial" w:hint="cs"/>
                <w:spacing w:val="-4"/>
                <w:sz w:val="18"/>
                <w:szCs w:val="18"/>
                <w:cs/>
              </w:rPr>
              <w:t>84</w:t>
            </w:r>
            <w:r w:rsidRPr="00861C67">
              <w:rPr>
                <w:rFonts w:ascii="Arial" w:hAnsi="Arial" w:cs="Arial" w:hint="cs"/>
                <w:spacing w:val="-4"/>
                <w:sz w:val="18"/>
                <w:szCs w:val="18"/>
              </w:rPr>
              <w:t>3</w:t>
            </w: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rPr>
            </w:pPr>
            <w:r w:rsidRPr="000A6E8B">
              <w:rPr>
                <w:rFonts w:ascii="Arial" w:hAnsi="Arial" w:cs="Arial"/>
                <w:spacing w:val="-4"/>
                <w:sz w:val="18"/>
                <w:szCs w:val="18"/>
              </w:rPr>
              <w:t>(2,042,429)</w:t>
            </w:r>
          </w:p>
        </w:tc>
      </w:tr>
      <w:tr w:rsidR="00861C67" w:rsidRPr="00404250" w:rsidTr="00B41C8C">
        <w:tc>
          <w:tcPr>
            <w:tcW w:w="3780" w:type="dxa"/>
            <w:vAlign w:val="bottom"/>
          </w:tcPr>
          <w:p w:rsidR="00861C67" w:rsidRPr="007A4648" w:rsidRDefault="00861C67" w:rsidP="00861C67">
            <w:pPr>
              <w:spacing w:line="340" w:lineRule="exact"/>
              <w:ind w:right="-43"/>
              <w:jc w:val="both"/>
              <w:rPr>
                <w:rFonts w:ascii="Arial" w:hAnsi="Arial" w:cs="Arial"/>
                <w:sz w:val="16"/>
                <w:szCs w:val="16"/>
              </w:rPr>
            </w:pP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rsidR="00861C67" w:rsidRPr="007C2356" w:rsidRDefault="00861C67" w:rsidP="00861C67">
            <w:pPr>
              <w:tabs>
                <w:tab w:val="decimal" w:pos="1062"/>
              </w:tabs>
              <w:spacing w:line="340" w:lineRule="exact"/>
              <w:rPr>
                <w:rFonts w:ascii="Arial" w:hAnsi="Arial" w:cs="Arial"/>
                <w:spacing w:val="-4"/>
                <w:sz w:val="18"/>
                <w:szCs w:val="18"/>
                <w:cs/>
              </w:rPr>
            </w:pPr>
          </w:p>
        </w:tc>
        <w:tc>
          <w:tcPr>
            <w:tcW w:w="1350" w:type="dxa"/>
            <w:vAlign w:val="bottom"/>
          </w:tcPr>
          <w:p w:rsidR="00861C67" w:rsidRPr="007C2356" w:rsidRDefault="00861C67" w:rsidP="00861C67">
            <w:pPr>
              <w:pBdr>
                <w:top w:val="single" w:sz="4" w:space="1" w:color="auto"/>
                <w:bottom w:val="double" w:sz="4" w:space="1" w:color="auto"/>
              </w:pBdr>
              <w:tabs>
                <w:tab w:val="decimal" w:pos="1062"/>
              </w:tabs>
              <w:spacing w:line="340" w:lineRule="exact"/>
              <w:rPr>
                <w:rFonts w:ascii="Arial" w:hAnsi="Arial" w:cs="Arial"/>
                <w:spacing w:val="-4"/>
                <w:sz w:val="18"/>
                <w:szCs w:val="18"/>
                <w:cs/>
              </w:rPr>
            </w:pPr>
            <w:r w:rsidRPr="00861C67">
              <w:rPr>
                <w:rFonts w:ascii="Arial" w:hAnsi="Arial" w:cs="Arial" w:hint="cs"/>
                <w:spacing w:val="-4"/>
                <w:sz w:val="18"/>
                <w:szCs w:val="18"/>
                <w:cs/>
              </w:rPr>
              <w:t>124</w:t>
            </w:r>
            <w:r w:rsidRPr="00861C67">
              <w:rPr>
                <w:rFonts w:ascii="Arial" w:hAnsi="Arial" w:cs="Arial" w:hint="cs"/>
                <w:spacing w:val="-4"/>
                <w:sz w:val="18"/>
                <w:szCs w:val="18"/>
              </w:rPr>
              <w:t>,</w:t>
            </w:r>
            <w:r w:rsidRPr="00861C67">
              <w:rPr>
                <w:rFonts w:ascii="Arial" w:hAnsi="Arial" w:cs="Arial" w:hint="cs"/>
                <w:spacing w:val="-4"/>
                <w:sz w:val="18"/>
                <w:szCs w:val="18"/>
                <w:cs/>
              </w:rPr>
              <w:t>45</w:t>
            </w:r>
            <w:r w:rsidRPr="00861C67">
              <w:rPr>
                <w:rFonts w:ascii="Arial" w:hAnsi="Arial" w:cs="Arial" w:hint="cs"/>
                <w:spacing w:val="-4"/>
                <w:sz w:val="18"/>
                <w:szCs w:val="18"/>
              </w:rPr>
              <w:t>2</w:t>
            </w:r>
          </w:p>
        </w:tc>
        <w:tc>
          <w:tcPr>
            <w:tcW w:w="1350" w:type="dxa"/>
            <w:tcBorders>
              <w:top w:val="nil"/>
              <w:left w:val="nil"/>
              <w:bottom w:val="nil"/>
              <w:right w:val="nil"/>
            </w:tcBorders>
            <w:vAlign w:val="bottom"/>
          </w:tcPr>
          <w:p w:rsidR="00861C67" w:rsidRPr="007C2356" w:rsidRDefault="00861C67" w:rsidP="00861C67">
            <w:pPr>
              <w:pBdr>
                <w:top w:val="single" w:sz="4" w:space="1" w:color="auto"/>
                <w:bottom w:val="double" w:sz="4" w:space="1" w:color="auto"/>
              </w:pBdr>
              <w:tabs>
                <w:tab w:val="decimal" w:pos="1062"/>
              </w:tabs>
              <w:spacing w:line="340" w:lineRule="exact"/>
              <w:rPr>
                <w:rFonts w:ascii="Arial" w:hAnsi="Arial" w:cs="Arial"/>
                <w:spacing w:val="-4"/>
                <w:sz w:val="18"/>
                <w:szCs w:val="18"/>
              </w:rPr>
            </w:pPr>
            <w:r w:rsidRPr="000A6E8B">
              <w:rPr>
                <w:rFonts w:ascii="Arial" w:hAnsi="Arial" w:cs="Arial"/>
                <w:spacing w:val="-4"/>
                <w:sz w:val="18"/>
                <w:szCs w:val="18"/>
              </w:rPr>
              <w:t>(9,784,443)</w:t>
            </w:r>
          </w:p>
        </w:tc>
      </w:tr>
    </w:tbl>
    <w:p w:rsidR="007C2356" w:rsidRDefault="007C2356">
      <w:pPr>
        <w:rPr>
          <w:cs/>
        </w:rPr>
      </w:pPr>
    </w:p>
    <w:p w:rsidR="0086303C" w:rsidRDefault="0086303C"/>
    <w:p w:rsidR="0086303C" w:rsidRDefault="0086303C"/>
    <w:tbl>
      <w:tblPr>
        <w:tblW w:w="9180" w:type="dxa"/>
        <w:tblInd w:w="558" w:type="dxa"/>
        <w:tblLayout w:type="fixed"/>
        <w:tblLook w:val="0000"/>
      </w:tblPr>
      <w:tblGrid>
        <w:gridCol w:w="3780"/>
        <w:gridCol w:w="1350"/>
        <w:gridCol w:w="1350"/>
        <w:gridCol w:w="1350"/>
        <w:gridCol w:w="1350"/>
      </w:tblGrid>
      <w:tr w:rsidR="001C6F24" w:rsidRPr="00404250" w:rsidTr="00BA7A47">
        <w:tc>
          <w:tcPr>
            <w:tcW w:w="3780" w:type="dxa"/>
            <w:vAlign w:val="bottom"/>
          </w:tcPr>
          <w:p w:rsidR="001C6F24" w:rsidRPr="00404250" w:rsidRDefault="003F6CAB" w:rsidP="00BA7A47">
            <w:pPr>
              <w:tabs>
                <w:tab w:val="left" w:pos="567"/>
                <w:tab w:val="left" w:pos="1134"/>
                <w:tab w:val="left" w:pos="1701"/>
              </w:tabs>
              <w:spacing w:line="360" w:lineRule="exact"/>
              <w:jc w:val="thaiDistribute"/>
              <w:rPr>
                <w:rFonts w:ascii="Arial" w:hAnsi="Arial" w:cs="Arial"/>
                <w:sz w:val="18"/>
                <w:szCs w:val="18"/>
                <w:cs/>
              </w:rPr>
            </w:pPr>
            <w:r>
              <w:rPr>
                <w:rFonts w:ascii="Arial" w:hAnsi="Arial" w:cs="Arial"/>
              </w:rPr>
              <w:br w:type="page"/>
            </w:r>
            <w:r w:rsidR="001C6F24" w:rsidRPr="00404250">
              <w:rPr>
                <w:rFonts w:ascii="Arial" w:hAnsi="Arial" w:cs="Arial"/>
              </w:rPr>
              <w:br w:type="page"/>
            </w:r>
          </w:p>
        </w:tc>
        <w:tc>
          <w:tcPr>
            <w:tcW w:w="2700" w:type="dxa"/>
            <w:gridSpan w:val="2"/>
            <w:vAlign w:val="bottom"/>
          </w:tcPr>
          <w:p w:rsidR="001C6F24" w:rsidRPr="00404250" w:rsidRDefault="001C6F24" w:rsidP="00BA7A47">
            <w:pPr>
              <w:tabs>
                <w:tab w:val="left" w:pos="900"/>
                <w:tab w:val="left" w:pos="1440"/>
                <w:tab w:val="left" w:pos="2160"/>
                <w:tab w:val="left" w:pos="4140"/>
              </w:tabs>
              <w:spacing w:line="360" w:lineRule="exact"/>
              <w:ind w:left="-18" w:right="-18"/>
              <w:jc w:val="center"/>
              <w:rPr>
                <w:rFonts w:ascii="Arial" w:hAnsi="Arial" w:cs="Arial"/>
                <w:sz w:val="18"/>
                <w:szCs w:val="18"/>
                <w:cs/>
              </w:rPr>
            </w:pPr>
          </w:p>
        </w:tc>
        <w:tc>
          <w:tcPr>
            <w:tcW w:w="2700" w:type="dxa"/>
            <w:gridSpan w:val="2"/>
            <w:vAlign w:val="bottom"/>
          </w:tcPr>
          <w:p w:rsidR="001C6F24" w:rsidRPr="00404250" w:rsidRDefault="001C6F24" w:rsidP="00BA7A47">
            <w:pPr>
              <w:spacing w:line="360" w:lineRule="exact"/>
              <w:ind w:left="-48" w:right="-40"/>
              <w:jc w:val="right"/>
              <w:rPr>
                <w:rFonts w:ascii="Arial" w:hAnsi="Arial" w:cs="Arial"/>
                <w:kern w:val="28"/>
                <w:sz w:val="18"/>
                <w:szCs w:val="18"/>
              </w:rPr>
            </w:pPr>
            <w:r w:rsidRPr="00404250">
              <w:rPr>
                <w:rFonts w:ascii="Arial" w:hAnsi="Arial" w:cs="Arial"/>
                <w:sz w:val="18"/>
                <w:szCs w:val="18"/>
              </w:rPr>
              <w:t>(Unit: Baht)</w:t>
            </w:r>
          </w:p>
        </w:tc>
      </w:tr>
      <w:tr w:rsidR="001C6F24" w:rsidRPr="00404250" w:rsidTr="00BA7A47">
        <w:tc>
          <w:tcPr>
            <w:tcW w:w="3780" w:type="dxa"/>
            <w:vAlign w:val="bottom"/>
          </w:tcPr>
          <w:p w:rsidR="001C6F24" w:rsidRPr="00404250" w:rsidRDefault="001C6F24" w:rsidP="00BA7A47">
            <w:pPr>
              <w:tabs>
                <w:tab w:val="left" w:pos="567"/>
                <w:tab w:val="left" w:pos="1134"/>
                <w:tab w:val="left" w:pos="1701"/>
              </w:tabs>
              <w:spacing w:line="360" w:lineRule="exact"/>
              <w:jc w:val="thaiDistribute"/>
              <w:rPr>
                <w:rFonts w:ascii="Arial" w:hAnsi="Arial" w:cs="Arial"/>
                <w:sz w:val="18"/>
                <w:szCs w:val="18"/>
                <w:cs/>
              </w:rPr>
            </w:pPr>
          </w:p>
        </w:tc>
        <w:tc>
          <w:tcPr>
            <w:tcW w:w="5400" w:type="dxa"/>
            <w:gridSpan w:val="4"/>
            <w:vAlign w:val="bottom"/>
          </w:tcPr>
          <w:p w:rsidR="001C6F24" w:rsidRPr="00404250" w:rsidRDefault="001C6F24" w:rsidP="00BA7A47">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rPr>
            </w:pPr>
            <w:r w:rsidRPr="00404250">
              <w:rPr>
                <w:rFonts w:ascii="Arial" w:hAnsi="Arial" w:cs="Arial"/>
                <w:sz w:val="18"/>
                <w:szCs w:val="18"/>
              </w:rPr>
              <w:t>Separate financial statements</w:t>
            </w:r>
          </w:p>
        </w:tc>
      </w:tr>
      <w:tr w:rsidR="00F610B1" w:rsidRPr="00404250" w:rsidTr="00BA7A47">
        <w:tc>
          <w:tcPr>
            <w:tcW w:w="3780" w:type="dxa"/>
            <w:vAlign w:val="bottom"/>
          </w:tcPr>
          <w:p w:rsidR="00F610B1" w:rsidRPr="00404250" w:rsidRDefault="00F610B1" w:rsidP="00F610B1">
            <w:pPr>
              <w:tabs>
                <w:tab w:val="left" w:pos="567"/>
                <w:tab w:val="left" w:pos="1134"/>
                <w:tab w:val="left" w:pos="1701"/>
              </w:tabs>
              <w:spacing w:line="360" w:lineRule="exact"/>
              <w:jc w:val="thaiDistribute"/>
              <w:rPr>
                <w:rFonts w:ascii="Arial" w:hAnsi="Arial" w:cs="Arial"/>
                <w:sz w:val="18"/>
                <w:szCs w:val="18"/>
                <w:cs/>
              </w:rPr>
            </w:pPr>
          </w:p>
        </w:tc>
        <w:tc>
          <w:tcPr>
            <w:tcW w:w="2700" w:type="dxa"/>
            <w:gridSpan w:val="2"/>
            <w:vAlign w:val="bottom"/>
          </w:tcPr>
          <w:p w:rsidR="00F610B1" w:rsidRPr="00404250" w:rsidRDefault="00F610B1" w:rsidP="00F610B1">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cs/>
              </w:rPr>
            </w:pPr>
            <w:r w:rsidRPr="00404250">
              <w:rPr>
                <w:rFonts w:ascii="Arial" w:hAnsi="Arial" w:cs="Arial"/>
                <w:sz w:val="18"/>
                <w:szCs w:val="18"/>
              </w:rPr>
              <w:t xml:space="preserve">Balance as at </w:t>
            </w:r>
          </w:p>
        </w:tc>
        <w:tc>
          <w:tcPr>
            <w:tcW w:w="2700" w:type="dxa"/>
            <w:gridSpan w:val="2"/>
            <w:vAlign w:val="bottom"/>
          </w:tcPr>
          <w:p w:rsidR="00F610B1" w:rsidRPr="00404250" w:rsidRDefault="00F610B1" w:rsidP="00F610B1">
            <w:pPr>
              <w:tabs>
                <w:tab w:val="left" w:pos="900"/>
                <w:tab w:val="left" w:pos="1440"/>
                <w:tab w:val="left" w:pos="2160"/>
                <w:tab w:val="left" w:pos="4140"/>
              </w:tabs>
              <w:spacing w:line="360" w:lineRule="exact"/>
              <w:ind w:left="-18" w:right="-18"/>
              <w:jc w:val="center"/>
              <w:rPr>
                <w:rFonts w:ascii="Arial" w:hAnsi="Arial" w:cs="Arial"/>
                <w:sz w:val="18"/>
                <w:szCs w:val="18"/>
                <w:cs/>
              </w:rPr>
            </w:pPr>
            <w:r w:rsidRPr="00E87BC3">
              <w:rPr>
                <w:rFonts w:ascii="Arial" w:hAnsi="Arial" w:cs="Arial"/>
                <w:sz w:val="18"/>
                <w:szCs w:val="18"/>
              </w:rPr>
              <w:t>Changes in deferred tax assets and liabilities for the</w:t>
            </w:r>
            <w:r>
              <w:rPr>
                <w:rFonts w:ascii="Arial" w:hAnsi="Arial" w:cs="Arial"/>
                <w:sz w:val="18"/>
                <w:szCs w:val="18"/>
              </w:rPr>
              <w:t xml:space="preserve">                           </w:t>
            </w:r>
            <w:r w:rsidRPr="00E87BC3">
              <w:rPr>
                <w:rFonts w:ascii="Arial" w:hAnsi="Arial" w:cs="Arial"/>
                <w:sz w:val="18"/>
                <w:szCs w:val="18"/>
              </w:rPr>
              <w:t xml:space="preserve"> </w:t>
            </w:r>
            <w:r w:rsidR="00B27D71">
              <w:rPr>
                <w:rFonts w:ascii="Arial" w:hAnsi="Arial" w:cs="Arial"/>
                <w:sz w:val="18"/>
                <w:szCs w:val="18"/>
              </w:rPr>
              <w:t>three</w:t>
            </w:r>
            <w:r w:rsidRPr="00E87BC3">
              <w:rPr>
                <w:rFonts w:ascii="Arial" w:hAnsi="Arial" w:cs="Arial"/>
                <w:sz w:val="18"/>
                <w:szCs w:val="18"/>
              </w:rPr>
              <w:t xml:space="preserve">-month periods ended </w:t>
            </w:r>
          </w:p>
        </w:tc>
      </w:tr>
      <w:tr w:rsidR="00F610B1" w:rsidRPr="00404250" w:rsidTr="00FF34B3">
        <w:tc>
          <w:tcPr>
            <w:tcW w:w="3780" w:type="dxa"/>
            <w:vAlign w:val="bottom"/>
          </w:tcPr>
          <w:p w:rsidR="00F610B1" w:rsidRPr="00404250" w:rsidRDefault="00F610B1" w:rsidP="006F70C1">
            <w:pPr>
              <w:tabs>
                <w:tab w:val="left" w:pos="567"/>
                <w:tab w:val="left" w:pos="1134"/>
                <w:tab w:val="left" w:pos="1701"/>
              </w:tabs>
              <w:spacing w:line="360" w:lineRule="exact"/>
              <w:jc w:val="thaiDistribute"/>
              <w:rPr>
                <w:rFonts w:ascii="Arial" w:hAnsi="Arial" w:cs="Arial"/>
                <w:sz w:val="18"/>
                <w:szCs w:val="18"/>
                <w:cs/>
              </w:rPr>
            </w:pPr>
          </w:p>
        </w:tc>
        <w:tc>
          <w:tcPr>
            <w:tcW w:w="1350" w:type="dxa"/>
            <w:vAlign w:val="bottom"/>
          </w:tcPr>
          <w:p w:rsidR="00F610B1" w:rsidRPr="00404250" w:rsidRDefault="003F680A" w:rsidP="00F610B1">
            <w:pPr>
              <w:spacing w:line="360" w:lineRule="exact"/>
              <w:ind w:left="-18"/>
              <w:jc w:val="center"/>
              <w:rPr>
                <w:rFonts w:ascii="Arial" w:hAnsi="Arial" w:cs="Arial"/>
                <w:sz w:val="18"/>
                <w:szCs w:val="18"/>
              </w:rPr>
            </w:pPr>
            <w:r>
              <w:rPr>
                <w:rFonts w:ascii="Arial" w:hAnsi="Arial" w:cs="Arial"/>
                <w:sz w:val="18"/>
                <w:szCs w:val="18"/>
              </w:rPr>
              <w:t>31 March</w:t>
            </w:r>
          </w:p>
        </w:tc>
        <w:tc>
          <w:tcPr>
            <w:tcW w:w="1350" w:type="dxa"/>
            <w:vAlign w:val="bottom"/>
          </w:tcPr>
          <w:p w:rsidR="00F610B1" w:rsidRPr="00404250" w:rsidRDefault="00F610B1" w:rsidP="00F610B1">
            <w:pPr>
              <w:spacing w:line="360" w:lineRule="exact"/>
              <w:ind w:left="-18"/>
              <w:jc w:val="center"/>
              <w:rPr>
                <w:rFonts w:ascii="Arial" w:hAnsi="Arial" w:cs="Arial"/>
                <w:sz w:val="18"/>
                <w:szCs w:val="18"/>
              </w:rPr>
            </w:pPr>
            <w:r w:rsidRPr="00404250">
              <w:rPr>
                <w:rFonts w:ascii="Arial" w:hAnsi="Arial" w:cs="Arial"/>
                <w:sz w:val="18"/>
                <w:szCs w:val="18"/>
              </w:rPr>
              <w:t>31 December</w:t>
            </w:r>
          </w:p>
        </w:tc>
        <w:tc>
          <w:tcPr>
            <w:tcW w:w="2700" w:type="dxa"/>
            <w:gridSpan w:val="2"/>
            <w:vAlign w:val="bottom"/>
          </w:tcPr>
          <w:p w:rsidR="00F610B1" w:rsidRPr="00404250" w:rsidRDefault="003F680A" w:rsidP="006F70C1">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31 March</w:t>
            </w:r>
          </w:p>
        </w:tc>
      </w:tr>
      <w:tr w:rsidR="00F610B1" w:rsidRPr="00404250" w:rsidTr="00BA7A47">
        <w:tc>
          <w:tcPr>
            <w:tcW w:w="3780" w:type="dxa"/>
            <w:vAlign w:val="bottom"/>
          </w:tcPr>
          <w:p w:rsidR="00F610B1" w:rsidRPr="00404250" w:rsidRDefault="00F610B1" w:rsidP="006F70C1">
            <w:pPr>
              <w:tabs>
                <w:tab w:val="left" w:pos="567"/>
                <w:tab w:val="left" w:pos="1134"/>
                <w:tab w:val="left" w:pos="1701"/>
              </w:tabs>
              <w:spacing w:line="360" w:lineRule="exact"/>
              <w:jc w:val="thaiDistribute"/>
              <w:rPr>
                <w:rFonts w:ascii="Arial" w:hAnsi="Arial" w:cs="Arial"/>
                <w:sz w:val="18"/>
                <w:szCs w:val="18"/>
                <w:cs/>
              </w:rPr>
            </w:pPr>
          </w:p>
        </w:tc>
        <w:tc>
          <w:tcPr>
            <w:tcW w:w="1350" w:type="dxa"/>
            <w:vAlign w:val="bottom"/>
          </w:tcPr>
          <w:p w:rsidR="00F610B1" w:rsidRPr="00404250" w:rsidRDefault="007B5E78" w:rsidP="006F70C1">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2023</w:t>
            </w:r>
          </w:p>
        </w:tc>
        <w:tc>
          <w:tcPr>
            <w:tcW w:w="1350" w:type="dxa"/>
            <w:vAlign w:val="bottom"/>
          </w:tcPr>
          <w:p w:rsidR="00F610B1" w:rsidRPr="00404250" w:rsidRDefault="007B5E78" w:rsidP="006F70C1">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2022</w:t>
            </w:r>
          </w:p>
        </w:tc>
        <w:tc>
          <w:tcPr>
            <w:tcW w:w="1350" w:type="dxa"/>
            <w:vAlign w:val="bottom"/>
          </w:tcPr>
          <w:p w:rsidR="00F610B1" w:rsidRPr="00404250" w:rsidRDefault="007B5E78" w:rsidP="006F70C1">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2023</w:t>
            </w:r>
          </w:p>
        </w:tc>
        <w:tc>
          <w:tcPr>
            <w:tcW w:w="1350" w:type="dxa"/>
            <w:vAlign w:val="bottom"/>
          </w:tcPr>
          <w:p w:rsidR="00F610B1" w:rsidRPr="00404250" w:rsidRDefault="007B5E78" w:rsidP="006F70C1">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2022</w:t>
            </w:r>
          </w:p>
        </w:tc>
      </w:tr>
      <w:tr w:rsidR="006F70C1" w:rsidRPr="00404250" w:rsidTr="003C4B8B">
        <w:trPr>
          <w:trHeight w:val="87"/>
        </w:trPr>
        <w:tc>
          <w:tcPr>
            <w:tcW w:w="3780" w:type="dxa"/>
            <w:vAlign w:val="bottom"/>
          </w:tcPr>
          <w:p w:rsidR="006F70C1" w:rsidRPr="00404250" w:rsidRDefault="006F70C1" w:rsidP="006F70C1">
            <w:pPr>
              <w:spacing w:line="360" w:lineRule="exact"/>
              <w:jc w:val="thaiDistribute"/>
              <w:rPr>
                <w:rFonts w:ascii="Arial" w:hAnsi="Arial" w:cs="Arial"/>
                <w:b/>
                <w:bCs/>
                <w:sz w:val="18"/>
                <w:szCs w:val="18"/>
              </w:rPr>
            </w:pPr>
            <w:r w:rsidRPr="00404250">
              <w:rPr>
                <w:rFonts w:ascii="Arial" w:hAnsi="Arial" w:cs="Arial"/>
                <w:b/>
                <w:bCs/>
                <w:sz w:val="18"/>
                <w:szCs w:val="18"/>
              </w:rPr>
              <w:t xml:space="preserve">Deferred tax assets </w:t>
            </w:r>
          </w:p>
        </w:tc>
        <w:tc>
          <w:tcPr>
            <w:tcW w:w="1350" w:type="dxa"/>
            <w:vAlign w:val="bottom"/>
          </w:tcPr>
          <w:p w:rsidR="006F70C1" w:rsidRPr="007C2356" w:rsidRDefault="006F70C1" w:rsidP="006F70C1">
            <w:pPr>
              <w:tabs>
                <w:tab w:val="decimal" w:pos="1062"/>
              </w:tabs>
              <w:spacing w:line="360" w:lineRule="exact"/>
              <w:rPr>
                <w:rFonts w:ascii="Arial" w:hAnsi="Arial" w:cs="Arial"/>
                <w:sz w:val="18"/>
                <w:szCs w:val="18"/>
              </w:rPr>
            </w:pPr>
          </w:p>
        </w:tc>
        <w:tc>
          <w:tcPr>
            <w:tcW w:w="1350" w:type="dxa"/>
            <w:vAlign w:val="bottom"/>
          </w:tcPr>
          <w:p w:rsidR="006F70C1" w:rsidRPr="007C2356" w:rsidRDefault="006F70C1" w:rsidP="006F70C1">
            <w:pPr>
              <w:tabs>
                <w:tab w:val="decimal" w:pos="1062"/>
              </w:tabs>
              <w:spacing w:line="360" w:lineRule="exact"/>
              <w:rPr>
                <w:rFonts w:ascii="Arial" w:hAnsi="Arial" w:cs="Arial"/>
                <w:sz w:val="18"/>
                <w:szCs w:val="18"/>
              </w:rPr>
            </w:pPr>
          </w:p>
        </w:tc>
        <w:tc>
          <w:tcPr>
            <w:tcW w:w="1350" w:type="dxa"/>
            <w:vAlign w:val="bottom"/>
          </w:tcPr>
          <w:p w:rsidR="006F70C1" w:rsidRPr="007C2356" w:rsidRDefault="006F70C1" w:rsidP="006F70C1">
            <w:pPr>
              <w:tabs>
                <w:tab w:val="decimal" w:pos="1062"/>
              </w:tabs>
              <w:spacing w:line="360" w:lineRule="exact"/>
              <w:rPr>
                <w:rFonts w:ascii="Arial" w:hAnsi="Arial" w:cs="Arial"/>
                <w:sz w:val="18"/>
                <w:szCs w:val="18"/>
              </w:rPr>
            </w:pPr>
          </w:p>
        </w:tc>
        <w:tc>
          <w:tcPr>
            <w:tcW w:w="1350" w:type="dxa"/>
            <w:vAlign w:val="bottom"/>
          </w:tcPr>
          <w:p w:rsidR="006F70C1" w:rsidRPr="00307824" w:rsidRDefault="006F70C1" w:rsidP="006F70C1">
            <w:pPr>
              <w:tabs>
                <w:tab w:val="decimal" w:pos="1062"/>
              </w:tabs>
              <w:spacing w:line="360" w:lineRule="exact"/>
              <w:rPr>
                <w:rFonts w:ascii="Arial" w:hAnsi="Arial" w:cs="Arial"/>
                <w:sz w:val="18"/>
                <w:szCs w:val="18"/>
              </w:rPr>
            </w:pPr>
          </w:p>
        </w:tc>
      </w:tr>
      <w:tr w:rsidR="00861C67" w:rsidRPr="00404250" w:rsidTr="00B41C8C">
        <w:trPr>
          <w:trHeight w:val="288"/>
        </w:trPr>
        <w:tc>
          <w:tcPr>
            <w:tcW w:w="3780" w:type="dxa"/>
          </w:tcPr>
          <w:p w:rsidR="00861C67" w:rsidRPr="00404250" w:rsidRDefault="00861C67" w:rsidP="00861C67">
            <w:pPr>
              <w:spacing w:line="360" w:lineRule="exact"/>
              <w:ind w:left="162" w:right="-43"/>
              <w:jc w:val="both"/>
              <w:rPr>
                <w:rFonts w:ascii="Arial" w:hAnsi="Arial" w:cs="Arial"/>
                <w:sz w:val="18"/>
                <w:szCs w:val="18"/>
              </w:rPr>
            </w:pPr>
            <w:r w:rsidRPr="00404250">
              <w:rPr>
                <w:rFonts w:ascii="Arial" w:hAnsi="Arial" w:cs="Arial"/>
                <w:sz w:val="18"/>
                <w:szCs w:val="18"/>
              </w:rPr>
              <w:t>Unearned premium reserve</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r w:rsidRPr="00861C67">
              <w:rPr>
                <w:rFonts w:ascii="Arial" w:hAnsi="Arial" w:cs="Arial" w:hint="cs"/>
                <w:sz w:val="18"/>
                <w:szCs w:val="18"/>
                <w:cs/>
              </w:rPr>
              <w:t>92</w:t>
            </w:r>
            <w:r w:rsidRPr="00861C67">
              <w:rPr>
                <w:rFonts w:ascii="Arial" w:hAnsi="Arial" w:cs="Arial" w:hint="cs"/>
                <w:sz w:val="18"/>
                <w:szCs w:val="18"/>
              </w:rPr>
              <w:t>,</w:t>
            </w:r>
            <w:r w:rsidRPr="00861C67">
              <w:rPr>
                <w:rFonts w:ascii="Arial" w:hAnsi="Arial" w:cs="Arial" w:hint="cs"/>
                <w:sz w:val="18"/>
                <w:szCs w:val="18"/>
                <w:cs/>
              </w:rPr>
              <w:t>849</w:t>
            </w:r>
            <w:r w:rsidRPr="00861C67">
              <w:rPr>
                <w:rFonts w:ascii="Arial" w:hAnsi="Arial" w:cs="Arial" w:hint="cs"/>
                <w:sz w:val="18"/>
                <w:szCs w:val="18"/>
              </w:rPr>
              <w:t>,</w:t>
            </w:r>
            <w:r w:rsidRPr="00861C67">
              <w:rPr>
                <w:rFonts w:ascii="Arial" w:hAnsi="Arial" w:cs="Arial" w:hint="cs"/>
                <w:sz w:val="18"/>
                <w:szCs w:val="18"/>
                <w:cs/>
              </w:rPr>
              <w:t>784</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r w:rsidRPr="00861C67">
              <w:rPr>
                <w:rFonts w:ascii="Arial" w:hAnsi="Arial" w:cs="Arial" w:hint="cs"/>
                <w:sz w:val="18"/>
                <w:szCs w:val="18"/>
              </w:rPr>
              <w:t>96,773,188</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r w:rsidRPr="00861C67">
              <w:rPr>
                <w:rFonts w:ascii="Arial" w:hAnsi="Arial" w:cs="Arial" w:hint="cs"/>
                <w:sz w:val="18"/>
                <w:szCs w:val="18"/>
              </w:rPr>
              <w:t>(3,923,404)</w:t>
            </w:r>
          </w:p>
        </w:tc>
        <w:tc>
          <w:tcPr>
            <w:tcW w:w="1350" w:type="dxa"/>
            <w:tcBorders>
              <w:top w:val="nil"/>
              <w:left w:val="nil"/>
              <w:bottom w:val="nil"/>
              <w:right w:val="nil"/>
            </w:tcBorders>
            <w:vAlign w:val="bottom"/>
          </w:tcPr>
          <w:p w:rsidR="00861C67" w:rsidRPr="00307824" w:rsidRDefault="00861C67" w:rsidP="00861C67">
            <w:pPr>
              <w:tabs>
                <w:tab w:val="decimal" w:pos="1062"/>
              </w:tabs>
              <w:spacing w:line="360" w:lineRule="exact"/>
              <w:rPr>
                <w:rFonts w:ascii="Arial" w:hAnsi="Arial" w:cs="Arial"/>
                <w:sz w:val="18"/>
                <w:szCs w:val="18"/>
              </w:rPr>
            </w:pPr>
            <w:r w:rsidRPr="003F680A">
              <w:rPr>
                <w:rFonts w:ascii="Arial" w:hAnsi="Arial" w:cs="Arial" w:hint="cs"/>
                <w:sz w:val="18"/>
                <w:szCs w:val="18"/>
                <w:cs/>
              </w:rPr>
              <w:t>(</w:t>
            </w:r>
            <w:r w:rsidRPr="003F680A">
              <w:rPr>
                <w:rFonts w:ascii="Arial" w:hAnsi="Arial" w:cs="Arial"/>
                <w:sz w:val="18"/>
                <w:szCs w:val="18"/>
                <w:cs/>
              </w:rPr>
              <w:t>7</w:t>
            </w:r>
            <w:r w:rsidRPr="003F680A">
              <w:rPr>
                <w:rFonts w:ascii="Arial" w:hAnsi="Arial" w:cs="Arial" w:hint="cs"/>
                <w:sz w:val="18"/>
                <w:szCs w:val="18"/>
                <w:cs/>
              </w:rPr>
              <w:t>,</w:t>
            </w:r>
            <w:r w:rsidRPr="003F680A">
              <w:rPr>
                <w:rFonts w:ascii="Arial" w:hAnsi="Arial" w:cs="Arial"/>
                <w:sz w:val="18"/>
                <w:szCs w:val="18"/>
                <w:cs/>
              </w:rPr>
              <w:t>314</w:t>
            </w:r>
            <w:r w:rsidRPr="003F680A">
              <w:rPr>
                <w:rFonts w:ascii="Arial" w:hAnsi="Arial" w:cs="Arial" w:hint="cs"/>
                <w:sz w:val="18"/>
                <w:szCs w:val="18"/>
                <w:cs/>
              </w:rPr>
              <w:t>,</w:t>
            </w:r>
            <w:r w:rsidRPr="003F680A">
              <w:rPr>
                <w:rFonts w:ascii="Arial" w:hAnsi="Arial" w:cs="Arial"/>
                <w:sz w:val="18"/>
                <w:szCs w:val="18"/>
                <w:cs/>
              </w:rPr>
              <w:t>990</w:t>
            </w:r>
            <w:r w:rsidRPr="003F680A">
              <w:rPr>
                <w:rFonts w:ascii="Arial" w:hAnsi="Arial" w:cs="Arial" w:hint="cs"/>
                <w:sz w:val="18"/>
                <w:szCs w:val="18"/>
                <w:cs/>
              </w:rPr>
              <w:t>)</w:t>
            </w:r>
          </w:p>
        </w:tc>
      </w:tr>
      <w:tr w:rsidR="00861C67" w:rsidRPr="00404250" w:rsidTr="00B41C8C">
        <w:tc>
          <w:tcPr>
            <w:tcW w:w="3780" w:type="dxa"/>
          </w:tcPr>
          <w:p w:rsidR="00861C67" w:rsidRPr="00404250" w:rsidRDefault="00861C67" w:rsidP="00861C67">
            <w:pPr>
              <w:spacing w:line="360" w:lineRule="exact"/>
              <w:ind w:left="342" w:right="-43" w:hanging="180"/>
              <w:rPr>
                <w:rFonts w:ascii="Arial" w:hAnsi="Arial" w:cs="Arial"/>
                <w:sz w:val="18"/>
                <w:szCs w:val="18"/>
              </w:rPr>
            </w:pPr>
            <w:r w:rsidRPr="00404250">
              <w:rPr>
                <w:rFonts w:ascii="Arial" w:hAnsi="Arial" w:cs="Arial"/>
                <w:sz w:val="18"/>
                <w:szCs w:val="18"/>
              </w:rPr>
              <w:t xml:space="preserve">Allowance for loss on impairment of investments </w:t>
            </w:r>
            <w:r>
              <w:rPr>
                <w:rFonts w:ascii="Arial" w:hAnsi="Arial" w:cstheme="minorBidi"/>
                <w:sz w:val="18"/>
                <w:szCs w:val="18"/>
              </w:rPr>
              <w:t>in securities</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r w:rsidRPr="00861C67">
              <w:rPr>
                <w:rFonts w:ascii="Arial" w:hAnsi="Arial" w:cs="Arial" w:hint="cs"/>
                <w:sz w:val="18"/>
                <w:szCs w:val="18"/>
                <w:cs/>
              </w:rPr>
              <w:t>3</w:t>
            </w:r>
            <w:r w:rsidRPr="00861C67">
              <w:rPr>
                <w:rFonts w:ascii="Arial" w:hAnsi="Arial" w:cs="Arial" w:hint="cs"/>
                <w:sz w:val="18"/>
                <w:szCs w:val="18"/>
              </w:rPr>
              <w:t>,</w:t>
            </w:r>
            <w:r w:rsidRPr="00861C67">
              <w:rPr>
                <w:rFonts w:ascii="Arial" w:hAnsi="Arial" w:cs="Arial" w:hint="cs"/>
                <w:sz w:val="18"/>
                <w:szCs w:val="18"/>
                <w:cs/>
              </w:rPr>
              <w:t>851</w:t>
            </w:r>
            <w:r w:rsidRPr="00861C67">
              <w:rPr>
                <w:rFonts w:ascii="Arial" w:hAnsi="Arial" w:cs="Arial" w:hint="cs"/>
                <w:sz w:val="18"/>
                <w:szCs w:val="18"/>
              </w:rPr>
              <w:t>,</w:t>
            </w:r>
            <w:r w:rsidRPr="00861C67">
              <w:rPr>
                <w:rFonts w:ascii="Arial" w:hAnsi="Arial" w:cs="Arial" w:hint="cs"/>
                <w:sz w:val="18"/>
                <w:szCs w:val="18"/>
                <w:cs/>
              </w:rPr>
              <w:t>545</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cs/>
              </w:rPr>
            </w:pPr>
            <w:r w:rsidRPr="00861C67">
              <w:rPr>
                <w:rFonts w:ascii="Arial" w:hAnsi="Arial" w:cs="Arial" w:hint="cs"/>
                <w:sz w:val="18"/>
                <w:szCs w:val="18"/>
              </w:rPr>
              <w:t>3,851,545</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r w:rsidRPr="00861C67">
              <w:rPr>
                <w:rFonts w:ascii="Arial" w:hAnsi="Arial" w:cs="Arial" w:hint="cs"/>
                <w:sz w:val="18"/>
                <w:szCs w:val="18"/>
              </w:rPr>
              <w:t>-</w:t>
            </w:r>
          </w:p>
        </w:tc>
        <w:tc>
          <w:tcPr>
            <w:tcW w:w="1350" w:type="dxa"/>
            <w:tcBorders>
              <w:top w:val="nil"/>
              <w:left w:val="nil"/>
              <w:bottom w:val="nil"/>
              <w:right w:val="nil"/>
            </w:tcBorders>
            <w:vAlign w:val="bottom"/>
          </w:tcPr>
          <w:p w:rsidR="00861C67" w:rsidRPr="00307824" w:rsidRDefault="00861C67" w:rsidP="00861C67">
            <w:pPr>
              <w:tabs>
                <w:tab w:val="decimal" w:pos="1062"/>
              </w:tabs>
              <w:spacing w:line="360" w:lineRule="exact"/>
              <w:rPr>
                <w:rFonts w:ascii="Arial" w:hAnsi="Arial" w:cs="Arial"/>
                <w:sz w:val="18"/>
                <w:szCs w:val="18"/>
                <w:cs/>
              </w:rPr>
            </w:pPr>
            <w:r w:rsidRPr="003F680A">
              <w:rPr>
                <w:rFonts w:ascii="Arial" w:hAnsi="Arial" w:cs="Arial" w:hint="cs"/>
                <w:sz w:val="18"/>
                <w:szCs w:val="18"/>
                <w:cs/>
              </w:rPr>
              <w:t>-</w:t>
            </w:r>
          </w:p>
        </w:tc>
      </w:tr>
      <w:tr w:rsidR="00861C67" w:rsidRPr="00404250" w:rsidTr="00B41C8C">
        <w:tc>
          <w:tcPr>
            <w:tcW w:w="3780" w:type="dxa"/>
          </w:tcPr>
          <w:p w:rsidR="00861C67" w:rsidRPr="00404250" w:rsidRDefault="00861C67" w:rsidP="00861C67">
            <w:pPr>
              <w:spacing w:line="360" w:lineRule="exact"/>
              <w:ind w:left="342" w:right="-43" w:hanging="180"/>
              <w:rPr>
                <w:rFonts w:ascii="Arial" w:hAnsi="Arial" w:cs="Arial"/>
                <w:sz w:val="18"/>
                <w:szCs w:val="18"/>
              </w:rPr>
            </w:pPr>
            <w:r w:rsidRPr="00404250">
              <w:rPr>
                <w:rFonts w:ascii="Arial" w:hAnsi="Arial" w:cs="Arial"/>
                <w:sz w:val="18"/>
                <w:szCs w:val="18"/>
              </w:rPr>
              <w:t>Allowance for loss on impairment of investments in associates</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cs/>
              </w:rPr>
            </w:pPr>
            <w:r w:rsidRPr="00861C67">
              <w:rPr>
                <w:rFonts w:ascii="Arial" w:hAnsi="Arial" w:cs="Arial" w:hint="cs"/>
                <w:sz w:val="18"/>
                <w:szCs w:val="18"/>
                <w:cs/>
              </w:rPr>
              <w:t>1</w:t>
            </w:r>
            <w:r w:rsidRPr="00861C67">
              <w:rPr>
                <w:rFonts w:ascii="Arial" w:hAnsi="Arial" w:cs="Arial" w:hint="cs"/>
                <w:sz w:val="18"/>
                <w:szCs w:val="18"/>
              </w:rPr>
              <w:t>,</w:t>
            </w:r>
            <w:r w:rsidRPr="00861C67">
              <w:rPr>
                <w:rFonts w:ascii="Arial" w:hAnsi="Arial" w:cs="Arial" w:hint="cs"/>
                <w:sz w:val="18"/>
                <w:szCs w:val="18"/>
                <w:cs/>
              </w:rPr>
              <w:t>983</w:t>
            </w:r>
            <w:r w:rsidRPr="00861C67">
              <w:rPr>
                <w:rFonts w:ascii="Arial" w:hAnsi="Arial" w:cs="Arial" w:hint="cs"/>
                <w:sz w:val="18"/>
                <w:szCs w:val="18"/>
              </w:rPr>
              <w:t>,</w:t>
            </w:r>
            <w:r w:rsidRPr="00861C67">
              <w:rPr>
                <w:rFonts w:ascii="Arial" w:hAnsi="Arial" w:cs="Arial" w:hint="cs"/>
                <w:sz w:val="18"/>
                <w:szCs w:val="18"/>
                <w:cs/>
              </w:rPr>
              <w:t>621</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r w:rsidRPr="00861C67">
              <w:rPr>
                <w:rFonts w:ascii="Arial" w:hAnsi="Arial" w:cs="Arial" w:hint="cs"/>
                <w:sz w:val="18"/>
                <w:szCs w:val="18"/>
              </w:rPr>
              <w:t>1,983,621</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r w:rsidRPr="00861C67">
              <w:rPr>
                <w:rFonts w:ascii="Arial" w:hAnsi="Arial" w:cs="Arial" w:hint="cs"/>
                <w:sz w:val="18"/>
                <w:szCs w:val="18"/>
              </w:rPr>
              <w:t>-</w:t>
            </w:r>
          </w:p>
        </w:tc>
        <w:tc>
          <w:tcPr>
            <w:tcW w:w="1350" w:type="dxa"/>
            <w:tcBorders>
              <w:top w:val="nil"/>
              <w:left w:val="nil"/>
              <w:bottom w:val="nil"/>
              <w:right w:val="nil"/>
            </w:tcBorders>
            <w:vAlign w:val="bottom"/>
          </w:tcPr>
          <w:p w:rsidR="00861C67" w:rsidRPr="00307824" w:rsidRDefault="00861C67" w:rsidP="00861C67">
            <w:pPr>
              <w:tabs>
                <w:tab w:val="decimal" w:pos="1062"/>
              </w:tabs>
              <w:spacing w:line="360" w:lineRule="exact"/>
              <w:rPr>
                <w:rFonts w:ascii="Arial" w:hAnsi="Arial" w:cs="Arial"/>
                <w:sz w:val="18"/>
                <w:szCs w:val="18"/>
              </w:rPr>
            </w:pPr>
            <w:r w:rsidRPr="003F680A">
              <w:rPr>
                <w:rFonts w:ascii="Arial" w:hAnsi="Arial" w:cs="Arial" w:hint="cs"/>
                <w:sz w:val="18"/>
                <w:szCs w:val="18"/>
                <w:cs/>
              </w:rPr>
              <w:t>-</w:t>
            </w:r>
          </w:p>
        </w:tc>
      </w:tr>
      <w:tr w:rsidR="00861C67" w:rsidRPr="00404250" w:rsidTr="00B41C8C">
        <w:trPr>
          <w:trHeight w:val="252"/>
        </w:trPr>
        <w:tc>
          <w:tcPr>
            <w:tcW w:w="3780" w:type="dxa"/>
          </w:tcPr>
          <w:p w:rsidR="00861C67" w:rsidRPr="00404250" w:rsidRDefault="00861C67" w:rsidP="00861C67">
            <w:pPr>
              <w:spacing w:line="360" w:lineRule="exact"/>
              <w:ind w:left="162" w:right="-43"/>
              <w:jc w:val="both"/>
              <w:rPr>
                <w:rFonts w:ascii="Arial" w:hAnsi="Arial" w:cs="Arial"/>
                <w:sz w:val="18"/>
                <w:szCs w:val="18"/>
              </w:rPr>
            </w:pPr>
            <w:r w:rsidRPr="00404250">
              <w:rPr>
                <w:rFonts w:ascii="Arial" w:hAnsi="Arial" w:cs="Arial"/>
                <w:sz w:val="18"/>
                <w:szCs w:val="18"/>
              </w:rPr>
              <w:t>Allowance for expected credit loss</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r w:rsidRPr="00861C67">
              <w:rPr>
                <w:rFonts w:ascii="Arial" w:hAnsi="Arial" w:cs="Arial" w:hint="cs"/>
                <w:sz w:val="18"/>
                <w:szCs w:val="18"/>
              </w:rPr>
              <w:t>42,871,097</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r w:rsidRPr="00861C67">
              <w:rPr>
                <w:rFonts w:ascii="Arial" w:hAnsi="Arial" w:cs="Arial" w:hint="cs"/>
                <w:sz w:val="18"/>
                <w:szCs w:val="18"/>
              </w:rPr>
              <w:t>41,802,340</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r w:rsidRPr="00861C67">
              <w:rPr>
                <w:rFonts w:ascii="Arial" w:hAnsi="Arial" w:cs="Arial" w:hint="cs"/>
                <w:sz w:val="18"/>
                <w:szCs w:val="18"/>
              </w:rPr>
              <w:t>1,068,757</w:t>
            </w:r>
          </w:p>
        </w:tc>
        <w:tc>
          <w:tcPr>
            <w:tcW w:w="1350" w:type="dxa"/>
            <w:tcBorders>
              <w:top w:val="nil"/>
              <w:left w:val="nil"/>
              <w:bottom w:val="nil"/>
              <w:right w:val="nil"/>
            </w:tcBorders>
            <w:vAlign w:val="bottom"/>
          </w:tcPr>
          <w:p w:rsidR="00861C67" w:rsidRPr="00307824" w:rsidRDefault="00861C67" w:rsidP="00861C67">
            <w:pPr>
              <w:tabs>
                <w:tab w:val="decimal" w:pos="1062"/>
              </w:tabs>
              <w:spacing w:line="360" w:lineRule="exact"/>
              <w:rPr>
                <w:rFonts w:ascii="Arial" w:hAnsi="Arial" w:cs="Arial"/>
                <w:sz w:val="18"/>
                <w:szCs w:val="18"/>
              </w:rPr>
            </w:pPr>
            <w:r w:rsidRPr="003F680A">
              <w:rPr>
                <w:rFonts w:ascii="Arial" w:hAnsi="Arial" w:cs="Arial"/>
                <w:sz w:val="18"/>
                <w:szCs w:val="18"/>
                <w:cs/>
              </w:rPr>
              <w:t>1</w:t>
            </w:r>
            <w:r w:rsidRPr="003F680A">
              <w:rPr>
                <w:rFonts w:ascii="Arial" w:hAnsi="Arial" w:cs="Arial" w:hint="cs"/>
                <w:sz w:val="18"/>
                <w:szCs w:val="18"/>
                <w:cs/>
              </w:rPr>
              <w:t>,</w:t>
            </w:r>
            <w:r w:rsidRPr="003F680A">
              <w:rPr>
                <w:rFonts w:ascii="Arial" w:hAnsi="Arial" w:cs="Arial"/>
                <w:sz w:val="18"/>
                <w:szCs w:val="18"/>
                <w:cs/>
              </w:rPr>
              <w:t>485</w:t>
            </w:r>
            <w:r w:rsidRPr="003F680A">
              <w:rPr>
                <w:rFonts w:ascii="Arial" w:hAnsi="Arial" w:cs="Arial" w:hint="cs"/>
                <w:sz w:val="18"/>
                <w:szCs w:val="18"/>
                <w:cs/>
              </w:rPr>
              <w:t>,</w:t>
            </w:r>
            <w:r w:rsidRPr="003F680A">
              <w:rPr>
                <w:rFonts w:ascii="Arial" w:hAnsi="Arial" w:cs="Arial"/>
                <w:sz w:val="18"/>
                <w:szCs w:val="18"/>
                <w:cs/>
              </w:rPr>
              <w:t>424</w:t>
            </w:r>
          </w:p>
        </w:tc>
      </w:tr>
      <w:tr w:rsidR="00861C67" w:rsidRPr="00404250" w:rsidTr="00B41C8C">
        <w:trPr>
          <w:trHeight w:val="252"/>
        </w:trPr>
        <w:tc>
          <w:tcPr>
            <w:tcW w:w="3780" w:type="dxa"/>
          </w:tcPr>
          <w:p w:rsidR="00861C67" w:rsidRPr="00404250" w:rsidRDefault="00861C67" w:rsidP="00861C67">
            <w:pPr>
              <w:spacing w:line="360" w:lineRule="exact"/>
              <w:ind w:left="162" w:right="-43"/>
              <w:jc w:val="both"/>
              <w:rPr>
                <w:rFonts w:ascii="Arial" w:hAnsi="Arial" w:cs="Arial"/>
                <w:sz w:val="18"/>
                <w:szCs w:val="18"/>
              </w:rPr>
            </w:pPr>
            <w:r w:rsidRPr="00404250">
              <w:rPr>
                <w:rFonts w:ascii="Arial" w:hAnsi="Arial" w:cs="Arial"/>
                <w:sz w:val="18"/>
                <w:szCs w:val="18"/>
              </w:rPr>
              <w:t>Allowance for doubtful accounts</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r w:rsidRPr="00861C67">
              <w:rPr>
                <w:rFonts w:ascii="Arial" w:hAnsi="Arial" w:cs="Arial" w:hint="cs"/>
                <w:sz w:val="18"/>
                <w:szCs w:val="18"/>
              </w:rPr>
              <w:t>13,985</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r w:rsidRPr="00861C67">
              <w:rPr>
                <w:rFonts w:ascii="Arial" w:hAnsi="Arial" w:cs="Arial" w:hint="cs"/>
                <w:sz w:val="18"/>
                <w:szCs w:val="18"/>
              </w:rPr>
              <w:t>168,155</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r w:rsidRPr="00861C67">
              <w:rPr>
                <w:rFonts w:ascii="Arial" w:hAnsi="Arial" w:cs="Arial" w:hint="cs"/>
                <w:sz w:val="18"/>
                <w:szCs w:val="18"/>
              </w:rPr>
              <w:t>(154,170)</w:t>
            </w:r>
          </w:p>
        </w:tc>
        <w:tc>
          <w:tcPr>
            <w:tcW w:w="1350" w:type="dxa"/>
            <w:tcBorders>
              <w:top w:val="nil"/>
              <w:left w:val="nil"/>
              <w:bottom w:val="nil"/>
              <w:right w:val="nil"/>
            </w:tcBorders>
            <w:vAlign w:val="bottom"/>
          </w:tcPr>
          <w:p w:rsidR="00861C67" w:rsidRPr="00307824" w:rsidRDefault="00861C67" w:rsidP="00861C67">
            <w:pPr>
              <w:tabs>
                <w:tab w:val="decimal" w:pos="1062"/>
              </w:tabs>
              <w:spacing w:line="360" w:lineRule="exact"/>
              <w:rPr>
                <w:rFonts w:ascii="Arial" w:hAnsi="Arial" w:cs="Arial"/>
                <w:sz w:val="18"/>
                <w:szCs w:val="18"/>
              </w:rPr>
            </w:pPr>
            <w:r w:rsidRPr="003F680A">
              <w:rPr>
                <w:rFonts w:ascii="Arial" w:hAnsi="Arial" w:cs="Arial" w:hint="cs"/>
                <w:sz w:val="18"/>
                <w:szCs w:val="18"/>
                <w:cs/>
              </w:rPr>
              <w:t>(</w:t>
            </w:r>
            <w:r w:rsidRPr="003F680A">
              <w:rPr>
                <w:rFonts w:ascii="Arial" w:hAnsi="Arial" w:cs="Arial"/>
                <w:sz w:val="18"/>
                <w:szCs w:val="18"/>
                <w:cs/>
              </w:rPr>
              <w:t>12</w:t>
            </w:r>
            <w:r w:rsidRPr="003F680A">
              <w:rPr>
                <w:rFonts w:ascii="Arial" w:hAnsi="Arial" w:cs="Arial" w:hint="cs"/>
                <w:sz w:val="18"/>
                <w:szCs w:val="18"/>
                <w:cs/>
              </w:rPr>
              <w:t>,</w:t>
            </w:r>
            <w:r w:rsidRPr="003F680A">
              <w:rPr>
                <w:rFonts w:ascii="Arial" w:hAnsi="Arial" w:cs="Arial"/>
                <w:sz w:val="18"/>
                <w:szCs w:val="18"/>
                <w:cs/>
              </w:rPr>
              <w:t>050</w:t>
            </w:r>
            <w:r w:rsidRPr="003F680A">
              <w:rPr>
                <w:rFonts w:ascii="Arial" w:hAnsi="Arial" w:cs="Arial" w:hint="cs"/>
                <w:sz w:val="18"/>
                <w:szCs w:val="18"/>
                <w:cs/>
              </w:rPr>
              <w:t>)</w:t>
            </w:r>
          </w:p>
        </w:tc>
      </w:tr>
      <w:tr w:rsidR="00861C67" w:rsidRPr="00404250" w:rsidTr="00B41C8C">
        <w:tc>
          <w:tcPr>
            <w:tcW w:w="3780" w:type="dxa"/>
          </w:tcPr>
          <w:p w:rsidR="00861C67" w:rsidRPr="00404250" w:rsidRDefault="00861C67" w:rsidP="00861C67">
            <w:pPr>
              <w:spacing w:line="360" w:lineRule="exact"/>
              <w:ind w:left="162" w:right="-43"/>
              <w:jc w:val="both"/>
              <w:rPr>
                <w:rFonts w:ascii="Arial" w:hAnsi="Arial" w:cs="Arial"/>
                <w:sz w:val="18"/>
                <w:szCs w:val="18"/>
              </w:rPr>
            </w:pPr>
            <w:r w:rsidRPr="00404250">
              <w:rPr>
                <w:rFonts w:ascii="Arial" w:hAnsi="Arial" w:cs="Arial"/>
                <w:sz w:val="18"/>
                <w:szCs w:val="18"/>
              </w:rPr>
              <w:t>Loss reserves</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r w:rsidRPr="00861C67">
              <w:rPr>
                <w:rFonts w:ascii="Arial" w:hAnsi="Arial" w:cs="Arial" w:hint="cs"/>
                <w:sz w:val="18"/>
                <w:szCs w:val="18"/>
              </w:rPr>
              <w:t>80,533,495</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r w:rsidRPr="00861C67">
              <w:rPr>
                <w:rFonts w:ascii="Arial" w:hAnsi="Arial" w:cs="Arial" w:hint="cs"/>
                <w:sz w:val="18"/>
                <w:szCs w:val="18"/>
              </w:rPr>
              <w:t>81,344,180</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r w:rsidRPr="00861C67">
              <w:rPr>
                <w:rFonts w:ascii="Arial" w:hAnsi="Arial" w:cs="Arial" w:hint="cs"/>
                <w:sz w:val="18"/>
                <w:szCs w:val="18"/>
              </w:rPr>
              <w:t>(810,685)</w:t>
            </w:r>
          </w:p>
        </w:tc>
        <w:tc>
          <w:tcPr>
            <w:tcW w:w="1350" w:type="dxa"/>
            <w:tcBorders>
              <w:top w:val="nil"/>
              <w:left w:val="nil"/>
              <w:bottom w:val="nil"/>
              <w:right w:val="nil"/>
            </w:tcBorders>
            <w:vAlign w:val="bottom"/>
          </w:tcPr>
          <w:p w:rsidR="00861C67" w:rsidRPr="00307824" w:rsidRDefault="00861C67" w:rsidP="00861C67">
            <w:pPr>
              <w:tabs>
                <w:tab w:val="decimal" w:pos="1062"/>
              </w:tabs>
              <w:spacing w:line="360" w:lineRule="exact"/>
              <w:rPr>
                <w:rFonts w:ascii="Arial" w:hAnsi="Arial" w:cs="Arial"/>
                <w:sz w:val="18"/>
                <w:szCs w:val="18"/>
              </w:rPr>
            </w:pPr>
            <w:r w:rsidRPr="003F680A">
              <w:rPr>
                <w:rFonts w:ascii="Arial" w:hAnsi="Arial" w:cs="Arial"/>
                <w:sz w:val="18"/>
                <w:szCs w:val="18"/>
                <w:cs/>
              </w:rPr>
              <w:t>11</w:t>
            </w:r>
            <w:r w:rsidRPr="003F680A">
              <w:rPr>
                <w:rFonts w:ascii="Arial" w:hAnsi="Arial" w:cs="Arial" w:hint="cs"/>
                <w:sz w:val="18"/>
                <w:szCs w:val="18"/>
                <w:cs/>
              </w:rPr>
              <w:t>,</w:t>
            </w:r>
            <w:r w:rsidRPr="003F680A">
              <w:rPr>
                <w:rFonts w:ascii="Arial" w:hAnsi="Arial" w:cs="Arial"/>
                <w:sz w:val="18"/>
                <w:szCs w:val="18"/>
                <w:cs/>
              </w:rPr>
              <w:t>129</w:t>
            </w:r>
            <w:r w:rsidRPr="003F680A">
              <w:rPr>
                <w:rFonts w:ascii="Arial" w:hAnsi="Arial" w:cs="Arial" w:hint="cs"/>
                <w:sz w:val="18"/>
                <w:szCs w:val="18"/>
                <w:cs/>
              </w:rPr>
              <w:t>,</w:t>
            </w:r>
            <w:r w:rsidRPr="003F680A">
              <w:rPr>
                <w:rFonts w:ascii="Arial" w:hAnsi="Arial" w:cs="Arial"/>
                <w:sz w:val="18"/>
                <w:szCs w:val="18"/>
                <w:cs/>
              </w:rPr>
              <w:t>997</w:t>
            </w:r>
          </w:p>
        </w:tc>
      </w:tr>
      <w:tr w:rsidR="00861C67" w:rsidRPr="00404250" w:rsidTr="00B41C8C">
        <w:tc>
          <w:tcPr>
            <w:tcW w:w="3780" w:type="dxa"/>
          </w:tcPr>
          <w:p w:rsidR="00861C67" w:rsidRPr="00404250" w:rsidRDefault="00861C67" w:rsidP="00861C67">
            <w:pPr>
              <w:spacing w:line="360" w:lineRule="exact"/>
              <w:ind w:left="342" w:right="-43" w:hanging="180"/>
              <w:rPr>
                <w:rFonts w:ascii="Arial" w:hAnsi="Arial" w:cs="Arial"/>
                <w:sz w:val="18"/>
                <w:szCs w:val="18"/>
              </w:rPr>
            </w:pPr>
            <w:r w:rsidRPr="00404250">
              <w:rPr>
                <w:rFonts w:ascii="Arial" w:hAnsi="Arial" w:cs="Arial"/>
                <w:sz w:val="18"/>
                <w:szCs w:val="18"/>
              </w:rPr>
              <w:t xml:space="preserve">Provision for loss incurred but not reported </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r w:rsidRPr="00861C67">
              <w:rPr>
                <w:rFonts w:ascii="Arial" w:hAnsi="Arial" w:cs="Arial" w:hint="cs"/>
                <w:sz w:val="18"/>
                <w:szCs w:val="18"/>
              </w:rPr>
              <w:t>7,357,447</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r w:rsidRPr="00861C67">
              <w:rPr>
                <w:rFonts w:ascii="Arial" w:hAnsi="Arial" w:cs="Arial" w:hint="cs"/>
                <w:sz w:val="18"/>
                <w:szCs w:val="18"/>
              </w:rPr>
              <w:t>8,984,734</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r w:rsidRPr="00861C67">
              <w:rPr>
                <w:rFonts w:ascii="Arial" w:hAnsi="Arial" w:cs="Arial" w:hint="cs"/>
                <w:sz w:val="18"/>
                <w:szCs w:val="18"/>
              </w:rPr>
              <w:t>(1,627,287)</w:t>
            </w:r>
          </w:p>
        </w:tc>
        <w:tc>
          <w:tcPr>
            <w:tcW w:w="1350" w:type="dxa"/>
            <w:tcBorders>
              <w:top w:val="nil"/>
              <w:left w:val="nil"/>
              <w:bottom w:val="nil"/>
              <w:right w:val="nil"/>
            </w:tcBorders>
            <w:vAlign w:val="bottom"/>
          </w:tcPr>
          <w:p w:rsidR="00861C67" w:rsidRPr="00307824" w:rsidRDefault="00861C67" w:rsidP="00861C67">
            <w:pPr>
              <w:tabs>
                <w:tab w:val="decimal" w:pos="1062"/>
              </w:tabs>
              <w:spacing w:line="360" w:lineRule="exact"/>
              <w:rPr>
                <w:rFonts w:ascii="Arial" w:hAnsi="Arial" w:cs="Arial"/>
                <w:sz w:val="18"/>
                <w:szCs w:val="18"/>
              </w:rPr>
            </w:pPr>
            <w:r w:rsidRPr="003F680A">
              <w:rPr>
                <w:rFonts w:ascii="Arial" w:hAnsi="Arial" w:cs="Arial" w:hint="cs"/>
                <w:sz w:val="18"/>
                <w:szCs w:val="18"/>
                <w:cs/>
              </w:rPr>
              <w:t>(</w:t>
            </w:r>
            <w:r w:rsidRPr="003F680A">
              <w:rPr>
                <w:rFonts w:ascii="Arial" w:hAnsi="Arial" w:cs="Arial"/>
                <w:sz w:val="18"/>
                <w:szCs w:val="18"/>
                <w:cs/>
              </w:rPr>
              <w:t>4</w:t>
            </w:r>
            <w:r w:rsidRPr="003F680A">
              <w:rPr>
                <w:rFonts w:ascii="Arial" w:hAnsi="Arial" w:cs="Arial" w:hint="cs"/>
                <w:sz w:val="18"/>
                <w:szCs w:val="18"/>
                <w:cs/>
              </w:rPr>
              <w:t>,</w:t>
            </w:r>
            <w:r w:rsidRPr="003F680A">
              <w:rPr>
                <w:rFonts w:ascii="Arial" w:hAnsi="Arial" w:cs="Arial"/>
                <w:sz w:val="18"/>
                <w:szCs w:val="18"/>
                <w:cs/>
              </w:rPr>
              <w:t>639</w:t>
            </w:r>
            <w:r w:rsidRPr="003F680A">
              <w:rPr>
                <w:rFonts w:ascii="Arial" w:hAnsi="Arial" w:cs="Arial" w:hint="cs"/>
                <w:sz w:val="18"/>
                <w:szCs w:val="18"/>
                <w:cs/>
              </w:rPr>
              <w:t>,</w:t>
            </w:r>
            <w:r w:rsidRPr="003F680A">
              <w:rPr>
                <w:rFonts w:ascii="Arial" w:hAnsi="Arial" w:cs="Arial"/>
                <w:sz w:val="18"/>
                <w:szCs w:val="18"/>
                <w:cs/>
              </w:rPr>
              <w:t>774</w:t>
            </w:r>
            <w:r w:rsidRPr="003F680A">
              <w:rPr>
                <w:rFonts w:ascii="Arial" w:hAnsi="Arial" w:cs="Arial" w:hint="cs"/>
                <w:sz w:val="18"/>
                <w:szCs w:val="18"/>
                <w:cs/>
              </w:rPr>
              <w:t>)</w:t>
            </w:r>
          </w:p>
        </w:tc>
      </w:tr>
      <w:tr w:rsidR="00861C67" w:rsidRPr="00404250" w:rsidTr="00B41C8C">
        <w:tc>
          <w:tcPr>
            <w:tcW w:w="3780" w:type="dxa"/>
          </w:tcPr>
          <w:p w:rsidR="00861C67" w:rsidRPr="00404250" w:rsidRDefault="00861C67" w:rsidP="00861C67">
            <w:pPr>
              <w:spacing w:line="360" w:lineRule="exact"/>
              <w:ind w:left="162" w:right="-43"/>
              <w:jc w:val="both"/>
              <w:rPr>
                <w:rFonts w:ascii="Arial" w:hAnsi="Arial" w:cs="Arial"/>
                <w:sz w:val="18"/>
                <w:szCs w:val="18"/>
              </w:rPr>
            </w:pPr>
            <w:r w:rsidRPr="00404250">
              <w:rPr>
                <w:rFonts w:ascii="Arial" w:hAnsi="Arial" w:cs="Arial"/>
                <w:sz w:val="18"/>
                <w:szCs w:val="18"/>
              </w:rPr>
              <w:t>Employee benefit obligations</w:t>
            </w:r>
          </w:p>
        </w:tc>
        <w:tc>
          <w:tcPr>
            <w:tcW w:w="1350" w:type="dxa"/>
            <w:vAlign w:val="center"/>
          </w:tcPr>
          <w:p w:rsidR="00861C67" w:rsidRPr="003C4B8B" w:rsidRDefault="00861C67" w:rsidP="00861C67">
            <w:pPr>
              <w:tabs>
                <w:tab w:val="decimal" w:pos="1062"/>
              </w:tabs>
              <w:spacing w:line="360" w:lineRule="exact"/>
              <w:rPr>
                <w:rFonts w:ascii="Arial" w:hAnsi="Arial" w:cs="Arial"/>
                <w:sz w:val="18"/>
                <w:szCs w:val="18"/>
              </w:rPr>
            </w:pPr>
            <w:r w:rsidRPr="00861C67">
              <w:rPr>
                <w:rFonts w:ascii="Arial" w:hAnsi="Arial" w:cs="Arial" w:hint="cs"/>
                <w:sz w:val="18"/>
                <w:szCs w:val="18"/>
              </w:rPr>
              <w:t>16,510,448</w:t>
            </w:r>
          </w:p>
        </w:tc>
        <w:tc>
          <w:tcPr>
            <w:tcW w:w="1350" w:type="dxa"/>
            <w:vAlign w:val="center"/>
          </w:tcPr>
          <w:p w:rsidR="00861C67" w:rsidRPr="003C4B8B" w:rsidRDefault="00861C67" w:rsidP="00861C67">
            <w:pPr>
              <w:tabs>
                <w:tab w:val="decimal" w:pos="1062"/>
              </w:tabs>
              <w:spacing w:line="360" w:lineRule="exact"/>
              <w:rPr>
                <w:rFonts w:ascii="Arial" w:hAnsi="Arial" w:cs="Arial"/>
                <w:sz w:val="18"/>
                <w:szCs w:val="18"/>
              </w:rPr>
            </w:pPr>
            <w:r w:rsidRPr="00861C67">
              <w:rPr>
                <w:rFonts w:ascii="Arial" w:hAnsi="Arial" w:cs="Arial" w:hint="cs"/>
                <w:sz w:val="18"/>
                <w:szCs w:val="18"/>
              </w:rPr>
              <w:t>18,661,815</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r w:rsidRPr="00861C67">
              <w:rPr>
                <w:rFonts w:ascii="Arial" w:hAnsi="Arial" w:cs="Arial" w:hint="cs"/>
                <w:sz w:val="18"/>
                <w:szCs w:val="18"/>
              </w:rPr>
              <w:t>(2,151,367)</w:t>
            </w:r>
          </w:p>
        </w:tc>
        <w:tc>
          <w:tcPr>
            <w:tcW w:w="1350" w:type="dxa"/>
            <w:tcBorders>
              <w:top w:val="nil"/>
              <w:left w:val="nil"/>
              <w:bottom w:val="nil"/>
              <w:right w:val="nil"/>
            </w:tcBorders>
            <w:vAlign w:val="bottom"/>
          </w:tcPr>
          <w:p w:rsidR="00861C67" w:rsidRPr="00307824" w:rsidRDefault="00861C67" w:rsidP="00861C67">
            <w:pPr>
              <w:tabs>
                <w:tab w:val="decimal" w:pos="1062"/>
              </w:tabs>
              <w:spacing w:line="360" w:lineRule="exact"/>
              <w:rPr>
                <w:rFonts w:ascii="Arial" w:hAnsi="Arial" w:cs="Arial"/>
                <w:sz w:val="18"/>
                <w:szCs w:val="18"/>
              </w:rPr>
            </w:pPr>
            <w:r w:rsidRPr="003F680A">
              <w:rPr>
                <w:rFonts w:ascii="Arial" w:hAnsi="Arial" w:cs="Arial"/>
                <w:sz w:val="18"/>
                <w:szCs w:val="18"/>
                <w:cs/>
              </w:rPr>
              <w:t>1</w:t>
            </w:r>
            <w:r w:rsidRPr="003F680A">
              <w:rPr>
                <w:rFonts w:ascii="Arial" w:hAnsi="Arial" w:cs="Arial" w:hint="cs"/>
                <w:sz w:val="18"/>
                <w:szCs w:val="18"/>
                <w:cs/>
              </w:rPr>
              <w:t>,</w:t>
            </w:r>
            <w:r w:rsidRPr="003F680A">
              <w:rPr>
                <w:rFonts w:ascii="Arial" w:hAnsi="Arial" w:cs="Arial"/>
                <w:sz w:val="18"/>
                <w:szCs w:val="18"/>
                <w:cs/>
              </w:rPr>
              <w:t>871</w:t>
            </w:r>
            <w:r w:rsidRPr="003F680A">
              <w:rPr>
                <w:rFonts w:ascii="Arial" w:hAnsi="Arial" w:cs="Arial" w:hint="cs"/>
                <w:sz w:val="18"/>
                <w:szCs w:val="18"/>
                <w:cs/>
              </w:rPr>
              <w:t>,</w:t>
            </w:r>
            <w:r w:rsidRPr="003F680A">
              <w:rPr>
                <w:rFonts w:ascii="Arial" w:hAnsi="Arial" w:cs="Arial"/>
                <w:sz w:val="18"/>
                <w:szCs w:val="18"/>
                <w:cs/>
              </w:rPr>
              <w:t>244</w:t>
            </w:r>
          </w:p>
        </w:tc>
      </w:tr>
      <w:tr w:rsidR="00861C67" w:rsidRPr="00404250" w:rsidTr="00B41C8C">
        <w:tc>
          <w:tcPr>
            <w:tcW w:w="3780" w:type="dxa"/>
          </w:tcPr>
          <w:p w:rsidR="00861C67" w:rsidRPr="00404250" w:rsidRDefault="00861C67" w:rsidP="00861C67">
            <w:pPr>
              <w:spacing w:line="340" w:lineRule="exact"/>
              <w:ind w:left="162" w:right="-43"/>
              <w:jc w:val="both"/>
              <w:rPr>
                <w:rFonts w:ascii="Arial" w:hAnsi="Arial" w:cs="Arial"/>
                <w:sz w:val="18"/>
                <w:szCs w:val="18"/>
              </w:rPr>
            </w:pPr>
            <w:r w:rsidRPr="00404250">
              <w:rPr>
                <w:rFonts w:ascii="Arial" w:hAnsi="Arial" w:cs="Arial"/>
                <w:sz w:val="18"/>
                <w:szCs w:val="18"/>
              </w:rPr>
              <w:t>Fair value loss</w:t>
            </w:r>
            <w:r>
              <w:rPr>
                <w:rFonts w:ascii="Arial" w:hAnsi="Arial" w:cs="Arial"/>
                <w:sz w:val="18"/>
                <w:szCs w:val="18"/>
              </w:rPr>
              <w:t xml:space="preserve"> of trading investments</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r w:rsidRPr="00861C67">
              <w:rPr>
                <w:rFonts w:ascii="Arial" w:hAnsi="Arial" w:cs="Arial" w:hint="cs"/>
                <w:sz w:val="18"/>
                <w:szCs w:val="18"/>
              </w:rPr>
              <w:t>16,590,246</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r w:rsidRPr="00861C67">
              <w:rPr>
                <w:rFonts w:ascii="Arial" w:hAnsi="Arial" w:cs="Arial" w:hint="cs"/>
                <w:sz w:val="18"/>
                <w:szCs w:val="18"/>
              </w:rPr>
              <w:t>11,675,038</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r w:rsidRPr="00861C67">
              <w:rPr>
                <w:rFonts w:ascii="Arial" w:hAnsi="Arial" w:cs="Arial" w:hint="cs"/>
                <w:sz w:val="18"/>
                <w:szCs w:val="18"/>
              </w:rPr>
              <w:t>4,915,208</w:t>
            </w:r>
          </w:p>
        </w:tc>
        <w:tc>
          <w:tcPr>
            <w:tcW w:w="1350" w:type="dxa"/>
            <w:tcBorders>
              <w:top w:val="nil"/>
              <w:left w:val="nil"/>
              <w:bottom w:val="nil"/>
              <w:right w:val="nil"/>
            </w:tcBorders>
            <w:vAlign w:val="bottom"/>
          </w:tcPr>
          <w:p w:rsidR="00861C67" w:rsidRPr="00307824" w:rsidRDefault="00861C67" w:rsidP="00861C67">
            <w:pPr>
              <w:tabs>
                <w:tab w:val="decimal" w:pos="1062"/>
              </w:tabs>
              <w:spacing w:line="360" w:lineRule="exact"/>
              <w:rPr>
                <w:rFonts w:ascii="Arial" w:hAnsi="Arial" w:cs="Arial"/>
                <w:sz w:val="18"/>
                <w:szCs w:val="18"/>
              </w:rPr>
            </w:pPr>
            <w:r w:rsidRPr="003F680A">
              <w:rPr>
                <w:rFonts w:ascii="Arial" w:hAnsi="Arial" w:cs="Arial"/>
                <w:sz w:val="18"/>
                <w:szCs w:val="18"/>
                <w:cs/>
              </w:rPr>
              <w:t>266</w:t>
            </w:r>
            <w:r w:rsidRPr="003F680A">
              <w:rPr>
                <w:rFonts w:ascii="Arial" w:hAnsi="Arial" w:cs="Arial" w:hint="cs"/>
                <w:sz w:val="18"/>
                <w:szCs w:val="18"/>
                <w:cs/>
              </w:rPr>
              <w:t>,</w:t>
            </w:r>
            <w:r w:rsidRPr="003F680A">
              <w:rPr>
                <w:rFonts w:ascii="Arial" w:hAnsi="Arial" w:cs="Arial"/>
                <w:sz w:val="18"/>
                <w:szCs w:val="18"/>
                <w:cs/>
              </w:rPr>
              <w:t>356</w:t>
            </w:r>
          </w:p>
        </w:tc>
      </w:tr>
      <w:tr w:rsidR="00861C67" w:rsidRPr="00404250" w:rsidTr="00B41C8C">
        <w:tc>
          <w:tcPr>
            <w:tcW w:w="3780" w:type="dxa"/>
          </w:tcPr>
          <w:p w:rsidR="00861C67" w:rsidRPr="00404250" w:rsidRDefault="00861C67" w:rsidP="00861C67">
            <w:pPr>
              <w:spacing w:line="360" w:lineRule="exact"/>
              <w:ind w:left="162" w:right="-43"/>
              <w:jc w:val="both"/>
              <w:rPr>
                <w:rFonts w:ascii="Arial" w:hAnsi="Arial" w:cs="Arial"/>
                <w:sz w:val="18"/>
                <w:szCs w:val="18"/>
              </w:rPr>
            </w:pPr>
            <w:r w:rsidRPr="00404250">
              <w:rPr>
                <w:rFonts w:ascii="Arial" w:hAnsi="Arial" w:cs="Arial"/>
                <w:sz w:val="18"/>
                <w:szCs w:val="18"/>
              </w:rPr>
              <w:t>Others</w:t>
            </w:r>
          </w:p>
        </w:tc>
        <w:tc>
          <w:tcPr>
            <w:tcW w:w="1350" w:type="dxa"/>
            <w:vAlign w:val="bottom"/>
          </w:tcPr>
          <w:p w:rsidR="00861C67" w:rsidRPr="003C4B8B" w:rsidRDefault="00861C67" w:rsidP="00861C67">
            <w:pPr>
              <w:pBdr>
                <w:bottom w:val="single" w:sz="4" w:space="1" w:color="auto"/>
              </w:pBdr>
              <w:tabs>
                <w:tab w:val="decimal" w:pos="1062"/>
              </w:tabs>
              <w:spacing w:line="360" w:lineRule="exact"/>
              <w:rPr>
                <w:rFonts w:ascii="Arial" w:hAnsi="Arial" w:cs="Arial"/>
                <w:sz w:val="18"/>
                <w:szCs w:val="18"/>
              </w:rPr>
            </w:pPr>
            <w:r w:rsidRPr="00861C67">
              <w:rPr>
                <w:rFonts w:ascii="Arial" w:hAnsi="Arial" w:cs="Arial" w:hint="cs"/>
                <w:sz w:val="18"/>
                <w:szCs w:val="18"/>
              </w:rPr>
              <w:t>11,228,690</w:t>
            </w:r>
          </w:p>
        </w:tc>
        <w:tc>
          <w:tcPr>
            <w:tcW w:w="1350" w:type="dxa"/>
            <w:vAlign w:val="bottom"/>
          </w:tcPr>
          <w:p w:rsidR="00861C67" w:rsidRPr="003C4B8B" w:rsidRDefault="00861C67" w:rsidP="00861C67">
            <w:pPr>
              <w:pBdr>
                <w:bottom w:val="single" w:sz="4" w:space="1" w:color="auto"/>
              </w:pBdr>
              <w:tabs>
                <w:tab w:val="decimal" w:pos="1062"/>
              </w:tabs>
              <w:spacing w:line="360" w:lineRule="exact"/>
              <w:rPr>
                <w:rFonts w:ascii="Arial" w:hAnsi="Arial" w:cs="Arial"/>
                <w:sz w:val="18"/>
                <w:szCs w:val="18"/>
              </w:rPr>
            </w:pPr>
            <w:r w:rsidRPr="00861C67">
              <w:rPr>
                <w:rFonts w:ascii="Arial" w:hAnsi="Arial" w:cs="Arial" w:hint="cs"/>
                <w:sz w:val="18"/>
                <w:szCs w:val="18"/>
              </w:rPr>
              <w:t>11,638,864</w:t>
            </w:r>
          </w:p>
        </w:tc>
        <w:tc>
          <w:tcPr>
            <w:tcW w:w="1350" w:type="dxa"/>
            <w:vAlign w:val="bottom"/>
          </w:tcPr>
          <w:p w:rsidR="00861C67" w:rsidRPr="003C4B8B" w:rsidRDefault="00861C67" w:rsidP="00861C67">
            <w:pPr>
              <w:pBdr>
                <w:bottom w:val="single" w:sz="4" w:space="1" w:color="FFFFFF" w:themeColor="background1"/>
              </w:pBdr>
              <w:tabs>
                <w:tab w:val="decimal" w:pos="1062"/>
              </w:tabs>
              <w:spacing w:line="360" w:lineRule="exact"/>
              <w:rPr>
                <w:rFonts w:ascii="Arial" w:hAnsi="Arial" w:cs="Arial"/>
                <w:sz w:val="18"/>
                <w:szCs w:val="18"/>
              </w:rPr>
            </w:pPr>
            <w:r w:rsidRPr="00861C67">
              <w:rPr>
                <w:rFonts w:ascii="Arial" w:hAnsi="Arial" w:cs="Arial" w:hint="cs"/>
                <w:sz w:val="18"/>
                <w:szCs w:val="18"/>
              </w:rPr>
              <w:t>(410,174)</w:t>
            </w:r>
          </w:p>
        </w:tc>
        <w:tc>
          <w:tcPr>
            <w:tcW w:w="1350" w:type="dxa"/>
            <w:tcBorders>
              <w:top w:val="nil"/>
              <w:left w:val="nil"/>
              <w:bottom w:val="nil"/>
              <w:right w:val="nil"/>
            </w:tcBorders>
            <w:vAlign w:val="bottom"/>
          </w:tcPr>
          <w:p w:rsidR="00861C67" w:rsidRPr="00307824" w:rsidRDefault="00861C67" w:rsidP="00861C67">
            <w:pPr>
              <w:pBdr>
                <w:bottom w:val="single" w:sz="4" w:space="1" w:color="FFFFFF" w:themeColor="background1"/>
              </w:pBdr>
              <w:tabs>
                <w:tab w:val="decimal" w:pos="1062"/>
              </w:tabs>
              <w:spacing w:line="360" w:lineRule="exact"/>
              <w:rPr>
                <w:rFonts w:ascii="Arial" w:hAnsi="Arial" w:cs="Arial"/>
                <w:sz w:val="18"/>
                <w:szCs w:val="18"/>
                <w:cs/>
              </w:rPr>
            </w:pPr>
            <w:r w:rsidRPr="003F680A">
              <w:rPr>
                <w:rFonts w:ascii="Arial" w:hAnsi="Arial" w:cs="Arial"/>
                <w:sz w:val="18"/>
                <w:szCs w:val="18"/>
                <w:cs/>
              </w:rPr>
              <w:t>957</w:t>
            </w:r>
            <w:r w:rsidRPr="003F680A">
              <w:rPr>
                <w:rFonts w:ascii="Arial" w:hAnsi="Arial" w:cs="Arial" w:hint="cs"/>
                <w:sz w:val="18"/>
                <w:szCs w:val="18"/>
                <w:cs/>
              </w:rPr>
              <w:t>,</w:t>
            </w:r>
            <w:r w:rsidRPr="003F680A">
              <w:rPr>
                <w:rFonts w:ascii="Arial" w:hAnsi="Arial" w:cs="Arial"/>
                <w:sz w:val="18"/>
                <w:szCs w:val="18"/>
                <w:cs/>
              </w:rPr>
              <w:t>0</w:t>
            </w:r>
            <w:r w:rsidRPr="003F680A">
              <w:rPr>
                <w:rFonts w:ascii="Arial" w:hAnsi="Arial" w:cs="Arial"/>
                <w:sz w:val="18"/>
                <w:szCs w:val="18"/>
              </w:rPr>
              <w:t>19</w:t>
            </w:r>
          </w:p>
        </w:tc>
      </w:tr>
      <w:tr w:rsidR="00861C67" w:rsidRPr="00404250" w:rsidTr="00B41C8C">
        <w:tc>
          <w:tcPr>
            <w:tcW w:w="3780" w:type="dxa"/>
            <w:vAlign w:val="bottom"/>
          </w:tcPr>
          <w:p w:rsidR="00861C67" w:rsidRPr="00404250" w:rsidRDefault="00861C67" w:rsidP="00861C67">
            <w:pPr>
              <w:spacing w:line="360" w:lineRule="exact"/>
              <w:ind w:right="-43"/>
              <w:jc w:val="both"/>
              <w:rPr>
                <w:rFonts w:ascii="Arial" w:hAnsi="Arial" w:cs="Arial"/>
                <w:sz w:val="18"/>
                <w:szCs w:val="18"/>
              </w:rPr>
            </w:pPr>
            <w:r w:rsidRPr="00404250">
              <w:rPr>
                <w:rFonts w:ascii="Arial" w:hAnsi="Arial" w:cs="Arial"/>
                <w:sz w:val="18"/>
                <w:szCs w:val="18"/>
              </w:rPr>
              <w:t>Total</w:t>
            </w:r>
          </w:p>
        </w:tc>
        <w:tc>
          <w:tcPr>
            <w:tcW w:w="1350" w:type="dxa"/>
            <w:vAlign w:val="bottom"/>
          </w:tcPr>
          <w:p w:rsidR="00861C67" w:rsidRPr="003C4B8B" w:rsidRDefault="00861C67" w:rsidP="00861C67">
            <w:pPr>
              <w:pBdr>
                <w:bottom w:val="single" w:sz="4" w:space="1" w:color="auto"/>
              </w:pBdr>
              <w:tabs>
                <w:tab w:val="decimal" w:pos="1062"/>
              </w:tabs>
              <w:spacing w:line="360" w:lineRule="exact"/>
              <w:rPr>
                <w:rFonts w:ascii="Arial" w:hAnsi="Arial" w:cs="Arial"/>
                <w:sz w:val="18"/>
                <w:szCs w:val="18"/>
                <w:cs/>
              </w:rPr>
            </w:pPr>
            <w:r w:rsidRPr="00861C67">
              <w:rPr>
                <w:rFonts w:ascii="Arial" w:hAnsi="Arial" w:cs="Arial" w:hint="cs"/>
                <w:sz w:val="18"/>
                <w:szCs w:val="18"/>
              </w:rPr>
              <w:t>273,790,358</w:t>
            </w:r>
          </w:p>
        </w:tc>
        <w:tc>
          <w:tcPr>
            <w:tcW w:w="1350" w:type="dxa"/>
            <w:vAlign w:val="bottom"/>
          </w:tcPr>
          <w:p w:rsidR="00861C67" w:rsidRPr="003C4B8B" w:rsidRDefault="00861C67" w:rsidP="00861C67">
            <w:pPr>
              <w:pBdr>
                <w:bottom w:val="single" w:sz="4" w:space="1" w:color="auto"/>
              </w:pBdr>
              <w:tabs>
                <w:tab w:val="decimal" w:pos="1062"/>
              </w:tabs>
              <w:spacing w:line="360" w:lineRule="exact"/>
              <w:rPr>
                <w:rFonts w:ascii="Arial" w:hAnsi="Arial" w:cs="Arial"/>
                <w:sz w:val="18"/>
                <w:szCs w:val="18"/>
              </w:rPr>
            </w:pPr>
            <w:r w:rsidRPr="00861C67">
              <w:rPr>
                <w:rFonts w:ascii="Arial" w:hAnsi="Arial" w:cs="Arial" w:hint="cs"/>
                <w:sz w:val="18"/>
                <w:szCs w:val="18"/>
              </w:rPr>
              <w:t>276,883,480</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p>
        </w:tc>
        <w:tc>
          <w:tcPr>
            <w:tcW w:w="1350" w:type="dxa"/>
            <w:tcBorders>
              <w:top w:val="nil"/>
              <w:left w:val="nil"/>
              <w:bottom w:val="nil"/>
              <w:right w:val="nil"/>
            </w:tcBorders>
            <w:vAlign w:val="bottom"/>
          </w:tcPr>
          <w:p w:rsidR="00861C67" w:rsidRPr="00307824" w:rsidRDefault="00861C67" w:rsidP="00861C67">
            <w:pPr>
              <w:tabs>
                <w:tab w:val="decimal" w:pos="1062"/>
              </w:tabs>
              <w:spacing w:line="360" w:lineRule="exact"/>
              <w:rPr>
                <w:rFonts w:ascii="Arial" w:hAnsi="Arial" w:cs="Arial"/>
                <w:sz w:val="18"/>
                <w:szCs w:val="18"/>
              </w:rPr>
            </w:pPr>
          </w:p>
        </w:tc>
      </w:tr>
      <w:tr w:rsidR="00861C67" w:rsidRPr="00404250" w:rsidTr="00B41C8C">
        <w:tc>
          <w:tcPr>
            <w:tcW w:w="3780" w:type="dxa"/>
            <w:vAlign w:val="bottom"/>
          </w:tcPr>
          <w:p w:rsidR="00861C67" w:rsidRPr="00404250" w:rsidRDefault="00861C67" w:rsidP="00861C67">
            <w:pPr>
              <w:spacing w:line="360" w:lineRule="exact"/>
              <w:ind w:right="-43"/>
              <w:jc w:val="both"/>
              <w:rPr>
                <w:rFonts w:ascii="Arial" w:hAnsi="Arial" w:cs="Arial"/>
                <w:b/>
                <w:bCs/>
                <w:sz w:val="18"/>
                <w:szCs w:val="18"/>
              </w:rPr>
            </w:pPr>
            <w:r w:rsidRPr="00404250">
              <w:rPr>
                <w:rFonts w:ascii="Arial" w:hAnsi="Arial" w:cs="Arial"/>
                <w:b/>
                <w:bCs/>
                <w:sz w:val="18"/>
                <w:szCs w:val="18"/>
              </w:rPr>
              <w:t xml:space="preserve">Deferred tax liabilities </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p>
        </w:tc>
        <w:tc>
          <w:tcPr>
            <w:tcW w:w="1350" w:type="dxa"/>
            <w:tcBorders>
              <w:top w:val="nil"/>
              <w:left w:val="nil"/>
              <w:bottom w:val="nil"/>
              <w:right w:val="nil"/>
            </w:tcBorders>
            <w:vAlign w:val="bottom"/>
          </w:tcPr>
          <w:p w:rsidR="00861C67" w:rsidRPr="00307824" w:rsidRDefault="00861C67" w:rsidP="00861C67">
            <w:pPr>
              <w:tabs>
                <w:tab w:val="decimal" w:pos="1062"/>
              </w:tabs>
              <w:spacing w:line="360" w:lineRule="exact"/>
              <w:rPr>
                <w:rFonts w:ascii="Arial" w:hAnsi="Arial" w:cs="Arial"/>
                <w:sz w:val="18"/>
                <w:szCs w:val="18"/>
              </w:rPr>
            </w:pPr>
          </w:p>
        </w:tc>
      </w:tr>
      <w:tr w:rsidR="00861C67" w:rsidRPr="00404250" w:rsidTr="00B41C8C">
        <w:tc>
          <w:tcPr>
            <w:tcW w:w="3780" w:type="dxa"/>
          </w:tcPr>
          <w:p w:rsidR="00861C67" w:rsidRPr="00404250" w:rsidRDefault="00861C67" w:rsidP="00861C67">
            <w:pPr>
              <w:spacing w:line="360" w:lineRule="exact"/>
              <w:ind w:left="342" w:right="-43" w:hanging="180"/>
              <w:rPr>
                <w:rFonts w:ascii="Arial" w:hAnsi="Arial" w:cs="Arial"/>
                <w:sz w:val="18"/>
                <w:szCs w:val="18"/>
              </w:rPr>
            </w:pPr>
            <w:r w:rsidRPr="00404250">
              <w:rPr>
                <w:rFonts w:ascii="Arial" w:hAnsi="Arial" w:cs="Arial"/>
                <w:sz w:val="18"/>
                <w:szCs w:val="18"/>
              </w:rPr>
              <w:t>Unrealised gain on changes in value of      available-for-sale investments</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r w:rsidRPr="00861C67">
              <w:rPr>
                <w:rFonts w:ascii="Arial" w:hAnsi="Arial" w:cs="Arial" w:hint="cs"/>
                <w:sz w:val="18"/>
                <w:szCs w:val="18"/>
              </w:rPr>
              <w:t>25,305,334</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r w:rsidRPr="00861C67">
              <w:rPr>
                <w:rFonts w:ascii="Arial" w:hAnsi="Arial" w:cs="Arial" w:hint="cs"/>
                <w:sz w:val="18"/>
                <w:szCs w:val="18"/>
              </w:rPr>
              <w:t>26,426,266</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r w:rsidRPr="00861C67">
              <w:rPr>
                <w:rFonts w:ascii="Arial" w:hAnsi="Arial" w:cs="Arial" w:hint="cs"/>
                <w:sz w:val="18"/>
                <w:szCs w:val="18"/>
              </w:rPr>
              <w:t>1,120,932</w:t>
            </w:r>
          </w:p>
        </w:tc>
        <w:tc>
          <w:tcPr>
            <w:tcW w:w="1350" w:type="dxa"/>
            <w:tcBorders>
              <w:top w:val="nil"/>
              <w:left w:val="nil"/>
              <w:bottom w:val="nil"/>
              <w:right w:val="nil"/>
            </w:tcBorders>
            <w:vAlign w:val="bottom"/>
          </w:tcPr>
          <w:p w:rsidR="00861C67" w:rsidRPr="003F680A" w:rsidRDefault="00861C67" w:rsidP="00861C67">
            <w:pPr>
              <w:tabs>
                <w:tab w:val="decimal" w:pos="1062"/>
              </w:tabs>
              <w:spacing w:line="360" w:lineRule="exact"/>
              <w:rPr>
                <w:rFonts w:ascii="Arial" w:hAnsi="Arial" w:cs="Arial"/>
                <w:sz w:val="18"/>
                <w:szCs w:val="18"/>
              </w:rPr>
            </w:pPr>
            <w:r w:rsidRPr="000A6E8B">
              <w:rPr>
                <w:rFonts w:ascii="Arial" w:hAnsi="Arial" w:cs="Arial"/>
                <w:sz w:val="18"/>
                <w:szCs w:val="18"/>
              </w:rPr>
              <w:t>(2,274,643)</w:t>
            </w:r>
          </w:p>
        </w:tc>
      </w:tr>
      <w:tr w:rsidR="00861C67" w:rsidRPr="00404250" w:rsidTr="00B41C8C">
        <w:tc>
          <w:tcPr>
            <w:tcW w:w="3780" w:type="dxa"/>
          </w:tcPr>
          <w:p w:rsidR="00861C67" w:rsidRPr="00404250" w:rsidRDefault="00861C67" w:rsidP="00861C67">
            <w:pPr>
              <w:spacing w:line="360" w:lineRule="exact"/>
              <w:ind w:left="342" w:right="-43" w:hanging="180"/>
              <w:rPr>
                <w:rFonts w:ascii="Arial" w:hAnsi="Arial" w:cs="Arial"/>
                <w:sz w:val="18"/>
                <w:szCs w:val="18"/>
              </w:rPr>
            </w:pPr>
            <w:r w:rsidRPr="00404250">
              <w:rPr>
                <w:rFonts w:ascii="Arial" w:hAnsi="Arial" w:cs="Arial"/>
                <w:sz w:val="18"/>
                <w:szCs w:val="18"/>
              </w:rPr>
              <w:t>Difference of investment cost arising from reclassification</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cs/>
              </w:rPr>
            </w:pPr>
            <w:r w:rsidRPr="00861C67">
              <w:rPr>
                <w:rFonts w:ascii="Arial" w:hAnsi="Arial" w:cs="Arial" w:hint="cs"/>
                <w:sz w:val="18"/>
                <w:szCs w:val="18"/>
              </w:rPr>
              <w:t>8,802,834</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r w:rsidRPr="00861C67">
              <w:rPr>
                <w:rFonts w:ascii="Arial" w:hAnsi="Arial" w:cs="Arial" w:hint="cs"/>
                <w:sz w:val="18"/>
                <w:szCs w:val="18"/>
              </w:rPr>
              <w:t>8,802,834</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r w:rsidRPr="00861C67">
              <w:rPr>
                <w:rFonts w:ascii="Arial" w:hAnsi="Arial" w:cs="Arial" w:hint="cs"/>
                <w:sz w:val="18"/>
                <w:szCs w:val="18"/>
              </w:rPr>
              <w:t>-</w:t>
            </w:r>
          </w:p>
        </w:tc>
        <w:tc>
          <w:tcPr>
            <w:tcW w:w="1350" w:type="dxa"/>
            <w:tcBorders>
              <w:top w:val="nil"/>
              <w:left w:val="nil"/>
              <w:bottom w:val="nil"/>
              <w:right w:val="nil"/>
            </w:tcBorders>
            <w:vAlign w:val="bottom"/>
          </w:tcPr>
          <w:p w:rsidR="00861C67" w:rsidRPr="00307824" w:rsidRDefault="00861C67" w:rsidP="00861C67">
            <w:pPr>
              <w:tabs>
                <w:tab w:val="decimal" w:pos="1062"/>
              </w:tabs>
              <w:spacing w:line="360" w:lineRule="exact"/>
              <w:rPr>
                <w:rFonts w:ascii="Arial" w:hAnsi="Arial" w:cs="Arial"/>
                <w:sz w:val="18"/>
                <w:szCs w:val="18"/>
              </w:rPr>
            </w:pPr>
            <w:r w:rsidRPr="000A6E8B">
              <w:rPr>
                <w:rFonts w:ascii="Arial" w:hAnsi="Arial" w:cs="Arial" w:hint="cs"/>
                <w:sz w:val="18"/>
                <w:szCs w:val="18"/>
                <w:cs/>
              </w:rPr>
              <w:t>(</w:t>
            </w:r>
            <w:r w:rsidRPr="000A6E8B">
              <w:rPr>
                <w:rFonts w:ascii="Arial" w:hAnsi="Arial" w:cs="Arial"/>
                <w:sz w:val="18"/>
                <w:szCs w:val="18"/>
                <w:cs/>
              </w:rPr>
              <w:t>1</w:t>
            </w:r>
            <w:r w:rsidRPr="000A6E8B">
              <w:rPr>
                <w:rFonts w:ascii="Arial" w:hAnsi="Arial" w:cs="Arial" w:hint="cs"/>
                <w:sz w:val="18"/>
                <w:szCs w:val="18"/>
                <w:cs/>
              </w:rPr>
              <w:t>,</w:t>
            </w:r>
            <w:r w:rsidRPr="000A6E8B">
              <w:rPr>
                <w:rFonts w:ascii="Arial" w:hAnsi="Arial" w:cs="Arial"/>
                <w:sz w:val="18"/>
                <w:szCs w:val="18"/>
                <w:cs/>
              </w:rPr>
              <w:t>142</w:t>
            </w:r>
            <w:r w:rsidRPr="000A6E8B">
              <w:rPr>
                <w:rFonts w:ascii="Arial" w:hAnsi="Arial" w:cs="Arial" w:hint="cs"/>
                <w:sz w:val="18"/>
                <w:szCs w:val="18"/>
                <w:cs/>
              </w:rPr>
              <w:t>,</w:t>
            </w:r>
            <w:r w:rsidRPr="000A6E8B">
              <w:rPr>
                <w:rFonts w:ascii="Arial" w:hAnsi="Arial" w:cs="Arial"/>
                <w:sz w:val="18"/>
                <w:szCs w:val="18"/>
                <w:cs/>
              </w:rPr>
              <w:t>718</w:t>
            </w:r>
            <w:r w:rsidRPr="000A6E8B">
              <w:rPr>
                <w:rFonts w:ascii="Arial" w:hAnsi="Arial" w:cs="Arial" w:hint="cs"/>
                <w:sz w:val="18"/>
                <w:szCs w:val="18"/>
                <w:cs/>
              </w:rPr>
              <w:t>)</w:t>
            </w:r>
          </w:p>
        </w:tc>
      </w:tr>
      <w:tr w:rsidR="00861C67" w:rsidRPr="00404250" w:rsidTr="00B41C8C">
        <w:tc>
          <w:tcPr>
            <w:tcW w:w="3780" w:type="dxa"/>
          </w:tcPr>
          <w:p w:rsidR="00861C67" w:rsidRPr="00404250" w:rsidRDefault="00861C67" w:rsidP="00861C67">
            <w:pPr>
              <w:spacing w:line="360" w:lineRule="exact"/>
              <w:ind w:left="162" w:right="-43"/>
              <w:jc w:val="both"/>
              <w:rPr>
                <w:rFonts w:ascii="Arial" w:hAnsi="Arial" w:cs="Arial"/>
                <w:sz w:val="18"/>
                <w:szCs w:val="18"/>
              </w:rPr>
            </w:pPr>
            <w:r w:rsidRPr="00404250">
              <w:rPr>
                <w:rFonts w:ascii="Arial" w:hAnsi="Arial" w:cs="Arial"/>
                <w:sz w:val="18"/>
                <w:szCs w:val="18"/>
              </w:rPr>
              <w:t>Others</w:t>
            </w:r>
          </w:p>
        </w:tc>
        <w:tc>
          <w:tcPr>
            <w:tcW w:w="1350" w:type="dxa"/>
            <w:vAlign w:val="bottom"/>
          </w:tcPr>
          <w:p w:rsidR="00861C67" w:rsidRPr="003C4B8B" w:rsidRDefault="00861C67" w:rsidP="00861C67">
            <w:pPr>
              <w:pBdr>
                <w:bottom w:val="single" w:sz="4" w:space="1" w:color="auto"/>
              </w:pBdr>
              <w:tabs>
                <w:tab w:val="decimal" w:pos="1062"/>
              </w:tabs>
              <w:spacing w:line="360" w:lineRule="exact"/>
              <w:rPr>
                <w:rFonts w:ascii="Arial" w:hAnsi="Arial" w:cs="Arial"/>
                <w:sz w:val="18"/>
                <w:szCs w:val="18"/>
              </w:rPr>
            </w:pPr>
            <w:r w:rsidRPr="00861C67">
              <w:rPr>
                <w:rFonts w:ascii="Arial" w:hAnsi="Arial" w:cs="Arial" w:hint="cs"/>
                <w:sz w:val="18"/>
                <w:szCs w:val="18"/>
              </w:rPr>
              <w:t>-</w:t>
            </w:r>
          </w:p>
        </w:tc>
        <w:tc>
          <w:tcPr>
            <w:tcW w:w="1350" w:type="dxa"/>
            <w:vAlign w:val="bottom"/>
          </w:tcPr>
          <w:p w:rsidR="00861C67" w:rsidRPr="003C4B8B" w:rsidRDefault="00861C67" w:rsidP="00861C67">
            <w:pPr>
              <w:pBdr>
                <w:bottom w:val="single" w:sz="4" w:space="1" w:color="auto"/>
              </w:pBdr>
              <w:tabs>
                <w:tab w:val="decimal" w:pos="1062"/>
              </w:tabs>
              <w:spacing w:line="360" w:lineRule="exact"/>
              <w:rPr>
                <w:rFonts w:ascii="Arial" w:hAnsi="Arial" w:cs="Arial"/>
                <w:sz w:val="18"/>
                <w:szCs w:val="18"/>
              </w:rPr>
            </w:pPr>
            <w:r w:rsidRPr="00861C67">
              <w:rPr>
                <w:rFonts w:ascii="Arial" w:hAnsi="Arial" w:cs="Arial" w:hint="cs"/>
                <w:sz w:val="18"/>
                <w:szCs w:val="18"/>
              </w:rPr>
              <w:t>1,740,000</w:t>
            </w:r>
          </w:p>
        </w:tc>
        <w:tc>
          <w:tcPr>
            <w:tcW w:w="1350" w:type="dxa"/>
            <w:vAlign w:val="bottom"/>
          </w:tcPr>
          <w:p w:rsidR="00861C67" w:rsidRPr="003C4B8B" w:rsidRDefault="00861C67" w:rsidP="00861C67">
            <w:pPr>
              <w:pBdr>
                <w:bottom w:val="single" w:sz="4" w:space="1" w:color="FFFFFF" w:themeColor="background1"/>
              </w:pBdr>
              <w:tabs>
                <w:tab w:val="decimal" w:pos="1062"/>
              </w:tabs>
              <w:spacing w:line="360" w:lineRule="exact"/>
              <w:rPr>
                <w:rFonts w:ascii="Arial" w:hAnsi="Arial" w:cs="Arial"/>
                <w:sz w:val="18"/>
                <w:szCs w:val="18"/>
              </w:rPr>
            </w:pPr>
            <w:r w:rsidRPr="00861C67">
              <w:rPr>
                <w:rFonts w:ascii="Arial" w:hAnsi="Arial" w:cs="Arial" w:hint="cs"/>
                <w:sz w:val="18"/>
                <w:szCs w:val="18"/>
              </w:rPr>
              <w:t>1,740,000</w:t>
            </w:r>
          </w:p>
        </w:tc>
        <w:tc>
          <w:tcPr>
            <w:tcW w:w="1350" w:type="dxa"/>
            <w:tcBorders>
              <w:top w:val="nil"/>
              <w:left w:val="nil"/>
              <w:bottom w:val="nil"/>
              <w:right w:val="nil"/>
            </w:tcBorders>
            <w:vAlign w:val="bottom"/>
          </w:tcPr>
          <w:p w:rsidR="00861C67" w:rsidRPr="00307824" w:rsidRDefault="00861C67" w:rsidP="00861C67">
            <w:pPr>
              <w:pBdr>
                <w:bottom w:val="single" w:sz="4" w:space="1" w:color="FFFFFF" w:themeColor="background1"/>
              </w:pBdr>
              <w:tabs>
                <w:tab w:val="decimal" w:pos="1062"/>
              </w:tabs>
              <w:spacing w:line="360" w:lineRule="exact"/>
              <w:rPr>
                <w:rFonts w:ascii="Arial" w:hAnsi="Arial" w:cs="Arial"/>
                <w:sz w:val="18"/>
                <w:szCs w:val="18"/>
              </w:rPr>
            </w:pPr>
            <w:r w:rsidRPr="000A6E8B">
              <w:rPr>
                <w:rFonts w:ascii="Arial" w:hAnsi="Arial" w:cs="Arial"/>
                <w:sz w:val="18"/>
                <w:szCs w:val="18"/>
                <w:cs/>
              </w:rPr>
              <w:t>739</w:t>
            </w:r>
            <w:r w:rsidRPr="000A6E8B">
              <w:rPr>
                <w:rFonts w:ascii="Arial" w:hAnsi="Arial" w:cs="Arial" w:hint="cs"/>
                <w:sz w:val="18"/>
                <w:szCs w:val="18"/>
                <w:cs/>
              </w:rPr>
              <w:t>,</w:t>
            </w:r>
            <w:r w:rsidRPr="000A6E8B">
              <w:rPr>
                <w:rFonts w:ascii="Arial" w:hAnsi="Arial" w:cs="Arial"/>
                <w:sz w:val="18"/>
                <w:szCs w:val="18"/>
                <w:cs/>
              </w:rPr>
              <w:t>114</w:t>
            </w:r>
          </w:p>
        </w:tc>
      </w:tr>
      <w:tr w:rsidR="00861C67" w:rsidRPr="00404250" w:rsidTr="00B41C8C">
        <w:tc>
          <w:tcPr>
            <w:tcW w:w="3780" w:type="dxa"/>
            <w:vAlign w:val="bottom"/>
          </w:tcPr>
          <w:p w:rsidR="00861C67" w:rsidRPr="00404250" w:rsidRDefault="00861C67" w:rsidP="00861C67">
            <w:pPr>
              <w:spacing w:line="360" w:lineRule="exact"/>
              <w:ind w:right="-43"/>
              <w:jc w:val="both"/>
              <w:rPr>
                <w:rFonts w:ascii="Arial" w:hAnsi="Arial" w:cs="Arial"/>
                <w:sz w:val="18"/>
                <w:szCs w:val="18"/>
              </w:rPr>
            </w:pPr>
            <w:r w:rsidRPr="00404250">
              <w:rPr>
                <w:rFonts w:ascii="Arial" w:hAnsi="Arial" w:cs="Arial"/>
                <w:sz w:val="18"/>
                <w:szCs w:val="18"/>
              </w:rPr>
              <w:t>Total</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r w:rsidRPr="00861C67">
              <w:rPr>
                <w:rFonts w:ascii="Arial" w:hAnsi="Arial" w:cs="Arial" w:hint="cs"/>
                <w:sz w:val="18"/>
                <w:szCs w:val="18"/>
              </w:rPr>
              <w:t>34,108,168</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r w:rsidRPr="00861C67">
              <w:rPr>
                <w:rFonts w:ascii="Arial" w:hAnsi="Arial" w:cs="Arial" w:hint="cs"/>
                <w:sz w:val="18"/>
                <w:szCs w:val="18"/>
              </w:rPr>
              <w:t>36,969,100</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p>
        </w:tc>
        <w:tc>
          <w:tcPr>
            <w:tcW w:w="1350" w:type="dxa"/>
            <w:tcBorders>
              <w:top w:val="nil"/>
              <w:left w:val="nil"/>
              <w:bottom w:val="nil"/>
              <w:right w:val="nil"/>
            </w:tcBorders>
            <w:vAlign w:val="bottom"/>
          </w:tcPr>
          <w:p w:rsidR="00861C67" w:rsidRPr="00307824" w:rsidRDefault="00861C67" w:rsidP="00861C67">
            <w:pPr>
              <w:tabs>
                <w:tab w:val="decimal" w:pos="1062"/>
              </w:tabs>
              <w:spacing w:line="360" w:lineRule="exact"/>
              <w:rPr>
                <w:rFonts w:ascii="Arial" w:hAnsi="Arial" w:cs="Arial"/>
                <w:sz w:val="18"/>
                <w:szCs w:val="18"/>
              </w:rPr>
            </w:pPr>
          </w:p>
        </w:tc>
      </w:tr>
      <w:tr w:rsidR="00861C67" w:rsidRPr="00404250" w:rsidTr="00B41C8C">
        <w:tc>
          <w:tcPr>
            <w:tcW w:w="3780" w:type="dxa"/>
            <w:vAlign w:val="bottom"/>
          </w:tcPr>
          <w:p w:rsidR="00861C67" w:rsidRPr="00404250" w:rsidRDefault="00861C67" w:rsidP="00861C67">
            <w:pPr>
              <w:spacing w:line="360" w:lineRule="exact"/>
              <w:jc w:val="thaiDistribute"/>
              <w:rPr>
                <w:rFonts w:ascii="Arial" w:hAnsi="Arial" w:cs="Arial"/>
                <w:sz w:val="18"/>
                <w:szCs w:val="18"/>
              </w:rPr>
            </w:pPr>
            <w:r w:rsidRPr="00404250">
              <w:rPr>
                <w:rFonts w:ascii="Arial" w:hAnsi="Arial" w:cs="Arial"/>
                <w:sz w:val="18"/>
                <w:szCs w:val="18"/>
              </w:rPr>
              <w:t>Deferred tax assets - net</w:t>
            </w:r>
          </w:p>
        </w:tc>
        <w:tc>
          <w:tcPr>
            <w:tcW w:w="1350" w:type="dxa"/>
            <w:vAlign w:val="bottom"/>
          </w:tcPr>
          <w:p w:rsidR="00861C67" w:rsidRPr="003C4B8B" w:rsidRDefault="00861C67" w:rsidP="00861C67">
            <w:pPr>
              <w:pBdr>
                <w:top w:val="single" w:sz="4" w:space="1" w:color="auto"/>
                <w:bottom w:val="double" w:sz="4" w:space="1" w:color="auto"/>
              </w:pBdr>
              <w:tabs>
                <w:tab w:val="decimal" w:pos="1062"/>
              </w:tabs>
              <w:spacing w:line="360" w:lineRule="exact"/>
              <w:rPr>
                <w:rFonts w:ascii="Arial" w:hAnsi="Arial" w:cs="Arial"/>
                <w:sz w:val="18"/>
                <w:szCs w:val="18"/>
              </w:rPr>
            </w:pPr>
            <w:r w:rsidRPr="00861C67">
              <w:rPr>
                <w:rFonts w:ascii="Arial" w:hAnsi="Arial" w:cs="Arial" w:hint="cs"/>
                <w:sz w:val="18"/>
                <w:szCs w:val="18"/>
              </w:rPr>
              <w:t>239,682,190</w:t>
            </w:r>
          </w:p>
        </w:tc>
        <w:tc>
          <w:tcPr>
            <w:tcW w:w="1350" w:type="dxa"/>
            <w:vAlign w:val="bottom"/>
          </w:tcPr>
          <w:p w:rsidR="00861C67" w:rsidRPr="003C4B8B" w:rsidRDefault="00861C67" w:rsidP="00861C67">
            <w:pPr>
              <w:pBdr>
                <w:top w:val="single" w:sz="4" w:space="1" w:color="auto"/>
                <w:bottom w:val="double" w:sz="4" w:space="1" w:color="auto"/>
              </w:pBdr>
              <w:tabs>
                <w:tab w:val="decimal" w:pos="1062"/>
              </w:tabs>
              <w:spacing w:line="360" w:lineRule="exact"/>
              <w:rPr>
                <w:rFonts w:ascii="Arial" w:hAnsi="Arial" w:cs="Arial"/>
                <w:sz w:val="18"/>
                <w:szCs w:val="18"/>
              </w:rPr>
            </w:pPr>
            <w:r w:rsidRPr="00861C67">
              <w:rPr>
                <w:rFonts w:ascii="Arial" w:hAnsi="Arial" w:cs="Arial" w:hint="cs"/>
                <w:sz w:val="18"/>
                <w:szCs w:val="18"/>
              </w:rPr>
              <w:t>239,914,380</w:t>
            </w:r>
          </w:p>
        </w:tc>
        <w:tc>
          <w:tcPr>
            <w:tcW w:w="1350" w:type="dxa"/>
            <w:vAlign w:val="bottom"/>
          </w:tcPr>
          <w:p w:rsidR="00861C67" w:rsidRPr="003C4B8B" w:rsidRDefault="00861C67" w:rsidP="00861C67">
            <w:pPr>
              <w:pBdr>
                <w:bottom w:val="single" w:sz="4" w:space="1" w:color="auto"/>
              </w:pBdr>
              <w:tabs>
                <w:tab w:val="decimal" w:pos="1062"/>
              </w:tabs>
              <w:spacing w:line="360" w:lineRule="exact"/>
              <w:rPr>
                <w:rFonts w:ascii="Arial" w:hAnsi="Arial" w:cs="Arial"/>
                <w:sz w:val="18"/>
                <w:szCs w:val="18"/>
              </w:rPr>
            </w:pPr>
          </w:p>
        </w:tc>
        <w:tc>
          <w:tcPr>
            <w:tcW w:w="1350" w:type="dxa"/>
            <w:tcBorders>
              <w:top w:val="nil"/>
              <w:left w:val="nil"/>
              <w:bottom w:val="nil"/>
              <w:right w:val="nil"/>
            </w:tcBorders>
            <w:vAlign w:val="bottom"/>
          </w:tcPr>
          <w:p w:rsidR="00861C67" w:rsidRPr="00307824" w:rsidRDefault="00861C67" w:rsidP="00861C67">
            <w:pPr>
              <w:pBdr>
                <w:bottom w:val="single" w:sz="4" w:space="1" w:color="auto"/>
              </w:pBdr>
              <w:tabs>
                <w:tab w:val="decimal" w:pos="1062"/>
              </w:tabs>
              <w:spacing w:line="360" w:lineRule="exact"/>
              <w:rPr>
                <w:rFonts w:ascii="Arial" w:hAnsi="Arial" w:cs="Arial"/>
                <w:sz w:val="18"/>
                <w:szCs w:val="18"/>
              </w:rPr>
            </w:pPr>
          </w:p>
        </w:tc>
      </w:tr>
      <w:tr w:rsidR="00861C67" w:rsidRPr="00404250" w:rsidTr="00B41C8C">
        <w:tc>
          <w:tcPr>
            <w:tcW w:w="3780" w:type="dxa"/>
            <w:vAlign w:val="bottom"/>
          </w:tcPr>
          <w:p w:rsidR="00861C67" w:rsidRPr="00404250" w:rsidRDefault="00861C67" w:rsidP="00861C67">
            <w:pPr>
              <w:spacing w:line="360" w:lineRule="exact"/>
              <w:ind w:right="-43"/>
              <w:jc w:val="both"/>
              <w:rPr>
                <w:rFonts w:ascii="Arial" w:hAnsi="Arial" w:cs="Arial"/>
                <w:sz w:val="18"/>
                <w:szCs w:val="18"/>
                <w:cs/>
                <w:lang w:val="th-TH"/>
              </w:rPr>
            </w:pPr>
            <w:r w:rsidRPr="00404250">
              <w:rPr>
                <w:rFonts w:ascii="Arial" w:hAnsi="Arial" w:cs="Arial"/>
                <w:sz w:val="18"/>
                <w:szCs w:val="18"/>
                <w:cs/>
              </w:rPr>
              <w:t>Total change</w:t>
            </w:r>
            <w:r w:rsidRPr="00404250">
              <w:rPr>
                <w:rFonts w:ascii="Arial" w:hAnsi="Arial" w:cs="Arial"/>
                <w:sz w:val="18"/>
                <w:szCs w:val="18"/>
              </w:rPr>
              <w:t>s</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cs/>
              </w:rPr>
            </w:pPr>
          </w:p>
        </w:tc>
        <w:tc>
          <w:tcPr>
            <w:tcW w:w="1350" w:type="dxa"/>
            <w:vAlign w:val="bottom"/>
          </w:tcPr>
          <w:p w:rsidR="00861C67" w:rsidRPr="003C4B8B" w:rsidRDefault="00861C67" w:rsidP="00861C67">
            <w:pPr>
              <w:pBdr>
                <w:bottom w:val="double" w:sz="4" w:space="1" w:color="auto"/>
              </w:pBdr>
              <w:tabs>
                <w:tab w:val="decimal" w:pos="1062"/>
              </w:tabs>
              <w:spacing w:line="360" w:lineRule="exact"/>
              <w:rPr>
                <w:rFonts w:ascii="Arial" w:hAnsi="Arial" w:cs="Arial"/>
                <w:sz w:val="18"/>
                <w:szCs w:val="18"/>
                <w:cs/>
              </w:rPr>
            </w:pPr>
            <w:r w:rsidRPr="00861C67">
              <w:rPr>
                <w:rFonts w:ascii="Arial" w:hAnsi="Arial" w:cs="Arial" w:hint="cs"/>
                <w:sz w:val="18"/>
                <w:szCs w:val="18"/>
              </w:rPr>
              <w:t>(232,190)</w:t>
            </w:r>
          </w:p>
        </w:tc>
        <w:tc>
          <w:tcPr>
            <w:tcW w:w="1350" w:type="dxa"/>
            <w:tcBorders>
              <w:top w:val="nil"/>
              <w:left w:val="nil"/>
              <w:bottom w:val="nil"/>
              <w:right w:val="nil"/>
            </w:tcBorders>
            <w:vAlign w:val="bottom"/>
          </w:tcPr>
          <w:p w:rsidR="00861C67" w:rsidRPr="00307824" w:rsidRDefault="00861C67" w:rsidP="00861C67">
            <w:pPr>
              <w:pBdr>
                <w:bottom w:val="double" w:sz="4" w:space="1" w:color="auto"/>
              </w:pBdr>
              <w:tabs>
                <w:tab w:val="decimal" w:pos="1062"/>
              </w:tabs>
              <w:spacing w:line="360" w:lineRule="exact"/>
              <w:rPr>
                <w:rFonts w:ascii="Arial" w:hAnsi="Arial" w:cs="Arial"/>
                <w:sz w:val="18"/>
                <w:szCs w:val="18"/>
                <w:cs/>
              </w:rPr>
            </w:pPr>
            <w:r w:rsidRPr="000A6E8B">
              <w:rPr>
                <w:rFonts w:ascii="Arial" w:hAnsi="Arial" w:cs="Arial"/>
                <w:sz w:val="18"/>
                <w:szCs w:val="18"/>
                <w:cs/>
              </w:rPr>
              <w:t>1</w:t>
            </w:r>
            <w:r w:rsidRPr="000A6E8B">
              <w:rPr>
                <w:rFonts w:ascii="Arial" w:hAnsi="Arial" w:cs="Arial"/>
                <w:sz w:val="18"/>
                <w:szCs w:val="18"/>
              </w:rPr>
              <w:t>,</w:t>
            </w:r>
            <w:r w:rsidRPr="000A6E8B">
              <w:rPr>
                <w:rFonts w:ascii="Arial" w:hAnsi="Arial" w:cs="Arial"/>
                <w:sz w:val="18"/>
                <w:szCs w:val="18"/>
                <w:cs/>
              </w:rPr>
              <w:t>064</w:t>
            </w:r>
            <w:r w:rsidRPr="000A6E8B">
              <w:rPr>
                <w:rFonts w:ascii="Arial" w:hAnsi="Arial" w:cs="Arial"/>
                <w:sz w:val="18"/>
                <w:szCs w:val="18"/>
              </w:rPr>
              <w:t>,</w:t>
            </w:r>
            <w:r w:rsidRPr="000A6E8B">
              <w:rPr>
                <w:rFonts w:ascii="Arial" w:hAnsi="Arial" w:cs="Arial"/>
                <w:sz w:val="18"/>
                <w:szCs w:val="18"/>
                <w:cs/>
              </w:rPr>
              <w:t>979</w:t>
            </w:r>
          </w:p>
        </w:tc>
      </w:tr>
      <w:tr w:rsidR="00861C67" w:rsidRPr="00404250" w:rsidTr="00B41C8C">
        <w:tc>
          <w:tcPr>
            <w:tcW w:w="3780" w:type="dxa"/>
            <w:vAlign w:val="bottom"/>
          </w:tcPr>
          <w:p w:rsidR="00861C67" w:rsidRPr="00404250" w:rsidRDefault="00861C67" w:rsidP="00861C67">
            <w:pPr>
              <w:spacing w:line="360" w:lineRule="exact"/>
              <w:ind w:right="-43"/>
              <w:jc w:val="both"/>
              <w:rPr>
                <w:rFonts w:ascii="Arial" w:hAnsi="Arial" w:cs="Arial"/>
                <w:sz w:val="18"/>
                <w:szCs w:val="18"/>
                <w:cs/>
              </w:rPr>
            </w:pPr>
            <w:r w:rsidRPr="00ED217E">
              <w:rPr>
                <w:rFonts w:ascii="Arial" w:hAnsi="Arial" w:cs="Arial"/>
                <w:sz w:val="18"/>
                <w:szCs w:val="18"/>
              </w:rPr>
              <w:t xml:space="preserve">Changes were recognised in: </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cs/>
              </w:rPr>
            </w:pP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cs/>
              </w:rPr>
            </w:pPr>
          </w:p>
        </w:tc>
        <w:tc>
          <w:tcPr>
            <w:tcW w:w="1350" w:type="dxa"/>
            <w:tcBorders>
              <w:top w:val="nil"/>
              <w:left w:val="nil"/>
              <w:bottom w:val="nil"/>
              <w:right w:val="nil"/>
            </w:tcBorders>
            <w:vAlign w:val="bottom"/>
          </w:tcPr>
          <w:p w:rsidR="00861C67" w:rsidRPr="00D84C46" w:rsidRDefault="00861C67" w:rsidP="00861C67">
            <w:pPr>
              <w:tabs>
                <w:tab w:val="decimal" w:pos="1062"/>
              </w:tabs>
              <w:spacing w:line="360" w:lineRule="exact"/>
              <w:rPr>
                <w:rFonts w:ascii="Arial" w:hAnsi="Arial" w:cs="Arial"/>
                <w:sz w:val="18"/>
                <w:szCs w:val="18"/>
                <w:cs/>
              </w:rPr>
            </w:pPr>
          </w:p>
        </w:tc>
      </w:tr>
      <w:tr w:rsidR="00861C67" w:rsidRPr="00404250" w:rsidTr="00B41C8C">
        <w:tc>
          <w:tcPr>
            <w:tcW w:w="3780" w:type="dxa"/>
            <w:vAlign w:val="bottom"/>
          </w:tcPr>
          <w:p w:rsidR="00861C67" w:rsidRPr="00404250" w:rsidRDefault="00861C67" w:rsidP="00861C67">
            <w:pPr>
              <w:spacing w:line="360" w:lineRule="exact"/>
              <w:ind w:right="-43"/>
              <w:jc w:val="both"/>
              <w:rPr>
                <w:rFonts w:ascii="Arial" w:hAnsi="Arial" w:cs="Arial"/>
                <w:sz w:val="18"/>
                <w:szCs w:val="18"/>
                <w:cs/>
              </w:rPr>
            </w:pPr>
            <w:r w:rsidRPr="00ED217E">
              <w:rPr>
                <w:rFonts w:ascii="Arial" w:hAnsi="Arial" w:cs="Arial"/>
                <w:sz w:val="18"/>
                <w:szCs w:val="18"/>
              </w:rPr>
              <w:t xml:space="preserve">- </w:t>
            </w:r>
            <w:r>
              <w:rPr>
                <w:rFonts w:ascii="Arial" w:hAnsi="Arial" w:cs="Arial"/>
                <w:sz w:val="18"/>
                <w:szCs w:val="18"/>
              </w:rPr>
              <w:t>Statements of income</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cs/>
              </w:rPr>
            </w:pP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cs/>
              </w:rPr>
            </w:pPr>
            <w:r w:rsidRPr="00861C67">
              <w:rPr>
                <w:rFonts w:ascii="Arial" w:hAnsi="Arial" w:cs="Arial" w:hint="cs"/>
                <w:sz w:val="18"/>
                <w:szCs w:val="18"/>
              </w:rPr>
              <w:t>(1,353,122)</w:t>
            </w:r>
          </w:p>
        </w:tc>
        <w:tc>
          <w:tcPr>
            <w:tcW w:w="1350" w:type="dxa"/>
            <w:tcBorders>
              <w:top w:val="nil"/>
              <w:left w:val="nil"/>
              <w:bottom w:val="nil"/>
              <w:right w:val="nil"/>
            </w:tcBorders>
            <w:vAlign w:val="bottom"/>
          </w:tcPr>
          <w:p w:rsidR="00861C67" w:rsidRPr="00D84C46" w:rsidRDefault="00861C67" w:rsidP="00861C67">
            <w:pPr>
              <w:tabs>
                <w:tab w:val="decimal" w:pos="1062"/>
              </w:tabs>
              <w:spacing w:line="360" w:lineRule="exact"/>
              <w:rPr>
                <w:rFonts w:ascii="Arial" w:hAnsi="Arial" w:cs="Arial"/>
                <w:sz w:val="18"/>
                <w:szCs w:val="18"/>
                <w:cs/>
              </w:rPr>
            </w:pPr>
            <w:r w:rsidRPr="000A6E8B">
              <w:rPr>
                <w:rFonts w:ascii="Arial" w:hAnsi="Arial" w:cs="Arial"/>
                <w:sz w:val="18"/>
                <w:szCs w:val="18"/>
                <w:cs/>
              </w:rPr>
              <w:t>3</w:t>
            </w:r>
            <w:r w:rsidRPr="000A6E8B">
              <w:rPr>
                <w:rFonts w:ascii="Arial" w:hAnsi="Arial" w:cs="Arial"/>
                <w:sz w:val="18"/>
                <w:szCs w:val="18"/>
              </w:rPr>
              <w:t>,</w:t>
            </w:r>
            <w:r w:rsidRPr="000A6E8B">
              <w:rPr>
                <w:rFonts w:ascii="Arial" w:hAnsi="Arial" w:cs="Arial"/>
                <w:sz w:val="18"/>
                <w:szCs w:val="18"/>
                <w:cs/>
              </w:rPr>
              <w:t>339</w:t>
            </w:r>
            <w:r w:rsidRPr="000A6E8B">
              <w:rPr>
                <w:rFonts w:ascii="Arial" w:hAnsi="Arial" w:cs="Arial"/>
                <w:sz w:val="18"/>
                <w:szCs w:val="18"/>
              </w:rPr>
              <w:t>,</w:t>
            </w:r>
            <w:r w:rsidRPr="000A6E8B">
              <w:rPr>
                <w:rFonts w:ascii="Arial" w:hAnsi="Arial" w:cs="Arial"/>
                <w:sz w:val="18"/>
                <w:szCs w:val="18"/>
                <w:cs/>
              </w:rPr>
              <w:t>622</w:t>
            </w:r>
          </w:p>
        </w:tc>
      </w:tr>
      <w:tr w:rsidR="00861C67" w:rsidRPr="00404250" w:rsidTr="00B41C8C">
        <w:tc>
          <w:tcPr>
            <w:tcW w:w="3780" w:type="dxa"/>
            <w:vAlign w:val="bottom"/>
          </w:tcPr>
          <w:p w:rsidR="00861C67" w:rsidRPr="00404250" w:rsidRDefault="00861C67" w:rsidP="00861C67">
            <w:pPr>
              <w:spacing w:line="360" w:lineRule="exact"/>
              <w:ind w:right="-43"/>
              <w:jc w:val="both"/>
              <w:rPr>
                <w:rFonts w:ascii="Arial" w:hAnsi="Arial" w:cs="Arial"/>
                <w:sz w:val="18"/>
                <w:szCs w:val="18"/>
                <w:cs/>
              </w:rPr>
            </w:pPr>
            <w:r w:rsidRPr="00ED217E">
              <w:rPr>
                <w:rFonts w:ascii="Arial" w:hAnsi="Arial" w:cs="Arial"/>
                <w:sz w:val="18"/>
                <w:szCs w:val="18"/>
              </w:rPr>
              <w:t xml:space="preserve">- </w:t>
            </w:r>
            <w:r>
              <w:rPr>
                <w:rFonts w:ascii="Arial" w:hAnsi="Arial" w:cs="Arial"/>
                <w:sz w:val="18"/>
                <w:szCs w:val="18"/>
              </w:rPr>
              <w:t xml:space="preserve">Statements of </w:t>
            </w:r>
            <w:r w:rsidRPr="00ED217E">
              <w:rPr>
                <w:rFonts w:ascii="Arial" w:hAnsi="Arial" w:cs="Arial"/>
                <w:sz w:val="18"/>
                <w:szCs w:val="18"/>
              </w:rPr>
              <w:t>comprehensive income</w:t>
            </w: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cs/>
              </w:rPr>
            </w:pPr>
          </w:p>
        </w:tc>
        <w:tc>
          <w:tcPr>
            <w:tcW w:w="1350" w:type="dxa"/>
            <w:vAlign w:val="bottom"/>
          </w:tcPr>
          <w:p w:rsidR="00861C67" w:rsidRPr="003C4B8B" w:rsidRDefault="00861C67" w:rsidP="00861C67">
            <w:pPr>
              <w:pBdr>
                <w:bottom w:val="single" w:sz="4" w:space="1" w:color="auto"/>
              </w:pBdr>
              <w:tabs>
                <w:tab w:val="decimal" w:pos="1062"/>
              </w:tabs>
              <w:spacing w:line="360" w:lineRule="exact"/>
              <w:rPr>
                <w:rFonts w:ascii="Arial" w:hAnsi="Arial" w:cs="Arial"/>
                <w:sz w:val="18"/>
                <w:szCs w:val="18"/>
                <w:cs/>
              </w:rPr>
            </w:pPr>
            <w:r w:rsidRPr="00861C67">
              <w:rPr>
                <w:rFonts w:ascii="Arial" w:hAnsi="Arial" w:cs="Arial" w:hint="cs"/>
                <w:sz w:val="18"/>
                <w:szCs w:val="18"/>
              </w:rPr>
              <w:t>1,120,932</w:t>
            </w:r>
          </w:p>
        </w:tc>
        <w:tc>
          <w:tcPr>
            <w:tcW w:w="1350" w:type="dxa"/>
            <w:tcBorders>
              <w:top w:val="nil"/>
              <w:left w:val="nil"/>
              <w:bottom w:val="nil"/>
              <w:right w:val="nil"/>
            </w:tcBorders>
            <w:vAlign w:val="bottom"/>
          </w:tcPr>
          <w:p w:rsidR="00861C67" w:rsidRPr="00D84C46" w:rsidRDefault="00861C67" w:rsidP="00861C67">
            <w:pPr>
              <w:pBdr>
                <w:bottom w:val="single" w:sz="4" w:space="1" w:color="auto"/>
              </w:pBdr>
              <w:tabs>
                <w:tab w:val="decimal" w:pos="1062"/>
              </w:tabs>
              <w:spacing w:line="360" w:lineRule="exact"/>
              <w:rPr>
                <w:rFonts w:ascii="Arial" w:hAnsi="Arial" w:cs="Arial"/>
                <w:sz w:val="18"/>
                <w:szCs w:val="18"/>
                <w:cs/>
              </w:rPr>
            </w:pPr>
            <w:r w:rsidRPr="000A6E8B">
              <w:rPr>
                <w:rFonts w:ascii="Arial" w:hAnsi="Arial" w:cs="Arial"/>
                <w:sz w:val="18"/>
                <w:szCs w:val="18"/>
              </w:rPr>
              <w:t>(2,274,643)</w:t>
            </w:r>
          </w:p>
        </w:tc>
      </w:tr>
      <w:tr w:rsidR="00861C67" w:rsidRPr="00404250" w:rsidTr="00B41C8C">
        <w:tc>
          <w:tcPr>
            <w:tcW w:w="3780" w:type="dxa"/>
            <w:vAlign w:val="bottom"/>
          </w:tcPr>
          <w:p w:rsidR="00861C67" w:rsidRPr="00404250" w:rsidRDefault="00861C67" w:rsidP="00861C67">
            <w:pPr>
              <w:spacing w:line="360" w:lineRule="exact"/>
              <w:ind w:right="-43"/>
              <w:jc w:val="both"/>
              <w:rPr>
                <w:rFonts w:ascii="Arial" w:hAnsi="Arial" w:cs="Arial"/>
                <w:sz w:val="18"/>
                <w:szCs w:val="18"/>
                <w:cs/>
              </w:rPr>
            </w:pP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rPr>
            </w:pPr>
          </w:p>
        </w:tc>
        <w:tc>
          <w:tcPr>
            <w:tcW w:w="1350" w:type="dxa"/>
            <w:vAlign w:val="bottom"/>
          </w:tcPr>
          <w:p w:rsidR="00861C67" w:rsidRPr="003C4B8B" w:rsidRDefault="00861C67" w:rsidP="00861C67">
            <w:pPr>
              <w:tabs>
                <w:tab w:val="decimal" w:pos="1062"/>
              </w:tabs>
              <w:spacing w:line="360" w:lineRule="exact"/>
              <w:rPr>
                <w:rFonts w:ascii="Arial" w:hAnsi="Arial" w:cs="Arial"/>
                <w:sz w:val="18"/>
                <w:szCs w:val="18"/>
                <w:cs/>
              </w:rPr>
            </w:pPr>
          </w:p>
        </w:tc>
        <w:tc>
          <w:tcPr>
            <w:tcW w:w="1350" w:type="dxa"/>
            <w:vAlign w:val="bottom"/>
          </w:tcPr>
          <w:p w:rsidR="00861C67" w:rsidRPr="003C4B8B" w:rsidRDefault="00861C67" w:rsidP="00861C67">
            <w:pPr>
              <w:pBdr>
                <w:bottom w:val="double" w:sz="4" w:space="1" w:color="auto"/>
              </w:pBdr>
              <w:tabs>
                <w:tab w:val="decimal" w:pos="1062"/>
              </w:tabs>
              <w:spacing w:line="360" w:lineRule="exact"/>
              <w:rPr>
                <w:rFonts w:ascii="Arial" w:hAnsi="Arial" w:cs="Arial"/>
                <w:sz w:val="18"/>
                <w:szCs w:val="18"/>
                <w:cs/>
              </w:rPr>
            </w:pPr>
            <w:r w:rsidRPr="00861C67">
              <w:rPr>
                <w:rFonts w:ascii="Arial" w:hAnsi="Arial" w:cs="Arial" w:hint="cs"/>
                <w:sz w:val="18"/>
                <w:szCs w:val="18"/>
              </w:rPr>
              <w:t>(232,190)</w:t>
            </w:r>
          </w:p>
        </w:tc>
        <w:tc>
          <w:tcPr>
            <w:tcW w:w="1350" w:type="dxa"/>
            <w:tcBorders>
              <w:top w:val="nil"/>
              <w:left w:val="nil"/>
              <w:bottom w:val="nil"/>
              <w:right w:val="nil"/>
            </w:tcBorders>
            <w:vAlign w:val="bottom"/>
          </w:tcPr>
          <w:p w:rsidR="00861C67" w:rsidRPr="00D84C46" w:rsidRDefault="00861C67" w:rsidP="00861C67">
            <w:pPr>
              <w:pBdr>
                <w:bottom w:val="double" w:sz="4" w:space="1" w:color="auto"/>
              </w:pBdr>
              <w:tabs>
                <w:tab w:val="decimal" w:pos="1062"/>
              </w:tabs>
              <w:spacing w:line="360" w:lineRule="exact"/>
              <w:rPr>
                <w:rFonts w:ascii="Arial" w:hAnsi="Arial" w:cs="Arial"/>
                <w:sz w:val="18"/>
                <w:szCs w:val="18"/>
                <w:cs/>
              </w:rPr>
            </w:pPr>
            <w:r w:rsidRPr="000A6E8B">
              <w:rPr>
                <w:rFonts w:ascii="Arial" w:hAnsi="Arial" w:cs="Arial"/>
                <w:sz w:val="18"/>
                <w:szCs w:val="18"/>
                <w:cs/>
              </w:rPr>
              <w:t>1</w:t>
            </w:r>
            <w:r w:rsidRPr="000A6E8B">
              <w:rPr>
                <w:rFonts w:ascii="Arial" w:hAnsi="Arial" w:cs="Arial"/>
                <w:sz w:val="18"/>
                <w:szCs w:val="18"/>
              </w:rPr>
              <w:t>,</w:t>
            </w:r>
            <w:r w:rsidRPr="000A6E8B">
              <w:rPr>
                <w:rFonts w:ascii="Arial" w:hAnsi="Arial" w:cs="Arial"/>
                <w:sz w:val="18"/>
                <w:szCs w:val="18"/>
                <w:cs/>
              </w:rPr>
              <w:t>064</w:t>
            </w:r>
            <w:r w:rsidRPr="000A6E8B">
              <w:rPr>
                <w:rFonts w:ascii="Arial" w:hAnsi="Arial" w:cs="Arial"/>
                <w:sz w:val="18"/>
                <w:szCs w:val="18"/>
              </w:rPr>
              <w:t>,</w:t>
            </w:r>
            <w:r w:rsidRPr="000A6E8B">
              <w:rPr>
                <w:rFonts w:ascii="Arial" w:hAnsi="Arial" w:cs="Arial"/>
                <w:sz w:val="18"/>
                <w:szCs w:val="18"/>
                <w:cs/>
              </w:rPr>
              <w:t>979</w:t>
            </w:r>
          </w:p>
        </w:tc>
      </w:tr>
    </w:tbl>
    <w:p w:rsidR="00192844" w:rsidRPr="00404250" w:rsidRDefault="008E5AD3" w:rsidP="00617A40">
      <w:pPr>
        <w:spacing w:before="120" w:after="120" w:line="380" w:lineRule="exact"/>
        <w:ind w:left="547" w:hanging="540"/>
        <w:jc w:val="both"/>
        <w:rPr>
          <w:rFonts w:ascii="Arial" w:hAnsi="Arial" w:cs="Arial"/>
          <w:b/>
          <w:bCs/>
          <w:sz w:val="22"/>
          <w:szCs w:val="22"/>
        </w:rPr>
      </w:pPr>
      <w:r w:rsidRPr="00404250">
        <w:rPr>
          <w:rFonts w:ascii="Arial" w:hAnsi="Arial" w:cs="Arial"/>
        </w:rPr>
        <w:br w:type="page"/>
      </w:r>
      <w:r w:rsidR="000A6E8B">
        <w:rPr>
          <w:rFonts w:ascii="Arial" w:hAnsi="Arial" w:cs="Browallia New"/>
          <w:b/>
          <w:bCs/>
          <w:sz w:val="22"/>
          <w:szCs w:val="28"/>
        </w:rPr>
        <w:t>8</w:t>
      </w:r>
      <w:r w:rsidR="00192844" w:rsidRPr="007A6434">
        <w:rPr>
          <w:rFonts w:ascii="Arial" w:hAnsi="Arial" w:cs="Arial"/>
          <w:b/>
          <w:bCs/>
          <w:sz w:val="22"/>
          <w:szCs w:val="22"/>
        </w:rPr>
        <w:t>.2</w:t>
      </w:r>
      <w:r w:rsidR="00192844" w:rsidRPr="007A6434">
        <w:rPr>
          <w:rFonts w:ascii="Arial" w:hAnsi="Arial" w:cs="Arial"/>
          <w:b/>
          <w:bCs/>
          <w:sz w:val="22"/>
          <w:szCs w:val="22"/>
        </w:rPr>
        <w:tab/>
        <w:t xml:space="preserve">Income tax </w:t>
      </w:r>
      <w:r w:rsidR="007A6434" w:rsidRPr="007A6434">
        <w:rPr>
          <w:rFonts w:ascii="Arial" w:hAnsi="Arial" w:cs="Arial"/>
          <w:b/>
          <w:bCs/>
          <w:sz w:val="22"/>
          <w:szCs w:val="22"/>
        </w:rPr>
        <w:t xml:space="preserve">expense </w:t>
      </w:r>
    </w:p>
    <w:p w:rsidR="003F6CAB" w:rsidRDefault="00192844" w:rsidP="003F6CAB">
      <w:pPr>
        <w:spacing w:before="120" w:after="120" w:line="380" w:lineRule="exact"/>
        <w:ind w:left="547" w:hanging="547"/>
        <w:jc w:val="both"/>
        <w:rPr>
          <w:rFonts w:ascii="Arial" w:hAnsi="Arial"/>
          <w:sz w:val="22"/>
          <w:szCs w:val="22"/>
        </w:rPr>
      </w:pPr>
      <w:r w:rsidRPr="00404250">
        <w:rPr>
          <w:rFonts w:ascii="Arial" w:hAnsi="Arial" w:cs="Arial"/>
          <w:sz w:val="22"/>
          <w:szCs w:val="22"/>
        </w:rPr>
        <w:tab/>
      </w:r>
      <w:r w:rsidR="003F6CAB" w:rsidRPr="00D84C46">
        <w:rPr>
          <w:rFonts w:ascii="Arial" w:hAnsi="Arial"/>
          <w:sz w:val="22"/>
          <w:szCs w:val="22"/>
        </w:rPr>
        <w:t xml:space="preserve">Income tax expense for </w:t>
      </w:r>
      <w:r w:rsidR="007B5E78">
        <w:rPr>
          <w:rFonts w:ascii="Arial" w:hAnsi="Arial"/>
          <w:sz w:val="22"/>
          <w:szCs w:val="22"/>
        </w:rPr>
        <w:t>the three-month period</w:t>
      </w:r>
      <w:r w:rsidR="00D00376">
        <w:rPr>
          <w:rFonts w:ascii="Arial" w:hAnsi="Arial"/>
          <w:sz w:val="22"/>
          <w:szCs w:val="22"/>
        </w:rPr>
        <w:t>s</w:t>
      </w:r>
      <w:r w:rsidR="007B5E78">
        <w:rPr>
          <w:rFonts w:ascii="Arial" w:hAnsi="Arial"/>
          <w:sz w:val="22"/>
          <w:szCs w:val="22"/>
        </w:rPr>
        <w:t xml:space="preserve"> ended 31 March 2023</w:t>
      </w:r>
      <w:r w:rsidR="003F6CAB" w:rsidRPr="00D84C46">
        <w:rPr>
          <w:rFonts w:ascii="Arial" w:hAnsi="Arial"/>
          <w:sz w:val="22"/>
          <w:szCs w:val="22"/>
        </w:rPr>
        <w:t xml:space="preserve"> and </w:t>
      </w:r>
      <w:r w:rsidR="007B5E78">
        <w:rPr>
          <w:rFonts w:ascii="Arial" w:hAnsi="Arial"/>
          <w:sz w:val="22"/>
          <w:szCs w:val="22"/>
        </w:rPr>
        <w:t>2022</w:t>
      </w:r>
      <w:r w:rsidR="003F6CAB" w:rsidRPr="00D84C46">
        <w:rPr>
          <w:rFonts w:ascii="Arial" w:hAnsi="Arial"/>
          <w:sz w:val="22"/>
          <w:szCs w:val="22"/>
        </w:rPr>
        <w:t xml:space="preserve"> are made up as follows:</w:t>
      </w:r>
    </w:p>
    <w:tbl>
      <w:tblPr>
        <w:tblW w:w="9270" w:type="dxa"/>
        <w:tblInd w:w="558" w:type="dxa"/>
        <w:tblLayout w:type="fixed"/>
        <w:tblLook w:val="01E0"/>
      </w:tblPr>
      <w:tblGrid>
        <w:gridCol w:w="3420"/>
        <w:gridCol w:w="1462"/>
        <w:gridCol w:w="1463"/>
        <w:gridCol w:w="1462"/>
        <w:gridCol w:w="1463"/>
      </w:tblGrid>
      <w:tr w:rsidR="00B27D71" w:rsidRPr="00E87BC3" w:rsidTr="00CB30F6">
        <w:trPr>
          <w:trHeight w:val="325"/>
        </w:trPr>
        <w:tc>
          <w:tcPr>
            <w:tcW w:w="3420" w:type="dxa"/>
          </w:tcPr>
          <w:p w:rsidR="00B27D71" w:rsidRPr="00E87BC3" w:rsidRDefault="00B27D71" w:rsidP="00CB30F6">
            <w:pPr>
              <w:tabs>
                <w:tab w:val="left" w:pos="1440"/>
              </w:tabs>
              <w:spacing w:line="380" w:lineRule="exact"/>
              <w:jc w:val="thaiDistribute"/>
              <w:rPr>
                <w:rFonts w:ascii="Arial" w:hAnsi="Arial" w:cs="Arial"/>
                <w:spacing w:val="-4"/>
                <w:sz w:val="18"/>
                <w:szCs w:val="18"/>
              </w:rPr>
            </w:pPr>
          </w:p>
        </w:tc>
        <w:tc>
          <w:tcPr>
            <w:tcW w:w="5850" w:type="dxa"/>
            <w:gridSpan w:val="4"/>
          </w:tcPr>
          <w:p w:rsidR="00B27D71" w:rsidRPr="00E87BC3" w:rsidRDefault="00B27D71" w:rsidP="00CB30F6">
            <w:pPr>
              <w:spacing w:line="380" w:lineRule="exact"/>
              <w:jc w:val="right"/>
              <w:rPr>
                <w:rFonts w:ascii="Arial" w:hAnsi="Arial" w:cs="Arial"/>
                <w:spacing w:val="-4"/>
                <w:sz w:val="18"/>
                <w:szCs w:val="18"/>
              </w:rPr>
            </w:pPr>
            <w:r w:rsidRPr="00E87BC3">
              <w:rPr>
                <w:rFonts w:ascii="Arial" w:hAnsi="Arial" w:cs="Arial"/>
                <w:spacing w:val="-4"/>
                <w:sz w:val="18"/>
                <w:szCs w:val="18"/>
              </w:rPr>
              <w:t>(Unit: Baht)</w:t>
            </w:r>
          </w:p>
        </w:tc>
      </w:tr>
      <w:tr w:rsidR="00B27D71" w:rsidRPr="00E87BC3" w:rsidTr="00CB30F6">
        <w:trPr>
          <w:trHeight w:val="354"/>
        </w:trPr>
        <w:tc>
          <w:tcPr>
            <w:tcW w:w="3420" w:type="dxa"/>
          </w:tcPr>
          <w:p w:rsidR="00B27D71" w:rsidRPr="00E87BC3" w:rsidRDefault="00B27D71" w:rsidP="00CB30F6">
            <w:pPr>
              <w:tabs>
                <w:tab w:val="left" w:pos="1440"/>
              </w:tabs>
              <w:spacing w:line="380" w:lineRule="exact"/>
              <w:jc w:val="right"/>
              <w:rPr>
                <w:rFonts w:ascii="Arial" w:hAnsi="Arial" w:cs="Arial"/>
                <w:spacing w:val="-4"/>
                <w:sz w:val="18"/>
                <w:szCs w:val="18"/>
              </w:rPr>
            </w:pPr>
          </w:p>
        </w:tc>
        <w:tc>
          <w:tcPr>
            <w:tcW w:w="2925" w:type="dxa"/>
            <w:gridSpan w:val="2"/>
            <w:vAlign w:val="bottom"/>
          </w:tcPr>
          <w:p w:rsidR="00B27D71" w:rsidRPr="00E87BC3" w:rsidRDefault="00B27D71" w:rsidP="00CB30F6">
            <w:pPr>
              <w:pBdr>
                <w:bottom w:val="single" w:sz="4" w:space="1" w:color="auto"/>
              </w:pBdr>
              <w:tabs>
                <w:tab w:val="left" w:pos="1440"/>
              </w:tabs>
              <w:spacing w:line="380" w:lineRule="exact"/>
              <w:ind w:left="-18"/>
              <w:jc w:val="center"/>
              <w:rPr>
                <w:rFonts w:ascii="Arial" w:hAnsi="Arial" w:cs="Arial"/>
                <w:sz w:val="18"/>
                <w:szCs w:val="18"/>
              </w:rPr>
            </w:pPr>
            <w:r w:rsidRPr="00E87BC3">
              <w:rPr>
                <w:rFonts w:ascii="Arial" w:hAnsi="Arial" w:cs="Arial"/>
                <w:sz w:val="18"/>
                <w:szCs w:val="18"/>
              </w:rPr>
              <w:t>Financial statements in which the equity method is applied</w:t>
            </w:r>
          </w:p>
        </w:tc>
        <w:tc>
          <w:tcPr>
            <w:tcW w:w="2925" w:type="dxa"/>
            <w:gridSpan w:val="2"/>
            <w:vAlign w:val="bottom"/>
          </w:tcPr>
          <w:p w:rsidR="00B27D71" w:rsidRPr="00E87BC3" w:rsidRDefault="00B27D71" w:rsidP="00CB30F6">
            <w:pPr>
              <w:pBdr>
                <w:bottom w:val="single" w:sz="4" w:space="1" w:color="auto"/>
              </w:pBdr>
              <w:tabs>
                <w:tab w:val="left" w:pos="1440"/>
              </w:tabs>
              <w:spacing w:line="380" w:lineRule="exact"/>
              <w:ind w:left="-18"/>
              <w:jc w:val="center"/>
              <w:rPr>
                <w:rFonts w:ascii="Arial" w:hAnsi="Arial" w:cs="Arial"/>
                <w:sz w:val="18"/>
                <w:szCs w:val="18"/>
              </w:rPr>
            </w:pPr>
            <w:r w:rsidRPr="00E87BC3">
              <w:rPr>
                <w:rFonts w:ascii="Arial" w:hAnsi="Arial" w:cs="Arial"/>
                <w:sz w:val="18"/>
                <w:szCs w:val="18"/>
              </w:rPr>
              <w:t>Separate financial statements</w:t>
            </w:r>
          </w:p>
        </w:tc>
      </w:tr>
      <w:tr w:rsidR="00B27D71" w:rsidRPr="00E87BC3" w:rsidTr="00CB30F6">
        <w:trPr>
          <w:trHeight w:val="354"/>
        </w:trPr>
        <w:tc>
          <w:tcPr>
            <w:tcW w:w="3420" w:type="dxa"/>
          </w:tcPr>
          <w:p w:rsidR="00B27D71" w:rsidRPr="00E87BC3" w:rsidRDefault="00B27D71" w:rsidP="00B27D71">
            <w:pPr>
              <w:tabs>
                <w:tab w:val="left" w:pos="1440"/>
              </w:tabs>
              <w:spacing w:line="380" w:lineRule="exact"/>
              <w:jc w:val="right"/>
              <w:rPr>
                <w:rFonts w:ascii="Arial" w:hAnsi="Arial" w:cs="Arial"/>
                <w:spacing w:val="-4"/>
                <w:sz w:val="18"/>
                <w:szCs w:val="18"/>
              </w:rPr>
            </w:pPr>
          </w:p>
        </w:tc>
        <w:tc>
          <w:tcPr>
            <w:tcW w:w="1462" w:type="dxa"/>
            <w:vAlign w:val="bottom"/>
          </w:tcPr>
          <w:p w:rsidR="00B27D71" w:rsidRPr="00E87BC3" w:rsidRDefault="00B27D71" w:rsidP="00B27D71">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2023</w:t>
            </w:r>
          </w:p>
        </w:tc>
        <w:tc>
          <w:tcPr>
            <w:tcW w:w="1463" w:type="dxa"/>
            <w:vAlign w:val="bottom"/>
          </w:tcPr>
          <w:p w:rsidR="00B27D71" w:rsidRPr="00E87BC3" w:rsidRDefault="00B27D71" w:rsidP="00B27D71">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2022</w:t>
            </w:r>
          </w:p>
        </w:tc>
        <w:tc>
          <w:tcPr>
            <w:tcW w:w="1462" w:type="dxa"/>
            <w:vAlign w:val="bottom"/>
          </w:tcPr>
          <w:p w:rsidR="00B27D71" w:rsidRPr="00E87BC3" w:rsidRDefault="00B27D71" w:rsidP="00B27D71">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2023</w:t>
            </w:r>
          </w:p>
        </w:tc>
        <w:tc>
          <w:tcPr>
            <w:tcW w:w="1463" w:type="dxa"/>
            <w:vAlign w:val="bottom"/>
          </w:tcPr>
          <w:p w:rsidR="00B27D71" w:rsidRPr="00E87BC3" w:rsidRDefault="00B27D71" w:rsidP="00B27D71">
            <w:pPr>
              <w:pBdr>
                <w:bottom w:val="single" w:sz="4" w:space="1" w:color="auto"/>
              </w:pBdr>
              <w:tabs>
                <w:tab w:val="left" w:pos="1440"/>
              </w:tabs>
              <w:spacing w:line="380" w:lineRule="exact"/>
              <w:ind w:left="-18"/>
              <w:jc w:val="center"/>
              <w:rPr>
                <w:rFonts w:ascii="Arial" w:hAnsi="Arial" w:cs="Arial"/>
                <w:sz w:val="18"/>
                <w:szCs w:val="18"/>
              </w:rPr>
            </w:pPr>
            <w:r>
              <w:rPr>
                <w:rFonts w:ascii="Arial" w:hAnsi="Arial" w:cs="Arial"/>
                <w:sz w:val="18"/>
                <w:szCs w:val="18"/>
              </w:rPr>
              <w:t>2022</w:t>
            </w:r>
          </w:p>
        </w:tc>
      </w:tr>
      <w:tr w:rsidR="00B27D71" w:rsidRPr="00E87BC3" w:rsidTr="00CB30F6">
        <w:trPr>
          <w:trHeight w:val="325"/>
        </w:trPr>
        <w:tc>
          <w:tcPr>
            <w:tcW w:w="3420" w:type="dxa"/>
          </w:tcPr>
          <w:p w:rsidR="00B27D71" w:rsidRPr="00E87BC3" w:rsidRDefault="00B27D71" w:rsidP="00B27D71">
            <w:pPr>
              <w:tabs>
                <w:tab w:val="left" w:pos="1440"/>
              </w:tabs>
              <w:spacing w:line="380" w:lineRule="exact"/>
              <w:rPr>
                <w:rFonts w:ascii="Arial" w:hAnsi="Arial" w:cs="Arial"/>
                <w:b/>
                <w:bCs/>
                <w:sz w:val="18"/>
                <w:szCs w:val="18"/>
              </w:rPr>
            </w:pPr>
            <w:r w:rsidRPr="00E87BC3">
              <w:rPr>
                <w:rFonts w:ascii="Arial" w:hAnsi="Arial" w:cs="Arial"/>
                <w:b/>
                <w:bCs/>
                <w:sz w:val="18"/>
                <w:szCs w:val="18"/>
              </w:rPr>
              <w:t>Current income tax:</w:t>
            </w:r>
          </w:p>
        </w:tc>
        <w:tc>
          <w:tcPr>
            <w:tcW w:w="1462" w:type="dxa"/>
          </w:tcPr>
          <w:p w:rsidR="00B27D71" w:rsidRPr="00E87BC3" w:rsidRDefault="00B27D71" w:rsidP="00B27D71">
            <w:pPr>
              <w:tabs>
                <w:tab w:val="decimal" w:pos="1150"/>
              </w:tabs>
              <w:spacing w:line="360" w:lineRule="exact"/>
              <w:ind w:right="-43"/>
              <w:rPr>
                <w:rFonts w:ascii="Arial" w:hAnsi="Arial" w:cs="Arial"/>
                <w:sz w:val="18"/>
                <w:szCs w:val="18"/>
              </w:rPr>
            </w:pPr>
          </w:p>
        </w:tc>
        <w:tc>
          <w:tcPr>
            <w:tcW w:w="1463" w:type="dxa"/>
          </w:tcPr>
          <w:p w:rsidR="00B27D71" w:rsidRPr="00E87BC3" w:rsidRDefault="00B27D71" w:rsidP="00B27D71">
            <w:pPr>
              <w:tabs>
                <w:tab w:val="decimal" w:pos="1150"/>
              </w:tabs>
              <w:spacing w:line="360" w:lineRule="exact"/>
              <w:ind w:right="-43"/>
              <w:rPr>
                <w:rFonts w:ascii="Arial" w:hAnsi="Arial" w:cs="Arial"/>
                <w:sz w:val="18"/>
                <w:szCs w:val="18"/>
              </w:rPr>
            </w:pPr>
          </w:p>
        </w:tc>
        <w:tc>
          <w:tcPr>
            <w:tcW w:w="1462" w:type="dxa"/>
            <w:vAlign w:val="bottom"/>
          </w:tcPr>
          <w:p w:rsidR="00B27D71" w:rsidRPr="00E87BC3" w:rsidRDefault="00B27D71" w:rsidP="00B27D71">
            <w:pPr>
              <w:tabs>
                <w:tab w:val="decimal" w:pos="1150"/>
              </w:tabs>
              <w:spacing w:line="360" w:lineRule="exact"/>
              <w:ind w:right="-43"/>
              <w:rPr>
                <w:rFonts w:ascii="Arial" w:hAnsi="Arial" w:cs="Arial"/>
                <w:sz w:val="18"/>
                <w:szCs w:val="18"/>
              </w:rPr>
            </w:pPr>
          </w:p>
        </w:tc>
        <w:tc>
          <w:tcPr>
            <w:tcW w:w="1463" w:type="dxa"/>
            <w:vAlign w:val="bottom"/>
          </w:tcPr>
          <w:p w:rsidR="00B27D71" w:rsidRPr="00E87BC3" w:rsidRDefault="00B27D71" w:rsidP="00B27D71">
            <w:pPr>
              <w:tabs>
                <w:tab w:val="decimal" w:pos="1602"/>
              </w:tabs>
              <w:spacing w:line="380" w:lineRule="exact"/>
              <w:ind w:right="-14"/>
              <w:rPr>
                <w:rFonts w:ascii="Arial" w:hAnsi="Arial" w:cs="Arial"/>
                <w:sz w:val="18"/>
                <w:szCs w:val="18"/>
              </w:rPr>
            </w:pPr>
          </w:p>
        </w:tc>
      </w:tr>
      <w:tr w:rsidR="00861C67" w:rsidRPr="00E87BC3" w:rsidTr="00CB30F6">
        <w:trPr>
          <w:trHeight w:val="325"/>
        </w:trPr>
        <w:tc>
          <w:tcPr>
            <w:tcW w:w="3420" w:type="dxa"/>
          </w:tcPr>
          <w:p w:rsidR="00861C67" w:rsidRPr="00E87BC3" w:rsidRDefault="00861C67" w:rsidP="00861C67">
            <w:pPr>
              <w:tabs>
                <w:tab w:val="left" w:pos="567"/>
                <w:tab w:val="left" w:pos="1134"/>
                <w:tab w:val="left" w:pos="1701"/>
              </w:tabs>
              <w:spacing w:line="380" w:lineRule="exact"/>
              <w:ind w:left="158" w:hanging="144"/>
              <w:rPr>
                <w:rFonts w:ascii="Arial" w:hAnsi="Arial" w:cs="Arial"/>
                <w:sz w:val="18"/>
                <w:szCs w:val="18"/>
              </w:rPr>
            </w:pPr>
            <w:r w:rsidRPr="00E87BC3">
              <w:rPr>
                <w:rFonts w:ascii="Arial" w:hAnsi="Arial" w:cs="Arial"/>
                <w:sz w:val="18"/>
                <w:szCs w:val="18"/>
              </w:rPr>
              <w:t>Current income tax charge for               the periods</w:t>
            </w:r>
          </w:p>
        </w:tc>
        <w:tc>
          <w:tcPr>
            <w:tcW w:w="1462" w:type="dxa"/>
            <w:vAlign w:val="bottom"/>
          </w:tcPr>
          <w:p w:rsidR="00861C67" w:rsidRPr="00E87BC3" w:rsidRDefault="00861C67" w:rsidP="00861C67">
            <w:pPr>
              <w:tabs>
                <w:tab w:val="decimal" w:pos="1150"/>
              </w:tabs>
              <w:spacing w:line="360" w:lineRule="exact"/>
              <w:ind w:right="-43"/>
              <w:rPr>
                <w:rFonts w:ascii="Arial" w:hAnsi="Arial" w:cs="Arial"/>
                <w:sz w:val="18"/>
                <w:szCs w:val="18"/>
              </w:rPr>
            </w:pPr>
            <w:r w:rsidRPr="00861C67">
              <w:rPr>
                <w:rFonts w:ascii="Arial" w:hAnsi="Arial" w:cs="Arial" w:hint="cs"/>
                <w:sz w:val="18"/>
                <w:szCs w:val="18"/>
              </w:rPr>
              <w:t>(1,827,310</w:t>
            </w:r>
            <w:r w:rsidRPr="00861C67">
              <w:rPr>
                <w:rFonts w:ascii="Arial" w:hAnsi="Arial" w:cs="Arial" w:hint="cs"/>
                <w:sz w:val="18"/>
                <w:szCs w:val="18"/>
                <w:cs/>
              </w:rPr>
              <w:t>)</w:t>
            </w:r>
          </w:p>
        </w:tc>
        <w:tc>
          <w:tcPr>
            <w:tcW w:w="1463" w:type="dxa"/>
            <w:vAlign w:val="bottom"/>
          </w:tcPr>
          <w:p w:rsidR="00861C67" w:rsidRPr="00E87BC3" w:rsidRDefault="00861C67" w:rsidP="00861C67">
            <w:pPr>
              <w:tabs>
                <w:tab w:val="decimal" w:pos="1150"/>
              </w:tabs>
              <w:spacing w:line="360" w:lineRule="exact"/>
              <w:ind w:right="-43"/>
              <w:rPr>
                <w:rFonts w:ascii="Arial" w:hAnsi="Arial" w:cs="Arial"/>
                <w:sz w:val="18"/>
                <w:szCs w:val="18"/>
                <w:cs/>
              </w:rPr>
            </w:pPr>
            <w:r w:rsidRPr="00861C67">
              <w:rPr>
                <w:rFonts w:ascii="Arial" w:hAnsi="Arial" w:cs="Arial" w:hint="cs"/>
                <w:sz w:val="18"/>
                <w:szCs w:val="18"/>
              </w:rPr>
              <w:t>(3,580,135)</w:t>
            </w:r>
          </w:p>
        </w:tc>
        <w:tc>
          <w:tcPr>
            <w:tcW w:w="1462" w:type="dxa"/>
            <w:vAlign w:val="bottom"/>
          </w:tcPr>
          <w:p w:rsidR="00861C67" w:rsidRPr="00E87BC3" w:rsidRDefault="00861C67" w:rsidP="00861C67">
            <w:pPr>
              <w:tabs>
                <w:tab w:val="decimal" w:pos="1150"/>
              </w:tabs>
              <w:spacing w:line="360" w:lineRule="exact"/>
              <w:ind w:right="-43"/>
              <w:rPr>
                <w:rFonts w:ascii="Arial" w:hAnsi="Arial" w:cs="Arial"/>
                <w:sz w:val="18"/>
                <w:szCs w:val="18"/>
              </w:rPr>
            </w:pPr>
            <w:r w:rsidRPr="00861C67">
              <w:rPr>
                <w:rFonts w:ascii="Arial" w:hAnsi="Arial" w:cs="Arial" w:hint="cs"/>
                <w:sz w:val="18"/>
                <w:szCs w:val="18"/>
              </w:rPr>
              <w:t>(1,827,310)</w:t>
            </w:r>
          </w:p>
        </w:tc>
        <w:tc>
          <w:tcPr>
            <w:tcW w:w="1463" w:type="dxa"/>
            <w:vAlign w:val="bottom"/>
          </w:tcPr>
          <w:p w:rsidR="00861C67" w:rsidRPr="00E87BC3" w:rsidRDefault="00861C67" w:rsidP="00861C67">
            <w:pPr>
              <w:tabs>
                <w:tab w:val="decimal" w:pos="1150"/>
              </w:tabs>
              <w:spacing w:line="360" w:lineRule="exact"/>
              <w:ind w:right="-43"/>
              <w:rPr>
                <w:rFonts w:ascii="Arial" w:hAnsi="Arial" w:cs="Arial"/>
                <w:sz w:val="18"/>
                <w:szCs w:val="18"/>
              </w:rPr>
            </w:pPr>
            <w:r w:rsidRPr="009A6A81">
              <w:rPr>
                <w:rFonts w:ascii="Arial" w:hAnsi="Arial" w:cs="Arial" w:hint="cs"/>
                <w:sz w:val="18"/>
                <w:szCs w:val="18"/>
              </w:rPr>
              <w:t>(3,580,135)</w:t>
            </w:r>
          </w:p>
        </w:tc>
      </w:tr>
      <w:tr w:rsidR="00861C67" w:rsidRPr="00E87BC3" w:rsidTr="00CB30F6">
        <w:trPr>
          <w:trHeight w:val="325"/>
        </w:trPr>
        <w:tc>
          <w:tcPr>
            <w:tcW w:w="3420" w:type="dxa"/>
          </w:tcPr>
          <w:p w:rsidR="00861C67" w:rsidRPr="00C95DC5" w:rsidRDefault="00861C67" w:rsidP="00861C67">
            <w:pPr>
              <w:tabs>
                <w:tab w:val="left" w:pos="567"/>
                <w:tab w:val="left" w:pos="1134"/>
                <w:tab w:val="left" w:pos="1701"/>
              </w:tabs>
              <w:spacing w:line="380" w:lineRule="exact"/>
              <w:ind w:left="158" w:hanging="144"/>
              <w:rPr>
                <w:rFonts w:ascii="Arial" w:hAnsi="Arial" w:cs="Browallia New"/>
                <w:sz w:val="18"/>
                <w:szCs w:val="22"/>
              </w:rPr>
            </w:pPr>
            <w:r>
              <w:rPr>
                <w:rFonts w:ascii="Arial" w:hAnsi="Arial" w:cs="Browallia New"/>
                <w:sz w:val="18"/>
                <w:szCs w:val="22"/>
              </w:rPr>
              <w:t>Adjustment of corporate income tax expenses for the prior periods</w:t>
            </w:r>
          </w:p>
        </w:tc>
        <w:tc>
          <w:tcPr>
            <w:tcW w:w="1462" w:type="dxa"/>
            <w:vAlign w:val="bottom"/>
          </w:tcPr>
          <w:p w:rsidR="00861C67" w:rsidRPr="00E87BC3" w:rsidRDefault="00861C67" w:rsidP="00861C67">
            <w:pPr>
              <w:tabs>
                <w:tab w:val="decimal" w:pos="1150"/>
              </w:tabs>
              <w:spacing w:line="360" w:lineRule="exact"/>
              <w:ind w:right="-43"/>
              <w:rPr>
                <w:rFonts w:ascii="Arial" w:hAnsi="Arial" w:cs="Arial"/>
                <w:sz w:val="18"/>
                <w:szCs w:val="18"/>
              </w:rPr>
            </w:pPr>
            <w:r w:rsidRPr="00861C67">
              <w:rPr>
                <w:rFonts w:ascii="Arial" w:hAnsi="Arial" w:cs="Arial" w:hint="cs"/>
                <w:sz w:val="18"/>
                <w:szCs w:val="18"/>
              </w:rPr>
              <w:t>-</w:t>
            </w:r>
          </w:p>
        </w:tc>
        <w:tc>
          <w:tcPr>
            <w:tcW w:w="1463" w:type="dxa"/>
            <w:vAlign w:val="bottom"/>
          </w:tcPr>
          <w:p w:rsidR="00861C67" w:rsidRPr="00E87BC3" w:rsidRDefault="00861C67" w:rsidP="00861C67">
            <w:pPr>
              <w:tabs>
                <w:tab w:val="decimal" w:pos="1150"/>
              </w:tabs>
              <w:spacing w:line="360" w:lineRule="exact"/>
              <w:ind w:right="-43"/>
              <w:rPr>
                <w:rFonts w:ascii="Arial" w:hAnsi="Arial" w:cs="Arial"/>
                <w:sz w:val="18"/>
                <w:szCs w:val="18"/>
              </w:rPr>
            </w:pPr>
            <w:r w:rsidRPr="00861C67">
              <w:rPr>
                <w:rFonts w:ascii="Arial" w:hAnsi="Arial" w:cs="Arial" w:hint="cs"/>
                <w:sz w:val="18"/>
                <w:szCs w:val="18"/>
              </w:rPr>
              <w:t>(2,006,100)</w:t>
            </w:r>
          </w:p>
        </w:tc>
        <w:tc>
          <w:tcPr>
            <w:tcW w:w="1462" w:type="dxa"/>
            <w:vAlign w:val="bottom"/>
          </w:tcPr>
          <w:p w:rsidR="00861C67" w:rsidRPr="00E87BC3" w:rsidRDefault="00861C67" w:rsidP="00861C67">
            <w:pPr>
              <w:tabs>
                <w:tab w:val="decimal" w:pos="1150"/>
              </w:tabs>
              <w:spacing w:line="360" w:lineRule="exact"/>
              <w:ind w:right="-43"/>
              <w:rPr>
                <w:rFonts w:ascii="Arial" w:hAnsi="Arial" w:cs="Arial"/>
                <w:sz w:val="18"/>
                <w:szCs w:val="18"/>
              </w:rPr>
            </w:pPr>
            <w:r w:rsidRPr="00861C67">
              <w:rPr>
                <w:rFonts w:ascii="Arial" w:hAnsi="Arial" w:cs="Arial" w:hint="cs"/>
                <w:sz w:val="18"/>
                <w:szCs w:val="18"/>
              </w:rPr>
              <w:t>-</w:t>
            </w:r>
          </w:p>
        </w:tc>
        <w:tc>
          <w:tcPr>
            <w:tcW w:w="1463" w:type="dxa"/>
            <w:vAlign w:val="bottom"/>
          </w:tcPr>
          <w:p w:rsidR="00861C67" w:rsidRPr="005B3CB5" w:rsidRDefault="00861C67" w:rsidP="00861C67">
            <w:pPr>
              <w:tabs>
                <w:tab w:val="decimal" w:pos="1150"/>
              </w:tabs>
              <w:spacing w:line="360" w:lineRule="exact"/>
              <w:ind w:right="-43"/>
              <w:rPr>
                <w:rFonts w:ascii="Arial" w:hAnsi="Arial" w:cstheme="minorBidi"/>
                <w:sz w:val="18"/>
                <w:szCs w:val="18"/>
              </w:rPr>
            </w:pPr>
            <w:r w:rsidRPr="009A6A81">
              <w:rPr>
                <w:rFonts w:ascii="Arial" w:hAnsi="Arial" w:cs="Arial" w:hint="cs"/>
                <w:sz w:val="18"/>
                <w:szCs w:val="18"/>
              </w:rPr>
              <w:t>(</w:t>
            </w:r>
            <w:r w:rsidRPr="009A6A81">
              <w:rPr>
                <w:rFonts w:ascii="Arial" w:hAnsi="Arial" w:cs="Arial" w:hint="cs"/>
                <w:sz w:val="18"/>
                <w:szCs w:val="18"/>
                <w:cs/>
              </w:rPr>
              <w:t>2</w:t>
            </w:r>
            <w:r w:rsidRPr="009A6A81">
              <w:rPr>
                <w:rFonts w:ascii="Arial" w:hAnsi="Arial" w:cs="Arial" w:hint="cs"/>
                <w:sz w:val="18"/>
                <w:szCs w:val="18"/>
              </w:rPr>
              <w:t>,</w:t>
            </w:r>
            <w:r w:rsidRPr="009A6A81">
              <w:rPr>
                <w:rFonts w:ascii="Arial" w:hAnsi="Arial" w:cs="Arial" w:hint="cs"/>
                <w:sz w:val="18"/>
                <w:szCs w:val="18"/>
                <w:cs/>
              </w:rPr>
              <w:t>006</w:t>
            </w:r>
            <w:r w:rsidRPr="009A6A81">
              <w:rPr>
                <w:rFonts w:ascii="Arial" w:hAnsi="Arial" w:cs="Arial" w:hint="cs"/>
                <w:sz w:val="18"/>
                <w:szCs w:val="18"/>
              </w:rPr>
              <w:t>,</w:t>
            </w:r>
            <w:r w:rsidRPr="009A6A81">
              <w:rPr>
                <w:rFonts w:ascii="Arial" w:hAnsi="Arial" w:cs="Arial" w:hint="cs"/>
                <w:sz w:val="18"/>
                <w:szCs w:val="18"/>
                <w:cs/>
              </w:rPr>
              <w:t>100</w:t>
            </w:r>
            <w:r w:rsidRPr="009A6A81">
              <w:rPr>
                <w:rFonts w:ascii="Arial" w:hAnsi="Arial" w:cs="Arial" w:hint="cs"/>
                <w:sz w:val="18"/>
                <w:szCs w:val="18"/>
              </w:rPr>
              <w:t>)</w:t>
            </w:r>
          </w:p>
        </w:tc>
      </w:tr>
      <w:tr w:rsidR="00861C67" w:rsidRPr="00E87BC3" w:rsidTr="00CB30F6">
        <w:trPr>
          <w:trHeight w:val="311"/>
        </w:trPr>
        <w:tc>
          <w:tcPr>
            <w:tcW w:w="3420" w:type="dxa"/>
          </w:tcPr>
          <w:p w:rsidR="00861C67" w:rsidRPr="00E87BC3" w:rsidRDefault="00861C67" w:rsidP="00861C67">
            <w:pPr>
              <w:tabs>
                <w:tab w:val="left" w:pos="567"/>
                <w:tab w:val="left" w:pos="1134"/>
                <w:tab w:val="left" w:pos="1701"/>
              </w:tabs>
              <w:spacing w:line="380" w:lineRule="exact"/>
              <w:ind w:left="12" w:right="-108" w:hanging="12"/>
              <w:rPr>
                <w:rFonts w:ascii="Arial" w:hAnsi="Arial" w:cs="Arial"/>
                <w:b/>
                <w:bCs/>
                <w:sz w:val="18"/>
                <w:szCs w:val="18"/>
              </w:rPr>
            </w:pPr>
            <w:r w:rsidRPr="00E87BC3">
              <w:rPr>
                <w:rFonts w:ascii="Arial" w:hAnsi="Arial" w:cs="Arial"/>
                <w:b/>
                <w:bCs/>
                <w:sz w:val="18"/>
                <w:szCs w:val="18"/>
              </w:rPr>
              <w:t>Deferred tax:</w:t>
            </w:r>
          </w:p>
        </w:tc>
        <w:tc>
          <w:tcPr>
            <w:tcW w:w="1462" w:type="dxa"/>
            <w:vAlign w:val="bottom"/>
          </w:tcPr>
          <w:p w:rsidR="00861C67" w:rsidRPr="00E87BC3" w:rsidRDefault="00861C67" w:rsidP="00861C67">
            <w:pPr>
              <w:tabs>
                <w:tab w:val="decimal" w:pos="1150"/>
              </w:tabs>
              <w:spacing w:line="360" w:lineRule="exact"/>
              <w:ind w:right="-43"/>
              <w:rPr>
                <w:rFonts w:ascii="Arial" w:hAnsi="Arial" w:cs="Arial"/>
                <w:sz w:val="18"/>
                <w:szCs w:val="18"/>
              </w:rPr>
            </w:pPr>
          </w:p>
        </w:tc>
        <w:tc>
          <w:tcPr>
            <w:tcW w:w="1463" w:type="dxa"/>
            <w:vAlign w:val="bottom"/>
          </w:tcPr>
          <w:p w:rsidR="00861C67" w:rsidRPr="00E87BC3" w:rsidRDefault="00861C67" w:rsidP="00861C67">
            <w:pPr>
              <w:tabs>
                <w:tab w:val="decimal" w:pos="1150"/>
              </w:tabs>
              <w:spacing w:line="360" w:lineRule="exact"/>
              <w:ind w:right="-43"/>
              <w:rPr>
                <w:rFonts w:ascii="Arial" w:hAnsi="Arial" w:cs="Arial"/>
                <w:sz w:val="18"/>
                <w:szCs w:val="18"/>
              </w:rPr>
            </w:pPr>
          </w:p>
        </w:tc>
        <w:tc>
          <w:tcPr>
            <w:tcW w:w="1462" w:type="dxa"/>
            <w:vAlign w:val="bottom"/>
          </w:tcPr>
          <w:p w:rsidR="00861C67" w:rsidRPr="00E87BC3" w:rsidRDefault="00861C67" w:rsidP="00861C67">
            <w:pPr>
              <w:tabs>
                <w:tab w:val="decimal" w:pos="1150"/>
              </w:tabs>
              <w:spacing w:line="360" w:lineRule="exact"/>
              <w:ind w:right="-43"/>
              <w:rPr>
                <w:rFonts w:ascii="Arial" w:hAnsi="Arial" w:cs="Arial"/>
                <w:sz w:val="18"/>
                <w:szCs w:val="18"/>
              </w:rPr>
            </w:pPr>
          </w:p>
        </w:tc>
        <w:tc>
          <w:tcPr>
            <w:tcW w:w="1463" w:type="dxa"/>
            <w:vAlign w:val="bottom"/>
          </w:tcPr>
          <w:p w:rsidR="00861C67" w:rsidRPr="00E87BC3" w:rsidRDefault="00861C67" w:rsidP="00861C67">
            <w:pPr>
              <w:tabs>
                <w:tab w:val="decimal" w:pos="1150"/>
              </w:tabs>
              <w:spacing w:line="360" w:lineRule="exact"/>
              <w:ind w:right="-43"/>
              <w:rPr>
                <w:rFonts w:ascii="Arial" w:hAnsi="Arial" w:cs="Arial"/>
                <w:sz w:val="18"/>
                <w:szCs w:val="18"/>
              </w:rPr>
            </w:pPr>
          </w:p>
        </w:tc>
      </w:tr>
      <w:tr w:rsidR="00861C67" w:rsidRPr="00E87BC3" w:rsidTr="00CB30F6">
        <w:trPr>
          <w:trHeight w:val="311"/>
        </w:trPr>
        <w:tc>
          <w:tcPr>
            <w:tcW w:w="3420" w:type="dxa"/>
          </w:tcPr>
          <w:p w:rsidR="00861C67" w:rsidRPr="00032B9E" w:rsidRDefault="00861C67" w:rsidP="00861C67">
            <w:pPr>
              <w:tabs>
                <w:tab w:val="left" w:pos="567"/>
                <w:tab w:val="left" w:pos="1134"/>
                <w:tab w:val="left" w:pos="1701"/>
              </w:tabs>
              <w:spacing w:line="380" w:lineRule="exact"/>
              <w:ind w:left="12" w:right="-108" w:hanging="12"/>
              <w:rPr>
                <w:rFonts w:ascii="Arial" w:hAnsi="Arial" w:cs="Arial"/>
                <w:sz w:val="18"/>
                <w:szCs w:val="18"/>
              </w:rPr>
            </w:pPr>
            <w:r>
              <w:rPr>
                <w:rFonts w:ascii="Arial" w:hAnsi="Arial" w:cs="Arial"/>
                <w:sz w:val="18"/>
                <w:szCs w:val="18"/>
              </w:rPr>
              <w:t>Decrease in deferred tax</w:t>
            </w:r>
          </w:p>
        </w:tc>
        <w:tc>
          <w:tcPr>
            <w:tcW w:w="1462" w:type="dxa"/>
            <w:vAlign w:val="bottom"/>
          </w:tcPr>
          <w:p w:rsidR="00861C67" w:rsidRPr="00E87BC3" w:rsidRDefault="00861C67" w:rsidP="00861C67">
            <w:pPr>
              <w:tabs>
                <w:tab w:val="decimal" w:pos="1150"/>
              </w:tabs>
              <w:spacing w:line="360" w:lineRule="exact"/>
              <w:ind w:right="-43"/>
              <w:rPr>
                <w:rFonts w:ascii="Arial" w:hAnsi="Arial" w:cs="Arial"/>
                <w:sz w:val="18"/>
                <w:szCs w:val="18"/>
              </w:rPr>
            </w:pPr>
            <w:r w:rsidRPr="00861C67">
              <w:rPr>
                <w:rFonts w:ascii="Arial" w:hAnsi="Arial" w:cs="Arial" w:hint="cs"/>
                <w:sz w:val="18"/>
                <w:szCs w:val="18"/>
              </w:rPr>
              <w:t>-</w:t>
            </w:r>
          </w:p>
        </w:tc>
        <w:tc>
          <w:tcPr>
            <w:tcW w:w="1463" w:type="dxa"/>
            <w:vAlign w:val="bottom"/>
          </w:tcPr>
          <w:p w:rsidR="00861C67" w:rsidRPr="00E87BC3" w:rsidRDefault="00861C67" w:rsidP="00861C67">
            <w:pPr>
              <w:tabs>
                <w:tab w:val="decimal" w:pos="1150"/>
              </w:tabs>
              <w:spacing w:line="360" w:lineRule="exact"/>
              <w:ind w:right="-43"/>
              <w:rPr>
                <w:rFonts w:ascii="Arial" w:hAnsi="Arial" w:cs="Arial"/>
                <w:sz w:val="18"/>
                <w:szCs w:val="18"/>
              </w:rPr>
            </w:pPr>
            <w:r w:rsidRPr="00861C67">
              <w:rPr>
                <w:rFonts w:ascii="Arial" w:hAnsi="Arial" w:cs="Arial" w:hint="cs"/>
                <w:sz w:val="18"/>
                <w:szCs w:val="18"/>
              </w:rPr>
              <w:t>(11,044,919)</w:t>
            </w:r>
          </w:p>
        </w:tc>
        <w:tc>
          <w:tcPr>
            <w:tcW w:w="1462" w:type="dxa"/>
            <w:vAlign w:val="bottom"/>
          </w:tcPr>
          <w:p w:rsidR="00861C67" w:rsidRPr="00E87BC3" w:rsidRDefault="00861C67" w:rsidP="00861C67">
            <w:pPr>
              <w:tabs>
                <w:tab w:val="decimal" w:pos="1150"/>
              </w:tabs>
              <w:spacing w:line="360" w:lineRule="exact"/>
              <w:ind w:right="-43"/>
              <w:rPr>
                <w:rFonts w:ascii="Arial" w:hAnsi="Arial" w:cs="Arial"/>
                <w:sz w:val="18"/>
                <w:szCs w:val="18"/>
              </w:rPr>
            </w:pPr>
            <w:r w:rsidRPr="00861C67">
              <w:rPr>
                <w:rFonts w:ascii="Arial" w:hAnsi="Arial" w:cs="Arial" w:hint="cs"/>
                <w:sz w:val="18"/>
                <w:szCs w:val="18"/>
              </w:rPr>
              <w:t>-</w:t>
            </w:r>
          </w:p>
        </w:tc>
        <w:tc>
          <w:tcPr>
            <w:tcW w:w="1463" w:type="dxa"/>
            <w:vAlign w:val="bottom"/>
          </w:tcPr>
          <w:p w:rsidR="00861C67" w:rsidRPr="00E87BC3" w:rsidRDefault="00861C67" w:rsidP="00861C67">
            <w:pPr>
              <w:tabs>
                <w:tab w:val="decimal" w:pos="1150"/>
              </w:tabs>
              <w:spacing w:line="360" w:lineRule="exact"/>
              <w:ind w:right="-43"/>
              <w:rPr>
                <w:rFonts w:ascii="Arial" w:hAnsi="Arial" w:cs="Arial"/>
                <w:sz w:val="18"/>
                <w:szCs w:val="18"/>
              </w:rPr>
            </w:pPr>
            <w:r w:rsidRPr="00032B9E">
              <w:rPr>
                <w:rFonts w:ascii="Arial" w:hAnsi="Arial" w:cs="Arial"/>
                <w:sz w:val="18"/>
                <w:szCs w:val="18"/>
              </w:rPr>
              <w:t>-</w:t>
            </w:r>
          </w:p>
        </w:tc>
      </w:tr>
      <w:tr w:rsidR="00861C67" w:rsidRPr="00E87BC3" w:rsidTr="00CB30F6">
        <w:trPr>
          <w:trHeight w:val="180"/>
        </w:trPr>
        <w:tc>
          <w:tcPr>
            <w:tcW w:w="3420" w:type="dxa"/>
          </w:tcPr>
          <w:p w:rsidR="00861C67" w:rsidRPr="00E87BC3" w:rsidRDefault="00861C67" w:rsidP="00861C67">
            <w:pPr>
              <w:tabs>
                <w:tab w:val="left" w:pos="567"/>
                <w:tab w:val="left" w:pos="1134"/>
                <w:tab w:val="left" w:pos="1701"/>
              </w:tabs>
              <w:spacing w:line="380" w:lineRule="exact"/>
              <w:ind w:left="158" w:hanging="144"/>
              <w:rPr>
                <w:rFonts w:ascii="Arial" w:hAnsi="Arial" w:cs="Arial"/>
                <w:sz w:val="18"/>
                <w:szCs w:val="18"/>
              </w:rPr>
            </w:pPr>
            <w:r w:rsidRPr="00E87BC3">
              <w:rPr>
                <w:rFonts w:ascii="Arial" w:hAnsi="Arial" w:cs="Arial"/>
                <w:sz w:val="18"/>
                <w:szCs w:val="18"/>
              </w:rPr>
              <w:t>Relating to origination and reversal of temporary differences</w:t>
            </w:r>
          </w:p>
        </w:tc>
        <w:tc>
          <w:tcPr>
            <w:tcW w:w="1462" w:type="dxa"/>
            <w:vAlign w:val="bottom"/>
          </w:tcPr>
          <w:p w:rsidR="00861C67" w:rsidRPr="00E87BC3" w:rsidRDefault="00861C67" w:rsidP="00861C67">
            <w:pPr>
              <w:pBdr>
                <w:bottom w:val="single" w:sz="4" w:space="1" w:color="auto"/>
              </w:pBdr>
              <w:tabs>
                <w:tab w:val="decimal" w:pos="1150"/>
              </w:tabs>
              <w:spacing w:line="360" w:lineRule="exact"/>
              <w:ind w:right="-43"/>
              <w:rPr>
                <w:rFonts w:ascii="Arial" w:hAnsi="Arial" w:cs="Arial"/>
                <w:sz w:val="18"/>
                <w:szCs w:val="18"/>
              </w:rPr>
            </w:pPr>
            <w:r w:rsidRPr="00861C67">
              <w:rPr>
                <w:rFonts w:ascii="Arial" w:hAnsi="Arial" w:cs="Arial" w:hint="cs"/>
                <w:sz w:val="18"/>
                <w:szCs w:val="18"/>
              </w:rPr>
              <w:t>(1,102,391)</w:t>
            </w:r>
          </w:p>
        </w:tc>
        <w:tc>
          <w:tcPr>
            <w:tcW w:w="1463" w:type="dxa"/>
            <w:vAlign w:val="bottom"/>
          </w:tcPr>
          <w:p w:rsidR="00861C67" w:rsidRPr="00E87BC3" w:rsidRDefault="00861C67" w:rsidP="00861C67">
            <w:pPr>
              <w:pBdr>
                <w:bottom w:val="single" w:sz="4" w:space="1" w:color="auto"/>
              </w:pBdr>
              <w:tabs>
                <w:tab w:val="decimal" w:pos="1150"/>
              </w:tabs>
              <w:spacing w:line="360" w:lineRule="exact"/>
              <w:ind w:right="-43"/>
              <w:rPr>
                <w:rFonts w:ascii="Arial" w:hAnsi="Arial" w:cs="Arial"/>
                <w:sz w:val="18"/>
                <w:szCs w:val="18"/>
              </w:rPr>
            </w:pPr>
            <w:r w:rsidRPr="00861C67">
              <w:rPr>
                <w:rFonts w:ascii="Arial" w:hAnsi="Arial" w:cs="Arial" w:hint="cs"/>
                <w:sz w:val="18"/>
                <w:szCs w:val="18"/>
              </w:rPr>
              <w:t>3,302,905</w:t>
            </w:r>
          </w:p>
        </w:tc>
        <w:tc>
          <w:tcPr>
            <w:tcW w:w="1462" w:type="dxa"/>
            <w:vAlign w:val="bottom"/>
          </w:tcPr>
          <w:p w:rsidR="00861C67" w:rsidRPr="00E87BC3" w:rsidRDefault="00861C67" w:rsidP="00861C67">
            <w:pPr>
              <w:pBdr>
                <w:bottom w:val="single" w:sz="4" w:space="1" w:color="auto"/>
              </w:pBdr>
              <w:tabs>
                <w:tab w:val="decimal" w:pos="1150"/>
              </w:tabs>
              <w:spacing w:line="360" w:lineRule="exact"/>
              <w:ind w:right="-43"/>
              <w:rPr>
                <w:rFonts w:ascii="Arial" w:hAnsi="Arial" w:cs="Arial"/>
                <w:sz w:val="18"/>
                <w:szCs w:val="18"/>
              </w:rPr>
            </w:pPr>
            <w:r w:rsidRPr="00861C67">
              <w:rPr>
                <w:rFonts w:ascii="Arial" w:hAnsi="Arial" w:cs="Arial" w:hint="cs"/>
                <w:sz w:val="18"/>
                <w:szCs w:val="18"/>
              </w:rPr>
              <w:t>(1,353,122)</w:t>
            </w:r>
          </w:p>
        </w:tc>
        <w:tc>
          <w:tcPr>
            <w:tcW w:w="1463" w:type="dxa"/>
            <w:vAlign w:val="bottom"/>
          </w:tcPr>
          <w:p w:rsidR="00861C67" w:rsidRPr="00E87BC3" w:rsidRDefault="00861C67" w:rsidP="00861C67">
            <w:pPr>
              <w:pBdr>
                <w:bottom w:val="single" w:sz="4" w:space="1" w:color="auto"/>
              </w:pBdr>
              <w:tabs>
                <w:tab w:val="decimal" w:pos="1150"/>
              </w:tabs>
              <w:spacing w:line="360" w:lineRule="exact"/>
              <w:ind w:right="-43"/>
              <w:rPr>
                <w:rFonts w:ascii="Arial" w:hAnsi="Arial" w:cs="Arial"/>
                <w:sz w:val="18"/>
                <w:szCs w:val="18"/>
              </w:rPr>
            </w:pPr>
            <w:r w:rsidRPr="00032B9E">
              <w:rPr>
                <w:rFonts w:ascii="Arial" w:hAnsi="Arial" w:cs="Arial"/>
                <w:sz w:val="18"/>
                <w:szCs w:val="18"/>
              </w:rPr>
              <w:t>3,339,622</w:t>
            </w:r>
          </w:p>
        </w:tc>
      </w:tr>
      <w:tr w:rsidR="00861C67" w:rsidRPr="00E87BC3" w:rsidTr="00CB30F6">
        <w:trPr>
          <w:trHeight w:val="684"/>
        </w:trPr>
        <w:tc>
          <w:tcPr>
            <w:tcW w:w="3420" w:type="dxa"/>
            <w:vAlign w:val="bottom"/>
          </w:tcPr>
          <w:p w:rsidR="00861C67" w:rsidRPr="00C95DC5" w:rsidRDefault="00861C67" w:rsidP="00861C67">
            <w:pPr>
              <w:tabs>
                <w:tab w:val="left" w:pos="567"/>
                <w:tab w:val="left" w:pos="1134"/>
                <w:tab w:val="left" w:pos="1701"/>
              </w:tabs>
              <w:spacing w:line="380" w:lineRule="exact"/>
              <w:ind w:left="162" w:right="-108" w:hanging="150"/>
              <w:rPr>
                <w:rFonts w:ascii="Arial" w:hAnsi="Arial" w:cs="Arial"/>
                <w:sz w:val="18"/>
                <w:szCs w:val="18"/>
              </w:rPr>
            </w:pPr>
            <w:r w:rsidRPr="00C95DC5">
              <w:rPr>
                <w:rFonts w:ascii="Arial" w:hAnsi="Arial" w:cs="Arial"/>
                <w:sz w:val="18"/>
                <w:szCs w:val="18"/>
              </w:rPr>
              <w:t>Income tax expenses reported in</w:t>
            </w:r>
            <w:r w:rsidRPr="00C95DC5">
              <w:t xml:space="preserve"> </w:t>
            </w:r>
            <w:r w:rsidRPr="00C95DC5">
              <w:rPr>
                <w:rFonts w:ascii="Arial" w:hAnsi="Arial" w:cs="Arial"/>
                <w:sz w:val="18"/>
                <w:szCs w:val="18"/>
              </w:rPr>
              <w:t>statement</w:t>
            </w:r>
            <w:r>
              <w:rPr>
                <w:rFonts w:ascii="Arial" w:hAnsi="Arial" w:cs="Arial"/>
                <w:sz w:val="18"/>
                <w:szCs w:val="18"/>
              </w:rPr>
              <w:t>s</w:t>
            </w:r>
            <w:r w:rsidRPr="00C95DC5">
              <w:rPr>
                <w:rFonts w:ascii="Arial" w:hAnsi="Arial" w:cs="Arial"/>
                <w:sz w:val="18"/>
                <w:szCs w:val="18"/>
              </w:rPr>
              <w:t xml:space="preserve"> of income</w:t>
            </w:r>
          </w:p>
        </w:tc>
        <w:tc>
          <w:tcPr>
            <w:tcW w:w="1462" w:type="dxa"/>
            <w:vAlign w:val="bottom"/>
          </w:tcPr>
          <w:p w:rsidR="00861C67" w:rsidRPr="00E87BC3" w:rsidRDefault="00861C67" w:rsidP="00861C67">
            <w:pPr>
              <w:pBdr>
                <w:bottom w:val="double" w:sz="4" w:space="1" w:color="auto"/>
              </w:pBdr>
              <w:tabs>
                <w:tab w:val="decimal" w:pos="1150"/>
              </w:tabs>
              <w:spacing w:line="360" w:lineRule="exact"/>
              <w:ind w:right="-43"/>
              <w:rPr>
                <w:rFonts w:ascii="Arial" w:hAnsi="Arial" w:cs="Arial"/>
                <w:sz w:val="18"/>
                <w:szCs w:val="18"/>
              </w:rPr>
            </w:pPr>
            <w:r w:rsidRPr="00861C67">
              <w:rPr>
                <w:rFonts w:ascii="Arial" w:hAnsi="Arial" w:cs="Arial" w:hint="cs"/>
                <w:sz w:val="18"/>
                <w:szCs w:val="18"/>
              </w:rPr>
              <w:t>(2,929,701)</w:t>
            </w:r>
          </w:p>
        </w:tc>
        <w:tc>
          <w:tcPr>
            <w:tcW w:w="1463" w:type="dxa"/>
            <w:vAlign w:val="bottom"/>
          </w:tcPr>
          <w:p w:rsidR="00861C67" w:rsidRPr="00E87BC3" w:rsidRDefault="00861C67" w:rsidP="00861C67">
            <w:pPr>
              <w:pBdr>
                <w:bottom w:val="double" w:sz="4" w:space="1" w:color="auto"/>
              </w:pBdr>
              <w:tabs>
                <w:tab w:val="decimal" w:pos="1150"/>
              </w:tabs>
              <w:spacing w:line="360" w:lineRule="exact"/>
              <w:ind w:right="-43"/>
              <w:rPr>
                <w:rFonts w:ascii="Arial" w:hAnsi="Arial" w:cs="Arial"/>
                <w:sz w:val="18"/>
                <w:szCs w:val="18"/>
              </w:rPr>
            </w:pPr>
            <w:r w:rsidRPr="00861C67">
              <w:rPr>
                <w:rFonts w:ascii="Arial" w:hAnsi="Arial" w:cs="Arial" w:hint="cs"/>
                <w:sz w:val="18"/>
                <w:szCs w:val="18"/>
              </w:rPr>
              <w:t>(13,328,249)</w:t>
            </w:r>
          </w:p>
        </w:tc>
        <w:tc>
          <w:tcPr>
            <w:tcW w:w="1462" w:type="dxa"/>
            <w:vAlign w:val="bottom"/>
          </w:tcPr>
          <w:p w:rsidR="00861C67" w:rsidRPr="00E87BC3" w:rsidRDefault="00861C67" w:rsidP="00861C67">
            <w:pPr>
              <w:pBdr>
                <w:bottom w:val="double" w:sz="4" w:space="1" w:color="auto"/>
              </w:pBdr>
              <w:tabs>
                <w:tab w:val="decimal" w:pos="1150"/>
              </w:tabs>
              <w:spacing w:line="360" w:lineRule="exact"/>
              <w:ind w:right="-43"/>
              <w:rPr>
                <w:rFonts w:ascii="Arial" w:hAnsi="Arial" w:cs="Arial"/>
                <w:sz w:val="18"/>
                <w:szCs w:val="18"/>
              </w:rPr>
            </w:pPr>
            <w:r w:rsidRPr="00861C67">
              <w:rPr>
                <w:rFonts w:ascii="Arial" w:hAnsi="Arial" w:cs="Arial" w:hint="cs"/>
                <w:sz w:val="18"/>
                <w:szCs w:val="18"/>
              </w:rPr>
              <w:t>(3,180,432)</w:t>
            </w:r>
          </w:p>
        </w:tc>
        <w:tc>
          <w:tcPr>
            <w:tcW w:w="1463" w:type="dxa"/>
            <w:vAlign w:val="bottom"/>
          </w:tcPr>
          <w:p w:rsidR="00861C67" w:rsidRPr="00E87BC3" w:rsidRDefault="00861C67" w:rsidP="00861C67">
            <w:pPr>
              <w:pBdr>
                <w:bottom w:val="double" w:sz="4" w:space="1" w:color="auto"/>
              </w:pBdr>
              <w:tabs>
                <w:tab w:val="decimal" w:pos="1150"/>
              </w:tabs>
              <w:spacing w:line="360" w:lineRule="exact"/>
              <w:ind w:right="-43"/>
              <w:rPr>
                <w:rFonts w:ascii="Arial" w:hAnsi="Arial" w:cs="Arial"/>
                <w:sz w:val="18"/>
                <w:szCs w:val="18"/>
              </w:rPr>
            </w:pPr>
            <w:r w:rsidRPr="009A6A81">
              <w:rPr>
                <w:rFonts w:ascii="Arial" w:hAnsi="Arial" w:cs="Arial" w:hint="cs"/>
                <w:sz w:val="18"/>
                <w:szCs w:val="18"/>
              </w:rPr>
              <w:t>(2,246,613)</w:t>
            </w:r>
          </w:p>
        </w:tc>
      </w:tr>
    </w:tbl>
    <w:p w:rsidR="003F6CAB" w:rsidRPr="00D84C46" w:rsidRDefault="003F6CAB" w:rsidP="00B27D71">
      <w:pPr>
        <w:spacing w:before="240" w:after="120" w:line="380" w:lineRule="exact"/>
        <w:ind w:left="547"/>
        <w:jc w:val="thaiDistribute"/>
        <w:rPr>
          <w:rFonts w:ascii="Arial" w:hAnsi="Arial" w:cs="Cordia New"/>
          <w:sz w:val="22"/>
        </w:rPr>
      </w:pPr>
      <w:r w:rsidRPr="00D84C46">
        <w:rPr>
          <w:rFonts w:ascii="Arial" w:hAnsi="Arial" w:cs="Cordia New"/>
          <w:sz w:val="22"/>
        </w:rPr>
        <w:t xml:space="preserve">Reconciliation between income tax expense and the product of accounting profit (loss) multiplied by the applicable tax rate for </w:t>
      </w:r>
      <w:r w:rsidR="007B5E78">
        <w:rPr>
          <w:rFonts w:ascii="Arial" w:hAnsi="Arial" w:cs="Cordia New"/>
          <w:sz w:val="22"/>
        </w:rPr>
        <w:t>the three-month period</w:t>
      </w:r>
      <w:r w:rsidR="00D00376">
        <w:rPr>
          <w:rFonts w:ascii="Arial" w:hAnsi="Arial" w:cs="Cordia New"/>
          <w:sz w:val="22"/>
        </w:rPr>
        <w:t>s</w:t>
      </w:r>
      <w:r w:rsidR="007B5E78">
        <w:rPr>
          <w:rFonts w:ascii="Arial" w:hAnsi="Arial" w:cs="Cordia New"/>
          <w:sz w:val="22"/>
        </w:rPr>
        <w:t xml:space="preserve"> ended 31 March 2023</w:t>
      </w:r>
      <w:r w:rsidRPr="00D84C46">
        <w:rPr>
          <w:rFonts w:ascii="Arial" w:hAnsi="Arial" w:cs="Cordia New"/>
          <w:sz w:val="22"/>
        </w:rPr>
        <w:t xml:space="preserve"> and </w:t>
      </w:r>
      <w:r w:rsidR="007B5E78">
        <w:rPr>
          <w:rFonts w:ascii="Arial" w:hAnsi="Arial" w:cs="Cordia New"/>
          <w:sz w:val="22"/>
        </w:rPr>
        <w:t>2022</w:t>
      </w:r>
      <w:r w:rsidRPr="00D84C46">
        <w:rPr>
          <w:rFonts w:ascii="Arial" w:hAnsi="Arial" w:cs="Cordia New"/>
          <w:sz w:val="22"/>
        </w:rPr>
        <w:t xml:space="preserve"> are as follows:</w:t>
      </w:r>
    </w:p>
    <w:tbl>
      <w:tblPr>
        <w:tblW w:w="9240" w:type="dxa"/>
        <w:tblInd w:w="588" w:type="dxa"/>
        <w:tblLayout w:type="fixed"/>
        <w:tblLook w:val="01E0"/>
      </w:tblPr>
      <w:tblGrid>
        <w:gridCol w:w="3390"/>
        <w:gridCol w:w="1462"/>
        <w:gridCol w:w="1463"/>
        <w:gridCol w:w="1462"/>
        <w:gridCol w:w="1463"/>
      </w:tblGrid>
      <w:tr w:rsidR="00B27D71" w:rsidRPr="00E87BC3" w:rsidTr="00CB30F6">
        <w:tc>
          <w:tcPr>
            <w:tcW w:w="3390" w:type="dxa"/>
            <w:vAlign w:val="bottom"/>
          </w:tcPr>
          <w:p w:rsidR="00B27D71" w:rsidRPr="00E87BC3" w:rsidRDefault="00B27D71" w:rsidP="00CB30F6">
            <w:pPr>
              <w:spacing w:line="360" w:lineRule="exact"/>
              <w:ind w:right="-43"/>
              <w:jc w:val="both"/>
              <w:rPr>
                <w:rFonts w:ascii="Arial" w:hAnsi="Arial" w:cs="Arial"/>
                <w:sz w:val="18"/>
                <w:szCs w:val="18"/>
              </w:rPr>
            </w:pPr>
          </w:p>
        </w:tc>
        <w:tc>
          <w:tcPr>
            <w:tcW w:w="2925" w:type="dxa"/>
            <w:gridSpan w:val="2"/>
          </w:tcPr>
          <w:p w:rsidR="00B27D71" w:rsidRPr="00E87BC3" w:rsidRDefault="00B27D71" w:rsidP="00CB30F6">
            <w:pPr>
              <w:spacing w:line="360" w:lineRule="exact"/>
              <w:ind w:right="-2"/>
              <w:jc w:val="center"/>
              <w:rPr>
                <w:rFonts w:ascii="Arial" w:hAnsi="Arial" w:cs="Arial"/>
                <w:sz w:val="18"/>
                <w:szCs w:val="18"/>
                <w:cs/>
              </w:rPr>
            </w:pPr>
          </w:p>
        </w:tc>
        <w:tc>
          <w:tcPr>
            <w:tcW w:w="2925" w:type="dxa"/>
            <w:gridSpan w:val="2"/>
            <w:vAlign w:val="bottom"/>
          </w:tcPr>
          <w:p w:rsidR="00B27D71" w:rsidRPr="00E87BC3" w:rsidRDefault="00B27D71" w:rsidP="00CB30F6">
            <w:pPr>
              <w:spacing w:line="360" w:lineRule="exact"/>
              <w:ind w:right="-2"/>
              <w:jc w:val="right"/>
              <w:rPr>
                <w:rFonts w:ascii="Arial" w:hAnsi="Arial" w:cs="Arial"/>
                <w:sz w:val="18"/>
                <w:szCs w:val="18"/>
                <w:cs/>
              </w:rPr>
            </w:pPr>
            <w:r w:rsidRPr="00E87BC3">
              <w:rPr>
                <w:rFonts w:ascii="Arial" w:hAnsi="Arial" w:cs="Arial"/>
                <w:sz w:val="18"/>
                <w:szCs w:val="18"/>
              </w:rPr>
              <w:t>(Unit: Baht)</w:t>
            </w:r>
          </w:p>
        </w:tc>
      </w:tr>
      <w:tr w:rsidR="00B27D71" w:rsidRPr="00E87BC3" w:rsidTr="00CB30F6">
        <w:tc>
          <w:tcPr>
            <w:tcW w:w="3390" w:type="dxa"/>
            <w:vAlign w:val="bottom"/>
          </w:tcPr>
          <w:p w:rsidR="00B27D71" w:rsidRPr="00E87BC3" w:rsidRDefault="00B27D71" w:rsidP="00CB30F6">
            <w:pPr>
              <w:spacing w:line="360" w:lineRule="exact"/>
              <w:ind w:right="-43"/>
              <w:jc w:val="both"/>
              <w:rPr>
                <w:rFonts w:ascii="Arial" w:hAnsi="Arial" w:cs="Arial"/>
                <w:sz w:val="18"/>
                <w:szCs w:val="18"/>
              </w:rPr>
            </w:pPr>
          </w:p>
        </w:tc>
        <w:tc>
          <w:tcPr>
            <w:tcW w:w="2925" w:type="dxa"/>
            <w:gridSpan w:val="2"/>
            <w:vAlign w:val="bottom"/>
          </w:tcPr>
          <w:p w:rsidR="00B27D71" w:rsidRPr="00E87BC3" w:rsidRDefault="00B27D71" w:rsidP="00CB30F6">
            <w:pPr>
              <w:pBdr>
                <w:bottom w:val="single" w:sz="4" w:space="1" w:color="auto"/>
              </w:pBdr>
              <w:spacing w:line="360" w:lineRule="exact"/>
              <w:ind w:right="-2"/>
              <w:jc w:val="center"/>
              <w:rPr>
                <w:rFonts w:ascii="Arial" w:hAnsi="Arial" w:cs="Arial"/>
                <w:sz w:val="18"/>
                <w:szCs w:val="18"/>
              </w:rPr>
            </w:pPr>
            <w:r w:rsidRPr="00E87BC3">
              <w:rPr>
                <w:rFonts w:ascii="Arial" w:hAnsi="Arial" w:cs="Arial"/>
                <w:sz w:val="18"/>
                <w:szCs w:val="18"/>
              </w:rPr>
              <w:t>Financial statements in which the equity method is applied</w:t>
            </w:r>
          </w:p>
        </w:tc>
        <w:tc>
          <w:tcPr>
            <w:tcW w:w="2925" w:type="dxa"/>
            <w:gridSpan w:val="2"/>
            <w:vAlign w:val="bottom"/>
          </w:tcPr>
          <w:p w:rsidR="00B27D71" w:rsidRPr="00E87BC3" w:rsidRDefault="00B27D71" w:rsidP="00CB30F6">
            <w:pPr>
              <w:pBdr>
                <w:bottom w:val="single" w:sz="4" w:space="1" w:color="auto"/>
              </w:pBdr>
              <w:tabs>
                <w:tab w:val="left" w:pos="1440"/>
              </w:tabs>
              <w:spacing w:line="360" w:lineRule="exact"/>
              <w:ind w:right="-2"/>
              <w:jc w:val="center"/>
              <w:rPr>
                <w:rFonts w:ascii="Arial" w:hAnsi="Arial" w:cs="Arial"/>
                <w:sz w:val="18"/>
                <w:szCs w:val="18"/>
              </w:rPr>
            </w:pPr>
            <w:r w:rsidRPr="00E87BC3">
              <w:rPr>
                <w:rFonts w:ascii="Arial" w:hAnsi="Arial" w:cs="Arial"/>
                <w:sz w:val="18"/>
                <w:szCs w:val="18"/>
              </w:rPr>
              <w:t xml:space="preserve">Separate financial statements                            </w:t>
            </w:r>
          </w:p>
        </w:tc>
      </w:tr>
      <w:tr w:rsidR="00B27D71" w:rsidRPr="00E87BC3" w:rsidTr="00CB30F6">
        <w:trPr>
          <w:trHeight w:val="66"/>
        </w:trPr>
        <w:tc>
          <w:tcPr>
            <w:tcW w:w="3390" w:type="dxa"/>
            <w:vAlign w:val="bottom"/>
          </w:tcPr>
          <w:p w:rsidR="00B27D71" w:rsidRPr="00E87BC3" w:rsidRDefault="00B27D71" w:rsidP="00B27D71">
            <w:pPr>
              <w:spacing w:line="360" w:lineRule="exact"/>
              <w:ind w:right="-43"/>
              <w:jc w:val="both"/>
              <w:rPr>
                <w:rFonts w:ascii="Arial" w:hAnsi="Arial" w:cs="Arial"/>
                <w:sz w:val="18"/>
                <w:szCs w:val="18"/>
              </w:rPr>
            </w:pPr>
          </w:p>
        </w:tc>
        <w:tc>
          <w:tcPr>
            <w:tcW w:w="1462" w:type="dxa"/>
            <w:vAlign w:val="bottom"/>
          </w:tcPr>
          <w:p w:rsidR="00B27D71" w:rsidRPr="00E87BC3" w:rsidRDefault="00B27D71" w:rsidP="00B27D71">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2023</w:t>
            </w:r>
          </w:p>
        </w:tc>
        <w:tc>
          <w:tcPr>
            <w:tcW w:w="1463" w:type="dxa"/>
            <w:vAlign w:val="bottom"/>
          </w:tcPr>
          <w:p w:rsidR="00B27D71" w:rsidRPr="00E87BC3" w:rsidRDefault="00B27D71" w:rsidP="00B27D71">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2022</w:t>
            </w:r>
          </w:p>
        </w:tc>
        <w:tc>
          <w:tcPr>
            <w:tcW w:w="1462" w:type="dxa"/>
            <w:vAlign w:val="bottom"/>
          </w:tcPr>
          <w:p w:rsidR="00B27D71" w:rsidRPr="00E87BC3" w:rsidRDefault="00B27D71" w:rsidP="00B27D71">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2023</w:t>
            </w:r>
          </w:p>
        </w:tc>
        <w:tc>
          <w:tcPr>
            <w:tcW w:w="1463" w:type="dxa"/>
            <w:vAlign w:val="bottom"/>
          </w:tcPr>
          <w:p w:rsidR="00B27D71" w:rsidRPr="00E87BC3" w:rsidRDefault="00B27D71" w:rsidP="00B27D71">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2022</w:t>
            </w:r>
          </w:p>
        </w:tc>
      </w:tr>
      <w:tr w:rsidR="00861C67" w:rsidRPr="00E87BC3" w:rsidTr="00CB30F6">
        <w:tc>
          <w:tcPr>
            <w:tcW w:w="3390" w:type="dxa"/>
          </w:tcPr>
          <w:p w:rsidR="00861C67" w:rsidRPr="00E87BC3" w:rsidRDefault="00861C67" w:rsidP="00861C67">
            <w:pPr>
              <w:tabs>
                <w:tab w:val="left" w:pos="1440"/>
              </w:tabs>
              <w:spacing w:line="360" w:lineRule="exact"/>
              <w:ind w:left="132" w:hanging="132"/>
              <w:rPr>
                <w:rFonts w:ascii="Arial" w:hAnsi="Arial" w:cs="Arial"/>
                <w:sz w:val="18"/>
                <w:szCs w:val="18"/>
              </w:rPr>
            </w:pPr>
            <w:r w:rsidRPr="00E87BC3">
              <w:rPr>
                <w:rFonts w:ascii="Arial" w:hAnsi="Arial" w:cs="Arial"/>
                <w:sz w:val="18"/>
                <w:szCs w:val="18"/>
              </w:rPr>
              <w:t xml:space="preserve">Accounting profit (loss) before </w:t>
            </w:r>
            <w:r>
              <w:rPr>
                <w:rFonts w:ascii="Arial" w:hAnsi="Arial" w:cs="Arial"/>
                <w:sz w:val="18"/>
                <w:szCs w:val="18"/>
              </w:rPr>
              <w:t xml:space="preserve">income </w:t>
            </w:r>
            <w:r w:rsidRPr="00E87BC3">
              <w:rPr>
                <w:rFonts w:ascii="Arial" w:hAnsi="Arial" w:cs="Arial"/>
                <w:sz w:val="18"/>
                <w:szCs w:val="18"/>
              </w:rPr>
              <w:t>tax</w:t>
            </w:r>
          </w:p>
        </w:tc>
        <w:tc>
          <w:tcPr>
            <w:tcW w:w="1462" w:type="dxa"/>
            <w:vAlign w:val="bottom"/>
          </w:tcPr>
          <w:p w:rsidR="00861C67" w:rsidRPr="00E87BC3" w:rsidRDefault="00861C67" w:rsidP="00861C67">
            <w:pPr>
              <w:pBdr>
                <w:bottom w:val="double" w:sz="4" w:space="1" w:color="auto"/>
              </w:pBdr>
              <w:tabs>
                <w:tab w:val="decimal" w:pos="1150"/>
              </w:tabs>
              <w:spacing w:line="360" w:lineRule="exact"/>
              <w:ind w:right="-2"/>
              <w:rPr>
                <w:rFonts w:ascii="Arial" w:hAnsi="Arial" w:cs="Arial"/>
                <w:sz w:val="18"/>
                <w:szCs w:val="18"/>
              </w:rPr>
            </w:pPr>
            <w:r w:rsidRPr="00861C67">
              <w:rPr>
                <w:rFonts w:ascii="Arial" w:hAnsi="Arial" w:cs="Arial" w:hint="cs"/>
                <w:sz w:val="18"/>
                <w:szCs w:val="18"/>
              </w:rPr>
              <w:t>8,951,329</w:t>
            </w:r>
          </w:p>
        </w:tc>
        <w:tc>
          <w:tcPr>
            <w:tcW w:w="1463" w:type="dxa"/>
            <w:vAlign w:val="bottom"/>
          </w:tcPr>
          <w:p w:rsidR="00861C67" w:rsidRPr="00E87BC3" w:rsidRDefault="00861C67" w:rsidP="00861C67">
            <w:pPr>
              <w:pBdr>
                <w:bottom w:val="double" w:sz="4" w:space="1" w:color="auto"/>
              </w:pBdr>
              <w:tabs>
                <w:tab w:val="decimal" w:pos="1150"/>
              </w:tabs>
              <w:spacing w:line="360" w:lineRule="exact"/>
              <w:ind w:right="-2"/>
              <w:rPr>
                <w:rFonts w:ascii="Arial" w:hAnsi="Arial" w:cs="Arial"/>
                <w:sz w:val="18"/>
                <w:szCs w:val="18"/>
              </w:rPr>
            </w:pPr>
            <w:r w:rsidRPr="00861C67">
              <w:rPr>
                <w:rFonts w:ascii="Arial" w:hAnsi="Arial" w:cs="Arial" w:hint="cs"/>
                <w:sz w:val="18"/>
                <w:szCs w:val="18"/>
              </w:rPr>
              <w:t>(5,213,966)</w:t>
            </w:r>
          </w:p>
        </w:tc>
        <w:tc>
          <w:tcPr>
            <w:tcW w:w="1462" w:type="dxa"/>
            <w:vAlign w:val="bottom"/>
          </w:tcPr>
          <w:p w:rsidR="00861C67" w:rsidRPr="00E87BC3" w:rsidRDefault="00861C67" w:rsidP="00861C67">
            <w:pPr>
              <w:pBdr>
                <w:bottom w:val="double" w:sz="4" w:space="1" w:color="auto"/>
              </w:pBdr>
              <w:tabs>
                <w:tab w:val="decimal" w:pos="1150"/>
              </w:tabs>
              <w:spacing w:line="360" w:lineRule="exact"/>
              <w:ind w:right="-2"/>
              <w:rPr>
                <w:rFonts w:ascii="Arial" w:hAnsi="Arial" w:cs="Arial"/>
                <w:sz w:val="18"/>
                <w:szCs w:val="18"/>
              </w:rPr>
            </w:pPr>
            <w:r w:rsidRPr="00861C67">
              <w:rPr>
                <w:rFonts w:ascii="Arial" w:hAnsi="Arial" w:cs="Arial" w:hint="cs"/>
                <w:sz w:val="18"/>
                <w:szCs w:val="18"/>
              </w:rPr>
              <w:t>10,204,979</w:t>
            </w:r>
          </w:p>
        </w:tc>
        <w:tc>
          <w:tcPr>
            <w:tcW w:w="1463" w:type="dxa"/>
            <w:vAlign w:val="bottom"/>
          </w:tcPr>
          <w:p w:rsidR="00861C67" w:rsidRPr="00E87BC3" w:rsidRDefault="00861C67" w:rsidP="00861C67">
            <w:pPr>
              <w:pBdr>
                <w:bottom w:val="double" w:sz="4" w:space="1" w:color="auto"/>
              </w:pBdr>
              <w:tabs>
                <w:tab w:val="decimal" w:pos="1150"/>
              </w:tabs>
              <w:spacing w:line="360" w:lineRule="exact"/>
              <w:ind w:right="-2"/>
              <w:rPr>
                <w:rFonts w:ascii="Arial" w:hAnsi="Arial" w:cs="Arial"/>
                <w:sz w:val="18"/>
                <w:szCs w:val="18"/>
              </w:rPr>
            </w:pPr>
            <w:r w:rsidRPr="009A6A81">
              <w:rPr>
                <w:rFonts w:ascii="Arial" w:hAnsi="Arial" w:cs="Arial" w:hint="cs"/>
                <w:sz w:val="18"/>
                <w:szCs w:val="18"/>
              </w:rPr>
              <w:t>(5,397,552)</w:t>
            </w:r>
          </w:p>
        </w:tc>
      </w:tr>
      <w:tr w:rsidR="00861C67" w:rsidRPr="00E87BC3" w:rsidTr="00CB30F6">
        <w:tc>
          <w:tcPr>
            <w:tcW w:w="3390" w:type="dxa"/>
          </w:tcPr>
          <w:p w:rsidR="00861C67" w:rsidRPr="00E87BC3" w:rsidRDefault="00861C67" w:rsidP="00861C67">
            <w:pPr>
              <w:tabs>
                <w:tab w:val="left" w:pos="567"/>
                <w:tab w:val="left" w:pos="1134"/>
                <w:tab w:val="left" w:pos="1701"/>
              </w:tabs>
              <w:spacing w:line="360" w:lineRule="exact"/>
              <w:ind w:left="132" w:hanging="132"/>
              <w:rPr>
                <w:rFonts w:ascii="Arial" w:hAnsi="Arial" w:cs="Arial"/>
                <w:sz w:val="18"/>
                <w:szCs w:val="18"/>
                <w:cs/>
              </w:rPr>
            </w:pPr>
            <w:r w:rsidRPr="00E87BC3">
              <w:rPr>
                <w:rFonts w:ascii="Arial" w:hAnsi="Arial" w:cs="Arial"/>
                <w:sz w:val="18"/>
                <w:szCs w:val="18"/>
              </w:rPr>
              <w:t>Applicable tax rate</w:t>
            </w:r>
          </w:p>
        </w:tc>
        <w:tc>
          <w:tcPr>
            <w:tcW w:w="1462" w:type="dxa"/>
            <w:vAlign w:val="bottom"/>
          </w:tcPr>
          <w:p w:rsidR="00861C67" w:rsidRPr="00E87BC3" w:rsidRDefault="00861C67" w:rsidP="00861C67">
            <w:pPr>
              <w:tabs>
                <w:tab w:val="decimal" w:pos="1150"/>
              </w:tabs>
              <w:spacing w:line="360" w:lineRule="exact"/>
              <w:ind w:right="-2"/>
              <w:rPr>
                <w:rFonts w:ascii="Arial" w:hAnsi="Arial" w:cs="Arial"/>
                <w:sz w:val="18"/>
                <w:szCs w:val="18"/>
              </w:rPr>
            </w:pPr>
            <w:r w:rsidRPr="00861C67">
              <w:rPr>
                <w:rFonts w:ascii="Arial" w:hAnsi="Arial" w:cs="Arial" w:hint="cs"/>
                <w:sz w:val="18"/>
                <w:szCs w:val="18"/>
              </w:rPr>
              <w:t>20%</w:t>
            </w:r>
          </w:p>
        </w:tc>
        <w:tc>
          <w:tcPr>
            <w:tcW w:w="1463" w:type="dxa"/>
            <w:vAlign w:val="bottom"/>
          </w:tcPr>
          <w:p w:rsidR="00861C67" w:rsidRPr="00E87BC3" w:rsidRDefault="00861C67" w:rsidP="00861C67">
            <w:pPr>
              <w:tabs>
                <w:tab w:val="decimal" w:pos="1150"/>
              </w:tabs>
              <w:spacing w:line="360" w:lineRule="exact"/>
              <w:ind w:right="-2"/>
              <w:rPr>
                <w:rFonts w:ascii="Arial" w:hAnsi="Arial" w:cs="Arial"/>
                <w:sz w:val="18"/>
                <w:szCs w:val="18"/>
              </w:rPr>
            </w:pPr>
            <w:r w:rsidRPr="00861C67">
              <w:rPr>
                <w:rFonts w:ascii="Arial" w:hAnsi="Arial" w:cs="Arial" w:hint="cs"/>
                <w:sz w:val="18"/>
                <w:szCs w:val="18"/>
              </w:rPr>
              <w:t>20%</w:t>
            </w:r>
          </w:p>
        </w:tc>
        <w:tc>
          <w:tcPr>
            <w:tcW w:w="1462" w:type="dxa"/>
            <w:vAlign w:val="bottom"/>
          </w:tcPr>
          <w:p w:rsidR="00861C67" w:rsidRPr="00E87BC3" w:rsidRDefault="00861C67" w:rsidP="00861C67">
            <w:pPr>
              <w:tabs>
                <w:tab w:val="decimal" w:pos="1150"/>
              </w:tabs>
              <w:spacing w:line="360" w:lineRule="exact"/>
              <w:ind w:right="-2"/>
              <w:rPr>
                <w:rFonts w:ascii="Arial" w:hAnsi="Arial" w:cs="Arial"/>
                <w:sz w:val="18"/>
                <w:szCs w:val="18"/>
              </w:rPr>
            </w:pPr>
            <w:r w:rsidRPr="00861C67">
              <w:rPr>
                <w:rFonts w:ascii="Arial" w:hAnsi="Arial" w:cs="Arial" w:hint="cs"/>
                <w:sz w:val="18"/>
                <w:szCs w:val="18"/>
              </w:rPr>
              <w:t>20%</w:t>
            </w:r>
          </w:p>
        </w:tc>
        <w:tc>
          <w:tcPr>
            <w:tcW w:w="1463" w:type="dxa"/>
            <w:vAlign w:val="bottom"/>
          </w:tcPr>
          <w:p w:rsidR="00861C67" w:rsidRPr="00E87BC3" w:rsidRDefault="00861C67" w:rsidP="00861C67">
            <w:pPr>
              <w:tabs>
                <w:tab w:val="decimal" w:pos="975"/>
              </w:tabs>
              <w:spacing w:line="360" w:lineRule="exact"/>
              <w:ind w:right="-2"/>
              <w:rPr>
                <w:rFonts w:ascii="Arial" w:hAnsi="Arial" w:cs="Arial"/>
                <w:sz w:val="18"/>
                <w:szCs w:val="18"/>
              </w:rPr>
            </w:pPr>
            <w:r w:rsidRPr="00E87BC3">
              <w:rPr>
                <w:rFonts w:ascii="Arial" w:hAnsi="Arial" w:cs="Arial" w:hint="cs"/>
                <w:sz w:val="18"/>
                <w:szCs w:val="18"/>
              </w:rPr>
              <w:t>20%</w:t>
            </w:r>
          </w:p>
        </w:tc>
      </w:tr>
      <w:tr w:rsidR="00861C67" w:rsidRPr="00E87BC3" w:rsidTr="00CB30F6">
        <w:tc>
          <w:tcPr>
            <w:tcW w:w="3390" w:type="dxa"/>
          </w:tcPr>
          <w:p w:rsidR="00861C67" w:rsidRPr="00E87BC3" w:rsidRDefault="00861C67" w:rsidP="00861C67">
            <w:pPr>
              <w:tabs>
                <w:tab w:val="left" w:pos="1440"/>
              </w:tabs>
              <w:spacing w:line="360" w:lineRule="exact"/>
              <w:ind w:left="132" w:right="-108" w:hanging="132"/>
              <w:rPr>
                <w:rFonts w:ascii="Arial" w:hAnsi="Arial" w:cs="Arial"/>
                <w:sz w:val="18"/>
                <w:szCs w:val="18"/>
              </w:rPr>
            </w:pPr>
            <w:r w:rsidRPr="00E87BC3">
              <w:rPr>
                <w:rFonts w:ascii="Arial" w:hAnsi="Arial" w:cs="Arial"/>
                <w:sz w:val="18"/>
                <w:szCs w:val="18"/>
              </w:rPr>
              <w:t>Tax expenses at the applicable tax rate</w:t>
            </w:r>
          </w:p>
        </w:tc>
        <w:tc>
          <w:tcPr>
            <w:tcW w:w="1462" w:type="dxa"/>
            <w:vAlign w:val="bottom"/>
          </w:tcPr>
          <w:p w:rsidR="00861C67" w:rsidRPr="00E87BC3" w:rsidRDefault="00861C67" w:rsidP="00861C67">
            <w:pPr>
              <w:tabs>
                <w:tab w:val="decimal" w:pos="1150"/>
              </w:tabs>
              <w:spacing w:line="360" w:lineRule="exact"/>
              <w:ind w:right="-2"/>
              <w:rPr>
                <w:rFonts w:ascii="Arial" w:hAnsi="Arial" w:cs="Arial"/>
                <w:sz w:val="18"/>
                <w:szCs w:val="18"/>
                <w:cs/>
              </w:rPr>
            </w:pPr>
            <w:r w:rsidRPr="00861C67">
              <w:rPr>
                <w:rFonts w:ascii="Arial" w:hAnsi="Arial" w:cs="Arial" w:hint="cs"/>
                <w:sz w:val="18"/>
                <w:szCs w:val="18"/>
              </w:rPr>
              <w:t>(1,790,265)</w:t>
            </w:r>
          </w:p>
        </w:tc>
        <w:tc>
          <w:tcPr>
            <w:tcW w:w="1463" w:type="dxa"/>
            <w:vAlign w:val="bottom"/>
          </w:tcPr>
          <w:p w:rsidR="00861C67" w:rsidRPr="00E87BC3" w:rsidRDefault="00861C67" w:rsidP="00861C67">
            <w:pPr>
              <w:tabs>
                <w:tab w:val="decimal" w:pos="1150"/>
              </w:tabs>
              <w:spacing w:line="360" w:lineRule="exact"/>
              <w:ind w:right="-2"/>
              <w:rPr>
                <w:rFonts w:ascii="Arial" w:hAnsi="Arial" w:cs="Arial"/>
                <w:sz w:val="18"/>
                <w:szCs w:val="18"/>
                <w:cs/>
              </w:rPr>
            </w:pPr>
            <w:r w:rsidRPr="00861C67">
              <w:rPr>
                <w:rFonts w:ascii="Arial" w:hAnsi="Arial" w:cs="Arial" w:hint="cs"/>
                <w:sz w:val="18"/>
                <w:szCs w:val="18"/>
              </w:rPr>
              <w:t>1,042,793</w:t>
            </w:r>
          </w:p>
        </w:tc>
        <w:tc>
          <w:tcPr>
            <w:tcW w:w="1462" w:type="dxa"/>
            <w:vAlign w:val="bottom"/>
          </w:tcPr>
          <w:p w:rsidR="00861C67" w:rsidRPr="00E87BC3" w:rsidRDefault="00861C67" w:rsidP="00861C67">
            <w:pPr>
              <w:tabs>
                <w:tab w:val="decimal" w:pos="1150"/>
              </w:tabs>
              <w:spacing w:line="360" w:lineRule="exact"/>
              <w:ind w:right="-2"/>
              <w:rPr>
                <w:rFonts w:ascii="Arial" w:hAnsi="Arial" w:cs="Arial"/>
                <w:sz w:val="18"/>
                <w:szCs w:val="18"/>
              </w:rPr>
            </w:pPr>
            <w:r w:rsidRPr="00861C67">
              <w:rPr>
                <w:rFonts w:ascii="Arial" w:hAnsi="Arial" w:cs="Arial" w:hint="cs"/>
                <w:sz w:val="18"/>
                <w:szCs w:val="18"/>
              </w:rPr>
              <w:t>(2,040,996)</w:t>
            </w:r>
          </w:p>
        </w:tc>
        <w:tc>
          <w:tcPr>
            <w:tcW w:w="1463" w:type="dxa"/>
            <w:vAlign w:val="bottom"/>
          </w:tcPr>
          <w:p w:rsidR="00861C67" w:rsidRPr="00E87BC3" w:rsidRDefault="00861C67" w:rsidP="00861C67">
            <w:pPr>
              <w:tabs>
                <w:tab w:val="decimal" w:pos="1150"/>
              </w:tabs>
              <w:spacing w:line="360" w:lineRule="exact"/>
              <w:ind w:right="-2"/>
              <w:rPr>
                <w:rFonts w:ascii="Arial" w:hAnsi="Arial" w:cs="Arial"/>
                <w:sz w:val="18"/>
                <w:szCs w:val="18"/>
              </w:rPr>
            </w:pPr>
            <w:r w:rsidRPr="009A6A81">
              <w:rPr>
                <w:rFonts w:ascii="Arial" w:hAnsi="Arial" w:cs="Arial" w:hint="cs"/>
                <w:sz w:val="18"/>
                <w:szCs w:val="18"/>
              </w:rPr>
              <w:t>1,079,510</w:t>
            </w:r>
          </w:p>
        </w:tc>
      </w:tr>
      <w:tr w:rsidR="00861C67" w:rsidRPr="00E87BC3" w:rsidTr="00CB30F6">
        <w:tc>
          <w:tcPr>
            <w:tcW w:w="3390" w:type="dxa"/>
          </w:tcPr>
          <w:p w:rsidR="00861C67" w:rsidRPr="00E87BC3" w:rsidRDefault="00861C67" w:rsidP="00861C67">
            <w:pPr>
              <w:tabs>
                <w:tab w:val="left" w:pos="1440"/>
              </w:tabs>
              <w:spacing w:line="360" w:lineRule="exact"/>
              <w:ind w:left="132" w:right="-108" w:hanging="132"/>
              <w:rPr>
                <w:rFonts w:ascii="Arial" w:hAnsi="Arial" w:cs="Arial"/>
                <w:sz w:val="18"/>
                <w:szCs w:val="18"/>
              </w:rPr>
            </w:pPr>
            <w:r>
              <w:rPr>
                <w:rFonts w:ascii="Arial" w:hAnsi="Arial" w:cs="Browallia New"/>
                <w:sz w:val="18"/>
                <w:szCs w:val="22"/>
              </w:rPr>
              <w:t>Adjustment of corporate income tax expenses for the prior periods</w:t>
            </w:r>
          </w:p>
        </w:tc>
        <w:tc>
          <w:tcPr>
            <w:tcW w:w="1462" w:type="dxa"/>
            <w:vAlign w:val="bottom"/>
          </w:tcPr>
          <w:p w:rsidR="00861C67" w:rsidRPr="00E87BC3" w:rsidRDefault="00861C67" w:rsidP="00861C67">
            <w:pPr>
              <w:tabs>
                <w:tab w:val="decimal" w:pos="1150"/>
              </w:tabs>
              <w:spacing w:line="360" w:lineRule="exact"/>
              <w:ind w:right="-2"/>
              <w:rPr>
                <w:rFonts w:ascii="Arial" w:hAnsi="Arial" w:cs="Arial"/>
                <w:sz w:val="18"/>
                <w:szCs w:val="18"/>
                <w:cs/>
              </w:rPr>
            </w:pPr>
            <w:r w:rsidRPr="00861C67">
              <w:rPr>
                <w:rFonts w:ascii="Arial" w:hAnsi="Arial" w:cs="Arial" w:hint="cs"/>
                <w:sz w:val="18"/>
                <w:szCs w:val="18"/>
              </w:rPr>
              <w:t>-</w:t>
            </w:r>
          </w:p>
        </w:tc>
        <w:tc>
          <w:tcPr>
            <w:tcW w:w="1463" w:type="dxa"/>
            <w:vAlign w:val="bottom"/>
          </w:tcPr>
          <w:p w:rsidR="00861C67" w:rsidRPr="00E87BC3" w:rsidRDefault="00861C67" w:rsidP="00861C67">
            <w:pPr>
              <w:tabs>
                <w:tab w:val="decimal" w:pos="1150"/>
              </w:tabs>
              <w:spacing w:line="360" w:lineRule="exact"/>
              <w:ind w:right="-2"/>
              <w:rPr>
                <w:rFonts w:ascii="Arial" w:hAnsi="Arial" w:cs="Arial"/>
                <w:sz w:val="18"/>
                <w:szCs w:val="18"/>
              </w:rPr>
            </w:pPr>
            <w:r w:rsidRPr="00861C67">
              <w:rPr>
                <w:rFonts w:ascii="Arial" w:hAnsi="Arial" w:cs="Arial" w:hint="cs"/>
                <w:sz w:val="18"/>
                <w:szCs w:val="18"/>
              </w:rPr>
              <w:t>(2,006,100)</w:t>
            </w:r>
          </w:p>
        </w:tc>
        <w:tc>
          <w:tcPr>
            <w:tcW w:w="1462" w:type="dxa"/>
            <w:vAlign w:val="bottom"/>
          </w:tcPr>
          <w:p w:rsidR="00861C67" w:rsidRPr="00E87BC3" w:rsidRDefault="00861C67" w:rsidP="00861C67">
            <w:pPr>
              <w:tabs>
                <w:tab w:val="decimal" w:pos="1150"/>
              </w:tabs>
              <w:spacing w:line="360" w:lineRule="exact"/>
              <w:ind w:right="-2"/>
              <w:rPr>
                <w:rFonts w:ascii="Arial" w:hAnsi="Arial" w:cs="Arial"/>
                <w:sz w:val="18"/>
                <w:szCs w:val="18"/>
              </w:rPr>
            </w:pPr>
            <w:r w:rsidRPr="00861C67">
              <w:rPr>
                <w:rFonts w:ascii="Arial" w:hAnsi="Arial" w:cs="Arial" w:hint="cs"/>
                <w:sz w:val="18"/>
                <w:szCs w:val="18"/>
              </w:rPr>
              <w:t>-</w:t>
            </w:r>
          </w:p>
        </w:tc>
        <w:tc>
          <w:tcPr>
            <w:tcW w:w="1463" w:type="dxa"/>
            <w:vAlign w:val="bottom"/>
          </w:tcPr>
          <w:p w:rsidR="00861C67" w:rsidRPr="00E87BC3" w:rsidRDefault="00861C67" w:rsidP="00861C67">
            <w:pPr>
              <w:tabs>
                <w:tab w:val="decimal" w:pos="1150"/>
              </w:tabs>
              <w:spacing w:line="360" w:lineRule="exact"/>
              <w:ind w:right="-2"/>
              <w:rPr>
                <w:rFonts w:ascii="Arial" w:hAnsi="Arial" w:cs="Arial"/>
                <w:sz w:val="18"/>
                <w:szCs w:val="18"/>
              </w:rPr>
            </w:pPr>
            <w:r w:rsidRPr="009A6A81">
              <w:rPr>
                <w:rFonts w:ascii="Arial" w:hAnsi="Arial" w:cs="Arial" w:hint="cs"/>
                <w:sz w:val="18"/>
                <w:szCs w:val="18"/>
              </w:rPr>
              <w:t>(2,006,100)</w:t>
            </w:r>
          </w:p>
        </w:tc>
      </w:tr>
      <w:tr w:rsidR="00861C67" w:rsidRPr="00E87BC3" w:rsidTr="00CB30F6">
        <w:tc>
          <w:tcPr>
            <w:tcW w:w="3390" w:type="dxa"/>
          </w:tcPr>
          <w:p w:rsidR="00861C67" w:rsidRDefault="00861C67" w:rsidP="00861C67">
            <w:pPr>
              <w:tabs>
                <w:tab w:val="left" w:pos="1440"/>
              </w:tabs>
              <w:spacing w:line="360" w:lineRule="exact"/>
              <w:ind w:left="132" w:right="-108" w:hanging="132"/>
              <w:rPr>
                <w:rFonts w:ascii="Arial" w:hAnsi="Arial" w:cs="Browallia New"/>
                <w:sz w:val="18"/>
                <w:szCs w:val="22"/>
              </w:rPr>
            </w:pPr>
            <w:r>
              <w:rPr>
                <w:rFonts w:ascii="Arial" w:hAnsi="Arial" w:cs="Arial"/>
                <w:sz w:val="18"/>
                <w:szCs w:val="18"/>
              </w:rPr>
              <w:t>Decrease in deferred tax</w:t>
            </w:r>
          </w:p>
        </w:tc>
        <w:tc>
          <w:tcPr>
            <w:tcW w:w="1462" w:type="dxa"/>
            <w:vAlign w:val="bottom"/>
          </w:tcPr>
          <w:p w:rsidR="00861C67" w:rsidRPr="00E87BC3" w:rsidRDefault="00861C67" w:rsidP="00861C67">
            <w:pPr>
              <w:tabs>
                <w:tab w:val="decimal" w:pos="1150"/>
              </w:tabs>
              <w:spacing w:line="360" w:lineRule="exact"/>
              <w:ind w:right="-2"/>
              <w:rPr>
                <w:rFonts w:ascii="Arial" w:hAnsi="Arial" w:cs="Arial"/>
                <w:sz w:val="18"/>
                <w:szCs w:val="18"/>
                <w:cs/>
              </w:rPr>
            </w:pPr>
            <w:r w:rsidRPr="00861C67">
              <w:rPr>
                <w:rFonts w:ascii="Arial" w:hAnsi="Arial" w:cs="Arial" w:hint="cs"/>
                <w:sz w:val="18"/>
                <w:szCs w:val="18"/>
              </w:rPr>
              <w:t>-</w:t>
            </w:r>
          </w:p>
        </w:tc>
        <w:tc>
          <w:tcPr>
            <w:tcW w:w="1463" w:type="dxa"/>
            <w:vAlign w:val="bottom"/>
          </w:tcPr>
          <w:p w:rsidR="00861C67" w:rsidRPr="00E87BC3" w:rsidRDefault="00861C67" w:rsidP="00861C67">
            <w:pPr>
              <w:tabs>
                <w:tab w:val="decimal" w:pos="1150"/>
              </w:tabs>
              <w:spacing w:line="360" w:lineRule="exact"/>
              <w:ind w:right="-2"/>
              <w:rPr>
                <w:rFonts w:ascii="Arial" w:hAnsi="Arial" w:cs="Arial"/>
                <w:sz w:val="18"/>
                <w:szCs w:val="18"/>
              </w:rPr>
            </w:pPr>
            <w:r w:rsidRPr="00861C67">
              <w:rPr>
                <w:rFonts w:ascii="Arial" w:hAnsi="Arial" w:cs="Arial" w:hint="cs"/>
                <w:sz w:val="18"/>
                <w:szCs w:val="18"/>
              </w:rPr>
              <w:t>(11,044,919)</w:t>
            </w:r>
          </w:p>
        </w:tc>
        <w:tc>
          <w:tcPr>
            <w:tcW w:w="1462" w:type="dxa"/>
            <w:vAlign w:val="bottom"/>
          </w:tcPr>
          <w:p w:rsidR="00861C67" w:rsidRPr="00E87BC3" w:rsidRDefault="00861C67" w:rsidP="00861C67">
            <w:pPr>
              <w:tabs>
                <w:tab w:val="decimal" w:pos="1150"/>
              </w:tabs>
              <w:spacing w:line="360" w:lineRule="exact"/>
              <w:ind w:right="-2"/>
              <w:rPr>
                <w:rFonts w:ascii="Arial" w:hAnsi="Arial" w:cs="Arial"/>
                <w:sz w:val="18"/>
                <w:szCs w:val="18"/>
              </w:rPr>
            </w:pPr>
            <w:r w:rsidRPr="00861C67">
              <w:rPr>
                <w:rFonts w:ascii="Arial" w:hAnsi="Arial" w:cs="Arial" w:hint="cs"/>
                <w:sz w:val="18"/>
                <w:szCs w:val="18"/>
              </w:rPr>
              <w:t>-</w:t>
            </w:r>
          </w:p>
        </w:tc>
        <w:tc>
          <w:tcPr>
            <w:tcW w:w="1463" w:type="dxa"/>
            <w:vAlign w:val="bottom"/>
          </w:tcPr>
          <w:p w:rsidR="00861C67" w:rsidRPr="00E87BC3" w:rsidRDefault="00861C67" w:rsidP="00861C67">
            <w:pPr>
              <w:tabs>
                <w:tab w:val="decimal" w:pos="1150"/>
              </w:tabs>
              <w:spacing w:line="360" w:lineRule="exact"/>
              <w:ind w:right="-2"/>
              <w:rPr>
                <w:rFonts w:ascii="Arial" w:hAnsi="Arial" w:cs="Arial"/>
                <w:sz w:val="18"/>
                <w:szCs w:val="18"/>
              </w:rPr>
            </w:pPr>
            <w:r w:rsidRPr="009A6A81">
              <w:rPr>
                <w:rFonts w:ascii="Arial" w:hAnsi="Arial" w:cs="Arial" w:hint="cs"/>
                <w:sz w:val="18"/>
                <w:szCs w:val="18"/>
              </w:rPr>
              <w:t>-</w:t>
            </w:r>
          </w:p>
        </w:tc>
      </w:tr>
      <w:tr w:rsidR="00861C67" w:rsidRPr="00E87BC3" w:rsidTr="00CB30F6">
        <w:tc>
          <w:tcPr>
            <w:tcW w:w="3390" w:type="dxa"/>
          </w:tcPr>
          <w:p w:rsidR="00861C67" w:rsidRPr="00E87BC3" w:rsidRDefault="00861C67" w:rsidP="00861C67">
            <w:pPr>
              <w:tabs>
                <w:tab w:val="left" w:pos="1440"/>
              </w:tabs>
              <w:spacing w:line="360" w:lineRule="exact"/>
              <w:ind w:left="108" w:right="-288" w:hanging="108"/>
              <w:rPr>
                <w:rFonts w:ascii="Arial" w:hAnsi="Arial" w:cs="Arial"/>
                <w:sz w:val="18"/>
                <w:szCs w:val="18"/>
              </w:rPr>
            </w:pPr>
            <w:r>
              <w:rPr>
                <w:rFonts w:ascii="Arial" w:hAnsi="Arial" w:cs="Arial"/>
                <w:sz w:val="18"/>
                <w:szCs w:val="18"/>
              </w:rPr>
              <w:t>Net tax effect on tax-exempted revenues and non tax-deductible expenses - net</w:t>
            </w:r>
          </w:p>
        </w:tc>
        <w:tc>
          <w:tcPr>
            <w:tcW w:w="1462" w:type="dxa"/>
            <w:vAlign w:val="bottom"/>
          </w:tcPr>
          <w:p w:rsidR="00861C67" w:rsidRPr="00E87BC3" w:rsidRDefault="00861C67" w:rsidP="00861C67">
            <w:pPr>
              <w:pBdr>
                <w:bottom w:val="single" w:sz="4" w:space="1" w:color="auto"/>
              </w:pBdr>
              <w:tabs>
                <w:tab w:val="decimal" w:pos="1150"/>
              </w:tabs>
              <w:spacing w:line="360" w:lineRule="exact"/>
              <w:ind w:right="-2"/>
              <w:rPr>
                <w:rFonts w:ascii="Arial" w:hAnsi="Arial" w:cs="Arial"/>
                <w:sz w:val="18"/>
                <w:szCs w:val="18"/>
                <w:cs/>
              </w:rPr>
            </w:pPr>
            <w:r w:rsidRPr="00861C67">
              <w:rPr>
                <w:rFonts w:ascii="Arial" w:hAnsi="Arial" w:cs="Arial" w:hint="cs"/>
                <w:sz w:val="18"/>
                <w:szCs w:val="18"/>
              </w:rPr>
              <w:t>(1,139,436)</w:t>
            </w:r>
          </w:p>
        </w:tc>
        <w:tc>
          <w:tcPr>
            <w:tcW w:w="1463" w:type="dxa"/>
            <w:vAlign w:val="bottom"/>
          </w:tcPr>
          <w:p w:rsidR="00861C67" w:rsidRPr="00E87BC3" w:rsidRDefault="00861C67" w:rsidP="00861C67">
            <w:pPr>
              <w:pBdr>
                <w:bottom w:val="single" w:sz="4" w:space="1" w:color="auto"/>
              </w:pBdr>
              <w:tabs>
                <w:tab w:val="decimal" w:pos="1150"/>
              </w:tabs>
              <w:spacing w:line="360" w:lineRule="exact"/>
              <w:ind w:right="-2"/>
              <w:rPr>
                <w:rFonts w:ascii="Arial" w:hAnsi="Arial" w:cs="Arial"/>
                <w:sz w:val="18"/>
                <w:szCs w:val="18"/>
              </w:rPr>
            </w:pPr>
            <w:r w:rsidRPr="00861C67">
              <w:rPr>
                <w:rFonts w:ascii="Arial" w:hAnsi="Arial" w:cs="Arial" w:hint="cs"/>
                <w:sz w:val="18"/>
                <w:szCs w:val="18"/>
              </w:rPr>
              <w:t>(1,320,023)</w:t>
            </w:r>
          </w:p>
        </w:tc>
        <w:tc>
          <w:tcPr>
            <w:tcW w:w="1462" w:type="dxa"/>
            <w:vAlign w:val="bottom"/>
          </w:tcPr>
          <w:p w:rsidR="00861C67" w:rsidRPr="00E87BC3" w:rsidRDefault="00861C67" w:rsidP="00861C67">
            <w:pPr>
              <w:pBdr>
                <w:bottom w:val="single" w:sz="4" w:space="1" w:color="auto"/>
              </w:pBdr>
              <w:tabs>
                <w:tab w:val="decimal" w:pos="1150"/>
              </w:tabs>
              <w:spacing w:line="360" w:lineRule="exact"/>
              <w:ind w:right="-2"/>
              <w:rPr>
                <w:rFonts w:ascii="Arial" w:hAnsi="Arial" w:cs="Arial"/>
                <w:sz w:val="18"/>
                <w:szCs w:val="18"/>
                <w:cs/>
              </w:rPr>
            </w:pPr>
            <w:r w:rsidRPr="00861C67">
              <w:rPr>
                <w:rFonts w:ascii="Arial" w:hAnsi="Arial" w:cs="Arial" w:hint="cs"/>
                <w:sz w:val="18"/>
                <w:szCs w:val="18"/>
              </w:rPr>
              <w:t>(1,139,436)</w:t>
            </w:r>
          </w:p>
        </w:tc>
        <w:tc>
          <w:tcPr>
            <w:tcW w:w="1463" w:type="dxa"/>
            <w:vAlign w:val="bottom"/>
          </w:tcPr>
          <w:p w:rsidR="00861C67" w:rsidRPr="00E87BC3" w:rsidRDefault="00861C67" w:rsidP="00861C67">
            <w:pPr>
              <w:pBdr>
                <w:bottom w:val="single" w:sz="4" w:space="1" w:color="auto"/>
              </w:pBdr>
              <w:tabs>
                <w:tab w:val="decimal" w:pos="1150"/>
              </w:tabs>
              <w:spacing w:line="360" w:lineRule="exact"/>
              <w:ind w:right="-2"/>
              <w:rPr>
                <w:rFonts w:ascii="Arial" w:hAnsi="Arial" w:cs="Arial"/>
                <w:sz w:val="18"/>
                <w:szCs w:val="18"/>
                <w:cs/>
              </w:rPr>
            </w:pPr>
            <w:r w:rsidRPr="009A6A81">
              <w:rPr>
                <w:rFonts w:ascii="Arial" w:hAnsi="Arial" w:cs="Arial" w:hint="cs"/>
                <w:sz w:val="18"/>
                <w:szCs w:val="18"/>
              </w:rPr>
              <w:t>(1,320,023)</w:t>
            </w:r>
          </w:p>
        </w:tc>
      </w:tr>
      <w:tr w:rsidR="00861C67" w:rsidRPr="00E87BC3" w:rsidTr="00CB30F6">
        <w:tc>
          <w:tcPr>
            <w:tcW w:w="3390" w:type="dxa"/>
          </w:tcPr>
          <w:p w:rsidR="00861C67" w:rsidRPr="00E87BC3" w:rsidRDefault="00861C67" w:rsidP="00861C67">
            <w:pPr>
              <w:tabs>
                <w:tab w:val="left" w:pos="567"/>
                <w:tab w:val="left" w:pos="1134"/>
                <w:tab w:val="left" w:pos="1701"/>
              </w:tabs>
              <w:spacing w:line="360" w:lineRule="exact"/>
              <w:ind w:left="132" w:right="-108" w:hanging="132"/>
              <w:rPr>
                <w:rFonts w:ascii="Arial" w:hAnsi="Arial" w:cs="Arial"/>
                <w:sz w:val="18"/>
                <w:szCs w:val="18"/>
              </w:rPr>
            </w:pPr>
            <w:r w:rsidRPr="00E87BC3">
              <w:rPr>
                <w:rFonts w:ascii="Arial" w:hAnsi="Arial" w:cs="Arial"/>
                <w:sz w:val="18"/>
                <w:szCs w:val="18"/>
              </w:rPr>
              <w:t xml:space="preserve">Income tax expenses reported in </w:t>
            </w:r>
            <w:r w:rsidRPr="00BD6291">
              <w:rPr>
                <w:rFonts w:ascii="Arial" w:hAnsi="Arial" w:cs="Arial"/>
                <w:sz w:val="18"/>
                <w:szCs w:val="18"/>
              </w:rPr>
              <w:t>statement</w:t>
            </w:r>
            <w:r>
              <w:rPr>
                <w:rFonts w:ascii="Arial" w:hAnsi="Arial" w:cs="Arial"/>
                <w:sz w:val="18"/>
                <w:szCs w:val="18"/>
              </w:rPr>
              <w:t>s</w:t>
            </w:r>
            <w:r w:rsidRPr="00BD6291">
              <w:rPr>
                <w:rFonts w:ascii="Arial" w:hAnsi="Arial" w:cs="Arial"/>
                <w:sz w:val="18"/>
                <w:szCs w:val="18"/>
              </w:rPr>
              <w:t xml:space="preserve"> of income</w:t>
            </w:r>
          </w:p>
        </w:tc>
        <w:tc>
          <w:tcPr>
            <w:tcW w:w="1462" w:type="dxa"/>
            <w:vAlign w:val="bottom"/>
          </w:tcPr>
          <w:p w:rsidR="00861C67" w:rsidRPr="00E87BC3" w:rsidRDefault="00861C67" w:rsidP="00861C67">
            <w:pPr>
              <w:pBdr>
                <w:bottom w:val="double" w:sz="4" w:space="1" w:color="auto"/>
              </w:pBdr>
              <w:tabs>
                <w:tab w:val="decimal" w:pos="1150"/>
              </w:tabs>
              <w:spacing w:line="360" w:lineRule="exact"/>
              <w:ind w:right="-2"/>
              <w:rPr>
                <w:rFonts w:ascii="Arial" w:hAnsi="Arial" w:cs="Arial"/>
                <w:sz w:val="18"/>
                <w:szCs w:val="18"/>
              </w:rPr>
            </w:pPr>
            <w:r w:rsidRPr="00861C67">
              <w:rPr>
                <w:rFonts w:ascii="Arial" w:hAnsi="Arial" w:cs="Arial" w:hint="cs"/>
                <w:sz w:val="18"/>
                <w:szCs w:val="18"/>
              </w:rPr>
              <w:t>(2,929,701)</w:t>
            </w:r>
          </w:p>
        </w:tc>
        <w:tc>
          <w:tcPr>
            <w:tcW w:w="1463" w:type="dxa"/>
            <w:vAlign w:val="bottom"/>
          </w:tcPr>
          <w:p w:rsidR="00861C67" w:rsidRPr="00E87BC3" w:rsidRDefault="00861C67" w:rsidP="00861C67">
            <w:pPr>
              <w:pBdr>
                <w:bottom w:val="double" w:sz="4" w:space="1" w:color="auto"/>
              </w:pBdr>
              <w:tabs>
                <w:tab w:val="decimal" w:pos="1150"/>
              </w:tabs>
              <w:spacing w:line="360" w:lineRule="exact"/>
              <w:ind w:right="-2"/>
              <w:rPr>
                <w:rFonts w:ascii="Arial" w:hAnsi="Arial" w:cs="Arial"/>
                <w:sz w:val="18"/>
                <w:szCs w:val="18"/>
              </w:rPr>
            </w:pPr>
            <w:r w:rsidRPr="00861C67">
              <w:rPr>
                <w:rFonts w:ascii="Arial" w:hAnsi="Arial" w:cs="Arial" w:hint="cs"/>
                <w:sz w:val="18"/>
                <w:szCs w:val="18"/>
              </w:rPr>
              <w:t>(13,328,249)</w:t>
            </w:r>
          </w:p>
        </w:tc>
        <w:tc>
          <w:tcPr>
            <w:tcW w:w="1462" w:type="dxa"/>
            <w:vAlign w:val="bottom"/>
          </w:tcPr>
          <w:p w:rsidR="00861C67" w:rsidRPr="00E87BC3" w:rsidRDefault="00861C67" w:rsidP="00861C67">
            <w:pPr>
              <w:pBdr>
                <w:bottom w:val="double" w:sz="4" w:space="1" w:color="auto"/>
              </w:pBdr>
              <w:tabs>
                <w:tab w:val="decimal" w:pos="1150"/>
              </w:tabs>
              <w:spacing w:line="360" w:lineRule="exact"/>
              <w:ind w:right="-2"/>
              <w:rPr>
                <w:rFonts w:ascii="Arial" w:hAnsi="Arial" w:cs="Arial"/>
                <w:sz w:val="18"/>
                <w:szCs w:val="18"/>
                <w:cs/>
              </w:rPr>
            </w:pPr>
            <w:r w:rsidRPr="00861C67">
              <w:rPr>
                <w:rFonts w:ascii="Arial" w:hAnsi="Arial" w:cs="Arial" w:hint="cs"/>
                <w:sz w:val="18"/>
                <w:szCs w:val="18"/>
              </w:rPr>
              <w:t>(3,180,432)</w:t>
            </w:r>
          </w:p>
        </w:tc>
        <w:tc>
          <w:tcPr>
            <w:tcW w:w="1463" w:type="dxa"/>
            <w:vAlign w:val="bottom"/>
          </w:tcPr>
          <w:p w:rsidR="00861C67" w:rsidRPr="00E87BC3" w:rsidRDefault="00861C67" w:rsidP="00861C67">
            <w:pPr>
              <w:pBdr>
                <w:bottom w:val="double" w:sz="4" w:space="1" w:color="auto"/>
              </w:pBdr>
              <w:tabs>
                <w:tab w:val="decimal" w:pos="1150"/>
              </w:tabs>
              <w:spacing w:line="360" w:lineRule="exact"/>
              <w:ind w:right="-2"/>
              <w:rPr>
                <w:rFonts w:ascii="Arial" w:hAnsi="Arial" w:cs="Arial"/>
                <w:sz w:val="18"/>
                <w:szCs w:val="18"/>
                <w:cs/>
              </w:rPr>
            </w:pPr>
            <w:r w:rsidRPr="009A6A81">
              <w:rPr>
                <w:rFonts w:ascii="Arial" w:hAnsi="Arial" w:cs="Arial" w:hint="cs"/>
                <w:sz w:val="18"/>
                <w:szCs w:val="18"/>
              </w:rPr>
              <w:t>(2,246,613)</w:t>
            </w:r>
          </w:p>
        </w:tc>
      </w:tr>
    </w:tbl>
    <w:p w:rsidR="000673AA" w:rsidRDefault="000673AA" w:rsidP="003F6CAB">
      <w:pPr>
        <w:spacing w:before="120" w:after="120" w:line="380" w:lineRule="exact"/>
        <w:ind w:left="547" w:hanging="547"/>
        <w:jc w:val="both"/>
        <w:rPr>
          <w:rFonts w:ascii="Arial" w:hAnsi="Arial" w:cs="Arial"/>
          <w:b/>
          <w:bCs/>
          <w:sz w:val="22"/>
          <w:szCs w:val="22"/>
        </w:rPr>
      </w:pPr>
      <w:r>
        <w:rPr>
          <w:rFonts w:ascii="Arial" w:hAnsi="Arial" w:cs="Arial"/>
          <w:b/>
          <w:bCs/>
          <w:sz w:val="22"/>
          <w:szCs w:val="22"/>
        </w:rPr>
        <w:br w:type="page"/>
      </w:r>
    </w:p>
    <w:p w:rsidR="00F43E60" w:rsidRPr="00404250" w:rsidRDefault="000A6E8B" w:rsidP="007A6434">
      <w:pPr>
        <w:tabs>
          <w:tab w:val="left" w:pos="540"/>
          <w:tab w:val="left" w:pos="1134"/>
          <w:tab w:val="left" w:pos="1701"/>
        </w:tabs>
        <w:spacing w:before="240" w:after="120" w:line="380" w:lineRule="exact"/>
        <w:ind w:left="547" w:hanging="547"/>
        <w:rPr>
          <w:rFonts w:ascii="Arial" w:hAnsi="Arial" w:cs="Arial"/>
          <w:b/>
          <w:bCs/>
          <w:sz w:val="22"/>
          <w:szCs w:val="22"/>
        </w:rPr>
      </w:pPr>
      <w:r>
        <w:rPr>
          <w:rFonts w:ascii="Arial" w:hAnsi="Arial" w:cs="Arial"/>
          <w:b/>
          <w:bCs/>
          <w:sz w:val="22"/>
          <w:szCs w:val="22"/>
        </w:rPr>
        <w:t>9</w:t>
      </w:r>
      <w:r w:rsidR="00F43E60" w:rsidRPr="00404250">
        <w:rPr>
          <w:rFonts w:ascii="Arial" w:hAnsi="Arial" w:cs="Arial"/>
          <w:b/>
          <w:bCs/>
          <w:sz w:val="22"/>
          <w:szCs w:val="22"/>
        </w:rPr>
        <w:t>.</w:t>
      </w:r>
      <w:r w:rsidR="00F43E60" w:rsidRPr="00404250">
        <w:rPr>
          <w:rFonts w:ascii="Arial" w:hAnsi="Arial" w:cs="Arial"/>
          <w:b/>
          <w:bCs/>
          <w:sz w:val="22"/>
          <w:szCs w:val="22"/>
        </w:rPr>
        <w:tab/>
        <w:t>Insurance contract liabilities</w:t>
      </w:r>
      <w:r w:rsidR="00F43E60" w:rsidRPr="00404250">
        <w:rPr>
          <w:rFonts w:ascii="Arial" w:hAnsi="Arial" w:cs="Arial"/>
          <w:b/>
          <w:bCs/>
          <w:sz w:val="22"/>
          <w:szCs w:val="22"/>
          <w:cs/>
        </w:rPr>
        <w:t xml:space="preserve"> </w:t>
      </w:r>
    </w:p>
    <w:tbl>
      <w:tblPr>
        <w:tblW w:w="9198" w:type="dxa"/>
        <w:tblInd w:w="450" w:type="dxa"/>
        <w:tblLayout w:type="fixed"/>
        <w:tblLook w:val="0000"/>
      </w:tblPr>
      <w:tblGrid>
        <w:gridCol w:w="3888"/>
        <w:gridCol w:w="1770"/>
        <w:gridCol w:w="1770"/>
        <w:gridCol w:w="1770"/>
      </w:tblGrid>
      <w:tr w:rsidR="00F43E60" w:rsidRPr="00404250" w:rsidTr="00B92E47">
        <w:tc>
          <w:tcPr>
            <w:tcW w:w="9198" w:type="dxa"/>
            <w:gridSpan w:val="4"/>
            <w:tcBorders>
              <w:top w:val="nil"/>
              <w:left w:val="nil"/>
              <w:bottom w:val="nil"/>
              <w:right w:val="nil"/>
            </w:tcBorders>
            <w:vAlign w:val="bottom"/>
          </w:tcPr>
          <w:p w:rsidR="00F43E60" w:rsidRPr="00404250" w:rsidRDefault="00F43E60" w:rsidP="007A6434">
            <w:pPr>
              <w:spacing w:line="340" w:lineRule="exact"/>
              <w:ind w:right="-2"/>
              <w:jc w:val="right"/>
              <w:rPr>
                <w:rFonts w:ascii="Arial" w:hAnsi="Arial" w:cs="Arial"/>
                <w:sz w:val="20"/>
                <w:szCs w:val="20"/>
              </w:rPr>
            </w:pPr>
            <w:r w:rsidRPr="00404250">
              <w:rPr>
                <w:rFonts w:ascii="Arial" w:hAnsi="Arial" w:cs="Arial"/>
                <w:sz w:val="20"/>
                <w:szCs w:val="20"/>
              </w:rPr>
              <w:t>(Unit: Baht)</w:t>
            </w:r>
          </w:p>
        </w:tc>
      </w:tr>
      <w:tr w:rsidR="00F43E60" w:rsidRPr="00404250" w:rsidTr="00B92E47">
        <w:tc>
          <w:tcPr>
            <w:tcW w:w="3888" w:type="dxa"/>
            <w:tcBorders>
              <w:top w:val="nil"/>
              <w:left w:val="nil"/>
              <w:bottom w:val="nil"/>
              <w:right w:val="nil"/>
            </w:tcBorders>
            <w:vAlign w:val="bottom"/>
          </w:tcPr>
          <w:p w:rsidR="00F43E60" w:rsidRPr="00404250" w:rsidRDefault="00F43E60" w:rsidP="007A6434">
            <w:pPr>
              <w:spacing w:line="340" w:lineRule="exact"/>
              <w:ind w:left="162" w:right="13" w:hanging="180"/>
              <w:jc w:val="center"/>
              <w:rPr>
                <w:rFonts w:ascii="Arial" w:hAnsi="Arial" w:cs="Arial"/>
                <w:sz w:val="20"/>
                <w:szCs w:val="20"/>
              </w:rPr>
            </w:pPr>
          </w:p>
        </w:tc>
        <w:tc>
          <w:tcPr>
            <w:tcW w:w="5310" w:type="dxa"/>
            <w:gridSpan w:val="3"/>
            <w:tcBorders>
              <w:top w:val="nil"/>
              <w:left w:val="nil"/>
              <w:bottom w:val="nil"/>
              <w:right w:val="nil"/>
            </w:tcBorders>
            <w:vAlign w:val="bottom"/>
          </w:tcPr>
          <w:p w:rsidR="00F43E60" w:rsidRPr="00404250" w:rsidRDefault="007B5E78" w:rsidP="007A6434">
            <w:pPr>
              <w:pBdr>
                <w:bottom w:val="single" w:sz="4" w:space="1" w:color="auto"/>
              </w:pBdr>
              <w:spacing w:line="340" w:lineRule="exact"/>
              <w:jc w:val="center"/>
              <w:rPr>
                <w:rFonts w:ascii="Arial" w:hAnsi="Arial" w:cs="Arial"/>
                <w:sz w:val="20"/>
                <w:szCs w:val="20"/>
              </w:rPr>
            </w:pPr>
            <w:r>
              <w:rPr>
                <w:rFonts w:ascii="Arial" w:hAnsi="Arial" w:cs="Arial"/>
                <w:sz w:val="20"/>
                <w:szCs w:val="20"/>
              </w:rPr>
              <w:t>31 March 2023</w:t>
            </w:r>
          </w:p>
        </w:tc>
      </w:tr>
      <w:tr w:rsidR="00F43E60" w:rsidRPr="00404250" w:rsidTr="00B92E47">
        <w:tc>
          <w:tcPr>
            <w:tcW w:w="3888" w:type="dxa"/>
            <w:tcBorders>
              <w:top w:val="nil"/>
              <w:left w:val="nil"/>
              <w:bottom w:val="nil"/>
              <w:right w:val="nil"/>
            </w:tcBorders>
            <w:vAlign w:val="bottom"/>
          </w:tcPr>
          <w:p w:rsidR="00F43E60" w:rsidRPr="00404250" w:rsidRDefault="00F43E60" w:rsidP="007A6434">
            <w:pPr>
              <w:spacing w:line="340" w:lineRule="exact"/>
              <w:ind w:left="162" w:right="13" w:hanging="180"/>
              <w:jc w:val="center"/>
              <w:rPr>
                <w:rFonts w:ascii="Arial" w:hAnsi="Arial" w:cs="Arial"/>
                <w:sz w:val="20"/>
                <w:szCs w:val="20"/>
              </w:rPr>
            </w:pPr>
          </w:p>
        </w:tc>
        <w:tc>
          <w:tcPr>
            <w:tcW w:w="1770" w:type="dxa"/>
            <w:tcBorders>
              <w:top w:val="nil"/>
              <w:left w:val="nil"/>
              <w:bottom w:val="nil"/>
              <w:right w:val="nil"/>
            </w:tcBorders>
            <w:vAlign w:val="bottom"/>
          </w:tcPr>
          <w:p w:rsidR="00F43E60" w:rsidRPr="00404250" w:rsidRDefault="00F43E60" w:rsidP="007A6434">
            <w:pPr>
              <w:pBdr>
                <w:bottom w:val="single" w:sz="4" w:space="1" w:color="auto"/>
              </w:pBdr>
              <w:tabs>
                <w:tab w:val="left" w:pos="1276"/>
              </w:tabs>
              <w:spacing w:line="340" w:lineRule="exact"/>
              <w:jc w:val="center"/>
              <w:rPr>
                <w:rFonts w:ascii="Arial" w:hAnsi="Arial" w:cs="Arial"/>
                <w:sz w:val="20"/>
                <w:szCs w:val="20"/>
              </w:rPr>
            </w:pPr>
            <w:r w:rsidRPr="00404250">
              <w:rPr>
                <w:rFonts w:ascii="Arial" w:hAnsi="Arial" w:cs="Arial"/>
                <w:sz w:val="20"/>
                <w:szCs w:val="20"/>
              </w:rPr>
              <w:t>Insurance contract liabilities</w:t>
            </w:r>
          </w:p>
        </w:tc>
        <w:tc>
          <w:tcPr>
            <w:tcW w:w="1770" w:type="dxa"/>
            <w:tcBorders>
              <w:top w:val="nil"/>
              <w:left w:val="nil"/>
              <w:bottom w:val="nil"/>
              <w:right w:val="nil"/>
            </w:tcBorders>
            <w:vAlign w:val="bottom"/>
          </w:tcPr>
          <w:p w:rsidR="00F43E60" w:rsidRPr="00404250" w:rsidRDefault="00A5589E" w:rsidP="007A6434">
            <w:pPr>
              <w:pBdr>
                <w:bottom w:val="single" w:sz="4" w:space="1" w:color="auto"/>
              </w:pBdr>
              <w:tabs>
                <w:tab w:val="left" w:pos="1276"/>
              </w:tabs>
              <w:spacing w:line="340" w:lineRule="exact"/>
              <w:jc w:val="center"/>
              <w:rPr>
                <w:rFonts w:ascii="Arial" w:hAnsi="Arial" w:cs="Arial"/>
                <w:sz w:val="20"/>
                <w:szCs w:val="20"/>
                <w:cs/>
              </w:rPr>
            </w:pPr>
            <w:r w:rsidRPr="00404250">
              <w:rPr>
                <w:rFonts w:ascii="Arial" w:hAnsi="Arial" w:cs="Arial"/>
                <w:sz w:val="20"/>
                <w:szCs w:val="20"/>
              </w:rPr>
              <w:t>Reinsurance assets</w:t>
            </w:r>
          </w:p>
        </w:tc>
        <w:tc>
          <w:tcPr>
            <w:tcW w:w="1770" w:type="dxa"/>
            <w:tcBorders>
              <w:top w:val="nil"/>
              <w:left w:val="nil"/>
              <w:bottom w:val="nil"/>
              <w:right w:val="nil"/>
            </w:tcBorders>
            <w:vAlign w:val="bottom"/>
          </w:tcPr>
          <w:p w:rsidR="00F43E60" w:rsidRPr="00404250" w:rsidRDefault="00F43E60" w:rsidP="007A6434">
            <w:pPr>
              <w:pBdr>
                <w:bottom w:val="single" w:sz="4" w:space="1" w:color="auto"/>
              </w:pBdr>
              <w:tabs>
                <w:tab w:val="left" w:pos="1276"/>
              </w:tabs>
              <w:spacing w:line="340" w:lineRule="exact"/>
              <w:jc w:val="center"/>
              <w:rPr>
                <w:rFonts w:ascii="Arial" w:hAnsi="Arial" w:cs="Arial"/>
                <w:sz w:val="20"/>
                <w:szCs w:val="20"/>
              </w:rPr>
            </w:pPr>
            <w:r w:rsidRPr="00404250">
              <w:rPr>
                <w:rFonts w:ascii="Arial" w:hAnsi="Arial" w:cs="Arial"/>
                <w:sz w:val="20"/>
                <w:szCs w:val="20"/>
              </w:rPr>
              <w:t>Net</w:t>
            </w:r>
          </w:p>
        </w:tc>
      </w:tr>
      <w:tr w:rsidR="00F43E60" w:rsidRPr="00404250" w:rsidTr="00D643C0">
        <w:tc>
          <w:tcPr>
            <w:tcW w:w="3888" w:type="dxa"/>
            <w:tcBorders>
              <w:top w:val="nil"/>
              <w:left w:val="nil"/>
              <w:bottom w:val="nil"/>
              <w:right w:val="nil"/>
            </w:tcBorders>
            <w:vAlign w:val="bottom"/>
          </w:tcPr>
          <w:p w:rsidR="00F43E60" w:rsidRPr="00404250" w:rsidRDefault="000B2A65" w:rsidP="007A6434">
            <w:pPr>
              <w:spacing w:line="340" w:lineRule="exact"/>
              <w:ind w:right="-346"/>
              <w:rPr>
                <w:rFonts w:ascii="Arial" w:hAnsi="Arial" w:cs="Arial"/>
                <w:sz w:val="20"/>
                <w:szCs w:val="20"/>
              </w:rPr>
            </w:pPr>
            <w:r w:rsidRPr="00404250">
              <w:rPr>
                <w:rFonts w:ascii="Arial" w:hAnsi="Arial" w:cs="Arial"/>
                <w:sz w:val="20"/>
                <w:szCs w:val="20"/>
              </w:rPr>
              <w:t>Claim</w:t>
            </w:r>
            <w:r w:rsidR="00F43E60" w:rsidRPr="00404250">
              <w:rPr>
                <w:rFonts w:ascii="Arial" w:hAnsi="Arial" w:cs="Arial"/>
                <w:sz w:val="20"/>
                <w:szCs w:val="20"/>
              </w:rPr>
              <w:t xml:space="preserve"> reserves and outstanding claims</w:t>
            </w:r>
          </w:p>
        </w:tc>
        <w:tc>
          <w:tcPr>
            <w:tcW w:w="1770" w:type="dxa"/>
            <w:tcBorders>
              <w:top w:val="nil"/>
              <w:left w:val="nil"/>
              <w:bottom w:val="nil"/>
              <w:right w:val="nil"/>
            </w:tcBorders>
            <w:vAlign w:val="bottom"/>
          </w:tcPr>
          <w:p w:rsidR="00F43E60" w:rsidRPr="00404250" w:rsidRDefault="00F43E60" w:rsidP="007A6434">
            <w:pPr>
              <w:tabs>
                <w:tab w:val="decimal" w:pos="1512"/>
              </w:tabs>
              <w:spacing w:line="340" w:lineRule="exact"/>
              <w:rPr>
                <w:rFonts w:ascii="Arial" w:hAnsi="Arial" w:cs="Arial"/>
                <w:sz w:val="20"/>
                <w:szCs w:val="20"/>
              </w:rPr>
            </w:pPr>
          </w:p>
        </w:tc>
        <w:tc>
          <w:tcPr>
            <w:tcW w:w="1770" w:type="dxa"/>
            <w:tcBorders>
              <w:top w:val="nil"/>
              <w:left w:val="nil"/>
              <w:bottom w:val="nil"/>
              <w:right w:val="nil"/>
            </w:tcBorders>
            <w:vAlign w:val="bottom"/>
          </w:tcPr>
          <w:p w:rsidR="00F43E60" w:rsidRPr="00404250" w:rsidRDefault="00F43E60" w:rsidP="007A6434">
            <w:pPr>
              <w:tabs>
                <w:tab w:val="decimal" w:pos="1512"/>
              </w:tabs>
              <w:spacing w:line="340" w:lineRule="exact"/>
              <w:rPr>
                <w:rFonts w:ascii="Arial" w:hAnsi="Arial" w:cs="Arial"/>
                <w:sz w:val="20"/>
                <w:szCs w:val="20"/>
              </w:rPr>
            </w:pPr>
          </w:p>
        </w:tc>
        <w:tc>
          <w:tcPr>
            <w:tcW w:w="1770" w:type="dxa"/>
            <w:tcBorders>
              <w:top w:val="nil"/>
              <w:left w:val="nil"/>
              <w:bottom w:val="nil"/>
              <w:right w:val="nil"/>
            </w:tcBorders>
            <w:vAlign w:val="bottom"/>
          </w:tcPr>
          <w:p w:rsidR="00F43E60" w:rsidRPr="00404250" w:rsidRDefault="00F43E60" w:rsidP="007A6434">
            <w:pPr>
              <w:tabs>
                <w:tab w:val="decimal" w:pos="1512"/>
              </w:tabs>
              <w:spacing w:line="340" w:lineRule="exact"/>
              <w:rPr>
                <w:rFonts w:ascii="Arial" w:hAnsi="Arial" w:cs="Arial"/>
                <w:sz w:val="20"/>
                <w:szCs w:val="20"/>
              </w:rPr>
            </w:pPr>
          </w:p>
        </w:tc>
      </w:tr>
      <w:tr w:rsidR="00861C67" w:rsidRPr="00404250" w:rsidTr="00B41C8C">
        <w:tc>
          <w:tcPr>
            <w:tcW w:w="3888" w:type="dxa"/>
            <w:tcBorders>
              <w:top w:val="nil"/>
              <w:left w:val="nil"/>
              <w:bottom w:val="nil"/>
              <w:right w:val="nil"/>
            </w:tcBorders>
            <w:vAlign w:val="bottom"/>
          </w:tcPr>
          <w:p w:rsidR="00861C67" w:rsidRPr="00404250" w:rsidRDefault="00861C67" w:rsidP="00861C67">
            <w:pPr>
              <w:tabs>
                <w:tab w:val="left" w:pos="1276"/>
              </w:tabs>
              <w:spacing w:line="340" w:lineRule="exact"/>
              <w:ind w:left="342" w:right="-108" w:hanging="180"/>
              <w:rPr>
                <w:rFonts w:ascii="Arial" w:hAnsi="Arial" w:cs="Arial"/>
                <w:sz w:val="20"/>
                <w:szCs w:val="20"/>
              </w:rPr>
            </w:pPr>
            <w:r w:rsidRPr="00404250">
              <w:rPr>
                <w:rFonts w:ascii="Arial" w:hAnsi="Arial" w:cs="Arial"/>
                <w:sz w:val="20"/>
                <w:szCs w:val="20"/>
              </w:rPr>
              <w:t>Claim incurred and reported</w:t>
            </w:r>
          </w:p>
        </w:tc>
        <w:tc>
          <w:tcPr>
            <w:tcW w:w="1770" w:type="dxa"/>
            <w:vAlign w:val="bottom"/>
          </w:tcPr>
          <w:p w:rsidR="00861C67" w:rsidRPr="00404250" w:rsidRDefault="00861C67" w:rsidP="00861C67">
            <w:pPr>
              <w:tabs>
                <w:tab w:val="decimal" w:pos="1512"/>
              </w:tabs>
              <w:spacing w:line="340" w:lineRule="exact"/>
              <w:rPr>
                <w:rFonts w:ascii="Arial" w:hAnsi="Arial" w:cs="Arial"/>
                <w:sz w:val="20"/>
                <w:szCs w:val="20"/>
              </w:rPr>
            </w:pPr>
            <w:r w:rsidRPr="00861C67">
              <w:rPr>
                <w:rFonts w:ascii="Arial" w:hAnsi="Arial" w:cs="Arial" w:hint="cs"/>
                <w:sz w:val="20"/>
                <w:szCs w:val="20"/>
              </w:rPr>
              <w:t>897,910,644</w:t>
            </w:r>
          </w:p>
        </w:tc>
        <w:tc>
          <w:tcPr>
            <w:tcW w:w="1770" w:type="dxa"/>
            <w:vAlign w:val="bottom"/>
          </w:tcPr>
          <w:p w:rsidR="00861C67" w:rsidRPr="00404250" w:rsidRDefault="00861C67" w:rsidP="00861C67">
            <w:pPr>
              <w:tabs>
                <w:tab w:val="decimal" w:pos="1512"/>
              </w:tabs>
              <w:spacing w:line="340" w:lineRule="exact"/>
              <w:rPr>
                <w:rFonts w:ascii="Arial" w:hAnsi="Arial" w:cs="Arial"/>
                <w:sz w:val="20"/>
                <w:szCs w:val="20"/>
              </w:rPr>
            </w:pPr>
            <w:r w:rsidRPr="00861C67">
              <w:rPr>
                <w:rFonts w:ascii="Arial" w:hAnsi="Arial" w:cs="Arial" w:hint="cs"/>
                <w:sz w:val="20"/>
                <w:szCs w:val="20"/>
              </w:rPr>
              <w:t>(153,680,141)</w:t>
            </w:r>
          </w:p>
        </w:tc>
        <w:tc>
          <w:tcPr>
            <w:tcW w:w="1770" w:type="dxa"/>
            <w:vAlign w:val="bottom"/>
          </w:tcPr>
          <w:p w:rsidR="00861C67" w:rsidRPr="00404250" w:rsidRDefault="00861C67" w:rsidP="00861C67">
            <w:pPr>
              <w:tabs>
                <w:tab w:val="decimal" w:pos="1512"/>
              </w:tabs>
              <w:spacing w:line="340" w:lineRule="exact"/>
              <w:rPr>
                <w:rFonts w:ascii="Arial" w:hAnsi="Arial" w:cs="Arial"/>
                <w:sz w:val="20"/>
                <w:szCs w:val="20"/>
              </w:rPr>
            </w:pPr>
            <w:r w:rsidRPr="00861C67">
              <w:rPr>
                <w:rFonts w:ascii="Arial" w:hAnsi="Arial" w:cs="Arial" w:hint="cs"/>
                <w:sz w:val="20"/>
                <w:szCs w:val="20"/>
              </w:rPr>
              <w:t>744,230,503</w:t>
            </w:r>
          </w:p>
        </w:tc>
      </w:tr>
      <w:tr w:rsidR="00861C67" w:rsidRPr="00404250" w:rsidTr="00B41C8C">
        <w:tc>
          <w:tcPr>
            <w:tcW w:w="3888" w:type="dxa"/>
            <w:tcBorders>
              <w:top w:val="nil"/>
              <w:left w:val="nil"/>
              <w:bottom w:val="nil"/>
              <w:right w:val="nil"/>
            </w:tcBorders>
            <w:vAlign w:val="bottom"/>
          </w:tcPr>
          <w:p w:rsidR="00861C67" w:rsidRPr="00404250" w:rsidRDefault="00861C67" w:rsidP="00861C67">
            <w:pPr>
              <w:tabs>
                <w:tab w:val="left" w:pos="1276"/>
              </w:tabs>
              <w:spacing w:line="340" w:lineRule="exact"/>
              <w:ind w:left="342" w:right="-108" w:hanging="180"/>
              <w:rPr>
                <w:rFonts w:ascii="Arial" w:hAnsi="Arial" w:cs="Arial"/>
                <w:sz w:val="20"/>
                <w:szCs w:val="20"/>
              </w:rPr>
            </w:pPr>
            <w:r w:rsidRPr="00404250">
              <w:rPr>
                <w:rFonts w:ascii="Arial" w:hAnsi="Arial" w:cs="Arial"/>
                <w:sz w:val="20"/>
                <w:szCs w:val="20"/>
              </w:rPr>
              <w:t>Claim incurred but not reported</w:t>
            </w:r>
          </w:p>
        </w:tc>
        <w:tc>
          <w:tcPr>
            <w:tcW w:w="1770" w:type="dxa"/>
            <w:vAlign w:val="bottom"/>
          </w:tcPr>
          <w:p w:rsidR="00861C67" w:rsidRPr="00404250" w:rsidRDefault="00861C67" w:rsidP="00861C67">
            <w:pPr>
              <w:tabs>
                <w:tab w:val="decimal" w:pos="1512"/>
              </w:tabs>
              <w:spacing w:line="340" w:lineRule="exact"/>
              <w:rPr>
                <w:rFonts w:ascii="Arial" w:hAnsi="Arial" w:cs="Arial"/>
                <w:sz w:val="20"/>
                <w:szCs w:val="20"/>
              </w:rPr>
            </w:pPr>
            <w:r w:rsidRPr="00861C67">
              <w:rPr>
                <w:rFonts w:ascii="Arial" w:hAnsi="Arial" w:cs="Arial" w:hint="cs"/>
                <w:sz w:val="20"/>
                <w:szCs w:val="20"/>
              </w:rPr>
              <w:t>53,526,698</w:t>
            </w:r>
          </w:p>
        </w:tc>
        <w:tc>
          <w:tcPr>
            <w:tcW w:w="1770" w:type="dxa"/>
            <w:vAlign w:val="bottom"/>
          </w:tcPr>
          <w:p w:rsidR="00861C67" w:rsidRPr="00404250" w:rsidRDefault="00861C67" w:rsidP="00861C67">
            <w:pPr>
              <w:tabs>
                <w:tab w:val="decimal" w:pos="1512"/>
              </w:tabs>
              <w:spacing w:line="340" w:lineRule="exact"/>
              <w:rPr>
                <w:rFonts w:ascii="Arial" w:hAnsi="Arial" w:cs="Arial"/>
                <w:sz w:val="20"/>
                <w:szCs w:val="20"/>
              </w:rPr>
            </w:pPr>
            <w:r w:rsidRPr="00861C67">
              <w:rPr>
                <w:rFonts w:ascii="Arial" w:hAnsi="Arial" w:cs="Arial" w:hint="cs"/>
                <w:sz w:val="20"/>
                <w:szCs w:val="20"/>
              </w:rPr>
              <w:t>(16,739,462)</w:t>
            </w:r>
          </w:p>
        </w:tc>
        <w:tc>
          <w:tcPr>
            <w:tcW w:w="1770" w:type="dxa"/>
            <w:vAlign w:val="bottom"/>
          </w:tcPr>
          <w:p w:rsidR="00861C67" w:rsidRPr="00404250" w:rsidRDefault="00861C67" w:rsidP="00861C67">
            <w:pPr>
              <w:tabs>
                <w:tab w:val="decimal" w:pos="1512"/>
              </w:tabs>
              <w:spacing w:line="340" w:lineRule="exact"/>
              <w:rPr>
                <w:rFonts w:ascii="Arial" w:hAnsi="Arial" w:cs="Arial"/>
                <w:sz w:val="20"/>
                <w:szCs w:val="20"/>
              </w:rPr>
            </w:pPr>
            <w:r w:rsidRPr="00861C67">
              <w:rPr>
                <w:rFonts w:ascii="Arial" w:hAnsi="Arial" w:cs="Arial" w:hint="cs"/>
                <w:sz w:val="20"/>
                <w:szCs w:val="20"/>
              </w:rPr>
              <w:t>36,787,236</w:t>
            </w:r>
          </w:p>
        </w:tc>
      </w:tr>
      <w:tr w:rsidR="00861C67" w:rsidRPr="00404250" w:rsidTr="00B41C8C">
        <w:tc>
          <w:tcPr>
            <w:tcW w:w="3888" w:type="dxa"/>
            <w:tcBorders>
              <w:top w:val="nil"/>
              <w:left w:val="nil"/>
              <w:bottom w:val="nil"/>
              <w:right w:val="nil"/>
            </w:tcBorders>
            <w:vAlign w:val="bottom"/>
          </w:tcPr>
          <w:p w:rsidR="00861C67" w:rsidRPr="00404250" w:rsidRDefault="00861C67" w:rsidP="00861C67">
            <w:pPr>
              <w:tabs>
                <w:tab w:val="left" w:pos="1276"/>
              </w:tabs>
              <w:spacing w:line="340" w:lineRule="exact"/>
              <w:ind w:right="-108"/>
              <w:rPr>
                <w:rFonts w:ascii="Arial" w:hAnsi="Arial" w:cs="Arial"/>
                <w:sz w:val="20"/>
                <w:szCs w:val="20"/>
              </w:rPr>
            </w:pPr>
            <w:r w:rsidRPr="00404250">
              <w:rPr>
                <w:rFonts w:ascii="Arial" w:hAnsi="Arial" w:cs="Arial"/>
                <w:sz w:val="20"/>
                <w:szCs w:val="20"/>
              </w:rPr>
              <w:t>Premium reserves</w:t>
            </w:r>
          </w:p>
        </w:tc>
        <w:tc>
          <w:tcPr>
            <w:tcW w:w="1770" w:type="dxa"/>
            <w:vAlign w:val="bottom"/>
          </w:tcPr>
          <w:p w:rsidR="00861C67" w:rsidRPr="00404250" w:rsidRDefault="00861C67" w:rsidP="00861C67">
            <w:pPr>
              <w:tabs>
                <w:tab w:val="decimal" w:pos="1512"/>
              </w:tabs>
              <w:spacing w:line="340" w:lineRule="exact"/>
              <w:rPr>
                <w:rFonts w:ascii="Arial" w:hAnsi="Arial" w:cs="Arial"/>
                <w:sz w:val="20"/>
                <w:szCs w:val="20"/>
              </w:rPr>
            </w:pPr>
          </w:p>
        </w:tc>
        <w:tc>
          <w:tcPr>
            <w:tcW w:w="1770" w:type="dxa"/>
            <w:vAlign w:val="bottom"/>
          </w:tcPr>
          <w:p w:rsidR="00861C67" w:rsidRPr="00404250" w:rsidRDefault="00861C67" w:rsidP="00861C67">
            <w:pPr>
              <w:tabs>
                <w:tab w:val="decimal" w:pos="1512"/>
              </w:tabs>
              <w:spacing w:line="340" w:lineRule="exact"/>
              <w:rPr>
                <w:rFonts w:ascii="Arial" w:hAnsi="Arial" w:cs="Arial"/>
                <w:sz w:val="20"/>
                <w:szCs w:val="20"/>
              </w:rPr>
            </w:pPr>
          </w:p>
        </w:tc>
        <w:tc>
          <w:tcPr>
            <w:tcW w:w="1770" w:type="dxa"/>
            <w:vAlign w:val="bottom"/>
          </w:tcPr>
          <w:p w:rsidR="00861C67" w:rsidRPr="00404250" w:rsidRDefault="00861C67" w:rsidP="00861C67">
            <w:pPr>
              <w:tabs>
                <w:tab w:val="decimal" w:pos="1512"/>
              </w:tabs>
              <w:spacing w:line="340" w:lineRule="exact"/>
              <w:rPr>
                <w:rFonts w:ascii="Arial" w:hAnsi="Arial" w:cs="Arial"/>
                <w:sz w:val="20"/>
                <w:szCs w:val="20"/>
              </w:rPr>
            </w:pPr>
          </w:p>
        </w:tc>
      </w:tr>
      <w:tr w:rsidR="00861C67" w:rsidRPr="00404250" w:rsidTr="00B41C8C">
        <w:trPr>
          <w:trHeight w:val="207"/>
        </w:trPr>
        <w:tc>
          <w:tcPr>
            <w:tcW w:w="3888" w:type="dxa"/>
            <w:tcBorders>
              <w:top w:val="nil"/>
              <w:left w:val="nil"/>
              <w:bottom w:val="nil"/>
              <w:right w:val="nil"/>
            </w:tcBorders>
            <w:vAlign w:val="bottom"/>
          </w:tcPr>
          <w:p w:rsidR="00861C67" w:rsidRPr="00404250" w:rsidRDefault="00861C67" w:rsidP="00861C67">
            <w:pPr>
              <w:tabs>
                <w:tab w:val="left" w:pos="1276"/>
              </w:tabs>
              <w:spacing w:line="340" w:lineRule="exact"/>
              <w:ind w:left="342" w:right="-108" w:hanging="180"/>
              <w:rPr>
                <w:rFonts w:ascii="Arial" w:hAnsi="Arial" w:cs="Arial"/>
                <w:sz w:val="20"/>
                <w:szCs w:val="20"/>
              </w:rPr>
            </w:pPr>
            <w:r w:rsidRPr="00404250">
              <w:rPr>
                <w:rFonts w:ascii="Arial" w:hAnsi="Arial" w:cs="Arial"/>
                <w:sz w:val="20"/>
                <w:szCs w:val="20"/>
              </w:rPr>
              <w:t>Unearned premium reserves</w:t>
            </w:r>
          </w:p>
        </w:tc>
        <w:tc>
          <w:tcPr>
            <w:tcW w:w="1770" w:type="dxa"/>
            <w:vAlign w:val="bottom"/>
          </w:tcPr>
          <w:p w:rsidR="00861C67" w:rsidRPr="00404250" w:rsidRDefault="00861C67" w:rsidP="00861C67">
            <w:pPr>
              <w:pBdr>
                <w:bottom w:val="single" w:sz="4" w:space="1" w:color="auto"/>
              </w:pBdr>
              <w:tabs>
                <w:tab w:val="decimal" w:pos="1512"/>
              </w:tabs>
              <w:spacing w:line="340" w:lineRule="exact"/>
              <w:rPr>
                <w:rFonts w:ascii="Arial" w:hAnsi="Arial" w:cs="Arial"/>
                <w:sz w:val="20"/>
                <w:szCs w:val="20"/>
              </w:rPr>
            </w:pPr>
            <w:r w:rsidRPr="00861C67">
              <w:rPr>
                <w:rFonts w:ascii="Arial" w:hAnsi="Arial" w:cs="Arial" w:hint="cs"/>
                <w:sz w:val="20"/>
                <w:szCs w:val="20"/>
              </w:rPr>
              <w:t>2,030,304,390</w:t>
            </w:r>
          </w:p>
        </w:tc>
        <w:tc>
          <w:tcPr>
            <w:tcW w:w="1770" w:type="dxa"/>
            <w:vAlign w:val="bottom"/>
          </w:tcPr>
          <w:p w:rsidR="00861C67" w:rsidRPr="00404250" w:rsidRDefault="00861C67" w:rsidP="00861C67">
            <w:pPr>
              <w:pBdr>
                <w:bottom w:val="single" w:sz="4" w:space="1" w:color="auto"/>
              </w:pBdr>
              <w:tabs>
                <w:tab w:val="decimal" w:pos="1512"/>
              </w:tabs>
              <w:spacing w:line="340" w:lineRule="exact"/>
              <w:rPr>
                <w:rFonts w:ascii="Arial" w:hAnsi="Arial" w:cs="Arial"/>
                <w:sz w:val="20"/>
                <w:szCs w:val="20"/>
              </w:rPr>
            </w:pPr>
            <w:r w:rsidRPr="00861C67">
              <w:rPr>
                <w:rFonts w:ascii="Arial" w:hAnsi="Arial" w:cs="Arial" w:hint="cs"/>
                <w:sz w:val="20"/>
                <w:szCs w:val="20"/>
              </w:rPr>
              <w:t>(400,311,612)</w:t>
            </w:r>
          </w:p>
        </w:tc>
        <w:tc>
          <w:tcPr>
            <w:tcW w:w="1770" w:type="dxa"/>
            <w:vAlign w:val="bottom"/>
          </w:tcPr>
          <w:p w:rsidR="00861C67" w:rsidRPr="00404250" w:rsidRDefault="00861C67" w:rsidP="00861C67">
            <w:pPr>
              <w:pBdr>
                <w:bottom w:val="single" w:sz="4" w:space="1" w:color="auto"/>
              </w:pBdr>
              <w:tabs>
                <w:tab w:val="decimal" w:pos="1512"/>
              </w:tabs>
              <w:spacing w:line="340" w:lineRule="exact"/>
              <w:rPr>
                <w:rFonts w:ascii="Arial" w:hAnsi="Arial" w:cs="Arial"/>
                <w:sz w:val="20"/>
                <w:szCs w:val="20"/>
              </w:rPr>
            </w:pPr>
            <w:r w:rsidRPr="00861C67">
              <w:rPr>
                <w:rFonts w:ascii="Arial" w:hAnsi="Arial" w:cs="Arial" w:hint="cs"/>
                <w:sz w:val="20"/>
                <w:szCs w:val="20"/>
              </w:rPr>
              <w:t>1,629,992,778</w:t>
            </w:r>
          </w:p>
        </w:tc>
      </w:tr>
      <w:tr w:rsidR="00861C67" w:rsidRPr="00404250" w:rsidTr="00B41C8C">
        <w:tc>
          <w:tcPr>
            <w:tcW w:w="3888" w:type="dxa"/>
            <w:tcBorders>
              <w:top w:val="nil"/>
              <w:left w:val="nil"/>
              <w:bottom w:val="nil"/>
              <w:right w:val="nil"/>
            </w:tcBorders>
            <w:vAlign w:val="bottom"/>
          </w:tcPr>
          <w:p w:rsidR="00861C67" w:rsidRPr="00404250" w:rsidRDefault="00861C67" w:rsidP="00861C67">
            <w:pPr>
              <w:spacing w:line="340" w:lineRule="exact"/>
              <w:ind w:left="162" w:right="-29" w:hanging="162"/>
              <w:rPr>
                <w:rFonts w:ascii="Arial" w:hAnsi="Arial" w:cs="Arial"/>
                <w:sz w:val="20"/>
                <w:szCs w:val="20"/>
              </w:rPr>
            </w:pPr>
            <w:r w:rsidRPr="00404250">
              <w:rPr>
                <w:rFonts w:ascii="Arial" w:hAnsi="Arial" w:cs="Arial"/>
                <w:sz w:val="20"/>
                <w:szCs w:val="20"/>
              </w:rPr>
              <w:t>Total</w:t>
            </w:r>
          </w:p>
        </w:tc>
        <w:tc>
          <w:tcPr>
            <w:tcW w:w="1770" w:type="dxa"/>
            <w:vAlign w:val="bottom"/>
          </w:tcPr>
          <w:p w:rsidR="00861C67" w:rsidRPr="00404250" w:rsidRDefault="00861C67" w:rsidP="00861C67">
            <w:pPr>
              <w:pBdr>
                <w:bottom w:val="double" w:sz="4" w:space="1" w:color="auto"/>
              </w:pBdr>
              <w:tabs>
                <w:tab w:val="decimal" w:pos="1512"/>
              </w:tabs>
              <w:spacing w:line="340" w:lineRule="exact"/>
              <w:rPr>
                <w:rFonts w:ascii="Arial" w:hAnsi="Arial" w:cs="Arial"/>
                <w:sz w:val="20"/>
                <w:szCs w:val="20"/>
              </w:rPr>
            </w:pPr>
            <w:r w:rsidRPr="00861C67">
              <w:rPr>
                <w:rFonts w:ascii="Arial" w:hAnsi="Arial" w:cs="Arial" w:hint="cs"/>
                <w:sz w:val="20"/>
                <w:szCs w:val="20"/>
              </w:rPr>
              <w:t>2,981,741,732</w:t>
            </w:r>
          </w:p>
        </w:tc>
        <w:tc>
          <w:tcPr>
            <w:tcW w:w="1770" w:type="dxa"/>
            <w:vAlign w:val="bottom"/>
          </w:tcPr>
          <w:p w:rsidR="00861C67" w:rsidRPr="00404250" w:rsidRDefault="00861C67" w:rsidP="00861C67">
            <w:pPr>
              <w:pBdr>
                <w:bottom w:val="double" w:sz="4" w:space="1" w:color="auto"/>
              </w:pBdr>
              <w:tabs>
                <w:tab w:val="decimal" w:pos="1512"/>
              </w:tabs>
              <w:spacing w:line="340" w:lineRule="exact"/>
              <w:rPr>
                <w:rFonts w:ascii="Arial" w:hAnsi="Arial" w:cs="Arial"/>
                <w:sz w:val="20"/>
                <w:szCs w:val="20"/>
              </w:rPr>
            </w:pPr>
            <w:r w:rsidRPr="00861C67">
              <w:rPr>
                <w:rFonts w:ascii="Arial" w:hAnsi="Arial" w:cs="Arial" w:hint="cs"/>
                <w:sz w:val="20"/>
                <w:szCs w:val="20"/>
              </w:rPr>
              <w:t>(570,731,215)</w:t>
            </w:r>
          </w:p>
        </w:tc>
        <w:tc>
          <w:tcPr>
            <w:tcW w:w="1770" w:type="dxa"/>
            <w:vAlign w:val="bottom"/>
          </w:tcPr>
          <w:p w:rsidR="00861C67" w:rsidRPr="00404250" w:rsidRDefault="00861C67" w:rsidP="00861C67">
            <w:pPr>
              <w:pBdr>
                <w:bottom w:val="double" w:sz="4" w:space="1" w:color="auto"/>
              </w:pBdr>
              <w:tabs>
                <w:tab w:val="decimal" w:pos="1512"/>
              </w:tabs>
              <w:spacing w:line="340" w:lineRule="exact"/>
              <w:rPr>
                <w:rFonts w:ascii="Arial" w:hAnsi="Arial" w:cs="Arial"/>
                <w:sz w:val="20"/>
                <w:szCs w:val="20"/>
              </w:rPr>
            </w:pPr>
            <w:r w:rsidRPr="00861C67">
              <w:rPr>
                <w:rFonts w:ascii="Arial" w:hAnsi="Arial" w:cs="Arial" w:hint="cs"/>
                <w:sz w:val="20"/>
                <w:szCs w:val="20"/>
              </w:rPr>
              <w:t>2,411,010,517</w:t>
            </w:r>
          </w:p>
        </w:tc>
      </w:tr>
    </w:tbl>
    <w:p w:rsidR="00F43E60" w:rsidRPr="00404250" w:rsidRDefault="00F43E60" w:rsidP="007A6434">
      <w:pPr>
        <w:tabs>
          <w:tab w:val="left" w:pos="1276"/>
        </w:tabs>
        <w:spacing w:line="340" w:lineRule="exact"/>
        <w:rPr>
          <w:rFonts w:ascii="Arial" w:hAnsi="Arial" w:cs="Arial"/>
          <w:sz w:val="18"/>
          <w:szCs w:val="18"/>
        </w:rPr>
      </w:pPr>
    </w:p>
    <w:tbl>
      <w:tblPr>
        <w:tblW w:w="9198" w:type="dxa"/>
        <w:tblInd w:w="450" w:type="dxa"/>
        <w:tblLayout w:type="fixed"/>
        <w:tblLook w:val="0000"/>
      </w:tblPr>
      <w:tblGrid>
        <w:gridCol w:w="3888"/>
        <w:gridCol w:w="1770"/>
        <w:gridCol w:w="1770"/>
        <w:gridCol w:w="1770"/>
      </w:tblGrid>
      <w:tr w:rsidR="00B34476" w:rsidRPr="00404250" w:rsidTr="00444C93">
        <w:tc>
          <w:tcPr>
            <w:tcW w:w="9198" w:type="dxa"/>
            <w:gridSpan w:val="4"/>
            <w:tcBorders>
              <w:top w:val="nil"/>
              <w:left w:val="nil"/>
              <w:bottom w:val="nil"/>
              <w:right w:val="nil"/>
            </w:tcBorders>
            <w:vAlign w:val="bottom"/>
          </w:tcPr>
          <w:p w:rsidR="00B34476" w:rsidRPr="00404250" w:rsidRDefault="00B34476" w:rsidP="007A6434">
            <w:pPr>
              <w:spacing w:line="340" w:lineRule="exact"/>
              <w:ind w:right="-2"/>
              <w:jc w:val="right"/>
              <w:rPr>
                <w:rFonts w:ascii="Arial" w:hAnsi="Arial" w:cs="Arial"/>
                <w:sz w:val="20"/>
                <w:szCs w:val="20"/>
              </w:rPr>
            </w:pPr>
            <w:r w:rsidRPr="00404250">
              <w:rPr>
                <w:rFonts w:ascii="Arial" w:hAnsi="Arial" w:cs="Arial"/>
                <w:sz w:val="20"/>
                <w:szCs w:val="20"/>
              </w:rPr>
              <w:t>(Unit: Baht)</w:t>
            </w:r>
          </w:p>
        </w:tc>
      </w:tr>
      <w:tr w:rsidR="00B34476" w:rsidRPr="00404250" w:rsidTr="00444C93">
        <w:tc>
          <w:tcPr>
            <w:tcW w:w="3888" w:type="dxa"/>
            <w:tcBorders>
              <w:top w:val="nil"/>
              <w:left w:val="nil"/>
              <w:bottom w:val="nil"/>
              <w:right w:val="nil"/>
            </w:tcBorders>
            <w:vAlign w:val="bottom"/>
          </w:tcPr>
          <w:p w:rsidR="00B34476" w:rsidRPr="00404250" w:rsidRDefault="00B34476" w:rsidP="007A6434">
            <w:pPr>
              <w:spacing w:line="340" w:lineRule="exact"/>
              <w:ind w:left="162" w:right="13" w:hanging="180"/>
              <w:jc w:val="center"/>
              <w:rPr>
                <w:rFonts w:ascii="Arial" w:hAnsi="Arial" w:cs="Arial"/>
                <w:sz w:val="20"/>
                <w:szCs w:val="20"/>
              </w:rPr>
            </w:pPr>
          </w:p>
        </w:tc>
        <w:tc>
          <w:tcPr>
            <w:tcW w:w="5310" w:type="dxa"/>
            <w:gridSpan w:val="3"/>
            <w:tcBorders>
              <w:top w:val="nil"/>
              <w:left w:val="nil"/>
              <w:bottom w:val="nil"/>
              <w:right w:val="nil"/>
            </w:tcBorders>
            <w:vAlign w:val="bottom"/>
          </w:tcPr>
          <w:p w:rsidR="00B34476" w:rsidRPr="00404250" w:rsidRDefault="00FF34B3" w:rsidP="007A6434">
            <w:pPr>
              <w:pBdr>
                <w:bottom w:val="single" w:sz="4" w:space="1" w:color="auto"/>
              </w:pBdr>
              <w:spacing w:line="340" w:lineRule="exact"/>
              <w:jc w:val="center"/>
              <w:rPr>
                <w:rFonts w:ascii="Arial" w:hAnsi="Arial" w:cs="Arial"/>
                <w:sz w:val="20"/>
                <w:szCs w:val="20"/>
              </w:rPr>
            </w:pPr>
            <w:r>
              <w:rPr>
                <w:rFonts w:ascii="Arial" w:hAnsi="Arial" w:cs="Arial"/>
                <w:sz w:val="20"/>
                <w:szCs w:val="20"/>
              </w:rPr>
              <w:t xml:space="preserve">31 December </w:t>
            </w:r>
            <w:r w:rsidR="007B5E78">
              <w:rPr>
                <w:rFonts w:ascii="Arial" w:hAnsi="Arial" w:cs="Arial"/>
                <w:sz w:val="20"/>
                <w:szCs w:val="20"/>
              </w:rPr>
              <w:t>2022</w:t>
            </w:r>
          </w:p>
        </w:tc>
      </w:tr>
      <w:tr w:rsidR="00B34476" w:rsidRPr="00404250" w:rsidTr="00444C93">
        <w:tc>
          <w:tcPr>
            <w:tcW w:w="3888" w:type="dxa"/>
            <w:tcBorders>
              <w:top w:val="nil"/>
              <w:left w:val="nil"/>
              <w:bottom w:val="nil"/>
              <w:right w:val="nil"/>
            </w:tcBorders>
            <w:vAlign w:val="bottom"/>
          </w:tcPr>
          <w:p w:rsidR="00B34476" w:rsidRPr="00404250" w:rsidRDefault="00B34476" w:rsidP="007A6434">
            <w:pPr>
              <w:spacing w:line="340" w:lineRule="exact"/>
              <w:ind w:left="162" w:right="13" w:hanging="180"/>
              <w:jc w:val="center"/>
              <w:rPr>
                <w:rFonts w:ascii="Arial" w:hAnsi="Arial" w:cs="Arial"/>
                <w:sz w:val="20"/>
                <w:szCs w:val="20"/>
              </w:rPr>
            </w:pPr>
          </w:p>
        </w:tc>
        <w:tc>
          <w:tcPr>
            <w:tcW w:w="1770" w:type="dxa"/>
            <w:tcBorders>
              <w:top w:val="nil"/>
              <w:left w:val="nil"/>
              <w:bottom w:val="nil"/>
              <w:right w:val="nil"/>
            </w:tcBorders>
            <w:vAlign w:val="bottom"/>
          </w:tcPr>
          <w:p w:rsidR="00B34476" w:rsidRPr="00404250" w:rsidRDefault="00B34476" w:rsidP="007A6434">
            <w:pPr>
              <w:pBdr>
                <w:bottom w:val="single" w:sz="4" w:space="1" w:color="auto"/>
              </w:pBdr>
              <w:tabs>
                <w:tab w:val="left" w:pos="1276"/>
              </w:tabs>
              <w:spacing w:line="340" w:lineRule="exact"/>
              <w:jc w:val="center"/>
              <w:rPr>
                <w:rFonts w:ascii="Arial" w:hAnsi="Arial" w:cs="Arial"/>
                <w:sz w:val="20"/>
                <w:szCs w:val="20"/>
              </w:rPr>
            </w:pPr>
            <w:r w:rsidRPr="00404250">
              <w:rPr>
                <w:rFonts w:ascii="Arial" w:hAnsi="Arial" w:cs="Arial"/>
                <w:sz w:val="20"/>
                <w:szCs w:val="20"/>
              </w:rPr>
              <w:t>Insurance contract liabilities</w:t>
            </w:r>
          </w:p>
        </w:tc>
        <w:tc>
          <w:tcPr>
            <w:tcW w:w="1770" w:type="dxa"/>
            <w:tcBorders>
              <w:top w:val="nil"/>
              <w:left w:val="nil"/>
              <w:bottom w:val="nil"/>
              <w:right w:val="nil"/>
            </w:tcBorders>
            <w:vAlign w:val="bottom"/>
          </w:tcPr>
          <w:p w:rsidR="00B34476" w:rsidRPr="00404250" w:rsidRDefault="00B34476" w:rsidP="007A6434">
            <w:pPr>
              <w:pBdr>
                <w:bottom w:val="single" w:sz="4" w:space="1" w:color="auto"/>
              </w:pBdr>
              <w:tabs>
                <w:tab w:val="left" w:pos="1276"/>
              </w:tabs>
              <w:spacing w:line="340" w:lineRule="exact"/>
              <w:jc w:val="center"/>
              <w:rPr>
                <w:rFonts w:ascii="Arial" w:hAnsi="Arial" w:cs="Arial"/>
                <w:sz w:val="20"/>
                <w:szCs w:val="20"/>
                <w:cs/>
              </w:rPr>
            </w:pPr>
            <w:r w:rsidRPr="00404250">
              <w:rPr>
                <w:rFonts w:ascii="Arial" w:hAnsi="Arial" w:cs="Arial"/>
                <w:sz w:val="20"/>
                <w:szCs w:val="20"/>
              </w:rPr>
              <w:t>Reinsurance assets</w:t>
            </w:r>
          </w:p>
        </w:tc>
        <w:tc>
          <w:tcPr>
            <w:tcW w:w="1770" w:type="dxa"/>
            <w:tcBorders>
              <w:top w:val="nil"/>
              <w:left w:val="nil"/>
              <w:bottom w:val="nil"/>
              <w:right w:val="nil"/>
            </w:tcBorders>
            <w:vAlign w:val="bottom"/>
          </w:tcPr>
          <w:p w:rsidR="00B34476" w:rsidRPr="00404250" w:rsidRDefault="00B34476" w:rsidP="007A6434">
            <w:pPr>
              <w:pBdr>
                <w:bottom w:val="single" w:sz="4" w:space="1" w:color="auto"/>
              </w:pBdr>
              <w:tabs>
                <w:tab w:val="left" w:pos="1276"/>
              </w:tabs>
              <w:spacing w:line="340" w:lineRule="exact"/>
              <w:jc w:val="center"/>
              <w:rPr>
                <w:rFonts w:ascii="Arial" w:hAnsi="Arial" w:cs="Arial"/>
                <w:sz w:val="20"/>
                <w:szCs w:val="20"/>
              </w:rPr>
            </w:pPr>
            <w:r w:rsidRPr="00404250">
              <w:rPr>
                <w:rFonts w:ascii="Arial" w:hAnsi="Arial" w:cs="Arial"/>
                <w:sz w:val="20"/>
                <w:szCs w:val="20"/>
              </w:rPr>
              <w:t>Net</w:t>
            </w:r>
          </w:p>
        </w:tc>
      </w:tr>
      <w:tr w:rsidR="00B34476" w:rsidRPr="00404250" w:rsidTr="00444C93">
        <w:tc>
          <w:tcPr>
            <w:tcW w:w="3888" w:type="dxa"/>
            <w:tcBorders>
              <w:top w:val="nil"/>
              <w:left w:val="nil"/>
              <w:bottom w:val="nil"/>
              <w:right w:val="nil"/>
            </w:tcBorders>
            <w:vAlign w:val="bottom"/>
          </w:tcPr>
          <w:p w:rsidR="00B34476" w:rsidRPr="00404250" w:rsidRDefault="00B34476" w:rsidP="007A6434">
            <w:pPr>
              <w:spacing w:line="340" w:lineRule="exact"/>
              <w:ind w:right="-346"/>
              <w:rPr>
                <w:rFonts w:ascii="Arial" w:hAnsi="Arial" w:cs="Arial"/>
                <w:sz w:val="20"/>
                <w:szCs w:val="20"/>
              </w:rPr>
            </w:pPr>
            <w:r w:rsidRPr="00404250">
              <w:rPr>
                <w:rFonts w:ascii="Arial" w:hAnsi="Arial" w:cs="Arial"/>
                <w:sz w:val="20"/>
                <w:szCs w:val="20"/>
              </w:rPr>
              <w:t>Claim reserves and outstanding claims</w:t>
            </w:r>
          </w:p>
        </w:tc>
        <w:tc>
          <w:tcPr>
            <w:tcW w:w="1770" w:type="dxa"/>
            <w:tcBorders>
              <w:top w:val="nil"/>
              <w:left w:val="nil"/>
              <w:bottom w:val="nil"/>
              <w:right w:val="nil"/>
            </w:tcBorders>
            <w:vAlign w:val="bottom"/>
          </w:tcPr>
          <w:p w:rsidR="00B34476" w:rsidRPr="00404250" w:rsidRDefault="00B34476" w:rsidP="007A6434">
            <w:pPr>
              <w:tabs>
                <w:tab w:val="decimal" w:pos="1512"/>
              </w:tabs>
              <w:spacing w:line="340" w:lineRule="exact"/>
              <w:rPr>
                <w:rFonts w:ascii="Arial" w:hAnsi="Arial" w:cs="Arial"/>
                <w:sz w:val="20"/>
                <w:szCs w:val="20"/>
              </w:rPr>
            </w:pPr>
          </w:p>
        </w:tc>
        <w:tc>
          <w:tcPr>
            <w:tcW w:w="1770" w:type="dxa"/>
            <w:tcBorders>
              <w:top w:val="nil"/>
              <w:left w:val="nil"/>
              <w:bottom w:val="nil"/>
              <w:right w:val="nil"/>
            </w:tcBorders>
            <w:vAlign w:val="bottom"/>
          </w:tcPr>
          <w:p w:rsidR="00B34476" w:rsidRPr="00404250" w:rsidRDefault="00B34476" w:rsidP="007A6434">
            <w:pPr>
              <w:tabs>
                <w:tab w:val="decimal" w:pos="1512"/>
              </w:tabs>
              <w:spacing w:line="340" w:lineRule="exact"/>
              <w:rPr>
                <w:rFonts w:ascii="Arial" w:hAnsi="Arial" w:cs="Arial"/>
                <w:sz w:val="20"/>
                <w:szCs w:val="20"/>
              </w:rPr>
            </w:pPr>
          </w:p>
        </w:tc>
        <w:tc>
          <w:tcPr>
            <w:tcW w:w="1770" w:type="dxa"/>
            <w:tcBorders>
              <w:top w:val="nil"/>
              <w:left w:val="nil"/>
              <w:bottom w:val="nil"/>
              <w:right w:val="nil"/>
            </w:tcBorders>
            <w:vAlign w:val="bottom"/>
          </w:tcPr>
          <w:p w:rsidR="00B34476" w:rsidRPr="00404250" w:rsidRDefault="00B34476" w:rsidP="007A6434">
            <w:pPr>
              <w:tabs>
                <w:tab w:val="decimal" w:pos="1512"/>
              </w:tabs>
              <w:spacing w:line="340" w:lineRule="exact"/>
              <w:rPr>
                <w:rFonts w:ascii="Arial" w:hAnsi="Arial" w:cs="Arial"/>
                <w:sz w:val="20"/>
                <w:szCs w:val="20"/>
              </w:rPr>
            </w:pPr>
          </w:p>
        </w:tc>
      </w:tr>
      <w:tr w:rsidR="00B27D71" w:rsidRPr="00404250" w:rsidTr="00444C93">
        <w:tc>
          <w:tcPr>
            <w:tcW w:w="3888" w:type="dxa"/>
            <w:tcBorders>
              <w:top w:val="nil"/>
              <w:left w:val="nil"/>
              <w:bottom w:val="nil"/>
              <w:right w:val="nil"/>
            </w:tcBorders>
            <w:vAlign w:val="bottom"/>
          </w:tcPr>
          <w:p w:rsidR="00B27D71" w:rsidRPr="00404250" w:rsidRDefault="00B27D71" w:rsidP="00B27D71">
            <w:pPr>
              <w:tabs>
                <w:tab w:val="left" w:pos="1276"/>
              </w:tabs>
              <w:spacing w:line="340" w:lineRule="exact"/>
              <w:ind w:left="342" w:right="-108" w:hanging="180"/>
              <w:rPr>
                <w:rFonts w:ascii="Arial" w:hAnsi="Arial" w:cs="Arial"/>
                <w:sz w:val="20"/>
                <w:szCs w:val="20"/>
              </w:rPr>
            </w:pPr>
            <w:r w:rsidRPr="00404250">
              <w:rPr>
                <w:rFonts w:ascii="Arial" w:hAnsi="Arial" w:cs="Arial"/>
                <w:sz w:val="20"/>
                <w:szCs w:val="20"/>
              </w:rPr>
              <w:t>Claim incurred and reported</w:t>
            </w:r>
          </w:p>
        </w:tc>
        <w:tc>
          <w:tcPr>
            <w:tcW w:w="1770" w:type="dxa"/>
            <w:tcBorders>
              <w:top w:val="nil"/>
              <w:left w:val="nil"/>
              <w:bottom w:val="nil"/>
              <w:right w:val="nil"/>
            </w:tcBorders>
            <w:vAlign w:val="bottom"/>
          </w:tcPr>
          <w:p w:rsidR="00B27D71" w:rsidRPr="00404250" w:rsidRDefault="00B27D71" w:rsidP="00B27D71">
            <w:pPr>
              <w:tabs>
                <w:tab w:val="decimal" w:pos="1512"/>
              </w:tabs>
              <w:spacing w:line="340" w:lineRule="exact"/>
              <w:rPr>
                <w:rFonts w:ascii="Arial" w:hAnsi="Arial" w:cs="Arial"/>
                <w:sz w:val="20"/>
                <w:szCs w:val="20"/>
              </w:rPr>
            </w:pPr>
            <w:r w:rsidRPr="00B27D71">
              <w:rPr>
                <w:rFonts w:ascii="Arial" w:hAnsi="Arial" w:cs="Arial"/>
                <w:sz w:val="20"/>
                <w:szCs w:val="20"/>
              </w:rPr>
              <w:t>933,335,377</w:t>
            </w:r>
          </w:p>
        </w:tc>
        <w:tc>
          <w:tcPr>
            <w:tcW w:w="1770" w:type="dxa"/>
            <w:tcBorders>
              <w:top w:val="nil"/>
              <w:left w:val="nil"/>
              <w:bottom w:val="nil"/>
              <w:right w:val="nil"/>
            </w:tcBorders>
            <w:vAlign w:val="bottom"/>
          </w:tcPr>
          <w:p w:rsidR="00B27D71" w:rsidRPr="00404250" w:rsidRDefault="00B27D71" w:rsidP="00B27D71">
            <w:pPr>
              <w:tabs>
                <w:tab w:val="decimal" w:pos="1512"/>
              </w:tabs>
              <w:spacing w:line="340" w:lineRule="exact"/>
              <w:rPr>
                <w:rFonts w:ascii="Arial" w:hAnsi="Arial" w:cs="Arial"/>
                <w:sz w:val="20"/>
                <w:szCs w:val="20"/>
              </w:rPr>
            </w:pPr>
            <w:r w:rsidRPr="00B27D71">
              <w:rPr>
                <w:rFonts w:ascii="Arial" w:hAnsi="Arial" w:cs="Arial"/>
                <w:sz w:val="20"/>
                <w:szCs w:val="20"/>
              </w:rPr>
              <w:t>(185,050,079)</w:t>
            </w:r>
          </w:p>
        </w:tc>
        <w:tc>
          <w:tcPr>
            <w:tcW w:w="1770" w:type="dxa"/>
            <w:tcBorders>
              <w:top w:val="nil"/>
              <w:left w:val="nil"/>
              <w:bottom w:val="nil"/>
              <w:right w:val="nil"/>
            </w:tcBorders>
            <w:vAlign w:val="bottom"/>
          </w:tcPr>
          <w:p w:rsidR="00B27D71" w:rsidRPr="00404250" w:rsidRDefault="00B27D71" w:rsidP="00B27D71">
            <w:pPr>
              <w:tabs>
                <w:tab w:val="decimal" w:pos="1512"/>
              </w:tabs>
              <w:spacing w:line="340" w:lineRule="exact"/>
              <w:rPr>
                <w:rFonts w:ascii="Arial" w:hAnsi="Arial" w:cs="Arial"/>
                <w:sz w:val="20"/>
                <w:szCs w:val="20"/>
              </w:rPr>
            </w:pPr>
            <w:r w:rsidRPr="00B27D71">
              <w:rPr>
                <w:rFonts w:ascii="Arial" w:hAnsi="Arial" w:cs="Arial"/>
                <w:sz w:val="20"/>
                <w:szCs w:val="20"/>
              </w:rPr>
              <w:t>748,285,298</w:t>
            </w:r>
          </w:p>
        </w:tc>
      </w:tr>
      <w:tr w:rsidR="00B27D71" w:rsidRPr="00404250" w:rsidTr="00444C93">
        <w:tc>
          <w:tcPr>
            <w:tcW w:w="3888" w:type="dxa"/>
            <w:tcBorders>
              <w:top w:val="nil"/>
              <w:left w:val="nil"/>
              <w:bottom w:val="nil"/>
              <w:right w:val="nil"/>
            </w:tcBorders>
            <w:vAlign w:val="bottom"/>
          </w:tcPr>
          <w:p w:rsidR="00B27D71" w:rsidRPr="00404250" w:rsidRDefault="00B27D71" w:rsidP="00B27D71">
            <w:pPr>
              <w:tabs>
                <w:tab w:val="left" w:pos="1276"/>
              </w:tabs>
              <w:spacing w:line="340" w:lineRule="exact"/>
              <w:ind w:left="342" w:right="-108" w:hanging="180"/>
              <w:rPr>
                <w:rFonts w:ascii="Arial" w:hAnsi="Arial" w:cs="Arial"/>
                <w:sz w:val="20"/>
                <w:szCs w:val="20"/>
              </w:rPr>
            </w:pPr>
            <w:r w:rsidRPr="00404250">
              <w:rPr>
                <w:rFonts w:ascii="Arial" w:hAnsi="Arial" w:cs="Arial"/>
                <w:sz w:val="20"/>
                <w:szCs w:val="20"/>
              </w:rPr>
              <w:t>Claim incurred but not reported</w:t>
            </w:r>
          </w:p>
        </w:tc>
        <w:tc>
          <w:tcPr>
            <w:tcW w:w="1770" w:type="dxa"/>
            <w:tcBorders>
              <w:top w:val="nil"/>
              <w:left w:val="nil"/>
              <w:bottom w:val="nil"/>
              <w:right w:val="nil"/>
            </w:tcBorders>
            <w:vAlign w:val="bottom"/>
          </w:tcPr>
          <w:p w:rsidR="00B27D71" w:rsidRPr="00404250" w:rsidRDefault="00B27D71" w:rsidP="00B27D71">
            <w:pPr>
              <w:tabs>
                <w:tab w:val="decimal" w:pos="1512"/>
              </w:tabs>
              <w:spacing w:line="340" w:lineRule="exact"/>
              <w:rPr>
                <w:rFonts w:ascii="Arial" w:hAnsi="Arial" w:cs="Arial"/>
                <w:sz w:val="20"/>
                <w:szCs w:val="20"/>
              </w:rPr>
            </w:pPr>
            <w:r w:rsidRPr="00B27D71">
              <w:rPr>
                <w:rFonts w:ascii="Arial" w:hAnsi="Arial" w:cs="Arial"/>
                <w:sz w:val="20"/>
                <w:szCs w:val="20"/>
              </w:rPr>
              <w:t>95,556,545</w:t>
            </w:r>
          </w:p>
        </w:tc>
        <w:tc>
          <w:tcPr>
            <w:tcW w:w="1770" w:type="dxa"/>
            <w:tcBorders>
              <w:top w:val="nil"/>
              <w:left w:val="nil"/>
              <w:bottom w:val="nil"/>
              <w:right w:val="nil"/>
            </w:tcBorders>
            <w:vAlign w:val="bottom"/>
          </w:tcPr>
          <w:p w:rsidR="00B27D71" w:rsidRPr="00404250" w:rsidRDefault="00B27D71" w:rsidP="00B27D71">
            <w:pPr>
              <w:tabs>
                <w:tab w:val="decimal" w:pos="1512"/>
              </w:tabs>
              <w:spacing w:line="340" w:lineRule="exact"/>
              <w:rPr>
                <w:rFonts w:ascii="Arial" w:hAnsi="Arial" w:cs="Arial"/>
                <w:sz w:val="20"/>
                <w:szCs w:val="20"/>
              </w:rPr>
            </w:pPr>
            <w:r w:rsidRPr="00B27D71">
              <w:rPr>
                <w:rFonts w:ascii="Arial" w:hAnsi="Arial" w:cs="Arial"/>
                <w:sz w:val="20"/>
                <w:szCs w:val="20"/>
              </w:rPr>
              <w:t>(50,632,877)</w:t>
            </w:r>
          </w:p>
        </w:tc>
        <w:tc>
          <w:tcPr>
            <w:tcW w:w="1770" w:type="dxa"/>
            <w:tcBorders>
              <w:top w:val="nil"/>
              <w:left w:val="nil"/>
              <w:bottom w:val="nil"/>
              <w:right w:val="nil"/>
            </w:tcBorders>
            <w:vAlign w:val="bottom"/>
          </w:tcPr>
          <w:p w:rsidR="00B27D71" w:rsidRPr="00404250" w:rsidRDefault="00B27D71" w:rsidP="00B27D71">
            <w:pPr>
              <w:tabs>
                <w:tab w:val="decimal" w:pos="1512"/>
              </w:tabs>
              <w:spacing w:line="340" w:lineRule="exact"/>
              <w:rPr>
                <w:rFonts w:ascii="Arial" w:hAnsi="Arial" w:cs="Arial"/>
                <w:sz w:val="20"/>
                <w:szCs w:val="20"/>
              </w:rPr>
            </w:pPr>
            <w:r w:rsidRPr="00B27D71">
              <w:rPr>
                <w:rFonts w:ascii="Arial" w:hAnsi="Arial" w:cs="Arial"/>
                <w:sz w:val="20"/>
                <w:szCs w:val="20"/>
              </w:rPr>
              <w:t>44,923,668</w:t>
            </w:r>
          </w:p>
        </w:tc>
      </w:tr>
      <w:tr w:rsidR="00B27D71" w:rsidRPr="00404250" w:rsidTr="00444C93">
        <w:tc>
          <w:tcPr>
            <w:tcW w:w="3888" w:type="dxa"/>
            <w:tcBorders>
              <w:top w:val="nil"/>
              <w:left w:val="nil"/>
              <w:bottom w:val="nil"/>
              <w:right w:val="nil"/>
            </w:tcBorders>
            <w:vAlign w:val="bottom"/>
          </w:tcPr>
          <w:p w:rsidR="00B27D71" w:rsidRPr="00404250" w:rsidRDefault="00B27D71" w:rsidP="00B27D71">
            <w:pPr>
              <w:tabs>
                <w:tab w:val="left" w:pos="1276"/>
              </w:tabs>
              <w:spacing w:line="340" w:lineRule="exact"/>
              <w:ind w:right="-108"/>
              <w:rPr>
                <w:rFonts w:ascii="Arial" w:hAnsi="Arial" w:cs="Arial"/>
                <w:sz w:val="20"/>
                <w:szCs w:val="20"/>
              </w:rPr>
            </w:pPr>
            <w:r w:rsidRPr="00404250">
              <w:rPr>
                <w:rFonts w:ascii="Arial" w:hAnsi="Arial" w:cs="Arial"/>
                <w:sz w:val="20"/>
                <w:szCs w:val="20"/>
              </w:rPr>
              <w:t>Premium reserves</w:t>
            </w:r>
          </w:p>
        </w:tc>
        <w:tc>
          <w:tcPr>
            <w:tcW w:w="1770" w:type="dxa"/>
            <w:tcBorders>
              <w:top w:val="nil"/>
              <w:left w:val="nil"/>
              <w:bottom w:val="nil"/>
              <w:right w:val="nil"/>
            </w:tcBorders>
            <w:vAlign w:val="bottom"/>
          </w:tcPr>
          <w:p w:rsidR="00B27D71" w:rsidRPr="00404250" w:rsidRDefault="00B27D71" w:rsidP="00B27D71">
            <w:pPr>
              <w:tabs>
                <w:tab w:val="decimal" w:pos="1512"/>
              </w:tabs>
              <w:spacing w:line="340" w:lineRule="exact"/>
              <w:rPr>
                <w:rFonts w:ascii="Arial" w:hAnsi="Arial" w:cs="Arial"/>
                <w:sz w:val="20"/>
                <w:szCs w:val="20"/>
              </w:rPr>
            </w:pPr>
          </w:p>
        </w:tc>
        <w:tc>
          <w:tcPr>
            <w:tcW w:w="1770" w:type="dxa"/>
            <w:tcBorders>
              <w:top w:val="nil"/>
              <w:left w:val="nil"/>
              <w:bottom w:val="nil"/>
              <w:right w:val="nil"/>
            </w:tcBorders>
            <w:vAlign w:val="bottom"/>
          </w:tcPr>
          <w:p w:rsidR="00B27D71" w:rsidRPr="00404250" w:rsidRDefault="00B27D71" w:rsidP="00B27D71">
            <w:pPr>
              <w:tabs>
                <w:tab w:val="decimal" w:pos="1512"/>
              </w:tabs>
              <w:spacing w:line="340" w:lineRule="exact"/>
              <w:rPr>
                <w:rFonts w:ascii="Arial" w:hAnsi="Arial" w:cs="Arial"/>
                <w:sz w:val="20"/>
                <w:szCs w:val="20"/>
              </w:rPr>
            </w:pPr>
          </w:p>
        </w:tc>
        <w:tc>
          <w:tcPr>
            <w:tcW w:w="1770" w:type="dxa"/>
            <w:tcBorders>
              <w:top w:val="nil"/>
              <w:left w:val="nil"/>
              <w:bottom w:val="nil"/>
              <w:right w:val="nil"/>
            </w:tcBorders>
            <w:vAlign w:val="bottom"/>
          </w:tcPr>
          <w:p w:rsidR="00B27D71" w:rsidRPr="00404250" w:rsidRDefault="00B27D71" w:rsidP="00B27D71">
            <w:pPr>
              <w:tabs>
                <w:tab w:val="decimal" w:pos="1512"/>
              </w:tabs>
              <w:spacing w:line="340" w:lineRule="exact"/>
              <w:rPr>
                <w:rFonts w:ascii="Arial" w:hAnsi="Arial" w:cs="Arial"/>
                <w:sz w:val="20"/>
                <w:szCs w:val="20"/>
              </w:rPr>
            </w:pPr>
          </w:p>
        </w:tc>
      </w:tr>
      <w:tr w:rsidR="00B27D71" w:rsidRPr="00404250" w:rsidTr="00444C93">
        <w:trPr>
          <w:trHeight w:val="207"/>
        </w:trPr>
        <w:tc>
          <w:tcPr>
            <w:tcW w:w="3888" w:type="dxa"/>
            <w:tcBorders>
              <w:top w:val="nil"/>
              <w:left w:val="nil"/>
              <w:bottom w:val="nil"/>
              <w:right w:val="nil"/>
            </w:tcBorders>
            <w:vAlign w:val="bottom"/>
          </w:tcPr>
          <w:p w:rsidR="00B27D71" w:rsidRPr="00404250" w:rsidRDefault="00B27D71" w:rsidP="00B27D71">
            <w:pPr>
              <w:tabs>
                <w:tab w:val="left" w:pos="1276"/>
              </w:tabs>
              <w:spacing w:line="340" w:lineRule="exact"/>
              <w:ind w:left="342" w:right="-108" w:hanging="180"/>
              <w:rPr>
                <w:rFonts w:ascii="Arial" w:hAnsi="Arial" w:cs="Arial"/>
                <w:sz w:val="20"/>
                <w:szCs w:val="20"/>
              </w:rPr>
            </w:pPr>
            <w:r w:rsidRPr="00404250">
              <w:rPr>
                <w:rFonts w:ascii="Arial" w:hAnsi="Arial" w:cs="Arial"/>
                <w:sz w:val="20"/>
                <w:szCs w:val="20"/>
              </w:rPr>
              <w:t>Unearned premium reserves</w:t>
            </w:r>
          </w:p>
        </w:tc>
        <w:tc>
          <w:tcPr>
            <w:tcW w:w="1770" w:type="dxa"/>
            <w:tcBorders>
              <w:top w:val="nil"/>
              <w:left w:val="nil"/>
              <w:bottom w:val="nil"/>
              <w:right w:val="nil"/>
            </w:tcBorders>
            <w:vAlign w:val="bottom"/>
          </w:tcPr>
          <w:p w:rsidR="00B27D71" w:rsidRPr="00404250" w:rsidRDefault="00B27D71" w:rsidP="00B27D71">
            <w:pPr>
              <w:pBdr>
                <w:bottom w:val="single" w:sz="4" w:space="1" w:color="auto"/>
              </w:pBdr>
              <w:tabs>
                <w:tab w:val="decimal" w:pos="1512"/>
              </w:tabs>
              <w:spacing w:line="340" w:lineRule="exact"/>
              <w:rPr>
                <w:rFonts w:ascii="Arial" w:hAnsi="Arial" w:cs="Arial"/>
                <w:sz w:val="20"/>
                <w:szCs w:val="20"/>
              </w:rPr>
            </w:pPr>
            <w:r w:rsidRPr="00B27D71">
              <w:rPr>
                <w:rFonts w:ascii="Arial" w:hAnsi="Arial" w:cs="Arial"/>
                <w:sz w:val="20"/>
                <w:szCs w:val="20"/>
              </w:rPr>
              <w:t>2,029,666,344</w:t>
            </w:r>
          </w:p>
        </w:tc>
        <w:tc>
          <w:tcPr>
            <w:tcW w:w="1770" w:type="dxa"/>
            <w:tcBorders>
              <w:top w:val="nil"/>
              <w:left w:val="nil"/>
              <w:bottom w:val="nil"/>
              <w:right w:val="nil"/>
            </w:tcBorders>
            <w:vAlign w:val="bottom"/>
          </w:tcPr>
          <w:p w:rsidR="00B27D71" w:rsidRPr="00404250" w:rsidRDefault="00B27D71" w:rsidP="00B27D71">
            <w:pPr>
              <w:pBdr>
                <w:bottom w:val="single" w:sz="4" w:space="1" w:color="auto"/>
              </w:pBdr>
              <w:tabs>
                <w:tab w:val="decimal" w:pos="1512"/>
              </w:tabs>
              <w:spacing w:line="340" w:lineRule="exact"/>
              <w:rPr>
                <w:rFonts w:ascii="Arial" w:hAnsi="Arial" w:cs="Arial"/>
                <w:sz w:val="20"/>
                <w:szCs w:val="20"/>
              </w:rPr>
            </w:pPr>
            <w:r w:rsidRPr="00B27D71">
              <w:rPr>
                <w:rFonts w:ascii="Arial" w:hAnsi="Arial" w:cs="Arial"/>
                <w:sz w:val="20"/>
                <w:szCs w:val="20"/>
              </w:rPr>
              <w:t>(427,779,211)</w:t>
            </w:r>
          </w:p>
        </w:tc>
        <w:tc>
          <w:tcPr>
            <w:tcW w:w="1770" w:type="dxa"/>
            <w:tcBorders>
              <w:top w:val="nil"/>
              <w:left w:val="nil"/>
              <w:bottom w:val="nil"/>
              <w:right w:val="nil"/>
            </w:tcBorders>
            <w:vAlign w:val="bottom"/>
          </w:tcPr>
          <w:p w:rsidR="00B27D71" w:rsidRPr="00404250" w:rsidRDefault="00B27D71" w:rsidP="00B27D71">
            <w:pPr>
              <w:pBdr>
                <w:bottom w:val="single" w:sz="4" w:space="1" w:color="auto"/>
              </w:pBdr>
              <w:tabs>
                <w:tab w:val="decimal" w:pos="1512"/>
              </w:tabs>
              <w:spacing w:line="340" w:lineRule="exact"/>
              <w:rPr>
                <w:rFonts w:ascii="Arial" w:hAnsi="Arial" w:cs="Arial"/>
                <w:sz w:val="20"/>
                <w:szCs w:val="20"/>
              </w:rPr>
            </w:pPr>
            <w:r w:rsidRPr="00B27D71">
              <w:rPr>
                <w:rFonts w:ascii="Arial" w:hAnsi="Arial" w:cs="Arial"/>
                <w:sz w:val="20"/>
                <w:szCs w:val="20"/>
              </w:rPr>
              <w:t>1,601,887,133</w:t>
            </w:r>
          </w:p>
        </w:tc>
      </w:tr>
      <w:tr w:rsidR="00B27D71" w:rsidRPr="00404250" w:rsidTr="00444C93">
        <w:tc>
          <w:tcPr>
            <w:tcW w:w="3888" w:type="dxa"/>
            <w:tcBorders>
              <w:top w:val="nil"/>
              <w:left w:val="nil"/>
              <w:bottom w:val="nil"/>
              <w:right w:val="nil"/>
            </w:tcBorders>
            <w:vAlign w:val="bottom"/>
          </w:tcPr>
          <w:p w:rsidR="00B27D71" w:rsidRPr="00404250" w:rsidRDefault="00B27D71" w:rsidP="00B27D71">
            <w:pPr>
              <w:spacing w:line="340" w:lineRule="exact"/>
              <w:ind w:left="162" w:right="-29" w:hanging="162"/>
              <w:rPr>
                <w:rFonts w:ascii="Arial" w:hAnsi="Arial" w:cs="Arial"/>
                <w:sz w:val="20"/>
                <w:szCs w:val="20"/>
              </w:rPr>
            </w:pPr>
            <w:r w:rsidRPr="00404250">
              <w:rPr>
                <w:rFonts w:ascii="Arial" w:hAnsi="Arial" w:cs="Arial"/>
                <w:sz w:val="20"/>
                <w:szCs w:val="20"/>
              </w:rPr>
              <w:t>Total</w:t>
            </w:r>
          </w:p>
        </w:tc>
        <w:tc>
          <w:tcPr>
            <w:tcW w:w="1770" w:type="dxa"/>
            <w:tcBorders>
              <w:top w:val="nil"/>
              <w:left w:val="nil"/>
              <w:bottom w:val="nil"/>
              <w:right w:val="nil"/>
            </w:tcBorders>
            <w:vAlign w:val="bottom"/>
          </w:tcPr>
          <w:p w:rsidR="00B27D71" w:rsidRPr="00404250" w:rsidRDefault="00B27D71" w:rsidP="00B27D71">
            <w:pPr>
              <w:pBdr>
                <w:bottom w:val="double" w:sz="4" w:space="1" w:color="auto"/>
              </w:pBdr>
              <w:tabs>
                <w:tab w:val="decimal" w:pos="1512"/>
              </w:tabs>
              <w:spacing w:line="340" w:lineRule="exact"/>
              <w:rPr>
                <w:rFonts w:ascii="Arial" w:hAnsi="Arial" w:cs="Arial"/>
                <w:sz w:val="20"/>
                <w:szCs w:val="20"/>
              </w:rPr>
            </w:pPr>
            <w:r w:rsidRPr="00B27D71">
              <w:rPr>
                <w:rFonts w:ascii="Arial" w:hAnsi="Arial" w:cs="Arial"/>
                <w:sz w:val="20"/>
                <w:szCs w:val="20"/>
              </w:rPr>
              <w:t>3,058,558,266</w:t>
            </w:r>
          </w:p>
        </w:tc>
        <w:tc>
          <w:tcPr>
            <w:tcW w:w="1770" w:type="dxa"/>
            <w:tcBorders>
              <w:top w:val="nil"/>
              <w:left w:val="nil"/>
              <w:bottom w:val="nil"/>
              <w:right w:val="nil"/>
            </w:tcBorders>
            <w:vAlign w:val="bottom"/>
          </w:tcPr>
          <w:p w:rsidR="00B27D71" w:rsidRPr="00404250" w:rsidRDefault="00B27D71" w:rsidP="00B27D71">
            <w:pPr>
              <w:pBdr>
                <w:bottom w:val="double" w:sz="4" w:space="1" w:color="auto"/>
              </w:pBdr>
              <w:tabs>
                <w:tab w:val="decimal" w:pos="1512"/>
              </w:tabs>
              <w:spacing w:line="340" w:lineRule="exact"/>
              <w:rPr>
                <w:rFonts w:ascii="Arial" w:hAnsi="Arial" w:cs="Arial"/>
                <w:sz w:val="20"/>
                <w:szCs w:val="20"/>
              </w:rPr>
            </w:pPr>
            <w:r w:rsidRPr="00B27D71">
              <w:rPr>
                <w:rFonts w:ascii="Arial" w:hAnsi="Arial" w:cs="Arial"/>
                <w:sz w:val="20"/>
                <w:szCs w:val="20"/>
              </w:rPr>
              <w:t>(663,462,167)</w:t>
            </w:r>
          </w:p>
        </w:tc>
        <w:tc>
          <w:tcPr>
            <w:tcW w:w="1770" w:type="dxa"/>
            <w:tcBorders>
              <w:top w:val="nil"/>
              <w:left w:val="nil"/>
              <w:bottom w:val="nil"/>
              <w:right w:val="nil"/>
            </w:tcBorders>
            <w:vAlign w:val="bottom"/>
          </w:tcPr>
          <w:p w:rsidR="00B27D71" w:rsidRPr="00404250" w:rsidRDefault="00B27D71" w:rsidP="00B27D71">
            <w:pPr>
              <w:pBdr>
                <w:bottom w:val="double" w:sz="4" w:space="1" w:color="auto"/>
              </w:pBdr>
              <w:tabs>
                <w:tab w:val="decimal" w:pos="1512"/>
              </w:tabs>
              <w:spacing w:line="340" w:lineRule="exact"/>
              <w:rPr>
                <w:rFonts w:ascii="Arial" w:hAnsi="Arial" w:cs="Arial"/>
                <w:sz w:val="20"/>
                <w:szCs w:val="20"/>
                <w:cs/>
              </w:rPr>
            </w:pPr>
            <w:r w:rsidRPr="00B27D71">
              <w:rPr>
                <w:rFonts w:ascii="Arial" w:hAnsi="Arial" w:cs="Arial"/>
                <w:sz w:val="20"/>
                <w:szCs w:val="20"/>
              </w:rPr>
              <w:t>2,395,096,099</w:t>
            </w:r>
          </w:p>
        </w:tc>
      </w:tr>
    </w:tbl>
    <w:p w:rsidR="007C2356" w:rsidRDefault="007C235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C6902" w:rsidRPr="00404250" w:rsidRDefault="000A6E8B" w:rsidP="007A6434">
      <w:pPr>
        <w:tabs>
          <w:tab w:val="left" w:pos="540"/>
          <w:tab w:val="left" w:pos="1134"/>
          <w:tab w:val="left" w:pos="1701"/>
        </w:tabs>
        <w:spacing w:before="120" w:after="120" w:line="380" w:lineRule="exact"/>
        <w:ind w:left="547" w:hanging="547"/>
        <w:rPr>
          <w:rFonts w:ascii="Arial" w:hAnsi="Arial" w:cs="Arial"/>
          <w:b/>
          <w:bCs/>
          <w:sz w:val="22"/>
          <w:szCs w:val="22"/>
        </w:rPr>
      </w:pPr>
      <w:r>
        <w:rPr>
          <w:rFonts w:ascii="Arial" w:hAnsi="Arial" w:cs="Arial"/>
          <w:b/>
          <w:bCs/>
          <w:sz w:val="22"/>
          <w:szCs w:val="22"/>
        </w:rPr>
        <w:t>9</w:t>
      </w:r>
      <w:r w:rsidR="009B6ABF" w:rsidRPr="00404250">
        <w:rPr>
          <w:rFonts w:ascii="Arial" w:hAnsi="Arial" w:cs="Arial"/>
          <w:b/>
          <w:bCs/>
          <w:sz w:val="22"/>
          <w:szCs w:val="22"/>
        </w:rPr>
        <w:t>.</w:t>
      </w:r>
      <w:r w:rsidR="00A44486" w:rsidRPr="00404250">
        <w:rPr>
          <w:rFonts w:ascii="Arial" w:hAnsi="Arial" w:cs="Arial"/>
          <w:b/>
          <w:bCs/>
          <w:sz w:val="22"/>
          <w:szCs w:val="22"/>
        </w:rPr>
        <w:t>1</w:t>
      </w:r>
      <w:r w:rsidR="00EC6902" w:rsidRPr="00404250">
        <w:rPr>
          <w:rFonts w:ascii="Arial" w:hAnsi="Arial" w:cs="Arial"/>
          <w:b/>
          <w:bCs/>
          <w:sz w:val="22"/>
          <w:szCs w:val="22"/>
        </w:rPr>
        <w:tab/>
      </w:r>
      <w:r w:rsidR="000B2A65" w:rsidRPr="00404250">
        <w:rPr>
          <w:rFonts w:ascii="Arial" w:hAnsi="Arial" w:cs="Arial"/>
          <w:b/>
          <w:bCs/>
          <w:sz w:val="22"/>
          <w:szCs w:val="22"/>
        </w:rPr>
        <w:t>Claim</w:t>
      </w:r>
      <w:r w:rsidR="00EC6902" w:rsidRPr="00404250">
        <w:rPr>
          <w:rFonts w:ascii="Arial" w:hAnsi="Arial" w:cs="Arial"/>
          <w:b/>
          <w:bCs/>
          <w:sz w:val="22"/>
          <w:szCs w:val="22"/>
        </w:rPr>
        <w:t xml:space="preserve"> reserves and outstanding claims</w:t>
      </w:r>
    </w:p>
    <w:tbl>
      <w:tblPr>
        <w:tblW w:w="9180" w:type="dxa"/>
        <w:tblInd w:w="450" w:type="dxa"/>
        <w:tblLayout w:type="fixed"/>
        <w:tblLook w:val="0000"/>
      </w:tblPr>
      <w:tblGrid>
        <w:gridCol w:w="4950"/>
        <w:gridCol w:w="2115"/>
        <w:gridCol w:w="2115"/>
      </w:tblGrid>
      <w:tr w:rsidR="0026562A" w:rsidRPr="00FF34B3" w:rsidTr="00053117">
        <w:tc>
          <w:tcPr>
            <w:tcW w:w="4950" w:type="dxa"/>
            <w:vAlign w:val="bottom"/>
          </w:tcPr>
          <w:p w:rsidR="0026562A" w:rsidRPr="00FF34B3" w:rsidRDefault="0026562A" w:rsidP="007C2356">
            <w:pPr>
              <w:tabs>
                <w:tab w:val="left" w:pos="900"/>
                <w:tab w:val="left" w:pos="2880"/>
              </w:tabs>
              <w:spacing w:line="340" w:lineRule="exact"/>
              <w:jc w:val="thaiDistribute"/>
              <w:rPr>
                <w:rFonts w:ascii="Arial" w:hAnsi="Arial" w:cs="Arial"/>
                <w:sz w:val="20"/>
                <w:szCs w:val="20"/>
                <w:cs/>
              </w:rPr>
            </w:pPr>
          </w:p>
        </w:tc>
        <w:tc>
          <w:tcPr>
            <w:tcW w:w="4230" w:type="dxa"/>
            <w:gridSpan w:val="2"/>
            <w:vAlign w:val="bottom"/>
          </w:tcPr>
          <w:p w:rsidR="0026562A" w:rsidRPr="00FF34B3" w:rsidRDefault="00FF34B3" w:rsidP="007C2356">
            <w:pPr>
              <w:spacing w:line="340" w:lineRule="exact"/>
              <w:jc w:val="right"/>
              <w:rPr>
                <w:rFonts w:ascii="Arial" w:eastAsia="Arial Unicode MS" w:hAnsi="Arial" w:cs="Arial"/>
                <w:sz w:val="20"/>
                <w:szCs w:val="20"/>
              </w:rPr>
            </w:pPr>
            <w:r w:rsidRPr="00FF34B3">
              <w:rPr>
                <w:rFonts w:ascii="Arial" w:eastAsia="Arial Unicode MS" w:hAnsi="Arial" w:cs="Arial"/>
                <w:sz w:val="20"/>
                <w:szCs w:val="20"/>
              </w:rPr>
              <w:t>(Unit: Baht)</w:t>
            </w:r>
          </w:p>
        </w:tc>
      </w:tr>
      <w:tr w:rsidR="00FF34B3" w:rsidRPr="00FF34B3" w:rsidTr="00053117">
        <w:tc>
          <w:tcPr>
            <w:tcW w:w="4950" w:type="dxa"/>
            <w:vAlign w:val="bottom"/>
          </w:tcPr>
          <w:p w:rsidR="00FF34B3" w:rsidRPr="00FF34B3" w:rsidRDefault="00FF34B3" w:rsidP="007C2356">
            <w:pPr>
              <w:tabs>
                <w:tab w:val="left" w:pos="900"/>
                <w:tab w:val="left" w:pos="2880"/>
              </w:tabs>
              <w:spacing w:line="340" w:lineRule="exact"/>
              <w:jc w:val="thaiDistribute"/>
              <w:rPr>
                <w:rFonts w:ascii="Arial" w:hAnsi="Arial" w:cs="Arial"/>
                <w:sz w:val="20"/>
                <w:szCs w:val="20"/>
                <w:cs/>
              </w:rPr>
            </w:pPr>
          </w:p>
        </w:tc>
        <w:tc>
          <w:tcPr>
            <w:tcW w:w="2115" w:type="dxa"/>
            <w:vAlign w:val="bottom"/>
          </w:tcPr>
          <w:p w:rsidR="00FF34B3" w:rsidRPr="00FF34B3" w:rsidRDefault="00FF34B3" w:rsidP="007C2356">
            <w:pPr>
              <w:pBdr>
                <w:bottom w:val="single" w:sz="4" w:space="1" w:color="auto"/>
              </w:pBdr>
              <w:spacing w:line="340" w:lineRule="exact"/>
              <w:jc w:val="center"/>
              <w:rPr>
                <w:rFonts w:ascii="Arial" w:eastAsia="Arial Unicode MS" w:hAnsi="Arial" w:cs="Arial"/>
                <w:sz w:val="20"/>
                <w:szCs w:val="20"/>
              </w:rPr>
            </w:pPr>
            <w:r w:rsidRPr="00FF34B3">
              <w:rPr>
                <w:rFonts w:ascii="Arial" w:eastAsia="Arial Unicode MS" w:hAnsi="Arial" w:cs="Arial"/>
                <w:sz w:val="20"/>
                <w:szCs w:val="20"/>
              </w:rPr>
              <w:t xml:space="preserve">For the </w:t>
            </w:r>
            <w:r w:rsidR="00B27D71">
              <w:rPr>
                <w:rFonts w:ascii="Arial" w:eastAsia="Arial Unicode MS" w:hAnsi="Arial" w:cs="Arial"/>
                <w:sz w:val="20"/>
                <w:szCs w:val="20"/>
              </w:rPr>
              <w:t>three</w:t>
            </w:r>
            <w:r w:rsidRPr="00FF34B3">
              <w:rPr>
                <w:rFonts w:ascii="Arial" w:eastAsia="Arial Unicode MS" w:hAnsi="Arial" w:cs="Arial"/>
                <w:sz w:val="20"/>
                <w:szCs w:val="20"/>
              </w:rPr>
              <w:t xml:space="preserve">-month period ended                  </w:t>
            </w:r>
            <w:r w:rsidR="007B5E78">
              <w:rPr>
                <w:rFonts w:ascii="Arial" w:eastAsia="Arial Unicode MS" w:hAnsi="Arial" w:cs="Arial"/>
                <w:sz w:val="20"/>
                <w:szCs w:val="20"/>
              </w:rPr>
              <w:t>31 March 2023</w:t>
            </w:r>
          </w:p>
        </w:tc>
        <w:tc>
          <w:tcPr>
            <w:tcW w:w="2115" w:type="dxa"/>
            <w:vAlign w:val="bottom"/>
          </w:tcPr>
          <w:p w:rsidR="00FF34B3" w:rsidRPr="00FF34B3" w:rsidRDefault="00FF34B3" w:rsidP="007C2356">
            <w:pPr>
              <w:pBdr>
                <w:bottom w:val="single" w:sz="4" w:space="1" w:color="auto"/>
              </w:pBdr>
              <w:spacing w:line="340" w:lineRule="exact"/>
              <w:jc w:val="center"/>
              <w:rPr>
                <w:rFonts w:ascii="Arial" w:eastAsia="Arial Unicode MS" w:hAnsi="Arial" w:cs="Arial"/>
                <w:sz w:val="20"/>
                <w:szCs w:val="20"/>
              </w:rPr>
            </w:pPr>
            <w:r w:rsidRPr="00FF34B3">
              <w:rPr>
                <w:rFonts w:ascii="Arial" w:eastAsia="Arial Unicode MS" w:hAnsi="Arial" w:cs="Arial"/>
                <w:sz w:val="20"/>
                <w:szCs w:val="20"/>
              </w:rPr>
              <w:t xml:space="preserve">For the year ended 31 December </w:t>
            </w:r>
            <w:r w:rsidR="007B5E78">
              <w:rPr>
                <w:rFonts w:ascii="Arial" w:eastAsia="Arial Unicode MS" w:hAnsi="Arial" w:cs="Arial"/>
                <w:sz w:val="20"/>
                <w:szCs w:val="20"/>
              </w:rPr>
              <w:t>2022</w:t>
            </w:r>
          </w:p>
        </w:tc>
      </w:tr>
      <w:tr w:rsidR="00861C67" w:rsidRPr="00FF34B3" w:rsidTr="00053117">
        <w:tc>
          <w:tcPr>
            <w:tcW w:w="4950" w:type="dxa"/>
            <w:vAlign w:val="bottom"/>
          </w:tcPr>
          <w:p w:rsidR="00861C67" w:rsidRPr="00FF34B3" w:rsidRDefault="00861C67" w:rsidP="00861C67">
            <w:pPr>
              <w:tabs>
                <w:tab w:val="left" w:pos="900"/>
                <w:tab w:val="left" w:pos="2880"/>
              </w:tabs>
              <w:spacing w:line="340" w:lineRule="exact"/>
              <w:jc w:val="thaiDistribute"/>
              <w:rPr>
                <w:rFonts w:ascii="Arial" w:hAnsi="Arial" w:cs="Arial"/>
                <w:sz w:val="20"/>
                <w:szCs w:val="20"/>
                <w:cs/>
              </w:rPr>
            </w:pPr>
            <w:r w:rsidRPr="00FF34B3">
              <w:rPr>
                <w:rFonts w:ascii="Arial" w:hAnsi="Arial" w:cs="Arial"/>
                <w:sz w:val="20"/>
                <w:szCs w:val="20"/>
              </w:rPr>
              <w:t>Beginning balance</w:t>
            </w:r>
          </w:p>
        </w:tc>
        <w:tc>
          <w:tcPr>
            <w:tcW w:w="2115" w:type="dxa"/>
            <w:vAlign w:val="bottom"/>
          </w:tcPr>
          <w:p w:rsidR="00861C67" w:rsidRPr="00FF34B3" w:rsidRDefault="00861C67" w:rsidP="00861C67">
            <w:pPr>
              <w:tabs>
                <w:tab w:val="decimal" w:pos="1695"/>
              </w:tabs>
              <w:spacing w:line="340" w:lineRule="exact"/>
              <w:rPr>
                <w:rFonts w:ascii="Arial" w:hAnsi="Arial" w:cs="Arial"/>
                <w:sz w:val="20"/>
                <w:szCs w:val="20"/>
              </w:rPr>
            </w:pPr>
            <w:r w:rsidRPr="00861C67">
              <w:rPr>
                <w:rFonts w:ascii="Arial" w:hAnsi="Arial" w:cs="Arial" w:hint="cs"/>
                <w:sz w:val="20"/>
                <w:szCs w:val="20"/>
              </w:rPr>
              <w:t>1,028,891,922</w:t>
            </w:r>
          </w:p>
        </w:tc>
        <w:tc>
          <w:tcPr>
            <w:tcW w:w="2115" w:type="dxa"/>
            <w:vAlign w:val="bottom"/>
          </w:tcPr>
          <w:p w:rsidR="00861C67" w:rsidRPr="00FF34B3" w:rsidRDefault="00861C67" w:rsidP="00861C67">
            <w:pPr>
              <w:tabs>
                <w:tab w:val="decimal" w:pos="1695"/>
              </w:tabs>
              <w:spacing w:line="340" w:lineRule="exact"/>
              <w:rPr>
                <w:rFonts w:ascii="Arial" w:hAnsi="Arial" w:cs="Arial"/>
                <w:sz w:val="20"/>
                <w:szCs w:val="20"/>
              </w:rPr>
            </w:pPr>
            <w:r w:rsidRPr="00B27D71">
              <w:rPr>
                <w:rFonts w:ascii="Arial" w:hAnsi="Arial" w:cs="Arial"/>
                <w:sz w:val="20"/>
                <w:szCs w:val="20"/>
              </w:rPr>
              <w:t>1,019,959,239</w:t>
            </w:r>
          </w:p>
        </w:tc>
      </w:tr>
      <w:tr w:rsidR="00861C67" w:rsidRPr="00FF34B3" w:rsidTr="00053117">
        <w:tc>
          <w:tcPr>
            <w:tcW w:w="4950" w:type="dxa"/>
            <w:vAlign w:val="bottom"/>
          </w:tcPr>
          <w:p w:rsidR="00861C67" w:rsidRPr="00FF34B3" w:rsidRDefault="00861C67" w:rsidP="00861C67">
            <w:pPr>
              <w:tabs>
                <w:tab w:val="left" w:pos="900"/>
                <w:tab w:val="left" w:pos="2880"/>
              </w:tabs>
              <w:spacing w:line="340" w:lineRule="exact"/>
              <w:ind w:left="162" w:hanging="162"/>
              <w:rPr>
                <w:rFonts w:ascii="Arial" w:hAnsi="Arial" w:cs="Arial"/>
                <w:sz w:val="20"/>
                <w:szCs w:val="20"/>
              </w:rPr>
            </w:pPr>
            <w:r w:rsidRPr="00FF34B3">
              <w:rPr>
                <w:rFonts w:ascii="Arial" w:hAnsi="Arial" w:cs="Arial"/>
                <w:sz w:val="20"/>
                <w:szCs w:val="20"/>
              </w:rPr>
              <w:t xml:space="preserve">Claim expenses for the </w:t>
            </w:r>
            <w:r w:rsidRPr="00E87BC3">
              <w:rPr>
                <w:rFonts w:ascii="Arial" w:hAnsi="Arial" w:cs="Arial"/>
                <w:sz w:val="20"/>
                <w:szCs w:val="20"/>
              </w:rPr>
              <w:t>periods</w:t>
            </w:r>
          </w:p>
        </w:tc>
        <w:tc>
          <w:tcPr>
            <w:tcW w:w="2115" w:type="dxa"/>
            <w:vAlign w:val="bottom"/>
          </w:tcPr>
          <w:p w:rsidR="00861C67" w:rsidRPr="00FF34B3" w:rsidRDefault="00861C67" w:rsidP="00861C67">
            <w:pPr>
              <w:tabs>
                <w:tab w:val="decimal" w:pos="1695"/>
              </w:tabs>
              <w:spacing w:line="340" w:lineRule="exact"/>
              <w:rPr>
                <w:rFonts w:ascii="Arial" w:hAnsi="Arial" w:cs="Arial"/>
                <w:sz w:val="20"/>
                <w:szCs w:val="20"/>
              </w:rPr>
            </w:pPr>
            <w:r w:rsidRPr="00861C67">
              <w:rPr>
                <w:rFonts w:ascii="Arial" w:hAnsi="Arial" w:cs="Arial" w:hint="cs"/>
                <w:sz w:val="20"/>
                <w:szCs w:val="20"/>
              </w:rPr>
              <w:t>545,090,732</w:t>
            </w:r>
          </w:p>
        </w:tc>
        <w:tc>
          <w:tcPr>
            <w:tcW w:w="2115" w:type="dxa"/>
            <w:vAlign w:val="bottom"/>
          </w:tcPr>
          <w:p w:rsidR="00861C67" w:rsidRPr="00FF34B3" w:rsidRDefault="00861C67" w:rsidP="00861C67">
            <w:pPr>
              <w:tabs>
                <w:tab w:val="decimal" w:pos="1695"/>
              </w:tabs>
              <w:spacing w:line="340" w:lineRule="exact"/>
              <w:rPr>
                <w:rFonts w:ascii="Arial" w:hAnsi="Arial" w:cs="Arial"/>
                <w:sz w:val="20"/>
                <w:szCs w:val="20"/>
              </w:rPr>
            </w:pPr>
            <w:r w:rsidRPr="00B27D71">
              <w:rPr>
                <w:rFonts w:ascii="Arial" w:hAnsi="Arial" w:cs="Arial"/>
                <w:sz w:val="20"/>
                <w:szCs w:val="20"/>
              </w:rPr>
              <w:t>2,372,136,274</w:t>
            </w:r>
          </w:p>
        </w:tc>
      </w:tr>
      <w:tr w:rsidR="00861C67" w:rsidRPr="00FF34B3" w:rsidTr="00053117">
        <w:tc>
          <w:tcPr>
            <w:tcW w:w="4950" w:type="dxa"/>
            <w:vAlign w:val="bottom"/>
          </w:tcPr>
          <w:p w:rsidR="00861C67" w:rsidRPr="00FF34B3" w:rsidRDefault="00861C67" w:rsidP="00861C67">
            <w:pPr>
              <w:tabs>
                <w:tab w:val="left" w:pos="2880"/>
              </w:tabs>
              <w:spacing w:line="340" w:lineRule="exact"/>
              <w:ind w:left="162" w:right="-108" w:hanging="162"/>
              <w:rPr>
                <w:rFonts w:ascii="Arial" w:hAnsi="Arial" w:cs="Arial"/>
                <w:sz w:val="20"/>
                <w:szCs w:val="20"/>
              </w:rPr>
            </w:pPr>
            <w:r w:rsidRPr="00FF34B3">
              <w:rPr>
                <w:rFonts w:ascii="Arial" w:hAnsi="Arial" w:cs="Arial"/>
                <w:sz w:val="20"/>
                <w:szCs w:val="20"/>
              </w:rPr>
              <w:t xml:space="preserve">Change in claim reserves and outstanding claims                        from the prior </w:t>
            </w:r>
            <w:r w:rsidRPr="00E87BC3">
              <w:rPr>
                <w:rFonts w:ascii="Arial" w:hAnsi="Arial" w:cs="Arial"/>
                <w:sz w:val="20"/>
                <w:szCs w:val="20"/>
              </w:rPr>
              <w:t>periods</w:t>
            </w:r>
          </w:p>
        </w:tc>
        <w:tc>
          <w:tcPr>
            <w:tcW w:w="2115" w:type="dxa"/>
            <w:vAlign w:val="bottom"/>
          </w:tcPr>
          <w:p w:rsidR="00861C67" w:rsidRPr="00FF34B3" w:rsidRDefault="00861C67" w:rsidP="00861C67">
            <w:pPr>
              <w:tabs>
                <w:tab w:val="decimal" w:pos="1695"/>
              </w:tabs>
              <w:spacing w:line="340" w:lineRule="exact"/>
              <w:rPr>
                <w:rFonts w:ascii="Arial" w:hAnsi="Arial" w:cs="Arial"/>
                <w:sz w:val="20"/>
                <w:szCs w:val="20"/>
              </w:rPr>
            </w:pPr>
            <w:r w:rsidRPr="00861C67">
              <w:rPr>
                <w:rFonts w:ascii="Arial" w:hAnsi="Arial" w:cs="Arial" w:hint="cs"/>
                <w:sz w:val="20"/>
                <w:szCs w:val="20"/>
              </w:rPr>
              <w:t>(3,197,870)</w:t>
            </w:r>
          </w:p>
        </w:tc>
        <w:tc>
          <w:tcPr>
            <w:tcW w:w="2115" w:type="dxa"/>
            <w:vAlign w:val="bottom"/>
          </w:tcPr>
          <w:p w:rsidR="00861C67" w:rsidRPr="00FF34B3" w:rsidRDefault="00861C67" w:rsidP="00861C67">
            <w:pPr>
              <w:tabs>
                <w:tab w:val="decimal" w:pos="1695"/>
              </w:tabs>
              <w:spacing w:line="340" w:lineRule="exact"/>
              <w:rPr>
                <w:rFonts w:ascii="Arial" w:hAnsi="Arial" w:cs="Arial"/>
                <w:sz w:val="20"/>
                <w:szCs w:val="20"/>
              </w:rPr>
            </w:pPr>
            <w:r w:rsidRPr="00B27D71">
              <w:rPr>
                <w:rFonts w:ascii="Arial" w:hAnsi="Arial" w:cs="Arial"/>
                <w:sz w:val="20"/>
                <w:szCs w:val="20"/>
              </w:rPr>
              <w:t>(100,333,440)</w:t>
            </w:r>
          </w:p>
        </w:tc>
      </w:tr>
      <w:tr w:rsidR="00861C67" w:rsidRPr="00FF34B3" w:rsidTr="00053117">
        <w:tc>
          <w:tcPr>
            <w:tcW w:w="4950" w:type="dxa"/>
            <w:vAlign w:val="bottom"/>
          </w:tcPr>
          <w:p w:rsidR="00861C67" w:rsidRPr="00FF34B3" w:rsidRDefault="00861C67" w:rsidP="00861C67">
            <w:pPr>
              <w:tabs>
                <w:tab w:val="left" w:pos="2880"/>
              </w:tabs>
              <w:spacing w:line="340" w:lineRule="exact"/>
              <w:ind w:left="702" w:right="-108" w:hanging="702"/>
              <w:rPr>
                <w:rFonts w:ascii="Arial" w:hAnsi="Arial" w:cs="Arial"/>
                <w:sz w:val="20"/>
                <w:szCs w:val="20"/>
              </w:rPr>
            </w:pPr>
            <w:r w:rsidRPr="00FF34B3">
              <w:rPr>
                <w:rFonts w:ascii="Arial" w:hAnsi="Arial" w:cs="Arial"/>
                <w:sz w:val="20"/>
                <w:szCs w:val="20"/>
              </w:rPr>
              <w:t>Change in assumption for calculating claim reserves</w:t>
            </w:r>
          </w:p>
        </w:tc>
        <w:tc>
          <w:tcPr>
            <w:tcW w:w="2115" w:type="dxa"/>
            <w:vAlign w:val="bottom"/>
          </w:tcPr>
          <w:p w:rsidR="00861C67" w:rsidRPr="00FF34B3" w:rsidRDefault="00861C67" w:rsidP="00861C67">
            <w:pPr>
              <w:tabs>
                <w:tab w:val="decimal" w:pos="1695"/>
              </w:tabs>
              <w:spacing w:line="340" w:lineRule="exact"/>
              <w:rPr>
                <w:rFonts w:ascii="Arial" w:hAnsi="Arial" w:cs="Arial"/>
                <w:sz w:val="20"/>
                <w:szCs w:val="20"/>
              </w:rPr>
            </w:pPr>
            <w:r w:rsidRPr="00861C67">
              <w:rPr>
                <w:rFonts w:ascii="Arial" w:hAnsi="Arial" w:cs="Arial" w:hint="cs"/>
                <w:sz w:val="20"/>
                <w:szCs w:val="20"/>
                <w:cs/>
              </w:rPr>
              <w:t>(42</w:t>
            </w:r>
            <w:r w:rsidRPr="00861C67">
              <w:rPr>
                <w:rFonts w:ascii="Arial" w:hAnsi="Arial" w:cs="Arial" w:hint="cs"/>
                <w:sz w:val="20"/>
                <w:szCs w:val="20"/>
              </w:rPr>
              <w:t>,</w:t>
            </w:r>
            <w:r w:rsidRPr="00861C67">
              <w:rPr>
                <w:rFonts w:ascii="Arial" w:hAnsi="Arial" w:cs="Arial" w:hint="cs"/>
                <w:sz w:val="20"/>
                <w:szCs w:val="20"/>
                <w:cs/>
              </w:rPr>
              <w:t>029</w:t>
            </w:r>
            <w:r w:rsidRPr="00861C67">
              <w:rPr>
                <w:rFonts w:ascii="Arial" w:hAnsi="Arial" w:cs="Arial" w:hint="cs"/>
                <w:sz w:val="20"/>
                <w:szCs w:val="20"/>
              </w:rPr>
              <w:t>,</w:t>
            </w:r>
            <w:r w:rsidRPr="00861C67">
              <w:rPr>
                <w:rFonts w:ascii="Arial" w:hAnsi="Arial" w:cs="Arial" w:hint="cs"/>
                <w:sz w:val="20"/>
                <w:szCs w:val="20"/>
                <w:cs/>
              </w:rPr>
              <w:t>847</w:t>
            </w:r>
            <w:r w:rsidRPr="00861C67">
              <w:rPr>
                <w:rFonts w:ascii="Arial" w:hAnsi="Arial" w:cs="Arial" w:hint="cs"/>
                <w:sz w:val="20"/>
                <w:szCs w:val="20"/>
              </w:rPr>
              <w:t>)</w:t>
            </w:r>
          </w:p>
        </w:tc>
        <w:tc>
          <w:tcPr>
            <w:tcW w:w="2115" w:type="dxa"/>
            <w:vAlign w:val="bottom"/>
          </w:tcPr>
          <w:p w:rsidR="00861C67" w:rsidRPr="00FF34B3" w:rsidRDefault="00861C67" w:rsidP="00861C67">
            <w:pPr>
              <w:tabs>
                <w:tab w:val="decimal" w:pos="1695"/>
              </w:tabs>
              <w:spacing w:line="340" w:lineRule="exact"/>
              <w:rPr>
                <w:rFonts w:ascii="Arial" w:hAnsi="Arial" w:cs="Arial"/>
                <w:sz w:val="20"/>
                <w:szCs w:val="20"/>
              </w:rPr>
            </w:pPr>
            <w:r w:rsidRPr="00B27D71">
              <w:rPr>
                <w:rFonts w:ascii="Arial" w:hAnsi="Arial" w:cs="Arial"/>
                <w:sz w:val="20"/>
                <w:szCs w:val="20"/>
              </w:rPr>
              <w:t>(119,380,848)</w:t>
            </w:r>
          </w:p>
        </w:tc>
      </w:tr>
      <w:tr w:rsidR="00861C67" w:rsidRPr="00FF34B3" w:rsidTr="00053117">
        <w:tc>
          <w:tcPr>
            <w:tcW w:w="4950" w:type="dxa"/>
            <w:vAlign w:val="bottom"/>
          </w:tcPr>
          <w:p w:rsidR="00861C67" w:rsidRPr="00FF34B3" w:rsidRDefault="00861C67" w:rsidP="00861C67">
            <w:pPr>
              <w:tabs>
                <w:tab w:val="left" w:pos="2880"/>
              </w:tabs>
              <w:spacing w:line="340" w:lineRule="exact"/>
              <w:ind w:left="702" w:right="-108" w:hanging="702"/>
              <w:rPr>
                <w:rFonts w:ascii="Arial" w:hAnsi="Arial" w:cs="Arial"/>
                <w:sz w:val="20"/>
                <w:szCs w:val="20"/>
              </w:rPr>
            </w:pPr>
            <w:r w:rsidRPr="00FF34B3">
              <w:rPr>
                <w:rFonts w:ascii="Arial" w:hAnsi="Arial" w:cs="Arial"/>
                <w:sz w:val="20"/>
                <w:szCs w:val="20"/>
              </w:rPr>
              <w:t xml:space="preserve">Claim paid during the </w:t>
            </w:r>
            <w:r w:rsidRPr="00E87BC3">
              <w:rPr>
                <w:rFonts w:ascii="Arial" w:hAnsi="Arial" w:cs="Arial"/>
                <w:sz w:val="20"/>
                <w:szCs w:val="20"/>
              </w:rPr>
              <w:t>periods</w:t>
            </w:r>
          </w:p>
        </w:tc>
        <w:tc>
          <w:tcPr>
            <w:tcW w:w="2115" w:type="dxa"/>
            <w:vAlign w:val="bottom"/>
          </w:tcPr>
          <w:p w:rsidR="00861C67" w:rsidRPr="00FF34B3" w:rsidRDefault="00861C67" w:rsidP="00861C67">
            <w:pPr>
              <w:pBdr>
                <w:bottom w:val="single" w:sz="4" w:space="1" w:color="auto"/>
              </w:pBdr>
              <w:tabs>
                <w:tab w:val="decimal" w:pos="1695"/>
              </w:tabs>
              <w:spacing w:line="340" w:lineRule="exact"/>
              <w:rPr>
                <w:rFonts w:ascii="Arial" w:hAnsi="Arial" w:cs="Arial"/>
                <w:sz w:val="20"/>
                <w:szCs w:val="20"/>
              </w:rPr>
            </w:pPr>
            <w:r w:rsidRPr="00861C67">
              <w:rPr>
                <w:rFonts w:ascii="Arial" w:hAnsi="Arial" w:cs="Arial" w:hint="cs"/>
                <w:sz w:val="20"/>
                <w:szCs w:val="20"/>
                <w:cs/>
              </w:rPr>
              <w:t>(577</w:t>
            </w:r>
            <w:r w:rsidRPr="00861C67">
              <w:rPr>
                <w:rFonts w:ascii="Arial" w:hAnsi="Arial" w:cs="Arial" w:hint="cs"/>
                <w:sz w:val="20"/>
                <w:szCs w:val="20"/>
              </w:rPr>
              <w:t>,</w:t>
            </w:r>
            <w:r w:rsidRPr="00861C67">
              <w:rPr>
                <w:rFonts w:ascii="Arial" w:hAnsi="Arial" w:cs="Arial" w:hint="cs"/>
                <w:sz w:val="20"/>
                <w:szCs w:val="20"/>
                <w:cs/>
              </w:rPr>
              <w:t>317</w:t>
            </w:r>
            <w:r w:rsidRPr="00861C67">
              <w:rPr>
                <w:rFonts w:ascii="Arial" w:hAnsi="Arial" w:cs="Arial" w:hint="cs"/>
                <w:sz w:val="20"/>
                <w:szCs w:val="20"/>
              </w:rPr>
              <w:t>,</w:t>
            </w:r>
            <w:r w:rsidRPr="00861C67">
              <w:rPr>
                <w:rFonts w:ascii="Arial" w:hAnsi="Arial" w:cs="Arial" w:hint="cs"/>
                <w:sz w:val="20"/>
                <w:szCs w:val="20"/>
                <w:cs/>
              </w:rPr>
              <w:t>59</w:t>
            </w:r>
            <w:r w:rsidRPr="00861C67">
              <w:rPr>
                <w:rFonts w:ascii="Arial" w:hAnsi="Arial" w:cs="Arial" w:hint="cs"/>
                <w:sz w:val="20"/>
                <w:szCs w:val="20"/>
              </w:rPr>
              <w:t>5</w:t>
            </w:r>
            <w:r w:rsidRPr="00861C67">
              <w:rPr>
                <w:rFonts w:ascii="Arial" w:hAnsi="Arial" w:cs="Arial" w:hint="cs"/>
                <w:sz w:val="20"/>
                <w:szCs w:val="20"/>
                <w:cs/>
              </w:rPr>
              <w:t>)</w:t>
            </w:r>
          </w:p>
        </w:tc>
        <w:tc>
          <w:tcPr>
            <w:tcW w:w="2115" w:type="dxa"/>
            <w:vAlign w:val="bottom"/>
          </w:tcPr>
          <w:p w:rsidR="00861C67" w:rsidRPr="00FF34B3" w:rsidRDefault="00861C67" w:rsidP="00861C67">
            <w:pPr>
              <w:pBdr>
                <w:bottom w:val="single" w:sz="4" w:space="1" w:color="auto"/>
              </w:pBdr>
              <w:tabs>
                <w:tab w:val="decimal" w:pos="1695"/>
              </w:tabs>
              <w:spacing w:line="340" w:lineRule="exact"/>
              <w:rPr>
                <w:rFonts w:ascii="Arial" w:hAnsi="Arial" w:cs="Arial"/>
                <w:sz w:val="20"/>
                <w:szCs w:val="20"/>
              </w:rPr>
            </w:pPr>
            <w:r w:rsidRPr="00B27D71">
              <w:rPr>
                <w:rFonts w:ascii="Arial" w:hAnsi="Arial" w:cs="Arial"/>
                <w:sz w:val="20"/>
                <w:szCs w:val="20"/>
              </w:rPr>
              <w:t>(2,143,489,303)</w:t>
            </w:r>
          </w:p>
        </w:tc>
      </w:tr>
      <w:tr w:rsidR="00861C67" w:rsidRPr="00FF34B3" w:rsidTr="00053117">
        <w:tc>
          <w:tcPr>
            <w:tcW w:w="4950" w:type="dxa"/>
            <w:vAlign w:val="bottom"/>
          </w:tcPr>
          <w:p w:rsidR="00861C67" w:rsidRPr="00FF34B3" w:rsidRDefault="00861C67" w:rsidP="00861C67">
            <w:pPr>
              <w:tabs>
                <w:tab w:val="left" w:pos="450"/>
                <w:tab w:val="left" w:pos="2880"/>
              </w:tabs>
              <w:spacing w:line="340" w:lineRule="exact"/>
              <w:jc w:val="thaiDistribute"/>
              <w:rPr>
                <w:rFonts w:ascii="Arial" w:hAnsi="Arial" w:cs="Arial"/>
                <w:sz w:val="20"/>
                <w:szCs w:val="20"/>
                <w:cs/>
              </w:rPr>
            </w:pPr>
            <w:r w:rsidRPr="00FF34B3">
              <w:rPr>
                <w:rFonts w:ascii="Arial" w:hAnsi="Arial" w:cs="Arial"/>
                <w:sz w:val="20"/>
                <w:szCs w:val="20"/>
              </w:rPr>
              <w:t>Ending balance</w:t>
            </w:r>
          </w:p>
        </w:tc>
        <w:tc>
          <w:tcPr>
            <w:tcW w:w="2115" w:type="dxa"/>
            <w:vAlign w:val="bottom"/>
          </w:tcPr>
          <w:p w:rsidR="00861C67" w:rsidRPr="00FF34B3" w:rsidRDefault="00861C67" w:rsidP="00861C67">
            <w:pPr>
              <w:pBdr>
                <w:bottom w:val="double" w:sz="4" w:space="1" w:color="auto"/>
              </w:pBdr>
              <w:tabs>
                <w:tab w:val="decimal" w:pos="1695"/>
              </w:tabs>
              <w:spacing w:line="340" w:lineRule="exact"/>
              <w:rPr>
                <w:rFonts w:ascii="Arial" w:hAnsi="Arial" w:cs="Arial"/>
                <w:sz w:val="20"/>
                <w:szCs w:val="20"/>
              </w:rPr>
            </w:pPr>
            <w:r w:rsidRPr="00861C67">
              <w:rPr>
                <w:rFonts w:ascii="Arial" w:hAnsi="Arial" w:cs="Arial" w:hint="cs"/>
                <w:sz w:val="20"/>
                <w:szCs w:val="20"/>
                <w:cs/>
              </w:rPr>
              <w:t>951</w:t>
            </w:r>
            <w:r w:rsidRPr="00861C67">
              <w:rPr>
                <w:rFonts w:ascii="Arial" w:hAnsi="Arial" w:cs="Arial" w:hint="cs"/>
                <w:sz w:val="20"/>
                <w:szCs w:val="20"/>
              </w:rPr>
              <w:t>,</w:t>
            </w:r>
            <w:r w:rsidRPr="00861C67">
              <w:rPr>
                <w:rFonts w:ascii="Arial" w:hAnsi="Arial" w:cs="Arial" w:hint="cs"/>
                <w:sz w:val="20"/>
                <w:szCs w:val="20"/>
                <w:cs/>
              </w:rPr>
              <w:t>437</w:t>
            </w:r>
            <w:r w:rsidRPr="00861C67">
              <w:rPr>
                <w:rFonts w:ascii="Arial" w:hAnsi="Arial" w:cs="Arial" w:hint="cs"/>
                <w:sz w:val="20"/>
                <w:szCs w:val="20"/>
              </w:rPr>
              <w:t>,</w:t>
            </w:r>
            <w:r w:rsidRPr="00861C67">
              <w:rPr>
                <w:rFonts w:ascii="Arial" w:hAnsi="Arial" w:cs="Arial" w:hint="cs"/>
                <w:sz w:val="20"/>
                <w:szCs w:val="20"/>
                <w:cs/>
              </w:rPr>
              <w:t>34</w:t>
            </w:r>
            <w:r w:rsidRPr="00861C67">
              <w:rPr>
                <w:rFonts w:ascii="Arial" w:hAnsi="Arial" w:cs="Arial" w:hint="cs"/>
                <w:sz w:val="20"/>
                <w:szCs w:val="20"/>
              </w:rPr>
              <w:t>2</w:t>
            </w:r>
          </w:p>
        </w:tc>
        <w:tc>
          <w:tcPr>
            <w:tcW w:w="2115" w:type="dxa"/>
            <w:vAlign w:val="bottom"/>
          </w:tcPr>
          <w:p w:rsidR="00861C67" w:rsidRPr="00FF34B3" w:rsidRDefault="00861C67" w:rsidP="00861C67">
            <w:pPr>
              <w:pBdr>
                <w:bottom w:val="double" w:sz="4" w:space="1" w:color="auto"/>
              </w:pBdr>
              <w:tabs>
                <w:tab w:val="decimal" w:pos="1695"/>
              </w:tabs>
              <w:spacing w:line="340" w:lineRule="exact"/>
              <w:rPr>
                <w:rFonts w:ascii="Arial" w:hAnsi="Arial" w:cs="Arial"/>
                <w:sz w:val="20"/>
                <w:szCs w:val="20"/>
              </w:rPr>
            </w:pPr>
            <w:r w:rsidRPr="00B27D71">
              <w:rPr>
                <w:rFonts w:ascii="Arial" w:hAnsi="Arial" w:cs="Arial"/>
                <w:sz w:val="20"/>
                <w:szCs w:val="20"/>
              </w:rPr>
              <w:t>1,028,891,922</w:t>
            </w:r>
          </w:p>
        </w:tc>
      </w:tr>
    </w:tbl>
    <w:p w:rsidR="00EC6902" w:rsidRPr="00404250" w:rsidRDefault="000A6E8B" w:rsidP="007A6434">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sidR="00F43E60" w:rsidRPr="00404250">
        <w:rPr>
          <w:rFonts w:ascii="Arial" w:hAnsi="Arial" w:cs="Arial"/>
          <w:b/>
          <w:bCs/>
          <w:sz w:val="22"/>
          <w:szCs w:val="22"/>
          <w:cs/>
        </w:rPr>
        <w:t>.</w:t>
      </w:r>
      <w:r w:rsidR="007A6434">
        <w:rPr>
          <w:rFonts w:ascii="Arial" w:hAnsi="Arial" w:cs="Arial"/>
          <w:b/>
          <w:bCs/>
          <w:sz w:val="22"/>
          <w:szCs w:val="22"/>
        </w:rPr>
        <w:t>2</w:t>
      </w:r>
      <w:r w:rsidR="00EC6902" w:rsidRPr="00404250">
        <w:rPr>
          <w:rFonts w:ascii="Arial" w:hAnsi="Arial" w:cs="Arial"/>
          <w:b/>
          <w:bCs/>
          <w:sz w:val="22"/>
          <w:szCs w:val="22"/>
          <w:cs/>
        </w:rPr>
        <w:tab/>
      </w:r>
      <w:r w:rsidR="00EC6902" w:rsidRPr="00404250">
        <w:rPr>
          <w:rFonts w:ascii="Arial" w:hAnsi="Arial" w:cs="Arial"/>
          <w:b/>
          <w:bCs/>
          <w:sz w:val="22"/>
          <w:szCs w:val="22"/>
        </w:rPr>
        <w:t>Unearned premium reserve</w:t>
      </w:r>
      <w:r w:rsidR="00662A2D" w:rsidRPr="00404250">
        <w:rPr>
          <w:rFonts w:ascii="Arial" w:hAnsi="Arial" w:cs="Arial"/>
          <w:b/>
          <w:bCs/>
          <w:sz w:val="22"/>
          <w:szCs w:val="22"/>
        </w:rPr>
        <w:t>s</w:t>
      </w:r>
    </w:p>
    <w:tbl>
      <w:tblPr>
        <w:tblW w:w="9072" w:type="dxa"/>
        <w:tblInd w:w="450" w:type="dxa"/>
        <w:tblLayout w:type="fixed"/>
        <w:tblLook w:val="0000"/>
      </w:tblPr>
      <w:tblGrid>
        <w:gridCol w:w="5022"/>
        <w:gridCol w:w="2025"/>
        <w:gridCol w:w="2025"/>
      </w:tblGrid>
      <w:tr w:rsidR="0026562A" w:rsidRPr="00FF34B3" w:rsidTr="00053117">
        <w:tc>
          <w:tcPr>
            <w:tcW w:w="5022" w:type="dxa"/>
            <w:vAlign w:val="bottom"/>
          </w:tcPr>
          <w:p w:rsidR="0026562A" w:rsidRPr="00FF34B3" w:rsidRDefault="0026562A" w:rsidP="007C2356">
            <w:pPr>
              <w:tabs>
                <w:tab w:val="left" w:pos="900"/>
                <w:tab w:val="left" w:pos="2880"/>
              </w:tabs>
              <w:spacing w:line="340" w:lineRule="exact"/>
              <w:jc w:val="thaiDistribute"/>
              <w:rPr>
                <w:rFonts w:ascii="Arial" w:hAnsi="Arial" w:cs="Arial"/>
                <w:sz w:val="20"/>
                <w:szCs w:val="20"/>
                <w:cs/>
              </w:rPr>
            </w:pPr>
          </w:p>
        </w:tc>
        <w:tc>
          <w:tcPr>
            <w:tcW w:w="4050" w:type="dxa"/>
            <w:gridSpan w:val="2"/>
            <w:vAlign w:val="bottom"/>
          </w:tcPr>
          <w:p w:rsidR="0026562A" w:rsidRPr="00FF34B3" w:rsidRDefault="00FF34B3" w:rsidP="007C2356">
            <w:pPr>
              <w:spacing w:line="340" w:lineRule="exact"/>
              <w:jc w:val="right"/>
              <w:rPr>
                <w:rFonts w:ascii="Arial" w:eastAsia="Arial Unicode MS" w:hAnsi="Arial" w:cs="Arial"/>
                <w:sz w:val="20"/>
                <w:szCs w:val="20"/>
              </w:rPr>
            </w:pPr>
            <w:r w:rsidRPr="00FF34B3">
              <w:rPr>
                <w:rFonts w:ascii="Arial" w:hAnsi="Arial" w:cs="Arial"/>
                <w:sz w:val="20"/>
                <w:szCs w:val="20"/>
                <w:cs/>
              </w:rPr>
              <w:t>(</w:t>
            </w:r>
            <w:r w:rsidRPr="00FF34B3">
              <w:rPr>
                <w:rFonts w:ascii="Arial" w:hAnsi="Arial" w:cs="Arial"/>
                <w:sz w:val="20"/>
                <w:szCs w:val="20"/>
              </w:rPr>
              <w:t>Unit: Baht</w:t>
            </w:r>
            <w:r w:rsidRPr="00FF34B3">
              <w:rPr>
                <w:rFonts w:ascii="Arial" w:hAnsi="Arial" w:cs="Arial"/>
                <w:sz w:val="20"/>
                <w:szCs w:val="20"/>
                <w:cs/>
              </w:rPr>
              <w:t>)</w:t>
            </w:r>
          </w:p>
        </w:tc>
      </w:tr>
      <w:tr w:rsidR="00FF34B3" w:rsidRPr="00FF34B3" w:rsidTr="00053117">
        <w:tc>
          <w:tcPr>
            <w:tcW w:w="5022" w:type="dxa"/>
            <w:vAlign w:val="bottom"/>
          </w:tcPr>
          <w:p w:rsidR="00FF34B3" w:rsidRPr="00FF34B3" w:rsidRDefault="00FF34B3" w:rsidP="007C2356">
            <w:pPr>
              <w:tabs>
                <w:tab w:val="left" w:pos="900"/>
                <w:tab w:val="left" w:pos="2880"/>
              </w:tabs>
              <w:spacing w:line="340" w:lineRule="exact"/>
              <w:jc w:val="thaiDistribute"/>
              <w:rPr>
                <w:rFonts w:ascii="Arial" w:hAnsi="Arial" w:cs="Arial"/>
                <w:sz w:val="20"/>
                <w:szCs w:val="20"/>
                <w:cs/>
              </w:rPr>
            </w:pPr>
          </w:p>
        </w:tc>
        <w:tc>
          <w:tcPr>
            <w:tcW w:w="2025" w:type="dxa"/>
            <w:vAlign w:val="bottom"/>
          </w:tcPr>
          <w:p w:rsidR="00FF34B3" w:rsidRPr="00FF34B3" w:rsidRDefault="00FF34B3" w:rsidP="007C2356">
            <w:pPr>
              <w:pBdr>
                <w:bottom w:val="single" w:sz="4" w:space="1" w:color="auto"/>
              </w:pBdr>
              <w:spacing w:line="340" w:lineRule="exact"/>
              <w:jc w:val="center"/>
              <w:rPr>
                <w:rFonts w:ascii="Arial" w:eastAsia="Arial Unicode MS" w:hAnsi="Arial" w:cs="Arial"/>
                <w:sz w:val="20"/>
                <w:szCs w:val="20"/>
              </w:rPr>
            </w:pPr>
            <w:r w:rsidRPr="00FF34B3">
              <w:rPr>
                <w:rFonts w:ascii="Arial" w:eastAsia="Arial Unicode MS" w:hAnsi="Arial" w:cs="Arial"/>
                <w:sz w:val="20"/>
                <w:szCs w:val="20"/>
              </w:rPr>
              <w:t xml:space="preserve">For the </w:t>
            </w:r>
            <w:r w:rsidR="00B27D71">
              <w:rPr>
                <w:rFonts w:ascii="Arial" w:eastAsia="Arial Unicode MS" w:hAnsi="Arial" w:cs="Arial"/>
                <w:sz w:val="20"/>
                <w:szCs w:val="20"/>
              </w:rPr>
              <w:t>three</w:t>
            </w:r>
            <w:r w:rsidRPr="00FF34B3">
              <w:rPr>
                <w:rFonts w:ascii="Arial" w:eastAsia="Arial Unicode MS" w:hAnsi="Arial" w:cs="Arial"/>
                <w:sz w:val="20"/>
                <w:szCs w:val="20"/>
              </w:rPr>
              <w:t xml:space="preserve">-month period ended                   </w:t>
            </w:r>
            <w:r w:rsidR="007B5E78">
              <w:rPr>
                <w:rFonts w:ascii="Arial" w:eastAsia="Arial Unicode MS" w:hAnsi="Arial" w:cs="Arial"/>
                <w:sz w:val="20"/>
                <w:szCs w:val="20"/>
              </w:rPr>
              <w:t>31 March 2023</w:t>
            </w:r>
          </w:p>
        </w:tc>
        <w:tc>
          <w:tcPr>
            <w:tcW w:w="2025" w:type="dxa"/>
            <w:vAlign w:val="bottom"/>
          </w:tcPr>
          <w:p w:rsidR="00FF34B3" w:rsidRPr="00FF34B3" w:rsidRDefault="00FF34B3" w:rsidP="007C2356">
            <w:pPr>
              <w:pBdr>
                <w:bottom w:val="single" w:sz="4" w:space="1" w:color="auto"/>
              </w:pBdr>
              <w:spacing w:line="340" w:lineRule="exact"/>
              <w:jc w:val="center"/>
              <w:rPr>
                <w:rFonts w:ascii="Arial" w:eastAsia="Arial Unicode MS" w:hAnsi="Arial" w:cs="Arial"/>
                <w:sz w:val="20"/>
                <w:szCs w:val="20"/>
              </w:rPr>
            </w:pPr>
            <w:r w:rsidRPr="00FF34B3">
              <w:rPr>
                <w:rFonts w:ascii="Arial" w:eastAsia="Arial Unicode MS" w:hAnsi="Arial" w:cs="Arial"/>
                <w:sz w:val="20"/>
                <w:szCs w:val="20"/>
              </w:rPr>
              <w:t xml:space="preserve">For the year ended 31 December </w:t>
            </w:r>
            <w:r w:rsidR="007B5E78">
              <w:rPr>
                <w:rFonts w:ascii="Arial" w:eastAsia="Arial Unicode MS" w:hAnsi="Arial" w:cs="Arial"/>
                <w:sz w:val="20"/>
                <w:szCs w:val="20"/>
              </w:rPr>
              <w:t>2022</w:t>
            </w:r>
          </w:p>
        </w:tc>
      </w:tr>
      <w:tr w:rsidR="00861C67" w:rsidRPr="00FF34B3" w:rsidTr="00053117">
        <w:tc>
          <w:tcPr>
            <w:tcW w:w="5022" w:type="dxa"/>
            <w:vAlign w:val="bottom"/>
          </w:tcPr>
          <w:p w:rsidR="00861C67" w:rsidRPr="00FF34B3" w:rsidRDefault="00861C67" w:rsidP="00861C67">
            <w:pPr>
              <w:tabs>
                <w:tab w:val="left" w:pos="900"/>
                <w:tab w:val="left" w:pos="2880"/>
              </w:tabs>
              <w:spacing w:line="340" w:lineRule="exact"/>
              <w:jc w:val="thaiDistribute"/>
              <w:rPr>
                <w:rFonts w:ascii="Arial" w:hAnsi="Arial" w:cs="Arial"/>
                <w:sz w:val="20"/>
                <w:szCs w:val="20"/>
                <w:cs/>
              </w:rPr>
            </w:pPr>
            <w:r w:rsidRPr="00FF34B3">
              <w:rPr>
                <w:rFonts w:ascii="Arial" w:hAnsi="Arial" w:cs="Arial"/>
                <w:sz w:val="20"/>
                <w:szCs w:val="20"/>
              </w:rPr>
              <w:t>Beginning balance</w:t>
            </w:r>
          </w:p>
        </w:tc>
        <w:tc>
          <w:tcPr>
            <w:tcW w:w="2025" w:type="dxa"/>
            <w:vAlign w:val="bottom"/>
          </w:tcPr>
          <w:p w:rsidR="00861C67" w:rsidRPr="00FF34B3" w:rsidRDefault="00861C67" w:rsidP="00861C67">
            <w:pPr>
              <w:tabs>
                <w:tab w:val="decimal" w:pos="1615"/>
              </w:tabs>
              <w:spacing w:line="340" w:lineRule="exact"/>
              <w:ind w:right="-43"/>
              <w:rPr>
                <w:rFonts w:ascii="Arial" w:hAnsi="Arial" w:cs="Arial"/>
                <w:sz w:val="20"/>
                <w:szCs w:val="20"/>
              </w:rPr>
            </w:pPr>
            <w:r w:rsidRPr="00861C67">
              <w:rPr>
                <w:rFonts w:ascii="Arial" w:hAnsi="Arial" w:cs="Arial" w:hint="cs"/>
                <w:sz w:val="20"/>
                <w:szCs w:val="20"/>
              </w:rPr>
              <w:t>2,029,666,344</w:t>
            </w:r>
          </w:p>
        </w:tc>
        <w:tc>
          <w:tcPr>
            <w:tcW w:w="2025" w:type="dxa"/>
            <w:vAlign w:val="bottom"/>
          </w:tcPr>
          <w:p w:rsidR="00861C67" w:rsidRPr="00FF34B3" w:rsidRDefault="00861C67" w:rsidP="00861C67">
            <w:pPr>
              <w:tabs>
                <w:tab w:val="decimal" w:pos="1695"/>
              </w:tabs>
              <w:spacing w:line="340" w:lineRule="exact"/>
              <w:rPr>
                <w:rFonts w:ascii="Arial" w:hAnsi="Arial" w:cs="Arial"/>
                <w:sz w:val="20"/>
                <w:szCs w:val="20"/>
              </w:rPr>
            </w:pPr>
            <w:r w:rsidRPr="00B27D71">
              <w:rPr>
                <w:rFonts w:ascii="Arial" w:hAnsi="Arial" w:cs="Arial"/>
                <w:sz w:val="20"/>
                <w:szCs w:val="20"/>
              </w:rPr>
              <w:t>1,818,326,935</w:t>
            </w:r>
          </w:p>
        </w:tc>
      </w:tr>
      <w:tr w:rsidR="00861C67" w:rsidRPr="00FF34B3" w:rsidTr="00053117">
        <w:tc>
          <w:tcPr>
            <w:tcW w:w="5022" w:type="dxa"/>
            <w:vAlign w:val="bottom"/>
          </w:tcPr>
          <w:p w:rsidR="00861C67" w:rsidRPr="00FF34B3" w:rsidRDefault="00861C67" w:rsidP="00861C67">
            <w:pPr>
              <w:tabs>
                <w:tab w:val="left" w:pos="900"/>
                <w:tab w:val="left" w:pos="2880"/>
              </w:tabs>
              <w:spacing w:line="340" w:lineRule="exact"/>
              <w:jc w:val="thaiDistribute"/>
              <w:rPr>
                <w:rFonts w:ascii="Arial" w:hAnsi="Arial" w:cs="Arial"/>
                <w:sz w:val="20"/>
                <w:szCs w:val="20"/>
              </w:rPr>
            </w:pPr>
            <w:r w:rsidRPr="00FF34B3">
              <w:rPr>
                <w:rFonts w:ascii="Arial" w:hAnsi="Arial" w:cs="Arial"/>
                <w:sz w:val="20"/>
                <w:szCs w:val="20"/>
              </w:rPr>
              <w:t>Premium written for the periods</w:t>
            </w:r>
          </w:p>
        </w:tc>
        <w:tc>
          <w:tcPr>
            <w:tcW w:w="2025" w:type="dxa"/>
            <w:vAlign w:val="bottom"/>
          </w:tcPr>
          <w:p w:rsidR="00861C67" w:rsidRPr="00FF34B3" w:rsidRDefault="00861C67" w:rsidP="00861C67">
            <w:pPr>
              <w:tabs>
                <w:tab w:val="decimal" w:pos="1615"/>
              </w:tabs>
              <w:spacing w:line="340" w:lineRule="exact"/>
              <w:ind w:right="-43"/>
              <w:rPr>
                <w:rFonts w:ascii="Arial" w:hAnsi="Arial" w:cs="Arial"/>
                <w:sz w:val="20"/>
                <w:szCs w:val="20"/>
              </w:rPr>
            </w:pPr>
            <w:r w:rsidRPr="00861C67">
              <w:rPr>
                <w:rFonts w:ascii="Arial" w:hAnsi="Arial" w:cs="Arial" w:hint="cs"/>
                <w:sz w:val="20"/>
                <w:szCs w:val="20"/>
              </w:rPr>
              <w:t>913,644,118</w:t>
            </w:r>
          </w:p>
        </w:tc>
        <w:tc>
          <w:tcPr>
            <w:tcW w:w="2025" w:type="dxa"/>
            <w:vAlign w:val="bottom"/>
          </w:tcPr>
          <w:p w:rsidR="00861C67" w:rsidRPr="00FF34B3" w:rsidRDefault="00861C67" w:rsidP="00861C67">
            <w:pPr>
              <w:tabs>
                <w:tab w:val="decimal" w:pos="1695"/>
              </w:tabs>
              <w:spacing w:line="340" w:lineRule="exact"/>
              <w:rPr>
                <w:rFonts w:ascii="Arial" w:hAnsi="Arial" w:cs="Arial"/>
                <w:sz w:val="20"/>
                <w:szCs w:val="20"/>
              </w:rPr>
            </w:pPr>
            <w:r w:rsidRPr="00B27D71">
              <w:rPr>
                <w:rFonts w:ascii="Arial" w:hAnsi="Arial" w:cs="Arial"/>
                <w:sz w:val="20"/>
                <w:szCs w:val="20"/>
              </w:rPr>
              <w:t>3,666,681,691</w:t>
            </w:r>
          </w:p>
        </w:tc>
      </w:tr>
      <w:tr w:rsidR="00861C67" w:rsidRPr="00FF34B3" w:rsidTr="00053117">
        <w:tc>
          <w:tcPr>
            <w:tcW w:w="5022" w:type="dxa"/>
            <w:vAlign w:val="bottom"/>
          </w:tcPr>
          <w:p w:rsidR="00861C67" w:rsidRPr="00FF34B3" w:rsidRDefault="00861C67" w:rsidP="00861C67">
            <w:pPr>
              <w:tabs>
                <w:tab w:val="left" w:pos="450"/>
                <w:tab w:val="left" w:pos="2880"/>
              </w:tabs>
              <w:spacing w:line="340" w:lineRule="exact"/>
              <w:ind w:left="882" w:hanging="882"/>
              <w:rPr>
                <w:rFonts w:ascii="Arial" w:hAnsi="Arial" w:cs="Arial"/>
                <w:sz w:val="20"/>
                <w:szCs w:val="20"/>
                <w:cs/>
              </w:rPr>
            </w:pPr>
            <w:r w:rsidRPr="00FF34B3">
              <w:rPr>
                <w:rFonts w:ascii="Arial" w:hAnsi="Arial" w:cs="Arial"/>
                <w:sz w:val="20"/>
                <w:szCs w:val="20"/>
              </w:rPr>
              <w:t>Premium earned for the current periods</w:t>
            </w:r>
          </w:p>
        </w:tc>
        <w:tc>
          <w:tcPr>
            <w:tcW w:w="2025" w:type="dxa"/>
            <w:vAlign w:val="bottom"/>
          </w:tcPr>
          <w:p w:rsidR="00861C67" w:rsidRPr="00FF34B3" w:rsidRDefault="00861C67" w:rsidP="00861C67">
            <w:pPr>
              <w:pBdr>
                <w:bottom w:val="single" w:sz="4" w:space="1" w:color="auto"/>
              </w:pBdr>
              <w:tabs>
                <w:tab w:val="decimal" w:pos="1615"/>
              </w:tabs>
              <w:spacing w:line="340" w:lineRule="exact"/>
              <w:ind w:right="-43"/>
              <w:rPr>
                <w:rFonts w:ascii="Arial" w:hAnsi="Arial" w:cs="Arial"/>
                <w:sz w:val="20"/>
                <w:szCs w:val="20"/>
              </w:rPr>
            </w:pPr>
            <w:r w:rsidRPr="00861C67">
              <w:rPr>
                <w:rFonts w:ascii="Arial" w:hAnsi="Arial" w:cs="Arial" w:hint="cs"/>
                <w:sz w:val="20"/>
                <w:szCs w:val="20"/>
              </w:rPr>
              <w:t>(913,006,072)</w:t>
            </w:r>
          </w:p>
        </w:tc>
        <w:tc>
          <w:tcPr>
            <w:tcW w:w="2025" w:type="dxa"/>
            <w:vAlign w:val="bottom"/>
          </w:tcPr>
          <w:p w:rsidR="00861C67" w:rsidRPr="00FF34B3" w:rsidRDefault="00861C67" w:rsidP="00861C67">
            <w:pPr>
              <w:pBdr>
                <w:bottom w:val="single" w:sz="4" w:space="1" w:color="auto"/>
              </w:pBdr>
              <w:tabs>
                <w:tab w:val="decimal" w:pos="1695"/>
              </w:tabs>
              <w:spacing w:line="340" w:lineRule="exact"/>
              <w:rPr>
                <w:rFonts w:ascii="Arial" w:hAnsi="Arial" w:cs="Arial"/>
                <w:sz w:val="20"/>
                <w:szCs w:val="20"/>
              </w:rPr>
            </w:pPr>
            <w:r w:rsidRPr="00B27D71">
              <w:rPr>
                <w:rFonts w:ascii="Arial" w:hAnsi="Arial" w:cs="Arial"/>
                <w:sz w:val="20"/>
                <w:szCs w:val="20"/>
              </w:rPr>
              <w:t>(3,455,342,282)</w:t>
            </w:r>
          </w:p>
        </w:tc>
      </w:tr>
      <w:tr w:rsidR="00861C67" w:rsidRPr="00FF34B3" w:rsidTr="00053117">
        <w:tc>
          <w:tcPr>
            <w:tcW w:w="5022" w:type="dxa"/>
            <w:vAlign w:val="bottom"/>
          </w:tcPr>
          <w:p w:rsidR="00861C67" w:rsidRPr="00FF34B3" w:rsidRDefault="00861C67" w:rsidP="00861C67">
            <w:pPr>
              <w:tabs>
                <w:tab w:val="left" w:pos="450"/>
                <w:tab w:val="left" w:pos="2880"/>
              </w:tabs>
              <w:spacing w:line="340" w:lineRule="exact"/>
              <w:jc w:val="thaiDistribute"/>
              <w:rPr>
                <w:rFonts w:ascii="Arial" w:hAnsi="Arial" w:cs="Arial"/>
                <w:sz w:val="20"/>
                <w:szCs w:val="20"/>
                <w:cs/>
              </w:rPr>
            </w:pPr>
            <w:r w:rsidRPr="00FF34B3">
              <w:rPr>
                <w:rFonts w:ascii="Arial" w:hAnsi="Arial" w:cs="Arial"/>
                <w:sz w:val="20"/>
                <w:szCs w:val="20"/>
              </w:rPr>
              <w:t>Ending balance</w:t>
            </w:r>
          </w:p>
        </w:tc>
        <w:tc>
          <w:tcPr>
            <w:tcW w:w="2025" w:type="dxa"/>
            <w:vAlign w:val="bottom"/>
          </w:tcPr>
          <w:p w:rsidR="00861C67" w:rsidRPr="00FF34B3" w:rsidRDefault="00861C67" w:rsidP="00861C67">
            <w:pPr>
              <w:pBdr>
                <w:bottom w:val="double" w:sz="4" w:space="1" w:color="auto"/>
              </w:pBdr>
              <w:tabs>
                <w:tab w:val="decimal" w:pos="1615"/>
              </w:tabs>
              <w:spacing w:line="340" w:lineRule="exact"/>
              <w:ind w:right="-43"/>
              <w:rPr>
                <w:rFonts w:ascii="Arial" w:hAnsi="Arial" w:cs="Arial"/>
                <w:sz w:val="20"/>
                <w:szCs w:val="20"/>
              </w:rPr>
            </w:pPr>
            <w:r w:rsidRPr="00861C67">
              <w:rPr>
                <w:rFonts w:ascii="Arial" w:hAnsi="Arial" w:cs="Arial" w:hint="cs"/>
                <w:sz w:val="20"/>
                <w:szCs w:val="20"/>
              </w:rPr>
              <w:t>2,030,304,390</w:t>
            </w:r>
          </w:p>
        </w:tc>
        <w:tc>
          <w:tcPr>
            <w:tcW w:w="2025" w:type="dxa"/>
            <w:vAlign w:val="bottom"/>
          </w:tcPr>
          <w:p w:rsidR="00861C67" w:rsidRPr="00FF34B3" w:rsidRDefault="00861C67" w:rsidP="00861C67">
            <w:pPr>
              <w:pBdr>
                <w:bottom w:val="double" w:sz="4" w:space="1" w:color="auto"/>
              </w:pBdr>
              <w:tabs>
                <w:tab w:val="decimal" w:pos="1695"/>
              </w:tabs>
              <w:spacing w:line="340" w:lineRule="exact"/>
              <w:rPr>
                <w:rFonts w:ascii="Arial" w:hAnsi="Arial" w:cs="Arial"/>
                <w:sz w:val="20"/>
                <w:szCs w:val="20"/>
              </w:rPr>
            </w:pPr>
            <w:r w:rsidRPr="00B27D71">
              <w:rPr>
                <w:rFonts w:ascii="Arial" w:hAnsi="Arial" w:cs="Arial"/>
                <w:sz w:val="20"/>
                <w:szCs w:val="20"/>
              </w:rPr>
              <w:t>2,029,666,344</w:t>
            </w:r>
          </w:p>
        </w:tc>
      </w:tr>
    </w:tbl>
    <w:p w:rsidR="00413A16" w:rsidRPr="00404250" w:rsidRDefault="00036C14" w:rsidP="007C45B9">
      <w:pPr>
        <w:tabs>
          <w:tab w:val="left" w:pos="540"/>
          <w:tab w:val="left" w:pos="900"/>
          <w:tab w:val="right" w:pos="7280"/>
          <w:tab w:val="right" w:pos="8540"/>
        </w:tabs>
        <w:spacing w:before="240" w:after="120" w:line="380" w:lineRule="exact"/>
        <w:ind w:left="547" w:right="-43" w:hanging="547"/>
        <w:jc w:val="thaiDistribute"/>
        <w:rPr>
          <w:rFonts w:ascii="Arial" w:hAnsi="Arial" w:cs="Arial"/>
        </w:rPr>
      </w:pPr>
      <w:r>
        <w:rPr>
          <w:rFonts w:ascii="Arial" w:hAnsi="Arial" w:cs="Arial"/>
          <w:b/>
          <w:bCs/>
          <w:sz w:val="22"/>
          <w:szCs w:val="22"/>
        </w:rPr>
        <w:t>1</w:t>
      </w:r>
      <w:r w:rsidR="000A6E8B">
        <w:rPr>
          <w:rFonts w:ascii="Arial" w:hAnsi="Arial" w:cs="Arial"/>
          <w:b/>
          <w:bCs/>
          <w:sz w:val="22"/>
          <w:szCs w:val="22"/>
        </w:rPr>
        <w:t>0</w:t>
      </w:r>
      <w:r w:rsidR="00413A16" w:rsidRPr="00404250">
        <w:rPr>
          <w:rFonts w:ascii="Arial" w:hAnsi="Arial" w:cs="Arial"/>
          <w:b/>
          <w:bCs/>
          <w:sz w:val="22"/>
          <w:szCs w:val="22"/>
        </w:rPr>
        <w:t>.</w:t>
      </w:r>
      <w:r w:rsidR="00413A16" w:rsidRPr="00404250">
        <w:rPr>
          <w:rFonts w:ascii="Arial" w:hAnsi="Arial" w:cs="Arial"/>
          <w:b/>
          <w:bCs/>
          <w:sz w:val="22"/>
          <w:szCs w:val="22"/>
        </w:rPr>
        <w:tab/>
        <w:t>Due to reinsurers</w:t>
      </w:r>
    </w:p>
    <w:tbl>
      <w:tblPr>
        <w:tblW w:w="9072" w:type="dxa"/>
        <w:tblInd w:w="450" w:type="dxa"/>
        <w:tblLayout w:type="fixed"/>
        <w:tblLook w:val="0000"/>
      </w:tblPr>
      <w:tblGrid>
        <w:gridCol w:w="5022"/>
        <w:gridCol w:w="2025"/>
        <w:gridCol w:w="2025"/>
      </w:tblGrid>
      <w:tr w:rsidR="00413A16" w:rsidRPr="00FF34B3" w:rsidTr="00053117">
        <w:trPr>
          <w:trHeight w:val="207"/>
        </w:trPr>
        <w:tc>
          <w:tcPr>
            <w:tcW w:w="5022" w:type="dxa"/>
          </w:tcPr>
          <w:p w:rsidR="00413A16" w:rsidRPr="00FF34B3" w:rsidRDefault="00413A16" w:rsidP="007C2356">
            <w:pPr>
              <w:tabs>
                <w:tab w:val="left" w:pos="900"/>
                <w:tab w:val="left" w:pos="2880"/>
              </w:tabs>
              <w:spacing w:line="340" w:lineRule="exact"/>
              <w:jc w:val="thaiDistribute"/>
              <w:rPr>
                <w:rFonts w:ascii="Arial" w:hAnsi="Arial" w:cs="Arial"/>
                <w:sz w:val="20"/>
                <w:szCs w:val="20"/>
              </w:rPr>
            </w:pPr>
          </w:p>
        </w:tc>
        <w:tc>
          <w:tcPr>
            <w:tcW w:w="2025" w:type="dxa"/>
          </w:tcPr>
          <w:p w:rsidR="00413A16" w:rsidRPr="00FF34B3" w:rsidRDefault="00413A16" w:rsidP="007C2356">
            <w:pPr>
              <w:tabs>
                <w:tab w:val="left" w:pos="720"/>
                <w:tab w:val="left" w:pos="2160"/>
                <w:tab w:val="decimal" w:pos="5580"/>
                <w:tab w:val="decimal" w:pos="6750"/>
                <w:tab w:val="decimal" w:pos="7920"/>
                <w:tab w:val="decimal" w:pos="9090"/>
              </w:tabs>
              <w:spacing w:line="340" w:lineRule="exact"/>
              <w:jc w:val="center"/>
              <w:rPr>
                <w:rFonts w:ascii="Arial" w:eastAsia="Arial Unicode MS" w:hAnsi="Arial" w:cs="Arial"/>
                <w:sz w:val="20"/>
                <w:szCs w:val="20"/>
              </w:rPr>
            </w:pPr>
          </w:p>
        </w:tc>
        <w:tc>
          <w:tcPr>
            <w:tcW w:w="2025" w:type="dxa"/>
          </w:tcPr>
          <w:p w:rsidR="00413A16" w:rsidRPr="00FF34B3" w:rsidRDefault="00413A16" w:rsidP="007C2356">
            <w:pPr>
              <w:tabs>
                <w:tab w:val="left" w:pos="720"/>
                <w:tab w:val="left" w:pos="2160"/>
                <w:tab w:val="decimal" w:pos="5580"/>
                <w:tab w:val="decimal" w:pos="6750"/>
                <w:tab w:val="decimal" w:pos="7920"/>
                <w:tab w:val="decimal" w:pos="9090"/>
              </w:tabs>
              <w:spacing w:line="340" w:lineRule="exact"/>
              <w:jc w:val="right"/>
              <w:rPr>
                <w:rFonts w:ascii="Arial" w:eastAsia="Arial Unicode MS" w:hAnsi="Arial" w:cs="Arial"/>
                <w:sz w:val="20"/>
                <w:szCs w:val="20"/>
              </w:rPr>
            </w:pPr>
            <w:r w:rsidRPr="00FF34B3">
              <w:rPr>
                <w:rFonts w:ascii="Arial" w:eastAsia="Arial Unicode MS" w:hAnsi="Arial" w:cs="Arial"/>
                <w:sz w:val="20"/>
                <w:szCs w:val="20"/>
              </w:rPr>
              <w:t>(Unit: Baht)</w:t>
            </w:r>
          </w:p>
        </w:tc>
      </w:tr>
      <w:tr w:rsidR="00FF34B3" w:rsidRPr="00FF34B3" w:rsidTr="00053117">
        <w:tc>
          <w:tcPr>
            <w:tcW w:w="5022" w:type="dxa"/>
          </w:tcPr>
          <w:p w:rsidR="00FF34B3" w:rsidRPr="00FF34B3" w:rsidRDefault="00FF34B3" w:rsidP="007C2356">
            <w:pPr>
              <w:tabs>
                <w:tab w:val="left" w:pos="900"/>
                <w:tab w:val="left" w:pos="2880"/>
              </w:tabs>
              <w:spacing w:line="340" w:lineRule="exact"/>
              <w:jc w:val="thaiDistribute"/>
              <w:rPr>
                <w:rFonts w:ascii="Arial" w:hAnsi="Arial" w:cs="Arial"/>
                <w:sz w:val="20"/>
                <w:szCs w:val="20"/>
              </w:rPr>
            </w:pPr>
          </w:p>
        </w:tc>
        <w:tc>
          <w:tcPr>
            <w:tcW w:w="2025" w:type="dxa"/>
            <w:vAlign w:val="bottom"/>
          </w:tcPr>
          <w:p w:rsidR="00FF34B3" w:rsidRPr="00FF34B3" w:rsidRDefault="007B5E78" w:rsidP="007C2356">
            <w:pPr>
              <w:pBdr>
                <w:bottom w:val="single" w:sz="4" w:space="1" w:color="auto"/>
              </w:pBdr>
              <w:tabs>
                <w:tab w:val="left" w:pos="720"/>
                <w:tab w:val="left" w:pos="2160"/>
                <w:tab w:val="decimal" w:pos="5580"/>
                <w:tab w:val="decimal" w:pos="6750"/>
                <w:tab w:val="decimal" w:pos="7920"/>
                <w:tab w:val="decimal" w:pos="9090"/>
              </w:tabs>
              <w:spacing w:line="340" w:lineRule="exact"/>
              <w:jc w:val="center"/>
              <w:rPr>
                <w:rFonts w:ascii="Arial" w:eastAsia="Arial Unicode MS" w:hAnsi="Arial" w:cs="Arial"/>
                <w:sz w:val="20"/>
                <w:szCs w:val="20"/>
              </w:rPr>
            </w:pPr>
            <w:r>
              <w:rPr>
                <w:rFonts w:ascii="Arial" w:eastAsia="Arial Unicode MS" w:hAnsi="Arial" w:cs="Arial"/>
                <w:sz w:val="20"/>
                <w:szCs w:val="20"/>
              </w:rPr>
              <w:t>31 March 2023</w:t>
            </w:r>
          </w:p>
        </w:tc>
        <w:tc>
          <w:tcPr>
            <w:tcW w:w="2025" w:type="dxa"/>
            <w:vAlign w:val="bottom"/>
          </w:tcPr>
          <w:p w:rsidR="00FF34B3" w:rsidRPr="00FF34B3" w:rsidRDefault="00FF34B3" w:rsidP="007C2356">
            <w:pPr>
              <w:pBdr>
                <w:bottom w:val="single" w:sz="4" w:space="1" w:color="auto"/>
              </w:pBdr>
              <w:tabs>
                <w:tab w:val="left" w:pos="720"/>
                <w:tab w:val="left" w:pos="2160"/>
                <w:tab w:val="decimal" w:pos="5580"/>
                <w:tab w:val="decimal" w:pos="6750"/>
                <w:tab w:val="decimal" w:pos="7920"/>
                <w:tab w:val="decimal" w:pos="9090"/>
              </w:tabs>
              <w:spacing w:line="340" w:lineRule="exact"/>
              <w:jc w:val="center"/>
              <w:rPr>
                <w:rFonts w:ascii="Arial" w:eastAsia="Arial Unicode MS" w:hAnsi="Arial" w:cs="Arial"/>
                <w:sz w:val="20"/>
                <w:szCs w:val="20"/>
              </w:rPr>
            </w:pPr>
            <w:r w:rsidRPr="00FF34B3">
              <w:rPr>
                <w:rFonts w:ascii="Arial" w:eastAsia="Arial Unicode MS" w:hAnsi="Arial" w:cs="Arial"/>
                <w:sz w:val="20"/>
                <w:szCs w:val="20"/>
              </w:rPr>
              <w:t xml:space="preserve">31 December </w:t>
            </w:r>
            <w:r w:rsidR="007B5E78">
              <w:rPr>
                <w:rFonts w:ascii="Arial" w:eastAsia="Arial Unicode MS" w:hAnsi="Arial" w:cs="Arial"/>
                <w:sz w:val="20"/>
                <w:szCs w:val="20"/>
              </w:rPr>
              <w:t>2022</w:t>
            </w:r>
          </w:p>
        </w:tc>
      </w:tr>
      <w:tr w:rsidR="00861C67" w:rsidRPr="00FF34B3" w:rsidTr="00053117">
        <w:tc>
          <w:tcPr>
            <w:tcW w:w="5022" w:type="dxa"/>
          </w:tcPr>
          <w:p w:rsidR="00861C67" w:rsidRPr="00FF34B3" w:rsidRDefault="00861C67" w:rsidP="00861C67">
            <w:pPr>
              <w:tabs>
                <w:tab w:val="left" w:pos="900"/>
                <w:tab w:val="left" w:pos="2880"/>
              </w:tabs>
              <w:spacing w:line="340" w:lineRule="exact"/>
              <w:ind w:left="252" w:hanging="252"/>
              <w:rPr>
                <w:rFonts w:ascii="Arial" w:hAnsi="Arial" w:cs="Arial"/>
                <w:sz w:val="20"/>
                <w:szCs w:val="20"/>
              </w:rPr>
            </w:pPr>
            <w:r w:rsidRPr="00FF34B3">
              <w:rPr>
                <w:rFonts w:ascii="Arial" w:hAnsi="Arial" w:cs="Arial"/>
                <w:sz w:val="20"/>
                <w:szCs w:val="20"/>
              </w:rPr>
              <w:t xml:space="preserve">Amounts withheld on reinsurance </w:t>
            </w:r>
          </w:p>
        </w:tc>
        <w:tc>
          <w:tcPr>
            <w:tcW w:w="2025" w:type="dxa"/>
            <w:vAlign w:val="bottom"/>
          </w:tcPr>
          <w:p w:rsidR="00861C67" w:rsidRPr="00FF34B3" w:rsidRDefault="00861C67" w:rsidP="00861C67">
            <w:pPr>
              <w:tabs>
                <w:tab w:val="decimal" w:pos="1615"/>
              </w:tabs>
              <w:spacing w:line="340" w:lineRule="exact"/>
              <w:ind w:right="-43"/>
              <w:rPr>
                <w:rFonts w:ascii="Arial" w:hAnsi="Arial" w:cs="Arial"/>
                <w:sz w:val="20"/>
                <w:szCs w:val="20"/>
              </w:rPr>
            </w:pPr>
            <w:r w:rsidRPr="00861C67">
              <w:rPr>
                <w:rFonts w:ascii="Arial" w:hAnsi="Arial" w:cs="Arial" w:hint="cs"/>
                <w:sz w:val="20"/>
                <w:szCs w:val="20"/>
              </w:rPr>
              <w:t>269,669,125</w:t>
            </w:r>
          </w:p>
        </w:tc>
        <w:tc>
          <w:tcPr>
            <w:tcW w:w="2025" w:type="dxa"/>
            <w:vAlign w:val="bottom"/>
          </w:tcPr>
          <w:p w:rsidR="00861C67" w:rsidRPr="00FF34B3" w:rsidRDefault="00861C67" w:rsidP="00861C67">
            <w:pPr>
              <w:tabs>
                <w:tab w:val="decimal" w:pos="1695"/>
              </w:tabs>
              <w:spacing w:line="340" w:lineRule="exact"/>
              <w:rPr>
                <w:rFonts w:ascii="Arial" w:hAnsi="Arial" w:cs="Arial"/>
                <w:sz w:val="20"/>
                <w:szCs w:val="20"/>
              </w:rPr>
            </w:pPr>
            <w:r w:rsidRPr="00B27D71">
              <w:rPr>
                <w:rFonts w:ascii="Arial" w:hAnsi="Arial" w:cs="Arial"/>
                <w:sz w:val="20"/>
                <w:szCs w:val="20"/>
              </w:rPr>
              <w:t>257,593,579</w:t>
            </w:r>
          </w:p>
        </w:tc>
      </w:tr>
      <w:tr w:rsidR="00861C67" w:rsidRPr="00FF34B3" w:rsidTr="00053117">
        <w:tc>
          <w:tcPr>
            <w:tcW w:w="5022" w:type="dxa"/>
          </w:tcPr>
          <w:p w:rsidR="00861C67" w:rsidRPr="00FF34B3" w:rsidRDefault="00861C67" w:rsidP="00861C67">
            <w:pPr>
              <w:tabs>
                <w:tab w:val="left" w:pos="450"/>
                <w:tab w:val="left" w:pos="2880"/>
              </w:tabs>
              <w:spacing w:line="340" w:lineRule="exact"/>
              <w:jc w:val="thaiDistribute"/>
              <w:rPr>
                <w:rFonts w:ascii="Arial" w:hAnsi="Arial" w:cs="Arial"/>
                <w:sz w:val="20"/>
                <w:szCs w:val="20"/>
              </w:rPr>
            </w:pPr>
            <w:r w:rsidRPr="00FF34B3">
              <w:rPr>
                <w:rFonts w:ascii="Arial" w:hAnsi="Arial" w:cs="Arial"/>
                <w:sz w:val="20"/>
                <w:szCs w:val="20"/>
              </w:rPr>
              <w:t>Amounts due to reinsurers</w:t>
            </w:r>
          </w:p>
        </w:tc>
        <w:tc>
          <w:tcPr>
            <w:tcW w:w="2025" w:type="dxa"/>
            <w:vAlign w:val="bottom"/>
          </w:tcPr>
          <w:p w:rsidR="00861C67" w:rsidRPr="00FF34B3" w:rsidRDefault="00861C67" w:rsidP="00861C67">
            <w:pPr>
              <w:pBdr>
                <w:bottom w:val="single" w:sz="4" w:space="1" w:color="auto"/>
              </w:pBdr>
              <w:tabs>
                <w:tab w:val="decimal" w:pos="1615"/>
              </w:tabs>
              <w:spacing w:line="340" w:lineRule="exact"/>
              <w:ind w:right="-43"/>
              <w:rPr>
                <w:rFonts w:ascii="Arial" w:hAnsi="Arial" w:cs="Arial"/>
                <w:sz w:val="20"/>
                <w:szCs w:val="20"/>
              </w:rPr>
            </w:pPr>
            <w:r w:rsidRPr="00861C67">
              <w:rPr>
                <w:rFonts w:ascii="Arial" w:hAnsi="Arial" w:cs="Arial" w:hint="cs"/>
                <w:sz w:val="20"/>
                <w:szCs w:val="20"/>
              </w:rPr>
              <w:t>811,979,32</w:t>
            </w:r>
            <w:r w:rsidRPr="00861C67">
              <w:rPr>
                <w:rFonts w:ascii="Arial" w:hAnsi="Arial" w:cs="Arial" w:hint="cs"/>
                <w:sz w:val="20"/>
                <w:szCs w:val="20"/>
                <w:cs/>
              </w:rPr>
              <w:t>6</w:t>
            </w:r>
          </w:p>
        </w:tc>
        <w:tc>
          <w:tcPr>
            <w:tcW w:w="2025" w:type="dxa"/>
            <w:vAlign w:val="bottom"/>
          </w:tcPr>
          <w:p w:rsidR="00861C67" w:rsidRPr="00FF34B3" w:rsidRDefault="00861C67" w:rsidP="00861C67">
            <w:pPr>
              <w:pBdr>
                <w:bottom w:val="single" w:sz="4" w:space="1" w:color="auto"/>
              </w:pBdr>
              <w:tabs>
                <w:tab w:val="decimal" w:pos="1695"/>
              </w:tabs>
              <w:spacing w:line="340" w:lineRule="exact"/>
              <w:rPr>
                <w:rFonts w:ascii="Arial" w:hAnsi="Arial" w:cs="Arial"/>
                <w:sz w:val="20"/>
                <w:szCs w:val="20"/>
              </w:rPr>
            </w:pPr>
            <w:r w:rsidRPr="00B27D71">
              <w:rPr>
                <w:rFonts w:ascii="Arial" w:hAnsi="Arial" w:cs="Arial"/>
                <w:sz w:val="20"/>
                <w:szCs w:val="20"/>
              </w:rPr>
              <w:t>407,630,395</w:t>
            </w:r>
          </w:p>
        </w:tc>
      </w:tr>
      <w:tr w:rsidR="00861C67" w:rsidRPr="00FF34B3" w:rsidTr="00053117">
        <w:tc>
          <w:tcPr>
            <w:tcW w:w="5022" w:type="dxa"/>
          </w:tcPr>
          <w:p w:rsidR="00861C67" w:rsidRPr="00FF34B3" w:rsidRDefault="00861C67" w:rsidP="00861C67">
            <w:pPr>
              <w:tabs>
                <w:tab w:val="left" w:pos="450"/>
                <w:tab w:val="left" w:pos="2880"/>
              </w:tabs>
              <w:spacing w:line="340" w:lineRule="exact"/>
              <w:jc w:val="thaiDistribute"/>
              <w:rPr>
                <w:rFonts w:ascii="Arial" w:hAnsi="Arial" w:cs="Arial"/>
                <w:sz w:val="20"/>
                <w:szCs w:val="20"/>
                <w:cs/>
              </w:rPr>
            </w:pPr>
            <w:r w:rsidRPr="00FF34B3">
              <w:rPr>
                <w:rFonts w:ascii="Arial" w:hAnsi="Arial" w:cs="Arial"/>
                <w:sz w:val="20"/>
                <w:szCs w:val="20"/>
              </w:rPr>
              <w:t>Total due to reinsurers</w:t>
            </w:r>
          </w:p>
        </w:tc>
        <w:tc>
          <w:tcPr>
            <w:tcW w:w="2025" w:type="dxa"/>
            <w:vAlign w:val="bottom"/>
          </w:tcPr>
          <w:p w:rsidR="00861C67" w:rsidRPr="00FF34B3" w:rsidRDefault="00861C67" w:rsidP="00861C67">
            <w:pPr>
              <w:pBdr>
                <w:bottom w:val="double" w:sz="4" w:space="1" w:color="auto"/>
              </w:pBdr>
              <w:tabs>
                <w:tab w:val="decimal" w:pos="1615"/>
              </w:tabs>
              <w:spacing w:line="340" w:lineRule="exact"/>
              <w:ind w:right="-43"/>
              <w:rPr>
                <w:rFonts w:ascii="Arial" w:hAnsi="Arial" w:cs="Arial"/>
                <w:sz w:val="20"/>
                <w:szCs w:val="20"/>
              </w:rPr>
            </w:pPr>
            <w:r w:rsidRPr="00861C67">
              <w:rPr>
                <w:rFonts w:ascii="Arial" w:hAnsi="Arial" w:cs="Arial" w:hint="cs"/>
                <w:sz w:val="20"/>
                <w:szCs w:val="20"/>
              </w:rPr>
              <w:t>1,081,648,451</w:t>
            </w:r>
          </w:p>
        </w:tc>
        <w:tc>
          <w:tcPr>
            <w:tcW w:w="2025" w:type="dxa"/>
            <w:vAlign w:val="bottom"/>
          </w:tcPr>
          <w:p w:rsidR="00861C67" w:rsidRPr="00FF34B3" w:rsidRDefault="00861C67" w:rsidP="00861C67">
            <w:pPr>
              <w:pBdr>
                <w:bottom w:val="double" w:sz="4" w:space="1" w:color="auto"/>
              </w:pBdr>
              <w:tabs>
                <w:tab w:val="decimal" w:pos="1695"/>
              </w:tabs>
              <w:spacing w:line="340" w:lineRule="exact"/>
              <w:rPr>
                <w:rFonts w:ascii="Arial" w:hAnsi="Arial" w:cs="Arial"/>
                <w:sz w:val="20"/>
                <w:szCs w:val="20"/>
              </w:rPr>
            </w:pPr>
            <w:r w:rsidRPr="00B27D71">
              <w:rPr>
                <w:rFonts w:ascii="Arial" w:hAnsi="Arial" w:cs="Arial"/>
                <w:sz w:val="20"/>
                <w:szCs w:val="20"/>
              </w:rPr>
              <w:t>665,223,974</w:t>
            </w:r>
          </w:p>
        </w:tc>
      </w:tr>
    </w:tbl>
    <w:p w:rsidR="00036C14" w:rsidRPr="00053117" w:rsidRDefault="007A6434" w:rsidP="00053117">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053117">
        <w:rPr>
          <w:rFonts w:ascii="Arial" w:hAnsi="Arial" w:cs="Arial"/>
          <w:b/>
          <w:bCs/>
          <w:sz w:val="22"/>
          <w:szCs w:val="22"/>
        </w:rPr>
        <w:t>1</w:t>
      </w:r>
      <w:r w:rsidR="000A6E8B">
        <w:rPr>
          <w:rFonts w:ascii="Arial" w:hAnsi="Arial" w:cs="Arial"/>
          <w:b/>
          <w:bCs/>
          <w:sz w:val="22"/>
          <w:szCs w:val="22"/>
        </w:rPr>
        <w:t>1</w:t>
      </w:r>
      <w:r w:rsidR="00036C14" w:rsidRPr="00053117">
        <w:rPr>
          <w:rFonts w:ascii="Arial" w:hAnsi="Arial" w:cs="Arial"/>
          <w:b/>
          <w:bCs/>
          <w:sz w:val="22"/>
          <w:szCs w:val="22"/>
        </w:rPr>
        <w:t>.</w:t>
      </w:r>
      <w:r w:rsidR="00036C14" w:rsidRPr="00053117">
        <w:rPr>
          <w:rFonts w:ascii="Arial" w:hAnsi="Arial" w:cs="Arial"/>
          <w:b/>
          <w:bCs/>
          <w:sz w:val="22"/>
          <w:szCs w:val="22"/>
        </w:rPr>
        <w:tab/>
        <w:t>Segment information</w:t>
      </w:r>
    </w:p>
    <w:p w:rsidR="007A6434" w:rsidRPr="007A6434" w:rsidRDefault="007A6434" w:rsidP="007A6434">
      <w:pPr>
        <w:tabs>
          <w:tab w:val="left" w:pos="2160"/>
          <w:tab w:val="right" w:pos="7200"/>
          <w:tab w:val="right" w:pos="9000"/>
        </w:tabs>
        <w:spacing w:before="120" w:after="120" w:line="360" w:lineRule="exact"/>
        <w:ind w:left="547" w:right="-43" w:hanging="547"/>
        <w:jc w:val="thaiDistribute"/>
        <w:rPr>
          <w:rFonts w:ascii="Arial" w:hAnsi="Arial" w:cs="Arial"/>
          <w:sz w:val="22"/>
          <w:szCs w:val="22"/>
        </w:rPr>
      </w:pPr>
      <w:r w:rsidRPr="00404250">
        <w:rPr>
          <w:rFonts w:ascii="Arial" w:hAnsi="Arial" w:cs="Arial"/>
          <w:sz w:val="22"/>
          <w:szCs w:val="22"/>
        </w:rPr>
        <w:tab/>
      </w:r>
      <w:r w:rsidRPr="007A6434">
        <w:rPr>
          <w:rFonts w:ascii="Arial" w:hAnsi="Arial" w:cs="Arial"/>
          <w:sz w:val="22"/>
          <w:szCs w:val="22"/>
        </w:rPr>
        <w:t>The Company summarised its business units based on its insurance products including fire, marine and transportation, motor and miscellaneous. During the current period, there were no changes in the organisation structure of its reportable segments.</w:t>
      </w:r>
    </w:p>
    <w:p w:rsidR="000A6E8B" w:rsidRDefault="000A6E8B">
      <w:pPr>
        <w:overflowPunct/>
        <w:autoSpaceDE/>
        <w:autoSpaceDN/>
        <w:adjustRightInd/>
        <w:textAlignment w:val="auto"/>
        <w:rPr>
          <w:rFonts w:ascii="Arial" w:hAnsi="Arial" w:cs="Arial"/>
          <w:sz w:val="22"/>
          <w:szCs w:val="22"/>
        </w:rPr>
      </w:pPr>
      <w:r>
        <w:rPr>
          <w:rFonts w:ascii="Arial" w:hAnsi="Arial" w:cs="Arial"/>
          <w:sz w:val="22"/>
          <w:szCs w:val="22"/>
        </w:rPr>
        <w:br w:type="page"/>
      </w:r>
    </w:p>
    <w:p w:rsidR="003F6CAB" w:rsidRPr="00D84C46" w:rsidRDefault="003F6CAB" w:rsidP="003F6CAB">
      <w:pPr>
        <w:spacing w:before="120" w:after="120" w:line="360" w:lineRule="exact"/>
        <w:ind w:left="547"/>
        <w:jc w:val="thaiDistribute"/>
        <w:rPr>
          <w:rFonts w:ascii="Arial" w:hAnsi="Arial" w:cs="Arial"/>
          <w:sz w:val="22"/>
          <w:szCs w:val="22"/>
        </w:rPr>
      </w:pPr>
      <w:r w:rsidRPr="00D84C46">
        <w:rPr>
          <w:rFonts w:ascii="Arial" w:hAnsi="Arial" w:cs="Arial"/>
          <w:sz w:val="22"/>
          <w:szCs w:val="22"/>
        </w:rPr>
        <w:t>Operating segment information for the three-month periods ended</w:t>
      </w:r>
      <w:r w:rsidR="00D00376">
        <w:rPr>
          <w:rFonts w:ascii="Arial" w:hAnsi="Arial" w:cs="Arial"/>
          <w:sz w:val="22"/>
          <w:szCs w:val="22"/>
        </w:rPr>
        <w:t xml:space="preserve"> </w:t>
      </w:r>
      <w:r w:rsidR="007B5E78">
        <w:rPr>
          <w:rFonts w:ascii="Arial" w:hAnsi="Arial" w:cs="Arial"/>
          <w:sz w:val="22"/>
          <w:szCs w:val="22"/>
        </w:rPr>
        <w:t>31 March 2023</w:t>
      </w:r>
      <w:r w:rsidRPr="00D84C46">
        <w:rPr>
          <w:rFonts w:ascii="Arial" w:hAnsi="Arial" w:cs="Arial"/>
          <w:sz w:val="22"/>
          <w:szCs w:val="22"/>
        </w:rPr>
        <w:t xml:space="preserve"> and </w:t>
      </w:r>
      <w:r w:rsidR="007B5E78">
        <w:rPr>
          <w:rFonts w:ascii="Arial" w:hAnsi="Arial" w:cs="Arial"/>
          <w:sz w:val="22"/>
          <w:szCs w:val="22"/>
        </w:rPr>
        <w:t>2022</w:t>
      </w:r>
      <w:r w:rsidRPr="00D84C46">
        <w:rPr>
          <w:rFonts w:ascii="Arial" w:hAnsi="Arial" w:cs="Arial"/>
          <w:sz w:val="22"/>
          <w:szCs w:val="22"/>
        </w:rPr>
        <w:t xml:space="preserve"> can be classified by type of insurance products as follows:</w:t>
      </w:r>
    </w:p>
    <w:tbl>
      <w:tblPr>
        <w:tblW w:w="9360" w:type="dxa"/>
        <w:tblInd w:w="450" w:type="dxa"/>
        <w:tblLayout w:type="fixed"/>
        <w:tblLook w:val="04A0"/>
      </w:tblPr>
      <w:tblGrid>
        <w:gridCol w:w="2881"/>
        <w:gridCol w:w="1295"/>
        <w:gridCol w:w="1295"/>
        <w:gridCol w:w="1294"/>
        <w:gridCol w:w="1295"/>
        <w:gridCol w:w="1300"/>
      </w:tblGrid>
      <w:tr w:rsidR="003F6CAB" w:rsidRPr="00D84C46" w:rsidTr="00C041BE">
        <w:tc>
          <w:tcPr>
            <w:tcW w:w="2881" w:type="dxa"/>
            <w:vAlign w:val="bottom"/>
            <w:hideMark/>
          </w:tcPr>
          <w:p w:rsidR="003F6CAB" w:rsidRPr="00D84C46" w:rsidRDefault="003F6CAB" w:rsidP="00CE649D">
            <w:pPr>
              <w:tabs>
                <w:tab w:val="left" w:pos="900"/>
                <w:tab w:val="left" w:pos="2880"/>
              </w:tabs>
              <w:spacing w:line="300" w:lineRule="exact"/>
              <w:rPr>
                <w:rFonts w:ascii="Arial" w:hAnsi="Arial" w:cs="Arial"/>
                <w:sz w:val="16"/>
                <w:szCs w:val="16"/>
              </w:rPr>
            </w:pPr>
            <w:r w:rsidRPr="00D84C46">
              <w:br w:type="page"/>
            </w:r>
            <w:r w:rsidRPr="00D84C46">
              <w:rPr>
                <w:rFonts w:ascii="Arial" w:hAnsi="Arial"/>
                <w:sz w:val="16"/>
                <w:szCs w:val="16"/>
                <w:cs/>
              </w:rPr>
              <w:tab/>
            </w:r>
          </w:p>
        </w:tc>
        <w:tc>
          <w:tcPr>
            <w:tcW w:w="1295" w:type="dxa"/>
            <w:vAlign w:val="bottom"/>
          </w:tcPr>
          <w:p w:rsidR="003F6CAB" w:rsidRPr="00D84C46" w:rsidRDefault="003F6CAB" w:rsidP="00CE649D">
            <w:pPr>
              <w:spacing w:line="300" w:lineRule="exact"/>
              <w:ind w:right="-43"/>
              <w:jc w:val="center"/>
              <w:rPr>
                <w:rFonts w:ascii="Arial" w:hAnsi="Arial" w:cs="Arial"/>
                <w:sz w:val="16"/>
                <w:szCs w:val="16"/>
                <w:cs/>
              </w:rPr>
            </w:pPr>
          </w:p>
        </w:tc>
        <w:tc>
          <w:tcPr>
            <w:tcW w:w="1295" w:type="dxa"/>
            <w:vAlign w:val="bottom"/>
          </w:tcPr>
          <w:p w:rsidR="003F6CAB" w:rsidRPr="00D84C46" w:rsidRDefault="003F6CAB" w:rsidP="00CE649D">
            <w:pPr>
              <w:spacing w:line="300" w:lineRule="exact"/>
              <w:ind w:right="-43"/>
              <w:jc w:val="center"/>
              <w:rPr>
                <w:rFonts w:ascii="Arial" w:hAnsi="Arial" w:cs="Arial"/>
                <w:sz w:val="16"/>
                <w:szCs w:val="16"/>
              </w:rPr>
            </w:pPr>
          </w:p>
        </w:tc>
        <w:tc>
          <w:tcPr>
            <w:tcW w:w="1294" w:type="dxa"/>
            <w:vAlign w:val="bottom"/>
          </w:tcPr>
          <w:p w:rsidR="003F6CAB" w:rsidRPr="00D84C46" w:rsidRDefault="003F6CAB" w:rsidP="00CE649D">
            <w:pPr>
              <w:spacing w:line="300" w:lineRule="exact"/>
              <w:ind w:right="-43"/>
              <w:jc w:val="center"/>
              <w:rPr>
                <w:rFonts w:ascii="Arial" w:hAnsi="Arial" w:cs="Arial"/>
                <w:sz w:val="16"/>
                <w:szCs w:val="16"/>
              </w:rPr>
            </w:pPr>
          </w:p>
        </w:tc>
        <w:tc>
          <w:tcPr>
            <w:tcW w:w="1295" w:type="dxa"/>
            <w:vAlign w:val="bottom"/>
          </w:tcPr>
          <w:p w:rsidR="003F6CAB" w:rsidRPr="00D84C46" w:rsidRDefault="003F6CAB" w:rsidP="00CE649D">
            <w:pPr>
              <w:spacing w:line="300" w:lineRule="exact"/>
              <w:ind w:right="-43"/>
              <w:jc w:val="center"/>
              <w:rPr>
                <w:rFonts w:ascii="Arial" w:hAnsi="Arial" w:cs="Arial"/>
                <w:sz w:val="16"/>
                <w:szCs w:val="16"/>
              </w:rPr>
            </w:pPr>
          </w:p>
        </w:tc>
        <w:tc>
          <w:tcPr>
            <w:tcW w:w="1300" w:type="dxa"/>
            <w:vAlign w:val="bottom"/>
            <w:hideMark/>
          </w:tcPr>
          <w:p w:rsidR="003F6CAB" w:rsidRPr="00D84C46" w:rsidRDefault="003F6CAB" w:rsidP="00CE649D">
            <w:pPr>
              <w:spacing w:line="300" w:lineRule="exact"/>
              <w:ind w:right="-43"/>
              <w:jc w:val="right"/>
              <w:rPr>
                <w:rFonts w:ascii="Arial" w:hAnsi="Arial" w:cs="Arial"/>
                <w:sz w:val="16"/>
                <w:szCs w:val="16"/>
              </w:rPr>
            </w:pPr>
            <w:r w:rsidRPr="00D84C46">
              <w:rPr>
                <w:rFonts w:ascii="Arial" w:hAnsi="Arial" w:cs="Arial"/>
                <w:sz w:val="16"/>
                <w:szCs w:val="16"/>
              </w:rPr>
              <w:t>(Unit: Baht)</w:t>
            </w:r>
          </w:p>
        </w:tc>
      </w:tr>
      <w:tr w:rsidR="003F6CAB" w:rsidRPr="00D84C46" w:rsidTr="00C041BE">
        <w:tc>
          <w:tcPr>
            <w:tcW w:w="2881" w:type="dxa"/>
            <w:vAlign w:val="bottom"/>
          </w:tcPr>
          <w:p w:rsidR="003F6CAB" w:rsidRPr="00D84C46" w:rsidRDefault="003F6CAB" w:rsidP="00CE649D">
            <w:pPr>
              <w:tabs>
                <w:tab w:val="left" w:pos="900"/>
                <w:tab w:val="left" w:pos="2880"/>
              </w:tabs>
              <w:spacing w:line="300" w:lineRule="exact"/>
              <w:rPr>
                <w:rFonts w:ascii="Arial" w:hAnsi="Arial" w:cs="Arial"/>
                <w:sz w:val="16"/>
                <w:szCs w:val="16"/>
              </w:rPr>
            </w:pPr>
          </w:p>
        </w:tc>
        <w:tc>
          <w:tcPr>
            <w:tcW w:w="6479" w:type="dxa"/>
            <w:gridSpan w:val="5"/>
            <w:vAlign w:val="bottom"/>
            <w:hideMark/>
          </w:tcPr>
          <w:p w:rsidR="003F6CAB" w:rsidRPr="00D84C46" w:rsidRDefault="003F6CAB" w:rsidP="00CE649D">
            <w:pPr>
              <w:pBdr>
                <w:bottom w:val="single" w:sz="4" w:space="1" w:color="auto"/>
              </w:pBdr>
              <w:spacing w:line="300" w:lineRule="exact"/>
              <w:ind w:right="-43"/>
              <w:jc w:val="center"/>
              <w:rPr>
                <w:rFonts w:ascii="Arial" w:hAnsi="Arial" w:cs="Arial"/>
                <w:sz w:val="16"/>
                <w:szCs w:val="16"/>
                <w:cs/>
              </w:rPr>
            </w:pPr>
            <w:r w:rsidRPr="00D84C46">
              <w:rPr>
                <w:rFonts w:ascii="Arial" w:hAnsi="Arial" w:cs="Arial"/>
                <w:sz w:val="16"/>
                <w:szCs w:val="16"/>
              </w:rPr>
              <w:t>Financial statements in which the equity method is applied</w:t>
            </w:r>
          </w:p>
        </w:tc>
      </w:tr>
      <w:tr w:rsidR="003F6CAB" w:rsidRPr="00D84C46" w:rsidTr="00C041BE">
        <w:tc>
          <w:tcPr>
            <w:tcW w:w="2881" w:type="dxa"/>
            <w:vAlign w:val="bottom"/>
          </w:tcPr>
          <w:p w:rsidR="003F6CAB" w:rsidRPr="00D84C46" w:rsidRDefault="003F6CAB" w:rsidP="00CE649D">
            <w:pPr>
              <w:tabs>
                <w:tab w:val="left" w:pos="900"/>
                <w:tab w:val="left" w:pos="2880"/>
              </w:tabs>
              <w:spacing w:line="300" w:lineRule="exact"/>
              <w:rPr>
                <w:rFonts w:ascii="Arial" w:hAnsi="Arial" w:cs="Arial"/>
                <w:sz w:val="16"/>
                <w:szCs w:val="16"/>
              </w:rPr>
            </w:pPr>
          </w:p>
        </w:tc>
        <w:tc>
          <w:tcPr>
            <w:tcW w:w="6479" w:type="dxa"/>
            <w:gridSpan w:val="5"/>
            <w:vAlign w:val="bottom"/>
            <w:hideMark/>
          </w:tcPr>
          <w:p w:rsidR="003F6CAB" w:rsidRPr="00D84C46" w:rsidRDefault="003F6CAB" w:rsidP="00CE649D">
            <w:pPr>
              <w:pBdr>
                <w:bottom w:val="single" w:sz="4" w:space="1" w:color="auto"/>
              </w:pBdr>
              <w:spacing w:line="300" w:lineRule="exact"/>
              <w:ind w:right="-43"/>
              <w:jc w:val="center"/>
              <w:rPr>
                <w:rFonts w:ascii="Arial" w:hAnsi="Arial" w:cs="Arial"/>
                <w:sz w:val="16"/>
                <w:szCs w:val="16"/>
                <w:cs/>
              </w:rPr>
            </w:pPr>
            <w:r w:rsidRPr="00D84C46">
              <w:rPr>
                <w:rFonts w:ascii="Arial" w:hAnsi="Arial" w:cs="Arial"/>
                <w:sz w:val="16"/>
                <w:szCs w:val="16"/>
              </w:rPr>
              <w:t xml:space="preserve">For the three-month period ended </w:t>
            </w:r>
            <w:r w:rsidR="007B5E78">
              <w:rPr>
                <w:rFonts w:ascii="Arial" w:hAnsi="Arial" w:cs="Arial"/>
                <w:sz w:val="16"/>
                <w:szCs w:val="16"/>
              </w:rPr>
              <w:t>31 March 2023</w:t>
            </w:r>
          </w:p>
        </w:tc>
      </w:tr>
      <w:tr w:rsidR="003F6CAB" w:rsidRPr="00D84C46" w:rsidTr="00C041BE">
        <w:tc>
          <w:tcPr>
            <w:tcW w:w="2881" w:type="dxa"/>
            <w:vAlign w:val="bottom"/>
          </w:tcPr>
          <w:p w:rsidR="003F6CAB" w:rsidRPr="00D84C46" w:rsidRDefault="003F6CAB" w:rsidP="00CE649D">
            <w:pPr>
              <w:tabs>
                <w:tab w:val="left" w:pos="900"/>
                <w:tab w:val="left" w:pos="2880"/>
              </w:tabs>
              <w:spacing w:line="300" w:lineRule="exact"/>
              <w:rPr>
                <w:rFonts w:ascii="Arial" w:hAnsi="Arial" w:cs="Arial"/>
                <w:sz w:val="16"/>
                <w:szCs w:val="16"/>
              </w:rPr>
            </w:pPr>
          </w:p>
        </w:tc>
        <w:tc>
          <w:tcPr>
            <w:tcW w:w="1295" w:type="dxa"/>
            <w:vAlign w:val="bottom"/>
            <w:hideMark/>
          </w:tcPr>
          <w:p w:rsidR="003F6CAB" w:rsidRPr="00D84C46" w:rsidRDefault="003F6CAB" w:rsidP="00CE649D">
            <w:pPr>
              <w:pBdr>
                <w:bottom w:val="single" w:sz="4" w:space="1" w:color="auto"/>
              </w:pBdr>
              <w:spacing w:line="300" w:lineRule="exact"/>
              <w:ind w:right="-43"/>
              <w:jc w:val="center"/>
              <w:rPr>
                <w:rFonts w:ascii="Arial" w:hAnsi="Arial" w:cs="Arial"/>
                <w:sz w:val="16"/>
                <w:szCs w:val="16"/>
                <w:cs/>
              </w:rPr>
            </w:pPr>
            <w:r w:rsidRPr="00D84C46">
              <w:rPr>
                <w:rFonts w:ascii="Arial" w:hAnsi="Arial" w:cs="Arial"/>
                <w:sz w:val="16"/>
                <w:szCs w:val="16"/>
              </w:rPr>
              <w:t>Fire</w:t>
            </w:r>
          </w:p>
        </w:tc>
        <w:tc>
          <w:tcPr>
            <w:tcW w:w="1295" w:type="dxa"/>
            <w:vAlign w:val="bottom"/>
            <w:hideMark/>
          </w:tcPr>
          <w:p w:rsidR="003F6CAB" w:rsidRPr="00D84C46" w:rsidRDefault="003F6CAB" w:rsidP="00CE649D">
            <w:pPr>
              <w:pBdr>
                <w:bottom w:val="single" w:sz="4" w:space="1" w:color="auto"/>
              </w:pBdr>
              <w:spacing w:line="300" w:lineRule="exact"/>
              <w:ind w:right="-43"/>
              <w:jc w:val="center"/>
              <w:rPr>
                <w:rFonts w:ascii="Arial" w:hAnsi="Arial" w:cs="Arial"/>
                <w:sz w:val="16"/>
                <w:szCs w:val="16"/>
              </w:rPr>
            </w:pPr>
            <w:r w:rsidRPr="00D84C46">
              <w:rPr>
                <w:rFonts w:ascii="Arial" w:hAnsi="Arial" w:cs="Arial"/>
                <w:sz w:val="16"/>
                <w:szCs w:val="16"/>
              </w:rPr>
              <w:t>Marine and transportation</w:t>
            </w:r>
          </w:p>
        </w:tc>
        <w:tc>
          <w:tcPr>
            <w:tcW w:w="1294" w:type="dxa"/>
            <w:vAlign w:val="bottom"/>
            <w:hideMark/>
          </w:tcPr>
          <w:p w:rsidR="003F6CAB" w:rsidRPr="00D84C46" w:rsidRDefault="003F6CAB" w:rsidP="00CE649D">
            <w:pPr>
              <w:pBdr>
                <w:bottom w:val="single" w:sz="4" w:space="1" w:color="auto"/>
              </w:pBdr>
              <w:spacing w:line="300" w:lineRule="exact"/>
              <w:ind w:right="-43"/>
              <w:jc w:val="center"/>
              <w:rPr>
                <w:rFonts w:ascii="Arial" w:hAnsi="Arial" w:cs="Arial"/>
                <w:sz w:val="16"/>
                <w:szCs w:val="16"/>
              </w:rPr>
            </w:pPr>
            <w:r w:rsidRPr="00D84C46">
              <w:rPr>
                <w:rFonts w:ascii="Arial" w:hAnsi="Arial" w:cs="Arial"/>
                <w:sz w:val="16"/>
                <w:szCs w:val="16"/>
              </w:rPr>
              <w:t>Motor</w:t>
            </w:r>
          </w:p>
        </w:tc>
        <w:tc>
          <w:tcPr>
            <w:tcW w:w="1295" w:type="dxa"/>
            <w:vAlign w:val="bottom"/>
            <w:hideMark/>
          </w:tcPr>
          <w:p w:rsidR="003F6CAB" w:rsidRPr="00D84C46" w:rsidRDefault="003F6CAB" w:rsidP="00CE649D">
            <w:pPr>
              <w:pBdr>
                <w:bottom w:val="single" w:sz="4" w:space="1" w:color="auto"/>
              </w:pBdr>
              <w:spacing w:line="300" w:lineRule="exact"/>
              <w:ind w:right="-43"/>
              <w:jc w:val="center"/>
              <w:rPr>
                <w:rFonts w:ascii="Arial" w:hAnsi="Arial" w:cs="Arial"/>
                <w:sz w:val="16"/>
                <w:szCs w:val="16"/>
              </w:rPr>
            </w:pPr>
            <w:r w:rsidRPr="00D84C46">
              <w:rPr>
                <w:rFonts w:ascii="Arial" w:hAnsi="Arial" w:cs="Arial"/>
                <w:sz w:val="16"/>
                <w:szCs w:val="16"/>
              </w:rPr>
              <w:t>Miscellaneous</w:t>
            </w:r>
          </w:p>
        </w:tc>
        <w:tc>
          <w:tcPr>
            <w:tcW w:w="1300" w:type="dxa"/>
            <w:vAlign w:val="bottom"/>
            <w:hideMark/>
          </w:tcPr>
          <w:p w:rsidR="003F6CAB" w:rsidRPr="00D84C46" w:rsidRDefault="003F6CAB" w:rsidP="00CE649D">
            <w:pPr>
              <w:pBdr>
                <w:bottom w:val="single" w:sz="4" w:space="1" w:color="auto"/>
              </w:pBdr>
              <w:spacing w:line="300" w:lineRule="exact"/>
              <w:ind w:right="-43"/>
              <w:jc w:val="center"/>
              <w:rPr>
                <w:rFonts w:ascii="Arial" w:hAnsi="Arial" w:cs="Arial"/>
                <w:sz w:val="16"/>
                <w:szCs w:val="16"/>
              </w:rPr>
            </w:pPr>
            <w:r w:rsidRPr="00D84C46">
              <w:rPr>
                <w:rFonts w:ascii="Arial" w:hAnsi="Arial" w:cs="Arial"/>
                <w:sz w:val="16"/>
                <w:szCs w:val="16"/>
              </w:rPr>
              <w:t>Total</w:t>
            </w:r>
          </w:p>
        </w:tc>
      </w:tr>
      <w:tr w:rsidR="003F6CAB" w:rsidRPr="00D84C46" w:rsidTr="00C041BE">
        <w:tc>
          <w:tcPr>
            <w:tcW w:w="2881" w:type="dxa"/>
            <w:vAlign w:val="bottom"/>
            <w:hideMark/>
          </w:tcPr>
          <w:p w:rsidR="003F6CAB" w:rsidRPr="00D84C46" w:rsidRDefault="003F6CAB" w:rsidP="00CE649D">
            <w:pPr>
              <w:tabs>
                <w:tab w:val="left" w:pos="900"/>
                <w:tab w:val="left" w:pos="2880"/>
              </w:tabs>
              <w:spacing w:line="300" w:lineRule="exact"/>
              <w:rPr>
                <w:rFonts w:ascii="Arial" w:hAnsi="Arial" w:cs="Arial"/>
                <w:b/>
                <w:bCs/>
                <w:sz w:val="16"/>
                <w:szCs w:val="16"/>
              </w:rPr>
            </w:pPr>
            <w:r w:rsidRPr="00D84C46">
              <w:rPr>
                <w:rFonts w:ascii="Arial" w:hAnsi="Arial" w:cs="Arial"/>
                <w:b/>
                <w:bCs/>
                <w:sz w:val="16"/>
                <w:szCs w:val="16"/>
              </w:rPr>
              <w:t>Underwriting income</w:t>
            </w:r>
          </w:p>
        </w:tc>
        <w:tc>
          <w:tcPr>
            <w:tcW w:w="1295" w:type="dxa"/>
            <w:vAlign w:val="bottom"/>
          </w:tcPr>
          <w:p w:rsidR="003F6CAB" w:rsidRPr="00D84C46" w:rsidRDefault="003F6CAB" w:rsidP="00CE649D">
            <w:pPr>
              <w:tabs>
                <w:tab w:val="decimal" w:pos="972"/>
              </w:tabs>
              <w:spacing w:line="300" w:lineRule="exact"/>
              <w:ind w:right="-43"/>
              <w:rPr>
                <w:rFonts w:ascii="Arial" w:hAnsi="Arial" w:cs="Arial"/>
                <w:sz w:val="16"/>
                <w:szCs w:val="16"/>
                <w:cs/>
              </w:rPr>
            </w:pPr>
          </w:p>
        </w:tc>
        <w:tc>
          <w:tcPr>
            <w:tcW w:w="1295" w:type="dxa"/>
            <w:vAlign w:val="bottom"/>
          </w:tcPr>
          <w:p w:rsidR="003F6CAB" w:rsidRPr="00D84C46" w:rsidRDefault="003F6CAB" w:rsidP="00CE649D">
            <w:pPr>
              <w:tabs>
                <w:tab w:val="decimal" w:pos="972"/>
              </w:tabs>
              <w:spacing w:line="300" w:lineRule="exact"/>
              <w:ind w:right="-43"/>
              <w:rPr>
                <w:rFonts w:ascii="Arial" w:hAnsi="Arial" w:cs="Arial"/>
                <w:sz w:val="16"/>
                <w:szCs w:val="16"/>
              </w:rPr>
            </w:pPr>
          </w:p>
        </w:tc>
        <w:tc>
          <w:tcPr>
            <w:tcW w:w="1294" w:type="dxa"/>
            <w:vAlign w:val="bottom"/>
          </w:tcPr>
          <w:p w:rsidR="003F6CAB" w:rsidRPr="00D84C46" w:rsidRDefault="003F6CAB" w:rsidP="00CE649D">
            <w:pPr>
              <w:tabs>
                <w:tab w:val="decimal" w:pos="972"/>
              </w:tabs>
              <w:spacing w:line="300" w:lineRule="exact"/>
              <w:ind w:right="-43"/>
              <w:rPr>
                <w:rFonts w:ascii="Arial" w:hAnsi="Arial" w:cs="Arial"/>
                <w:sz w:val="16"/>
                <w:szCs w:val="16"/>
              </w:rPr>
            </w:pPr>
          </w:p>
        </w:tc>
        <w:tc>
          <w:tcPr>
            <w:tcW w:w="1295" w:type="dxa"/>
            <w:vAlign w:val="bottom"/>
          </w:tcPr>
          <w:p w:rsidR="003F6CAB" w:rsidRPr="00D84C46" w:rsidRDefault="003F6CAB" w:rsidP="00CE649D">
            <w:pPr>
              <w:tabs>
                <w:tab w:val="decimal" w:pos="972"/>
              </w:tabs>
              <w:spacing w:line="300" w:lineRule="exact"/>
              <w:ind w:right="-43"/>
              <w:rPr>
                <w:rFonts w:ascii="Arial" w:hAnsi="Arial" w:cs="Arial"/>
                <w:sz w:val="16"/>
                <w:szCs w:val="16"/>
              </w:rPr>
            </w:pPr>
          </w:p>
        </w:tc>
        <w:tc>
          <w:tcPr>
            <w:tcW w:w="1300" w:type="dxa"/>
            <w:vAlign w:val="bottom"/>
          </w:tcPr>
          <w:p w:rsidR="003F6CAB" w:rsidRPr="00D84C46" w:rsidRDefault="003F6CAB" w:rsidP="00CE649D">
            <w:pPr>
              <w:tabs>
                <w:tab w:val="decimal" w:pos="972"/>
              </w:tabs>
              <w:spacing w:line="300" w:lineRule="exact"/>
              <w:ind w:right="-43"/>
              <w:rPr>
                <w:rFonts w:ascii="Arial" w:hAnsi="Arial" w:cs="Arial"/>
                <w:sz w:val="16"/>
                <w:szCs w:val="16"/>
              </w:rPr>
            </w:pPr>
          </w:p>
        </w:tc>
      </w:tr>
      <w:tr w:rsidR="00861C67" w:rsidRPr="00D84C46" w:rsidTr="00C041BE">
        <w:trPr>
          <w:trHeight w:val="80"/>
        </w:trPr>
        <w:tc>
          <w:tcPr>
            <w:tcW w:w="2881" w:type="dxa"/>
            <w:vAlign w:val="bottom"/>
            <w:hideMark/>
          </w:tcPr>
          <w:p w:rsidR="00861C67" w:rsidRPr="00D84C46" w:rsidRDefault="00861C67" w:rsidP="00861C67">
            <w:pPr>
              <w:tabs>
                <w:tab w:val="left" w:pos="900"/>
                <w:tab w:val="left" w:pos="2880"/>
              </w:tabs>
              <w:spacing w:line="300" w:lineRule="exact"/>
              <w:rPr>
                <w:rFonts w:ascii="Arial" w:hAnsi="Arial" w:cs="Arial"/>
                <w:sz w:val="16"/>
                <w:szCs w:val="16"/>
              </w:rPr>
            </w:pPr>
            <w:r w:rsidRPr="00D84C46">
              <w:rPr>
                <w:rFonts w:ascii="Arial" w:hAnsi="Arial" w:cs="Arial"/>
                <w:sz w:val="16"/>
                <w:szCs w:val="16"/>
              </w:rPr>
              <w:t>Gross premium written</w:t>
            </w:r>
          </w:p>
        </w:tc>
        <w:tc>
          <w:tcPr>
            <w:tcW w:w="1295" w:type="dxa"/>
            <w:vAlign w:val="bottom"/>
          </w:tcPr>
          <w:p w:rsidR="00861C67" w:rsidRPr="00D84C46" w:rsidRDefault="00861C67" w:rsidP="00861C67">
            <w:pPr>
              <w:tabs>
                <w:tab w:val="decimal" w:pos="972"/>
              </w:tabs>
              <w:spacing w:line="300" w:lineRule="exact"/>
              <w:ind w:right="-43"/>
              <w:rPr>
                <w:rFonts w:ascii="Arial" w:hAnsi="Arial" w:cs="Arial"/>
                <w:sz w:val="16"/>
                <w:szCs w:val="16"/>
                <w:cs/>
              </w:rPr>
            </w:pPr>
            <w:r w:rsidRPr="00861C67">
              <w:rPr>
                <w:rFonts w:ascii="Arial" w:hAnsi="Arial" w:cs="Arial" w:hint="cs"/>
                <w:sz w:val="16"/>
                <w:szCs w:val="16"/>
                <w:cs/>
              </w:rPr>
              <w:t>157</w:t>
            </w:r>
            <w:r w:rsidRPr="00861C67">
              <w:rPr>
                <w:rFonts w:ascii="Arial" w:hAnsi="Arial" w:cs="Arial" w:hint="cs"/>
                <w:sz w:val="16"/>
                <w:szCs w:val="16"/>
              </w:rPr>
              <w:t>,</w:t>
            </w:r>
            <w:r w:rsidRPr="00861C67">
              <w:rPr>
                <w:rFonts w:ascii="Arial" w:hAnsi="Arial" w:cs="Arial" w:hint="cs"/>
                <w:sz w:val="16"/>
                <w:szCs w:val="16"/>
                <w:cs/>
              </w:rPr>
              <w:t>167</w:t>
            </w:r>
            <w:r w:rsidRPr="00861C67">
              <w:rPr>
                <w:rFonts w:ascii="Arial" w:hAnsi="Arial" w:cs="Arial" w:hint="cs"/>
                <w:sz w:val="16"/>
                <w:szCs w:val="16"/>
              </w:rPr>
              <w:t>,</w:t>
            </w:r>
            <w:r w:rsidRPr="00861C67">
              <w:rPr>
                <w:rFonts w:ascii="Arial" w:hAnsi="Arial" w:cs="Arial" w:hint="cs"/>
                <w:sz w:val="16"/>
                <w:szCs w:val="16"/>
                <w:cs/>
              </w:rPr>
              <w:t>321</w:t>
            </w:r>
          </w:p>
        </w:tc>
        <w:tc>
          <w:tcPr>
            <w:tcW w:w="1295" w:type="dxa"/>
            <w:vAlign w:val="bottom"/>
          </w:tcPr>
          <w:p w:rsidR="00861C67" w:rsidRPr="00D84C46" w:rsidRDefault="00861C67" w:rsidP="00861C67">
            <w:pPr>
              <w:tabs>
                <w:tab w:val="decimal" w:pos="972"/>
              </w:tabs>
              <w:spacing w:line="300" w:lineRule="exact"/>
              <w:ind w:right="-43"/>
              <w:rPr>
                <w:rFonts w:ascii="Arial" w:hAnsi="Arial" w:cs="Arial"/>
                <w:sz w:val="16"/>
                <w:szCs w:val="16"/>
              </w:rPr>
            </w:pPr>
            <w:r w:rsidRPr="00861C67">
              <w:rPr>
                <w:rFonts w:ascii="Arial" w:hAnsi="Arial" w:cs="Arial" w:hint="cs"/>
                <w:sz w:val="16"/>
                <w:szCs w:val="16"/>
                <w:cs/>
              </w:rPr>
              <w:t>20</w:t>
            </w:r>
            <w:r w:rsidRPr="00861C67">
              <w:rPr>
                <w:rFonts w:ascii="Arial" w:hAnsi="Arial" w:cs="Arial" w:hint="cs"/>
                <w:sz w:val="16"/>
                <w:szCs w:val="16"/>
              </w:rPr>
              <w:t>,608,284</w:t>
            </w:r>
          </w:p>
        </w:tc>
        <w:tc>
          <w:tcPr>
            <w:tcW w:w="1294" w:type="dxa"/>
            <w:vAlign w:val="bottom"/>
          </w:tcPr>
          <w:p w:rsidR="00861C67" w:rsidRPr="00D84C46" w:rsidRDefault="00861C67" w:rsidP="00861C67">
            <w:pPr>
              <w:tabs>
                <w:tab w:val="decimal" w:pos="972"/>
              </w:tabs>
              <w:spacing w:line="300" w:lineRule="exact"/>
              <w:ind w:right="-43"/>
              <w:rPr>
                <w:rFonts w:ascii="Arial" w:hAnsi="Arial" w:cs="Arial"/>
                <w:sz w:val="16"/>
                <w:szCs w:val="16"/>
              </w:rPr>
            </w:pPr>
            <w:r w:rsidRPr="00861C67">
              <w:rPr>
                <w:rFonts w:ascii="Arial" w:hAnsi="Arial" w:cs="Arial" w:hint="cs"/>
                <w:sz w:val="16"/>
                <w:szCs w:val="16"/>
              </w:rPr>
              <w:t>642,342,294</w:t>
            </w:r>
          </w:p>
        </w:tc>
        <w:tc>
          <w:tcPr>
            <w:tcW w:w="1295" w:type="dxa"/>
            <w:vAlign w:val="bottom"/>
          </w:tcPr>
          <w:p w:rsidR="00861C67" w:rsidRPr="00D84C46" w:rsidRDefault="00861C67" w:rsidP="00861C67">
            <w:pPr>
              <w:tabs>
                <w:tab w:val="decimal" w:pos="972"/>
              </w:tabs>
              <w:spacing w:line="300" w:lineRule="exact"/>
              <w:ind w:right="-43"/>
              <w:rPr>
                <w:rFonts w:ascii="Arial" w:hAnsi="Arial" w:cs="Arial"/>
                <w:sz w:val="16"/>
                <w:szCs w:val="16"/>
              </w:rPr>
            </w:pPr>
            <w:r w:rsidRPr="00861C67">
              <w:rPr>
                <w:rFonts w:ascii="Arial" w:hAnsi="Arial" w:cs="Arial" w:hint="cs"/>
                <w:sz w:val="16"/>
                <w:szCs w:val="16"/>
              </w:rPr>
              <w:t>93,526,219</w:t>
            </w:r>
          </w:p>
        </w:tc>
        <w:tc>
          <w:tcPr>
            <w:tcW w:w="1300" w:type="dxa"/>
            <w:vAlign w:val="bottom"/>
          </w:tcPr>
          <w:p w:rsidR="00861C67" w:rsidRPr="00D84C46" w:rsidRDefault="00861C67" w:rsidP="00861C67">
            <w:pPr>
              <w:tabs>
                <w:tab w:val="decimal" w:pos="972"/>
              </w:tabs>
              <w:spacing w:line="300" w:lineRule="exact"/>
              <w:ind w:right="-43"/>
              <w:rPr>
                <w:rFonts w:ascii="Arial" w:hAnsi="Arial" w:cs="Arial"/>
                <w:sz w:val="16"/>
                <w:szCs w:val="16"/>
              </w:rPr>
            </w:pPr>
            <w:r w:rsidRPr="00861C67">
              <w:rPr>
                <w:rFonts w:ascii="Arial" w:hAnsi="Arial" w:cs="Arial" w:hint="cs"/>
                <w:sz w:val="16"/>
                <w:szCs w:val="16"/>
              </w:rPr>
              <w:t>913,644,118</w:t>
            </w:r>
          </w:p>
        </w:tc>
      </w:tr>
      <w:tr w:rsidR="00861C67" w:rsidRPr="00D84C46" w:rsidTr="00C041BE">
        <w:tc>
          <w:tcPr>
            <w:tcW w:w="2881" w:type="dxa"/>
            <w:vAlign w:val="bottom"/>
            <w:hideMark/>
          </w:tcPr>
          <w:p w:rsidR="00861C67" w:rsidRPr="00D84C46" w:rsidRDefault="00861C67" w:rsidP="00861C67">
            <w:pPr>
              <w:tabs>
                <w:tab w:val="left" w:pos="900"/>
                <w:tab w:val="left" w:pos="2880"/>
              </w:tabs>
              <w:spacing w:line="300" w:lineRule="exact"/>
              <w:rPr>
                <w:rFonts w:ascii="Arial" w:hAnsi="Arial" w:cs="Arial"/>
                <w:sz w:val="16"/>
                <w:szCs w:val="16"/>
              </w:rPr>
            </w:pPr>
            <w:r w:rsidRPr="00D84C46">
              <w:rPr>
                <w:rFonts w:ascii="Arial" w:hAnsi="Arial" w:cs="Arial"/>
                <w:sz w:val="16"/>
                <w:szCs w:val="16"/>
              </w:rPr>
              <w:t>Less: Premium ceded to reinsurers</w:t>
            </w:r>
          </w:p>
        </w:tc>
        <w:tc>
          <w:tcPr>
            <w:tcW w:w="1295" w:type="dxa"/>
            <w:vAlign w:val="bottom"/>
          </w:tcPr>
          <w:p w:rsidR="00861C67" w:rsidRPr="00D84C46" w:rsidRDefault="00861C67" w:rsidP="00861C67">
            <w:pPr>
              <w:pBdr>
                <w:bottom w:val="single" w:sz="4" w:space="1" w:color="auto"/>
              </w:pBdr>
              <w:tabs>
                <w:tab w:val="decimal" w:pos="972"/>
              </w:tabs>
              <w:spacing w:line="300" w:lineRule="exact"/>
              <w:ind w:right="-43"/>
              <w:rPr>
                <w:rFonts w:ascii="Arial" w:hAnsi="Arial" w:cs="Arial"/>
                <w:sz w:val="16"/>
                <w:szCs w:val="16"/>
              </w:rPr>
            </w:pPr>
            <w:r w:rsidRPr="00861C67">
              <w:rPr>
                <w:rFonts w:ascii="Arial" w:hAnsi="Arial" w:cs="Arial" w:hint="cs"/>
                <w:sz w:val="16"/>
                <w:szCs w:val="16"/>
                <w:cs/>
              </w:rPr>
              <w:t>(114</w:t>
            </w:r>
            <w:r w:rsidRPr="00861C67">
              <w:rPr>
                <w:rFonts w:ascii="Arial" w:hAnsi="Arial" w:cs="Arial" w:hint="cs"/>
                <w:sz w:val="16"/>
                <w:szCs w:val="16"/>
              </w:rPr>
              <w:t>,</w:t>
            </w:r>
            <w:r w:rsidRPr="00861C67">
              <w:rPr>
                <w:rFonts w:ascii="Arial" w:hAnsi="Arial" w:cs="Arial" w:hint="cs"/>
                <w:sz w:val="16"/>
                <w:szCs w:val="16"/>
                <w:cs/>
              </w:rPr>
              <w:t>057</w:t>
            </w:r>
            <w:r w:rsidRPr="00861C67">
              <w:rPr>
                <w:rFonts w:ascii="Arial" w:hAnsi="Arial" w:cs="Arial" w:hint="cs"/>
                <w:sz w:val="16"/>
                <w:szCs w:val="16"/>
              </w:rPr>
              <w:t>,</w:t>
            </w:r>
            <w:r w:rsidRPr="00861C67">
              <w:rPr>
                <w:rFonts w:ascii="Arial" w:hAnsi="Arial" w:cs="Arial" w:hint="cs"/>
                <w:sz w:val="16"/>
                <w:szCs w:val="16"/>
                <w:cs/>
              </w:rPr>
              <w:t>81</w:t>
            </w:r>
            <w:r w:rsidRPr="00861C67">
              <w:rPr>
                <w:rFonts w:ascii="Arial" w:hAnsi="Arial" w:cs="Arial" w:hint="cs"/>
                <w:sz w:val="16"/>
                <w:szCs w:val="16"/>
              </w:rPr>
              <w:t>1</w:t>
            </w:r>
            <w:r w:rsidRPr="00861C67">
              <w:rPr>
                <w:rFonts w:ascii="Arial" w:hAnsi="Arial" w:cs="Arial" w:hint="cs"/>
                <w:sz w:val="16"/>
                <w:szCs w:val="16"/>
                <w:cs/>
              </w:rPr>
              <w:t>)</w:t>
            </w:r>
          </w:p>
        </w:tc>
        <w:tc>
          <w:tcPr>
            <w:tcW w:w="1295" w:type="dxa"/>
            <w:vAlign w:val="bottom"/>
          </w:tcPr>
          <w:p w:rsidR="00861C67" w:rsidRPr="00D84C46" w:rsidRDefault="00861C67" w:rsidP="00861C67">
            <w:pPr>
              <w:pBdr>
                <w:bottom w:val="single" w:sz="4" w:space="1" w:color="auto"/>
              </w:pBdr>
              <w:tabs>
                <w:tab w:val="decimal" w:pos="972"/>
              </w:tabs>
              <w:spacing w:line="300" w:lineRule="exact"/>
              <w:ind w:right="-43"/>
              <w:rPr>
                <w:rFonts w:ascii="Arial" w:hAnsi="Arial" w:cs="Arial"/>
                <w:sz w:val="16"/>
                <w:szCs w:val="16"/>
              </w:rPr>
            </w:pPr>
            <w:r w:rsidRPr="00861C67">
              <w:rPr>
                <w:rFonts w:ascii="Arial" w:hAnsi="Arial" w:cs="Arial" w:hint="cs"/>
                <w:sz w:val="16"/>
                <w:szCs w:val="16"/>
              </w:rPr>
              <w:t>(11,450,350)</w:t>
            </w:r>
          </w:p>
        </w:tc>
        <w:tc>
          <w:tcPr>
            <w:tcW w:w="1294" w:type="dxa"/>
            <w:vAlign w:val="bottom"/>
          </w:tcPr>
          <w:p w:rsidR="00861C67" w:rsidRPr="00D84C46" w:rsidRDefault="00861C67" w:rsidP="00861C67">
            <w:pPr>
              <w:pBdr>
                <w:bottom w:val="single" w:sz="4" w:space="1" w:color="auto"/>
              </w:pBdr>
              <w:tabs>
                <w:tab w:val="decimal" w:pos="972"/>
              </w:tabs>
              <w:spacing w:line="300" w:lineRule="exact"/>
              <w:ind w:right="-43"/>
              <w:rPr>
                <w:rFonts w:ascii="Arial" w:hAnsi="Arial" w:cs="Arial"/>
                <w:sz w:val="16"/>
                <w:szCs w:val="16"/>
              </w:rPr>
            </w:pPr>
            <w:r w:rsidRPr="00861C67">
              <w:rPr>
                <w:rFonts w:ascii="Arial" w:hAnsi="Arial" w:cs="Arial" w:hint="cs"/>
                <w:sz w:val="16"/>
                <w:szCs w:val="16"/>
              </w:rPr>
              <w:t>(4,475,880)</w:t>
            </w:r>
          </w:p>
        </w:tc>
        <w:tc>
          <w:tcPr>
            <w:tcW w:w="1295" w:type="dxa"/>
            <w:vAlign w:val="bottom"/>
          </w:tcPr>
          <w:p w:rsidR="00861C67" w:rsidRPr="00D84C46" w:rsidRDefault="00861C67" w:rsidP="00861C67">
            <w:pPr>
              <w:pBdr>
                <w:bottom w:val="single" w:sz="4" w:space="1" w:color="auto"/>
              </w:pBdr>
              <w:tabs>
                <w:tab w:val="decimal" w:pos="972"/>
              </w:tabs>
              <w:spacing w:line="300" w:lineRule="exact"/>
              <w:ind w:right="-43"/>
              <w:rPr>
                <w:rFonts w:ascii="Arial" w:hAnsi="Arial" w:cs="Arial"/>
                <w:sz w:val="16"/>
                <w:szCs w:val="16"/>
              </w:rPr>
            </w:pPr>
            <w:r w:rsidRPr="00861C67">
              <w:rPr>
                <w:rFonts w:ascii="Arial" w:hAnsi="Arial" w:cs="Arial" w:hint="cs"/>
                <w:sz w:val="16"/>
                <w:szCs w:val="16"/>
              </w:rPr>
              <w:t>(50,527,616)</w:t>
            </w:r>
          </w:p>
        </w:tc>
        <w:tc>
          <w:tcPr>
            <w:tcW w:w="1300" w:type="dxa"/>
            <w:vAlign w:val="bottom"/>
          </w:tcPr>
          <w:p w:rsidR="00861C67" w:rsidRPr="00D84C46" w:rsidRDefault="00861C67" w:rsidP="00861C67">
            <w:pPr>
              <w:pBdr>
                <w:bottom w:val="single" w:sz="4" w:space="1" w:color="auto"/>
              </w:pBdr>
              <w:tabs>
                <w:tab w:val="decimal" w:pos="972"/>
              </w:tabs>
              <w:spacing w:line="300" w:lineRule="exact"/>
              <w:ind w:right="-43"/>
              <w:rPr>
                <w:rFonts w:ascii="Arial" w:hAnsi="Arial" w:cs="Arial"/>
                <w:sz w:val="16"/>
                <w:szCs w:val="16"/>
              </w:rPr>
            </w:pPr>
            <w:r w:rsidRPr="00861C67">
              <w:rPr>
                <w:rFonts w:ascii="Arial" w:hAnsi="Arial" w:cs="Arial" w:hint="cs"/>
                <w:sz w:val="16"/>
                <w:szCs w:val="16"/>
              </w:rPr>
              <w:t>(180,511,657)</w:t>
            </w:r>
          </w:p>
        </w:tc>
      </w:tr>
      <w:tr w:rsidR="00861C67" w:rsidRPr="00D84C46" w:rsidTr="00C041BE">
        <w:tc>
          <w:tcPr>
            <w:tcW w:w="2881" w:type="dxa"/>
            <w:vAlign w:val="bottom"/>
            <w:hideMark/>
          </w:tcPr>
          <w:p w:rsidR="00861C67" w:rsidRPr="00D84C46" w:rsidRDefault="00861C67" w:rsidP="00861C67">
            <w:pPr>
              <w:tabs>
                <w:tab w:val="left" w:pos="450"/>
                <w:tab w:val="left" w:pos="2880"/>
              </w:tabs>
              <w:spacing w:line="300" w:lineRule="exact"/>
              <w:rPr>
                <w:rFonts w:ascii="Arial" w:hAnsi="Arial" w:cs="Arial"/>
                <w:sz w:val="16"/>
                <w:szCs w:val="16"/>
              </w:rPr>
            </w:pPr>
            <w:r w:rsidRPr="00D84C46">
              <w:rPr>
                <w:rFonts w:ascii="Arial" w:hAnsi="Arial" w:cs="Arial"/>
                <w:sz w:val="16"/>
                <w:szCs w:val="16"/>
              </w:rPr>
              <w:t>Net premium written</w:t>
            </w:r>
          </w:p>
        </w:tc>
        <w:tc>
          <w:tcPr>
            <w:tcW w:w="1295" w:type="dxa"/>
            <w:vAlign w:val="bottom"/>
          </w:tcPr>
          <w:p w:rsidR="00861C67" w:rsidRPr="00D84C46" w:rsidRDefault="00861C67" w:rsidP="00861C67">
            <w:pPr>
              <w:tabs>
                <w:tab w:val="decimal" w:pos="972"/>
              </w:tabs>
              <w:spacing w:line="300" w:lineRule="exact"/>
              <w:ind w:right="-43"/>
              <w:rPr>
                <w:rFonts w:ascii="Arial" w:hAnsi="Arial" w:cs="Arial"/>
                <w:sz w:val="16"/>
                <w:szCs w:val="16"/>
                <w:cs/>
              </w:rPr>
            </w:pPr>
            <w:r w:rsidRPr="00861C67">
              <w:rPr>
                <w:rFonts w:ascii="Arial" w:hAnsi="Arial" w:cs="Arial" w:hint="cs"/>
                <w:sz w:val="16"/>
                <w:szCs w:val="16"/>
                <w:cs/>
              </w:rPr>
              <w:t>43</w:t>
            </w:r>
            <w:r w:rsidRPr="00861C67">
              <w:rPr>
                <w:rFonts w:ascii="Arial" w:hAnsi="Arial" w:cs="Arial" w:hint="cs"/>
                <w:sz w:val="16"/>
                <w:szCs w:val="16"/>
              </w:rPr>
              <w:t>,</w:t>
            </w:r>
            <w:r w:rsidRPr="00861C67">
              <w:rPr>
                <w:rFonts w:ascii="Arial" w:hAnsi="Arial" w:cs="Arial" w:hint="cs"/>
                <w:sz w:val="16"/>
                <w:szCs w:val="16"/>
                <w:cs/>
              </w:rPr>
              <w:t>109</w:t>
            </w:r>
            <w:r w:rsidRPr="00861C67">
              <w:rPr>
                <w:rFonts w:ascii="Arial" w:hAnsi="Arial" w:cs="Arial" w:hint="cs"/>
                <w:sz w:val="16"/>
                <w:szCs w:val="16"/>
              </w:rPr>
              <w:t>,</w:t>
            </w:r>
            <w:r w:rsidRPr="00861C67">
              <w:rPr>
                <w:rFonts w:ascii="Arial" w:hAnsi="Arial" w:cs="Arial" w:hint="cs"/>
                <w:sz w:val="16"/>
                <w:szCs w:val="16"/>
                <w:cs/>
              </w:rPr>
              <w:t>510</w:t>
            </w:r>
          </w:p>
        </w:tc>
        <w:tc>
          <w:tcPr>
            <w:tcW w:w="1295" w:type="dxa"/>
            <w:vAlign w:val="bottom"/>
          </w:tcPr>
          <w:p w:rsidR="00861C67" w:rsidRPr="00D84C46" w:rsidRDefault="00861C67" w:rsidP="00861C67">
            <w:pPr>
              <w:tabs>
                <w:tab w:val="decimal" w:pos="972"/>
              </w:tabs>
              <w:spacing w:line="300" w:lineRule="exact"/>
              <w:ind w:right="-43"/>
              <w:rPr>
                <w:rFonts w:ascii="Arial" w:hAnsi="Arial" w:cs="Arial"/>
                <w:sz w:val="16"/>
                <w:szCs w:val="16"/>
              </w:rPr>
            </w:pPr>
            <w:r w:rsidRPr="00861C67">
              <w:rPr>
                <w:rFonts w:ascii="Arial" w:hAnsi="Arial" w:cs="Arial" w:hint="cs"/>
                <w:sz w:val="16"/>
                <w:szCs w:val="16"/>
              </w:rPr>
              <w:t>9,157,93</w:t>
            </w:r>
            <w:r w:rsidRPr="00861C67">
              <w:rPr>
                <w:rFonts w:ascii="Arial" w:hAnsi="Arial" w:cs="Arial" w:hint="cs"/>
                <w:sz w:val="16"/>
                <w:szCs w:val="16"/>
                <w:cs/>
              </w:rPr>
              <w:t>4</w:t>
            </w:r>
          </w:p>
        </w:tc>
        <w:tc>
          <w:tcPr>
            <w:tcW w:w="1294" w:type="dxa"/>
            <w:vAlign w:val="bottom"/>
          </w:tcPr>
          <w:p w:rsidR="00861C67" w:rsidRPr="00D84C46" w:rsidRDefault="00861C67" w:rsidP="00861C67">
            <w:pPr>
              <w:tabs>
                <w:tab w:val="decimal" w:pos="972"/>
              </w:tabs>
              <w:spacing w:line="300" w:lineRule="exact"/>
              <w:ind w:right="-43"/>
              <w:rPr>
                <w:rFonts w:ascii="Arial" w:hAnsi="Arial" w:cs="Arial"/>
                <w:sz w:val="16"/>
                <w:szCs w:val="16"/>
              </w:rPr>
            </w:pPr>
            <w:r w:rsidRPr="00861C67">
              <w:rPr>
                <w:rFonts w:ascii="Arial" w:hAnsi="Arial" w:cs="Arial" w:hint="cs"/>
                <w:sz w:val="16"/>
                <w:szCs w:val="16"/>
              </w:rPr>
              <w:t>637,866,414</w:t>
            </w:r>
          </w:p>
        </w:tc>
        <w:tc>
          <w:tcPr>
            <w:tcW w:w="1295" w:type="dxa"/>
            <w:vAlign w:val="bottom"/>
          </w:tcPr>
          <w:p w:rsidR="00861C67" w:rsidRPr="00D84C46" w:rsidRDefault="00861C67" w:rsidP="00861C67">
            <w:pPr>
              <w:tabs>
                <w:tab w:val="decimal" w:pos="972"/>
              </w:tabs>
              <w:spacing w:line="300" w:lineRule="exact"/>
              <w:ind w:right="-43"/>
              <w:rPr>
                <w:rFonts w:ascii="Arial" w:hAnsi="Arial" w:cs="Arial"/>
                <w:sz w:val="16"/>
                <w:szCs w:val="16"/>
              </w:rPr>
            </w:pPr>
            <w:r w:rsidRPr="00861C67">
              <w:rPr>
                <w:rFonts w:ascii="Arial" w:hAnsi="Arial" w:cs="Arial" w:hint="cs"/>
                <w:sz w:val="16"/>
                <w:szCs w:val="16"/>
              </w:rPr>
              <w:t>42,998,603</w:t>
            </w:r>
          </w:p>
        </w:tc>
        <w:tc>
          <w:tcPr>
            <w:tcW w:w="1300" w:type="dxa"/>
            <w:vAlign w:val="bottom"/>
          </w:tcPr>
          <w:p w:rsidR="00861C67" w:rsidRPr="00D84C46" w:rsidRDefault="00861C67" w:rsidP="00861C67">
            <w:pPr>
              <w:tabs>
                <w:tab w:val="decimal" w:pos="972"/>
              </w:tabs>
              <w:spacing w:line="300" w:lineRule="exact"/>
              <w:ind w:right="-43"/>
              <w:rPr>
                <w:rFonts w:ascii="Arial" w:hAnsi="Arial" w:cs="Arial"/>
                <w:sz w:val="16"/>
                <w:szCs w:val="16"/>
              </w:rPr>
            </w:pPr>
            <w:r w:rsidRPr="00861C67">
              <w:rPr>
                <w:rFonts w:ascii="Arial" w:hAnsi="Arial" w:cs="Arial" w:hint="cs"/>
                <w:sz w:val="16"/>
                <w:szCs w:val="16"/>
              </w:rPr>
              <w:t>733,132,461</w:t>
            </w:r>
          </w:p>
        </w:tc>
      </w:tr>
      <w:tr w:rsidR="00861C67" w:rsidRPr="00D84C46" w:rsidTr="00C041BE">
        <w:tc>
          <w:tcPr>
            <w:tcW w:w="2881" w:type="dxa"/>
            <w:vAlign w:val="bottom"/>
            <w:hideMark/>
          </w:tcPr>
          <w:p w:rsidR="00861C67" w:rsidRPr="00D84C46" w:rsidRDefault="00861C67" w:rsidP="00861C67">
            <w:pPr>
              <w:tabs>
                <w:tab w:val="left" w:pos="2880"/>
              </w:tabs>
              <w:spacing w:line="300" w:lineRule="exact"/>
              <w:ind w:left="162" w:right="-108" w:hanging="153"/>
              <w:rPr>
                <w:rFonts w:ascii="Arial" w:hAnsi="Arial" w:cs="Arial"/>
                <w:sz w:val="16"/>
                <w:szCs w:val="16"/>
              </w:rPr>
            </w:pPr>
            <w:r w:rsidRPr="00D84C46">
              <w:rPr>
                <w:rFonts w:ascii="Arial" w:hAnsi="Arial" w:cs="Arial"/>
                <w:sz w:val="16"/>
                <w:szCs w:val="16"/>
              </w:rPr>
              <w:t>Add (less): Unearned premium reserves (increase) decrease from prior period</w:t>
            </w:r>
          </w:p>
        </w:tc>
        <w:tc>
          <w:tcPr>
            <w:tcW w:w="1295" w:type="dxa"/>
            <w:vAlign w:val="bottom"/>
          </w:tcPr>
          <w:p w:rsidR="00861C67" w:rsidRPr="00D84C46" w:rsidRDefault="00861C67" w:rsidP="00861C67">
            <w:pPr>
              <w:pBdr>
                <w:bottom w:val="single" w:sz="4" w:space="1" w:color="auto"/>
              </w:pBdr>
              <w:tabs>
                <w:tab w:val="decimal" w:pos="972"/>
              </w:tabs>
              <w:spacing w:line="300" w:lineRule="exact"/>
              <w:ind w:right="-43"/>
              <w:rPr>
                <w:rFonts w:ascii="Arial" w:hAnsi="Arial" w:cs="Arial"/>
                <w:sz w:val="16"/>
                <w:szCs w:val="16"/>
                <w:cs/>
              </w:rPr>
            </w:pPr>
            <w:r w:rsidRPr="00861C67">
              <w:rPr>
                <w:rFonts w:ascii="Arial" w:hAnsi="Arial" w:cs="Arial" w:hint="cs"/>
                <w:sz w:val="16"/>
                <w:szCs w:val="16"/>
                <w:cs/>
              </w:rPr>
              <w:t>44</w:t>
            </w:r>
            <w:r w:rsidRPr="00861C67">
              <w:rPr>
                <w:rFonts w:ascii="Arial" w:hAnsi="Arial" w:cs="Arial" w:hint="cs"/>
                <w:sz w:val="16"/>
                <w:szCs w:val="16"/>
              </w:rPr>
              <w:t>,</w:t>
            </w:r>
            <w:r w:rsidRPr="00861C67">
              <w:rPr>
                <w:rFonts w:ascii="Arial" w:hAnsi="Arial" w:cs="Arial" w:hint="cs"/>
                <w:sz w:val="16"/>
                <w:szCs w:val="16"/>
                <w:cs/>
              </w:rPr>
              <w:t>046</w:t>
            </w:r>
            <w:r w:rsidRPr="00861C67">
              <w:rPr>
                <w:rFonts w:ascii="Arial" w:hAnsi="Arial" w:cs="Arial" w:hint="cs"/>
                <w:sz w:val="16"/>
                <w:szCs w:val="16"/>
              </w:rPr>
              <w:t>,</w:t>
            </w:r>
            <w:r w:rsidRPr="00861C67">
              <w:rPr>
                <w:rFonts w:ascii="Arial" w:hAnsi="Arial" w:cs="Arial" w:hint="cs"/>
                <w:sz w:val="16"/>
                <w:szCs w:val="16"/>
                <w:cs/>
              </w:rPr>
              <w:t>861</w:t>
            </w:r>
          </w:p>
        </w:tc>
        <w:tc>
          <w:tcPr>
            <w:tcW w:w="1295" w:type="dxa"/>
            <w:vAlign w:val="bottom"/>
          </w:tcPr>
          <w:p w:rsidR="00861C67" w:rsidRPr="00D84C46" w:rsidRDefault="00861C67" w:rsidP="00861C67">
            <w:pPr>
              <w:pBdr>
                <w:bottom w:val="single" w:sz="4" w:space="1" w:color="auto"/>
              </w:pBdr>
              <w:tabs>
                <w:tab w:val="decimal" w:pos="972"/>
              </w:tabs>
              <w:spacing w:line="300" w:lineRule="exact"/>
              <w:ind w:right="-43"/>
              <w:rPr>
                <w:rFonts w:ascii="Arial" w:hAnsi="Arial" w:cs="Arial"/>
                <w:sz w:val="16"/>
                <w:szCs w:val="16"/>
              </w:rPr>
            </w:pPr>
            <w:r w:rsidRPr="00861C67">
              <w:rPr>
                <w:rFonts w:ascii="Arial" w:hAnsi="Arial" w:cs="Arial" w:hint="cs"/>
                <w:sz w:val="16"/>
                <w:szCs w:val="16"/>
              </w:rPr>
              <w:t>1,575,555</w:t>
            </w:r>
          </w:p>
        </w:tc>
        <w:tc>
          <w:tcPr>
            <w:tcW w:w="1294" w:type="dxa"/>
            <w:vAlign w:val="bottom"/>
          </w:tcPr>
          <w:p w:rsidR="00861C67" w:rsidRPr="00D84C46" w:rsidRDefault="00861C67" w:rsidP="00861C67">
            <w:pPr>
              <w:pBdr>
                <w:bottom w:val="single" w:sz="4" w:space="1" w:color="auto"/>
              </w:pBdr>
              <w:tabs>
                <w:tab w:val="decimal" w:pos="972"/>
              </w:tabs>
              <w:spacing w:line="300" w:lineRule="exact"/>
              <w:ind w:right="-43"/>
              <w:rPr>
                <w:rFonts w:ascii="Arial" w:hAnsi="Arial" w:cs="Arial"/>
                <w:sz w:val="16"/>
                <w:szCs w:val="16"/>
              </w:rPr>
            </w:pPr>
            <w:r w:rsidRPr="00861C67">
              <w:rPr>
                <w:rFonts w:ascii="Arial" w:hAnsi="Arial" w:cs="Arial" w:hint="cs"/>
                <w:sz w:val="16"/>
                <w:szCs w:val="16"/>
              </w:rPr>
              <w:t>(74,813,070)</w:t>
            </w:r>
          </w:p>
        </w:tc>
        <w:tc>
          <w:tcPr>
            <w:tcW w:w="1295" w:type="dxa"/>
            <w:vAlign w:val="bottom"/>
          </w:tcPr>
          <w:p w:rsidR="00861C67" w:rsidRPr="00D84C46" w:rsidRDefault="00861C67" w:rsidP="00861C67">
            <w:pPr>
              <w:pBdr>
                <w:bottom w:val="single" w:sz="4" w:space="1" w:color="auto"/>
              </w:pBdr>
              <w:tabs>
                <w:tab w:val="decimal" w:pos="972"/>
              </w:tabs>
              <w:spacing w:line="300" w:lineRule="exact"/>
              <w:ind w:right="-43"/>
              <w:rPr>
                <w:rFonts w:ascii="Arial" w:hAnsi="Arial" w:cs="Arial"/>
                <w:sz w:val="16"/>
                <w:szCs w:val="16"/>
              </w:rPr>
            </w:pPr>
            <w:r w:rsidRPr="00861C67">
              <w:rPr>
                <w:rFonts w:ascii="Arial" w:hAnsi="Arial" w:cs="Arial" w:hint="cs"/>
                <w:sz w:val="16"/>
                <w:szCs w:val="16"/>
              </w:rPr>
              <w:t>1,085,009</w:t>
            </w:r>
          </w:p>
        </w:tc>
        <w:tc>
          <w:tcPr>
            <w:tcW w:w="1300" w:type="dxa"/>
            <w:vAlign w:val="bottom"/>
          </w:tcPr>
          <w:p w:rsidR="00861C67" w:rsidRPr="00D84C46" w:rsidRDefault="00861C67" w:rsidP="00861C67">
            <w:pPr>
              <w:pBdr>
                <w:bottom w:val="single" w:sz="4" w:space="1" w:color="auto"/>
              </w:pBdr>
              <w:tabs>
                <w:tab w:val="decimal" w:pos="972"/>
              </w:tabs>
              <w:spacing w:line="300" w:lineRule="exact"/>
              <w:ind w:right="-43"/>
              <w:rPr>
                <w:rFonts w:ascii="Arial" w:hAnsi="Arial" w:cs="Arial"/>
                <w:sz w:val="16"/>
                <w:szCs w:val="16"/>
              </w:rPr>
            </w:pPr>
            <w:r w:rsidRPr="00861C67">
              <w:rPr>
                <w:rFonts w:ascii="Arial" w:hAnsi="Arial" w:cs="Arial" w:hint="cs"/>
                <w:sz w:val="16"/>
                <w:szCs w:val="16"/>
              </w:rPr>
              <w:t>(28,105,645)</w:t>
            </w:r>
          </w:p>
        </w:tc>
      </w:tr>
      <w:tr w:rsidR="00861C67" w:rsidRPr="00D84C46" w:rsidTr="00C041BE">
        <w:tc>
          <w:tcPr>
            <w:tcW w:w="2881" w:type="dxa"/>
            <w:vAlign w:val="bottom"/>
            <w:hideMark/>
          </w:tcPr>
          <w:p w:rsidR="00861C67" w:rsidRPr="00D84C46" w:rsidRDefault="00861C67" w:rsidP="00861C67">
            <w:pPr>
              <w:tabs>
                <w:tab w:val="left" w:pos="900"/>
                <w:tab w:val="left" w:pos="2880"/>
              </w:tabs>
              <w:spacing w:line="300" w:lineRule="exact"/>
              <w:rPr>
                <w:rFonts w:ascii="Arial" w:hAnsi="Arial" w:cs="Arial"/>
                <w:sz w:val="16"/>
                <w:szCs w:val="16"/>
              </w:rPr>
            </w:pPr>
            <w:r w:rsidRPr="00D84C46">
              <w:rPr>
                <w:rFonts w:ascii="Arial" w:hAnsi="Arial" w:cs="Arial"/>
                <w:sz w:val="16"/>
                <w:szCs w:val="16"/>
              </w:rPr>
              <w:t>Net earned premium</w:t>
            </w:r>
          </w:p>
        </w:tc>
        <w:tc>
          <w:tcPr>
            <w:tcW w:w="1295" w:type="dxa"/>
            <w:vAlign w:val="bottom"/>
          </w:tcPr>
          <w:p w:rsidR="00861C67" w:rsidRPr="00D84C46" w:rsidRDefault="00861C67" w:rsidP="00861C67">
            <w:pPr>
              <w:tabs>
                <w:tab w:val="decimal" w:pos="972"/>
              </w:tabs>
              <w:spacing w:line="300" w:lineRule="exact"/>
              <w:ind w:right="-43"/>
              <w:rPr>
                <w:rFonts w:ascii="Arial" w:hAnsi="Arial" w:cs="Arial"/>
                <w:sz w:val="16"/>
                <w:szCs w:val="16"/>
                <w:cs/>
              </w:rPr>
            </w:pPr>
            <w:r w:rsidRPr="00861C67">
              <w:rPr>
                <w:rFonts w:ascii="Arial" w:hAnsi="Arial" w:cs="Arial" w:hint="cs"/>
                <w:sz w:val="16"/>
                <w:szCs w:val="16"/>
                <w:cs/>
              </w:rPr>
              <w:t>87</w:t>
            </w:r>
            <w:r w:rsidRPr="00861C67">
              <w:rPr>
                <w:rFonts w:ascii="Arial" w:hAnsi="Arial" w:cs="Arial" w:hint="cs"/>
                <w:sz w:val="16"/>
                <w:szCs w:val="16"/>
              </w:rPr>
              <w:t>,</w:t>
            </w:r>
            <w:r w:rsidRPr="00861C67">
              <w:rPr>
                <w:rFonts w:ascii="Arial" w:hAnsi="Arial" w:cs="Arial" w:hint="cs"/>
                <w:sz w:val="16"/>
                <w:szCs w:val="16"/>
                <w:cs/>
              </w:rPr>
              <w:t>156</w:t>
            </w:r>
            <w:r w:rsidRPr="00861C67">
              <w:rPr>
                <w:rFonts w:ascii="Arial" w:hAnsi="Arial" w:cs="Arial" w:hint="cs"/>
                <w:sz w:val="16"/>
                <w:szCs w:val="16"/>
              </w:rPr>
              <w:t>,</w:t>
            </w:r>
            <w:r w:rsidRPr="00861C67">
              <w:rPr>
                <w:rFonts w:ascii="Arial" w:hAnsi="Arial" w:cs="Arial" w:hint="cs"/>
                <w:sz w:val="16"/>
                <w:szCs w:val="16"/>
                <w:cs/>
              </w:rPr>
              <w:t>371</w:t>
            </w:r>
          </w:p>
        </w:tc>
        <w:tc>
          <w:tcPr>
            <w:tcW w:w="1295" w:type="dxa"/>
            <w:vAlign w:val="bottom"/>
          </w:tcPr>
          <w:p w:rsidR="00861C67" w:rsidRPr="00D84C46" w:rsidRDefault="00861C67" w:rsidP="00861C67">
            <w:pPr>
              <w:tabs>
                <w:tab w:val="decimal" w:pos="972"/>
              </w:tabs>
              <w:spacing w:line="300" w:lineRule="exact"/>
              <w:ind w:right="-43"/>
              <w:rPr>
                <w:rFonts w:ascii="Arial" w:hAnsi="Arial" w:cs="Arial"/>
                <w:sz w:val="16"/>
                <w:szCs w:val="16"/>
              </w:rPr>
            </w:pPr>
            <w:r w:rsidRPr="00861C67">
              <w:rPr>
                <w:rFonts w:ascii="Arial" w:hAnsi="Arial" w:cs="Arial" w:hint="cs"/>
                <w:sz w:val="16"/>
                <w:szCs w:val="16"/>
              </w:rPr>
              <w:t>10,733,4</w:t>
            </w:r>
            <w:r w:rsidRPr="00861C67">
              <w:rPr>
                <w:rFonts w:ascii="Arial" w:hAnsi="Arial" w:cs="Arial" w:hint="cs"/>
                <w:sz w:val="16"/>
                <w:szCs w:val="16"/>
                <w:cs/>
              </w:rPr>
              <w:t>89</w:t>
            </w:r>
          </w:p>
        </w:tc>
        <w:tc>
          <w:tcPr>
            <w:tcW w:w="1294" w:type="dxa"/>
            <w:vAlign w:val="bottom"/>
          </w:tcPr>
          <w:p w:rsidR="00861C67" w:rsidRPr="00D84C46" w:rsidRDefault="00861C67" w:rsidP="00861C67">
            <w:pPr>
              <w:tabs>
                <w:tab w:val="decimal" w:pos="972"/>
              </w:tabs>
              <w:spacing w:line="300" w:lineRule="exact"/>
              <w:ind w:right="-43"/>
              <w:rPr>
                <w:rFonts w:ascii="Arial" w:hAnsi="Arial" w:cs="Arial"/>
                <w:sz w:val="16"/>
                <w:szCs w:val="16"/>
              </w:rPr>
            </w:pPr>
            <w:r w:rsidRPr="00861C67">
              <w:rPr>
                <w:rFonts w:ascii="Arial" w:hAnsi="Arial" w:cs="Arial" w:hint="cs"/>
                <w:sz w:val="16"/>
                <w:szCs w:val="16"/>
              </w:rPr>
              <w:t>563,053,344</w:t>
            </w:r>
          </w:p>
        </w:tc>
        <w:tc>
          <w:tcPr>
            <w:tcW w:w="1295" w:type="dxa"/>
            <w:vAlign w:val="bottom"/>
          </w:tcPr>
          <w:p w:rsidR="00861C67" w:rsidRPr="00D84C46" w:rsidRDefault="00861C67" w:rsidP="00861C67">
            <w:pPr>
              <w:tabs>
                <w:tab w:val="decimal" w:pos="972"/>
              </w:tabs>
              <w:spacing w:line="300" w:lineRule="exact"/>
              <w:ind w:right="-43"/>
              <w:rPr>
                <w:rFonts w:ascii="Arial" w:hAnsi="Arial" w:cs="Arial"/>
                <w:sz w:val="16"/>
                <w:szCs w:val="16"/>
              </w:rPr>
            </w:pPr>
            <w:r w:rsidRPr="00861C67">
              <w:rPr>
                <w:rFonts w:ascii="Arial" w:hAnsi="Arial" w:cs="Arial" w:hint="cs"/>
                <w:sz w:val="16"/>
                <w:szCs w:val="16"/>
              </w:rPr>
              <w:t>44,083,612</w:t>
            </w:r>
          </w:p>
        </w:tc>
        <w:tc>
          <w:tcPr>
            <w:tcW w:w="1300" w:type="dxa"/>
            <w:vAlign w:val="bottom"/>
          </w:tcPr>
          <w:p w:rsidR="00861C67" w:rsidRPr="00D84C46" w:rsidRDefault="00861C67" w:rsidP="00861C67">
            <w:pPr>
              <w:tabs>
                <w:tab w:val="decimal" w:pos="972"/>
              </w:tabs>
              <w:spacing w:line="300" w:lineRule="exact"/>
              <w:ind w:right="-43"/>
              <w:rPr>
                <w:rFonts w:ascii="Arial" w:hAnsi="Arial" w:cs="Arial"/>
                <w:sz w:val="16"/>
                <w:szCs w:val="16"/>
              </w:rPr>
            </w:pPr>
            <w:r w:rsidRPr="00861C67">
              <w:rPr>
                <w:rFonts w:ascii="Arial" w:hAnsi="Arial" w:cs="Arial" w:hint="cs"/>
                <w:sz w:val="16"/>
                <w:szCs w:val="16"/>
              </w:rPr>
              <w:t>705,026,816</w:t>
            </w:r>
          </w:p>
        </w:tc>
      </w:tr>
      <w:tr w:rsidR="00861C67" w:rsidRPr="00D84C46" w:rsidTr="00C041BE">
        <w:tc>
          <w:tcPr>
            <w:tcW w:w="2881" w:type="dxa"/>
            <w:vAlign w:val="bottom"/>
            <w:hideMark/>
          </w:tcPr>
          <w:p w:rsidR="00861C67" w:rsidRPr="00D84C46" w:rsidRDefault="00861C67" w:rsidP="00861C67">
            <w:pPr>
              <w:tabs>
                <w:tab w:val="left" w:pos="900"/>
                <w:tab w:val="left" w:pos="2880"/>
              </w:tabs>
              <w:spacing w:line="300" w:lineRule="exact"/>
              <w:rPr>
                <w:rFonts w:ascii="Arial" w:hAnsi="Arial" w:cs="Arial"/>
                <w:sz w:val="16"/>
                <w:szCs w:val="16"/>
              </w:rPr>
            </w:pPr>
            <w:r w:rsidRPr="00D84C46">
              <w:rPr>
                <w:rFonts w:ascii="Arial" w:hAnsi="Arial" w:cs="Arial"/>
                <w:sz w:val="16"/>
                <w:szCs w:val="16"/>
              </w:rPr>
              <w:t>Fee and commission income</w:t>
            </w:r>
          </w:p>
        </w:tc>
        <w:tc>
          <w:tcPr>
            <w:tcW w:w="1295" w:type="dxa"/>
            <w:vAlign w:val="bottom"/>
          </w:tcPr>
          <w:p w:rsidR="00861C67" w:rsidRPr="00D84C46" w:rsidRDefault="00861C67" w:rsidP="00861C67">
            <w:pPr>
              <w:pBdr>
                <w:bottom w:val="single" w:sz="4" w:space="1" w:color="auto"/>
              </w:pBdr>
              <w:tabs>
                <w:tab w:val="decimal" w:pos="972"/>
              </w:tabs>
              <w:spacing w:line="300" w:lineRule="exact"/>
              <w:ind w:right="-43"/>
              <w:rPr>
                <w:rFonts w:ascii="Arial" w:hAnsi="Arial" w:cs="Arial"/>
                <w:sz w:val="16"/>
                <w:szCs w:val="16"/>
                <w:cs/>
              </w:rPr>
            </w:pPr>
            <w:r w:rsidRPr="00861C67">
              <w:rPr>
                <w:rFonts w:ascii="Arial" w:hAnsi="Arial" w:cs="Arial" w:hint="cs"/>
                <w:sz w:val="16"/>
                <w:szCs w:val="16"/>
                <w:cs/>
              </w:rPr>
              <w:t>16</w:t>
            </w:r>
            <w:r w:rsidRPr="00861C67">
              <w:rPr>
                <w:rFonts w:ascii="Arial" w:hAnsi="Arial" w:cs="Arial" w:hint="cs"/>
                <w:sz w:val="16"/>
                <w:szCs w:val="16"/>
              </w:rPr>
              <w:t>,051,737</w:t>
            </w:r>
          </w:p>
        </w:tc>
        <w:tc>
          <w:tcPr>
            <w:tcW w:w="1295" w:type="dxa"/>
            <w:vAlign w:val="bottom"/>
          </w:tcPr>
          <w:p w:rsidR="00861C67" w:rsidRPr="00D84C46" w:rsidRDefault="00861C67" w:rsidP="00861C67">
            <w:pPr>
              <w:pBdr>
                <w:bottom w:val="single" w:sz="4" w:space="1" w:color="auto"/>
              </w:pBdr>
              <w:tabs>
                <w:tab w:val="decimal" w:pos="972"/>
              </w:tabs>
              <w:spacing w:line="300" w:lineRule="exact"/>
              <w:ind w:right="-43"/>
              <w:rPr>
                <w:rFonts w:ascii="Arial" w:hAnsi="Arial" w:cs="Arial"/>
                <w:sz w:val="16"/>
                <w:szCs w:val="16"/>
              </w:rPr>
            </w:pPr>
            <w:r w:rsidRPr="00861C67">
              <w:rPr>
                <w:rFonts w:ascii="Arial" w:hAnsi="Arial" w:cs="Arial" w:hint="cs"/>
                <w:sz w:val="16"/>
                <w:szCs w:val="16"/>
              </w:rPr>
              <w:t>2,837,940</w:t>
            </w:r>
          </w:p>
        </w:tc>
        <w:tc>
          <w:tcPr>
            <w:tcW w:w="1294" w:type="dxa"/>
            <w:vAlign w:val="bottom"/>
          </w:tcPr>
          <w:p w:rsidR="00861C67" w:rsidRPr="00D84C46" w:rsidRDefault="00861C67" w:rsidP="00861C67">
            <w:pPr>
              <w:pBdr>
                <w:bottom w:val="single" w:sz="4" w:space="1" w:color="auto"/>
              </w:pBdr>
              <w:tabs>
                <w:tab w:val="decimal" w:pos="972"/>
              </w:tabs>
              <w:spacing w:line="300" w:lineRule="exact"/>
              <w:ind w:right="-43"/>
              <w:rPr>
                <w:rFonts w:ascii="Arial" w:hAnsi="Arial" w:cs="Arial"/>
                <w:sz w:val="16"/>
                <w:szCs w:val="16"/>
              </w:rPr>
            </w:pPr>
            <w:r w:rsidRPr="00861C67">
              <w:rPr>
                <w:rFonts w:ascii="Arial" w:hAnsi="Arial" w:cs="Arial" w:hint="cs"/>
                <w:sz w:val="16"/>
                <w:szCs w:val="16"/>
              </w:rPr>
              <w:t>1,829,516</w:t>
            </w:r>
          </w:p>
        </w:tc>
        <w:tc>
          <w:tcPr>
            <w:tcW w:w="1295" w:type="dxa"/>
            <w:vAlign w:val="bottom"/>
          </w:tcPr>
          <w:p w:rsidR="00861C67" w:rsidRPr="00D84C46" w:rsidRDefault="00861C67" w:rsidP="00861C67">
            <w:pPr>
              <w:pBdr>
                <w:bottom w:val="single" w:sz="4" w:space="1" w:color="auto"/>
              </w:pBdr>
              <w:tabs>
                <w:tab w:val="decimal" w:pos="972"/>
              </w:tabs>
              <w:spacing w:line="300" w:lineRule="exact"/>
              <w:ind w:right="-43"/>
              <w:rPr>
                <w:rFonts w:ascii="Arial" w:hAnsi="Arial" w:cs="Arial"/>
                <w:sz w:val="16"/>
                <w:szCs w:val="16"/>
              </w:rPr>
            </w:pPr>
            <w:r w:rsidRPr="00861C67">
              <w:rPr>
                <w:rFonts w:ascii="Arial" w:hAnsi="Arial" w:cs="Arial" w:hint="cs"/>
                <w:sz w:val="16"/>
                <w:szCs w:val="16"/>
              </w:rPr>
              <w:t>16,269,732</w:t>
            </w:r>
          </w:p>
        </w:tc>
        <w:tc>
          <w:tcPr>
            <w:tcW w:w="1300" w:type="dxa"/>
            <w:vAlign w:val="bottom"/>
          </w:tcPr>
          <w:p w:rsidR="00861C67" w:rsidRPr="00D84C46" w:rsidRDefault="00861C67" w:rsidP="00861C67">
            <w:pPr>
              <w:pBdr>
                <w:bottom w:val="single" w:sz="4" w:space="1" w:color="auto"/>
              </w:pBdr>
              <w:tabs>
                <w:tab w:val="decimal" w:pos="972"/>
              </w:tabs>
              <w:spacing w:line="300" w:lineRule="exact"/>
              <w:ind w:right="-43"/>
              <w:rPr>
                <w:rFonts w:ascii="Arial" w:hAnsi="Arial" w:cs="Arial"/>
                <w:sz w:val="16"/>
                <w:szCs w:val="16"/>
              </w:rPr>
            </w:pPr>
            <w:r w:rsidRPr="00861C67">
              <w:rPr>
                <w:rFonts w:ascii="Arial" w:hAnsi="Arial" w:cs="Arial" w:hint="cs"/>
                <w:sz w:val="16"/>
                <w:szCs w:val="16"/>
              </w:rPr>
              <w:t>36,988,925</w:t>
            </w:r>
          </w:p>
        </w:tc>
      </w:tr>
      <w:tr w:rsidR="00861C67" w:rsidRPr="00D84C46" w:rsidTr="00C041BE">
        <w:tc>
          <w:tcPr>
            <w:tcW w:w="2881" w:type="dxa"/>
            <w:vAlign w:val="bottom"/>
            <w:hideMark/>
          </w:tcPr>
          <w:p w:rsidR="00861C67" w:rsidRPr="00D84C46" w:rsidRDefault="00861C67" w:rsidP="00861C67">
            <w:pPr>
              <w:tabs>
                <w:tab w:val="left" w:pos="900"/>
                <w:tab w:val="left" w:pos="2880"/>
              </w:tabs>
              <w:spacing w:line="300" w:lineRule="exact"/>
              <w:rPr>
                <w:rFonts w:ascii="Arial" w:hAnsi="Arial" w:cs="Arial"/>
                <w:b/>
                <w:bCs/>
                <w:sz w:val="16"/>
                <w:szCs w:val="16"/>
              </w:rPr>
            </w:pPr>
            <w:r w:rsidRPr="00D84C46">
              <w:rPr>
                <w:rFonts w:ascii="Arial" w:hAnsi="Arial" w:cs="Arial"/>
                <w:b/>
                <w:bCs/>
                <w:sz w:val="16"/>
                <w:szCs w:val="16"/>
              </w:rPr>
              <w:t>Total underwriting income</w:t>
            </w:r>
          </w:p>
        </w:tc>
        <w:tc>
          <w:tcPr>
            <w:tcW w:w="1295" w:type="dxa"/>
            <w:vAlign w:val="bottom"/>
          </w:tcPr>
          <w:p w:rsidR="00861C67" w:rsidRPr="00D84C46" w:rsidRDefault="00861C67" w:rsidP="00861C67">
            <w:pPr>
              <w:pBdr>
                <w:bottom w:val="single" w:sz="4" w:space="1" w:color="auto"/>
              </w:pBdr>
              <w:tabs>
                <w:tab w:val="decimal" w:pos="972"/>
              </w:tabs>
              <w:spacing w:line="300" w:lineRule="exact"/>
              <w:ind w:right="-43"/>
              <w:rPr>
                <w:rFonts w:ascii="Arial" w:hAnsi="Arial" w:cs="Arial"/>
                <w:sz w:val="16"/>
                <w:szCs w:val="16"/>
              </w:rPr>
            </w:pPr>
            <w:r w:rsidRPr="00861C67">
              <w:rPr>
                <w:rFonts w:ascii="Arial" w:hAnsi="Arial" w:cs="Arial" w:hint="cs"/>
                <w:sz w:val="16"/>
                <w:szCs w:val="16"/>
              </w:rPr>
              <w:t>103,208,108</w:t>
            </w:r>
          </w:p>
        </w:tc>
        <w:tc>
          <w:tcPr>
            <w:tcW w:w="1295" w:type="dxa"/>
            <w:vAlign w:val="bottom"/>
          </w:tcPr>
          <w:p w:rsidR="00861C67" w:rsidRPr="00D84C46" w:rsidRDefault="00861C67" w:rsidP="00861C67">
            <w:pPr>
              <w:pBdr>
                <w:bottom w:val="single" w:sz="4" w:space="1" w:color="auto"/>
              </w:pBdr>
              <w:tabs>
                <w:tab w:val="decimal" w:pos="972"/>
              </w:tabs>
              <w:spacing w:line="300" w:lineRule="exact"/>
              <w:ind w:right="-43"/>
              <w:rPr>
                <w:rFonts w:ascii="Arial" w:hAnsi="Arial" w:cs="Arial"/>
                <w:sz w:val="16"/>
                <w:szCs w:val="16"/>
              </w:rPr>
            </w:pPr>
            <w:r w:rsidRPr="00861C67">
              <w:rPr>
                <w:rFonts w:ascii="Arial" w:hAnsi="Arial" w:cs="Arial" w:hint="cs"/>
                <w:sz w:val="16"/>
                <w:szCs w:val="16"/>
              </w:rPr>
              <w:t>13,571,429</w:t>
            </w:r>
          </w:p>
        </w:tc>
        <w:tc>
          <w:tcPr>
            <w:tcW w:w="1294" w:type="dxa"/>
            <w:vAlign w:val="bottom"/>
          </w:tcPr>
          <w:p w:rsidR="00861C67" w:rsidRPr="00D84C46" w:rsidRDefault="00861C67" w:rsidP="00861C67">
            <w:pPr>
              <w:pBdr>
                <w:bottom w:val="single" w:sz="4" w:space="1" w:color="auto"/>
              </w:pBdr>
              <w:tabs>
                <w:tab w:val="decimal" w:pos="972"/>
              </w:tabs>
              <w:spacing w:line="300" w:lineRule="exact"/>
              <w:ind w:right="-43"/>
              <w:rPr>
                <w:rFonts w:ascii="Arial" w:hAnsi="Arial" w:cs="Arial"/>
                <w:sz w:val="16"/>
                <w:szCs w:val="16"/>
              </w:rPr>
            </w:pPr>
            <w:r w:rsidRPr="00861C67">
              <w:rPr>
                <w:rFonts w:ascii="Arial" w:hAnsi="Arial" w:cs="Arial" w:hint="cs"/>
                <w:sz w:val="16"/>
                <w:szCs w:val="16"/>
              </w:rPr>
              <w:t>564,882,860</w:t>
            </w:r>
          </w:p>
        </w:tc>
        <w:tc>
          <w:tcPr>
            <w:tcW w:w="1295" w:type="dxa"/>
            <w:vAlign w:val="bottom"/>
          </w:tcPr>
          <w:p w:rsidR="00861C67" w:rsidRPr="00D84C46" w:rsidRDefault="00861C67" w:rsidP="00861C67">
            <w:pPr>
              <w:pBdr>
                <w:bottom w:val="single" w:sz="4" w:space="1" w:color="auto"/>
              </w:pBdr>
              <w:tabs>
                <w:tab w:val="decimal" w:pos="972"/>
              </w:tabs>
              <w:spacing w:line="300" w:lineRule="exact"/>
              <w:ind w:right="-43"/>
              <w:rPr>
                <w:rFonts w:ascii="Arial" w:hAnsi="Arial" w:cs="Arial"/>
                <w:sz w:val="16"/>
                <w:szCs w:val="16"/>
              </w:rPr>
            </w:pPr>
            <w:r w:rsidRPr="00861C67">
              <w:rPr>
                <w:rFonts w:ascii="Arial" w:hAnsi="Arial" w:cs="Arial" w:hint="cs"/>
                <w:sz w:val="16"/>
                <w:szCs w:val="16"/>
              </w:rPr>
              <w:t>60,353,344</w:t>
            </w:r>
          </w:p>
        </w:tc>
        <w:tc>
          <w:tcPr>
            <w:tcW w:w="1300" w:type="dxa"/>
            <w:vAlign w:val="bottom"/>
          </w:tcPr>
          <w:p w:rsidR="00861C67" w:rsidRPr="00D84C46" w:rsidRDefault="00861C67" w:rsidP="00861C67">
            <w:pPr>
              <w:pBdr>
                <w:bottom w:val="single" w:sz="4" w:space="1" w:color="auto"/>
              </w:pBdr>
              <w:tabs>
                <w:tab w:val="decimal" w:pos="972"/>
              </w:tabs>
              <w:spacing w:line="300" w:lineRule="exact"/>
              <w:ind w:right="-43"/>
              <w:rPr>
                <w:rFonts w:ascii="Arial" w:hAnsi="Arial" w:cs="Arial"/>
                <w:sz w:val="16"/>
                <w:szCs w:val="16"/>
              </w:rPr>
            </w:pPr>
            <w:r w:rsidRPr="00861C67">
              <w:rPr>
                <w:rFonts w:ascii="Arial" w:hAnsi="Arial" w:cs="Arial" w:hint="cs"/>
                <w:sz w:val="16"/>
                <w:szCs w:val="16"/>
              </w:rPr>
              <w:t>742,015,741</w:t>
            </w:r>
          </w:p>
        </w:tc>
      </w:tr>
      <w:tr w:rsidR="00861C67" w:rsidRPr="00D84C46" w:rsidTr="00C041BE">
        <w:tc>
          <w:tcPr>
            <w:tcW w:w="2881" w:type="dxa"/>
            <w:vAlign w:val="bottom"/>
            <w:hideMark/>
          </w:tcPr>
          <w:p w:rsidR="00861C67" w:rsidRPr="00D84C46" w:rsidRDefault="00861C67" w:rsidP="00861C67">
            <w:pPr>
              <w:tabs>
                <w:tab w:val="left" w:pos="450"/>
                <w:tab w:val="left" w:pos="2880"/>
              </w:tabs>
              <w:spacing w:line="300" w:lineRule="exact"/>
              <w:rPr>
                <w:rFonts w:ascii="Arial" w:hAnsi="Arial" w:cs="Arial"/>
                <w:b/>
                <w:bCs/>
                <w:sz w:val="16"/>
                <w:szCs w:val="16"/>
              </w:rPr>
            </w:pPr>
            <w:r w:rsidRPr="00D84C46">
              <w:rPr>
                <w:rFonts w:ascii="Arial" w:hAnsi="Arial" w:cs="Arial"/>
                <w:b/>
                <w:bCs/>
                <w:sz w:val="16"/>
                <w:szCs w:val="16"/>
              </w:rPr>
              <w:t>Underwriting expenses</w:t>
            </w:r>
          </w:p>
        </w:tc>
        <w:tc>
          <w:tcPr>
            <w:tcW w:w="1295" w:type="dxa"/>
            <w:vAlign w:val="bottom"/>
          </w:tcPr>
          <w:p w:rsidR="00861C67" w:rsidRPr="00D84C46" w:rsidRDefault="00861C67" w:rsidP="00861C67">
            <w:pPr>
              <w:tabs>
                <w:tab w:val="decimal" w:pos="972"/>
              </w:tabs>
              <w:spacing w:line="300" w:lineRule="exact"/>
              <w:ind w:right="-43"/>
              <w:rPr>
                <w:rFonts w:ascii="Arial" w:hAnsi="Arial" w:cs="Arial"/>
                <w:sz w:val="16"/>
                <w:szCs w:val="16"/>
                <w:cs/>
              </w:rPr>
            </w:pPr>
          </w:p>
        </w:tc>
        <w:tc>
          <w:tcPr>
            <w:tcW w:w="1295" w:type="dxa"/>
            <w:vAlign w:val="bottom"/>
          </w:tcPr>
          <w:p w:rsidR="00861C67" w:rsidRPr="00D84C46" w:rsidRDefault="00861C67" w:rsidP="00861C67">
            <w:pPr>
              <w:tabs>
                <w:tab w:val="decimal" w:pos="972"/>
              </w:tabs>
              <w:spacing w:line="300" w:lineRule="exact"/>
              <w:ind w:right="-43"/>
              <w:rPr>
                <w:rFonts w:ascii="Arial" w:hAnsi="Arial" w:cs="Arial"/>
                <w:sz w:val="16"/>
                <w:szCs w:val="16"/>
              </w:rPr>
            </w:pPr>
          </w:p>
        </w:tc>
        <w:tc>
          <w:tcPr>
            <w:tcW w:w="1294" w:type="dxa"/>
            <w:vAlign w:val="bottom"/>
          </w:tcPr>
          <w:p w:rsidR="00861C67" w:rsidRPr="00D84C46" w:rsidRDefault="00861C67" w:rsidP="00861C67">
            <w:pPr>
              <w:tabs>
                <w:tab w:val="decimal" w:pos="972"/>
              </w:tabs>
              <w:spacing w:line="300" w:lineRule="exact"/>
              <w:ind w:right="-43"/>
              <w:rPr>
                <w:rFonts w:ascii="Arial" w:hAnsi="Arial" w:cs="Arial"/>
                <w:sz w:val="16"/>
                <w:szCs w:val="16"/>
              </w:rPr>
            </w:pPr>
          </w:p>
        </w:tc>
        <w:tc>
          <w:tcPr>
            <w:tcW w:w="1295" w:type="dxa"/>
            <w:vAlign w:val="bottom"/>
          </w:tcPr>
          <w:p w:rsidR="00861C67" w:rsidRPr="00D84C46" w:rsidRDefault="00861C67" w:rsidP="00861C67">
            <w:pPr>
              <w:tabs>
                <w:tab w:val="decimal" w:pos="972"/>
              </w:tabs>
              <w:spacing w:line="300" w:lineRule="exact"/>
              <w:ind w:right="-43"/>
              <w:rPr>
                <w:rFonts w:ascii="Arial" w:hAnsi="Arial" w:cs="Arial"/>
                <w:sz w:val="16"/>
                <w:szCs w:val="16"/>
              </w:rPr>
            </w:pPr>
          </w:p>
        </w:tc>
        <w:tc>
          <w:tcPr>
            <w:tcW w:w="1300" w:type="dxa"/>
            <w:vAlign w:val="bottom"/>
          </w:tcPr>
          <w:p w:rsidR="00861C67" w:rsidRPr="00D84C46" w:rsidRDefault="00861C67" w:rsidP="00861C67">
            <w:pPr>
              <w:tabs>
                <w:tab w:val="decimal" w:pos="972"/>
              </w:tabs>
              <w:spacing w:line="300" w:lineRule="exact"/>
              <w:ind w:right="-43"/>
              <w:rPr>
                <w:rFonts w:ascii="Arial" w:hAnsi="Arial" w:cs="Arial"/>
                <w:sz w:val="16"/>
                <w:szCs w:val="16"/>
              </w:rPr>
            </w:pPr>
          </w:p>
        </w:tc>
      </w:tr>
      <w:tr w:rsidR="00861C67" w:rsidRPr="00D84C46" w:rsidTr="00C041BE">
        <w:tc>
          <w:tcPr>
            <w:tcW w:w="2881" w:type="dxa"/>
            <w:vAlign w:val="bottom"/>
            <w:hideMark/>
          </w:tcPr>
          <w:p w:rsidR="00861C67" w:rsidRPr="00D84C46" w:rsidRDefault="00861C67" w:rsidP="00861C67">
            <w:pPr>
              <w:tabs>
                <w:tab w:val="left" w:pos="450"/>
                <w:tab w:val="left" w:pos="2880"/>
              </w:tabs>
              <w:spacing w:line="300" w:lineRule="exact"/>
              <w:ind w:left="180" w:hanging="180"/>
              <w:rPr>
                <w:rFonts w:ascii="Arial" w:hAnsi="Arial" w:cs="Arial"/>
                <w:sz w:val="16"/>
                <w:szCs w:val="16"/>
              </w:rPr>
            </w:pPr>
            <w:r>
              <w:rPr>
                <w:rFonts w:ascii="Arial" w:hAnsi="Arial" w:cs="Browallia New"/>
                <w:sz w:val="16"/>
                <w:szCs w:val="20"/>
              </w:rPr>
              <w:t xml:space="preserve">Net </w:t>
            </w:r>
            <w:r>
              <w:rPr>
                <w:rFonts w:ascii="Arial" w:hAnsi="Arial" w:cs="Arial"/>
                <w:sz w:val="16"/>
                <w:szCs w:val="16"/>
              </w:rPr>
              <w:t>c</w:t>
            </w:r>
            <w:r w:rsidRPr="00D84C46">
              <w:rPr>
                <w:rFonts w:ascii="Arial" w:hAnsi="Arial" w:cs="Arial"/>
                <w:sz w:val="16"/>
                <w:szCs w:val="16"/>
              </w:rPr>
              <w:t>laim and loss adjustment expenses</w:t>
            </w:r>
          </w:p>
        </w:tc>
        <w:tc>
          <w:tcPr>
            <w:tcW w:w="1295" w:type="dxa"/>
            <w:vAlign w:val="bottom"/>
          </w:tcPr>
          <w:p w:rsidR="00861C67" w:rsidRPr="00D84C46" w:rsidRDefault="00861C67" w:rsidP="00861C67">
            <w:pPr>
              <w:tabs>
                <w:tab w:val="decimal" w:pos="972"/>
              </w:tabs>
              <w:spacing w:line="300" w:lineRule="exact"/>
              <w:ind w:right="-43"/>
              <w:rPr>
                <w:rFonts w:ascii="Arial" w:hAnsi="Arial" w:cs="Arial"/>
                <w:sz w:val="16"/>
                <w:szCs w:val="16"/>
                <w:cs/>
              </w:rPr>
            </w:pPr>
            <w:r w:rsidRPr="00861C67">
              <w:rPr>
                <w:rFonts w:ascii="Arial" w:hAnsi="Arial" w:cs="Arial" w:hint="cs"/>
                <w:sz w:val="16"/>
                <w:szCs w:val="16"/>
              </w:rPr>
              <w:t>18,284,768</w:t>
            </w:r>
          </w:p>
        </w:tc>
        <w:tc>
          <w:tcPr>
            <w:tcW w:w="1295" w:type="dxa"/>
            <w:vAlign w:val="bottom"/>
          </w:tcPr>
          <w:p w:rsidR="00861C67" w:rsidRPr="00D84C46" w:rsidRDefault="00861C67" w:rsidP="00861C67">
            <w:pPr>
              <w:tabs>
                <w:tab w:val="decimal" w:pos="972"/>
              </w:tabs>
              <w:spacing w:line="300" w:lineRule="exact"/>
              <w:ind w:right="-43"/>
              <w:rPr>
                <w:rFonts w:ascii="Arial" w:hAnsi="Arial" w:cs="Arial"/>
                <w:sz w:val="16"/>
                <w:szCs w:val="16"/>
              </w:rPr>
            </w:pPr>
            <w:r w:rsidRPr="00861C67">
              <w:rPr>
                <w:rFonts w:ascii="Arial" w:hAnsi="Arial" w:cs="Arial" w:hint="cs"/>
                <w:sz w:val="16"/>
                <w:szCs w:val="16"/>
              </w:rPr>
              <w:t>1,660,948</w:t>
            </w:r>
          </w:p>
        </w:tc>
        <w:tc>
          <w:tcPr>
            <w:tcW w:w="1294" w:type="dxa"/>
            <w:vAlign w:val="bottom"/>
          </w:tcPr>
          <w:p w:rsidR="00861C67" w:rsidRPr="00D84C46" w:rsidRDefault="00861C67" w:rsidP="00861C67">
            <w:pPr>
              <w:tabs>
                <w:tab w:val="decimal" w:pos="972"/>
              </w:tabs>
              <w:spacing w:line="300" w:lineRule="exact"/>
              <w:ind w:right="-43"/>
              <w:rPr>
                <w:rFonts w:ascii="Arial" w:hAnsi="Arial" w:cs="Arial"/>
                <w:sz w:val="16"/>
                <w:szCs w:val="16"/>
              </w:rPr>
            </w:pPr>
            <w:r w:rsidRPr="00861C67">
              <w:rPr>
                <w:rFonts w:ascii="Arial" w:hAnsi="Arial" w:cs="Arial" w:hint="cs"/>
                <w:sz w:val="16"/>
                <w:szCs w:val="16"/>
              </w:rPr>
              <w:t>385,550,555</w:t>
            </w:r>
          </w:p>
        </w:tc>
        <w:tc>
          <w:tcPr>
            <w:tcW w:w="1295" w:type="dxa"/>
            <w:vAlign w:val="bottom"/>
          </w:tcPr>
          <w:p w:rsidR="00861C67" w:rsidRPr="00D84C46" w:rsidRDefault="00861C67" w:rsidP="00861C67">
            <w:pPr>
              <w:tabs>
                <w:tab w:val="decimal" w:pos="972"/>
              </w:tabs>
              <w:spacing w:line="300" w:lineRule="exact"/>
              <w:ind w:right="-43"/>
              <w:rPr>
                <w:rFonts w:ascii="Arial" w:hAnsi="Arial" w:cs="Arial"/>
                <w:sz w:val="16"/>
                <w:szCs w:val="16"/>
              </w:rPr>
            </w:pPr>
            <w:r w:rsidRPr="00861C67">
              <w:rPr>
                <w:rFonts w:ascii="Arial" w:hAnsi="Arial" w:cs="Arial" w:hint="cs"/>
                <w:sz w:val="16"/>
                <w:szCs w:val="16"/>
              </w:rPr>
              <w:t>16,933,259</w:t>
            </w:r>
          </w:p>
        </w:tc>
        <w:tc>
          <w:tcPr>
            <w:tcW w:w="1300" w:type="dxa"/>
            <w:vAlign w:val="bottom"/>
          </w:tcPr>
          <w:p w:rsidR="00861C67" w:rsidRPr="00D84C46" w:rsidRDefault="00861C67" w:rsidP="00861C67">
            <w:pPr>
              <w:tabs>
                <w:tab w:val="decimal" w:pos="972"/>
              </w:tabs>
              <w:spacing w:line="300" w:lineRule="exact"/>
              <w:ind w:right="-43"/>
              <w:rPr>
                <w:rFonts w:ascii="Arial" w:hAnsi="Arial" w:cs="Arial"/>
                <w:sz w:val="16"/>
                <w:szCs w:val="16"/>
              </w:rPr>
            </w:pPr>
            <w:r w:rsidRPr="00861C67">
              <w:rPr>
                <w:rFonts w:ascii="Arial" w:hAnsi="Arial" w:cs="Arial" w:hint="cs"/>
                <w:sz w:val="16"/>
                <w:szCs w:val="16"/>
              </w:rPr>
              <w:t>422,429,530</w:t>
            </w:r>
          </w:p>
        </w:tc>
      </w:tr>
      <w:tr w:rsidR="00861C67" w:rsidRPr="00D84C46" w:rsidTr="00C041BE">
        <w:tc>
          <w:tcPr>
            <w:tcW w:w="2881" w:type="dxa"/>
            <w:vAlign w:val="bottom"/>
            <w:hideMark/>
          </w:tcPr>
          <w:p w:rsidR="00861C67" w:rsidRPr="00D84C46" w:rsidRDefault="00861C67" w:rsidP="00861C67">
            <w:pPr>
              <w:tabs>
                <w:tab w:val="left" w:pos="450"/>
                <w:tab w:val="left" w:pos="2880"/>
              </w:tabs>
              <w:spacing w:line="300" w:lineRule="exact"/>
              <w:ind w:left="72" w:right="-108" w:hanging="72"/>
              <w:rPr>
                <w:rFonts w:ascii="Arial" w:hAnsi="Arial" w:cs="Arial"/>
                <w:sz w:val="16"/>
                <w:szCs w:val="16"/>
              </w:rPr>
            </w:pPr>
            <w:r w:rsidRPr="00D84C46">
              <w:rPr>
                <w:rFonts w:ascii="Arial" w:hAnsi="Arial" w:cs="Arial"/>
                <w:sz w:val="16"/>
                <w:szCs w:val="16"/>
              </w:rPr>
              <w:t>Commission and brokerage expenses</w:t>
            </w:r>
          </w:p>
        </w:tc>
        <w:tc>
          <w:tcPr>
            <w:tcW w:w="1295" w:type="dxa"/>
            <w:vAlign w:val="bottom"/>
          </w:tcPr>
          <w:p w:rsidR="00861C67" w:rsidRPr="00D84C46" w:rsidRDefault="00861C67" w:rsidP="00861C67">
            <w:pPr>
              <w:tabs>
                <w:tab w:val="decimal" w:pos="972"/>
              </w:tabs>
              <w:spacing w:line="300" w:lineRule="exact"/>
              <w:ind w:right="-43"/>
              <w:rPr>
                <w:rFonts w:ascii="Arial" w:hAnsi="Arial" w:cs="Arial"/>
                <w:sz w:val="16"/>
                <w:szCs w:val="16"/>
              </w:rPr>
            </w:pPr>
            <w:r w:rsidRPr="00861C67">
              <w:rPr>
                <w:rFonts w:ascii="Arial" w:hAnsi="Arial" w:cs="Arial" w:hint="cs"/>
                <w:sz w:val="16"/>
                <w:szCs w:val="16"/>
              </w:rPr>
              <w:t>33,003,105</w:t>
            </w:r>
          </w:p>
        </w:tc>
        <w:tc>
          <w:tcPr>
            <w:tcW w:w="1295" w:type="dxa"/>
            <w:vAlign w:val="bottom"/>
          </w:tcPr>
          <w:p w:rsidR="00861C67" w:rsidRPr="00D84C46" w:rsidRDefault="00861C67" w:rsidP="00861C67">
            <w:pPr>
              <w:tabs>
                <w:tab w:val="decimal" w:pos="972"/>
              </w:tabs>
              <w:spacing w:line="300" w:lineRule="exact"/>
              <w:ind w:right="-43"/>
              <w:rPr>
                <w:rFonts w:ascii="Arial" w:hAnsi="Arial" w:cs="Arial"/>
                <w:sz w:val="16"/>
                <w:szCs w:val="16"/>
              </w:rPr>
            </w:pPr>
            <w:r w:rsidRPr="00861C67">
              <w:rPr>
                <w:rFonts w:ascii="Arial" w:hAnsi="Arial" w:cs="Arial" w:hint="cs"/>
                <w:sz w:val="16"/>
                <w:szCs w:val="16"/>
              </w:rPr>
              <w:t>1,437,220</w:t>
            </w:r>
          </w:p>
        </w:tc>
        <w:tc>
          <w:tcPr>
            <w:tcW w:w="1294" w:type="dxa"/>
            <w:vAlign w:val="bottom"/>
          </w:tcPr>
          <w:p w:rsidR="00861C67" w:rsidRPr="00D84C46" w:rsidRDefault="00861C67" w:rsidP="00861C67">
            <w:pPr>
              <w:tabs>
                <w:tab w:val="decimal" w:pos="972"/>
              </w:tabs>
              <w:spacing w:line="300" w:lineRule="exact"/>
              <w:ind w:right="-43"/>
              <w:rPr>
                <w:rFonts w:ascii="Arial" w:hAnsi="Arial" w:cs="Arial"/>
                <w:sz w:val="16"/>
                <w:szCs w:val="16"/>
              </w:rPr>
            </w:pPr>
            <w:r w:rsidRPr="00861C67">
              <w:rPr>
                <w:rFonts w:ascii="Arial" w:hAnsi="Arial" w:cs="Arial" w:hint="cs"/>
                <w:sz w:val="16"/>
                <w:szCs w:val="16"/>
              </w:rPr>
              <w:t>97,845,668</w:t>
            </w:r>
          </w:p>
        </w:tc>
        <w:tc>
          <w:tcPr>
            <w:tcW w:w="1295" w:type="dxa"/>
            <w:vAlign w:val="bottom"/>
          </w:tcPr>
          <w:p w:rsidR="00861C67" w:rsidRPr="00D84C46" w:rsidRDefault="00861C67" w:rsidP="00861C67">
            <w:pPr>
              <w:tabs>
                <w:tab w:val="decimal" w:pos="972"/>
              </w:tabs>
              <w:spacing w:line="300" w:lineRule="exact"/>
              <w:ind w:right="-43"/>
              <w:rPr>
                <w:rFonts w:ascii="Arial" w:hAnsi="Arial" w:cs="Arial"/>
                <w:sz w:val="16"/>
                <w:szCs w:val="16"/>
              </w:rPr>
            </w:pPr>
            <w:r w:rsidRPr="00861C67">
              <w:rPr>
                <w:rFonts w:ascii="Arial" w:hAnsi="Arial" w:cs="Arial" w:hint="cs"/>
                <w:sz w:val="16"/>
                <w:szCs w:val="16"/>
              </w:rPr>
              <w:t>12,636,455</w:t>
            </w:r>
          </w:p>
        </w:tc>
        <w:tc>
          <w:tcPr>
            <w:tcW w:w="1300" w:type="dxa"/>
            <w:vAlign w:val="bottom"/>
          </w:tcPr>
          <w:p w:rsidR="00861C67" w:rsidRPr="00D84C46" w:rsidRDefault="00861C67" w:rsidP="00861C67">
            <w:pPr>
              <w:tabs>
                <w:tab w:val="decimal" w:pos="972"/>
              </w:tabs>
              <w:spacing w:line="300" w:lineRule="exact"/>
              <w:ind w:right="-43"/>
              <w:rPr>
                <w:rFonts w:ascii="Arial" w:hAnsi="Arial" w:cs="Arial"/>
                <w:sz w:val="16"/>
                <w:szCs w:val="16"/>
              </w:rPr>
            </w:pPr>
            <w:r w:rsidRPr="00861C67">
              <w:rPr>
                <w:rFonts w:ascii="Arial" w:hAnsi="Arial" w:cs="Arial" w:hint="cs"/>
                <w:sz w:val="16"/>
                <w:szCs w:val="16"/>
              </w:rPr>
              <w:t>144,922,448</w:t>
            </w:r>
          </w:p>
        </w:tc>
      </w:tr>
      <w:tr w:rsidR="00861C67" w:rsidRPr="00D84C46" w:rsidTr="00C041BE">
        <w:tc>
          <w:tcPr>
            <w:tcW w:w="2881" w:type="dxa"/>
            <w:vAlign w:val="bottom"/>
            <w:hideMark/>
          </w:tcPr>
          <w:p w:rsidR="00861C67" w:rsidRPr="00D84C46" w:rsidRDefault="00861C67" w:rsidP="00861C67">
            <w:pPr>
              <w:tabs>
                <w:tab w:val="left" w:pos="450"/>
                <w:tab w:val="left" w:pos="2880"/>
              </w:tabs>
              <w:spacing w:line="300" w:lineRule="exact"/>
              <w:rPr>
                <w:rFonts w:ascii="Arial" w:hAnsi="Arial" w:cs="Arial"/>
                <w:sz w:val="16"/>
                <w:szCs w:val="16"/>
              </w:rPr>
            </w:pPr>
            <w:r w:rsidRPr="00D84C46">
              <w:rPr>
                <w:rFonts w:ascii="Arial" w:hAnsi="Arial" w:cs="Arial"/>
                <w:sz w:val="16"/>
                <w:szCs w:val="16"/>
              </w:rPr>
              <w:t>Other underwriting expenses</w:t>
            </w:r>
          </w:p>
        </w:tc>
        <w:tc>
          <w:tcPr>
            <w:tcW w:w="1295" w:type="dxa"/>
            <w:vAlign w:val="bottom"/>
          </w:tcPr>
          <w:p w:rsidR="00861C67" w:rsidRPr="00D84C46" w:rsidRDefault="00861C67" w:rsidP="00861C67">
            <w:pPr>
              <w:pBdr>
                <w:bottom w:val="single" w:sz="4" w:space="1" w:color="auto"/>
              </w:pBdr>
              <w:tabs>
                <w:tab w:val="decimal" w:pos="972"/>
              </w:tabs>
              <w:spacing w:line="300" w:lineRule="exact"/>
              <w:ind w:right="-43"/>
              <w:rPr>
                <w:rFonts w:ascii="Arial" w:hAnsi="Arial" w:cs="Arial"/>
                <w:sz w:val="16"/>
                <w:szCs w:val="16"/>
                <w:cs/>
              </w:rPr>
            </w:pPr>
            <w:r w:rsidRPr="00861C67">
              <w:rPr>
                <w:rFonts w:ascii="Arial" w:hAnsi="Arial" w:cs="Arial" w:hint="cs"/>
                <w:sz w:val="16"/>
                <w:szCs w:val="16"/>
              </w:rPr>
              <w:t>10,151,258</w:t>
            </w:r>
          </w:p>
        </w:tc>
        <w:tc>
          <w:tcPr>
            <w:tcW w:w="1295" w:type="dxa"/>
            <w:vAlign w:val="bottom"/>
          </w:tcPr>
          <w:p w:rsidR="00861C67" w:rsidRPr="00D84C46" w:rsidRDefault="00861C67" w:rsidP="00861C67">
            <w:pPr>
              <w:pBdr>
                <w:bottom w:val="single" w:sz="4" w:space="1" w:color="auto"/>
              </w:pBdr>
              <w:tabs>
                <w:tab w:val="decimal" w:pos="972"/>
              </w:tabs>
              <w:spacing w:line="300" w:lineRule="exact"/>
              <w:ind w:right="-43"/>
              <w:rPr>
                <w:rFonts w:ascii="Arial" w:hAnsi="Arial" w:cs="Arial"/>
                <w:sz w:val="16"/>
                <w:szCs w:val="16"/>
              </w:rPr>
            </w:pPr>
            <w:r w:rsidRPr="00861C67">
              <w:rPr>
                <w:rFonts w:ascii="Arial" w:hAnsi="Arial" w:cs="Arial" w:hint="cs"/>
                <w:sz w:val="16"/>
                <w:szCs w:val="16"/>
              </w:rPr>
              <w:t>1,196,889</w:t>
            </w:r>
          </w:p>
        </w:tc>
        <w:tc>
          <w:tcPr>
            <w:tcW w:w="1294" w:type="dxa"/>
            <w:vAlign w:val="bottom"/>
          </w:tcPr>
          <w:p w:rsidR="00861C67" w:rsidRPr="00D84C46" w:rsidRDefault="00861C67" w:rsidP="00861C67">
            <w:pPr>
              <w:pBdr>
                <w:bottom w:val="single" w:sz="4" w:space="1" w:color="auto"/>
              </w:pBdr>
              <w:tabs>
                <w:tab w:val="decimal" w:pos="972"/>
              </w:tabs>
              <w:spacing w:line="300" w:lineRule="exact"/>
              <w:ind w:right="-43"/>
              <w:rPr>
                <w:rFonts w:ascii="Arial" w:hAnsi="Arial" w:cs="Arial"/>
                <w:sz w:val="16"/>
                <w:szCs w:val="16"/>
              </w:rPr>
            </w:pPr>
            <w:r w:rsidRPr="00861C67">
              <w:rPr>
                <w:rFonts w:ascii="Arial" w:hAnsi="Arial" w:cs="Arial" w:hint="cs"/>
                <w:sz w:val="16"/>
                <w:szCs w:val="16"/>
              </w:rPr>
              <w:t>40,063,165</w:t>
            </w:r>
          </w:p>
        </w:tc>
        <w:tc>
          <w:tcPr>
            <w:tcW w:w="1295" w:type="dxa"/>
            <w:vAlign w:val="bottom"/>
          </w:tcPr>
          <w:p w:rsidR="00861C67" w:rsidRPr="00D84C46" w:rsidRDefault="00861C67" w:rsidP="00861C67">
            <w:pPr>
              <w:pBdr>
                <w:bottom w:val="single" w:sz="4" w:space="1" w:color="auto"/>
              </w:pBdr>
              <w:tabs>
                <w:tab w:val="decimal" w:pos="972"/>
              </w:tabs>
              <w:spacing w:line="300" w:lineRule="exact"/>
              <w:ind w:right="-43"/>
              <w:rPr>
                <w:rFonts w:ascii="Arial" w:hAnsi="Arial" w:cs="Arial"/>
                <w:sz w:val="16"/>
                <w:szCs w:val="16"/>
              </w:rPr>
            </w:pPr>
            <w:r w:rsidRPr="00861C67">
              <w:rPr>
                <w:rFonts w:ascii="Arial" w:hAnsi="Arial" w:cs="Arial" w:hint="cs"/>
                <w:sz w:val="16"/>
                <w:szCs w:val="16"/>
              </w:rPr>
              <w:t>5,962,164</w:t>
            </w:r>
          </w:p>
        </w:tc>
        <w:tc>
          <w:tcPr>
            <w:tcW w:w="1300" w:type="dxa"/>
            <w:vAlign w:val="bottom"/>
          </w:tcPr>
          <w:p w:rsidR="00861C67" w:rsidRPr="00D84C46" w:rsidRDefault="00861C67" w:rsidP="00861C67">
            <w:pPr>
              <w:pBdr>
                <w:bottom w:val="single" w:sz="4" w:space="1" w:color="auto"/>
              </w:pBdr>
              <w:tabs>
                <w:tab w:val="decimal" w:pos="972"/>
              </w:tabs>
              <w:spacing w:line="300" w:lineRule="exact"/>
              <w:ind w:right="-43"/>
              <w:rPr>
                <w:rFonts w:ascii="Arial" w:hAnsi="Arial" w:cs="Arial"/>
                <w:sz w:val="16"/>
                <w:szCs w:val="16"/>
              </w:rPr>
            </w:pPr>
            <w:r w:rsidRPr="00861C67">
              <w:rPr>
                <w:rFonts w:ascii="Arial" w:hAnsi="Arial" w:cs="Arial" w:hint="cs"/>
                <w:sz w:val="16"/>
                <w:szCs w:val="16"/>
              </w:rPr>
              <w:t>57,373,476</w:t>
            </w:r>
          </w:p>
        </w:tc>
      </w:tr>
      <w:tr w:rsidR="00861C67" w:rsidRPr="00D84C46" w:rsidTr="00C041BE">
        <w:tc>
          <w:tcPr>
            <w:tcW w:w="2881" w:type="dxa"/>
            <w:vAlign w:val="bottom"/>
            <w:hideMark/>
          </w:tcPr>
          <w:p w:rsidR="00861C67" w:rsidRPr="00D84C46" w:rsidRDefault="00861C67" w:rsidP="00861C67">
            <w:pPr>
              <w:tabs>
                <w:tab w:val="left" w:pos="900"/>
                <w:tab w:val="left" w:pos="2880"/>
              </w:tabs>
              <w:spacing w:line="300" w:lineRule="exact"/>
              <w:ind w:left="151" w:hanging="151"/>
              <w:rPr>
                <w:rFonts w:ascii="Arial" w:hAnsi="Arial" w:cs="Arial"/>
                <w:b/>
                <w:bCs/>
                <w:sz w:val="16"/>
                <w:szCs w:val="16"/>
              </w:rPr>
            </w:pPr>
            <w:r w:rsidRPr="00D84C46">
              <w:rPr>
                <w:rFonts w:ascii="Arial" w:hAnsi="Arial" w:cs="Arial"/>
                <w:b/>
                <w:bCs/>
                <w:sz w:val="16"/>
                <w:szCs w:val="16"/>
              </w:rPr>
              <w:t xml:space="preserve">Total underwriting expenses </w:t>
            </w:r>
          </w:p>
          <w:p w:rsidR="00861C67" w:rsidRPr="00D84C46" w:rsidRDefault="00861C67" w:rsidP="00861C67">
            <w:pPr>
              <w:tabs>
                <w:tab w:val="left" w:pos="900"/>
                <w:tab w:val="left" w:pos="2880"/>
              </w:tabs>
              <w:spacing w:line="300" w:lineRule="exact"/>
              <w:ind w:left="151" w:hanging="151"/>
              <w:rPr>
                <w:rFonts w:ascii="Arial" w:hAnsi="Arial" w:cs="Arial"/>
                <w:b/>
                <w:bCs/>
                <w:sz w:val="16"/>
                <w:szCs w:val="16"/>
              </w:rPr>
            </w:pPr>
            <w:r w:rsidRPr="00D84C46">
              <w:rPr>
                <w:rFonts w:ascii="Arial" w:hAnsi="Arial" w:cs="Arial"/>
                <w:b/>
                <w:bCs/>
                <w:sz w:val="16"/>
                <w:szCs w:val="16"/>
              </w:rPr>
              <w:tab/>
              <w:t>before operating expenses</w:t>
            </w:r>
          </w:p>
        </w:tc>
        <w:tc>
          <w:tcPr>
            <w:tcW w:w="1295" w:type="dxa"/>
            <w:vAlign w:val="bottom"/>
          </w:tcPr>
          <w:p w:rsidR="00861C67" w:rsidRPr="00D84C46" w:rsidRDefault="00861C67" w:rsidP="00861C67">
            <w:pPr>
              <w:pBdr>
                <w:bottom w:val="single" w:sz="4" w:space="1" w:color="auto"/>
              </w:pBdr>
              <w:tabs>
                <w:tab w:val="decimal" w:pos="972"/>
              </w:tabs>
              <w:spacing w:line="300" w:lineRule="exact"/>
              <w:ind w:right="-43"/>
              <w:rPr>
                <w:rFonts w:ascii="Arial" w:hAnsi="Arial" w:cs="Arial"/>
                <w:sz w:val="16"/>
                <w:szCs w:val="16"/>
                <w:cs/>
              </w:rPr>
            </w:pPr>
            <w:r w:rsidRPr="00861C67">
              <w:rPr>
                <w:rFonts w:ascii="Arial" w:hAnsi="Arial" w:cs="Arial" w:hint="cs"/>
                <w:sz w:val="16"/>
                <w:szCs w:val="16"/>
              </w:rPr>
              <w:t>61,439,131</w:t>
            </w:r>
          </w:p>
        </w:tc>
        <w:tc>
          <w:tcPr>
            <w:tcW w:w="1295" w:type="dxa"/>
            <w:vAlign w:val="bottom"/>
          </w:tcPr>
          <w:p w:rsidR="00861C67" w:rsidRPr="00D84C46" w:rsidRDefault="00861C67" w:rsidP="00861C67">
            <w:pPr>
              <w:pBdr>
                <w:bottom w:val="single" w:sz="4" w:space="1" w:color="auto"/>
              </w:pBdr>
              <w:tabs>
                <w:tab w:val="decimal" w:pos="972"/>
              </w:tabs>
              <w:spacing w:line="300" w:lineRule="exact"/>
              <w:ind w:right="-43"/>
              <w:rPr>
                <w:rFonts w:ascii="Arial" w:hAnsi="Arial" w:cs="Arial"/>
                <w:sz w:val="16"/>
                <w:szCs w:val="16"/>
              </w:rPr>
            </w:pPr>
            <w:r w:rsidRPr="00861C67">
              <w:rPr>
                <w:rFonts w:ascii="Arial" w:hAnsi="Arial" w:cs="Arial" w:hint="cs"/>
                <w:sz w:val="16"/>
                <w:szCs w:val="16"/>
              </w:rPr>
              <w:t>4,295,057</w:t>
            </w:r>
          </w:p>
        </w:tc>
        <w:tc>
          <w:tcPr>
            <w:tcW w:w="1294" w:type="dxa"/>
            <w:vAlign w:val="bottom"/>
          </w:tcPr>
          <w:p w:rsidR="00861C67" w:rsidRPr="00D84C46" w:rsidRDefault="00861C67" w:rsidP="00861C67">
            <w:pPr>
              <w:pBdr>
                <w:bottom w:val="single" w:sz="4" w:space="1" w:color="auto"/>
              </w:pBdr>
              <w:tabs>
                <w:tab w:val="decimal" w:pos="972"/>
              </w:tabs>
              <w:spacing w:line="300" w:lineRule="exact"/>
              <w:ind w:right="-43"/>
              <w:rPr>
                <w:rFonts w:ascii="Arial" w:hAnsi="Arial" w:cs="Arial"/>
                <w:sz w:val="16"/>
                <w:szCs w:val="16"/>
              </w:rPr>
            </w:pPr>
            <w:r w:rsidRPr="00861C67">
              <w:rPr>
                <w:rFonts w:ascii="Arial" w:hAnsi="Arial" w:cs="Arial" w:hint="cs"/>
                <w:sz w:val="16"/>
                <w:szCs w:val="16"/>
              </w:rPr>
              <w:t>523,459,388</w:t>
            </w:r>
          </w:p>
        </w:tc>
        <w:tc>
          <w:tcPr>
            <w:tcW w:w="1295" w:type="dxa"/>
            <w:vAlign w:val="bottom"/>
          </w:tcPr>
          <w:p w:rsidR="00861C67" w:rsidRPr="00D84C46" w:rsidRDefault="00861C67" w:rsidP="00861C67">
            <w:pPr>
              <w:pBdr>
                <w:bottom w:val="single" w:sz="4" w:space="1" w:color="auto"/>
              </w:pBdr>
              <w:tabs>
                <w:tab w:val="decimal" w:pos="972"/>
              </w:tabs>
              <w:spacing w:line="300" w:lineRule="exact"/>
              <w:ind w:right="-43"/>
              <w:rPr>
                <w:rFonts w:ascii="Arial" w:hAnsi="Arial" w:cs="Arial"/>
                <w:sz w:val="16"/>
                <w:szCs w:val="16"/>
              </w:rPr>
            </w:pPr>
            <w:r w:rsidRPr="00861C67">
              <w:rPr>
                <w:rFonts w:ascii="Arial" w:hAnsi="Arial" w:cs="Arial" w:hint="cs"/>
                <w:sz w:val="16"/>
                <w:szCs w:val="16"/>
              </w:rPr>
              <w:t>35,531,878</w:t>
            </w:r>
          </w:p>
        </w:tc>
        <w:tc>
          <w:tcPr>
            <w:tcW w:w="1300" w:type="dxa"/>
            <w:vAlign w:val="bottom"/>
          </w:tcPr>
          <w:p w:rsidR="00861C67" w:rsidRPr="00D84C46" w:rsidRDefault="00861C67" w:rsidP="00861C67">
            <w:pPr>
              <w:pBdr>
                <w:bottom w:val="single" w:sz="4" w:space="1" w:color="auto"/>
              </w:pBdr>
              <w:tabs>
                <w:tab w:val="decimal" w:pos="972"/>
              </w:tabs>
              <w:spacing w:line="300" w:lineRule="exact"/>
              <w:ind w:right="-43"/>
              <w:rPr>
                <w:rFonts w:ascii="Arial" w:hAnsi="Arial" w:cs="Arial"/>
                <w:sz w:val="16"/>
                <w:szCs w:val="16"/>
              </w:rPr>
            </w:pPr>
            <w:r w:rsidRPr="00861C67">
              <w:rPr>
                <w:rFonts w:ascii="Arial" w:hAnsi="Arial" w:cs="Arial" w:hint="cs"/>
                <w:sz w:val="16"/>
                <w:szCs w:val="16"/>
              </w:rPr>
              <w:t>624,725,454</w:t>
            </w:r>
          </w:p>
        </w:tc>
      </w:tr>
      <w:tr w:rsidR="00861C67" w:rsidRPr="00D84C46" w:rsidTr="00C041BE">
        <w:tc>
          <w:tcPr>
            <w:tcW w:w="2881" w:type="dxa"/>
            <w:vAlign w:val="bottom"/>
            <w:hideMark/>
          </w:tcPr>
          <w:p w:rsidR="00861C67" w:rsidRPr="00D84C46" w:rsidRDefault="00861C67" w:rsidP="00861C67">
            <w:pPr>
              <w:tabs>
                <w:tab w:val="left" w:pos="900"/>
                <w:tab w:val="left" w:pos="2880"/>
              </w:tabs>
              <w:spacing w:line="300" w:lineRule="exact"/>
              <w:ind w:left="151" w:hanging="151"/>
              <w:rPr>
                <w:rFonts w:ascii="Arial" w:hAnsi="Arial" w:cs="Arial"/>
                <w:b/>
                <w:bCs/>
                <w:sz w:val="16"/>
                <w:szCs w:val="16"/>
              </w:rPr>
            </w:pPr>
            <w:r w:rsidRPr="00D84C46">
              <w:rPr>
                <w:rFonts w:ascii="Arial" w:hAnsi="Arial" w:cs="Arial"/>
                <w:b/>
                <w:bCs/>
                <w:sz w:val="16"/>
                <w:szCs w:val="16"/>
              </w:rPr>
              <w:t>Profit from underwriting before operating expenses</w:t>
            </w:r>
          </w:p>
        </w:tc>
        <w:tc>
          <w:tcPr>
            <w:tcW w:w="1295" w:type="dxa"/>
            <w:vAlign w:val="bottom"/>
          </w:tcPr>
          <w:p w:rsidR="00861C67" w:rsidRPr="007C2356" w:rsidRDefault="00861C67" w:rsidP="00861C67">
            <w:pPr>
              <w:pBdr>
                <w:bottom w:val="double" w:sz="4" w:space="1" w:color="auto"/>
              </w:pBdr>
              <w:tabs>
                <w:tab w:val="decimal" w:pos="972"/>
              </w:tabs>
              <w:spacing w:line="300" w:lineRule="exact"/>
              <w:ind w:right="-43"/>
              <w:rPr>
                <w:rFonts w:ascii="Arial" w:hAnsi="Arial" w:cs="Arial"/>
                <w:sz w:val="16"/>
                <w:szCs w:val="16"/>
                <w:cs/>
              </w:rPr>
            </w:pPr>
            <w:r w:rsidRPr="00861C67">
              <w:rPr>
                <w:rFonts w:ascii="Arial" w:hAnsi="Arial" w:cs="Arial" w:hint="cs"/>
                <w:sz w:val="16"/>
                <w:szCs w:val="16"/>
              </w:rPr>
              <w:t>41,768,977</w:t>
            </w:r>
          </w:p>
        </w:tc>
        <w:tc>
          <w:tcPr>
            <w:tcW w:w="1295" w:type="dxa"/>
            <w:vAlign w:val="bottom"/>
          </w:tcPr>
          <w:p w:rsidR="00861C67" w:rsidRPr="007C2356" w:rsidRDefault="00861C67" w:rsidP="00861C67">
            <w:pPr>
              <w:pBdr>
                <w:bottom w:val="double" w:sz="4" w:space="1" w:color="auto"/>
              </w:pBdr>
              <w:tabs>
                <w:tab w:val="decimal" w:pos="972"/>
              </w:tabs>
              <w:spacing w:line="300" w:lineRule="exact"/>
              <w:ind w:right="-43"/>
              <w:rPr>
                <w:rFonts w:ascii="Arial" w:hAnsi="Arial" w:cs="Arial"/>
                <w:sz w:val="16"/>
                <w:szCs w:val="16"/>
              </w:rPr>
            </w:pPr>
            <w:r w:rsidRPr="00861C67">
              <w:rPr>
                <w:rFonts w:ascii="Arial" w:hAnsi="Arial" w:cs="Arial" w:hint="cs"/>
                <w:sz w:val="16"/>
                <w:szCs w:val="16"/>
              </w:rPr>
              <w:t>9,276,372</w:t>
            </w:r>
          </w:p>
        </w:tc>
        <w:tc>
          <w:tcPr>
            <w:tcW w:w="1294" w:type="dxa"/>
            <w:vAlign w:val="bottom"/>
          </w:tcPr>
          <w:p w:rsidR="00861C67" w:rsidRPr="007C2356" w:rsidRDefault="00861C67" w:rsidP="00861C67">
            <w:pPr>
              <w:pBdr>
                <w:bottom w:val="double" w:sz="4" w:space="1" w:color="auto"/>
              </w:pBdr>
              <w:tabs>
                <w:tab w:val="decimal" w:pos="972"/>
              </w:tabs>
              <w:spacing w:line="300" w:lineRule="exact"/>
              <w:ind w:right="-43"/>
              <w:rPr>
                <w:rFonts w:ascii="Arial" w:hAnsi="Arial" w:cs="Arial"/>
                <w:sz w:val="16"/>
                <w:szCs w:val="16"/>
              </w:rPr>
            </w:pPr>
            <w:r w:rsidRPr="00861C67">
              <w:rPr>
                <w:rFonts w:ascii="Arial" w:hAnsi="Arial" w:cs="Arial" w:hint="cs"/>
                <w:sz w:val="16"/>
                <w:szCs w:val="16"/>
              </w:rPr>
              <w:t>41,423,472</w:t>
            </w:r>
          </w:p>
        </w:tc>
        <w:tc>
          <w:tcPr>
            <w:tcW w:w="1295" w:type="dxa"/>
            <w:vAlign w:val="bottom"/>
          </w:tcPr>
          <w:p w:rsidR="00861C67" w:rsidRPr="007C2356" w:rsidRDefault="00861C67" w:rsidP="00861C67">
            <w:pPr>
              <w:pBdr>
                <w:bottom w:val="double" w:sz="4" w:space="1" w:color="auto"/>
              </w:pBdr>
              <w:tabs>
                <w:tab w:val="decimal" w:pos="972"/>
              </w:tabs>
              <w:spacing w:line="300" w:lineRule="exact"/>
              <w:ind w:right="-43"/>
              <w:rPr>
                <w:rFonts w:ascii="Arial" w:hAnsi="Arial" w:cs="Arial"/>
                <w:sz w:val="16"/>
                <w:szCs w:val="16"/>
              </w:rPr>
            </w:pPr>
            <w:r w:rsidRPr="00861C67">
              <w:rPr>
                <w:rFonts w:ascii="Arial" w:hAnsi="Arial" w:cs="Arial" w:hint="cs"/>
                <w:sz w:val="16"/>
                <w:szCs w:val="16"/>
              </w:rPr>
              <w:t>24,821,466</w:t>
            </w:r>
          </w:p>
        </w:tc>
        <w:tc>
          <w:tcPr>
            <w:tcW w:w="1300" w:type="dxa"/>
            <w:vAlign w:val="bottom"/>
          </w:tcPr>
          <w:p w:rsidR="00861C67" w:rsidRPr="007C2356" w:rsidRDefault="00861C67" w:rsidP="00861C67">
            <w:pPr>
              <w:pBdr>
                <w:bottom w:val="double" w:sz="4" w:space="1" w:color="FFFFFF" w:themeColor="background1"/>
              </w:pBdr>
              <w:tabs>
                <w:tab w:val="decimal" w:pos="972"/>
              </w:tabs>
              <w:spacing w:line="300" w:lineRule="exact"/>
              <w:ind w:right="-43"/>
              <w:rPr>
                <w:rFonts w:ascii="Arial" w:hAnsi="Arial" w:cs="Arial"/>
                <w:sz w:val="16"/>
                <w:szCs w:val="16"/>
              </w:rPr>
            </w:pPr>
            <w:r w:rsidRPr="00861C67">
              <w:rPr>
                <w:rFonts w:ascii="Arial" w:hAnsi="Arial" w:cs="Arial" w:hint="cs"/>
                <w:sz w:val="16"/>
                <w:szCs w:val="16"/>
              </w:rPr>
              <w:t>117,290,287</w:t>
            </w:r>
          </w:p>
        </w:tc>
      </w:tr>
      <w:tr w:rsidR="00861C67" w:rsidRPr="00D84C46" w:rsidTr="00C041BE">
        <w:tc>
          <w:tcPr>
            <w:tcW w:w="2881" w:type="dxa"/>
            <w:vAlign w:val="bottom"/>
            <w:hideMark/>
          </w:tcPr>
          <w:p w:rsidR="00861C67" w:rsidRPr="00D84C46" w:rsidRDefault="00861C67" w:rsidP="00861C67">
            <w:pPr>
              <w:tabs>
                <w:tab w:val="left" w:pos="900"/>
                <w:tab w:val="left" w:pos="2880"/>
              </w:tabs>
              <w:spacing w:line="300" w:lineRule="exact"/>
              <w:rPr>
                <w:rFonts w:ascii="Arial" w:hAnsi="Arial" w:cs="Arial"/>
                <w:sz w:val="16"/>
                <w:szCs w:val="16"/>
              </w:rPr>
            </w:pPr>
            <w:r w:rsidRPr="00D84C46">
              <w:rPr>
                <w:rFonts w:ascii="Arial" w:hAnsi="Arial" w:cs="Arial"/>
                <w:sz w:val="16"/>
                <w:szCs w:val="16"/>
              </w:rPr>
              <w:t>Operating expenses</w:t>
            </w: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4"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300" w:type="dxa"/>
            <w:vAlign w:val="bottom"/>
          </w:tcPr>
          <w:p w:rsidR="00861C67" w:rsidRPr="007C2356" w:rsidRDefault="00861C67" w:rsidP="00861C67">
            <w:pPr>
              <w:pBdr>
                <w:bottom w:val="single" w:sz="4" w:space="1" w:color="auto"/>
              </w:pBdr>
              <w:tabs>
                <w:tab w:val="decimal" w:pos="972"/>
              </w:tabs>
              <w:spacing w:line="300" w:lineRule="exact"/>
              <w:ind w:right="-43"/>
              <w:rPr>
                <w:rFonts w:ascii="Arial" w:hAnsi="Arial" w:cs="Arial"/>
                <w:sz w:val="16"/>
                <w:szCs w:val="16"/>
              </w:rPr>
            </w:pPr>
            <w:r w:rsidRPr="00861C67">
              <w:rPr>
                <w:rFonts w:ascii="Arial" w:hAnsi="Arial" w:cs="Arial" w:hint="cs"/>
                <w:sz w:val="16"/>
                <w:szCs w:val="16"/>
              </w:rPr>
              <w:t>(94,110,229)</w:t>
            </w:r>
          </w:p>
        </w:tc>
      </w:tr>
      <w:tr w:rsidR="00861C67" w:rsidRPr="00D84C46" w:rsidTr="00C041BE">
        <w:trPr>
          <w:trHeight w:val="62"/>
        </w:trPr>
        <w:tc>
          <w:tcPr>
            <w:tcW w:w="2881" w:type="dxa"/>
            <w:vAlign w:val="bottom"/>
            <w:hideMark/>
          </w:tcPr>
          <w:p w:rsidR="00861C67" w:rsidRPr="00D84C46" w:rsidRDefault="00861C67" w:rsidP="00861C67">
            <w:pPr>
              <w:tabs>
                <w:tab w:val="left" w:pos="900"/>
                <w:tab w:val="left" w:pos="2880"/>
              </w:tabs>
              <w:spacing w:line="300" w:lineRule="exact"/>
              <w:rPr>
                <w:rFonts w:ascii="Arial" w:hAnsi="Arial" w:cs="Arial"/>
                <w:sz w:val="16"/>
                <w:szCs w:val="16"/>
              </w:rPr>
            </w:pPr>
            <w:r w:rsidRPr="00D84C46">
              <w:rPr>
                <w:rFonts w:ascii="Arial" w:hAnsi="Arial" w:cs="Arial"/>
                <w:b/>
                <w:bCs/>
                <w:sz w:val="16"/>
                <w:szCs w:val="16"/>
              </w:rPr>
              <w:t>Profit from underwriting</w:t>
            </w: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4"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300" w:type="dxa"/>
            <w:vAlign w:val="bottom"/>
          </w:tcPr>
          <w:p w:rsidR="00861C67" w:rsidRPr="007C2356" w:rsidRDefault="00861C67" w:rsidP="00861C67">
            <w:pPr>
              <w:tabs>
                <w:tab w:val="decimal" w:pos="972"/>
              </w:tabs>
              <w:spacing w:line="300" w:lineRule="exact"/>
              <w:ind w:right="-43"/>
              <w:rPr>
                <w:rFonts w:ascii="Arial" w:hAnsi="Arial" w:cs="Arial"/>
                <w:sz w:val="16"/>
                <w:szCs w:val="16"/>
              </w:rPr>
            </w:pPr>
            <w:r w:rsidRPr="00861C67">
              <w:rPr>
                <w:rFonts w:ascii="Arial" w:hAnsi="Arial" w:cs="Arial" w:hint="cs"/>
                <w:sz w:val="16"/>
                <w:szCs w:val="16"/>
              </w:rPr>
              <w:t>23,180,058</w:t>
            </w:r>
          </w:p>
        </w:tc>
      </w:tr>
      <w:tr w:rsidR="00861C67" w:rsidRPr="00D84C46" w:rsidTr="00EF574F">
        <w:trPr>
          <w:trHeight w:val="62"/>
        </w:trPr>
        <w:tc>
          <w:tcPr>
            <w:tcW w:w="2881" w:type="dxa"/>
            <w:vAlign w:val="bottom"/>
            <w:hideMark/>
          </w:tcPr>
          <w:p w:rsidR="00861C67" w:rsidRPr="00D84C46" w:rsidRDefault="00861C67" w:rsidP="00861C67">
            <w:pPr>
              <w:tabs>
                <w:tab w:val="left" w:pos="900"/>
                <w:tab w:val="left" w:pos="2880"/>
              </w:tabs>
              <w:spacing w:line="300" w:lineRule="exact"/>
              <w:rPr>
                <w:rFonts w:ascii="Arial" w:hAnsi="Arial" w:cs="Arial"/>
                <w:sz w:val="16"/>
                <w:szCs w:val="16"/>
              </w:rPr>
            </w:pPr>
            <w:r w:rsidRPr="00D84C46">
              <w:rPr>
                <w:rFonts w:ascii="Arial" w:hAnsi="Arial" w:cs="Arial"/>
                <w:sz w:val="16"/>
                <w:szCs w:val="16"/>
              </w:rPr>
              <w:t>Investments income</w:t>
            </w: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cs/>
              </w:rPr>
            </w:pP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4"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300" w:type="dxa"/>
            <w:vAlign w:val="bottom"/>
          </w:tcPr>
          <w:p w:rsidR="00861C67" w:rsidRPr="007C2356" w:rsidRDefault="00861C67" w:rsidP="00861C67">
            <w:pPr>
              <w:tabs>
                <w:tab w:val="decimal" w:pos="972"/>
              </w:tabs>
              <w:spacing w:line="300" w:lineRule="exact"/>
              <w:ind w:right="-43"/>
              <w:rPr>
                <w:rFonts w:ascii="Arial" w:hAnsi="Arial" w:cs="Arial"/>
                <w:sz w:val="16"/>
                <w:szCs w:val="16"/>
              </w:rPr>
            </w:pPr>
            <w:r w:rsidRPr="00861C67">
              <w:rPr>
                <w:rFonts w:ascii="Arial" w:hAnsi="Arial" w:cs="Arial" w:hint="cs"/>
                <w:sz w:val="16"/>
                <w:szCs w:val="16"/>
              </w:rPr>
              <w:t>14,375,200</w:t>
            </w:r>
          </w:p>
        </w:tc>
      </w:tr>
      <w:tr w:rsidR="00861C67" w:rsidRPr="00D84C46" w:rsidTr="00EF574F">
        <w:tc>
          <w:tcPr>
            <w:tcW w:w="2881" w:type="dxa"/>
            <w:vAlign w:val="bottom"/>
            <w:hideMark/>
          </w:tcPr>
          <w:p w:rsidR="00861C67" w:rsidRPr="00D84C46" w:rsidRDefault="00861C67" w:rsidP="00861C67">
            <w:pPr>
              <w:tabs>
                <w:tab w:val="left" w:pos="900"/>
                <w:tab w:val="left" w:pos="2880"/>
              </w:tabs>
              <w:spacing w:line="300" w:lineRule="exact"/>
              <w:rPr>
                <w:rFonts w:ascii="Arial" w:hAnsi="Arial" w:cs="Arial"/>
                <w:sz w:val="16"/>
                <w:szCs w:val="16"/>
              </w:rPr>
            </w:pPr>
            <w:r>
              <w:rPr>
                <w:rFonts w:ascii="Arial" w:hAnsi="Arial" w:cs="Arial"/>
                <w:sz w:val="16"/>
                <w:szCs w:val="16"/>
              </w:rPr>
              <w:t>Profit</w:t>
            </w:r>
            <w:r w:rsidRPr="00D84C46">
              <w:rPr>
                <w:rFonts w:ascii="Arial" w:hAnsi="Arial" w:cs="Arial"/>
                <w:sz w:val="16"/>
                <w:szCs w:val="16"/>
              </w:rPr>
              <w:t xml:space="preserve"> on investments</w:t>
            </w: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4"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300" w:type="dxa"/>
            <w:vAlign w:val="bottom"/>
          </w:tcPr>
          <w:p w:rsidR="00861C67" w:rsidRPr="007C2356" w:rsidRDefault="00861C67" w:rsidP="00D00376">
            <w:pPr>
              <w:tabs>
                <w:tab w:val="decimal" w:pos="972"/>
              </w:tabs>
              <w:spacing w:line="300" w:lineRule="exact"/>
              <w:ind w:right="-43"/>
              <w:rPr>
                <w:rFonts w:ascii="Arial" w:hAnsi="Arial" w:cs="Arial"/>
                <w:sz w:val="16"/>
                <w:szCs w:val="16"/>
              </w:rPr>
            </w:pPr>
            <w:r w:rsidRPr="00861C67">
              <w:rPr>
                <w:rFonts w:ascii="Arial" w:hAnsi="Arial" w:cs="Arial" w:hint="cs"/>
                <w:sz w:val="16"/>
                <w:szCs w:val="16"/>
                <w:cs/>
              </w:rPr>
              <w:t>1</w:t>
            </w:r>
            <w:r w:rsidRPr="00861C67">
              <w:rPr>
                <w:rFonts w:ascii="Arial" w:hAnsi="Arial" w:cs="Arial" w:hint="cs"/>
                <w:sz w:val="16"/>
                <w:szCs w:val="16"/>
              </w:rPr>
              <w:t>,</w:t>
            </w:r>
            <w:r w:rsidRPr="00861C67">
              <w:rPr>
                <w:rFonts w:ascii="Arial" w:hAnsi="Arial" w:cs="Arial" w:hint="cs"/>
                <w:sz w:val="16"/>
                <w:szCs w:val="16"/>
                <w:cs/>
              </w:rPr>
              <w:t>823</w:t>
            </w:r>
            <w:r w:rsidRPr="00861C67">
              <w:rPr>
                <w:rFonts w:ascii="Arial" w:hAnsi="Arial" w:cs="Arial" w:hint="cs"/>
                <w:sz w:val="16"/>
                <w:szCs w:val="16"/>
              </w:rPr>
              <w:t>,</w:t>
            </w:r>
            <w:r w:rsidRPr="00861C67">
              <w:rPr>
                <w:rFonts w:ascii="Arial" w:hAnsi="Arial" w:cs="Arial" w:hint="cs"/>
                <w:sz w:val="16"/>
                <w:szCs w:val="16"/>
                <w:cs/>
              </w:rPr>
              <w:t>034</w:t>
            </w:r>
          </w:p>
        </w:tc>
      </w:tr>
      <w:tr w:rsidR="00861C67" w:rsidRPr="00D84C46" w:rsidTr="00EF574F">
        <w:tc>
          <w:tcPr>
            <w:tcW w:w="2881" w:type="dxa"/>
            <w:vAlign w:val="bottom"/>
            <w:hideMark/>
          </w:tcPr>
          <w:p w:rsidR="00861C67" w:rsidRPr="00D84C46" w:rsidRDefault="00861C67" w:rsidP="00861C67">
            <w:pPr>
              <w:tabs>
                <w:tab w:val="left" w:pos="900"/>
                <w:tab w:val="left" w:pos="2880"/>
              </w:tabs>
              <w:spacing w:line="300" w:lineRule="exact"/>
              <w:rPr>
                <w:rFonts w:ascii="Arial" w:hAnsi="Arial" w:cs="Arial"/>
                <w:sz w:val="16"/>
                <w:szCs w:val="16"/>
              </w:rPr>
            </w:pPr>
            <w:r w:rsidRPr="00D84C46">
              <w:rPr>
                <w:rFonts w:ascii="Arial" w:hAnsi="Arial" w:cs="Arial"/>
                <w:sz w:val="16"/>
                <w:szCs w:val="16"/>
              </w:rPr>
              <w:t>Fair value</w:t>
            </w:r>
            <w:r>
              <w:rPr>
                <w:rFonts w:ascii="Arial" w:hAnsi="Arial" w:cs="Arial"/>
                <w:sz w:val="16"/>
                <w:szCs w:val="16"/>
              </w:rPr>
              <w:t xml:space="preserve"> loss</w:t>
            </w: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4"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300" w:type="dxa"/>
            <w:vAlign w:val="bottom"/>
          </w:tcPr>
          <w:p w:rsidR="00861C67" w:rsidRPr="007C2356" w:rsidRDefault="00861C67" w:rsidP="00861C67">
            <w:pPr>
              <w:tabs>
                <w:tab w:val="decimal" w:pos="972"/>
              </w:tabs>
              <w:spacing w:line="300" w:lineRule="exact"/>
              <w:ind w:right="-43"/>
              <w:rPr>
                <w:rFonts w:ascii="Arial" w:hAnsi="Arial" w:cs="Arial"/>
                <w:sz w:val="16"/>
                <w:szCs w:val="16"/>
              </w:rPr>
            </w:pPr>
            <w:r w:rsidRPr="00861C67">
              <w:rPr>
                <w:rFonts w:ascii="Arial" w:hAnsi="Arial" w:cs="Arial" w:hint="cs"/>
                <w:sz w:val="16"/>
                <w:szCs w:val="16"/>
                <w:cs/>
              </w:rPr>
              <w:t>(24</w:t>
            </w:r>
            <w:r w:rsidRPr="00861C67">
              <w:rPr>
                <w:rFonts w:ascii="Arial" w:hAnsi="Arial" w:cs="Arial" w:hint="cs"/>
                <w:sz w:val="16"/>
                <w:szCs w:val="16"/>
              </w:rPr>
              <w:t>,</w:t>
            </w:r>
            <w:r w:rsidRPr="00861C67">
              <w:rPr>
                <w:rFonts w:ascii="Arial" w:hAnsi="Arial" w:cs="Arial" w:hint="cs"/>
                <w:sz w:val="16"/>
                <w:szCs w:val="16"/>
                <w:cs/>
              </w:rPr>
              <w:t>576</w:t>
            </w:r>
            <w:r w:rsidRPr="00861C67">
              <w:rPr>
                <w:rFonts w:ascii="Arial" w:hAnsi="Arial" w:cs="Arial" w:hint="cs"/>
                <w:sz w:val="16"/>
                <w:szCs w:val="16"/>
              </w:rPr>
              <w:t>,</w:t>
            </w:r>
            <w:r w:rsidRPr="00861C67">
              <w:rPr>
                <w:rFonts w:ascii="Arial" w:hAnsi="Arial" w:cs="Arial" w:hint="cs"/>
                <w:sz w:val="16"/>
                <w:szCs w:val="16"/>
                <w:cs/>
              </w:rPr>
              <w:t>043)</w:t>
            </w:r>
          </w:p>
        </w:tc>
      </w:tr>
      <w:tr w:rsidR="00861C67" w:rsidRPr="00D84C46" w:rsidTr="00EF574F">
        <w:tc>
          <w:tcPr>
            <w:tcW w:w="2881" w:type="dxa"/>
            <w:vAlign w:val="bottom"/>
          </w:tcPr>
          <w:p w:rsidR="00861C67" w:rsidRPr="00D84C46" w:rsidRDefault="00861C67" w:rsidP="00861C67">
            <w:pPr>
              <w:tabs>
                <w:tab w:val="left" w:pos="900"/>
                <w:tab w:val="left" w:pos="2880"/>
              </w:tabs>
              <w:spacing w:line="300" w:lineRule="exact"/>
              <w:ind w:left="166" w:hanging="166"/>
              <w:rPr>
                <w:rFonts w:ascii="Arial" w:hAnsi="Arial" w:cs="Arial"/>
                <w:sz w:val="16"/>
                <w:szCs w:val="16"/>
              </w:rPr>
            </w:pPr>
            <w:r w:rsidRPr="00D84C46">
              <w:rPr>
                <w:rFonts w:ascii="Arial" w:hAnsi="Arial" w:cs="Arial"/>
                <w:sz w:val="16"/>
                <w:szCs w:val="16"/>
              </w:rPr>
              <w:t xml:space="preserve">Share of </w:t>
            </w:r>
            <w:r>
              <w:rPr>
                <w:rFonts w:ascii="Arial" w:hAnsi="Arial" w:cs="Arial"/>
                <w:sz w:val="16"/>
                <w:szCs w:val="16"/>
              </w:rPr>
              <w:t>loss</w:t>
            </w:r>
            <w:r w:rsidRPr="00D84C46">
              <w:rPr>
                <w:rFonts w:ascii="Arial" w:hAnsi="Arial" w:cs="Arial"/>
                <w:sz w:val="16"/>
                <w:szCs w:val="16"/>
              </w:rPr>
              <w:t xml:space="preserve"> from investments in associates</w:t>
            </w: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4"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300" w:type="dxa"/>
            <w:vAlign w:val="bottom"/>
          </w:tcPr>
          <w:p w:rsidR="00861C67" w:rsidRPr="007C2356" w:rsidRDefault="00861C67" w:rsidP="00861C67">
            <w:pPr>
              <w:tabs>
                <w:tab w:val="decimal" w:pos="972"/>
              </w:tabs>
              <w:spacing w:line="300" w:lineRule="exact"/>
              <w:ind w:right="-43"/>
              <w:rPr>
                <w:rFonts w:ascii="Arial" w:hAnsi="Arial" w:cs="Arial"/>
                <w:sz w:val="16"/>
                <w:szCs w:val="16"/>
              </w:rPr>
            </w:pPr>
            <w:r w:rsidRPr="00861C67">
              <w:rPr>
                <w:rFonts w:ascii="Arial" w:hAnsi="Arial" w:cs="Arial" w:hint="cs"/>
                <w:sz w:val="16"/>
                <w:szCs w:val="16"/>
              </w:rPr>
              <w:t>(1,253,650)</w:t>
            </w:r>
          </w:p>
        </w:tc>
      </w:tr>
      <w:tr w:rsidR="00861C67" w:rsidRPr="00D84C46" w:rsidTr="00EF574F">
        <w:tc>
          <w:tcPr>
            <w:tcW w:w="2881" w:type="dxa"/>
            <w:vAlign w:val="bottom"/>
            <w:hideMark/>
          </w:tcPr>
          <w:p w:rsidR="00861C67" w:rsidRPr="00D84C46" w:rsidRDefault="00861C67" w:rsidP="00861C67">
            <w:pPr>
              <w:tabs>
                <w:tab w:val="left" w:pos="900"/>
                <w:tab w:val="left" w:pos="2880"/>
              </w:tabs>
              <w:spacing w:line="300" w:lineRule="exact"/>
              <w:rPr>
                <w:rFonts w:ascii="Arial" w:hAnsi="Arial" w:cs="Arial"/>
                <w:sz w:val="16"/>
                <w:szCs w:val="16"/>
              </w:rPr>
            </w:pPr>
            <w:r w:rsidRPr="00D84C46">
              <w:rPr>
                <w:rFonts w:ascii="Arial" w:hAnsi="Arial" w:cs="Arial"/>
                <w:sz w:val="16"/>
                <w:szCs w:val="16"/>
              </w:rPr>
              <w:t>Other income</w:t>
            </w:r>
            <w:r>
              <w:rPr>
                <w:rFonts w:ascii="Arial" w:hAnsi="Arial" w:cs="Arial"/>
                <w:sz w:val="16"/>
                <w:szCs w:val="16"/>
              </w:rPr>
              <w:t xml:space="preserve"> </w:t>
            </w: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4"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300" w:type="dxa"/>
            <w:vAlign w:val="bottom"/>
          </w:tcPr>
          <w:p w:rsidR="00861C67" w:rsidRPr="007C2356" w:rsidRDefault="00861C67" w:rsidP="00861C67">
            <w:pPr>
              <w:tabs>
                <w:tab w:val="decimal" w:pos="972"/>
              </w:tabs>
              <w:spacing w:line="300" w:lineRule="exact"/>
              <w:ind w:right="-43"/>
              <w:rPr>
                <w:rFonts w:ascii="Arial" w:hAnsi="Arial" w:cs="Arial"/>
                <w:sz w:val="16"/>
                <w:szCs w:val="16"/>
              </w:rPr>
            </w:pPr>
            <w:r w:rsidRPr="00861C67">
              <w:rPr>
                <w:rFonts w:ascii="Arial" w:hAnsi="Arial" w:cs="Arial" w:hint="cs"/>
                <w:sz w:val="16"/>
                <w:szCs w:val="16"/>
                <w:cs/>
              </w:rPr>
              <w:t>1</w:t>
            </w:r>
            <w:r w:rsidRPr="00861C67">
              <w:rPr>
                <w:rFonts w:ascii="Arial" w:hAnsi="Arial" w:cs="Arial" w:hint="cs"/>
                <w:sz w:val="16"/>
                <w:szCs w:val="16"/>
              </w:rPr>
              <w:t>,</w:t>
            </w:r>
            <w:r w:rsidRPr="00861C67">
              <w:rPr>
                <w:rFonts w:ascii="Arial" w:hAnsi="Arial" w:cs="Arial" w:hint="cs"/>
                <w:sz w:val="16"/>
                <w:szCs w:val="16"/>
                <w:cs/>
              </w:rPr>
              <w:t>158</w:t>
            </w:r>
            <w:r w:rsidRPr="00861C67">
              <w:rPr>
                <w:rFonts w:ascii="Arial" w:hAnsi="Arial" w:cs="Arial" w:hint="cs"/>
                <w:sz w:val="16"/>
                <w:szCs w:val="16"/>
              </w:rPr>
              <w:t>,</w:t>
            </w:r>
            <w:r w:rsidRPr="00861C67">
              <w:rPr>
                <w:rFonts w:ascii="Arial" w:hAnsi="Arial" w:cs="Arial" w:hint="cs"/>
                <w:sz w:val="16"/>
                <w:szCs w:val="16"/>
                <w:cs/>
              </w:rPr>
              <w:t>41</w:t>
            </w:r>
            <w:r w:rsidRPr="00861C67">
              <w:rPr>
                <w:rFonts w:ascii="Arial" w:hAnsi="Arial" w:cs="Arial" w:hint="cs"/>
                <w:sz w:val="16"/>
                <w:szCs w:val="16"/>
              </w:rPr>
              <w:t>5</w:t>
            </w:r>
          </w:p>
        </w:tc>
      </w:tr>
      <w:tr w:rsidR="00861C67" w:rsidRPr="00D84C46" w:rsidTr="00EF574F">
        <w:tc>
          <w:tcPr>
            <w:tcW w:w="2881" w:type="dxa"/>
            <w:vAlign w:val="bottom"/>
            <w:hideMark/>
          </w:tcPr>
          <w:p w:rsidR="00861C67" w:rsidRPr="00D84C46" w:rsidRDefault="00861C67" w:rsidP="00861C67">
            <w:pPr>
              <w:tabs>
                <w:tab w:val="left" w:pos="900"/>
                <w:tab w:val="left" w:pos="2880"/>
              </w:tabs>
              <w:spacing w:line="300" w:lineRule="exact"/>
              <w:rPr>
                <w:rFonts w:ascii="Arial" w:hAnsi="Arial" w:cs="Arial"/>
                <w:sz w:val="16"/>
                <w:szCs w:val="16"/>
              </w:rPr>
            </w:pPr>
            <w:r w:rsidRPr="00D84C46">
              <w:rPr>
                <w:rFonts w:ascii="Arial" w:hAnsi="Arial" w:cs="Arial"/>
                <w:sz w:val="16"/>
                <w:szCs w:val="16"/>
              </w:rPr>
              <w:t>Finance costs</w:t>
            </w: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4"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300" w:type="dxa"/>
            <w:vAlign w:val="bottom"/>
          </w:tcPr>
          <w:p w:rsidR="00861C67" w:rsidRPr="007C2356" w:rsidRDefault="00861C67" w:rsidP="00861C67">
            <w:pPr>
              <w:tabs>
                <w:tab w:val="decimal" w:pos="972"/>
              </w:tabs>
              <w:spacing w:line="300" w:lineRule="exact"/>
              <w:ind w:right="-43"/>
              <w:rPr>
                <w:rFonts w:ascii="Arial" w:hAnsi="Arial" w:cs="Arial"/>
                <w:sz w:val="16"/>
                <w:szCs w:val="16"/>
              </w:rPr>
            </w:pPr>
            <w:r w:rsidRPr="00861C67">
              <w:rPr>
                <w:rFonts w:ascii="Arial" w:hAnsi="Arial" w:cs="Arial" w:hint="cs"/>
                <w:sz w:val="16"/>
                <w:szCs w:val="16"/>
                <w:cs/>
              </w:rPr>
              <w:t>(</w:t>
            </w:r>
            <w:r w:rsidRPr="00861C67">
              <w:rPr>
                <w:rFonts w:ascii="Arial" w:hAnsi="Arial" w:cs="Arial" w:hint="cs"/>
                <w:sz w:val="16"/>
                <w:szCs w:val="16"/>
              </w:rPr>
              <w:t>411,898</w:t>
            </w:r>
            <w:r w:rsidRPr="00861C67">
              <w:rPr>
                <w:rFonts w:ascii="Arial" w:hAnsi="Arial" w:cs="Arial" w:hint="cs"/>
                <w:sz w:val="16"/>
                <w:szCs w:val="16"/>
                <w:cs/>
              </w:rPr>
              <w:t>)</w:t>
            </w:r>
          </w:p>
        </w:tc>
      </w:tr>
      <w:tr w:rsidR="00861C67" w:rsidRPr="00D84C46" w:rsidTr="00EF574F">
        <w:tc>
          <w:tcPr>
            <w:tcW w:w="2881" w:type="dxa"/>
            <w:vAlign w:val="bottom"/>
            <w:hideMark/>
          </w:tcPr>
          <w:p w:rsidR="00861C67" w:rsidRPr="005C2B50" w:rsidRDefault="00861C67" w:rsidP="00861C67">
            <w:pPr>
              <w:tabs>
                <w:tab w:val="left" w:pos="900"/>
                <w:tab w:val="left" w:pos="2880"/>
              </w:tabs>
              <w:spacing w:line="300" w:lineRule="exact"/>
              <w:rPr>
                <w:rFonts w:ascii="Arial" w:hAnsi="Arial" w:cs="Arial"/>
                <w:sz w:val="16"/>
                <w:szCs w:val="16"/>
              </w:rPr>
            </w:pPr>
            <w:r>
              <w:rPr>
                <w:rFonts w:ascii="Arial" w:hAnsi="Arial" w:cs="Browallia New"/>
                <w:sz w:val="16"/>
                <w:szCs w:val="20"/>
              </w:rPr>
              <w:t>E</w:t>
            </w:r>
            <w:r w:rsidRPr="005C2B50">
              <w:rPr>
                <w:rFonts w:ascii="Arial" w:hAnsi="Arial" w:cs="Arial"/>
                <w:sz w:val="16"/>
                <w:szCs w:val="16"/>
              </w:rPr>
              <w:t>xpected credit loss</w:t>
            </w:r>
            <w:r>
              <w:rPr>
                <w:rFonts w:ascii="Arial" w:hAnsi="Arial" w:cs="Arial"/>
                <w:sz w:val="16"/>
                <w:szCs w:val="16"/>
              </w:rPr>
              <w:t xml:space="preserve"> </w:t>
            </w: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cs/>
              </w:rPr>
            </w:pP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4"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300" w:type="dxa"/>
            <w:vAlign w:val="bottom"/>
          </w:tcPr>
          <w:p w:rsidR="00861C67" w:rsidRPr="007C2356" w:rsidRDefault="00861C67" w:rsidP="00861C67">
            <w:pPr>
              <w:pBdr>
                <w:bottom w:val="single" w:sz="4" w:space="1" w:color="auto"/>
              </w:pBdr>
              <w:tabs>
                <w:tab w:val="decimal" w:pos="972"/>
              </w:tabs>
              <w:spacing w:line="300" w:lineRule="exact"/>
              <w:ind w:right="-43"/>
              <w:rPr>
                <w:rFonts w:ascii="Arial" w:hAnsi="Arial" w:cs="Arial"/>
                <w:sz w:val="16"/>
                <w:szCs w:val="16"/>
              </w:rPr>
            </w:pPr>
            <w:r w:rsidRPr="00861C67">
              <w:rPr>
                <w:rFonts w:ascii="Arial" w:hAnsi="Arial" w:cs="Arial" w:hint="cs"/>
                <w:sz w:val="16"/>
                <w:szCs w:val="16"/>
              </w:rPr>
              <w:t>(5,343,787)</w:t>
            </w:r>
          </w:p>
        </w:tc>
      </w:tr>
      <w:tr w:rsidR="00861C67" w:rsidRPr="00D84C46" w:rsidTr="00EF574F">
        <w:tc>
          <w:tcPr>
            <w:tcW w:w="2881" w:type="dxa"/>
            <w:vAlign w:val="bottom"/>
            <w:hideMark/>
          </w:tcPr>
          <w:p w:rsidR="00861C67" w:rsidRPr="00D84C46" w:rsidRDefault="00861C67" w:rsidP="00861C67">
            <w:pPr>
              <w:tabs>
                <w:tab w:val="left" w:pos="900"/>
                <w:tab w:val="left" w:pos="2880"/>
              </w:tabs>
              <w:spacing w:line="300" w:lineRule="exact"/>
              <w:ind w:left="151" w:hanging="151"/>
              <w:rPr>
                <w:rFonts w:ascii="Arial" w:hAnsi="Arial" w:cs="Arial"/>
                <w:b/>
                <w:bCs/>
                <w:sz w:val="16"/>
                <w:szCs w:val="16"/>
              </w:rPr>
            </w:pPr>
            <w:r>
              <w:rPr>
                <w:rFonts w:ascii="Arial" w:hAnsi="Arial" w:cs="Arial"/>
                <w:b/>
                <w:bCs/>
                <w:sz w:val="16"/>
                <w:szCs w:val="16"/>
              </w:rPr>
              <w:t>Profit</w:t>
            </w:r>
            <w:r w:rsidRPr="00D84C46">
              <w:rPr>
                <w:rFonts w:ascii="Arial" w:hAnsi="Arial" w:cs="Arial"/>
                <w:b/>
                <w:bCs/>
                <w:sz w:val="16"/>
                <w:szCs w:val="16"/>
              </w:rPr>
              <w:t xml:space="preserve"> before income tax </w:t>
            </w: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4"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300" w:type="dxa"/>
            <w:vAlign w:val="bottom"/>
          </w:tcPr>
          <w:p w:rsidR="00861C67" w:rsidRPr="007C2356" w:rsidRDefault="00861C67" w:rsidP="00861C67">
            <w:pPr>
              <w:tabs>
                <w:tab w:val="decimal" w:pos="972"/>
              </w:tabs>
              <w:spacing w:line="300" w:lineRule="exact"/>
              <w:ind w:right="-43"/>
              <w:rPr>
                <w:rFonts w:ascii="Arial" w:hAnsi="Arial" w:cs="Arial"/>
                <w:sz w:val="16"/>
                <w:szCs w:val="16"/>
              </w:rPr>
            </w:pPr>
            <w:r w:rsidRPr="00861C67">
              <w:rPr>
                <w:rFonts w:ascii="Arial" w:hAnsi="Arial" w:cs="Arial" w:hint="cs"/>
                <w:sz w:val="16"/>
                <w:szCs w:val="16"/>
              </w:rPr>
              <w:t>8,951,329</w:t>
            </w:r>
          </w:p>
        </w:tc>
      </w:tr>
      <w:tr w:rsidR="00861C67" w:rsidRPr="00D84C46" w:rsidTr="00EF574F">
        <w:tc>
          <w:tcPr>
            <w:tcW w:w="2881" w:type="dxa"/>
            <w:vAlign w:val="bottom"/>
            <w:hideMark/>
          </w:tcPr>
          <w:p w:rsidR="00861C67" w:rsidRPr="00D84C46" w:rsidRDefault="00861C67" w:rsidP="00861C67">
            <w:pPr>
              <w:tabs>
                <w:tab w:val="left" w:pos="900"/>
                <w:tab w:val="left" w:pos="2880"/>
              </w:tabs>
              <w:spacing w:line="300" w:lineRule="exact"/>
              <w:rPr>
                <w:rFonts w:ascii="Arial" w:hAnsi="Arial" w:cs="Arial"/>
                <w:sz w:val="16"/>
                <w:szCs w:val="16"/>
              </w:rPr>
            </w:pPr>
            <w:r w:rsidRPr="00D84C46">
              <w:rPr>
                <w:rFonts w:ascii="Arial" w:hAnsi="Arial" w:cs="Arial"/>
                <w:sz w:val="16"/>
                <w:szCs w:val="16"/>
              </w:rPr>
              <w:t>Income tax expenses</w:t>
            </w: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4"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300" w:type="dxa"/>
            <w:vAlign w:val="bottom"/>
          </w:tcPr>
          <w:p w:rsidR="00861C67" w:rsidRPr="007C2356" w:rsidRDefault="00861C67" w:rsidP="00861C67">
            <w:pPr>
              <w:pBdr>
                <w:bottom w:val="single" w:sz="4" w:space="1" w:color="auto"/>
              </w:pBdr>
              <w:tabs>
                <w:tab w:val="decimal" w:pos="972"/>
              </w:tabs>
              <w:spacing w:line="300" w:lineRule="exact"/>
              <w:ind w:right="-43"/>
              <w:rPr>
                <w:rFonts w:ascii="Arial" w:hAnsi="Arial" w:cs="Arial"/>
                <w:sz w:val="16"/>
                <w:szCs w:val="16"/>
              </w:rPr>
            </w:pPr>
            <w:r w:rsidRPr="00861C67">
              <w:rPr>
                <w:rFonts w:ascii="Arial" w:hAnsi="Arial" w:cs="Arial" w:hint="cs"/>
                <w:sz w:val="16"/>
                <w:szCs w:val="16"/>
                <w:cs/>
              </w:rPr>
              <w:t>(</w:t>
            </w:r>
            <w:r w:rsidRPr="00861C67">
              <w:rPr>
                <w:rFonts w:ascii="Arial" w:hAnsi="Arial" w:cs="Arial" w:hint="cs"/>
                <w:sz w:val="16"/>
                <w:szCs w:val="16"/>
              </w:rPr>
              <w:t>2,929,701</w:t>
            </w:r>
            <w:r w:rsidRPr="00861C67">
              <w:rPr>
                <w:rFonts w:ascii="Arial" w:hAnsi="Arial" w:cs="Arial" w:hint="cs"/>
                <w:sz w:val="16"/>
                <w:szCs w:val="16"/>
                <w:cs/>
              </w:rPr>
              <w:t>)</w:t>
            </w:r>
          </w:p>
        </w:tc>
      </w:tr>
      <w:tr w:rsidR="00861C67" w:rsidRPr="00D84C46" w:rsidTr="00EF574F">
        <w:tc>
          <w:tcPr>
            <w:tcW w:w="2881" w:type="dxa"/>
            <w:vAlign w:val="bottom"/>
            <w:hideMark/>
          </w:tcPr>
          <w:p w:rsidR="00861C67" w:rsidRPr="00D84C46" w:rsidRDefault="00861C67" w:rsidP="00861C67">
            <w:pPr>
              <w:tabs>
                <w:tab w:val="left" w:pos="900"/>
                <w:tab w:val="left" w:pos="2880"/>
              </w:tabs>
              <w:spacing w:line="300" w:lineRule="exact"/>
              <w:rPr>
                <w:rFonts w:ascii="Arial" w:hAnsi="Arial" w:cs="Arial"/>
                <w:b/>
                <w:bCs/>
                <w:sz w:val="16"/>
                <w:szCs w:val="16"/>
              </w:rPr>
            </w:pPr>
            <w:r>
              <w:rPr>
                <w:rFonts w:ascii="Arial" w:hAnsi="Arial" w:cs="Arial"/>
                <w:b/>
                <w:bCs/>
                <w:sz w:val="16"/>
                <w:szCs w:val="16"/>
              </w:rPr>
              <w:t>Profit</w:t>
            </w:r>
            <w:r w:rsidRPr="00D84C46">
              <w:rPr>
                <w:rFonts w:ascii="Arial" w:hAnsi="Arial" w:cs="Arial"/>
                <w:b/>
                <w:bCs/>
                <w:sz w:val="16"/>
                <w:szCs w:val="16"/>
              </w:rPr>
              <w:t xml:space="preserve"> for the period</w:t>
            </w: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4"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295" w:type="dxa"/>
            <w:vAlign w:val="bottom"/>
          </w:tcPr>
          <w:p w:rsidR="00861C67" w:rsidRPr="007C2356" w:rsidRDefault="00861C67" w:rsidP="00861C67">
            <w:pPr>
              <w:tabs>
                <w:tab w:val="decimal" w:pos="972"/>
              </w:tabs>
              <w:spacing w:line="300" w:lineRule="exact"/>
              <w:ind w:right="-43"/>
              <w:rPr>
                <w:rFonts w:ascii="Arial" w:hAnsi="Arial" w:cs="Arial"/>
                <w:sz w:val="16"/>
                <w:szCs w:val="16"/>
              </w:rPr>
            </w:pPr>
          </w:p>
        </w:tc>
        <w:tc>
          <w:tcPr>
            <w:tcW w:w="1300" w:type="dxa"/>
            <w:vAlign w:val="bottom"/>
          </w:tcPr>
          <w:p w:rsidR="00861C67" w:rsidRPr="007C2356" w:rsidRDefault="00861C67" w:rsidP="00861C67">
            <w:pPr>
              <w:pBdr>
                <w:bottom w:val="double" w:sz="4" w:space="1" w:color="auto"/>
              </w:pBdr>
              <w:tabs>
                <w:tab w:val="decimal" w:pos="972"/>
              </w:tabs>
              <w:spacing w:line="300" w:lineRule="exact"/>
              <w:ind w:right="-43"/>
              <w:rPr>
                <w:rFonts w:ascii="Arial" w:hAnsi="Arial" w:cs="Arial"/>
                <w:sz w:val="16"/>
                <w:szCs w:val="16"/>
              </w:rPr>
            </w:pPr>
            <w:r w:rsidRPr="00861C67">
              <w:rPr>
                <w:rFonts w:ascii="Arial" w:hAnsi="Arial" w:cs="Arial" w:hint="cs"/>
                <w:sz w:val="16"/>
                <w:szCs w:val="16"/>
              </w:rPr>
              <w:t>6,021,628</w:t>
            </w:r>
          </w:p>
        </w:tc>
      </w:tr>
    </w:tbl>
    <w:p w:rsidR="00B27D71" w:rsidRDefault="00B27D71">
      <w:r>
        <w:br w:type="page"/>
      </w:r>
    </w:p>
    <w:tbl>
      <w:tblPr>
        <w:tblW w:w="9353" w:type="dxa"/>
        <w:tblInd w:w="558" w:type="dxa"/>
        <w:tblLayout w:type="fixed"/>
        <w:tblLook w:val="0000"/>
      </w:tblPr>
      <w:tblGrid>
        <w:gridCol w:w="2880"/>
        <w:gridCol w:w="1294"/>
        <w:gridCol w:w="1295"/>
        <w:gridCol w:w="1294"/>
        <w:gridCol w:w="1295"/>
        <w:gridCol w:w="1295"/>
      </w:tblGrid>
      <w:tr w:rsidR="00B27D71" w:rsidRPr="00E87BC3" w:rsidTr="00CB30F6">
        <w:tc>
          <w:tcPr>
            <w:tcW w:w="2880" w:type="dxa"/>
            <w:vAlign w:val="bottom"/>
          </w:tcPr>
          <w:p w:rsidR="00B27D71" w:rsidRPr="00E87BC3" w:rsidRDefault="00B27D71" w:rsidP="00CB30F6">
            <w:pPr>
              <w:tabs>
                <w:tab w:val="left" w:pos="900"/>
                <w:tab w:val="left" w:pos="2880"/>
              </w:tabs>
              <w:spacing w:line="340" w:lineRule="exact"/>
              <w:rPr>
                <w:rFonts w:ascii="Arial" w:hAnsi="Arial" w:cs="Arial"/>
                <w:sz w:val="16"/>
                <w:szCs w:val="16"/>
                <w:cs/>
              </w:rPr>
            </w:pPr>
            <w:r w:rsidRPr="00E87BC3">
              <w:rPr>
                <w:rFonts w:ascii="Arial" w:hAnsi="Arial" w:cs="Arial"/>
                <w:sz w:val="16"/>
                <w:szCs w:val="16"/>
                <w:cs/>
              </w:rPr>
              <w:tab/>
            </w:r>
          </w:p>
        </w:tc>
        <w:tc>
          <w:tcPr>
            <w:tcW w:w="1294" w:type="dxa"/>
            <w:vAlign w:val="bottom"/>
          </w:tcPr>
          <w:p w:rsidR="00B27D71" w:rsidRPr="00E87BC3" w:rsidRDefault="00B27D71" w:rsidP="00CB30F6">
            <w:pPr>
              <w:spacing w:line="340" w:lineRule="exact"/>
              <w:ind w:right="-43"/>
              <w:jc w:val="center"/>
              <w:rPr>
                <w:rFonts w:ascii="Arial" w:hAnsi="Arial" w:cs="Arial"/>
                <w:sz w:val="16"/>
                <w:szCs w:val="16"/>
              </w:rPr>
            </w:pPr>
          </w:p>
        </w:tc>
        <w:tc>
          <w:tcPr>
            <w:tcW w:w="1295" w:type="dxa"/>
            <w:vAlign w:val="bottom"/>
          </w:tcPr>
          <w:p w:rsidR="00B27D71" w:rsidRPr="00E87BC3" w:rsidRDefault="00B27D71" w:rsidP="00CB30F6">
            <w:pPr>
              <w:spacing w:line="340" w:lineRule="exact"/>
              <w:ind w:right="-43"/>
              <w:jc w:val="center"/>
              <w:rPr>
                <w:rFonts w:ascii="Arial" w:hAnsi="Arial" w:cs="Arial"/>
                <w:sz w:val="16"/>
                <w:szCs w:val="16"/>
              </w:rPr>
            </w:pPr>
          </w:p>
        </w:tc>
        <w:tc>
          <w:tcPr>
            <w:tcW w:w="1294" w:type="dxa"/>
            <w:vAlign w:val="bottom"/>
          </w:tcPr>
          <w:p w:rsidR="00B27D71" w:rsidRPr="00E87BC3" w:rsidRDefault="00B27D71" w:rsidP="00CB30F6">
            <w:pPr>
              <w:spacing w:line="340" w:lineRule="exact"/>
              <w:ind w:right="-43"/>
              <w:jc w:val="center"/>
              <w:rPr>
                <w:rFonts w:ascii="Arial" w:hAnsi="Arial" w:cs="Arial"/>
                <w:sz w:val="16"/>
                <w:szCs w:val="16"/>
              </w:rPr>
            </w:pPr>
          </w:p>
        </w:tc>
        <w:tc>
          <w:tcPr>
            <w:tcW w:w="1295" w:type="dxa"/>
            <w:vAlign w:val="bottom"/>
          </w:tcPr>
          <w:p w:rsidR="00B27D71" w:rsidRPr="00E87BC3" w:rsidRDefault="00B27D71" w:rsidP="00CB30F6">
            <w:pPr>
              <w:spacing w:line="340" w:lineRule="exact"/>
              <w:ind w:right="-43"/>
              <w:jc w:val="center"/>
              <w:rPr>
                <w:rFonts w:ascii="Arial" w:hAnsi="Arial" w:cs="Arial"/>
                <w:sz w:val="16"/>
                <w:szCs w:val="16"/>
              </w:rPr>
            </w:pPr>
          </w:p>
        </w:tc>
        <w:tc>
          <w:tcPr>
            <w:tcW w:w="1295" w:type="dxa"/>
            <w:vAlign w:val="bottom"/>
          </w:tcPr>
          <w:p w:rsidR="00B27D71" w:rsidRPr="00E87BC3" w:rsidRDefault="00B27D71" w:rsidP="00CB30F6">
            <w:pPr>
              <w:spacing w:line="340" w:lineRule="exact"/>
              <w:ind w:right="-43"/>
              <w:jc w:val="right"/>
              <w:rPr>
                <w:rFonts w:ascii="Arial" w:hAnsi="Arial" w:cs="Arial"/>
                <w:sz w:val="16"/>
                <w:szCs w:val="16"/>
              </w:rPr>
            </w:pPr>
            <w:r w:rsidRPr="00E87BC3">
              <w:rPr>
                <w:rFonts w:ascii="Arial" w:hAnsi="Arial" w:cs="Arial"/>
                <w:sz w:val="16"/>
                <w:szCs w:val="16"/>
              </w:rPr>
              <w:t>(Unit: Baht)</w:t>
            </w:r>
          </w:p>
        </w:tc>
      </w:tr>
      <w:tr w:rsidR="00B27D71" w:rsidRPr="00E87BC3" w:rsidTr="00CB30F6">
        <w:tc>
          <w:tcPr>
            <w:tcW w:w="2880" w:type="dxa"/>
            <w:vAlign w:val="bottom"/>
          </w:tcPr>
          <w:p w:rsidR="00B27D71" w:rsidRPr="00E87BC3" w:rsidRDefault="00B27D71" w:rsidP="00CB30F6">
            <w:pPr>
              <w:tabs>
                <w:tab w:val="left" w:pos="900"/>
                <w:tab w:val="left" w:pos="2880"/>
              </w:tabs>
              <w:spacing w:line="340" w:lineRule="exact"/>
              <w:rPr>
                <w:rFonts w:ascii="Arial" w:hAnsi="Arial" w:cs="Arial"/>
                <w:sz w:val="16"/>
                <w:szCs w:val="16"/>
                <w:cs/>
              </w:rPr>
            </w:pPr>
          </w:p>
        </w:tc>
        <w:tc>
          <w:tcPr>
            <w:tcW w:w="6473" w:type="dxa"/>
            <w:gridSpan w:val="5"/>
            <w:vAlign w:val="bottom"/>
          </w:tcPr>
          <w:p w:rsidR="00B27D71" w:rsidRPr="00E87BC3" w:rsidRDefault="00B27D71" w:rsidP="00CB30F6">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Financial statements in which the equity method is applied</w:t>
            </w:r>
          </w:p>
        </w:tc>
      </w:tr>
      <w:tr w:rsidR="00B27D71" w:rsidRPr="00E87BC3" w:rsidTr="00CB30F6">
        <w:tc>
          <w:tcPr>
            <w:tcW w:w="2880" w:type="dxa"/>
            <w:vAlign w:val="bottom"/>
          </w:tcPr>
          <w:p w:rsidR="00B27D71" w:rsidRPr="00E87BC3" w:rsidRDefault="00B27D71" w:rsidP="00CB30F6">
            <w:pPr>
              <w:tabs>
                <w:tab w:val="left" w:pos="900"/>
                <w:tab w:val="left" w:pos="2880"/>
              </w:tabs>
              <w:spacing w:line="340" w:lineRule="exact"/>
              <w:rPr>
                <w:rFonts w:ascii="Arial" w:hAnsi="Arial" w:cs="Arial"/>
                <w:sz w:val="16"/>
                <w:szCs w:val="16"/>
                <w:cs/>
              </w:rPr>
            </w:pPr>
          </w:p>
        </w:tc>
        <w:tc>
          <w:tcPr>
            <w:tcW w:w="6473" w:type="dxa"/>
            <w:gridSpan w:val="5"/>
            <w:vAlign w:val="bottom"/>
          </w:tcPr>
          <w:p w:rsidR="00B27D71" w:rsidRPr="00E87BC3" w:rsidRDefault="00B27D71" w:rsidP="00CB30F6">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For the three-month period ended 31 March 202</w:t>
            </w:r>
            <w:r>
              <w:rPr>
                <w:rFonts w:ascii="Arial" w:hAnsi="Arial" w:cs="Arial"/>
                <w:sz w:val="16"/>
                <w:szCs w:val="16"/>
              </w:rPr>
              <w:t>2</w:t>
            </w:r>
          </w:p>
        </w:tc>
      </w:tr>
      <w:tr w:rsidR="00B27D71" w:rsidRPr="00E87BC3" w:rsidTr="00CB30F6">
        <w:tc>
          <w:tcPr>
            <w:tcW w:w="2880" w:type="dxa"/>
            <w:vAlign w:val="bottom"/>
          </w:tcPr>
          <w:p w:rsidR="00B27D71" w:rsidRPr="00E87BC3" w:rsidRDefault="00B27D71" w:rsidP="00CB30F6">
            <w:pPr>
              <w:tabs>
                <w:tab w:val="left" w:pos="900"/>
                <w:tab w:val="left" w:pos="2880"/>
              </w:tabs>
              <w:spacing w:line="340" w:lineRule="exact"/>
              <w:rPr>
                <w:rFonts w:ascii="Arial" w:hAnsi="Arial" w:cs="Arial"/>
                <w:sz w:val="16"/>
                <w:szCs w:val="16"/>
                <w:cs/>
              </w:rPr>
            </w:pPr>
          </w:p>
        </w:tc>
        <w:tc>
          <w:tcPr>
            <w:tcW w:w="1294" w:type="dxa"/>
            <w:vAlign w:val="bottom"/>
          </w:tcPr>
          <w:p w:rsidR="00B27D71" w:rsidRPr="00E87BC3" w:rsidRDefault="00B27D71" w:rsidP="00CB30F6">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Fire</w:t>
            </w:r>
          </w:p>
        </w:tc>
        <w:tc>
          <w:tcPr>
            <w:tcW w:w="1295" w:type="dxa"/>
            <w:vAlign w:val="bottom"/>
          </w:tcPr>
          <w:p w:rsidR="00B27D71" w:rsidRPr="00E87BC3" w:rsidRDefault="00B27D71" w:rsidP="00CB30F6">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Marine and transportation</w:t>
            </w:r>
          </w:p>
        </w:tc>
        <w:tc>
          <w:tcPr>
            <w:tcW w:w="1294" w:type="dxa"/>
            <w:vAlign w:val="bottom"/>
          </w:tcPr>
          <w:p w:rsidR="00B27D71" w:rsidRPr="00E87BC3" w:rsidRDefault="00B27D71" w:rsidP="00CB30F6">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Motor</w:t>
            </w:r>
          </w:p>
        </w:tc>
        <w:tc>
          <w:tcPr>
            <w:tcW w:w="1295" w:type="dxa"/>
            <w:vAlign w:val="bottom"/>
          </w:tcPr>
          <w:p w:rsidR="00B27D71" w:rsidRPr="00E87BC3" w:rsidRDefault="00B27D71" w:rsidP="00CB30F6">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Miscellaneous</w:t>
            </w:r>
          </w:p>
        </w:tc>
        <w:tc>
          <w:tcPr>
            <w:tcW w:w="1295" w:type="dxa"/>
            <w:vAlign w:val="bottom"/>
          </w:tcPr>
          <w:p w:rsidR="00B27D71" w:rsidRPr="00E87BC3" w:rsidRDefault="00B27D71" w:rsidP="00CB30F6">
            <w:pPr>
              <w:pBdr>
                <w:bottom w:val="single" w:sz="4" w:space="1" w:color="auto"/>
              </w:pBdr>
              <w:spacing w:line="340" w:lineRule="exact"/>
              <w:ind w:right="-43"/>
              <w:jc w:val="center"/>
              <w:rPr>
                <w:rFonts w:ascii="Arial" w:hAnsi="Arial" w:cs="Arial"/>
                <w:sz w:val="16"/>
                <w:szCs w:val="16"/>
              </w:rPr>
            </w:pPr>
            <w:r w:rsidRPr="00E87BC3">
              <w:rPr>
                <w:rFonts w:ascii="Arial" w:hAnsi="Arial" w:cs="Arial"/>
                <w:sz w:val="16"/>
                <w:szCs w:val="16"/>
              </w:rPr>
              <w:t>Total</w:t>
            </w:r>
          </w:p>
        </w:tc>
      </w:tr>
      <w:tr w:rsidR="00B27D71" w:rsidRPr="00E87BC3" w:rsidTr="00CB30F6">
        <w:tc>
          <w:tcPr>
            <w:tcW w:w="2880" w:type="dxa"/>
            <w:vAlign w:val="bottom"/>
          </w:tcPr>
          <w:p w:rsidR="00B27D71" w:rsidRPr="00E87BC3" w:rsidRDefault="00B27D71" w:rsidP="00CB30F6">
            <w:pPr>
              <w:tabs>
                <w:tab w:val="left" w:pos="900"/>
                <w:tab w:val="left" w:pos="2880"/>
              </w:tabs>
              <w:spacing w:line="340" w:lineRule="exact"/>
              <w:rPr>
                <w:rFonts w:ascii="Arial" w:hAnsi="Arial" w:cs="Arial"/>
                <w:b/>
                <w:bCs/>
                <w:sz w:val="16"/>
                <w:szCs w:val="16"/>
                <w:cs/>
              </w:rPr>
            </w:pPr>
            <w:r w:rsidRPr="00E87BC3">
              <w:rPr>
                <w:rFonts w:ascii="Arial" w:hAnsi="Arial" w:cs="Arial"/>
                <w:b/>
                <w:bCs/>
                <w:sz w:val="16"/>
                <w:szCs w:val="16"/>
              </w:rPr>
              <w:t>Underwriting income</w:t>
            </w:r>
          </w:p>
        </w:tc>
        <w:tc>
          <w:tcPr>
            <w:tcW w:w="1294" w:type="dxa"/>
            <w:vAlign w:val="bottom"/>
          </w:tcPr>
          <w:p w:rsidR="00B27D71" w:rsidRPr="00E87BC3" w:rsidRDefault="00B27D71" w:rsidP="00CB30F6">
            <w:pPr>
              <w:tabs>
                <w:tab w:val="decimal" w:pos="972"/>
              </w:tabs>
              <w:spacing w:line="340" w:lineRule="exact"/>
              <w:ind w:right="-43"/>
              <w:jc w:val="both"/>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jc w:val="both"/>
              <w:rPr>
                <w:rFonts w:ascii="Arial" w:hAnsi="Arial" w:cs="Arial"/>
                <w:sz w:val="16"/>
                <w:szCs w:val="16"/>
              </w:rPr>
            </w:pPr>
          </w:p>
        </w:tc>
        <w:tc>
          <w:tcPr>
            <w:tcW w:w="1294" w:type="dxa"/>
            <w:vAlign w:val="bottom"/>
          </w:tcPr>
          <w:p w:rsidR="00B27D71" w:rsidRPr="00E87BC3" w:rsidRDefault="00B27D71" w:rsidP="00CB30F6">
            <w:pPr>
              <w:tabs>
                <w:tab w:val="decimal" w:pos="972"/>
              </w:tabs>
              <w:spacing w:line="340" w:lineRule="exact"/>
              <w:ind w:right="-43"/>
              <w:jc w:val="both"/>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jc w:val="both"/>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jc w:val="both"/>
              <w:rPr>
                <w:rFonts w:ascii="Arial" w:hAnsi="Arial" w:cs="Arial"/>
                <w:sz w:val="16"/>
                <w:szCs w:val="16"/>
              </w:rPr>
            </w:pPr>
          </w:p>
        </w:tc>
      </w:tr>
      <w:tr w:rsidR="00B27D71" w:rsidRPr="00E87BC3" w:rsidTr="00CB30F6">
        <w:trPr>
          <w:trHeight w:val="80"/>
        </w:trPr>
        <w:tc>
          <w:tcPr>
            <w:tcW w:w="2880" w:type="dxa"/>
            <w:vAlign w:val="bottom"/>
          </w:tcPr>
          <w:p w:rsidR="00B27D71" w:rsidRPr="00E87BC3" w:rsidRDefault="00B27D71" w:rsidP="00CB30F6">
            <w:pPr>
              <w:tabs>
                <w:tab w:val="left" w:pos="900"/>
                <w:tab w:val="left" w:pos="2880"/>
              </w:tabs>
              <w:spacing w:line="340" w:lineRule="exact"/>
              <w:rPr>
                <w:rFonts w:ascii="Arial" w:hAnsi="Arial" w:cs="Arial"/>
                <w:sz w:val="16"/>
                <w:szCs w:val="16"/>
                <w:cs/>
              </w:rPr>
            </w:pPr>
            <w:r w:rsidRPr="00E87BC3">
              <w:rPr>
                <w:rFonts w:ascii="Arial" w:hAnsi="Arial" w:cs="Arial"/>
                <w:sz w:val="16"/>
                <w:szCs w:val="16"/>
              </w:rPr>
              <w:t>Gross premium written</w:t>
            </w: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cs/>
              </w:rPr>
              <w:t>142</w:t>
            </w:r>
            <w:r w:rsidRPr="00CD175C">
              <w:rPr>
                <w:rFonts w:ascii="Arial" w:hAnsi="Arial" w:cs="Arial" w:hint="cs"/>
                <w:sz w:val="16"/>
                <w:szCs w:val="16"/>
              </w:rPr>
              <w:t>,353,166</w:t>
            </w: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rPr>
              <w:t>19,007,642</w:t>
            </w: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rPr>
              <w:t>537,491,754</w:t>
            </w: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rPr>
              <w:t>88,389,319</w:t>
            </w: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rPr>
              <w:t>787,241,881</w:t>
            </w:r>
          </w:p>
        </w:tc>
      </w:tr>
      <w:tr w:rsidR="00B27D71" w:rsidRPr="00E87BC3" w:rsidTr="00CB30F6">
        <w:tc>
          <w:tcPr>
            <w:tcW w:w="2880" w:type="dxa"/>
            <w:vAlign w:val="bottom"/>
          </w:tcPr>
          <w:p w:rsidR="00B27D71" w:rsidRPr="00E87BC3" w:rsidRDefault="00B27D71" w:rsidP="00CB30F6">
            <w:pPr>
              <w:tabs>
                <w:tab w:val="left" w:pos="900"/>
                <w:tab w:val="left" w:pos="2880"/>
              </w:tabs>
              <w:spacing w:line="340" w:lineRule="exact"/>
              <w:rPr>
                <w:rFonts w:ascii="Arial" w:hAnsi="Arial" w:cs="Arial"/>
                <w:sz w:val="16"/>
                <w:szCs w:val="16"/>
              </w:rPr>
            </w:pPr>
            <w:r w:rsidRPr="00E87BC3">
              <w:rPr>
                <w:rFonts w:ascii="Arial" w:hAnsi="Arial" w:cs="Arial"/>
                <w:sz w:val="16"/>
                <w:szCs w:val="16"/>
              </w:rPr>
              <w:t>Less: Premium ceded to reinsurers</w:t>
            </w:r>
          </w:p>
        </w:tc>
        <w:tc>
          <w:tcPr>
            <w:tcW w:w="1294" w:type="dxa"/>
            <w:vAlign w:val="bottom"/>
          </w:tcPr>
          <w:p w:rsidR="00B27D71" w:rsidRPr="00E87BC3" w:rsidRDefault="00B27D71" w:rsidP="00CB30F6">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(105,992,688)</w:t>
            </w:r>
          </w:p>
        </w:tc>
        <w:tc>
          <w:tcPr>
            <w:tcW w:w="1295" w:type="dxa"/>
            <w:vAlign w:val="bottom"/>
          </w:tcPr>
          <w:p w:rsidR="00B27D71" w:rsidRPr="00E87BC3" w:rsidRDefault="00B27D71" w:rsidP="00CB30F6">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(10,477,751)</w:t>
            </w:r>
          </w:p>
        </w:tc>
        <w:tc>
          <w:tcPr>
            <w:tcW w:w="1294" w:type="dxa"/>
            <w:vAlign w:val="bottom"/>
          </w:tcPr>
          <w:p w:rsidR="00B27D71" w:rsidRPr="00E87BC3" w:rsidRDefault="00B27D71" w:rsidP="00CB30F6">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(5,744,475)</w:t>
            </w:r>
          </w:p>
        </w:tc>
        <w:tc>
          <w:tcPr>
            <w:tcW w:w="1295" w:type="dxa"/>
            <w:vAlign w:val="bottom"/>
          </w:tcPr>
          <w:p w:rsidR="00B27D71" w:rsidRPr="00E87BC3" w:rsidRDefault="00B27D71" w:rsidP="00CB30F6">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(51,201,168)</w:t>
            </w:r>
          </w:p>
        </w:tc>
        <w:tc>
          <w:tcPr>
            <w:tcW w:w="1295" w:type="dxa"/>
            <w:vAlign w:val="bottom"/>
          </w:tcPr>
          <w:p w:rsidR="00B27D71" w:rsidRPr="00E87BC3" w:rsidRDefault="00B27D71" w:rsidP="00CB30F6">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(173,416,082)</w:t>
            </w:r>
          </w:p>
        </w:tc>
      </w:tr>
      <w:tr w:rsidR="00B27D71" w:rsidRPr="00E87BC3" w:rsidTr="00CB30F6">
        <w:tc>
          <w:tcPr>
            <w:tcW w:w="2880" w:type="dxa"/>
            <w:vAlign w:val="bottom"/>
          </w:tcPr>
          <w:p w:rsidR="00B27D71" w:rsidRPr="00E87BC3" w:rsidRDefault="00B27D71" w:rsidP="00CB30F6">
            <w:pPr>
              <w:tabs>
                <w:tab w:val="left" w:pos="450"/>
                <w:tab w:val="left" w:pos="2880"/>
              </w:tabs>
              <w:spacing w:line="340" w:lineRule="exact"/>
              <w:rPr>
                <w:rFonts w:ascii="Arial" w:hAnsi="Arial" w:cs="Arial"/>
                <w:sz w:val="16"/>
                <w:szCs w:val="16"/>
                <w:cs/>
              </w:rPr>
            </w:pPr>
            <w:r w:rsidRPr="00E87BC3">
              <w:rPr>
                <w:rFonts w:ascii="Arial" w:hAnsi="Arial" w:cs="Arial"/>
                <w:sz w:val="16"/>
                <w:szCs w:val="16"/>
              </w:rPr>
              <w:t>Net premium written</w:t>
            </w: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rPr>
              <w:t>36,360,478</w:t>
            </w: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rPr>
              <w:t>8,529,891</w:t>
            </w: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rPr>
              <w:t>531,747,279</w:t>
            </w: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rPr>
              <w:t>37,188,151</w:t>
            </w: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rPr>
              <w:t>613,825,799</w:t>
            </w:r>
          </w:p>
        </w:tc>
      </w:tr>
      <w:tr w:rsidR="00B27D71" w:rsidRPr="00E87BC3" w:rsidTr="00CB30F6">
        <w:tc>
          <w:tcPr>
            <w:tcW w:w="2880" w:type="dxa"/>
            <w:vAlign w:val="bottom"/>
          </w:tcPr>
          <w:p w:rsidR="00B27D71" w:rsidRPr="00E87BC3" w:rsidRDefault="00B27D71" w:rsidP="00CB30F6">
            <w:pPr>
              <w:tabs>
                <w:tab w:val="left" w:pos="2880"/>
              </w:tabs>
              <w:spacing w:line="340" w:lineRule="exact"/>
              <w:ind w:left="162" w:right="-108" w:hanging="153"/>
              <w:rPr>
                <w:rFonts w:ascii="Arial" w:hAnsi="Arial" w:cs="Arial"/>
                <w:sz w:val="16"/>
                <w:szCs w:val="16"/>
                <w:cs/>
              </w:rPr>
            </w:pPr>
            <w:r w:rsidRPr="00E87BC3">
              <w:rPr>
                <w:rFonts w:ascii="Arial" w:hAnsi="Arial" w:cs="Arial"/>
                <w:sz w:val="16"/>
                <w:szCs w:val="16"/>
              </w:rPr>
              <w:t>Add</w:t>
            </w:r>
            <w:r>
              <w:rPr>
                <w:rFonts w:ascii="Arial" w:hAnsi="Arial" w:cs="Arial"/>
                <w:sz w:val="16"/>
                <w:szCs w:val="16"/>
              </w:rPr>
              <w:t xml:space="preserve"> (less)</w:t>
            </w:r>
            <w:r w:rsidRPr="00E87BC3">
              <w:rPr>
                <w:rFonts w:ascii="Arial" w:hAnsi="Arial" w:cs="Arial"/>
                <w:sz w:val="16"/>
                <w:szCs w:val="16"/>
              </w:rPr>
              <w:t xml:space="preserve">: Unearned premium reserves </w:t>
            </w:r>
            <w:r>
              <w:rPr>
                <w:rFonts w:ascii="Arial" w:hAnsi="Arial" w:cs="Arial"/>
                <w:sz w:val="16"/>
                <w:szCs w:val="16"/>
              </w:rPr>
              <w:t xml:space="preserve">(increase) </w:t>
            </w:r>
            <w:r w:rsidRPr="00E87BC3">
              <w:rPr>
                <w:rFonts w:ascii="Arial" w:hAnsi="Arial" w:cs="Arial"/>
                <w:sz w:val="16"/>
                <w:szCs w:val="16"/>
              </w:rPr>
              <w:t>decrease from prior period</w:t>
            </w:r>
          </w:p>
        </w:tc>
        <w:tc>
          <w:tcPr>
            <w:tcW w:w="1294" w:type="dxa"/>
            <w:vAlign w:val="bottom"/>
          </w:tcPr>
          <w:p w:rsidR="00B27D71" w:rsidRPr="00E87BC3" w:rsidRDefault="00B27D71" w:rsidP="00CB30F6">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38,912,002</w:t>
            </w:r>
          </w:p>
        </w:tc>
        <w:tc>
          <w:tcPr>
            <w:tcW w:w="1295" w:type="dxa"/>
            <w:vAlign w:val="bottom"/>
          </w:tcPr>
          <w:p w:rsidR="00B27D71" w:rsidRPr="00E87BC3" w:rsidRDefault="00B27D71" w:rsidP="00CB30F6">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1,959,571</w:t>
            </w:r>
          </w:p>
        </w:tc>
        <w:tc>
          <w:tcPr>
            <w:tcW w:w="1294" w:type="dxa"/>
            <w:vAlign w:val="bottom"/>
          </w:tcPr>
          <w:p w:rsidR="00B27D71" w:rsidRPr="00E87BC3" w:rsidRDefault="00B27D71" w:rsidP="00CB30F6">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(46,330,904)</w:t>
            </w:r>
          </w:p>
        </w:tc>
        <w:tc>
          <w:tcPr>
            <w:tcW w:w="1295" w:type="dxa"/>
            <w:vAlign w:val="bottom"/>
          </w:tcPr>
          <w:p w:rsidR="00B27D71" w:rsidRPr="00E87BC3" w:rsidRDefault="00B27D71" w:rsidP="00CB30F6">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24,626,025</w:t>
            </w:r>
          </w:p>
        </w:tc>
        <w:tc>
          <w:tcPr>
            <w:tcW w:w="1295" w:type="dxa"/>
            <w:vAlign w:val="bottom"/>
          </w:tcPr>
          <w:p w:rsidR="00B27D71" w:rsidRPr="00E87BC3" w:rsidRDefault="00B27D71" w:rsidP="00CB30F6">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19,166,694</w:t>
            </w:r>
          </w:p>
        </w:tc>
      </w:tr>
      <w:tr w:rsidR="00B27D71" w:rsidRPr="00E87BC3" w:rsidTr="00CB30F6">
        <w:tc>
          <w:tcPr>
            <w:tcW w:w="2880" w:type="dxa"/>
            <w:vAlign w:val="bottom"/>
          </w:tcPr>
          <w:p w:rsidR="00B27D71" w:rsidRPr="00E87BC3" w:rsidRDefault="00B27D71" w:rsidP="00CB30F6">
            <w:pPr>
              <w:tabs>
                <w:tab w:val="left" w:pos="900"/>
                <w:tab w:val="left" w:pos="2880"/>
              </w:tabs>
              <w:spacing w:line="340" w:lineRule="exact"/>
              <w:rPr>
                <w:rFonts w:ascii="Arial" w:hAnsi="Arial" w:cs="Arial"/>
                <w:sz w:val="16"/>
                <w:szCs w:val="16"/>
                <w:cs/>
              </w:rPr>
            </w:pPr>
            <w:r w:rsidRPr="00E87BC3">
              <w:rPr>
                <w:rFonts w:ascii="Arial" w:hAnsi="Arial" w:cs="Arial"/>
                <w:sz w:val="16"/>
                <w:szCs w:val="16"/>
              </w:rPr>
              <w:t>Net earned premium</w:t>
            </w: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rPr>
              <w:t>75,272,480</w:t>
            </w: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rPr>
              <w:t>10,489,462</w:t>
            </w: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rPr>
              <w:t>485,416,375</w:t>
            </w: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rPr>
              <w:t>61,814,176</w:t>
            </w: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rPr>
              <w:t>632,992,493</w:t>
            </w:r>
          </w:p>
        </w:tc>
      </w:tr>
      <w:tr w:rsidR="00B27D71" w:rsidRPr="00E87BC3" w:rsidTr="00CB30F6">
        <w:tc>
          <w:tcPr>
            <w:tcW w:w="2880" w:type="dxa"/>
            <w:vAlign w:val="bottom"/>
          </w:tcPr>
          <w:p w:rsidR="00B27D71" w:rsidRPr="00E87BC3" w:rsidRDefault="00B27D71" w:rsidP="00CB30F6">
            <w:pPr>
              <w:tabs>
                <w:tab w:val="left" w:pos="900"/>
                <w:tab w:val="left" w:pos="2880"/>
              </w:tabs>
              <w:spacing w:line="340" w:lineRule="exact"/>
              <w:rPr>
                <w:rFonts w:ascii="Arial" w:hAnsi="Arial" w:cs="Arial"/>
                <w:sz w:val="16"/>
                <w:szCs w:val="16"/>
                <w:cs/>
              </w:rPr>
            </w:pPr>
            <w:r w:rsidRPr="00E87BC3">
              <w:rPr>
                <w:rFonts w:ascii="Arial" w:hAnsi="Arial" w:cs="Arial"/>
                <w:sz w:val="16"/>
                <w:szCs w:val="16"/>
              </w:rPr>
              <w:t>Fee and commission income</w:t>
            </w:r>
          </w:p>
        </w:tc>
        <w:tc>
          <w:tcPr>
            <w:tcW w:w="1294" w:type="dxa"/>
            <w:vAlign w:val="bottom"/>
          </w:tcPr>
          <w:p w:rsidR="00B27D71" w:rsidRPr="00E87BC3" w:rsidRDefault="00B27D71" w:rsidP="00CB30F6">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18,270,385</w:t>
            </w:r>
          </w:p>
        </w:tc>
        <w:tc>
          <w:tcPr>
            <w:tcW w:w="1295" w:type="dxa"/>
            <w:vAlign w:val="bottom"/>
          </w:tcPr>
          <w:p w:rsidR="00B27D71" w:rsidRPr="00E87BC3" w:rsidRDefault="00B27D71" w:rsidP="00CB30F6">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2,821,867</w:t>
            </w:r>
          </w:p>
        </w:tc>
        <w:tc>
          <w:tcPr>
            <w:tcW w:w="1294" w:type="dxa"/>
            <w:vAlign w:val="bottom"/>
          </w:tcPr>
          <w:p w:rsidR="00B27D71" w:rsidRPr="00E87BC3" w:rsidRDefault="00B27D71" w:rsidP="00CB30F6">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860,169</w:t>
            </w:r>
          </w:p>
        </w:tc>
        <w:tc>
          <w:tcPr>
            <w:tcW w:w="1295" w:type="dxa"/>
            <w:vAlign w:val="bottom"/>
          </w:tcPr>
          <w:p w:rsidR="00B27D71" w:rsidRPr="00E87BC3" w:rsidRDefault="00B27D71" w:rsidP="00CB30F6">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15,709,004</w:t>
            </w:r>
          </w:p>
        </w:tc>
        <w:tc>
          <w:tcPr>
            <w:tcW w:w="1295" w:type="dxa"/>
            <w:vAlign w:val="bottom"/>
          </w:tcPr>
          <w:p w:rsidR="00B27D71" w:rsidRPr="00E87BC3" w:rsidRDefault="00B27D71" w:rsidP="00CB30F6">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37,661,425</w:t>
            </w:r>
          </w:p>
        </w:tc>
      </w:tr>
      <w:tr w:rsidR="00B27D71" w:rsidRPr="00E87BC3" w:rsidTr="00CB30F6">
        <w:tc>
          <w:tcPr>
            <w:tcW w:w="2880" w:type="dxa"/>
            <w:vAlign w:val="bottom"/>
          </w:tcPr>
          <w:p w:rsidR="00B27D71" w:rsidRPr="00E87BC3" w:rsidRDefault="00B27D71" w:rsidP="00CB30F6">
            <w:pPr>
              <w:tabs>
                <w:tab w:val="left" w:pos="900"/>
                <w:tab w:val="left" w:pos="2880"/>
              </w:tabs>
              <w:spacing w:line="340" w:lineRule="exact"/>
              <w:rPr>
                <w:rFonts w:ascii="Arial" w:hAnsi="Arial" w:cs="Arial"/>
                <w:b/>
                <w:bCs/>
                <w:sz w:val="16"/>
                <w:szCs w:val="16"/>
              </w:rPr>
            </w:pPr>
            <w:r w:rsidRPr="00E87BC3">
              <w:rPr>
                <w:rFonts w:ascii="Arial" w:hAnsi="Arial" w:cs="Arial"/>
                <w:b/>
                <w:bCs/>
                <w:sz w:val="16"/>
                <w:szCs w:val="16"/>
              </w:rPr>
              <w:t>Total underwriting income</w:t>
            </w:r>
          </w:p>
        </w:tc>
        <w:tc>
          <w:tcPr>
            <w:tcW w:w="1294" w:type="dxa"/>
            <w:vAlign w:val="bottom"/>
          </w:tcPr>
          <w:p w:rsidR="00B27D71" w:rsidRPr="00E87BC3" w:rsidRDefault="00B27D71" w:rsidP="00CB30F6">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93,542,865</w:t>
            </w:r>
          </w:p>
        </w:tc>
        <w:tc>
          <w:tcPr>
            <w:tcW w:w="1295" w:type="dxa"/>
            <w:vAlign w:val="bottom"/>
          </w:tcPr>
          <w:p w:rsidR="00B27D71" w:rsidRPr="00E87BC3" w:rsidRDefault="00B27D71" w:rsidP="00CB30F6">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13,311,329</w:t>
            </w:r>
          </w:p>
        </w:tc>
        <w:tc>
          <w:tcPr>
            <w:tcW w:w="1294" w:type="dxa"/>
            <w:vAlign w:val="bottom"/>
          </w:tcPr>
          <w:p w:rsidR="00B27D71" w:rsidRPr="00E87BC3" w:rsidRDefault="00B27D71" w:rsidP="00CB30F6">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486,276,544</w:t>
            </w:r>
          </w:p>
        </w:tc>
        <w:tc>
          <w:tcPr>
            <w:tcW w:w="1295" w:type="dxa"/>
            <w:vAlign w:val="bottom"/>
          </w:tcPr>
          <w:p w:rsidR="00B27D71" w:rsidRPr="00E87BC3" w:rsidRDefault="00B27D71" w:rsidP="00CB30F6">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77,523,180</w:t>
            </w:r>
          </w:p>
        </w:tc>
        <w:tc>
          <w:tcPr>
            <w:tcW w:w="1295" w:type="dxa"/>
            <w:vAlign w:val="bottom"/>
          </w:tcPr>
          <w:p w:rsidR="00B27D71" w:rsidRPr="00E87BC3" w:rsidRDefault="00B27D71" w:rsidP="00CB30F6">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670,653,918</w:t>
            </w:r>
          </w:p>
        </w:tc>
      </w:tr>
      <w:tr w:rsidR="00B27D71" w:rsidRPr="00E87BC3" w:rsidTr="00CB30F6">
        <w:tc>
          <w:tcPr>
            <w:tcW w:w="2880" w:type="dxa"/>
            <w:vAlign w:val="bottom"/>
          </w:tcPr>
          <w:p w:rsidR="00B27D71" w:rsidRPr="00E87BC3" w:rsidRDefault="00B27D71" w:rsidP="00CB30F6">
            <w:pPr>
              <w:tabs>
                <w:tab w:val="left" w:pos="450"/>
                <w:tab w:val="left" w:pos="2880"/>
              </w:tabs>
              <w:spacing w:line="340" w:lineRule="exact"/>
              <w:rPr>
                <w:rFonts w:ascii="Arial" w:hAnsi="Arial" w:cs="Arial"/>
                <w:b/>
                <w:bCs/>
                <w:sz w:val="16"/>
                <w:szCs w:val="16"/>
                <w:cs/>
              </w:rPr>
            </w:pPr>
            <w:r w:rsidRPr="00E87BC3">
              <w:rPr>
                <w:rFonts w:ascii="Arial" w:hAnsi="Arial" w:cs="Arial"/>
                <w:b/>
                <w:bCs/>
                <w:sz w:val="16"/>
                <w:szCs w:val="16"/>
              </w:rPr>
              <w:t>Underwriting expenses</w:t>
            </w: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r>
      <w:tr w:rsidR="00B27D71" w:rsidRPr="00E87BC3" w:rsidTr="00CB30F6">
        <w:tc>
          <w:tcPr>
            <w:tcW w:w="2880" w:type="dxa"/>
            <w:vAlign w:val="bottom"/>
          </w:tcPr>
          <w:p w:rsidR="00B27D71" w:rsidRPr="00E87BC3" w:rsidRDefault="00B27D71" w:rsidP="00CB30F6">
            <w:pPr>
              <w:tabs>
                <w:tab w:val="left" w:pos="450"/>
                <w:tab w:val="left" w:pos="2880"/>
              </w:tabs>
              <w:spacing w:line="340" w:lineRule="exact"/>
              <w:ind w:left="180" w:hanging="180"/>
              <w:rPr>
                <w:rFonts w:ascii="Arial" w:hAnsi="Arial" w:cs="Arial"/>
                <w:sz w:val="16"/>
                <w:szCs w:val="16"/>
                <w:cs/>
              </w:rPr>
            </w:pPr>
            <w:r>
              <w:rPr>
                <w:rFonts w:ascii="Arial" w:hAnsi="Arial" w:cs="Arial"/>
                <w:sz w:val="16"/>
                <w:szCs w:val="16"/>
              </w:rPr>
              <w:t>Net c</w:t>
            </w:r>
            <w:r w:rsidRPr="00E87BC3">
              <w:rPr>
                <w:rFonts w:ascii="Arial" w:hAnsi="Arial" w:cs="Arial"/>
                <w:sz w:val="16"/>
                <w:szCs w:val="16"/>
              </w:rPr>
              <w:t>laim and loss adjustment expenses</w:t>
            </w: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rPr>
              <w:t>9,754,096</w:t>
            </w: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rPr>
              <w:t>2,350,252</w:t>
            </w: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rPr>
              <w:t>315,458,783</w:t>
            </w: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rPr>
              <w:t>84,415,665</w:t>
            </w: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rPr>
              <w:t>411,978,796</w:t>
            </w:r>
          </w:p>
        </w:tc>
      </w:tr>
      <w:tr w:rsidR="00B27D71" w:rsidRPr="00E87BC3" w:rsidTr="00CB30F6">
        <w:tc>
          <w:tcPr>
            <w:tcW w:w="2880" w:type="dxa"/>
            <w:vAlign w:val="bottom"/>
          </w:tcPr>
          <w:p w:rsidR="00B27D71" w:rsidRPr="00E87BC3" w:rsidRDefault="00B27D71" w:rsidP="00CB30F6">
            <w:pPr>
              <w:tabs>
                <w:tab w:val="left" w:pos="450"/>
                <w:tab w:val="left" w:pos="2880"/>
              </w:tabs>
              <w:spacing w:line="340" w:lineRule="exact"/>
              <w:ind w:left="72" w:right="-108" w:hanging="72"/>
              <w:rPr>
                <w:rFonts w:ascii="Arial" w:hAnsi="Arial" w:cs="Arial"/>
                <w:sz w:val="16"/>
                <w:szCs w:val="16"/>
              </w:rPr>
            </w:pPr>
            <w:r w:rsidRPr="00E87BC3">
              <w:rPr>
                <w:rFonts w:ascii="Arial" w:hAnsi="Arial" w:cs="Arial"/>
                <w:sz w:val="16"/>
                <w:szCs w:val="16"/>
              </w:rPr>
              <w:t>Commission and brokerage expenses</w:t>
            </w: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rPr>
              <w:t>31,508,375</w:t>
            </w: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rPr>
              <w:t>1,491,886</w:t>
            </w: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rPr>
              <w:t>83,567,467</w:t>
            </w: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rPr>
              <w:t>12,906,328</w:t>
            </w: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rPr>
              <w:t>129,474,056</w:t>
            </w:r>
          </w:p>
        </w:tc>
      </w:tr>
      <w:tr w:rsidR="00B27D71" w:rsidRPr="00E87BC3" w:rsidTr="00CB30F6">
        <w:tc>
          <w:tcPr>
            <w:tcW w:w="2880" w:type="dxa"/>
            <w:vAlign w:val="bottom"/>
          </w:tcPr>
          <w:p w:rsidR="00B27D71" w:rsidRPr="00E87BC3" w:rsidRDefault="00B27D71" w:rsidP="00CB30F6">
            <w:pPr>
              <w:tabs>
                <w:tab w:val="left" w:pos="450"/>
                <w:tab w:val="left" w:pos="2880"/>
              </w:tabs>
              <w:spacing w:line="340" w:lineRule="exact"/>
              <w:rPr>
                <w:rFonts w:ascii="Arial" w:hAnsi="Arial" w:cs="Arial"/>
                <w:sz w:val="16"/>
                <w:szCs w:val="16"/>
                <w:cs/>
              </w:rPr>
            </w:pPr>
            <w:r w:rsidRPr="00E87BC3">
              <w:rPr>
                <w:rFonts w:ascii="Arial" w:hAnsi="Arial" w:cs="Arial"/>
                <w:sz w:val="16"/>
                <w:szCs w:val="16"/>
              </w:rPr>
              <w:t>Other underwriting expenses</w:t>
            </w:r>
          </w:p>
        </w:tc>
        <w:tc>
          <w:tcPr>
            <w:tcW w:w="1294" w:type="dxa"/>
            <w:vAlign w:val="bottom"/>
          </w:tcPr>
          <w:p w:rsidR="00B27D71" w:rsidRPr="00E87BC3" w:rsidRDefault="00B27D71" w:rsidP="00CB30F6">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10,164,453</w:t>
            </w:r>
          </w:p>
        </w:tc>
        <w:tc>
          <w:tcPr>
            <w:tcW w:w="1295" w:type="dxa"/>
            <w:vAlign w:val="bottom"/>
          </w:tcPr>
          <w:p w:rsidR="00B27D71" w:rsidRPr="00E87BC3" w:rsidRDefault="00B27D71" w:rsidP="00CB30F6">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822,140</w:t>
            </w:r>
          </w:p>
        </w:tc>
        <w:tc>
          <w:tcPr>
            <w:tcW w:w="1294" w:type="dxa"/>
            <w:vAlign w:val="bottom"/>
          </w:tcPr>
          <w:p w:rsidR="00B27D71" w:rsidRPr="00E87BC3" w:rsidRDefault="00B27D71" w:rsidP="00CB30F6">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37,067,807</w:t>
            </w:r>
          </w:p>
        </w:tc>
        <w:tc>
          <w:tcPr>
            <w:tcW w:w="1295" w:type="dxa"/>
            <w:vAlign w:val="bottom"/>
          </w:tcPr>
          <w:p w:rsidR="00B27D71" w:rsidRPr="00E87BC3" w:rsidRDefault="00B27D71" w:rsidP="00CB30F6">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10,713,949</w:t>
            </w:r>
          </w:p>
        </w:tc>
        <w:tc>
          <w:tcPr>
            <w:tcW w:w="1295" w:type="dxa"/>
            <w:vAlign w:val="bottom"/>
          </w:tcPr>
          <w:p w:rsidR="00B27D71" w:rsidRPr="00E87BC3" w:rsidRDefault="00B27D71" w:rsidP="00CB30F6">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58,768,349</w:t>
            </w:r>
          </w:p>
        </w:tc>
      </w:tr>
      <w:tr w:rsidR="00B27D71" w:rsidRPr="00E87BC3" w:rsidTr="00CB30F6">
        <w:tc>
          <w:tcPr>
            <w:tcW w:w="2880" w:type="dxa"/>
            <w:vAlign w:val="bottom"/>
          </w:tcPr>
          <w:p w:rsidR="00B27D71" w:rsidRPr="00E87BC3" w:rsidRDefault="00B27D71" w:rsidP="00CB30F6">
            <w:pPr>
              <w:tabs>
                <w:tab w:val="left" w:pos="900"/>
                <w:tab w:val="left" w:pos="2880"/>
              </w:tabs>
              <w:spacing w:line="340" w:lineRule="exact"/>
              <w:ind w:left="151" w:hanging="151"/>
              <w:rPr>
                <w:rFonts w:ascii="Arial" w:hAnsi="Arial" w:cs="Arial"/>
                <w:b/>
                <w:bCs/>
                <w:sz w:val="16"/>
                <w:szCs w:val="16"/>
              </w:rPr>
            </w:pPr>
            <w:r w:rsidRPr="00E87BC3">
              <w:rPr>
                <w:rFonts w:ascii="Arial" w:hAnsi="Arial" w:cs="Arial"/>
                <w:b/>
                <w:bCs/>
                <w:sz w:val="16"/>
                <w:szCs w:val="16"/>
              </w:rPr>
              <w:t xml:space="preserve">Total underwriting expenses </w:t>
            </w:r>
          </w:p>
          <w:p w:rsidR="00B27D71" w:rsidRPr="00E87BC3" w:rsidRDefault="00B27D71" w:rsidP="00CB30F6">
            <w:pPr>
              <w:tabs>
                <w:tab w:val="left" w:pos="900"/>
                <w:tab w:val="left" w:pos="2880"/>
              </w:tabs>
              <w:spacing w:line="340" w:lineRule="exact"/>
              <w:ind w:left="151" w:hanging="151"/>
              <w:rPr>
                <w:rFonts w:ascii="Arial" w:hAnsi="Arial" w:cs="Arial"/>
                <w:b/>
                <w:bCs/>
                <w:sz w:val="16"/>
                <w:szCs w:val="16"/>
                <w:cs/>
              </w:rPr>
            </w:pPr>
            <w:r w:rsidRPr="00E87BC3">
              <w:rPr>
                <w:rFonts w:ascii="Arial" w:hAnsi="Arial" w:cs="Arial"/>
                <w:b/>
                <w:bCs/>
                <w:sz w:val="16"/>
                <w:szCs w:val="16"/>
              </w:rPr>
              <w:tab/>
              <w:t>before operating expenses</w:t>
            </w:r>
          </w:p>
        </w:tc>
        <w:tc>
          <w:tcPr>
            <w:tcW w:w="1294" w:type="dxa"/>
            <w:vAlign w:val="bottom"/>
          </w:tcPr>
          <w:p w:rsidR="00B27D71" w:rsidRPr="00E87BC3" w:rsidRDefault="00B27D71" w:rsidP="00CB30F6">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51,426,924</w:t>
            </w:r>
          </w:p>
        </w:tc>
        <w:tc>
          <w:tcPr>
            <w:tcW w:w="1295" w:type="dxa"/>
            <w:vAlign w:val="bottom"/>
          </w:tcPr>
          <w:p w:rsidR="00B27D71" w:rsidRPr="00E87BC3" w:rsidRDefault="00B27D71" w:rsidP="00CB30F6">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4,664,278</w:t>
            </w:r>
          </w:p>
        </w:tc>
        <w:tc>
          <w:tcPr>
            <w:tcW w:w="1294" w:type="dxa"/>
            <w:vAlign w:val="bottom"/>
          </w:tcPr>
          <w:p w:rsidR="00B27D71" w:rsidRPr="00E87BC3" w:rsidRDefault="00B27D71" w:rsidP="00CB30F6">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436,094,057</w:t>
            </w:r>
          </w:p>
        </w:tc>
        <w:tc>
          <w:tcPr>
            <w:tcW w:w="1295" w:type="dxa"/>
            <w:vAlign w:val="bottom"/>
          </w:tcPr>
          <w:p w:rsidR="00B27D71" w:rsidRPr="00E87BC3" w:rsidRDefault="00B27D71" w:rsidP="00CB30F6">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108,035,942</w:t>
            </w:r>
          </w:p>
        </w:tc>
        <w:tc>
          <w:tcPr>
            <w:tcW w:w="1295" w:type="dxa"/>
            <w:vAlign w:val="bottom"/>
          </w:tcPr>
          <w:p w:rsidR="00B27D71" w:rsidRPr="00E87BC3" w:rsidRDefault="00B27D71" w:rsidP="00CB30F6">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600,221,201</w:t>
            </w:r>
          </w:p>
        </w:tc>
      </w:tr>
      <w:tr w:rsidR="00B27D71" w:rsidRPr="00E87BC3" w:rsidTr="00CB30F6">
        <w:tc>
          <w:tcPr>
            <w:tcW w:w="2880" w:type="dxa"/>
            <w:vAlign w:val="bottom"/>
          </w:tcPr>
          <w:p w:rsidR="00B27D71" w:rsidRPr="00E87BC3" w:rsidRDefault="00B27D71" w:rsidP="00CB30F6">
            <w:pPr>
              <w:tabs>
                <w:tab w:val="left" w:pos="900"/>
                <w:tab w:val="left" w:pos="2880"/>
              </w:tabs>
              <w:spacing w:line="340" w:lineRule="exact"/>
              <w:ind w:left="151" w:hanging="151"/>
              <w:rPr>
                <w:rFonts w:ascii="Arial" w:hAnsi="Arial" w:cs="Arial"/>
                <w:b/>
                <w:bCs/>
                <w:sz w:val="16"/>
                <w:szCs w:val="16"/>
                <w:cs/>
              </w:rPr>
            </w:pPr>
            <w:r w:rsidRPr="00E87BC3">
              <w:rPr>
                <w:rFonts w:ascii="Arial" w:hAnsi="Arial" w:cs="Arial"/>
                <w:b/>
                <w:bCs/>
                <w:sz w:val="16"/>
                <w:szCs w:val="16"/>
              </w:rPr>
              <w:t xml:space="preserve">Profit </w:t>
            </w:r>
            <w:r>
              <w:rPr>
                <w:rFonts w:ascii="Arial" w:hAnsi="Arial" w:cs="Arial"/>
                <w:b/>
                <w:bCs/>
                <w:sz w:val="16"/>
                <w:szCs w:val="16"/>
              </w:rPr>
              <w:t xml:space="preserve">(loss) </w:t>
            </w:r>
            <w:r w:rsidRPr="00E87BC3">
              <w:rPr>
                <w:rFonts w:ascii="Arial" w:hAnsi="Arial" w:cs="Arial"/>
                <w:b/>
                <w:bCs/>
                <w:sz w:val="16"/>
                <w:szCs w:val="16"/>
              </w:rPr>
              <w:t>from underwriting before operating expenses</w:t>
            </w:r>
          </w:p>
        </w:tc>
        <w:tc>
          <w:tcPr>
            <w:tcW w:w="1294" w:type="dxa"/>
            <w:vAlign w:val="bottom"/>
          </w:tcPr>
          <w:p w:rsidR="00B27D71" w:rsidRPr="00E87BC3" w:rsidRDefault="00B27D71" w:rsidP="00CB30F6">
            <w:pPr>
              <w:pBdr>
                <w:bottom w:val="doub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42,115,941</w:t>
            </w:r>
          </w:p>
        </w:tc>
        <w:tc>
          <w:tcPr>
            <w:tcW w:w="1295" w:type="dxa"/>
            <w:vAlign w:val="bottom"/>
          </w:tcPr>
          <w:p w:rsidR="00B27D71" w:rsidRPr="00E87BC3" w:rsidRDefault="00B27D71" w:rsidP="00CB30F6">
            <w:pPr>
              <w:pBdr>
                <w:bottom w:val="doub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8,647,051</w:t>
            </w:r>
          </w:p>
        </w:tc>
        <w:tc>
          <w:tcPr>
            <w:tcW w:w="1294" w:type="dxa"/>
            <w:vAlign w:val="bottom"/>
          </w:tcPr>
          <w:p w:rsidR="00B27D71" w:rsidRPr="00E87BC3" w:rsidRDefault="00B27D71" w:rsidP="00CB30F6">
            <w:pPr>
              <w:pBdr>
                <w:bottom w:val="doub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50,182,487</w:t>
            </w:r>
          </w:p>
        </w:tc>
        <w:tc>
          <w:tcPr>
            <w:tcW w:w="1295" w:type="dxa"/>
            <w:vAlign w:val="bottom"/>
          </w:tcPr>
          <w:p w:rsidR="00B27D71" w:rsidRPr="00E87BC3" w:rsidRDefault="00B27D71" w:rsidP="00CB30F6">
            <w:pPr>
              <w:pBdr>
                <w:bottom w:val="doub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(30,512,762)</w:t>
            </w: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rPr>
              <w:t>70,432,717</w:t>
            </w:r>
          </w:p>
        </w:tc>
      </w:tr>
      <w:tr w:rsidR="00B27D71" w:rsidRPr="00E87BC3" w:rsidTr="00CB30F6">
        <w:tc>
          <w:tcPr>
            <w:tcW w:w="2880" w:type="dxa"/>
            <w:vAlign w:val="bottom"/>
          </w:tcPr>
          <w:p w:rsidR="00B27D71" w:rsidRPr="00E87BC3" w:rsidRDefault="00B27D71" w:rsidP="00CB30F6">
            <w:pPr>
              <w:tabs>
                <w:tab w:val="left" w:pos="900"/>
                <w:tab w:val="left" w:pos="2880"/>
              </w:tabs>
              <w:spacing w:line="340" w:lineRule="exact"/>
              <w:rPr>
                <w:rFonts w:ascii="Arial" w:hAnsi="Arial" w:cs="Arial"/>
                <w:sz w:val="16"/>
                <w:szCs w:val="16"/>
              </w:rPr>
            </w:pPr>
            <w:r w:rsidRPr="00E87BC3">
              <w:rPr>
                <w:rFonts w:ascii="Arial" w:hAnsi="Arial" w:cs="Arial"/>
                <w:sz w:val="16"/>
                <w:szCs w:val="16"/>
              </w:rPr>
              <w:t>Operating expenses</w:t>
            </w: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(85,423,354)</w:t>
            </w:r>
          </w:p>
        </w:tc>
      </w:tr>
      <w:tr w:rsidR="00B27D71" w:rsidRPr="00E87BC3" w:rsidTr="00CB30F6">
        <w:trPr>
          <w:trHeight w:val="62"/>
        </w:trPr>
        <w:tc>
          <w:tcPr>
            <w:tcW w:w="2880" w:type="dxa"/>
            <w:vAlign w:val="bottom"/>
          </w:tcPr>
          <w:p w:rsidR="00B27D71" w:rsidRPr="00E87BC3" w:rsidRDefault="00B27D71" w:rsidP="00CB30F6">
            <w:pPr>
              <w:tabs>
                <w:tab w:val="left" w:pos="900"/>
                <w:tab w:val="left" w:pos="2880"/>
              </w:tabs>
              <w:spacing w:line="340" w:lineRule="exact"/>
              <w:rPr>
                <w:rFonts w:ascii="Arial" w:hAnsi="Arial" w:cs="Arial"/>
                <w:sz w:val="16"/>
                <w:szCs w:val="16"/>
              </w:rPr>
            </w:pPr>
            <w:r>
              <w:rPr>
                <w:rFonts w:ascii="Arial" w:hAnsi="Arial" w:cs="Arial"/>
                <w:b/>
                <w:bCs/>
                <w:sz w:val="16"/>
                <w:szCs w:val="16"/>
              </w:rPr>
              <w:t xml:space="preserve">Loss </w:t>
            </w:r>
            <w:r w:rsidRPr="00E87BC3">
              <w:rPr>
                <w:rFonts w:ascii="Arial" w:hAnsi="Arial" w:cs="Arial"/>
                <w:b/>
                <w:bCs/>
                <w:sz w:val="16"/>
                <w:szCs w:val="16"/>
              </w:rPr>
              <w:t>from underwriting</w:t>
            </w: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rPr>
              <w:t>(14,990,637)</w:t>
            </w:r>
          </w:p>
        </w:tc>
      </w:tr>
      <w:tr w:rsidR="00B27D71" w:rsidRPr="00E87BC3" w:rsidTr="00CB30F6">
        <w:trPr>
          <w:trHeight w:val="62"/>
        </w:trPr>
        <w:tc>
          <w:tcPr>
            <w:tcW w:w="2880" w:type="dxa"/>
            <w:vAlign w:val="bottom"/>
          </w:tcPr>
          <w:p w:rsidR="00B27D71" w:rsidRPr="00E87BC3" w:rsidRDefault="00B27D71" w:rsidP="00CB30F6">
            <w:pPr>
              <w:tabs>
                <w:tab w:val="left" w:pos="900"/>
                <w:tab w:val="left" w:pos="2880"/>
              </w:tabs>
              <w:spacing w:line="340" w:lineRule="exact"/>
              <w:rPr>
                <w:rFonts w:ascii="Arial" w:hAnsi="Arial" w:cs="Arial"/>
                <w:sz w:val="16"/>
                <w:szCs w:val="16"/>
                <w:cs/>
              </w:rPr>
            </w:pPr>
            <w:r w:rsidRPr="00E87BC3">
              <w:rPr>
                <w:rFonts w:ascii="Arial" w:hAnsi="Arial" w:cs="Arial"/>
                <w:sz w:val="16"/>
                <w:szCs w:val="16"/>
              </w:rPr>
              <w:t>Investments income</w:t>
            </w: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rPr>
              <w:t>9,511,584</w:t>
            </w:r>
          </w:p>
        </w:tc>
      </w:tr>
      <w:tr w:rsidR="00B27D71" w:rsidRPr="00E87BC3" w:rsidTr="00CB30F6">
        <w:tc>
          <w:tcPr>
            <w:tcW w:w="2880" w:type="dxa"/>
            <w:vAlign w:val="bottom"/>
          </w:tcPr>
          <w:p w:rsidR="00B27D71" w:rsidRPr="00E87BC3" w:rsidRDefault="00B27D71" w:rsidP="00CB30F6">
            <w:pPr>
              <w:tabs>
                <w:tab w:val="left" w:pos="900"/>
                <w:tab w:val="left" w:pos="2880"/>
              </w:tabs>
              <w:spacing w:line="340" w:lineRule="exact"/>
              <w:rPr>
                <w:rFonts w:ascii="Arial" w:hAnsi="Arial" w:cs="Arial"/>
                <w:sz w:val="16"/>
                <w:szCs w:val="16"/>
              </w:rPr>
            </w:pPr>
            <w:r w:rsidRPr="00E87BC3">
              <w:rPr>
                <w:rFonts w:ascii="Arial" w:hAnsi="Arial" w:cs="Arial"/>
                <w:sz w:val="16"/>
                <w:szCs w:val="16"/>
              </w:rPr>
              <w:t>Profit on investments</w:t>
            </w: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rPr>
              <w:t>6,675,947</w:t>
            </w:r>
          </w:p>
        </w:tc>
      </w:tr>
      <w:tr w:rsidR="00B27D71" w:rsidRPr="00E87BC3" w:rsidTr="00CB30F6">
        <w:tc>
          <w:tcPr>
            <w:tcW w:w="2880" w:type="dxa"/>
            <w:vAlign w:val="bottom"/>
          </w:tcPr>
          <w:p w:rsidR="00B27D71" w:rsidRPr="00E87BC3" w:rsidRDefault="00B27D71" w:rsidP="00CB30F6">
            <w:pPr>
              <w:tabs>
                <w:tab w:val="left" w:pos="900"/>
                <w:tab w:val="left" w:pos="2880"/>
              </w:tabs>
              <w:spacing w:line="340" w:lineRule="exact"/>
              <w:rPr>
                <w:rFonts w:ascii="Arial" w:hAnsi="Arial" w:cs="Arial"/>
                <w:sz w:val="16"/>
                <w:szCs w:val="16"/>
              </w:rPr>
            </w:pPr>
            <w:r w:rsidRPr="00E87BC3">
              <w:rPr>
                <w:rFonts w:ascii="Arial" w:hAnsi="Arial" w:cs="Arial"/>
                <w:sz w:val="16"/>
                <w:szCs w:val="16"/>
              </w:rPr>
              <w:t xml:space="preserve">Fair value </w:t>
            </w:r>
            <w:r>
              <w:rPr>
                <w:rFonts w:ascii="Arial" w:hAnsi="Arial" w:cs="Arial"/>
                <w:sz w:val="16"/>
                <w:szCs w:val="16"/>
              </w:rPr>
              <w:t>loss</w:t>
            </w: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rPr>
              <w:t>(1,331,779)</w:t>
            </w:r>
          </w:p>
        </w:tc>
      </w:tr>
      <w:tr w:rsidR="00B27D71" w:rsidRPr="00E87BC3" w:rsidTr="00CB30F6">
        <w:trPr>
          <w:trHeight w:val="62"/>
        </w:trPr>
        <w:tc>
          <w:tcPr>
            <w:tcW w:w="2880" w:type="dxa"/>
            <w:vAlign w:val="bottom"/>
          </w:tcPr>
          <w:p w:rsidR="00B27D71" w:rsidRPr="00E87BC3" w:rsidRDefault="00B27D71" w:rsidP="00CB30F6">
            <w:pPr>
              <w:tabs>
                <w:tab w:val="left" w:pos="900"/>
                <w:tab w:val="left" w:pos="2880"/>
              </w:tabs>
              <w:spacing w:line="340" w:lineRule="exact"/>
              <w:ind w:left="162" w:hanging="162"/>
              <w:rPr>
                <w:rFonts w:ascii="Arial" w:hAnsi="Arial" w:cs="Arial"/>
                <w:sz w:val="16"/>
                <w:szCs w:val="16"/>
              </w:rPr>
            </w:pPr>
            <w:r w:rsidRPr="00E87BC3">
              <w:rPr>
                <w:rFonts w:ascii="Arial" w:hAnsi="Arial" w:cs="Arial"/>
                <w:sz w:val="16"/>
                <w:szCs w:val="16"/>
              </w:rPr>
              <w:t xml:space="preserve">Share of </w:t>
            </w:r>
            <w:r w:rsidR="000A6E8B">
              <w:rPr>
                <w:rFonts w:ascii="Arial" w:hAnsi="Arial" w:cs="Browallia New"/>
                <w:sz w:val="16"/>
                <w:szCs w:val="20"/>
              </w:rPr>
              <w:t>profit</w:t>
            </w:r>
            <w:r w:rsidRPr="00E87BC3">
              <w:rPr>
                <w:rFonts w:ascii="Arial" w:hAnsi="Arial" w:cs="Arial"/>
                <w:sz w:val="16"/>
                <w:szCs w:val="16"/>
              </w:rPr>
              <w:t xml:space="preserve"> from investments in associates</w:t>
            </w: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rPr>
              <w:t>183,586</w:t>
            </w:r>
          </w:p>
        </w:tc>
      </w:tr>
      <w:tr w:rsidR="00B27D71" w:rsidRPr="00E87BC3" w:rsidTr="00CB30F6">
        <w:tc>
          <w:tcPr>
            <w:tcW w:w="2880" w:type="dxa"/>
            <w:vAlign w:val="bottom"/>
          </w:tcPr>
          <w:p w:rsidR="00B27D71" w:rsidRPr="00E87BC3" w:rsidRDefault="00B27D71" w:rsidP="00CB30F6">
            <w:pPr>
              <w:tabs>
                <w:tab w:val="left" w:pos="900"/>
                <w:tab w:val="left" w:pos="2880"/>
              </w:tabs>
              <w:spacing w:line="340" w:lineRule="exact"/>
              <w:rPr>
                <w:rFonts w:ascii="Arial" w:hAnsi="Arial" w:cs="Arial"/>
                <w:sz w:val="16"/>
                <w:szCs w:val="16"/>
              </w:rPr>
            </w:pPr>
            <w:r w:rsidRPr="00E87BC3">
              <w:rPr>
                <w:rFonts w:ascii="Arial" w:hAnsi="Arial" w:cs="Arial"/>
                <w:sz w:val="16"/>
                <w:szCs w:val="16"/>
              </w:rPr>
              <w:t>Other income</w:t>
            </w: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rPr>
              <w:t>2,652,329</w:t>
            </w:r>
          </w:p>
        </w:tc>
      </w:tr>
      <w:tr w:rsidR="00B27D71" w:rsidRPr="00E87BC3" w:rsidTr="00CB30F6">
        <w:tc>
          <w:tcPr>
            <w:tcW w:w="2880" w:type="dxa"/>
            <w:vAlign w:val="bottom"/>
          </w:tcPr>
          <w:p w:rsidR="00B27D71" w:rsidRPr="00E87BC3" w:rsidRDefault="00B27D71" w:rsidP="00CB30F6">
            <w:pPr>
              <w:tabs>
                <w:tab w:val="left" w:pos="900"/>
                <w:tab w:val="left" w:pos="2880"/>
              </w:tabs>
              <w:spacing w:line="340" w:lineRule="exact"/>
              <w:rPr>
                <w:rFonts w:ascii="Arial" w:hAnsi="Arial" w:cs="Arial"/>
                <w:sz w:val="16"/>
                <w:szCs w:val="16"/>
              </w:rPr>
            </w:pPr>
            <w:r w:rsidRPr="00E87BC3">
              <w:rPr>
                <w:rFonts w:ascii="Arial" w:hAnsi="Arial" w:cs="Arial"/>
                <w:sz w:val="16"/>
                <w:szCs w:val="16"/>
              </w:rPr>
              <w:t>Finance costs</w:t>
            </w: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rPr>
              <w:t>(487,877)</w:t>
            </w:r>
          </w:p>
        </w:tc>
      </w:tr>
      <w:tr w:rsidR="00B27D71" w:rsidRPr="00E87BC3" w:rsidTr="00CB30F6">
        <w:tc>
          <w:tcPr>
            <w:tcW w:w="2880" w:type="dxa"/>
            <w:vAlign w:val="bottom"/>
          </w:tcPr>
          <w:p w:rsidR="00B27D71" w:rsidRPr="00E87BC3" w:rsidRDefault="00B27D71" w:rsidP="00CB30F6">
            <w:pPr>
              <w:tabs>
                <w:tab w:val="left" w:pos="900"/>
                <w:tab w:val="left" w:pos="2880"/>
              </w:tabs>
              <w:spacing w:line="340" w:lineRule="exact"/>
              <w:rPr>
                <w:rFonts w:ascii="Arial" w:hAnsi="Arial" w:cs="Arial"/>
                <w:sz w:val="16"/>
                <w:szCs w:val="16"/>
                <w:cs/>
              </w:rPr>
            </w:pPr>
            <w:r w:rsidRPr="00E87BC3">
              <w:rPr>
                <w:rFonts w:ascii="Arial" w:hAnsi="Arial" w:cs="Arial"/>
                <w:sz w:val="16"/>
                <w:szCs w:val="16"/>
              </w:rPr>
              <w:t>Expected credit loss</w:t>
            </w: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(7,427,119)</w:t>
            </w:r>
          </w:p>
        </w:tc>
      </w:tr>
      <w:tr w:rsidR="00B27D71" w:rsidRPr="00E87BC3" w:rsidTr="00CB30F6">
        <w:tc>
          <w:tcPr>
            <w:tcW w:w="2880" w:type="dxa"/>
            <w:vAlign w:val="bottom"/>
          </w:tcPr>
          <w:p w:rsidR="00B27D71" w:rsidRPr="00E87BC3" w:rsidRDefault="00B27D71" w:rsidP="00CB30F6">
            <w:pPr>
              <w:tabs>
                <w:tab w:val="left" w:pos="900"/>
                <w:tab w:val="left" w:pos="2880"/>
              </w:tabs>
              <w:spacing w:line="340" w:lineRule="exact"/>
              <w:ind w:left="151" w:hanging="151"/>
              <w:rPr>
                <w:rFonts w:ascii="Arial" w:hAnsi="Arial" w:cs="Arial"/>
                <w:b/>
                <w:bCs/>
                <w:sz w:val="16"/>
                <w:szCs w:val="16"/>
              </w:rPr>
            </w:pPr>
            <w:r>
              <w:rPr>
                <w:rFonts w:ascii="Arial" w:hAnsi="Arial" w:cs="Arial"/>
                <w:b/>
                <w:bCs/>
                <w:sz w:val="16"/>
                <w:szCs w:val="16"/>
              </w:rPr>
              <w:t>Loss</w:t>
            </w:r>
            <w:r w:rsidRPr="00E87BC3">
              <w:rPr>
                <w:rFonts w:ascii="Arial" w:hAnsi="Arial" w:cs="Arial"/>
                <w:b/>
                <w:bCs/>
                <w:sz w:val="16"/>
                <w:szCs w:val="16"/>
              </w:rPr>
              <w:t xml:space="preserve"> before income tax </w:t>
            </w: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r w:rsidRPr="00CD175C">
              <w:rPr>
                <w:rFonts w:ascii="Arial" w:hAnsi="Arial" w:cs="Arial" w:hint="cs"/>
                <w:sz w:val="16"/>
                <w:szCs w:val="16"/>
              </w:rPr>
              <w:t>(5,213,966)</w:t>
            </w:r>
          </w:p>
        </w:tc>
      </w:tr>
      <w:tr w:rsidR="00B27D71" w:rsidRPr="00E87BC3" w:rsidTr="00CB30F6">
        <w:tc>
          <w:tcPr>
            <w:tcW w:w="2880" w:type="dxa"/>
            <w:vAlign w:val="bottom"/>
          </w:tcPr>
          <w:p w:rsidR="00B27D71" w:rsidRPr="00E87BC3" w:rsidRDefault="00B27D71" w:rsidP="00CB30F6">
            <w:pPr>
              <w:tabs>
                <w:tab w:val="left" w:pos="900"/>
                <w:tab w:val="left" w:pos="2880"/>
              </w:tabs>
              <w:spacing w:line="340" w:lineRule="exact"/>
              <w:rPr>
                <w:rFonts w:ascii="Arial" w:hAnsi="Arial" w:cs="Arial"/>
                <w:sz w:val="16"/>
                <w:szCs w:val="16"/>
              </w:rPr>
            </w:pPr>
            <w:r w:rsidRPr="00E87BC3">
              <w:rPr>
                <w:rFonts w:ascii="Arial" w:hAnsi="Arial" w:cs="Arial"/>
                <w:sz w:val="16"/>
                <w:szCs w:val="16"/>
              </w:rPr>
              <w:t xml:space="preserve">Income tax </w:t>
            </w:r>
            <w:r>
              <w:rPr>
                <w:rFonts w:ascii="Arial" w:hAnsi="Arial" w:cs="Arial"/>
                <w:sz w:val="16"/>
                <w:szCs w:val="16"/>
              </w:rPr>
              <w:t>expense</w:t>
            </w: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pBdr>
                <w:bottom w:val="sing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(13,328,249)</w:t>
            </w:r>
          </w:p>
        </w:tc>
      </w:tr>
      <w:tr w:rsidR="00B27D71" w:rsidRPr="00E87BC3" w:rsidTr="00CB30F6">
        <w:tc>
          <w:tcPr>
            <w:tcW w:w="2880" w:type="dxa"/>
            <w:vAlign w:val="bottom"/>
          </w:tcPr>
          <w:p w:rsidR="00B27D71" w:rsidRPr="00E87BC3" w:rsidRDefault="00B27D71" w:rsidP="00CB30F6">
            <w:pPr>
              <w:tabs>
                <w:tab w:val="left" w:pos="900"/>
                <w:tab w:val="left" w:pos="2880"/>
              </w:tabs>
              <w:spacing w:line="340" w:lineRule="exact"/>
              <w:rPr>
                <w:rFonts w:ascii="Arial" w:hAnsi="Arial" w:cs="Arial"/>
                <w:b/>
                <w:bCs/>
                <w:sz w:val="16"/>
                <w:szCs w:val="16"/>
              </w:rPr>
            </w:pPr>
            <w:r>
              <w:rPr>
                <w:rFonts w:ascii="Arial" w:hAnsi="Arial" w:cs="Arial"/>
                <w:b/>
                <w:bCs/>
                <w:sz w:val="16"/>
                <w:szCs w:val="16"/>
              </w:rPr>
              <w:t>Loss</w:t>
            </w:r>
            <w:r w:rsidRPr="00E87BC3">
              <w:rPr>
                <w:rFonts w:ascii="Arial" w:hAnsi="Arial" w:cs="Arial"/>
                <w:b/>
                <w:bCs/>
                <w:sz w:val="16"/>
                <w:szCs w:val="16"/>
              </w:rPr>
              <w:t xml:space="preserve"> for the period</w:t>
            </w: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4"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tabs>
                <w:tab w:val="decimal" w:pos="972"/>
              </w:tabs>
              <w:spacing w:line="340" w:lineRule="exact"/>
              <w:ind w:right="-43"/>
              <w:rPr>
                <w:rFonts w:ascii="Arial" w:hAnsi="Arial" w:cs="Arial"/>
                <w:sz w:val="16"/>
                <w:szCs w:val="16"/>
              </w:rPr>
            </w:pPr>
          </w:p>
        </w:tc>
        <w:tc>
          <w:tcPr>
            <w:tcW w:w="1295" w:type="dxa"/>
            <w:vAlign w:val="bottom"/>
          </w:tcPr>
          <w:p w:rsidR="00B27D71" w:rsidRPr="00E87BC3" w:rsidRDefault="00B27D71" w:rsidP="00CB30F6">
            <w:pPr>
              <w:pBdr>
                <w:bottom w:val="double" w:sz="4" w:space="1" w:color="auto"/>
              </w:pBdr>
              <w:tabs>
                <w:tab w:val="decimal" w:pos="972"/>
              </w:tabs>
              <w:spacing w:line="340" w:lineRule="exact"/>
              <w:ind w:right="-43"/>
              <w:rPr>
                <w:rFonts w:ascii="Arial" w:hAnsi="Arial" w:cs="Arial"/>
                <w:sz w:val="16"/>
                <w:szCs w:val="16"/>
              </w:rPr>
            </w:pPr>
            <w:r w:rsidRPr="00CD175C">
              <w:rPr>
                <w:rFonts w:ascii="Arial" w:hAnsi="Arial" w:cs="Arial" w:hint="cs"/>
                <w:sz w:val="16"/>
                <w:szCs w:val="16"/>
              </w:rPr>
              <w:t>(18,542,215)</w:t>
            </w:r>
          </w:p>
        </w:tc>
      </w:tr>
    </w:tbl>
    <w:p w:rsidR="00B27D71" w:rsidRDefault="00B27D71">
      <w:pPr>
        <w:overflowPunct/>
        <w:autoSpaceDE/>
        <w:autoSpaceDN/>
        <w:adjustRightInd/>
        <w:textAlignment w:val="auto"/>
      </w:pPr>
    </w:p>
    <w:p w:rsidR="00B27D71" w:rsidRDefault="00B27D71">
      <w:pPr>
        <w:overflowPunct/>
        <w:autoSpaceDE/>
        <w:autoSpaceDN/>
        <w:adjustRightInd/>
        <w:textAlignment w:val="auto"/>
      </w:pPr>
      <w:r>
        <w:br w:type="page"/>
      </w:r>
    </w:p>
    <w:p w:rsidR="007A6434" w:rsidRPr="00404250" w:rsidRDefault="007A6434" w:rsidP="007A6434">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404250">
        <w:rPr>
          <w:rFonts w:ascii="Arial" w:hAnsi="Arial" w:cs="Arial"/>
          <w:sz w:val="22"/>
          <w:szCs w:val="22"/>
        </w:rPr>
        <w:t xml:space="preserve">Segment assets and liabilities of the Company’s operating segments as at </w:t>
      </w:r>
      <w:r w:rsidR="007B5E78">
        <w:rPr>
          <w:rFonts w:ascii="Arial" w:hAnsi="Arial" w:cs="Arial"/>
          <w:sz w:val="22"/>
          <w:szCs w:val="22"/>
        </w:rPr>
        <w:t>31 March 2023</w:t>
      </w:r>
      <w:r>
        <w:rPr>
          <w:rFonts w:ascii="Arial" w:hAnsi="Arial" w:cs="Arial"/>
          <w:sz w:val="22"/>
          <w:szCs w:val="22"/>
        </w:rPr>
        <w:t xml:space="preserve"> and 31 December </w:t>
      </w:r>
      <w:r w:rsidR="007B5E78">
        <w:rPr>
          <w:rFonts w:ascii="Arial" w:hAnsi="Arial" w:cs="Arial"/>
          <w:sz w:val="22"/>
          <w:szCs w:val="22"/>
        </w:rPr>
        <w:t>2022</w:t>
      </w:r>
      <w:r w:rsidRPr="00404250">
        <w:rPr>
          <w:rFonts w:ascii="Arial" w:hAnsi="Arial" w:cs="Arial"/>
          <w:sz w:val="22"/>
          <w:szCs w:val="22"/>
        </w:rPr>
        <w:t xml:space="preserve"> are as follows:</w:t>
      </w:r>
    </w:p>
    <w:p w:rsidR="007A6434" w:rsidRPr="00404250" w:rsidRDefault="007A6434" w:rsidP="007A6434">
      <w:pPr>
        <w:tabs>
          <w:tab w:val="left" w:pos="720"/>
          <w:tab w:val="left" w:pos="2160"/>
        </w:tabs>
        <w:spacing w:before="240" w:line="300" w:lineRule="exact"/>
        <w:ind w:left="547" w:right="-187" w:hanging="547"/>
        <w:jc w:val="right"/>
        <w:rPr>
          <w:rFonts w:ascii="Arial" w:hAnsi="Arial" w:cs="Arial"/>
          <w:sz w:val="14"/>
          <w:szCs w:val="14"/>
        </w:rPr>
      </w:pPr>
      <w:r w:rsidRPr="00404250">
        <w:rPr>
          <w:rFonts w:ascii="Arial" w:hAnsi="Arial" w:cs="Arial"/>
          <w:sz w:val="14"/>
          <w:szCs w:val="14"/>
        </w:rPr>
        <w:t xml:space="preserve"> (Unit: Baht)</w:t>
      </w:r>
    </w:p>
    <w:tbl>
      <w:tblPr>
        <w:tblW w:w="9285" w:type="dxa"/>
        <w:tblInd w:w="558" w:type="dxa"/>
        <w:tblLayout w:type="fixed"/>
        <w:tblLook w:val="0000"/>
      </w:tblPr>
      <w:tblGrid>
        <w:gridCol w:w="1710"/>
        <w:gridCol w:w="1082"/>
        <w:gridCol w:w="1082"/>
        <w:gridCol w:w="1082"/>
        <w:gridCol w:w="1082"/>
        <w:gridCol w:w="1082"/>
        <w:gridCol w:w="1082"/>
        <w:gridCol w:w="1083"/>
      </w:tblGrid>
      <w:tr w:rsidR="007A6434" w:rsidRPr="00404250" w:rsidTr="00B06EF0">
        <w:tc>
          <w:tcPr>
            <w:tcW w:w="1710" w:type="dxa"/>
            <w:vAlign w:val="bottom"/>
          </w:tcPr>
          <w:p w:rsidR="007A6434" w:rsidRPr="00404250" w:rsidRDefault="007A6434" w:rsidP="00B06EF0">
            <w:pPr>
              <w:tabs>
                <w:tab w:val="left" w:pos="900"/>
                <w:tab w:val="left" w:pos="2880"/>
              </w:tabs>
              <w:spacing w:line="300" w:lineRule="exact"/>
              <w:rPr>
                <w:rFonts w:ascii="Arial" w:hAnsi="Arial" w:cs="Arial"/>
                <w:sz w:val="14"/>
                <w:szCs w:val="14"/>
                <w:cs/>
              </w:rPr>
            </w:pPr>
          </w:p>
        </w:tc>
        <w:tc>
          <w:tcPr>
            <w:tcW w:w="7575" w:type="dxa"/>
            <w:gridSpan w:val="7"/>
            <w:vAlign w:val="bottom"/>
          </w:tcPr>
          <w:p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Financial statements in which the equity method is applied</w:t>
            </w:r>
          </w:p>
        </w:tc>
      </w:tr>
      <w:tr w:rsidR="007A6434" w:rsidRPr="00404250" w:rsidTr="00B06EF0">
        <w:tc>
          <w:tcPr>
            <w:tcW w:w="1710" w:type="dxa"/>
            <w:vAlign w:val="bottom"/>
          </w:tcPr>
          <w:p w:rsidR="007A6434" w:rsidRPr="00404250" w:rsidRDefault="007A6434" w:rsidP="00B06EF0">
            <w:pPr>
              <w:tabs>
                <w:tab w:val="left" w:pos="900"/>
                <w:tab w:val="left" w:pos="2880"/>
              </w:tabs>
              <w:spacing w:line="300" w:lineRule="exact"/>
              <w:rPr>
                <w:rFonts w:ascii="Arial" w:hAnsi="Arial" w:cs="Arial"/>
                <w:sz w:val="14"/>
                <w:szCs w:val="14"/>
                <w:cs/>
              </w:rPr>
            </w:pPr>
          </w:p>
        </w:tc>
        <w:tc>
          <w:tcPr>
            <w:tcW w:w="1082" w:type="dxa"/>
            <w:vAlign w:val="bottom"/>
          </w:tcPr>
          <w:p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Fire</w:t>
            </w:r>
          </w:p>
        </w:tc>
        <w:tc>
          <w:tcPr>
            <w:tcW w:w="1082" w:type="dxa"/>
            <w:vAlign w:val="bottom"/>
          </w:tcPr>
          <w:p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Marine and transportation</w:t>
            </w:r>
          </w:p>
        </w:tc>
        <w:tc>
          <w:tcPr>
            <w:tcW w:w="1082" w:type="dxa"/>
            <w:vAlign w:val="bottom"/>
          </w:tcPr>
          <w:p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Motor</w:t>
            </w:r>
          </w:p>
        </w:tc>
        <w:tc>
          <w:tcPr>
            <w:tcW w:w="1082" w:type="dxa"/>
            <w:vAlign w:val="bottom"/>
          </w:tcPr>
          <w:p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Miscellaneous</w:t>
            </w:r>
          </w:p>
        </w:tc>
        <w:tc>
          <w:tcPr>
            <w:tcW w:w="1082" w:type="dxa"/>
            <w:vAlign w:val="bottom"/>
          </w:tcPr>
          <w:p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Total segments</w:t>
            </w:r>
          </w:p>
        </w:tc>
        <w:tc>
          <w:tcPr>
            <w:tcW w:w="1082" w:type="dxa"/>
            <w:vAlign w:val="bottom"/>
          </w:tcPr>
          <w:p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Unallocated</w:t>
            </w:r>
          </w:p>
        </w:tc>
        <w:tc>
          <w:tcPr>
            <w:tcW w:w="1083" w:type="dxa"/>
            <w:vAlign w:val="bottom"/>
          </w:tcPr>
          <w:p w:rsidR="007A6434" w:rsidRPr="00404250" w:rsidRDefault="007A6434" w:rsidP="00B06EF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Total</w:t>
            </w:r>
          </w:p>
        </w:tc>
      </w:tr>
      <w:tr w:rsidR="007A6434" w:rsidRPr="00404250" w:rsidTr="00B06EF0">
        <w:trPr>
          <w:trHeight w:val="80"/>
        </w:trPr>
        <w:tc>
          <w:tcPr>
            <w:tcW w:w="1710" w:type="dxa"/>
            <w:vAlign w:val="bottom"/>
          </w:tcPr>
          <w:p w:rsidR="007A6434" w:rsidRPr="00404250" w:rsidRDefault="007A6434" w:rsidP="00B06EF0">
            <w:pPr>
              <w:tabs>
                <w:tab w:val="left" w:pos="900"/>
                <w:tab w:val="left" w:pos="2880"/>
              </w:tabs>
              <w:spacing w:line="300" w:lineRule="exact"/>
              <w:rPr>
                <w:rFonts w:ascii="Arial" w:hAnsi="Arial" w:cs="Arial"/>
                <w:b/>
                <w:bCs/>
                <w:sz w:val="14"/>
                <w:szCs w:val="14"/>
                <w:cs/>
              </w:rPr>
            </w:pPr>
            <w:r w:rsidRPr="00404250">
              <w:rPr>
                <w:rFonts w:ascii="Arial" w:hAnsi="Arial" w:cs="Arial"/>
                <w:b/>
                <w:bCs/>
                <w:sz w:val="14"/>
                <w:szCs w:val="14"/>
              </w:rPr>
              <w:t>Assets</w:t>
            </w:r>
          </w:p>
        </w:tc>
        <w:tc>
          <w:tcPr>
            <w:tcW w:w="1082" w:type="dxa"/>
            <w:vAlign w:val="bottom"/>
          </w:tcPr>
          <w:p w:rsidR="007A6434" w:rsidRPr="00404250" w:rsidRDefault="007A6434" w:rsidP="00B06EF0">
            <w:pPr>
              <w:tabs>
                <w:tab w:val="decimal" w:pos="882"/>
              </w:tabs>
              <w:spacing w:line="300" w:lineRule="exact"/>
              <w:ind w:right="-43"/>
              <w:rPr>
                <w:rFonts w:ascii="Arial" w:hAnsi="Arial" w:cs="Arial"/>
                <w:sz w:val="14"/>
                <w:szCs w:val="14"/>
              </w:rPr>
            </w:pPr>
          </w:p>
        </w:tc>
        <w:tc>
          <w:tcPr>
            <w:tcW w:w="1082" w:type="dxa"/>
            <w:vAlign w:val="bottom"/>
          </w:tcPr>
          <w:p w:rsidR="007A6434" w:rsidRPr="00404250" w:rsidRDefault="007A6434" w:rsidP="00B06EF0">
            <w:pPr>
              <w:tabs>
                <w:tab w:val="decimal" w:pos="882"/>
              </w:tabs>
              <w:spacing w:line="300" w:lineRule="exact"/>
              <w:ind w:right="-43"/>
              <w:rPr>
                <w:rFonts w:ascii="Arial" w:hAnsi="Arial" w:cs="Arial"/>
                <w:sz w:val="14"/>
                <w:szCs w:val="14"/>
              </w:rPr>
            </w:pPr>
          </w:p>
        </w:tc>
        <w:tc>
          <w:tcPr>
            <w:tcW w:w="1082" w:type="dxa"/>
            <w:vAlign w:val="bottom"/>
          </w:tcPr>
          <w:p w:rsidR="007A6434" w:rsidRPr="00404250" w:rsidRDefault="007A6434" w:rsidP="00B06EF0">
            <w:pPr>
              <w:tabs>
                <w:tab w:val="decimal" w:pos="882"/>
              </w:tabs>
              <w:spacing w:line="300" w:lineRule="exact"/>
              <w:ind w:right="-43"/>
              <w:rPr>
                <w:rFonts w:ascii="Arial" w:hAnsi="Arial" w:cs="Arial"/>
                <w:sz w:val="14"/>
                <w:szCs w:val="14"/>
              </w:rPr>
            </w:pPr>
          </w:p>
        </w:tc>
        <w:tc>
          <w:tcPr>
            <w:tcW w:w="1082" w:type="dxa"/>
            <w:vAlign w:val="bottom"/>
          </w:tcPr>
          <w:p w:rsidR="007A6434" w:rsidRPr="00404250" w:rsidRDefault="007A6434" w:rsidP="00B06EF0">
            <w:pPr>
              <w:tabs>
                <w:tab w:val="decimal" w:pos="882"/>
              </w:tabs>
              <w:spacing w:line="300" w:lineRule="exact"/>
              <w:ind w:right="-43"/>
              <w:rPr>
                <w:rFonts w:ascii="Arial" w:hAnsi="Arial" w:cs="Arial"/>
                <w:sz w:val="14"/>
                <w:szCs w:val="14"/>
              </w:rPr>
            </w:pPr>
          </w:p>
        </w:tc>
        <w:tc>
          <w:tcPr>
            <w:tcW w:w="1082" w:type="dxa"/>
            <w:vAlign w:val="bottom"/>
          </w:tcPr>
          <w:p w:rsidR="007A6434" w:rsidRPr="00404250" w:rsidRDefault="007A6434" w:rsidP="00B06EF0">
            <w:pPr>
              <w:tabs>
                <w:tab w:val="decimal" w:pos="882"/>
              </w:tabs>
              <w:spacing w:line="300" w:lineRule="exact"/>
              <w:ind w:right="-43"/>
              <w:rPr>
                <w:rFonts w:ascii="Arial" w:hAnsi="Arial" w:cs="Arial"/>
                <w:sz w:val="14"/>
                <w:szCs w:val="14"/>
              </w:rPr>
            </w:pPr>
          </w:p>
        </w:tc>
        <w:tc>
          <w:tcPr>
            <w:tcW w:w="1082" w:type="dxa"/>
            <w:vAlign w:val="bottom"/>
          </w:tcPr>
          <w:p w:rsidR="007A6434" w:rsidRPr="00404250" w:rsidRDefault="007A6434" w:rsidP="00B06EF0">
            <w:pPr>
              <w:tabs>
                <w:tab w:val="decimal" w:pos="882"/>
              </w:tabs>
              <w:spacing w:line="300" w:lineRule="exact"/>
              <w:ind w:right="-43"/>
              <w:rPr>
                <w:rFonts w:ascii="Arial" w:hAnsi="Arial" w:cs="Arial"/>
                <w:sz w:val="14"/>
                <w:szCs w:val="14"/>
              </w:rPr>
            </w:pPr>
          </w:p>
        </w:tc>
        <w:tc>
          <w:tcPr>
            <w:tcW w:w="1083" w:type="dxa"/>
            <w:vAlign w:val="bottom"/>
          </w:tcPr>
          <w:p w:rsidR="007A6434" w:rsidRPr="00404250" w:rsidRDefault="007A6434" w:rsidP="00B06EF0">
            <w:pPr>
              <w:tabs>
                <w:tab w:val="decimal" w:pos="882"/>
              </w:tabs>
              <w:spacing w:line="300" w:lineRule="exact"/>
              <w:ind w:right="-43"/>
              <w:rPr>
                <w:rFonts w:ascii="Arial" w:hAnsi="Arial" w:cs="Arial"/>
                <w:sz w:val="14"/>
                <w:szCs w:val="14"/>
              </w:rPr>
            </w:pPr>
          </w:p>
        </w:tc>
      </w:tr>
      <w:tr w:rsidR="00861C67" w:rsidRPr="00404250" w:rsidTr="00B41C8C">
        <w:tc>
          <w:tcPr>
            <w:tcW w:w="1710" w:type="dxa"/>
            <w:vAlign w:val="bottom"/>
          </w:tcPr>
          <w:p w:rsidR="00861C67" w:rsidRPr="00404250" w:rsidRDefault="00861C67" w:rsidP="00861C67">
            <w:pPr>
              <w:tabs>
                <w:tab w:val="left" w:pos="900"/>
                <w:tab w:val="left" w:pos="2880"/>
              </w:tabs>
              <w:spacing w:line="300" w:lineRule="exact"/>
              <w:ind w:right="-108"/>
              <w:rPr>
                <w:rFonts w:ascii="Arial" w:hAnsi="Arial" w:cs="Arial"/>
                <w:sz w:val="14"/>
                <w:szCs w:val="14"/>
                <w:cs/>
              </w:rPr>
            </w:pPr>
            <w:r w:rsidRPr="00404250">
              <w:rPr>
                <w:rFonts w:ascii="Arial" w:hAnsi="Arial" w:cs="Arial"/>
                <w:sz w:val="14"/>
                <w:szCs w:val="14"/>
              </w:rPr>
              <w:t xml:space="preserve">As at </w:t>
            </w:r>
            <w:r>
              <w:rPr>
                <w:rFonts w:ascii="Arial" w:hAnsi="Arial" w:cs="Arial"/>
                <w:sz w:val="14"/>
                <w:szCs w:val="14"/>
              </w:rPr>
              <w:t>31 March 2023</w:t>
            </w:r>
          </w:p>
        </w:tc>
        <w:tc>
          <w:tcPr>
            <w:tcW w:w="1082"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437,055,875</w:t>
            </w:r>
          </w:p>
        </w:tc>
        <w:tc>
          <w:tcPr>
            <w:tcW w:w="1082"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33,155,403</w:t>
            </w:r>
          </w:p>
        </w:tc>
        <w:tc>
          <w:tcPr>
            <w:tcW w:w="1082"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231,323,259</w:t>
            </w:r>
          </w:p>
        </w:tc>
        <w:tc>
          <w:tcPr>
            <w:tcW w:w="1082"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304,037,032</w:t>
            </w:r>
          </w:p>
        </w:tc>
        <w:tc>
          <w:tcPr>
            <w:tcW w:w="1082"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1,005,571,569</w:t>
            </w:r>
          </w:p>
        </w:tc>
        <w:tc>
          <w:tcPr>
            <w:tcW w:w="1082"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5,569,584,991</w:t>
            </w:r>
          </w:p>
        </w:tc>
        <w:tc>
          <w:tcPr>
            <w:tcW w:w="1083"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6,575,156,560</w:t>
            </w:r>
          </w:p>
        </w:tc>
      </w:tr>
      <w:tr w:rsidR="00861C67" w:rsidRPr="00404250" w:rsidTr="00B06EF0">
        <w:tc>
          <w:tcPr>
            <w:tcW w:w="1710" w:type="dxa"/>
            <w:vAlign w:val="bottom"/>
          </w:tcPr>
          <w:p w:rsidR="00861C67" w:rsidRPr="00404250" w:rsidRDefault="00861C67" w:rsidP="00861C67">
            <w:pPr>
              <w:tabs>
                <w:tab w:val="left" w:pos="900"/>
                <w:tab w:val="left" w:pos="2880"/>
              </w:tabs>
              <w:spacing w:line="300" w:lineRule="exact"/>
              <w:ind w:right="-108"/>
              <w:rPr>
                <w:rFonts w:ascii="Arial" w:hAnsi="Arial" w:cs="Arial"/>
                <w:sz w:val="14"/>
                <w:szCs w:val="14"/>
              </w:rPr>
            </w:pPr>
            <w:r w:rsidRPr="00404250">
              <w:rPr>
                <w:rFonts w:ascii="Arial" w:hAnsi="Arial" w:cs="Arial"/>
                <w:sz w:val="14"/>
                <w:szCs w:val="14"/>
              </w:rPr>
              <w:t xml:space="preserve">As at 31 December </w:t>
            </w:r>
            <w:r>
              <w:rPr>
                <w:rFonts w:ascii="Arial" w:hAnsi="Arial" w:cs="Arial"/>
                <w:sz w:val="14"/>
                <w:szCs w:val="14"/>
              </w:rPr>
              <w:t>2022</w:t>
            </w:r>
          </w:p>
        </w:tc>
        <w:tc>
          <w:tcPr>
            <w:tcW w:w="1082"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482,714,337</w:t>
            </w:r>
          </w:p>
        </w:tc>
        <w:tc>
          <w:tcPr>
            <w:tcW w:w="1082"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36,834,372</w:t>
            </w:r>
          </w:p>
        </w:tc>
        <w:tc>
          <w:tcPr>
            <w:tcW w:w="1082"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285,098,400</w:t>
            </w:r>
          </w:p>
        </w:tc>
        <w:tc>
          <w:tcPr>
            <w:tcW w:w="1082"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416,624,779</w:t>
            </w:r>
          </w:p>
        </w:tc>
        <w:tc>
          <w:tcPr>
            <w:tcW w:w="1082"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1,221,271,888</w:t>
            </w:r>
          </w:p>
        </w:tc>
        <w:tc>
          <w:tcPr>
            <w:tcW w:w="1082"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5,059,363,054</w:t>
            </w:r>
          </w:p>
        </w:tc>
        <w:tc>
          <w:tcPr>
            <w:tcW w:w="1083"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6,280,634,942</w:t>
            </w:r>
          </w:p>
        </w:tc>
      </w:tr>
      <w:tr w:rsidR="00861C67" w:rsidRPr="00404250" w:rsidTr="00B06EF0">
        <w:tc>
          <w:tcPr>
            <w:tcW w:w="1710" w:type="dxa"/>
            <w:vAlign w:val="bottom"/>
          </w:tcPr>
          <w:p w:rsidR="00861C67" w:rsidRPr="00404250" w:rsidRDefault="00861C67" w:rsidP="00861C67">
            <w:pPr>
              <w:tabs>
                <w:tab w:val="left" w:pos="900"/>
                <w:tab w:val="left" w:pos="2880"/>
              </w:tabs>
              <w:spacing w:line="300" w:lineRule="exact"/>
              <w:ind w:right="-108"/>
              <w:rPr>
                <w:rFonts w:ascii="Arial" w:hAnsi="Arial" w:cs="Arial"/>
                <w:b/>
                <w:bCs/>
                <w:sz w:val="14"/>
                <w:szCs w:val="14"/>
                <w:cs/>
              </w:rPr>
            </w:pPr>
            <w:r w:rsidRPr="00404250">
              <w:rPr>
                <w:rFonts w:ascii="Arial" w:hAnsi="Arial" w:cs="Arial"/>
                <w:b/>
                <w:bCs/>
                <w:sz w:val="14"/>
                <w:szCs w:val="14"/>
              </w:rPr>
              <w:t>Liabilities</w:t>
            </w:r>
          </w:p>
        </w:tc>
        <w:tc>
          <w:tcPr>
            <w:tcW w:w="1082" w:type="dxa"/>
            <w:vAlign w:val="bottom"/>
          </w:tcPr>
          <w:p w:rsidR="00861C67" w:rsidRPr="00404250" w:rsidRDefault="00861C67" w:rsidP="00861C67">
            <w:pPr>
              <w:tabs>
                <w:tab w:val="decimal" w:pos="882"/>
              </w:tabs>
              <w:spacing w:line="300" w:lineRule="exact"/>
              <w:ind w:right="-43"/>
              <w:rPr>
                <w:rFonts w:ascii="Arial" w:hAnsi="Arial" w:cs="Arial"/>
                <w:sz w:val="14"/>
                <w:szCs w:val="14"/>
              </w:rPr>
            </w:pPr>
          </w:p>
        </w:tc>
        <w:tc>
          <w:tcPr>
            <w:tcW w:w="1082" w:type="dxa"/>
            <w:vAlign w:val="bottom"/>
          </w:tcPr>
          <w:p w:rsidR="00861C67" w:rsidRPr="00404250" w:rsidRDefault="00861C67" w:rsidP="00861C67">
            <w:pPr>
              <w:tabs>
                <w:tab w:val="decimal" w:pos="882"/>
              </w:tabs>
              <w:spacing w:line="300" w:lineRule="exact"/>
              <w:ind w:right="-43"/>
              <w:rPr>
                <w:rFonts w:ascii="Arial" w:hAnsi="Arial" w:cs="Arial"/>
                <w:sz w:val="14"/>
                <w:szCs w:val="14"/>
              </w:rPr>
            </w:pPr>
          </w:p>
        </w:tc>
        <w:tc>
          <w:tcPr>
            <w:tcW w:w="1082" w:type="dxa"/>
            <w:vAlign w:val="bottom"/>
          </w:tcPr>
          <w:p w:rsidR="00861C67" w:rsidRPr="00404250" w:rsidRDefault="00861C67" w:rsidP="00861C67">
            <w:pPr>
              <w:tabs>
                <w:tab w:val="decimal" w:pos="882"/>
              </w:tabs>
              <w:spacing w:line="300" w:lineRule="exact"/>
              <w:ind w:right="-43"/>
              <w:rPr>
                <w:rFonts w:ascii="Arial" w:hAnsi="Arial" w:cs="Arial"/>
                <w:sz w:val="14"/>
                <w:szCs w:val="14"/>
              </w:rPr>
            </w:pPr>
          </w:p>
        </w:tc>
        <w:tc>
          <w:tcPr>
            <w:tcW w:w="1082" w:type="dxa"/>
            <w:vAlign w:val="bottom"/>
          </w:tcPr>
          <w:p w:rsidR="00861C67" w:rsidRPr="00404250" w:rsidRDefault="00861C67" w:rsidP="00861C67">
            <w:pPr>
              <w:tabs>
                <w:tab w:val="decimal" w:pos="882"/>
              </w:tabs>
              <w:spacing w:line="300" w:lineRule="exact"/>
              <w:ind w:right="-43"/>
              <w:rPr>
                <w:rFonts w:ascii="Arial" w:hAnsi="Arial" w:cs="Arial"/>
                <w:sz w:val="14"/>
                <w:szCs w:val="14"/>
              </w:rPr>
            </w:pPr>
          </w:p>
        </w:tc>
        <w:tc>
          <w:tcPr>
            <w:tcW w:w="1082" w:type="dxa"/>
            <w:vAlign w:val="bottom"/>
          </w:tcPr>
          <w:p w:rsidR="00861C67" w:rsidRPr="00404250" w:rsidRDefault="00861C67" w:rsidP="00861C67">
            <w:pPr>
              <w:tabs>
                <w:tab w:val="decimal" w:pos="882"/>
              </w:tabs>
              <w:spacing w:line="300" w:lineRule="exact"/>
              <w:ind w:right="-43"/>
              <w:rPr>
                <w:rFonts w:ascii="Arial" w:hAnsi="Arial" w:cs="Arial"/>
                <w:sz w:val="14"/>
                <w:szCs w:val="14"/>
                <w:cs/>
              </w:rPr>
            </w:pPr>
          </w:p>
        </w:tc>
        <w:tc>
          <w:tcPr>
            <w:tcW w:w="1082" w:type="dxa"/>
            <w:vAlign w:val="bottom"/>
          </w:tcPr>
          <w:p w:rsidR="00861C67" w:rsidRPr="00404250" w:rsidRDefault="00861C67" w:rsidP="00861C67">
            <w:pPr>
              <w:tabs>
                <w:tab w:val="decimal" w:pos="882"/>
              </w:tabs>
              <w:spacing w:line="300" w:lineRule="exact"/>
              <w:ind w:right="-43"/>
              <w:rPr>
                <w:rFonts w:ascii="Arial" w:hAnsi="Arial" w:cs="Arial"/>
                <w:sz w:val="14"/>
                <w:szCs w:val="14"/>
              </w:rPr>
            </w:pPr>
          </w:p>
        </w:tc>
        <w:tc>
          <w:tcPr>
            <w:tcW w:w="1083" w:type="dxa"/>
            <w:vAlign w:val="bottom"/>
          </w:tcPr>
          <w:p w:rsidR="00861C67" w:rsidRPr="00404250" w:rsidRDefault="00861C67" w:rsidP="00861C67">
            <w:pPr>
              <w:tabs>
                <w:tab w:val="decimal" w:pos="882"/>
              </w:tabs>
              <w:spacing w:line="300" w:lineRule="exact"/>
              <w:ind w:right="-43"/>
              <w:rPr>
                <w:rFonts w:ascii="Arial" w:hAnsi="Arial" w:cs="Arial"/>
                <w:sz w:val="14"/>
                <w:szCs w:val="14"/>
              </w:rPr>
            </w:pPr>
          </w:p>
        </w:tc>
      </w:tr>
      <w:tr w:rsidR="00861C67" w:rsidRPr="00404250" w:rsidTr="00B41C8C">
        <w:tc>
          <w:tcPr>
            <w:tcW w:w="1710" w:type="dxa"/>
            <w:vAlign w:val="bottom"/>
          </w:tcPr>
          <w:p w:rsidR="00861C67" w:rsidRPr="00404250" w:rsidRDefault="00861C67" w:rsidP="00861C67">
            <w:pPr>
              <w:tabs>
                <w:tab w:val="left" w:pos="900"/>
                <w:tab w:val="left" w:pos="2880"/>
              </w:tabs>
              <w:spacing w:line="300" w:lineRule="exact"/>
              <w:ind w:right="-108"/>
              <w:rPr>
                <w:rFonts w:ascii="Arial" w:hAnsi="Arial" w:cs="Arial"/>
                <w:sz w:val="14"/>
                <w:szCs w:val="14"/>
                <w:cs/>
              </w:rPr>
            </w:pPr>
            <w:r w:rsidRPr="00404250">
              <w:rPr>
                <w:rFonts w:ascii="Arial" w:hAnsi="Arial" w:cs="Arial"/>
                <w:sz w:val="14"/>
                <w:szCs w:val="14"/>
              </w:rPr>
              <w:t xml:space="preserve">As at </w:t>
            </w:r>
            <w:r>
              <w:rPr>
                <w:rFonts w:ascii="Arial" w:hAnsi="Arial" w:cs="Arial"/>
                <w:sz w:val="14"/>
                <w:szCs w:val="14"/>
              </w:rPr>
              <w:t>31 March 2023</w:t>
            </w:r>
          </w:p>
        </w:tc>
        <w:tc>
          <w:tcPr>
            <w:tcW w:w="1082"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629,102,660</w:t>
            </w:r>
          </w:p>
        </w:tc>
        <w:tc>
          <w:tcPr>
            <w:tcW w:w="1082"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34,668,203</w:t>
            </w:r>
          </w:p>
        </w:tc>
        <w:tc>
          <w:tcPr>
            <w:tcW w:w="1082"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1,952,431,238</w:t>
            </w:r>
          </w:p>
        </w:tc>
        <w:tc>
          <w:tcPr>
            <w:tcW w:w="1082"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365,539,631</w:t>
            </w:r>
          </w:p>
        </w:tc>
        <w:tc>
          <w:tcPr>
            <w:tcW w:w="1082"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2,981,741,732</w:t>
            </w:r>
          </w:p>
        </w:tc>
        <w:tc>
          <w:tcPr>
            <w:tcW w:w="1082"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1,407,269,636</w:t>
            </w:r>
          </w:p>
        </w:tc>
        <w:tc>
          <w:tcPr>
            <w:tcW w:w="1083"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4,389,011,368</w:t>
            </w:r>
          </w:p>
        </w:tc>
      </w:tr>
      <w:tr w:rsidR="00861C67" w:rsidRPr="00404250" w:rsidTr="00B06EF0">
        <w:tc>
          <w:tcPr>
            <w:tcW w:w="1710" w:type="dxa"/>
            <w:vAlign w:val="bottom"/>
          </w:tcPr>
          <w:p w:rsidR="00861C67" w:rsidRPr="00404250" w:rsidRDefault="00861C67" w:rsidP="00861C67">
            <w:pPr>
              <w:tabs>
                <w:tab w:val="left" w:pos="900"/>
                <w:tab w:val="left" w:pos="2880"/>
              </w:tabs>
              <w:spacing w:line="300" w:lineRule="exact"/>
              <w:ind w:right="-108"/>
              <w:rPr>
                <w:rFonts w:ascii="Arial" w:hAnsi="Arial" w:cs="Arial"/>
                <w:sz w:val="14"/>
                <w:szCs w:val="14"/>
              </w:rPr>
            </w:pPr>
            <w:r w:rsidRPr="00404250">
              <w:rPr>
                <w:rFonts w:ascii="Arial" w:hAnsi="Arial" w:cs="Arial"/>
                <w:sz w:val="14"/>
                <w:szCs w:val="14"/>
              </w:rPr>
              <w:t xml:space="preserve">As at 31 December </w:t>
            </w:r>
            <w:r>
              <w:rPr>
                <w:rFonts w:ascii="Arial" w:hAnsi="Arial" w:cs="Arial"/>
                <w:sz w:val="14"/>
                <w:szCs w:val="14"/>
              </w:rPr>
              <w:t>2022</w:t>
            </w:r>
          </w:p>
        </w:tc>
        <w:tc>
          <w:tcPr>
            <w:tcW w:w="1082"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cs/>
              </w:rPr>
            </w:pPr>
            <w:r w:rsidRPr="00861C67">
              <w:rPr>
                <w:rFonts w:ascii="Arial" w:hAnsi="Arial" w:cs="Arial" w:hint="cs"/>
                <w:sz w:val="14"/>
                <w:szCs w:val="14"/>
              </w:rPr>
              <w:t>693,616,685</w:t>
            </w:r>
          </w:p>
        </w:tc>
        <w:tc>
          <w:tcPr>
            <w:tcW w:w="1082"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41,324,782</w:t>
            </w:r>
          </w:p>
        </w:tc>
        <w:tc>
          <w:tcPr>
            <w:tcW w:w="1082"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1,859,924,123</w:t>
            </w:r>
          </w:p>
        </w:tc>
        <w:tc>
          <w:tcPr>
            <w:tcW w:w="1082"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463,692,676</w:t>
            </w:r>
          </w:p>
        </w:tc>
        <w:tc>
          <w:tcPr>
            <w:tcW w:w="1082"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3,058,558,266</w:t>
            </w:r>
          </w:p>
        </w:tc>
        <w:tc>
          <w:tcPr>
            <w:tcW w:w="1082"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1,037,045,739</w:t>
            </w:r>
          </w:p>
        </w:tc>
        <w:tc>
          <w:tcPr>
            <w:tcW w:w="1083" w:type="dxa"/>
            <w:vAlign w:val="bottom"/>
          </w:tcPr>
          <w:p w:rsidR="00861C67" w:rsidRPr="00404250" w:rsidRDefault="00861C67" w:rsidP="00861C67">
            <w:pPr>
              <w:pBdr>
                <w:bottom w:val="double" w:sz="4" w:space="1" w:color="auto"/>
              </w:pBdr>
              <w:tabs>
                <w:tab w:val="decimal" w:pos="882"/>
              </w:tabs>
              <w:spacing w:line="300" w:lineRule="exact"/>
              <w:ind w:right="-43"/>
              <w:rPr>
                <w:rFonts w:ascii="Arial" w:hAnsi="Arial" w:cs="Arial"/>
                <w:sz w:val="14"/>
                <w:szCs w:val="14"/>
              </w:rPr>
            </w:pPr>
            <w:r w:rsidRPr="00861C67">
              <w:rPr>
                <w:rFonts w:ascii="Arial" w:hAnsi="Arial" w:cs="Arial" w:hint="cs"/>
                <w:sz w:val="14"/>
                <w:szCs w:val="14"/>
              </w:rPr>
              <w:t>4,095,604,005</w:t>
            </w:r>
          </w:p>
        </w:tc>
      </w:tr>
    </w:tbl>
    <w:p w:rsidR="00036C14" w:rsidRPr="00404250" w:rsidRDefault="00036C14" w:rsidP="007A6434">
      <w:pPr>
        <w:tabs>
          <w:tab w:val="left" w:pos="2160"/>
          <w:tab w:val="right" w:pos="7200"/>
          <w:tab w:val="right" w:pos="9000"/>
        </w:tabs>
        <w:spacing w:before="240" w:after="120" w:line="380" w:lineRule="exact"/>
        <w:ind w:left="547" w:right="-43" w:hanging="547"/>
        <w:jc w:val="thaiDistribute"/>
        <w:rPr>
          <w:rFonts w:ascii="Arial" w:hAnsi="Arial" w:cs="Arial"/>
        </w:rPr>
      </w:pPr>
      <w:r w:rsidRPr="00404250">
        <w:rPr>
          <w:rFonts w:ascii="Arial" w:hAnsi="Arial" w:cs="Arial"/>
        </w:rPr>
        <w:tab/>
      </w:r>
      <w:r w:rsidRPr="00404250">
        <w:rPr>
          <w:rFonts w:ascii="Arial" w:hAnsi="Arial" w:cs="Arial"/>
          <w:b/>
          <w:bCs/>
          <w:sz w:val="22"/>
          <w:szCs w:val="22"/>
        </w:rPr>
        <w:t>Geographic information</w:t>
      </w:r>
    </w:p>
    <w:p w:rsidR="00036C14" w:rsidRPr="00404250" w:rsidRDefault="00036C14" w:rsidP="00036C14">
      <w:pPr>
        <w:tabs>
          <w:tab w:val="left" w:pos="2160"/>
          <w:tab w:val="right" w:pos="7280"/>
          <w:tab w:val="right" w:pos="8540"/>
        </w:tabs>
        <w:spacing w:before="120" w:after="120" w:line="380" w:lineRule="exact"/>
        <w:ind w:left="547"/>
        <w:jc w:val="thaiDistribute"/>
        <w:rPr>
          <w:rFonts w:ascii="Arial" w:hAnsi="Arial" w:cs="Arial"/>
          <w:sz w:val="22"/>
          <w:szCs w:val="22"/>
        </w:rPr>
      </w:pPr>
      <w:r w:rsidRPr="00404250">
        <w:rPr>
          <w:rFonts w:ascii="Arial" w:hAnsi="Arial" w:cs="Arial"/>
          <w:sz w:val="22"/>
          <w:szCs w:val="22"/>
        </w:rPr>
        <w:t>The Company is operated its business in Thailand only, as a result, all of the revenues and assets as reflected in these financial statements pertain to the aforementioned geographical reportable.</w:t>
      </w:r>
    </w:p>
    <w:p w:rsidR="003F6CAB" w:rsidRPr="00D84C46" w:rsidRDefault="003F6CAB" w:rsidP="003F6CAB">
      <w:pPr>
        <w:tabs>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ab/>
      </w:r>
      <w:r w:rsidRPr="00D84C46">
        <w:rPr>
          <w:rFonts w:ascii="Arial" w:hAnsi="Arial" w:cs="Arial"/>
          <w:b/>
          <w:bCs/>
          <w:sz w:val="22"/>
          <w:szCs w:val="22"/>
        </w:rPr>
        <w:t>Major customers’ information</w:t>
      </w:r>
    </w:p>
    <w:p w:rsidR="003F6CAB" w:rsidRPr="00D84C46" w:rsidRDefault="003F6CAB" w:rsidP="003F6CAB">
      <w:pPr>
        <w:tabs>
          <w:tab w:val="left" w:pos="720"/>
          <w:tab w:val="left" w:pos="2160"/>
        </w:tabs>
        <w:spacing w:before="120" w:after="120" w:line="380" w:lineRule="exact"/>
        <w:ind w:left="547" w:hanging="547"/>
        <w:jc w:val="both"/>
        <w:rPr>
          <w:rFonts w:ascii="Arial" w:eastAsia="Arial Unicode MS" w:hAnsi="Arial" w:cs="Arial"/>
          <w:sz w:val="22"/>
          <w:szCs w:val="22"/>
        </w:rPr>
      </w:pPr>
      <w:r w:rsidRPr="00D84C46">
        <w:rPr>
          <w:rFonts w:ascii="Arial" w:hAnsi="Arial" w:cs="Arial"/>
          <w:sz w:val="22"/>
          <w:szCs w:val="22"/>
        </w:rPr>
        <w:tab/>
        <w:t xml:space="preserve">During </w:t>
      </w:r>
      <w:r w:rsidR="007B5E78">
        <w:rPr>
          <w:rFonts w:ascii="Arial" w:hAnsi="Arial" w:cs="Arial"/>
          <w:sz w:val="22"/>
          <w:szCs w:val="22"/>
        </w:rPr>
        <w:t>the three-month period</w:t>
      </w:r>
      <w:r w:rsidR="00D00376">
        <w:rPr>
          <w:rFonts w:ascii="Arial" w:hAnsi="Arial" w:cs="Arial"/>
          <w:sz w:val="22"/>
          <w:szCs w:val="22"/>
        </w:rPr>
        <w:t>s</w:t>
      </w:r>
      <w:r w:rsidR="007B5E78">
        <w:rPr>
          <w:rFonts w:ascii="Arial" w:hAnsi="Arial" w:cs="Arial"/>
          <w:sz w:val="22"/>
          <w:szCs w:val="22"/>
        </w:rPr>
        <w:t xml:space="preserve"> ended 31 March 2023</w:t>
      </w:r>
      <w:r w:rsidRPr="00D84C46">
        <w:rPr>
          <w:rFonts w:ascii="Arial" w:hAnsi="Arial" w:cs="Arial"/>
          <w:sz w:val="22"/>
          <w:szCs w:val="22"/>
        </w:rPr>
        <w:t xml:space="preserve"> and </w:t>
      </w:r>
      <w:r w:rsidR="007B5E78">
        <w:rPr>
          <w:rFonts w:ascii="Arial" w:hAnsi="Arial" w:cs="Arial"/>
          <w:sz w:val="22"/>
          <w:szCs w:val="22"/>
        </w:rPr>
        <w:t>2022</w:t>
      </w:r>
      <w:r w:rsidRPr="00D84C46">
        <w:rPr>
          <w:rFonts w:ascii="Arial" w:hAnsi="Arial" w:cs="Arial"/>
          <w:sz w:val="22"/>
          <w:szCs w:val="22"/>
        </w:rPr>
        <w:t xml:space="preserve">, the </w:t>
      </w:r>
      <w:r w:rsidRPr="00D84C46">
        <w:rPr>
          <w:rFonts w:ascii="Arial" w:eastAsia="Arial Unicode MS" w:hAnsi="Arial" w:cs="Arial"/>
          <w:sz w:val="22"/>
          <w:szCs w:val="22"/>
        </w:rPr>
        <w:t>Company had gross premium written</w:t>
      </w:r>
      <w:r w:rsidRPr="00D84C46">
        <w:rPr>
          <w:rFonts w:ascii="Arial" w:hAnsi="Arial" w:cs="Arial"/>
          <w:sz w:val="22"/>
          <w:szCs w:val="22"/>
        </w:rPr>
        <w:t xml:space="preserve"> </w:t>
      </w:r>
      <w:r w:rsidRPr="00D84C46">
        <w:rPr>
          <w:rFonts w:ascii="Arial" w:eastAsia="Arial Unicode MS" w:hAnsi="Arial" w:cs="Arial"/>
          <w:sz w:val="22"/>
          <w:szCs w:val="22"/>
        </w:rPr>
        <w:t>from major customers as follows:</w:t>
      </w:r>
    </w:p>
    <w:tbl>
      <w:tblPr>
        <w:tblW w:w="9416" w:type="dxa"/>
        <w:tblInd w:w="558" w:type="dxa"/>
        <w:tblCellMar>
          <w:left w:w="0" w:type="dxa"/>
          <w:right w:w="0" w:type="dxa"/>
        </w:tblCellMar>
        <w:tblLook w:val="04A0"/>
      </w:tblPr>
      <w:tblGrid>
        <w:gridCol w:w="2430"/>
        <w:gridCol w:w="1746"/>
        <w:gridCol w:w="1747"/>
        <w:gridCol w:w="1746"/>
        <w:gridCol w:w="1747"/>
      </w:tblGrid>
      <w:tr w:rsidR="003F6CAB" w:rsidRPr="00670AC1" w:rsidTr="00C1297E">
        <w:tc>
          <w:tcPr>
            <w:tcW w:w="9416" w:type="dxa"/>
            <w:gridSpan w:val="5"/>
            <w:tcMar>
              <w:top w:w="0" w:type="dxa"/>
              <w:left w:w="108" w:type="dxa"/>
              <w:bottom w:w="0" w:type="dxa"/>
              <w:right w:w="108" w:type="dxa"/>
            </w:tcMar>
            <w:vAlign w:val="bottom"/>
            <w:hideMark/>
          </w:tcPr>
          <w:p w:rsidR="003F6CAB" w:rsidRPr="00670AC1" w:rsidRDefault="00307824" w:rsidP="00891F4C">
            <w:pPr>
              <w:spacing w:line="380" w:lineRule="exact"/>
              <w:jc w:val="right"/>
              <w:rPr>
                <w:rFonts w:ascii="Arial" w:hAnsi="Arial" w:cs="Arial"/>
                <w:sz w:val="18"/>
                <w:szCs w:val="18"/>
              </w:rPr>
            </w:pPr>
            <w:r w:rsidRPr="00D84C46">
              <w:rPr>
                <w:rFonts w:ascii="Arial" w:hAnsi="Arial" w:cs="Arial"/>
                <w:sz w:val="18"/>
                <w:szCs w:val="18"/>
              </w:rPr>
              <w:t>(Unit:</w:t>
            </w:r>
            <w:r w:rsidR="00AC5912">
              <w:rPr>
                <w:rFonts w:ascii="Arial" w:hAnsi="Arial" w:cs="Arial"/>
                <w:sz w:val="18"/>
                <w:szCs w:val="18"/>
              </w:rPr>
              <w:t xml:space="preserve"> </w:t>
            </w:r>
            <w:r w:rsidRPr="00D84C46">
              <w:rPr>
                <w:rFonts w:ascii="Arial" w:hAnsi="Arial" w:cs="Arial"/>
                <w:sz w:val="18"/>
                <w:szCs w:val="18"/>
              </w:rPr>
              <w:t>Baht)</w:t>
            </w:r>
          </w:p>
        </w:tc>
      </w:tr>
      <w:tr w:rsidR="003F6CAB" w:rsidRPr="00670AC1" w:rsidTr="00B27D71">
        <w:tc>
          <w:tcPr>
            <w:tcW w:w="2430" w:type="dxa"/>
            <w:tcMar>
              <w:top w:w="0" w:type="dxa"/>
              <w:left w:w="108" w:type="dxa"/>
              <w:bottom w:w="0" w:type="dxa"/>
              <w:right w:w="108" w:type="dxa"/>
            </w:tcMar>
            <w:vAlign w:val="bottom"/>
          </w:tcPr>
          <w:p w:rsidR="003F6CAB" w:rsidRPr="00670AC1" w:rsidRDefault="003F6CAB" w:rsidP="00891F4C">
            <w:pPr>
              <w:spacing w:line="380" w:lineRule="exact"/>
              <w:jc w:val="center"/>
              <w:rPr>
                <w:rFonts w:ascii="Arial" w:hAnsi="Arial" w:cs="Arial"/>
                <w:sz w:val="18"/>
                <w:szCs w:val="18"/>
              </w:rPr>
            </w:pPr>
          </w:p>
        </w:tc>
        <w:tc>
          <w:tcPr>
            <w:tcW w:w="3493" w:type="dxa"/>
            <w:gridSpan w:val="2"/>
            <w:vAlign w:val="bottom"/>
          </w:tcPr>
          <w:p w:rsidR="003F6CAB" w:rsidRPr="00670AC1" w:rsidRDefault="003F6CAB" w:rsidP="00B27D71">
            <w:pPr>
              <w:spacing w:line="380" w:lineRule="exact"/>
              <w:ind w:left="122" w:right="90"/>
              <w:jc w:val="center"/>
              <w:rPr>
                <w:rFonts w:ascii="Arial" w:hAnsi="Arial" w:cs="Arial"/>
                <w:sz w:val="18"/>
                <w:szCs w:val="18"/>
              </w:rPr>
            </w:pPr>
          </w:p>
        </w:tc>
        <w:tc>
          <w:tcPr>
            <w:tcW w:w="3493" w:type="dxa"/>
            <w:gridSpan w:val="2"/>
            <w:hideMark/>
          </w:tcPr>
          <w:p w:rsidR="003F6CAB" w:rsidRPr="00670AC1" w:rsidRDefault="003F6CAB" w:rsidP="00891F4C">
            <w:pPr>
              <w:pBdr>
                <w:bottom w:val="single" w:sz="4" w:space="1" w:color="auto"/>
              </w:pBdr>
              <w:spacing w:line="380" w:lineRule="exact"/>
              <w:ind w:left="122" w:right="90"/>
              <w:jc w:val="center"/>
              <w:rPr>
                <w:rFonts w:ascii="Arial" w:hAnsi="Arial" w:cs="Arial"/>
                <w:sz w:val="18"/>
                <w:szCs w:val="18"/>
              </w:rPr>
            </w:pPr>
            <w:r w:rsidRPr="00670AC1">
              <w:rPr>
                <w:rFonts w:ascii="Arial" w:hAnsi="Arial" w:cs="Arial"/>
                <w:sz w:val="18"/>
                <w:szCs w:val="18"/>
              </w:rPr>
              <w:t>Financial statements in which                        the equity method is applied</w:t>
            </w:r>
          </w:p>
        </w:tc>
      </w:tr>
      <w:tr w:rsidR="003F6CAB" w:rsidRPr="00670AC1" w:rsidTr="00B27D71">
        <w:tc>
          <w:tcPr>
            <w:tcW w:w="2430" w:type="dxa"/>
            <w:tcMar>
              <w:top w:w="0" w:type="dxa"/>
              <w:left w:w="108" w:type="dxa"/>
              <w:bottom w:w="0" w:type="dxa"/>
              <w:right w:w="108" w:type="dxa"/>
            </w:tcMar>
            <w:vAlign w:val="bottom"/>
          </w:tcPr>
          <w:p w:rsidR="003F6CAB" w:rsidRPr="00670AC1" w:rsidRDefault="003F6CAB" w:rsidP="00891F4C">
            <w:pPr>
              <w:spacing w:line="380" w:lineRule="exact"/>
              <w:jc w:val="thaiDistribute"/>
              <w:rPr>
                <w:rFonts w:ascii="Arial" w:hAnsi="Arial" w:cs="Arial"/>
                <w:sz w:val="18"/>
                <w:szCs w:val="18"/>
              </w:rPr>
            </w:pPr>
          </w:p>
        </w:tc>
        <w:tc>
          <w:tcPr>
            <w:tcW w:w="3493" w:type="dxa"/>
            <w:gridSpan w:val="2"/>
            <w:vAlign w:val="bottom"/>
          </w:tcPr>
          <w:p w:rsidR="003F6CAB" w:rsidRPr="00670AC1" w:rsidRDefault="003F6CAB" w:rsidP="00B27D71">
            <w:pPr>
              <w:spacing w:line="380" w:lineRule="exact"/>
              <w:ind w:left="122" w:right="90"/>
              <w:jc w:val="center"/>
              <w:rPr>
                <w:rFonts w:ascii="Arial" w:hAnsi="Arial" w:cs="Arial"/>
                <w:sz w:val="18"/>
                <w:szCs w:val="18"/>
              </w:rPr>
            </w:pPr>
          </w:p>
        </w:tc>
        <w:tc>
          <w:tcPr>
            <w:tcW w:w="3493" w:type="dxa"/>
            <w:gridSpan w:val="2"/>
            <w:hideMark/>
          </w:tcPr>
          <w:p w:rsidR="003F6CAB" w:rsidRPr="00670AC1" w:rsidRDefault="003F6CAB" w:rsidP="00891F4C">
            <w:pPr>
              <w:pBdr>
                <w:bottom w:val="single" w:sz="4" w:space="1" w:color="auto"/>
              </w:pBdr>
              <w:spacing w:line="380" w:lineRule="exact"/>
              <w:ind w:left="122" w:right="90"/>
              <w:jc w:val="center"/>
              <w:rPr>
                <w:rFonts w:ascii="Arial" w:hAnsi="Arial" w:cs="Arial"/>
                <w:sz w:val="18"/>
                <w:szCs w:val="18"/>
                <w:cs/>
              </w:rPr>
            </w:pPr>
            <w:r w:rsidRPr="00670AC1">
              <w:rPr>
                <w:rFonts w:ascii="Arial" w:hAnsi="Arial" w:cs="Arial"/>
                <w:sz w:val="18"/>
                <w:szCs w:val="18"/>
              </w:rPr>
              <w:t xml:space="preserve">For the </w:t>
            </w:r>
            <w:r w:rsidR="00B27D71">
              <w:rPr>
                <w:rFonts w:ascii="Arial" w:hAnsi="Arial" w:cs="Arial"/>
                <w:sz w:val="18"/>
                <w:szCs w:val="18"/>
              </w:rPr>
              <w:t>three</w:t>
            </w:r>
            <w:r w:rsidRPr="00670AC1">
              <w:rPr>
                <w:rFonts w:ascii="Arial" w:hAnsi="Arial" w:cs="Arial"/>
                <w:sz w:val="18"/>
                <w:szCs w:val="18"/>
              </w:rPr>
              <w:t xml:space="preserve">-month periods                ended </w:t>
            </w:r>
            <w:r w:rsidR="003F680A">
              <w:rPr>
                <w:rFonts w:ascii="Arial" w:hAnsi="Arial" w:cs="Arial"/>
                <w:sz w:val="18"/>
                <w:szCs w:val="18"/>
              </w:rPr>
              <w:t>31 March</w:t>
            </w:r>
          </w:p>
        </w:tc>
      </w:tr>
      <w:tr w:rsidR="003F6CAB" w:rsidRPr="00670AC1" w:rsidTr="00B27D71">
        <w:trPr>
          <w:trHeight w:val="80"/>
        </w:trPr>
        <w:tc>
          <w:tcPr>
            <w:tcW w:w="2430" w:type="dxa"/>
            <w:tcMar>
              <w:top w:w="0" w:type="dxa"/>
              <w:left w:w="108" w:type="dxa"/>
              <w:bottom w:w="0" w:type="dxa"/>
              <w:right w:w="108" w:type="dxa"/>
            </w:tcMar>
            <w:vAlign w:val="bottom"/>
          </w:tcPr>
          <w:p w:rsidR="003F6CAB" w:rsidRPr="00670AC1" w:rsidRDefault="003F6CAB" w:rsidP="00891F4C">
            <w:pPr>
              <w:spacing w:line="380" w:lineRule="exact"/>
              <w:jc w:val="thaiDistribute"/>
              <w:rPr>
                <w:rFonts w:ascii="Arial" w:hAnsi="Arial" w:cs="Arial"/>
                <w:sz w:val="18"/>
                <w:szCs w:val="18"/>
                <w:cs/>
              </w:rPr>
            </w:pPr>
          </w:p>
        </w:tc>
        <w:tc>
          <w:tcPr>
            <w:tcW w:w="1746" w:type="dxa"/>
            <w:vAlign w:val="bottom"/>
          </w:tcPr>
          <w:p w:rsidR="003F6CAB" w:rsidRPr="00670AC1" w:rsidRDefault="003F6CAB" w:rsidP="00B27D71">
            <w:pPr>
              <w:spacing w:line="380" w:lineRule="exact"/>
              <w:ind w:left="122" w:right="74"/>
              <w:jc w:val="center"/>
              <w:rPr>
                <w:rFonts w:ascii="Arial" w:hAnsi="Arial" w:cs="Arial"/>
                <w:sz w:val="18"/>
                <w:szCs w:val="18"/>
              </w:rPr>
            </w:pPr>
          </w:p>
        </w:tc>
        <w:tc>
          <w:tcPr>
            <w:tcW w:w="1747" w:type="dxa"/>
            <w:vAlign w:val="bottom"/>
          </w:tcPr>
          <w:p w:rsidR="003F6CAB" w:rsidRPr="00670AC1" w:rsidRDefault="003F6CAB" w:rsidP="00B27D71">
            <w:pPr>
              <w:spacing w:line="380" w:lineRule="exact"/>
              <w:ind w:left="122" w:right="74"/>
              <w:jc w:val="center"/>
              <w:rPr>
                <w:rFonts w:ascii="Arial" w:hAnsi="Arial" w:cs="Arial"/>
                <w:sz w:val="18"/>
                <w:szCs w:val="18"/>
              </w:rPr>
            </w:pPr>
          </w:p>
        </w:tc>
        <w:tc>
          <w:tcPr>
            <w:tcW w:w="1746" w:type="dxa"/>
            <w:vAlign w:val="bottom"/>
          </w:tcPr>
          <w:p w:rsidR="003F6CAB" w:rsidRPr="00670AC1" w:rsidRDefault="007B5E78" w:rsidP="00891F4C">
            <w:pPr>
              <w:pBdr>
                <w:bottom w:val="single" w:sz="4" w:space="1" w:color="auto"/>
              </w:pBdr>
              <w:spacing w:line="380" w:lineRule="exact"/>
              <w:ind w:left="122" w:right="74"/>
              <w:jc w:val="center"/>
              <w:rPr>
                <w:rFonts w:ascii="Arial" w:hAnsi="Arial" w:cs="Arial"/>
                <w:sz w:val="18"/>
                <w:szCs w:val="18"/>
              </w:rPr>
            </w:pPr>
            <w:r>
              <w:rPr>
                <w:rFonts w:ascii="Arial" w:hAnsi="Arial" w:cs="Arial"/>
                <w:sz w:val="18"/>
                <w:szCs w:val="18"/>
              </w:rPr>
              <w:t>2023</w:t>
            </w:r>
          </w:p>
        </w:tc>
        <w:tc>
          <w:tcPr>
            <w:tcW w:w="1747" w:type="dxa"/>
            <w:vAlign w:val="bottom"/>
            <w:hideMark/>
          </w:tcPr>
          <w:p w:rsidR="003F6CAB" w:rsidRPr="00670AC1" w:rsidRDefault="007B5E78" w:rsidP="00891F4C">
            <w:pPr>
              <w:pBdr>
                <w:bottom w:val="single" w:sz="4" w:space="1" w:color="auto"/>
              </w:pBdr>
              <w:spacing w:line="380" w:lineRule="exact"/>
              <w:ind w:left="122" w:right="74"/>
              <w:jc w:val="center"/>
              <w:rPr>
                <w:rFonts w:ascii="Arial" w:hAnsi="Arial" w:cs="Arial"/>
                <w:sz w:val="18"/>
                <w:szCs w:val="18"/>
              </w:rPr>
            </w:pPr>
            <w:r>
              <w:rPr>
                <w:rFonts w:ascii="Arial" w:hAnsi="Arial" w:cs="Arial"/>
                <w:sz w:val="18"/>
                <w:szCs w:val="18"/>
              </w:rPr>
              <w:t>2022</w:t>
            </w:r>
          </w:p>
        </w:tc>
      </w:tr>
      <w:tr w:rsidR="00C041BE" w:rsidRPr="00670AC1" w:rsidTr="00A57F7F">
        <w:tc>
          <w:tcPr>
            <w:tcW w:w="2430" w:type="dxa"/>
            <w:tcMar>
              <w:top w:w="0" w:type="dxa"/>
              <w:left w:w="108" w:type="dxa"/>
              <w:bottom w:w="0" w:type="dxa"/>
              <w:right w:w="108" w:type="dxa"/>
            </w:tcMar>
            <w:vAlign w:val="bottom"/>
            <w:hideMark/>
          </w:tcPr>
          <w:p w:rsidR="00C041BE" w:rsidRPr="00670AC1" w:rsidRDefault="00C041BE" w:rsidP="00C041BE">
            <w:pPr>
              <w:spacing w:line="380" w:lineRule="exact"/>
              <w:ind w:right="-113"/>
              <w:rPr>
                <w:rFonts w:ascii="Arial" w:hAnsi="Arial" w:cs="Arial"/>
                <w:sz w:val="18"/>
                <w:szCs w:val="18"/>
              </w:rPr>
            </w:pPr>
            <w:r w:rsidRPr="00670AC1">
              <w:rPr>
                <w:rFonts w:ascii="Arial" w:hAnsi="Arial" w:cs="Arial"/>
                <w:sz w:val="18"/>
                <w:szCs w:val="18"/>
              </w:rPr>
              <w:t>Gross premium written</w:t>
            </w:r>
          </w:p>
        </w:tc>
        <w:tc>
          <w:tcPr>
            <w:tcW w:w="1746" w:type="dxa"/>
            <w:vAlign w:val="bottom"/>
          </w:tcPr>
          <w:p w:rsidR="00C041BE" w:rsidRPr="00670AC1" w:rsidRDefault="00C041BE" w:rsidP="00B27D71">
            <w:pPr>
              <w:tabs>
                <w:tab w:val="decimal" w:pos="1080"/>
              </w:tabs>
              <w:spacing w:line="380" w:lineRule="exact"/>
              <w:ind w:left="-43"/>
              <w:jc w:val="center"/>
              <w:rPr>
                <w:rFonts w:ascii="Arial" w:hAnsi="Arial" w:cs="Arial"/>
                <w:sz w:val="18"/>
                <w:szCs w:val="18"/>
              </w:rPr>
            </w:pPr>
          </w:p>
        </w:tc>
        <w:tc>
          <w:tcPr>
            <w:tcW w:w="1747" w:type="dxa"/>
            <w:vAlign w:val="bottom"/>
          </w:tcPr>
          <w:p w:rsidR="00C041BE" w:rsidRPr="00C041BE" w:rsidRDefault="00C041BE" w:rsidP="00B27D71">
            <w:pPr>
              <w:tabs>
                <w:tab w:val="decimal" w:pos="1080"/>
              </w:tabs>
              <w:spacing w:line="380" w:lineRule="exact"/>
              <w:ind w:left="-43"/>
              <w:jc w:val="center"/>
              <w:rPr>
                <w:rFonts w:ascii="Arial" w:hAnsi="Arial" w:cs="Arial"/>
                <w:sz w:val="18"/>
                <w:szCs w:val="18"/>
              </w:rPr>
            </w:pPr>
          </w:p>
        </w:tc>
        <w:tc>
          <w:tcPr>
            <w:tcW w:w="1746" w:type="dxa"/>
          </w:tcPr>
          <w:p w:rsidR="00C041BE" w:rsidRPr="00670AC1" w:rsidRDefault="00861C67" w:rsidP="00861C67">
            <w:pPr>
              <w:tabs>
                <w:tab w:val="decimal" w:pos="1080"/>
              </w:tabs>
              <w:spacing w:line="380" w:lineRule="exact"/>
              <w:ind w:left="-43"/>
              <w:jc w:val="center"/>
              <w:rPr>
                <w:rFonts w:ascii="Arial" w:hAnsi="Arial" w:cs="Arial"/>
                <w:sz w:val="18"/>
                <w:szCs w:val="18"/>
              </w:rPr>
            </w:pPr>
            <w:r w:rsidRPr="00861C67">
              <w:rPr>
                <w:rFonts w:ascii="Arial" w:hAnsi="Arial" w:cs="Arial" w:hint="cs"/>
                <w:sz w:val="18"/>
                <w:szCs w:val="18"/>
              </w:rPr>
              <w:t>88,333,826</w:t>
            </w:r>
          </w:p>
        </w:tc>
        <w:tc>
          <w:tcPr>
            <w:tcW w:w="1747" w:type="dxa"/>
          </w:tcPr>
          <w:p w:rsidR="00C041BE" w:rsidRPr="00670AC1" w:rsidRDefault="00B27D71" w:rsidP="00C041BE">
            <w:pPr>
              <w:tabs>
                <w:tab w:val="decimal" w:pos="1080"/>
              </w:tabs>
              <w:spacing w:line="380" w:lineRule="exact"/>
              <w:ind w:left="-43"/>
              <w:jc w:val="center"/>
              <w:rPr>
                <w:rFonts w:ascii="Arial" w:hAnsi="Arial" w:cs="Arial"/>
                <w:sz w:val="18"/>
                <w:szCs w:val="18"/>
              </w:rPr>
            </w:pPr>
            <w:r>
              <w:rPr>
                <w:rFonts w:ascii="Arial" w:hAnsi="Arial" w:cs="Arial"/>
                <w:sz w:val="18"/>
                <w:szCs w:val="18"/>
              </w:rPr>
              <w:t>81,269,289</w:t>
            </w:r>
          </w:p>
        </w:tc>
      </w:tr>
    </w:tbl>
    <w:p w:rsidR="00B45117" w:rsidRDefault="00B4511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13A16" w:rsidRPr="00404250" w:rsidRDefault="00FD5155" w:rsidP="006F2AB2">
      <w:pPr>
        <w:tabs>
          <w:tab w:val="left" w:pos="198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0A6E8B">
        <w:rPr>
          <w:rFonts w:ascii="Arial" w:hAnsi="Arial" w:cs="Browallia New"/>
          <w:b/>
          <w:bCs/>
          <w:sz w:val="22"/>
          <w:szCs w:val="28"/>
        </w:rPr>
        <w:t>2</w:t>
      </w:r>
      <w:r w:rsidR="00413A16" w:rsidRPr="00404250">
        <w:rPr>
          <w:rFonts w:ascii="Arial" w:hAnsi="Arial" w:cs="Arial"/>
          <w:b/>
          <w:bCs/>
          <w:sz w:val="22"/>
          <w:szCs w:val="22"/>
        </w:rPr>
        <w:t>.</w:t>
      </w:r>
      <w:r w:rsidR="00413A16" w:rsidRPr="00404250">
        <w:rPr>
          <w:rFonts w:ascii="Arial" w:hAnsi="Arial" w:cs="Arial"/>
          <w:b/>
          <w:bCs/>
          <w:sz w:val="22"/>
          <w:szCs w:val="22"/>
          <w:cs/>
        </w:rPr>
        <w:tab/>
      </w:r>
      <w:r w:rsidR="000A6E8B">
        <w:rPr>
          <w:rFonts w:ascii="Arial" w:hAnsi="Arial" w:cs="Arial"/>
          <w:b/>
          <w:bCs/>
          <w:sz w:val="22"/>
          <w:szCs w:val="22"/>
        </w:rPr>
        <w:t>Basic e</w:t>
      </w:r>
      <w:r w:rsidR="00413A16" w:rsidRPr="00404250">
        <w:rPr>
          <w:rFonts w:ascii="Arial" w:hAnsi="Arial" w:cs="Arial"/>
          <w:b/>
          <w:bCs/>
          <w:sz w:val="22"/>
          <w:szCs w:val="22"/>
        </w:rPr>
        <w:t>arnings</w:t>
      </w:r>
      <w:r w:rsidR="00012684" w:rsidRPr="00404250">
        <w:rPr>
          <w:rFonts w:ascii="Arial" w:hAnsi="Arial" w:cs="Arial"/>
          <w:b/>
          <w:bCs/>
          <w:sz w:val="22"/>
          <w:szCs w:val="22"/>
        </w:rPr>
        <w:t xml:space="preserve"> </w:t>
      </w:r>
      <w:r w:rsidR="00413A16" w:rsidRPr="00404250">
        <w:rPr>
          <w:rFonts w:ascii="Arial" w:hAnsi="Arial" w:cs="Arial"/>
          <w:b/>
          <w:bCs/>
          <w:sz w:val="22"/>
          <w:szCs w:val="22"/>
        </w:rPr>
        <w:t>per share</w:t>
      </w:r>
    </w:p>
    <w:p w:rsidR="00541135" w:rsidRDefault="00541135" w:rsidP="00541135">
      <w:pPr>
        <w:spacing w:before="120" w:after="120" w:line="380" w:lineRule="exact"/>
        <w:ind w:left="540"/>
        <w:jc w:val="thaiDistribute"/>
        <w:rPr>
          <w:rFonts w:ascii="Arial" w:hAnsi="Arial" w:cs="Arial"/>
          <w:sz w:val="22"/>
          <w:szCs w:val="22"/>
        </w:rPr>
      </w:pPr>
      <w:r w:rsidRPr="00404250">
        <w:rPr>
          <w:rFonts w:ascii="Arial" w:hAnsi="Arial" w:cs="Arial"/>
          <w:sz w:val="22"/>
          <w:szCs w:val="22"/>
        </w:rPr>
        <w:t xml:space="preserve">Basic earnings per share is calculated by dividing profit </w:t>
      </w:r>
      <w:r w:rsidR="005A6FF2">
        <w:rPr>
          <w:rFonts w:ascii="Arial" w:hAnsi="Arial" w:cs="Arial"/>
          <w:sz w:val="22"/>
          <w:szCs w:val="22"/>
        </w:rPr>
        <w:t xml:space="preserve">(loss) </w:t>
      </w:r>
      <w:r w:rsidRPr="00404250">
        <w:rPr>
          <w:rFonts w:ascii="Arial" w:hAnsi="Arial" w:cs="Arial"/>
          <w:sz w:val="22"/>
          <w:szCs w:val="22"/>
        </w:rPr>
        <w:t xml:space="preserve">for the </w:t>
      </w:r>
      <w:r w:rsidR="00FD5155">
        <w:rPr>
          <w:rFonts w:ascii="Arial" w:hAnsi="Arial" w:cs="Arial"/>
          <w:sz w:val="22"/>
          <w:szCs w:val="22"/>
        </w:rPr>
        <w:t>periods</w:t>
      </w:r>
      <w:r w:rsidRPr="00404250">
        <w:rPr>
          <w:rFonts w:ascii="Arial" w:hAnsi="Arial" w:cs="Arial"/>
          <w:sz w:val="22"/>
          <w:szCs w:val="22"/>
        </w:rPr>
        <w:t xml:space="preserve"> (excluding other comprehensive income) by the weighted average number of ordinary shares in issue during the </w:t>
      </w:r>
      <w:r w:rsidR="00FD5155">
        <w:rPr>
          <w:rFonts w:ascii="Arial" w:hAnsi="Arial" w:cs="Arial"/>
          <w:sz w:val="22"/>
          <w:szCs w:val="22"/>
        </w:rPr>
        <w:t>periods</w:t>
      </w:r>
      <w:r w:rsidR="00604829" w:rsidRPr="005F0F5B">
        <w:rPr>
          <w:rFonts w:ascii="Arial" w:hAnsi="Arial" w:cs="Arial"/>
          <w:sz w:val="22"/>
          <w:szCs w:val="22"/>
        </w:rPr>
        <w:t>, after adjusting the number of ordinary shares as a result of the increase in share capital arising from the issue of stock dividend</w:t>
      </w:r>
      <w:r w:rsidRPr="00404250">
        <w:rPr>
          <w:rFonts w:ascii="Arial" w:hAnsi="Arial" w:cs="Arial"/>
          <w:sz w:val="22"/>
          <w:szCs w:val="22"/>
        </w:rPr>
        <w:t>.</w:t>
      </w:r>
    </w:p>
    <w:p w:rsidR="00604829" w:rsidRDefault="00604829" w:rsidP="00541135">
      <w:pPr>
        <w:spacing w:before="120" w:after="120" w:line="380" w:lineRule="exact"/>
        <w:ind w:left="540"/>
        <w:jc w:val="thaiDistribute"/>
        <w:rPr>
          <w:rFonts w:ascii="Arial" w:hAnsi="Arial" w:cstheme="minorBidi"/>
          <w:sz w:val="22"/>
          <w:szCs w:val="22"/>
        </w:rPr>
      </w:pPr>
      <w:r w:rsidRPr="005F0F5B">
        <w:rPr>
          <w:rFonts w:ascii="Arial" w:hAnsi="Arial" w:cs="Arial"/>
          <w:sz w:val="22"/>
          <w:szCs w:val="22"/>
        </w:rPr>
        <w:t>On 2</w:t>
      </w:r>
      <w:r w:rsidR="00083E7E">
        <w:rPr>
          <w:rFonts w:ascii="Arial" w:hAnsi="Arial" w:cs="Browallia New"/>
          <w:sz w:val="22"/>
          <w:szCs w:val="28"/>
        </w:rPr>
        <w:t>0</w:t>
      </w:r>
      <w:r w:rsidRPr="005F0F5B">
        <w:rPr>
          <w:rFonts w:ascii="Arial" w:hAnsi="Arial" w:cs="Arial"/>
          <w:sz w:val="22"/>
          <w:szCs w:val="22"/>
        </w:rPr>
        <w:t xml:space="preserve"> April </w:t>
      </w:r>
      <w:r w:rsidR="007B5E78">
        <w:rPr>
          <w:rFonts w:ascii="Arial" w:hAnsi="Arial" w:cs="Arial"/>
          <w:sz w:val="22"/>
          <w:szCs w:val="22"/>
        </w:rPr>
        <w:t>2023</w:t>
      </w:r>
      <w:r w:rsidRPr="005F0F5B">
        <w:rPr>
          <w:rFonts w:ascii="Arial" w:hAnsi="Arial" w:cs="Arial"/>
          <w:sz w:val="22"/>
          <w:szCs w:val="22"/>
        </w:rPr>
        <w:t xml:space="preserve">, the </w:t>
      </w:r>
      <w:r w:rsidR="007B5E78">
        <w:rPr>
          <w:rFonts w:ascii="Arial" w:hAnsi="Arial" w:cs="Arial"/>
          <w:sz w:val="22"/>
          <w:szCs w:val="22"/>
        </w:rPr>
        <w:t>2023</w:t>
      </w:r>
      <w:r w:rsidRPr="005F0F5B">
        <w:rPr>
          <w:rFonts w:ascii="Arial" w:hAnsi="Arial" w:cs="Arial"/>
          <w:sz w:val="22"/>
          <w:szCs w:val="22"/>
        </w:rPr>
        <w:t xml:space="preserve"> Annual General Meeting of shareholders approved to pay a cash dividend of Baht 1.</w:t>
      </w:r>
      <w:r w:rsidR="00083E7E">
        <w:rPr>
          <w:rFonts w:ascii="Arial" w:hAnsi="Arial" w:cs="Arial"/>
          <w:sz w:val="22"/>
          <w:szCs w:val="22"/>
        </w:rPr>
        <w:t>0</w:t>
      </w:r>
      <w:r w:rsidRPr="005F0F5B">
        <w:rPr>
          <w:rFonts w:ascii="Arial" w:hAnsi="Arial" w:cs="Arial"/>
          <w:sz w:val="22"/>
          <w:szCs w:val="22"/>
        </w:rPr>
        <w:t xml:space="preserve"> per share, and stock dividend of 1 million shares to the existing shareholders. For the purpose of calculating earnings per share, the Company adjusted the number of ordinary shares used to calculate the earnings </w:t>
      </w:r>
      <w:r w:rsidR="005A6FF2">
        <w:rPr>
          <w:rFonts w:ascii="Arial" w:hAnsi="Arial" w:cs="Arial"/>
          <w:sz w:val="22"/>
          <w:szCs w:val="22"/>
        </w:rPr>
        <w:t xml:space="preserve">(loss) </w:t>
      </w:r>
      <w:r w:rsidRPr="005F0F5B">
        <w:rPr>
          <w:rFonts w:ascii="Arial" w:hAnsi="Arial" w:cs="Arial"/>
          <w:sz w:val="22"/>
          <w:szCs w:val="22"/>
        </w:rPr>
        <w:t>per share, as though it had issued the stock dividend at the beginning of the reporting periods.</w:t>
      </w:r>
    </w:p>
    <w:tbl>
      <w:tblPr>
        <w:tblW w:w="9360" w:type="dxa"/>
        <w:tblInd w:w="558" w:type="dxa"/>
        <w:tblLayout w:type="fixed"/>
        <w:tblLook w:val="04A0"/>
      </w:tblPr>
      <w:tblGrid>
        <w:gridCol w:w="3150"/>
        <w:gridCol w:w="1530"/>
        <w:gridCol w:w="1530"/>
        <w:gridCol w:w="1620"/>
        <w:gridCol w:w="1530"/>
      </w:tblGrid>
      <w:tr w:rsidR="00FA1296" w:rsidRPr="005F0F5B" w:rsidTr="00CB30F6">
        <w:tc>
          <w:tcPr>
            <w:tcW w:w="3150" w:type="dxa"/>
            <w:vAlign w:val="bottom"/>
          </w:tcPr>
          <w:p w:rsidR="00FA1296" w:rsidRPr="005F0F5B" w:rsidRDefault="00FA1296" w:rsidP="00CB30F6">
            <w:pPr>
              <w:spacing w:line="320" w:lineRule="exact"/>
              <w:ind w:left="142" w:hanging="142"/>
              <w:rPr>
                <w:rFonts w:ascii="Arial" w:hAnsi="Arial" w:cs="Arial"/>
                <w:b/>
                <w:bCs/>
                <w:sz w:val="18"/>
                <w:szCs w:val="18"/>
              </w:rPr>
            </w:pPr>
          </w:p>
        </w:tc>
        <w:tc>
          <w:tcPr>
            <w:tcW w:w="3060" w:type="dxa"/>
            <w:gridSpan w:val="2"/>
            <w:vAlign w:val="bottom"/>
          </w:tcPr>
          <w:p w:rsidR="00FA1296" w:rsidRPr="005F0F5B" w:rsidRDefault="00FA1296" w:rsidP="00CB30F6">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Financial statements in which the equity method is applied</w:t>
            </w:r>
          </w:p>
        </w:tc>
        <w:tc>
          <w:tcPr>
            <w:tcW w:w="3150" w:type="dxa"/>
            <w:gridSpan w:val="2"/>
            <w:vAlign w:val="bottom"/>
          </w:tcPr>
          <w:p w:rsidR="00FA1296" w:rsidRPr="005F0F5B" w:rsidRDefault="00FA1296" w:rsidP="00CB30F6">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Separate financial statements</w:t>
            </w:r>
          </w:p>
        </w:tc>
      </w:tr>
      <w:tr w:rsidR="00FA1296" w:rsidRPr="005F0F5B" w:rsidTr="00CB30F6">
        <w:tc>
          <w:tcPr>
            <w:tcW w:w="3150" w:type="dxa"/>
            <w:vAlign w:val="bottom"/>
          </w:tcPr>
          <w:p w:rsidR="00FA1296" w:rsidRPr="005F0F5B" w:rsidRDefault="00FA1296" w:rsidP="00CB30F6">
            <w:pPr>
              <w:spacing w:line="320" w:lineRule="exact"/>
              <w:ind w:left="142" w:hanging="142"/>
              <w:rPr>
                <w:rFonts w:ascii="Arial" w:hAnsi="Arial" w:cs="Arial"/>
                <w:b/>
                <w:bCs/>
                <w:sz w:val="18"/>
                <w:szCs w:val="18"/>
              </w:rPr>
            </w:pPr>
          </w:p>
        </w:tc>
        <w:tc>
          <w:tcPr>
            <w:tcW w:w="3060" w:type="dxa"/>
            <w:gridSpan w:val="2"/>
            <w:vAlign w:val="bottom"/>
            <w:hideMark/>
          </w:tcPr>
          <w:p w:rsidR="00FA1296" w:rsidRPr="005F0F5B" w:rsidRDefault="00FA1296" w:rsidP="00CB30F6">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For the three-month periods ended 31 March</w:t>
            </w:r>
          </w:p>
        </w:tc>
        <w:tc>
          <w:tcPr>
            <w:tcW w:w="3150" w:type="dxa"/>
            <w:gridSpan w:val="2"/>
            <w:vAlign w:val="bottom"/>
            <w:hideMark/>
          </w:tcPr>
          <w:p w:rsidR="00FA1296" w:rsidRPr="005F0F5B" w:rsidRDefault="00FA1296" w:rsidP="00CB30F6">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For the three-month periods ended            31 March</w:t>
            </w:r>
          </w:p>
        </w:tc>
      </w:tr>
      <w:tr w:rsidR="00FA1296" w:rsidRPr="005F0F5B" w:rsidTr="00CB30F6">
        <w:tc>
          <w:tcPr>
            <w:tcW w:w="3150" w:type="dxa"/>
            <w:vAlign w:val="bottom"/>
            <w:hideMark/>
          </w:tcPr>
          <w:p w:rsidR="00FA1296" w:rsidRPr="005F0F5B" w:rsidRDefault="00FA1296" w:rsidP="00CB30F6">
            <w:pPr>
              <w:overflowPunct/>
              <w:autoSpaceDE/>
              <w:autoSpaceDN/>
              <w:adjustRightInd/>
              <w:spacing w:line="320" w:lineRule="exact"/>
              <w:rPr>
                <w:rFonts w:ascii="Arial" w:hAnsi="Arial" w:cs="Arial"/>
                <w:sz w:val="18"/>
                <w:szCs w:val="18"/>
              </w:rPr>
            </w:pPr>
          </w:p>
        </w:tc>
        <w:tc>
          <w:tcPr>
            <w:tcW w:w="1530" w:type="dxa"/>
            <w:vAlign w:val="bottom"/>
          </w:tcPr>
          <w:p w:rsidR="00FA1296" w:rsidRPr="00FA1296" w:rsidRDefault="00FA1296" w:rsidP="00CB30F6">
            <w:pPr>
              <w:pBdr>
                <w:bottom w:val="single" w:sz="4" w:space="1" w:color="auto"/>
              </w:pBdr>
              <w:spacing w:line="320" w:lineRule="exact"/>
              <w:jc w:val="center"/>
              <w:rPr>
                <w:rFonts w:ascii="Arial" w:hAnsi="Arial" w:cstheme="minorBidi"/>
                <w:sz w:val="18"/>
                <w:szCs w:val="18"/>
              </w:rPr>
            </w:pPr>
            <w:r w:rsidRPr="005F0F5B">
              <w:rPr>
                <w:rFonts w:ascii="Arial" w:hAnsi="Arial" w:cs="Arial"/>
                <w:sz w:val="18"/>
                <w:szCs w:val="18"/>
              </w:rPr>
              <w:t>20</w:t>
            </w:r>
            <w:r>
              <w:rPr>
                <w:rFonts w:ascii="Arial" w:hAnsi="Arial" w:cs="Arial"/>
                <w:sz w:val="18"/>
                <w:szCs w:val="18"/>
              </w:rPr>
              <w:t>2</w:t>
            </w:r>
            <w:r>
              <w:rPr>
                <w:rFonts w:ascii="Arial" w:hAnsi="Arial" w:cstheme="minorBidi"/>
                <w:sz w:val="18"/>
                <w:szCs w:val="18"/>
              </w:rPr>
              <w:t>3</w:t>
            </w:r>
          </w:p>
        </w:tc>
        <w:tc>
          <w:tcPr>
            <w:tcW w:w="1530" w:type="dxa"/>
            <w:vAlign w:val="bottom"/>
          </w:tcPr>
          <w:p w:rsidR="00FA1296" w:rsidRPr="005F0F5B" w:rsidRDefault="00FA1296" w:rsidP="00CB30F6">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22</w:t>
            </w:r>
          </w:p>
        </w:tc>
        <w:tc>
          <w:tcPr>
            <w:tcW w:w="1620" w:type="dxa"/>
            <w:vAlign w:val="bottom"/>
          </w:tcPr>
          <w:p w:rsidR="00FA1296" w:rsidRPr="005F0F5B" w:rsidRDefault="00FA1296" w:rsidP="00CB30F6">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23</w:t>
            </w:r>
          </w:p>
        </w:tc>
        <w:tc>
          <w:tcPr>
            <w:tcW w:w="1530" w:type="dxa"/>
            <w:vAlign w:val="bottom"/>
          </w:tcPr>
          <w:p w:rsidR="00FA1296" w:rsidRPr="005F0F5B" w:rsidRDefault="00FA1296" w:rsidP="00CB30F6">
            <w:pPr>
              <w:pBdr>
                <w:bottom w:val="single" w:sz="4" w:space="1" w:color="auto"/>
              </w:pBdr>
              <w:spacing w:line="320" w:lineRule="exact"/>
              <w:jc w:val="center"/>
              <w:rPr>
                <w:rFonts w:ascii="Arial" w:hAnsi="Arial" w:cs="Arial"/>
                <w:sz w:val="18"/>
                <w:szCs w:val="18"/>
              </w:rPr>
            </w:pPr>
            <w:r w:rsidRPr="005F0F5B">
              <w:rPr>
                <w:rFonts w:ascii="Arial" w:hAnsi="Arial" w:cs="Arial"/>
                <w:sz w:val="18"/>
                <w:szCs w:val="18"/>
              </w:rPr>
              <w:t>20</w:t>
            </w:r>
            <w:r>
              <w:rPr>
                <w:rFonts w:ascii="Arial" w:hAnsi="Arial" w:cs="Arial"/>
                <w:sz w:val="18"/>
                <w:szCs w:val="18"/>
              </w:rPr>
              <w:t>22</w:t>
            </w:r>
          </w:p>
        </w:tc>
      </w:tr>
      <w:tr w:rsidR="00FA1296" w:rsidRPr="005F0F5B" w:rsidTr="00CB30F6">
        <w:tc>
          <w:tcPr>
            <w:tcW w:w="3150" w:type="dxa"/>
          </w:tcPr>
          <w:p w:rsidR="00FA1296" w:rsidRPr="005F0F5B" w:rsidRDefault="00FA1296" w:rsidP="00CB30F6">
            <w:pPr>
              <w:spacing w:line="320" w:lineRule="exact"/>
              <w:ind w:left="162" w:right="-108" w:hanging="162"/>
              <w:rPr>
                <w:rFonts w:ascii="Arial" w:hAnsi="Arial" w:cs="Arial"/>
                <w:sz w:val="18"/>
                <w:szCs w:val="18"/>
              </w:rPr>
            </w:pPr>
          </w:p>
        </w:tc>
        <w:tc>
          <w:tcPr>
            <w:tcW w:w="1530" w:type="dxa"/>
            <w:vAlign w:val="bottom"/>
          </w:tcPr>
          <w:p w:rsidR="00FA1296" w:rsidRPr="005F0F5B" w:rsidRDefault="00FA1296" w:rsidP="00CB30F6">
            <w:pPr>
              <w:tabs>
                <w:tab w:val="decimal" w:pos="1242"/>
              </w:tabs>
              <w:spacing w:line="320" w:lineRule="exact"/>
              <w:ind w:right="-29"/>
              <w:rPr>
                <w:rFonts w:ascii="Arial" w:hAnsi="Arial" w:cs="Arial"/>
                <w:sz w:val="18"/>
                <w:szCs w:val="18"/>
              </w:rPr>
            </w:pPr>
          </w:p>
        </w:tc>
        <w:tc>
          <w:tcPr>
            <w:tcW w:w="1530" w:type="dxa"/>
            <w:vAlign w:val="bottom"/>
          </w:tcPr>
          <w:p w:rsidR="00FA1296" w:rsidRPr="005F0F5B" w:rsidRDefault="00FA1296" w:rsidP="00CB30F6">
            <w:pPr>
              <w:spacing w:line="320" w:lineRule="exact"/>
              <w:ind w:right="-29"/>
              <w:jc w:val="center"/>
              <w:rPr>
                <w:rFonts w:ascii="Arial" w:hAnsi="Arial" w:cs="Arial"/>
                <w:sz w:val="18"/>
                <w:szCs w:val="18"/>
              </w:rPr>
            </w:pPr>
            <w:r w:rsidRPr="005F0F5B">
              <w:rPr>
                <w:rFonts w:ascii="Arial" w:hAnsi="Arial" w:cs="Arial"/>
                <w:sz w:val="18"/>
                <w:szCs w:val="18"/>
              </w:rPr>
              <w:t>(Restated)</w:t>
            </w:r>
          </w:p>
        </w:tc>
        <w:tc>
          <w:tcPr>
            <w:tcW w:w="1620" w:type="dxa"/>
            <w:vAlign w:val="bottom"/>
          </w:tcPr>
          <w:p w:rsidR="00FA1296" w:rsidRPr="005F0F5B" w:rsidRDefault="00FA1296" w:rsidP="00CB30F6">
            <w:pPr>
              <w:tabs>
                <w:tab w:val="decimal" w:pos="1242"/>
              </w:tabs>
              <w:spacing w:line="320" w:lineRule="exact"/>
              <w:ind w:right="-29"/>
              <w:rPr>
                <w:rFonts w:ascii="Arial" w:hAnsi="Arial" w:cs="Arial"/>
                <w:sz w:val="18"/>
                <w:szCs w:val="18"/>
              </w:rPr>
            </w:pPr>
          </w:p>
        </w:tc>
        <w:tc>
          <w:tcPr>
            <w:tcW w:w="1530" w:type="dxa"/>
            <w:vAlign w:val="bottom"/>
          </w:tcPr>
          <w:p w:rsidR="00FA1296" w:rsidRPr="005F0F5B" w:rsidRDefault="00FA1296" w:rsidP="00CB30F6">
            <w:pPr>
              <w:spacing w:line="320" w:lineRule="exact"/>
              <w:ind w:right="-29"/>
              <w:jc w:val="center"/>
              <w:rPr>
                <w:rFonts w:ascii="Arial" w:hAnsi="Arial" w:cs="Arial"/>
                <w:sz w:val="18"/>
                <w:szCs w:val="18"/>
              </w:rPr>
            </w:pPr>
            <w:r w:rsidRPr="005F0F5B">
              <w:rPr>
                <w:rFonts w:ascii="Arial" w:hAnsi="Arial" w:cs="Arial"/>
                <w:sz w:val="18"/>
                <w:szCs w:val="18"/>
              </w:rPr>
              <w:t>(Restated)</w:t>
            </w:r>
          </w:p>
        </w:tc>
      </w:tr>
      <w:tr w:rsidR="00861C67" w:rsidRPr="005F0F5B" w:rsidTr="00CB30F6">
        <w:tc>
          <w:tcPr>
            <w:tcW w:w="3150" w:type="dxa"/>
            <w:hideMark/>
          </w:tcPr>
          <w:p w:rsidR="00861C67" w:rsidRPr="005F0F5B" w:rsidRDefault="00861C67" w:rsidP="00861C67">
            <w:pPr>
              <w:spacing w:line="320" w:lineRule="exact"/>
              <w:ind w:left="158" w:right="-115" w:hanging="158"/>
              <w:rPr>
                <w:rFonts w:ascii="Arial" w:hAnsi="Arial" w:cs="Arial"/>
                <w:sz w:val="18"/>
                <w:szCs w:val="18"/>
              </w:rPr>
            </w:pPr>
            <w:r w:rsidRPr="005F0F5B">
              <w:rPr>
                <w:rFonts w:ascii="Arial" w:hAnsi="Arial" w:cs="Arial"/>
                <w:sz w:val="18"/>
                <w:szCs w:val="18"/>
              </w:rPr>
              <w:t>Number of ordinary shares issued during the period (</w:t>
            </w:r>
            <w:r>
              <w:rPr>
                <w:rFonts w:ascii="Arial" w:hAnsi="Arial" w:cs="Arial"/>
                <w:sz w:val="18"/>
                <w:szCs w:val="18"/>
              </w:rPr>
              <w:t>s</w:t>
            </w:r>
            <w:r w:rsidRPr="005F0F5B">
              <w:rPr>
                <w:rFonts w:ascii="Arial" w:hAnsi="Arial" w:cs="Arial"/>
                <w:sz w:val="18"/>
                <w:szCs w:val="18"/>
              </w:rPr>
              <w:t>hares)</w:t>
            </w:r>
          </w:p>
        </w:tc>
        <w:tc>
          <w:tcPr>
            <w:tcW w:w="1530" w:type="dxa"/>
            <w:vAlign w:val="bottom"/>
          </w:tcPr>
          <w:p w:rsidR="00861C67" w:rsidRPr="00B41C8C" w:rsidRDefault="00861C67" w:rsidP="00861C67">
            <w:pPr>
              <w:tabs>
                <w:tab w:val="decimal" w:pos="1242"/>
              </w:tabs>
              <w:spacing w:line="320" w:lineRule="exact"/>
              <w:ind w:right="-29"/>
              <w:rPr>
                <w:rFonts w:ascii="Arial" w:hAnsi="Arial" w:cs="Arial"/>
                <w:sz w:val="18"/>
                <w:szCs w:val="18"/>
              </w:rPr>
            </w:pPr>
            <w:r w:rsidRPr="00861C67">
              <w:rPr>
                <w:rFonts w:ascii="Arial" w:hAnsi="Arial" w:cs="Arial" w:hint="cs"/>
                <w:sz w:val="18"/>
                <w:szCs w:val="18"/>
              </w:rPr>
              <w:t>37,000,000</w:t>
            </w:r>
          </w:p>
        </w:tc>
        <w:tc>
          <w:tcPr>
            <w:tcW w:w="1530" w:type="dxa"/>
            <w:vAlign w:val="bottom"/>
          </w:tcPr>
          <w:p w:rsidR="00861C67" w:rsidRPr="00B41C8C" w:rsidRDefault="00861C67" w:rsidP="00861C67">
            <w:pPr>
              <w:tabs>
                <w:tab w:val="decimal" w:pos="1242"/>
              </w:tabs>
              <w:spacing w:line="320" w:lineRule="exact"/>
              <w:ind w:right="-29"/>
              <w:rPr>
                <w:rFonts w:ascii="Arial" w:hAnsi="Arial" w:cs="Arial"/>
                <w:sz w:val="18"/>
                <w:szCs w:val="18"/>
              </w:rPr>
            </w:pPr>
            <w:r w:rsidRPr="00861C67">
              <w:rPr>
                <w:rFonts w:ascii="Arial" w:hAnsi="Arial" w:cs="Arial" w:hint="cs"/>
                <w:sz w:val="18"/>
                <w:szCs w:val="18"/>
              </w:rPr>
              <w:t>36,000,000</w:t>
            </w:r>
          </w:p>
        </w:tc>
        <w:tc>
          <w:tcPr>
            <w:tcW w:w="1620" w:type="dxa"/>
            <w:vAlign w:val="bottom"/>
          </w:tcPr>
          <w:p w:rsidR="00861C67" w:rsidRPr="00B41C8C" w:rsidRDefault="00861C67" w:rsidP="00861C67">
            <w:pPr>
              <w:tabs>
                <w:tab w:val="decimal" w:pos="1242"/>
              </w:tabs>
              <w:spacing w:line="320" w:lineRule="exact"/>
              <w:ind w:right="-29"/>
              <w:rPr>
                <w:rFonts w:ascii="Arial" w:hAnsi="Arial" w:cs="Arial"/>
                <w:sz w:val="18"/>
                <w:szCs w:val="18"/>
              </w:rPr>
            </w:pPr>
            <w:r w:rsidRPr="00861C67">
              <w:rPr>
                <w:rFonts w:ascii="Arial" w:hAnsi="Arial" w:cs="Arial" w:hint="cs"/>
                <w:sz w:val="18"/>
                <w:szCs w:val="18"/>
              </w:rPr>
              <w:t>37,000,000</w:t>
            </w:r>
          </w:p>
        </w:tc>
        <w:tc>
          <w:tcPr>
            <w:tcW w:w="1530" w:type="dxa"/>
            <w:vAlign w:val="bottom"/>
          </w:tcPr>
          <w:p w:rsidR="00861C67" w:rsidRPr="00B41C8C" w:rsidRDefault="00861C67" w:rsidP="00861C67">
            <w:pPr>
              <w:tabs>
                <w:tab w:val="decimal" w:pos="1242"/>
              </w:tabs>
              <w:spacing w:line="320" w:lineRule="exact"/>
              <w:ind w:right="-29"/>
              <w:rPr>
                <w:rFonts w:ascii="Arial" w:hAnsi="Arial" w:cs="Arial"/>
                <w:sz w:val="18"/>
                <w:szCs w:val="18"/>
              </w:rPr>
            </w:pPr>
            <w:r w:rsidRPr="00B41C8C">
              <w:rPr>
                <w:rFonts w:ascii="Arial" w:hAnsi="Arial" w:cs="Arial"/>
                <w:sz w:val="18"/>
                <w:szCs w:val="18"/>
              </w:rPr>
              <w:t>36,000,000</w:t>
            </w:r>
          </w:p>
        </w:tc>
      </w:tr>
      <w:tr w:rsidR="00861C67" w:rsidRPr="005F0F5B" w:rsidTr="00CB30F6">
        <w:tc>
          <w:tcPr>
            <w:tcW w:w="3150" w:type="dxa"/>
          </w:tcPr>
          <w:p w:rsidR="00861C67" w:rsidRPr="005F0F5B" w:rsidRDefault="00861C67" w:rsidP="00861C67">
            <w:pPr>
              <w:spacing w:line="320" w:lineRule="exact"/>
              <w:ind w:left="162"/>
              <w:rPr>
                <w:rFonts w:ascii="Arial" w:hAnsi="Arial" w:cs="Arial"/>
                <w:sz w:val="18"/>
                <w:szCs w:val="18"/>
              </w:rPr>
            </w:pPr>
            <w:r w:rsidRPr="005F0F5B">
              <w:rPr>
                <w:rFonts w:ascii="Arial" w:hAnsi="Arial" w:cs="Arial"/>
                <w:sz w:val="18"/>
                <w:szCs w:val="18"/>
              </w:rPr>
              <w:t>Number of stock dividend additional issue (</w:t>
            </w:r>
            <w:r>
              <w:rPr>
                <w:rFonts w:ascii="Arial" w:hAnsi="Arial" w:cs="Arial"/>
                <w:sz w:val="18"/>
                <w:szCs w:val="18"/>
              </w:rPr>
              <w:t>s</w:t>
            </w:r>
            <w:r w:rsidRPr="005F0F5B">
              <w:rPr>
                <w:rFonts w:ascii="Arial" w:hAnsi="Arial" w:cs="Arial"/>
                <w:sz w:val="18"/>
                <w:szCs w:val="18"/>
              </w:rPr>
              <w:t>hares)</w:t>
            </w:r>
            <w:r>
              <w:rPr>
                <w:rFonts w:ascii="Arial" w:hAnsi="Arial" w:cs="Arial"/>
                <w:sz w:val="18"/>
                <w:szCs w:val="18"/>
              </w:rPr>
              <w:t xml:space="preserve"> in 2023</w:t>
            </w:r>
          </w:p>
        </w:tc>
        <w:tc>
          <w:tcPr>
            <w:tcW w:w="1530" w:type="dxa"/>
            <w:vAlign w:val="bottom"/>
          </w:tcPr>
          <w:p w:rsidR="00861C67" w:rsidRPr="00B41C8C" w:rsidRDefault="00861C67" w:rsidP="00861C67">
            <w:pPr>
              <w:pBdr>
                <w:bottom w:val="single" w:sz="4" w:space="1" w:color="auto"/>
              </w:pBdr>
              <w:tabs>
                <w:tab w:val="decimal" w:pos="1242"/>
              </w:tabs>
              <w:spacing w:line="320" w:lineRule="exact"/>
              <w:ind w:right="-29"/>
              <w:rPr>
                <w:rFonts w:ascii="Arial" w:hAnsi="Arial" w:cs="Arial"/>
                <w:sz w:val="18"/>
                <w:szCs w:val="18"/>
              </w:rPr>
            </w:pPr>
            <w:r w:rsidRPr="00861C67">
              <w:rPr>
                <w:rFonts w:ascii="Arial" w:hAnsi="Arial" w:cs="Arial" w:hint="cs"/>
                <w:sz w:val="18"/>
                <w:szCs w:val="18"/>
              </w:rPr>
              <w:t>-</w:t>
            </w:r>
          </w:p>
        </w:tc>
        <w:tc>
          <w:tcPr>
            <w:tcW w:w="1530" w:type="dxa"/>
            <w:vAlign w:val="bottom"/>
          </w:tcPr>
          <w:p w:rsidR="00861C67" w:rsidRPr="00B41C8C" w:rsidRDefault="00861C67" w:rsidP="00861C67">
            <w:pPr>
              <w:pBdr>
                <w:bottom w:val="single" w:sz="4" w:space="1" w:color="auto"/>
              </w:pBdr>
              <w:tabs>
                <w:tab w:val="decimal" w:pos="1242"/>
              </w:tabs>
              <w:spacing w:line="320" w:lineRule="exact"/>
              <w:ind w:right="-29"/>
              <w:rPr>
                <w:rFonts w:ascii="Arial" w:hAnsi="Arial" w:cs="Arial"/>
                <w:sz w:val="18"/>
                <w:szCs w:val="18"/>
              </w:rPr>
            </w:pPr>
            <w:r w:rsidRPr="00861C67">
              <w:rPr>
                <w:rFonts w:ascii="Arial" w:hAnsi="Arial" w:cs="Arial" w:hint="cs"/>
                <w:sz w:val="18"/>
                <w:szCs w:val="18"/>
              </w:rPr>
              <w:t>1,000,000</w:t>
            </w:r>
          </w:p>
        </w:tc>
        <w:tc>
          <w:tcPr>
            <w:tcW w:w="1620" w:type="dxa"/>
            <w:vAlign w:val="bottom"/>
          </w:tcPr>
          <w:p w:rsidR="00861C67" w:rsidRPr="00B41C8C" w:rsidRDefault="00861C67" w:rsidP="00861C67">
            <w:pPr>
              <w:pBdr>
                <w:bottom w:val="single" w:sz="4" w:space="1" w:color="auto"/>
              </w:pBdr>
              <w:tabs>
                <w:tab w:val="decimal" w:pos="1242"/>
              </w:tabs>
              <w:spacing w:line="320" w:lineRule="exact"/>
              <w:ind w:right="-29"/>
              <w:rPr>
                <w:rFonts w:ascii="Arial" w:hAnsi="Arial" w:cs="Arial"/>
                <w:sz w:val="18"/>
                <w:szCs w:val="18"/>
              </w:rPr>
            </w:pPr>
            <w:r w:rsidRPr="00861C67">
              <w:rPr>
                <w:rFonts w:ascii="Arial" w:hAnsi="Arial" w:cs="Arial" w:hint="cs"/>
                <w:sz w:val="18"/>
                <w:szCs w:val="18"/>
              </w:rPr>
              <w:t>-</w:t>
            </w:r>
          </w:p>
        </w:tc>
        <w:tc>
          <w:tcPr>
            <w:tcW w:w="1530" w:type="dxa"/>
            <w:vAlign w:val="bottom"/>
          </w:tcPr>
          <w:p w:rsidR="00861C67" w:rsidRPr="00B41C8C" w:rsidRDefault="00861C67" w:rsidP="00861C67">
            <w:pPr>
              <w:pBdr>
                <w:bottom w:val="single" w:sz="4" w:space="1" w:color="auto"/>
              </w:pBdr>
              <w:tabs>
                <w:tab w:val="decimal" w:pos="1242"/>
              </w:tabs>
              <w:spacing w:line="320" w:lineRule="exact"/>
              <w:ind w:right="-29"/>
              <w:rPr>
                <w:rFonts w:ascii="Arial" w:hAnsi="Arial" w:cs="Arial"/>
                <w:sz w:val="18"/>
                <w:szCs w:val="18"/>
              </w:rPr>
            </w:pPr>
            <w:r>
              <w:rPr>
                <w:rFonts w:ascii="Arial" w:hAnsi="Arial" w:cs="Arial"/>
                <w:sz w:val="18"/>
                <w:szCs w:val="18"/>
              </w:rPr>
              <w:t>1</w:t>
            </w:r>
            <w:r w:rsidRPr="00B41C8C">
              <w:rPr>
                <w:rFonts w:ascii="Arial" w:hAnsi="Arial" w:cs="Arial"/>
                <w:sz w:val="18"/>
                <w:szCs w:val="18"/>
              </w:rPr>
              <w:t>,000,000</w:t>
            </w:r>
          </w:p>
        </w:tc>
      </w:tr>
      <w:tr w:rsidR="00861C67" w:rsidRPr="005F0F5B" w:rsidTr="00CB30F6">
        <w:tc>
          <w:tcPr>
            <w:tcW w:w="3150" w:type="dxa"/>
            <w:hideMark/>
          </w:tcPr>
          <w:p w:rsidR="00861C67" w:rsidRPr="005F0F5B" w:rsidRDefault="00861C67" w:rsidP="00861C67">
            <w:pPr>
              <w:spacing w:line="320" w:lineRule="exact"/>
              <w:rPr>
                <w:rFonts w:ascii="Arial" w:hAnsi="Arial" w:cs="Arial"/>
                <w:sz w:val="18"/>
                <w:szCs w:val="18"/>
              </w:rPr>
            </w:pPr>
            <w:r w:rsidRPr="005F0F5B">
              <w:rPr>
                <w:rFonts w:ascii="Arial" w:hAnsi="Arial" w:cs="Arial"/>
                <w:sz w:val="18"/>
                <w:szCs w:val="18"/>
              </w:rPr>
              <w:t>Total (</w:t>
            </w:r>
            <w:r>
              <w:rPr>
                <w:rFonts w:ascii="Arial" w:hAnsi="Arial" w:cs="Arial"/>
                <w:sz w:val="18"/>
                <w:szCs w:val="18"/>
              </w:rPr>
              <w:t>s</w:t>
            </w:r>
            <w:r w:rsidRPr="005F0F5B">
              <w:rPr>
                <w:rFonts w:ascii="Arial" w:hAnsi="Arial" w:cs="Arial"/>
                <w:sz w:val="18"/>
                <w:szCs w:val="18"/>
              </w:rPr>
              <w:t>hares)</w:t>
            </w:r>
          </w:p>
        </w:tc>
        <w:tc>
          <w:tcPr>
            <w:tcW w:w="1530" w:type="dxa"/>
            <w:vAlign w:val="bottom"/>
          </w:tcPr>
          <w:p w:rsidR="00861C67" w:rsidRPr="00B41C8C" w:rsidRDefault="00861C67" w:rsidP="00861C67">
            <w:pPr>
              <w:pBdr>
                <w:bottom w:val="double" w:sz="4" w:space="1" w:color="auto"/>
              </w:pBdr>
              <w:tabs>
                <w:tab w:val="decimal" w:pos="1242"/>
              </w:tabs>
              <w:spacing w:line="320" w:lineRule="exact"/>
              <w:ind w:right="-29"/>
              <w:rPr>
                <w:rFonts w:ascii="Arial" w:hAnsi="Arial" w:cs="Arial"/>
                <w:sz w:val="18"/>
                <w:szCs w:val="18"/>
              </w:rPr>
            </w:pPr>
            <w:r w:rsidRPr="00861C67">
              <w:rPr>
                <w:rFonts w:ascii="Arial" w:hAnsi="Arial" w:cs="Arial" w:hint="cs"/>
                <w:sz w:val="18"/>
                <w:szCs w:val="18"/>
              </w:rPr>
              <w:t>37,000,000</w:t>
            </w:r>
          </w:p>
        </w:tc>
        <w:tc>
          <w:tcPr>
            <w:tcW w:w="1530" w:type="dxa"/>
            <w:vAlign w:val="bottom"/>
          </w:tcPr>
          <w:p w:rsidR="00861C67" w:rsidRPr="00B41C8C" w:rsidRDefault="00861C67" w:rsidP="00861C67">
            <w:pPr>
              <w:pBdr>
                <w:bottom w:val="double" w:sz="4" w:space="1" w:color="auto"/>
              </w:pBdr>
              <w:tabs>
                <w:tab w:val="decimal" w:pos="1242"/>
              </w:tabs>
              <w:spacing w:line="320" w:lineRule="exact"/>
              <w:ind w:right="-29"/>
              <w:rPr>
                <w:rFonts w:ascii="Arial" w:hAnsi="Arial" w:cs="Arial"/>
                <w:sz w:val="18"/>
                <w:szCs w:val="18"/>
              </w:rPr>
            </w:pPr>
            <w:r w:rsidRPr="00861C67">
              <w:rPr>
                <w:rFonts w:ascii="Arial" w:hAnsi="Arial" w:cs="Arial" w:hint="cs"/>
                <w:sz w:val="18"/>
                <w:szCs w:val="18"/>
              </w:rPr>
              <w:t>37,000,000</w:t>
            </w:r>
          </w:p>
        </w:tc>
        <w:tc>
          <w:tcPr>
            <w:tcW w:w="1620" w:type="dxa"/>
            <w:vAlign w:val="bottom"/>
          </w:tcPr>
          <w:p w:rsidR="00861C67" w:rsidRPr="00B41C8C" w:rsidRDefault="00861C67" w:rsidP="00861C67">
            <w:pPr>
              <w:pBdr>
                <w:bottom w:val="double" w:sz="4" w:space="1" w:color="auto"/>
              </w:pBdr>
              <w:tabs>
                <w:tab w:val="decimal" w:pos="1242"/>
              </w:tabs>
              <w:spacing w:line="320" w:lineRule="exact"/>
              <w:ind w:right="-29"/>
              <w:rPr>
                <w:rFonts w:ascii="Arial" w:hAnsi="Arial" w:cs="Arial"/>
                <w:sz w:val="18"/>
                <w:szCs w:val="18"/>
              </w:rPr>
            </w:pPr>
            <w:r w:rsidRPr="00861C67">
              <w:rPr>
                <w:rFonts w:ascii="Arial" w:hAnsi="Arial" w:cs="Arial" w:hint="cs"/>
                <w:sz w:val="18"/>
                <w:szCs w:val="18"/>
              </w:rPr>
              <w:t>37,000,000</w:t>
            </w:r>
          </w:p>
        </w:tc>
        <w:tc>
          <w:tcPr>
            <w:tcW w:w="1530" w:type="dxa"/>
            <w:vAlign w:val="bottom"/>
          </w:tcPr>
          <w:p w:rsidR="00861C67" w:rsidRPr="00B41C8C" w:rsidRDefault="00861C67" w:rsidP="00861C67">
            <w:pPr>
              <w:pBdr>
                <w:bottom w:val="double" w:sz="4" w:space="1" w:color="auto"/>
              </w:pBdr>
              <w:tabs>
                <w:tab w:val="decimal" w:pos="1242"/>
              </w:tabs>
              <w:spacing w:line="320" w:lineRule="exact"/>
              <w:ind w:right="-29"/>
              <w:rPr>
                <w:rFonts w:ascii="Arial" w:hAnsi="Arial" w:cs="Arial"/>
                <w:sz w:val="18"/>
                <w:szCs w:val="18"/>
              </w:rPr>
            </w:pPr>
            <w:r w:rsidRPr="00B41C8C">
              <w:rPr>
                <w:rFonts w:ascii="Arial" w:hAnsi="Arial" w:cs="Arial"/>
                <w:sz w:val="18"/>
                <w:szCs w:val="18"/>
              </w:rPr>
              <w:t>36,000,000</w:t>
            </w:r>
          </w:p>
        </w:tc>
      </w:tr>
      <w:tr w:rsidR="00861C67" w:rsidRPr="005F0F5B" w:rsidTr="00CB30F6">
        <w:tc>
          <w:tcPr>
            <w:tcW w:w="3150" w:type="dxa"/>
            <w:hideMark/>
          </w:tcPr>
          <w:p w:rsidR="00861C67" w:rsidRPr="005F0F5B" w:rsidRDefault="00861C67" w:rsidP="00861C67">
            <w:pPr>
              <w:spacing w:line="320" w:lineRule="exact"/>
              <w:rPr>
                <w:rFonts w:ascii="Arial" w:hAnsi="Arial" w:cs="Arial"/>
                <w:sz w:val="18"/>
                <w:szCs w:val="18"/>
              </w:rPr>
            </w:pPr>
            <w:r w:rsidRPr="005F0F5B">
              <w:rPr>
                <w:rFonts w:ascii="Arial" w:hAnsi="Arial" w:cs="Arial"/>
                <w:sz w:val="18"/>
                <w:szCs w:val="18"/>
              </w:rPr>
              <w:t xml:space="preserve">Profit </w:t>
            </w:r>
            <w:r>
              <w:rPr>
                <w:rFonts w:ascii="Arial" w:hAnsi="Arial" w:cs="Arial"/>
                <w:sz w:val="18"/>
                <w:szCs w:val="18"/>
              </w:rPr>
              <w:t xml:space="preserve">(loss) </w:t>
            </w:r>
            <w:r w:rsidRPr="005F0F5B">
              <w:rPr>
                <w:rFonts w:ascii="Arial" w:hAnsi="Arial" w:cs="Arial"/>
                <w:sz w:val="18"/>
                <w:szCs w:val="18"/>
              </w:rPr>
              <w:t>for the period (Baht)</w:t>
            </w:r>
          </w:p>
        </w:tc>
        <w:tc>
          <w:tcPr>
            <w:tcW w:w="1530" w:type="dxa"/>
            <w:vAlign w:val="bottom"/>
          </w:tcPr>
          <w:p w:rsidR="00861C67" w:rsidRPr="00B41C8C" w:rsidRDefault="00861C67" w:rsidP="00861C67">
            <w:pPr>
              <w:tabs>
                <w:tab w:val="decimal" w:pos="1242"/>
              </w:tabs>
              <w:spacing w:line="320" w:lineRule="exact"/>
              <w:ind w:right="-29"/>
              <w:rPr>
                <w:rFonts w:ascii="Arial" w:hAnsi="Arial" w:cs="Arial"/>
                <w:sz w:val="18"/>
                <w:szCs w:val="18"/>
              </w:rPr>
            </w:pPr>
            <w:r w:rsidRPr="00861C67">
              <w:rPr>
                <w:rFonts w:ascii="Arial" w:hAnsi="Arial" w:cs="Arial" w:hint="cs"/>
                <w:sz w:val="18"/>
                <w:szCs w:val="18"/>
              </w:rPr>
              <w:t>6,021,628</w:t>
            </w:r>
          </w:p>
        </w:tc>
        <w:tc>
          <w:tcPr>
            <w:tcW w:w="1530" w:type="dxa"/>
            <w:vAlign w:val="bottom"/>
          </w:tcPr>
          <w:p w:rsidR="00861C67" w:rsidRPr="00B41C8C" w:rsidRDefault="00861C67" w:rsidP="00861C67">
            <w:pPr>
              <w:tabs>
                <w:tab w:val="decimal" w:pos="1242"/>
              </w:tabs>
              <w:spacing w:line="320" w:lineRule="exact"/>
              <w:ind w:right="-29"/>
              <w:rPr>
                <w:rFonts w:ascii="Arial" w:hAnsi="Arial" w:cs="Arial"/>
                <w:sz w:val="18"/>
                <w:szCs w:val="18"/>
              </w:rPr>
            </w:pPr>
            <w:r w:rsidRPr="00861C67">
              <w:rPr>
                <w:rFonts w:ascii="Arial" w:hAnsi="Arial" w:cs="Arial" w:hint="cs"/>
                <w:sz w:val="18"/>
                <w:szCs w:val="18"/>
              </w:rPr>
              <w:t>(18,542,215)</w:t>
            </w:r>
          </w:p>
        </w:tc>
        <w:tc>
          <w:tcPr>
            <w:tcW w:w="1620" w:type="dxa"/>
            <w:vAlign w:val="bottom"/>
          </w:tcPr>
          <w:p w:rsidR="00861C67" w:rsidRPr="00B41C8C" w:rsidRDefault="00861C67" w:rsidP="00861C67">
            <w:pPr>
              <w:tabs>
                <w:tab w:val="decimal" w:pos="1242"/>
              </w:tabs>
              <w:spacing w:line="320" w:lineRule="exact"/>
              <w:ind w:right="-29"/>
              <w:rPr>
                <w:rFonts w:ascii="Arial" w:hAnsi="Arial" w:cs="Arial"/>
                <w:sz w:val="18"/>
                <w:szCs w:val="18"/>
              </w:rPr>
            </w:pPr>
            <w:r w:rsidRPr="00861C67">
              <w:rPr>
                <w:rFonts w:ascii="Arial" w:hAnsi="Arial" w:cs="Arial" w:hint="cs"/>
                <w:sz w:val="18"/>
                <w:szCs w:val="18"/>
              </w:rPr>
              <w:t>7,024,547</w:t>
            </w:r>
          </w:p>
        </w:tc>
        <w:tc>
          <w:tcPr>
            <w:tcW w:w="1530" w:type="dxa"/>
            <w:vAlign w:val="bottom"/>
          </w:tcPr>
          <w:p w:rsidR="00861C67" w:rsidRPr="00B41C8C" w:rsidRDefault="00861C67" w:rsidP="00861C67">
            <w:pPr>
              <w:tabs>
                <w:tab w:val="decimal" w:pos="1242"/>
              </w:tabs>
              <w:spacing w:line="320" w:lineRule="exact"/>
              <w:ind w:right="-29"/>
              <w:rPr>
                <w:rFonts w:ascii="Arial" w:hAnsi="Arial" w:cs="Arial"/>
                <w:sz w:val="18"/>
                <w:szCs w:val="18"/>
              </w:rPr>
            </w:pPr>
            <w:r w:rsidRPr="00B41C8C">
              <w:rPr>
                <w:rFonts w:ascii="Arial" w:hAnsi="Arial" w:cs="Arial"/>
                <w:sz w:val="18"/>
                <w:szCs w:val="18"/>
              </w:rPr>
              <w:t>(7,644,165)</w:t>
            </w:r>
          </w:p>
        </w:tc>
      </w:tr>
      <w:tr w:rsidR="00861C67" w:rsidRPr="005F0F5B" w:rsidTr="00CB30F6">
        <w:tc>
          <w:tcPr>
            <w:tcW w:w="3150" w:type="dxa"/>
            <w:hideMark/>
          </w:tcPr>
          <w:p w:rsidR="00861C67" w:rsidRPr="005F0F5B" w:rsidRDefault="00861C67" w:rsidP="00861C67">
            <w:pPr>
              <w:spacing w:line="320" w:lineRule="exact"/>
              <w:ind w:left="162" w:hanging="162"/>
              <w:rPr>
                <w:rFonts w:ascii="Arial" w:hAnsi="Arial" w:cs="Arial"/>
                <w:sz w:val="18"/>
                <w:szCs w:val="18"/>
              </w:rPr>
            </w:pPr>
            <w:r w:rsidRPr="005F0F5B">
              <w:rPr>
                <w:rFonts w:ascii="Arial" w:hAnsi="Arial" w:cs="Arial"/>
                <w:sz w:val="18"/>
                <w:szCs w:val="18"/>
              </w:rPr>
              <w:t>Earnings</w:t>
            </w:r>
            <w:r>
              <w:rPr>
                <w:rFonts w:ascii="Arial" w:hAnsi="Arial" w:cs="Arial"/>
                <w:sz w:val="18"/>
                <w:szCs w:val="18"/>
              </w:rPr>
              <w:t xml:space="preserve"> (loss)</w:t>
            </w:r>
            <w:r w:rsidRPr="005F0F5B">
              <w:rPr>
                <w:rFonts w:ascii="Arial" w:hAnsi="Arial" w:cs="Arial"/>
                <w:sz w:val="18"/>
                <w:szCs w:val="18"/>
              </w:rPr>
              <w:t xml:space="preserve"> per share (Baht per share)</w:t>
            </w:r>
          </w:p>
        </w:tc>
        <w:tc>
          <w:tcPr>
            <w:tcW w:w="1530" w:type="dxa"/>
            <w:vAlign w:val="bottom"/>
          </w:tcPr>
          <w:p w:rsidR="00861C67" w:rsidRPr="00B41C8C" w:rsidRDefault="00861C67" w:rsidP="00861C67">
            <w:pPr>
              <w:tabs>
                <w:tab w:val="decimal" w:pos="972"/>
              </w:tabs>
              <w:spacing w:line="320" w:lineRule="exact"/>
              <w:ind w:right="-29"/>
              <w:rPr>
                <w:rFonts w:ascii="Arial" w:hAnsi="Arial" w:cs="Arial"/>
                <w:sz w:val="18"/>
                <w:szCs w:val="18"/>
              </w:rPr>
            </w:pPr>
            <w:r w:rsidRPr="00861C67">
              <w:rPr>
                <w:rFonts w:ascii="Arial" w:hAnsi="Arial" w:cs="Arial" w:hint="cs"/>
                <w:sz w:val="18"/>
                <w:szCs w:val="18"/>
              </w:rPr>
              <w:t>0.16</w:t>
            </w:r>
          </w:p>
        </w:tc>
        <w:tc>
          <w:tcPr>
            <w:tcW w:w="1530" w:type="dxa"/>
            <w:vAlign w:val="bottom"/>
          </w:tcPr>
          <w:p w:rsidR="00861C67" w:rsidRPr="00B41C8C" w:rsidRDefault="00861C67" w:rsidP="00861C67">
            <w:pPr>
              <w:tabs>
                <w:tab w:val="decimal" w:pos="972"/>
              </w:tabs>
              <w:spacing w:line="320" w:lineRule="exact"/>
              <w:ind w:right="-29"/>
              <w:rPr>
                <w:rFonts w:ascii="Arial" w:hAnsi="Arial" w:cs="Arial"/>
                <w:sz w:val="18"/>
                <w:szCs w:val="18"/>
              </w:rPr>
            </w:pPr>
            <w:r w:rsidRPr="00861C67">
              <w:rPr>
                <w:rFonts w:ascii="Arial" w:hAnsi="Arial" w:cs="Arial" w:hint="cs"/>
                <w:sz w:val="18"/>
                <w:szCs w:val="18"/>
              </w:rPr>
              <w:t>(0.50)</w:t>
            </w:r>
          </w:p>
        </w:tc>
        <w:tc>
          <w:tcPr>
            <w:tcW w:w="1620" w:type="dxa"/>
            <w:vAlign w:val="bottom"/>
          </w:tcPr>
          <w:p w:rsidR="00861C67" w:rsidRPr="00B41C8C" w:rsidRDefault="00861C67" w:rsidP="00861C67">
            <w:pPr>
              <w:tabs>
                <w:tab w:val="decimal" w:pos="972"/>
              </w:tabs>
              <w:spacing w:line="320" w:lineRule="exact"/>
              <w:ind w:right="-29"/>
              <w:rPr>
                <w:rFonts w:ascii="Arial" w:hAnsi="Arial" w:cs="Arial"/>
                <w:sz w:val="18"/>
                <w:szCs w:val="18"/>
              </w:rPr>
            </w:pPr>
            <w:r w:rsidRPr="00861C67">
              <w:rPr>
                <w:rFonts w:ascii="Arial" w:hAnsi="Arial" w:cs="Arial" w:hint="cs"/>
                <w:sz w:val="18"/>
                <w:szCs w:val="18"/>
              </w:rPr>
              <w:t>0.19</w:t>
            </w:r>
          </w:p>
        </w:tc>
        <w:tc>
          <w:tcPr>
            <w:tcW w:w="1530" w:type="dxa"/>
            <w:vAlign w:val="bottom"/>
          </w:tcPr>
          <w:p w:rsidR="00861C67" w:rsidRPr="00B41C8C" w:rsidRDefault="00861C67" w:rsidP="00861C67">
            <w:pPr>
              <w:tabs>
                <w:tab w:val="decimal" w:pos="972"/>
              </w:tabs>
              <w:spacing w:line="320" w:lineRule="exact"/>
              <w:ind w:right="-29"/>
              <w:rPr>
                <w:rFonts w:ascii="Arial" w:hAnsi="Arial" w:cs="Arial"/>
                <w:sz w:val="18"/>
                <w:szCs w:val="18"/>
              </w:rPr>
            </w:pPr>
            <w:r w:rsidRPr="00B41C8C">
              <w:rPr>
                <w:rFonts w:ascii="Arial" w:hAnsi="Arial" w:cs="Arial"/>
                <w:sz w:val="18"/>
                <w:szCs w:val="18"/>
              </w:rPr>
              <w:t>(0.21)</w:t>
            </w:r>
          </w:p>
        </w:tc>
      </w:tr>
    </w:tbl>
    <w:p w:rsidR="00316745" w:rsidRDefault="0031674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505F9" w:rsidRPr="00404250" w:rsidRDefault="00604829" w:rsidP="00BF19B8">
      <w:pPr>
        <w:pStyle w:val="Heading1"/>
        <w:spacing w:before="240" w:after="120"/>
        <w:ind w:left="547" w:hanging="547"/>
        <w:jc w:val="left"/>
        <w:rPr>
          <w:rFonts w:ascii="Arial" w:hAnsi="Arial" w:cs="Arial"/>
          <w:b/>
          <w:bCs/>
          <w:sz w:val="22"/>
          <w:szCs w:val="22"/>
          <w:u w:val="none"/>
        </w:rPr>
      </w:pPr>
      <w:r>
        <w:rPr>
          <w:rFonts w:ascii="Arial" w:hAnsi="Arial" w:cs="Arial"/>
          <w:b/>
          <w:bCs/>
          <w:sz w:val="22"/>
          <w:szCs w:val="22"/>
          <w:u w:val="none"/>
        </w:rPr>
        <w:t>1</w:t>
      </w:r>
      <w:r w:rsidR="000A6E8B">
        <w:rPr>
          <w:rFonts w:ascii="Arial" w:hAnsi="Arial" w:cs="Arial"/>
          <w:b/>
          <w:bCs/>
          <w:sz w:val="22"/>
          <w:szCs w:val="22"/>
          <w:u w:val="none"/>
        </w:rPr>
        <w:t>3</w:t>
      </w:r>
      <w:r w:rsidR="007505F9" w:rsidRPr="00404250">
        <w:rPr>
          <w:rFonts w:ascii="Arial" w:hAnsi="Arial" w:cs="Arial"/>
          <w:b/>
          <w:bCs/>
          <w:sz w:val="22"/>
          <w:szCs w:val="22"/>
          <w:u w:val="none"/>
        </w:rPr>
        <w:t>.</w:t>
      </w:r>
      <w:r w:rsidR="007505F9" w:rsidRPr="00404250">
        <w:rPr>
          <w:rFonts w:ascii="Arial" w:hAnsi="Arial" w:cs="Arial"/>
          <w:b/>
          <w:bCs/>
          <w:sz w:val="22"/>
          <w:szCs w:val="22"/>
          <w:u w:val="none"/>
        </w:rPr>
        <w:tab/>
      </w:r>
      <w:r w:rsidR="005A6FF2">
        <w:rPr>
          <w:rFonts w:ascii="Arial" w:hAnsi="Arial" w:cs="Arial"/>
          <w:b/>
          <w:bCs/>
          <w:sz w:val="22"/>
          <w:szCs w:val="22"/>
          <w:u w:val="none"/>
        </w:rPr>
        <w:t>C</w:t>
      </w:r>
      <w:r w:rsidR="005A6FF2" w:rsidRPr="00404250">
        <w:rPr>
          <w:rFonts w:ascii="Arial" w:hAnsi="Arial" w:cs="Arial"/>
          <w:b/>
          <w:bCs/>
          <w:sz w:val="22"/>
          <w:szCs w:val="22"/>
          <w:u w:val="none"/>
        </w:rPr>
        <w:t xml:space="preserve">ontingent liabilities </w:t>
      </w:r>
      <w:r w:rsidR="005A6FF2">
        <w:rPr>
          <w:rFonts w:ascii="Arial" w:hAnsi="Arial" w:cs="Arial"/>
          <w:b/>
          <w:bCs/>
          <w:sz w:val="22"/>
          <w:szCs w:val="22"/>
          <w:u w:val="none"/>
        </w:rPr>
        <w:t>and c</w:t>
      </w:r>
      <w:r w:rsidR="007505F9" w:rsidRPr="00404250">
        <w:rPr>
          <w:rFonts w:ascii="Arial" w:hAnsi="Arial" w:cs="Arial"/>
          <w:b/>
          <w:bCs/>
          <w:sz w:val="22"/>
          <w:szCs w:val="22"/>
          <w:u w:val="none"/>
        </w:rPr>
        <w:t>ommitments</w:t>
      </w:r>
    </w:p>
    <w:p w:rsidR="00500011" w:rsidRPr="00404250" w:rsidRDefault="00500011" w:rsidP="0050001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Browallia New"/>
          <w:b/>
          <w:bCs/>
          <w:sz w:val="22"/>
          <w:szCs w:val="28"/>
        </w:rPr>
        <w:t>13</w:t>
      </w:r>
      <w:r w:rsidRPr="00404250">
        <w:rPr>
          <w:rFonts w:ascii="Arial" w:hAnsi="Arial" w:cs="Arial"/>
          <w:b/>
          <w:bCs/>
          <w:sz w:val="22"/>
          <w:szCs w:val="22"/>
        </w:rPr>
        <w:t>.</w:t>
      </w:r>
      <w:r>
        <w:rPr>
          <w:rFonts w:ascii="Arial" w:hAnsi="Arial" w:cs="Arial"/>
          <w:b/>
          <w:bCs/>
          <w:sz w:val="22"/>
          <w:szCs w:val="22"/>
        </w:rPr>
        <w:t>1</w:t>
      </w:r>
      <w:r w:rsidRPr="00404250">
        <w:rPr>
          <w:rFonts w:ascii="Arial" w:hAnsi="Arial" w:cs="Arial"/>
          <w:b/>
          <w:bCs/>
          <w:sz w:val="22"/>
          <w:szCs w:val="22"/>
        </w:rPr>
        <w:tab/>
        <w:t>Leases</w:t>
      </w:r>
      <w:r w:rsidRPr="00404250">
        <w:rPr>
          <w:rFonts w:ascii="Arial" w:hAnsi="Arial" w:cs="Arial"/>
          <w:b/>
          <w:bCs/>
          <w:sz w:val="22"/>
          <w:szCs w:val="28"/>
        </w:rPr>
        <w:t xml:space="preserve"> </w:t>
      </w:r>
      <w:r w:rsidRPr="00404250">
        <w:rPr>
          <w:rFonts w:ascii="Arial" w:hAnsi="Arial" w:cs="Arial"/>
          <w:b/>
          <w:bCs/>
          <w:sz w:val="22"/>
          <w:szCs w:val="22"/>
        </w:rPr>
        <w:t>and service agreements commitments</w:t>
      </w:r>
    </w:p>
    <w:p w:rsidR="00500011" w:rsidRPr="00404250" w:rsidRDefault="00500011" w:rsidP="00500011">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Arial"/>
          <w:sz w:val="22"/>
          <w:szCs w:val="22"/>
        </w:rPr>
      </w:pPr>
      <w:r w:rsidRPr="00404250">
        <w:rPr>
          <w:rFonts w:ascii="Arial" w:hAnsi="Arial" w:cs="Arial"/>
          <w:sz w:val="22"/>
          <w:szCs w:val="22"/>
        </w:rPr>
        <w:tab/>
        <w:t xml:space="preserve">As at </w:t>
      </w:r>
      <w:r>
        <w:rPr>
          <w:rFonts w:ascii="Arial" w:hAnsi="Arial" w:cs="Arial"/>
          <w:sz w:val="22"/>
          <w:szCs w:val="22"/>
        </w:rPr>
        <w:t xml:space="preserve">31 March 2023 and </w:t>
      </w:r>
      <w:r w:rsidRPr="00404250">
        <w:rPr>
          <w:rFonts w:ascii="Arial" w:hAnsi="Arial" w:cs="Arial"/>
          <w:sz w:val="22"/>
          <w:szCs w:val="22"/>
        </w:rPr>
        <w:t xml:space="preserve">31 December </w:t>
      </w:r>
      <w:r>
        <w:rPr>
          <w:rFonts w:ascii="Arial" w:hAnsi="Arial" w:cs="Arial"/>
          <w:sz w:val="22"/>
          <w:szCs w:val="22"/>
        </w:rPr>
        <w:t>2022</w:t>
      </w:r>
      <w:r w:rsidRPr="00404250">
        <w:rPr>
          <w:rFonts w:ascii="Arial" w:hAnsi="Arial" w:cs="Arial"/>
          <w:sz w:val="22"/>
          <w:szCs w:val="22"/>
        </w:rPr>
        <w:t>, future minimum payments required under short-term leases, leases of low-value assets and service agreements were as follows.</w:t>
      </w:r>
    </w:p>
    <w:tbl>
      <w:tblPr>
        <w:tblW w:w="8712" w:type="dxa"/>
        <w:tblInd w:w="828" w:type="dxa"/>
        <w:tblLayout w:type="fixed"/>
        <w:tblLook w:val="01E0"/>
      </w:tblPr>
      <w:tblGrid>
        <w:gridCol w:w="3852"/>
        <w:gridCol w:w="2430"/>
        <w:gridCol w:w="2430"/>
      </w:tblGrid>
      <w:tr w:rsidR="00500011" w:rsidRPr="00404250" w:rsidTr="00B4052F">
        <w:trPr>
          <w:trHeight w:val="405"/>
        </w:trPr>
        <w:tc>
          <w:tcPr>
            <w:tcW w:w="3852" w:type="dxa"/>
          </w:tcPr>
          <w:p w:rsidR="00500011" w:rsidRPr="00404250" w:rsidRDefault="00500011" w:rsidP="00B4052F">
            <w:pPr>
              <w:tabs>
                <w:tab w:val="left" w:pos="2135"/>
              </w:tabs>
              <w:spacing w:line="360" w:lineRule="exact"/>
              <w:ind w:right="-43"/>
              <w:rPr>
                <w:rFonts w:ascii="Arial" w:hAnsi="Arial" w:cs="Arial"/>
                <w:sz w:val="20"/>
                <w:szCs w:val="20"/>
              </w:rPr>
            </w:pPr>
          </w:p>
        </w:tc>
        <w:tc>
          <w:tcPr>
            <w:tcW w:w="2430" w:type="dxa"/>
          </w:tcPr>
          <w:p w:rsidR="00500011" w:rsidRPr="00B44FC4" w:rsidRDefault="00500011" w:rsidP="00B4052F">
            <w:pPr>
              <w:spacing w:line="360" w:lineRule="exact"/>
              <w:rPr>
                <w:rFonts w:ascii="Arial" w:hAnsi="Arial" w:cs="Arial"/>
                <w:sz w:val="20"/>
                <w:szCs w:val="20"/>
              </w:rPr>
            </w:pPr>
          </w:p>
        </w:tc>
        <w:tc>
          <w:tcPr>
            <w:tcW w:w="2430" w:type="dxa"/>
            <w:vAlign w:val="bottom"/>
          </w:tcPr>
          <w:p w:rsidR="00500011" w:rsidRPr="00B44FC4" w:rsidRDefault="00500011" w:rsidP="00B4052F">
            <w:pPr>
              <w:tabs>
                <w:tab w:val="left" w:pos="237"/>
                <w:tab w:val="left" w:pos="360"/>
                <w:tab w:val="left" w:pos="525"/>
                <w:tab w:val="left" w:pos="720"/>
                <w:tab w:val="right" w:pos="2289"/>
                <w:tab w:val="left" w:pos="2880"/>
                <w:tab w:val="left" w:pos="5760"/>
                <w:tab w:val="decimal" w:pos="6660"/>
                <w:tab w:val="left" w:pos="7110"/>
                <w:tab w:val="decimal" w:pos="7920"/>
              </w:tabs>
              <w:spacing w:line="360" w:lineRule="exact"/>
              <w:ind w:right="180"/>
              <w:jc w:val="right"/>
              <w:rPr>
                <w:rFonts w:ascii="Arial" w:hAnsi="Arial" w:cs="Arial"/>
                <w:sz w:val="20"/>
                <w:szCs w:val="20"/>
              </w:rPr>
            </w:pPr>
            <w:r w:rsidRPr="00404250">
              <w:rPr>
                <w:rFonts w:ascii="Arial" w:hAnsi="Arial" w:cs="Arial"/>
                <w:sz w:val="20"/>
                <w:szCs w:val="20"/>
              </w:rPr>
              <w:t>(Unit: Baht)</w:t>
            </w:r>
          </w:p>
        </w:tc>
      </w:tr>
      <w:tr w:rsidR="00500011" w:rsidRPr="00404250" w:rsidTr="00B4052F">
        <w:tc>
          <w:tcPr>
            <w:tcW w:w="3852" w:type="dxa"/>
          </w:tcPr>
          <w:p w:rsidR="00500011" w:rsidRPr="00404250" w:rsidRDefault="00500011" w:rsidP="00B4052F">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2430" w:type="dxa"/>
          </w:tcPr>
          <w:p w:rsidR="00500011" w:rsidRDefault="00500011" w:rsidP="00B4052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8"/>
              <w:jc w:val="center"/>
              <w:rPr>
                <w:rFonts w:ascii="Arial" w:hAnsi="Arial" w:cs="Arial"/>
                <w:sz w:val="20"/>
                <w:szCs w:val="20"/>
              </w:rPr>
            </w:pPr>
            <w:r>
              <w:rPr>
                <w:rFonts w:ascii="Arial" w:hAnsi="Arial" w:cs="Arial"/>
                <w:sz w:val="20"/>
                <w:szCs w:val="20"/>
              </w:rPr>
              <w:t>31 March 2023</w:t>
            </w:r>
          </w:p>
        </w:tc>
        <w:tc>
          <w:tcPr>
            <w:tcW w:w="2430" w:type="dxa"/>
          </w:tcPr>
          <w:p w:rsidR="00500011" w:rsidRPr="00404250" w:rsidRDefault="00500011" w:rsidP="00B4052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8"/>
              <w:jc w:val="center"/>
              <w:rPr>
                <w:rFonts w:ascii="Arial" w:hAnsi="Arial" w:cs="Arial"/>
                <w:sz w:val="20"/>
                <w:szCs w:val="20"/>
              </w:rPr>
            </w:pPr>
            <w:r>
              <w:rPr>
                <w:rFonts w:ascii="Arial" w:hAnsi="Arial" w:cs="Arial"/>
                <w:sz w:val="20"/>
                <w:szCs w:val="20"/>
              </w:rPr>
              <w:t>31 December 2022</w:t>
            </w:r>
          </w:p>
        </w:tc>
      </w:tr>
      <w:tr w:rsidR="00500011" w:rsidRPr="00404250" w:rsidTr="00B4052F">
        <w:tc>
          <w:tcPr>
            <w:tcW w:w="3852" w:type="dxa"/>
          </w:tcPr>
          <w:p w:rsidR="00500011" w:rsidRPr="00404250" w:rsidRDefault="00500011" w:rsidP="00B4052F">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r w:rsidRPr="00404250">
              <w:rPr>
                <w:rFonts w:ascii="Arial" w:hAnsi="Arial" w:cs="Arial"/>
                <w:sz w:val="20"/>
                <w:szCs w:val="20"/>
              </w:rPr>
              <w:t>Payable within:</w:t>
            </w:r>
          </w:p>
        </w:tc>
        <w:tc>
          <w:tcPr>
            <w:tcW w:w="2430" w:type="dxa"/>
          </w:tcPr>
          <w:p w:rsidR="00500011" w:rsidRPr="00404250" w:rsidRDefault="00500011" w:rsidP="00B4052F">
            <w:pPr>
              <w:tabs>
                <w:tab w:val="decimal" w:pos="1865"/>
              </w:tabs>
              <w:spacing w:line="360" w:lineRule="exact"/>
              <w:ind w:right="-43"/>
              <w:rPr>
                <w:rFonts w:ascii="Arial" w:hAnsi="Arial" w:cs="Arial"/>
                <w:sz w:val="20"/>
                <w:szCs w:val="20"/>
              </w:rPr>
            </w:pPr>
          </w:p>
        </w:tc>
        <w:tc>
          <w:tcPr>
            <w:tcW w:w="2430" w:type="dxa"/>
          </w:tcPr>
          <w:p w:rsidR="00500011" w:rsidRPr="00404250" w:rsidRDefault="00500011" w:rsidP="00B4052F">
            <w:pPr>
              <w:tabs>
                <w:tab w:val="decimal" w:pos="1865"/>
              </w:tabs>
              <w:spacing w:line="360" w:lineRule="exact"/>
              <w:ind w:right="-43"/>
              <w:rPr>
                <w:rFonts w:ascii="Arial" w:hAnsi="Arial" w:cs="Arial"/>
                <w:sz w:val="20"/>
                <w:szCs w:val="20"/>
              </w:rPr>
            </w:pPr>
          </w:p>
        </w:tc>
      </w:tr>
      <w:tr w:rsidR="00E966E9" w:rsidRPr="00404250" w:rsidTr="00B4052F">
        <w:trPr>
          <w:trHeight w:val="70"/>
        </w:trPr>
        <w:tc>
          <w:tcPr>
            <w:tcW w:w="3852" w:type="dxa"/>
          </w:tcPr>
          <w:p w:rsidR="00E966E9" w:rsidRPr="00404250" w:rsidRDefault="00E966E9" w:rsidP="00E966E9">
            <w:pPr>
              <w:tabs>
                <w:tab w:val="left" w:pos="720"/>
                <w:tab w:val="left" w:pos="2880"/>
                <w:tab w:val="left" w:pos="5760"/>
                <w:tab w:val="decimal" w:pos="6660"/>
                <w:tab w:val="left" w:pos="7110"/>
                <w:tab w:val="decimal" w:pos="7920"/>
              </w:tabs>
              <w:spacing w:line="360" w:lineRule="exact"/>
              <w:ind w:left="522" w:right="-43"/>
              <w:jc w:val="both"/>
              <w:rPr>
                <w:rFonts w:ascii="Arial" w:hAnsi="Arial" w:cs="Arial"/>
                <w:sz w:val="20"/>
                <w:szCs w:val="20"/>
              </w:rPr>
            </w:pPr>
            <w:r w:rsidRPr="00404250">
              <w:rPr>
                <w:rFonts w:ascii="Arial" w:hAnsi="Arial" w:cs="Arial"/>
                <w:sz w:val="20"/>
                <w:szCs w:val="20"/>
              </w:rPr>
              <w:t>Within 1 year</w:t>
            </w:r>
          </w:p>
        </w:tc>
        <w:tc>
          <w:tcPr>
            <w:tcW w:w="2430" w:type="dxa"/>
          </w:tcPr>
          <w:p w:rsidR="00E966E9" w:rsidRPr="00404250" w:rsidRDefault="00E966E9" w:rsidP="00E966E9">
            <w:pPr>
              <w:tabs>
                <w:tab w:val="decimal" w:pos="1865"/>
              </w:tabs>
              <w:spacing w:line="360" w:lineRule="exact"/>
              <w:ind w:right="-43"/>
              <w:rPr>
                <w:rFonts w:ascii="Arial" w:hAnsi="Arial" w:cs="Arial"/>
                <w:sz w:val="20"/>
                <w:szCs w:val="20"/>
              </w:rPr>
            </w:pPr>
            <w:r w:rsidRPr="00E966E9">
              <w:rPr>
                <w:rFonts w:ascii="Arial" w:hAnsi="Arial" w:cs="Arial" w:hint="cs"/>
                <w:sz w:val="20"/>
                <w:szCs w:val="20"/>
              </w:rPr>
              <w:t>212,894</w:t>
            </w:r>
          </w:p>
        </w:tc>
        <w:tc>
          <w:tcPr>
            <w:tcW w:w="2430" w:type="dxa"/>
          </w:tcPr>
          <w:p w:rsidR="00E966E9" w:rsidRPr="00404250" w:rsidRDefault="00E966E9" w:rsidP="00E966E9">
            <w:pPr>
              <w:tabs>
                <w:tab w:val="decimal" w:pos="1865"/>
              </w:tabs>
              <w:spacing w:line="360" w:lineRule="exact"/>
              <w:ind w:right="-43"/>
              <w:rPr>
                <w:rFonts w:ascii="Arial" w:hAnsi="Arial" w:cs="Arial"/>
                <w:sz w:val="20"/>
                <w:szCs w:val="20"/>
              </w:rPr>
            </w:pPr>
            <w:r>
              <w:rPr>
                <w:rFonts w:ascii="Arial" w:hAnsi="Arial" w:cs="Arial"/>
                <w:sz w:val="20"/>
                <w:szCs w:val="20"/>
              </w:rPr>
              <w:t>212,894</w:t>
            </w:r>
          </w:p>
        </w:tc>
      </w:tr>
      <w:tr w:rsidR="00E966E9" w:rsidRPr="00404250" w:rsidTr="00B4052F">
        <w:tc>
          <w:tcPr>
            <w:tcW w:w="3852" w:type="dxa"/>
          </w:tcPr>
          <w:p w:rsidR="00E966E9" w:rsidRPr="00404250" w:rsidRDefault="00E966E9" w:rsidP="00E966E9">
            <w:pPr>
              <w:tabs>
                <w:tab w:val="left" w:pos="720"/>
                <w:tab w:val="left" w:pos="2880"/>
                <w:tab w:val="left" w:pos="5760"/>
                <w:tab w:val="decimal" w:pos="6660"/>
                <w:tab w:val="left" w:pos="7110"/>
                <w:tab w:val="decimal" w:pos="7920"/>
              </w:tabs>
              <w:spacing w:line="360" w:lineRule="exact"/>
              <w:ind w:left="518" w:right="-43"/>
              <w:jc w:val="both"/>
              <w:rPr>
                <w:rFonts w:ascii="Arial" w:hAnsi="Arial" w:cs="Arial"/>
                <w:sz w:val="20"/>
                <w:szCs w:val="20"/>
              </w:rPr>
            </w:pPr>
            <w:r w:rsidRPr="00404250">
              <w:rPr>
                <w:rFonts w:ascii="Arial" w:hAnsi="Arial" w:cs="Arial"/>
                <w:sz w:val="20"/>
                <w:szCs w:val="20"/>
              </w:rPr>
              <w:t>Over 1 to 3 years</w:t>
            </w:r>
          </w:p>
        </w:tc>
        <w:tc>
          <w:tcPr>
            <w:tcW w:w="2430" w:type="dxa"/>
          </w:tcPr>
          <w:p w:rsidR="00E966E9" w:rsidRPr="00404250" w:rsidRDefault="00E966E9" w:rsidP="00E966E9">
            <w:pPr>
              <w:tabs>
                <w:tab w:val="decimal" w:pos="1865"/>
              </w:tabs>
              <w:spacing w:line="360" w:lineRule="exact"/>
              <w:ind w:right="-43"/>
              <w:rPr>
                <w:rFonts w:ascii="Arial" w:hAnsi="Arial" w:cs="Arial"/>
                <w:sz w:val="20"/>
                <w:szCs w:val="20"/>
              </w:rPr>
            </w:pPr>
            <w:r w:rsidRPr="00E966E9">
              <w:rPr>
                <w:rFonts w:ascii="Arial" w:hAnsi="Arial" w:cs="Arial" w:hint="cs"/>
                <w:sz w:val="20"/>
                <w:szCs w:val="20"/>
              </w:rPr>
              <w:t>53,224</w:t>
            </w:r>
          </w:p>
        </w:tc>
        <w:tc>
          <w:tcPr>
            <w:tcW w:w="2430" w:type="dxa"/>
          </w:tcPr>
          <w:p w:rsidR="00E966E9" w:rsidRPr="00404250" w:rsidRDefault="00E966E9" w:rsidP="00E966E9">
            <w:pPr>
              <w:tabs>
                <w:tab w:val="decimal" w:pos="1865"/>
              </w:tabs>
              <w:spacing w:line="360" w:lineRule="exact"/>
              <w:ind w:right="-43"/>
              <w:rPr>
                <w:rFonts w:ascii="Arial" w:hAnsi="Arial" w:cs="Arial"/>
                <w:sz w:val="20"/>
                <w:szCs w:val="20"/>
              </w:rPr>
            </w:pPr>
            <w:r>
              <w:rPr>
                <w:rFonts w:ascii="Arial" w:hAnsi="Arial" w:cs="Arial"/>
                <w:sz w:val="20"/>
                <w:szCs w:val="20"/>
              </w:rPr>
              <w:t>106,448</w:t>
            </w:r>
          </w:p>
        </w:tc>
      </w:tr>
    </w:tbl>
    <w:p w:rsidR="007505F9" w:rsidRPr="00404250" w:rsidRDefault="00604829" w:rsidP="00891F4C">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1</w:t>
      </w:r>
      <w:r w:rsidR="000A6E8B">
        <w:rPr>
          <w:rFonts w:ascii="Arial" w:hAnsi="Arial" w:cs="Arial"/>
          <w:b/>
          <w:bCs/>
          <w:sz w:val="22"/>
          <w:szCs w:val="22"/>
        </w:rPr>
        <w:t>3</w:t>
      </w:r>
      <w:r w:rsidR="00B06EF0">
        <w:rPr>
          <w:rFonts w:ascii="Arial" w:hAnsi="Arial" w:cs="Arial"/>
          <w:b/>
          <w:bCs/>
          <w:sz w:val="22"/>
          <w:szCs w:val="22"/>
        </w:rPr>
        <w:t>.</w:t>
      </w:r>
      <w:r w:rsidR="00500011">
        <w:rPr>
          <w:rFonts w:ascii="Arial" w:hAnsi="Arial" w:cs="Arial"/>
          <w:b/>
          <w:bCs/>
          <w:sz w:val="22"/>
          <w:szCs w:val="22"/>
        </w:rPr>
        <w:t>2</w:t>
      </w:r>
      <w:r w:rsidR="007505F9" w:rsidRPr="00404250">
        <w:rPr>
          <w:rFonts w:ascii="Arial" w:hAnsi="Arial" w:cs="Arial"/>
          <w:b/>
          <w:bCs/>
          <w:sz w:val="22"/>
          <w:szCs w:val="22"/>
        </w:rPr>
        <w:tab/>
        <w:t>Capital commitments</w:t>
      </w:r>
    </w:p>
    <w:p w:rsidR="007505F9" w:rsidRPr="00404250" w:rsidRDefault="007505F9" w:rsidP="00891F4C">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rPr>
      </w:pPr>
      <w:r w:rsidRPr="00404250">
        <w:rPr>
          <w:rFonts w:ascii="Arial" w:hAnsi="Arial" w:cs="Arial"/>
          <w:sz w:val="22"/>
          <w:szCs w:val="22"/>
        </w:rPr>
        <w:tab/>
        <w:t xml:space="preserve">As at </w:t>
      </w:r>
      <w:r w:rsidR="007B5E78">
        <w:rPr>
          <w:rFonts w:ascii="Arial" w:hAnsi="Arial" w:cs="Arial"/>
          <w:sz w:val="22"/>
          <w:szCs w:val="22"/>
        </w:rPr>
        <w:t>31 March 2023</w:t>
      </w:r>
      <w:r w:rsidRPr="00404250">
        <w:rPr>
          <w:rFonts w:ascii="Arial" w:hAnsi="Arial" w:cs="Arial"/>
          <w:sz w:val="22"/>
          <w:szCs w:val="22"/>
        </w:rPr>
        <w:t xml:space="preserve">, the Company had capital commitments of approximately Baht </w:t>
      </w:r>
      <w:r w:rsidR="00861C67">
        <w:rPr>
          <w:rFonts w:ascii="Arial" w:hAnsi="Arial" w:cs="Arial"/>
          <w:sz w:val="22"/>
          <w:szCs w:val="22"/>
        </w:rPr>
        <w:t>2.1</w:t>
      </w:r>
      <w:r w:rsidRPr="00404250">
        <w:rPr>
          <w:rFonts w:ascii="Arial" w:hAnsi="Arial" w:cs="Arial"/>
          <w:sz w:val="22"/>
          <w:szCs w:val="22"/>
        </w:rPr>
        <w:t xml:space="preserve"> million relating to </w:t>
      </w:r>
      <w:r w:rsidR="00B61FCA">
        <w:rPr>
          <w:rFonts w:ascii="Arial" w:hAnsi="Arial" w:cs="Arial"/>
          <w:sz w:val="22"/>
          <w:szCs w:val="22"/>
        </w:rPr>
        <w:t>building improvement, furniture, fixtures and equipment</w:t>
      </w:r>
      <w:r w:rsidR="00083E7E">
        <w:rPr>
          <w:rFonts w:ascii="Arial" w:hAnsi="Arial" w:cs="Arial"/>
          <w:sz w:val="22"/>
          <w:szCs w:val="22"/>
        </w:rPr>
        <w:t xml:space="preserve"> and amounting to Baht </w:t>
      </w:r>
      <w:r w:rsidR="00861C67">
        <w:rPr>
          <w:rFonts w:ascii="Arial" w:hAnsi="Arial" w:cs="Arial"/>
          <w:sz w:val="22"/>
          <w:szCs w:val="22"/>
        </w:rPr>
        <w:t>10.1</w:t>
      </w:r>
      <w:r w:rsidR="00083E7E">
        <w:rPr>
          <w:rFonts w:ascii="Arial" w:hAnsi="Arial" w:cs="Arial"/>
          <w:sz w:val="22"/>
          <w:szCs w:val="22"/>
        </w:rPr>
        <w:t xml:space="preserve"> million relating to computer software</w:t>
      </w:r>
      <w:r w:rsidR="000C431D">
        <w:rPr>
          <w:rFonts w:ascii="Arial" w:hAnsi="Arial" w:cs="Arial"/>
          <w:sz w:val="22"/>
          <w:szCs w:val="22"/>
        </w:rPr>
        <w:t xml:space="preserve"> </w:t>
      </w:r>
      <w:r w:rsidR="00B61FCA" w:rsidRPr="00404250">
        <w:rPr>
          <w:rFonts w:ascii="Arial" w:hAnsi="Arial" w:cs="Arial"/>
          <w:sz w:val="22"/>
          <w:szCs w:val="22"/>
        </w:rPr>
        <w:t>(</w:t>
      </w:r>
      <w:r w:rsidR="003F4672">
        <w:rPr>
          <w:rFonts w:ascii="Arial" w:hAnsi="Arial" w:cs="Arial"/>
          <w:sz w:val="22"/>
          <w:szCs w:val="22"/>
        </w:rPr>
        <w:t xml:space="preserve">31 December </w:t>
      </w:r>
      <w:r w:rsidR="007B5E78">
        <w:rPr>
          <w:rFonts w:ascii="Arial" w:hAnsi="Arial" w:cs="Arial"/>
          <w:sz w:val="22"/>
          <w:szCs w:val="22"/>
        </w:rPr>
        <w:t>2022</w:t>
      </w:r>
      <w:r w:rsidR="003F4672">
        <w:rPr>
          <w:rFonts w:ascii="Arial" w:hAnsi="Arial" w:cs="Arial"/>
          <w:sz w:val="22"/>
          <w:szCs w:val="22"/>
        </w:rPr>
        <w:t>:</w:t>
      </w:r>
      <w:r w:rsidR="0085726B">
        <w:rPr>
          <w:rFonts w:ascii="Arial" w:hAnsi="Arial" w:cs="Arial"/>
          <w:sz w:val="22"/>
          <w:szCs w:val="22"/>
        </w:rPr>
        <w:t xml:space="preserve"> </w:t>
      </w:r>
      <w:r w:rsidR="00B61FCA" w:rsidRPr="00404250">
        <w:rPr>
          <w:rFonts w:ascii="Arial" w:hAnsi="Arial" w:cs="Arial"/>
          <w:sz w:val="22"/>
          <w:szCs w:val="22"/>
        </w:rPr>
        <w:t xml:space="preserve">Baht </w:t>
      </w:r>
      <w:r w:rsidR="00FA1296">
        <w:rPr>
          <w:rFonts w:ascii="Arial" w:hAnsi="Arial" w:cs="Arial"/>
          <w:sz w:val="22"/>
          <w:szCs w:val="22"/>
        </w:rPr>
        <w:t>2.6</w:t>
      </w:r>
      <w:r w:rsidR="00B61FCA" w:rsidRPr="00404250">
        <w:rPr>
          <w:rFonts w:ascii="Arial" w:hAnsi="Arial" w:cs="Arial"/>
          <w:sz w:val="22"/>
          <w:szCs w:val="22"/>
        </w:rPr>
        <w:t xml:space="preserve"> million</w:t>
      </w:r>
      <w:r w:rsidR="00083E7E">
        <w:rPr>
          <w:rFonts w:ascii="Arial" w:hAnsi="Arial" w:cs="Arial"/>
          <w:sz w:val="22"/>
          <w:szCs w:val="22"/>
        </w:rPr>
        <w:t xml:space="preserve"> and Baht 10.1 million</w:t>
      </w:r>
      <w:r w:rsidR="00083E7E" w:rsidRPr="00404250">
        <w:rPr>
          <w:rFonts w:ascii="Arial" w:eastAsia="Arial Unicode MS" w:hAnsi="Arial" w:cs="Arial"/>
          <w:sz w:val="22"/>
          <w:szCs w:val="22"/>
        </w:rPr>
        <w:t>, respectively</w:t>
      </w:r>
      <w:r w:rsidR="00B61FCA" w:rsidRPr="00404250">
        <w:rPr>
          <w:rFonts w:ascii="Arial" w:hAnsi="Arial" w:cs="Arial"/>
          <w:sz w:val="22"/>
          <w:szCs w:val="22"/>
        </w:rPr>
        <w:t>)</w:t>
      </w:r>
      <w:r w:rsidR="000C431D">
        <w:rPr>
          <w:rFonts w:ascii="Arial" w:hAnsi="Arial" w:cs="Arial"/>
          <w:sz w:val="22"/>
          <w:szCs w:val="22"/>
        </w:rPr>
        <w:t>.</w:t>
      </w:r>
    </w:p>
    <w:p w:rsidR="007505F9" w:rsidRPr="00BF19B8" w:rsidRDefault="0045124D" w:rsidP="00891F4C">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1</w:t>
      </w:r>
      <w:r w:rsidR="00500011">
        <w:rPr>
          <w:rFonts w:ascii="Arial" w:hAnsi="Arial" w:cs="Arial"/>
          <w:b/>
          <w:bCs/>
          <w:sz w:val="22"/>
          <w:szCs w:val="22"/>
        </w:rPr>
        <w:t>3</w:t>
      </w:r>
      <w:r w:rsidR="00B06EF0">
        <w:rPr>
          <w:rFonts w:ascii="Arial" w:hAnsi="Arial" w:cs="Arial"/>
          <w:b/>
          <w:bCs/>
          <w:sz w:val="22"/>
          <w:szCs w:val="22"/>
        </w:rPr>
        <w:t>.</w:t>
      </w:r>
      <w:r w:rsidR="00500011">
        <w:rPr>
          <w:rFonts w:ascii="Arial" w:hAnsi="Arial" w:cs="Arial"/>
          <w:b/>
          <w:bCs/>
          <w:sz w:val="22"/>
          <w:szCs w:val="22"/>
        </w:rPr>
        <w:t>3</w:t>
      </w:r>
      <w:r w:rsidR="007505F9" w:rsidRPr="00BF19B8">
        <w:rPr>
          <w:rFonts w:ascii="Arial" w:hAnsi="Arial" w:cs="Arial"/>
          <w:b/>
          <w:bCs/>
          <w:sz w:val="22"/>
          <w:szCs w:val="22"/>
        </w:rPr>
        <w:tab/>
        <w:t>Letter of Guarantees</w:t>
      </w:r>
    </w:p>
    <w:p w:rsidR="007505F9" w:rsidRPr="00404250" w:rsidRDefault="007505F9" w:rsidP="00891F4C">
      <w:pPr>
        <w:spacing w:before="120" w:after="120" w:line="380" w:lineRule="exact"/>
        <w:ind w:left="540" w:right="43" w:hanging="540"/>
        <w:jc w:val="both"/>
        <w:rPr>
          <w:rFonts w:ascii="Arial" w:hAnsi="Arial" w:cs="Arial"/>
          <w:sz w:val="22"/>
          <w:szCs w:val="22"/>
        </w:rPr>
      </w:pPr>
      <w:r w:rsidRPr="00404250">
        <w:rPr>
          <w:rFonts w:ascii="Arial" w:eastAsia="Arial Unicode MS" w:hAnsi="Arial" w:cs="Arial"/>
          <w:b/>
          <w:bCs/>
          <w:sz w:val="22"/>
          <w:szCs w:val="22"/>
        </w:rPr>
        <w:tab/>
      </w:r>
      <w:r w:rsidRPr="00404250">
        <w:rPr>
          <w:rFonts w:ascii="Arial" w:eastAsia="Arial Unicode MS" w:hAnsi="Arial" w:cs="Arial"/>
          <w:sz w:val="22"/>
          <w:szCs w:val="22"/>
        </w:rPr>
        <w:t xml:space="preserve">As at </w:t>
      </w:r>
      <w:r w:rsidR="007B5E78">
        <w:rPr>
          <w:rFonts w:ascii="Arial" w:hAnsi="Arial" w:cs="Arial"/>
          <w:sz w:val="22"/>
          <w:szCs w:val="22"/>
        </w:rPr>
        <w:t>31 March 2023</w:t>
      </w:r>
      <w:r w:rsidRPr="00404250">
        <w:rPr>
          <w:rFonts w:ascii="Arial" w:eastAsia="Arial Unicode MS" w:hAnsi="Arial" w:cs="Arial"/>
          <w:sz w:val="22"/>
          <w:szCs w:val="22"/>
        </w:rPr>
        <w:t xml:space="preserve">, there were bank guarantees amounting to Baht </w:t>
      </w:r>
      <w:r w:rsidR="00861C67">
        <w:rPr>
          <w:rFonts w:ascii="Arial" w:hAnsi="Arial" w:cs="Arial"/>
          <w:sz w:val="22"/>
          <w:szCs w:val="22"/>
        </w:rPr>
        <w:t>2.2</w:t>
      </w:r>
      <w:r w:rsidRPr="00404250">
        <w:rPr>
          <w:rFonts w:ascii="Arial" w:eastAsia="Arial Unicode MS" w:hAnsi="Arial" w:cs="Arial"/>
          <w:sz w:val="22"/>
          <w:szCs w:val="22"/>
        </w:rPr>
        <w:t xml:space="preserve"> million, and a certificate issued in the Company’s name amounting to Baht </w:t>
      </w:r>
      <w:r w:rsidR="00861C67">
        <w:rPr>
          <w:rFonts w:ascii="Arial" w:hAnsi="Arial" w:cs="Arial"/>
          <w:sz w:val="22"/>
          <w:szCs w:val="22"/>
        </w:rPr>
        <w:t>7.2</w:t>
      </w:r>
      <w:r w:rsidR="00D3095A">
        <w:rPr>
          <w:rFonts w:ascii="Arial" w:hAnsi="Arial" w:cs="Arial"/>
          <w:sz w:val="22"/>
          <w:szCs w:val="22"/>
        </w:rPr>
        <w:t xml:space="preserve"> </w:t>
      </w:r>
      <w:r w:rsidRPr="00404250">
        <w:rPr>
          <w:rFonts w:ascii="Arial" w:eastAsia="Arial Unicode MS" w:hAnsi="Arial" w:cs="Arial"/>
          <w:sz w:val="22"/>
          <w:szCs w:val="22"/>
        </w:rPr>
        <w:t>million, as required in the normal course of the Company’s business (</w:t>
      </w:r>
      <w:r w:rsidR="003F4672">
        <w:rPr>
          <w:rFonts w:ascii="Arial" w:eastAsia="Arial Unicode MS" w:hAnsi="Arial" w:cs="Arial"/>
          <w:sz w:val="22"/>
          <w:szCs w:val="22"/>
        </w:rPr>
        <w:t xml:space="preserve">31 December </w:t>
      </w:r>
      <w:r w:rsidR="007B5E78">
        <w:rPr>
          <w:rFonts w:ascii="Arial" w:eastAsia="Arial Unicode MS" w:hAnsi="Arial" w:cs="Arial"/>
          <w:sz w:val="22"/>
          <w:szCs w:val="22"/>
        </w:rPr>
        <w:t>2022</w:t>
      </w:r>
      <w:r w:rsidR="003F4672">
        <w:rPr>
          <w:rFonts w:ascii="Arial" w:eastAsia="Arial Unicode MS" w:hAnsi="Arial" w:cs="Arial"/>
          <w:sz w:val="22"/>
          <w:szCs w:val="22"/>
        </w:rPr>
        <w:t>:</w:t>
      </w:r>
      <w:r w:rsidR="0085726B">
        <w:rPr>
          <w:rFonts w:ascii="Arial" w:eastAsia="Arial Unicode MS" w:hAnsi="Arial" w:cs="Arial"/>
          <w:sz w:val="22"/>
          <w:szCs w:val="22"/>
        </w:rPr>
        <w:t xml:space="preserve"> </w:t>
      </w:r>
      <w:r w:rsidRPr="00404250">
        <w:rPr>
          <w:rFonts w:ascii="Arial" w:eastAsia="Arial Unicode MS" w:hAnsi="Arial" w:cs="Arial"/>
          <w:sz w:val="22"/>
          <w:szCs w:val="22"/>
        </w:rPr>
        <w:t>Baht 2.</w:t>
      </w:r>
      <w:r w:rsidR="00FA1296">
        <w:rPr>
          <w:rFonts w:ascii="Arial" w:eastAsia="Arial Unicode MS" w:hAnsi="Arial" w:cs="Arial"/>
          <w:sz w:val="22"/>
          <w:szCs w:val="22"/>
        </w:rPr>
        <w:t>1</w:t>
      </w:r>
      <w:r w:rsidRPr="00404250">
        <w:rPr>
          <w:rFonts w:ascii="Arial" w:eastAsia="Arial Unicode MS" w:hAnsi="Arial" w:cs="Arial"/>
          <w:sz w:val="22"/>
          <w:szCs w:val="22"/>
        </w:rPr>
        <w:t xml:space="preserve"> million and Baht </w:t>
      </w:r>
      <w:r w:rsidR="0085726B">
        <w:rPr>
          <w:rFonts w:ascii="Arial" w:eastAsia="Arial Unicode MS" w:hAnsi="Arial" w:cs="Arial"/>
          <w:sz w:val="22"/>
          <w:szCs w:val="22"/>
        </w:rPr>
        <w:t>7.</w:t>
      </w:r>
      <w:r w:rsidR="00FA1296">
        <w:rPr>
          <w:rFonts w:ascii="Arial" w:eastAsia="Arial Unicode MS" w:hAnsi="Arial" w:cs="Arial"/>
          <w:sz w:val="22"/>
          <w:szCs w:val="22"/>
        </w:rPr>
        <w:t>1</w:t>
      </w:r>
      <w:r w:rsidRPr="00404250">
        <w:rPr>
          <w:rFonts w:ascii="Arial" w:eastAsia="Arial Unicode MS" w:hAnsi="Arial" w:cs="Arial"/>
          <w:sz w:val="22"/>
          <w:szCs w:val="22"/>
        </w:rPr>
        <w:t xml:space="preserve"> million, respectively).</w:t>
      </w:r>
    </w:p>
    <w:p w:rsidR="007505F9" w:rsidRPr="00404250" w:rsidRDefault="0045124D" w:rsidP="00891F4C">
      <w:pPr>
        <w:spacing w:before="120" w:after="120" w:line="380" w:lineRule="exact"/>
        <w:ind w:left="547" w:right="43" w:hanging="540"/>
        <w:jc w:val="both"/>
        <w:rPr>
          <w:rFonts w:ascii="Arial" w:eastAsia="Arial Unicode MS" w:hAnsi="Arial" w:cs="Arial"/>
          <w:b/>
          <w:bCs/>
          <w:sz w:val="22"/>
          <w:szCs w:val="22"/>
        </w:rPr>
      </w:pPr>
      <w:r>
        <w:rPr>
          <w:rFonts w:ascii="Arial" w:eastAsia="Arial Unicode MS" w:hAnsi="Arial" w:cs="Arial"/>
          <w:b/>
          <w:bCs/>
          <w:sz w:val="22"/>
          <w:szCs w:val="22"/>
        </w:rPr>
        <w:t>1</w:t>
      </w:r>
      <w:r w:rsidR="00500011">
        <w:rPr>
          <w:rFonts w:ascii="Arial" w:eastAsia="Arial Unicode MS" w:hAnsi="Arial" w:cs="Arial"/>
          <w:b/>
          <w:bCs/>
          <w:sz w:val="22"/>
          <w:szCs w:val="22"/>
        </w:rPr>
        <w:t>3</w:t>
      </w:r>
      <w:r w:rsidR="00B06EF0">
        <w:rPr>
          <w:rFonts w:ascii="Arial" w:eastAsia="Arial Unicode MS" w:hAnsi="Arial" w:cs="Arial"/>
          <w:b/>
          <w:bCs/>
          <w:sz w:val="22"/>
          <w:szCs w:val="22"/>
        </w:rPr>
        <w:t>.</w:t>
      </w:r>
      <w:r w:rsidR="00500011">
        <w:rPr>
          <w:rFonts w:ascii="Arial" w:eastAsia="Arial Unicode MS" w:hAnsi="Arial" w:cs="Arial"/>
          <w:b/>
          <w:bCs/>
          <w:sz w:val="22"/>
          <w:szCs w:val="22"/>
        </w:rPr>
        <w:t>4</w:t>
      </w:r>
      <w:r w:rsidR="007505F9" w:rsidRPr="00404250">
        <w:rPr>
          <w:rFonts w:ascii="Arial" w:eastAsia="Arial Unicode MS" w:hAnsi="Arial" w:cs="Arial"/>
          <w:b/>
          <w:bCs/>
          <w:sz w:val="22"/>
          <w:szCs w:val="22"/>
        </w:rPr>
        <w:tab/>
        <w:t>Litigation</w:t>
      </w:r>
    </w:p>
    <w:p w:rsidR="007505F9" w:rsidRDefault="007505F9" w:rsidP="00891F4C">
      <w:pPr>
        <w:tabs>
          <w:tab w:val="left" w:pos="540"/>
          <w:tab w:val="left" w:pos="2160"/>
        </w:tabs>
        <w:spacing w:before="120" w:after="120" w:line="380" w:lineRule="exact"/>
        <w:ind w:left="540"/>
        <w:jc w:val="both"/>
        <w:rPr>
          <w:rFonts w:ascii="Arial" w:hAnsi="Arial" w:cs="Arial"/>
          <w:b/>
          <w:bCs/>
          <w:sz w:val="22"/>
          <w:szCs w:val="22"/>
        </w:rPr>
      </w:pPr>
      <w:r w:rsidRPr="00404250">
        <w:rPr>
          <w:rFonts w:ascii="Arial" w:hAnsi="Arial" w:cs="Arial"/>
          <w:sz w:val="22"/>
          <w:szCs w:val="22"/>
        </w:rPr>
        <w:t xml:space="preserve">As at </w:t>
      </w:r>
      <w:r w:rsidR="007B5E78">
        <w:rPr>
          <w:rFonts w:ascii="Arial" w:hAnsi="Arial" w:cs="Arial"/>
          <w:sz w:val="22"/>
          <w:szCs w:val="22"/>
        </w:rPr>
        <w:t>31 March 2023</w:t>
      </w:r>
      <w:r w:rsidRPr="00404250">
        <w:rPr>
          <w:rFonts w:ascii="Arial" w:hAnsi="Arial" w:cs="Arial"/>
          <w:sz w:val="22"/>
          <w:szCs w:val="22"/>
        </w:rPr>
        <w:t xml:space="preserve">, the Company has been sued for damages totaling approximately Baht </w:t>
      </w:r>
      <w:r w:rsidR="00861C67">
        <w:rPr>
          <w:rFonts w:ascii="Arial" w:hAnsi="Arial" w:cs="Arial"/>
          <w:sz w:val="22"/>
          <w:szCs w:val="22"/>
        </w:rPr>
        <w:t>74.1</w:t>
      </w:r>
      <w:r w:rsidRPr="00404250">
        <w:rPr>
          <w:rFonts w:ascii="Arial" w:hAnsi="Arial" w:cs="Arial"/>
          <w:sz w:val="22"/>
          <w:szCs w:val="22"/>
        </w:rPr>
        <w:t xml:space="preserve"> million as insurer. The cases have not yet been finalised. However, the Company’s obligations in respect of these lawsuits do not exceed the maximum sum insured per the relevant policies, which is Baht </w:t>
      </w:r>
      <w:r w:rsidR="00861C67">
        <w:rPr>
          <w:rFonts w:ascii="Arial" w:hAnsi="Arial" w:cs="Arial"/>
          <w:sz w:val="22"/>
          <w:szCs w:val="22"/>
        </w:rPr>
        <w:t>41.5</w:t>
      </w:r>
      <w:r w:rsidRPr="00404250">
        <w:rPr>
          <w:rFonts w:ascii="Arial" w:hAnsi="Arial" w:cs="Arial"/>
          <w:sz w:val="22"/>
          <w:szCs w:val="22"/>
        </w:rPr>
        <w:t xml:space="preserve"> million, and the Company has set aside reserves for contingent losses amounting to Baht</w:t>
      </w:r>
      <w:r w:rsidR="00307824">
        <w:rPr>
          <w:rFonts w:ascii="Arial" w:hAnsi="Arial" w:cs="Arial"/>
          <w:sz w:val="22"/>
          <w:szCs w:val="22"/>
        </w:rPr>
        <w:t xml:space="preserve"> </w:t>
      </w:r>
      <w:r w:rsidR="00861C67">
        <w:rPr>
          <w:rFonts w:ascii="Arial" w:hAnsi="Arial" w:cs="Arial"/>
          <w:sz w:val="22"/>
          <w:szCs w:val="22"/>
        </w:rPr>
        <w:t>41.4</w:t>
      </w:r>
      <w:r w:rsidRPr="00404250">
        <w:rPr>
          <w:rFonts w:ascii="Arial" w:hAnsi="Arial" w:cs="Arial"/>
          <w:sz w:val="22"/>
          <w:szCs w:val="22"/>
        </w:rPr>
        <w:t xml:space="preserve"> million in the financial statements (</w:t>
      </w:r>
      <w:r w:rsidR="003F4672">
        <w:rPr>
          <w:rFonts w:ascii="Arial" w:hAnsi="Arial" w:cs="Arial"/>
          <w:sz w:val="22"/>
          <w:szCs w:val="22"/>
        </w:rPr>
        <w:t xml:space="preserve">31 December </w:t>
      </w:r>
      <w:r w:rsidR="007B5E78">
        <w:rPr>
          <w:rFonts w:ascii="Arial" w:hAnsi="Arial" w:cs="Arial"/>
          <w:sz w:val="22"/>
          <w:szCs w:val="22"/>
        </w:rPr>
        <w:t>2022</w:t>
      </w:r>
      <w:r w:rsidR="003F4672">
        <w:rPr>
          <w:rFonts w:ascii="Arial" w:hAnsi="Arial" w:cs="Arial"/>
          <w:sz w:val="22"/>
          <w:szCs w:val="22"/>
        </w:rPr>
        <w:t>:</w:t>
      </w:r>
      <w:r w:rsidR="0085726B">
        <w:rPr>
          <w:rFonts w:ascii="Arial" w:hAnsi="Arial" w:cs="Arial"/>
          <w:sz w:val="22"/>
          <w:szCs w:val="22"/>
        </w:rPr>
        <w:t xml:space="preserve"> </w:t>
      </w:r>
      <w:r w:rsidRPr="00404250">
        <w:rPr>
          <w:rFonts w:ascii="Arial" w:hAnsi="Arial" w:cs="Arial"/>
          <w:sz w:val="22"/>
          <w:szCs w:val="22"/>
        </w:rPr>
        <w:t xml:space="preserve">Baht </w:t>
      </w:r>
      <w:r w:rsidR="00FA1296">
        <w:rPr>
          <w:rFonts w:ascii="Arial" w:hAnsi="Arial" w:cs="Arial"/>
          <w:sz w:val="22"/>
          <w:szCs w:val="22"/>
        </w:rPr>
        <w:t>69.1</w:t>
      </w:r>
      <w:r w:rsidRPr="00404250">
        <w:rPr>
          <w:rFonts w:ascii="Arial" w:hAnsi="Arial" w:cs="Arial"/>
          <w:sz w:val="22"/>
          <w:szCs w:val="22"/>
        </w:rPr>
        <w:t xml:space="preserve"> million, Baht </w:t>
      </w:r>
      <w:r w:rsidR="00FA1296">
        <w:rPr>
          <w:rFonts w:ascii="Arial" w:hAnsi="Arial" w:cs="Arial"/>
          <w:sz w:val="22"/>
          <w:szCs w:val="22"/>
        </w:rPr>
        <w:t>38.9</w:t>
      </w:r>
      <w:r w:rsidRPr="00404250">
        <w:rPr>
          <w:rFonts w:ascii="Arial" w:hAnsi="Arial" w:cs="Arial"/>
          <w:sz w:val="22"/>
          <w:szCs w:val="22"/>
        </w:rPr>
        <w:t xml:space="preserve"> million and Baht </w:t>
      </w:r>
      <w:r w:rsidR="00FA1296">
        <w:rPr>
          <w:rFonts w:ascii="Arial" w:hAnsi="Arial" w:cs="Arial"/>
          <w:sz w:val="22"/>
          <w:szCs w:val="22"/>
        </w:rPr>
        <w:t>38.9</w:t>
      </w:r>
      <w:r w:rsidRPr="00404250">
        <w:rPr>
          <w:rFonts w:ascii="Arial" w:hAnsi="Arial" w:cs="Arial"/>
          <w:sz w:val="22"/>
          <w:szCs w:val="22"/>
        </w:rPr>
        <w:t xml:space="preserve"> million, respectively).</w:t>
      </w:r>
    </w:p>
    <w:p w:rsidR="00891F4C" w:rsidRDefault="00891F4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21C35" w:rsidRPr="00404250" w:rsidRDefault="0045124D" w:rsidP="00891F4C">
      <w:pPr>
        <w:tabs>
          <w:tab w:val="left" w:pos="540"/>
          <w:tab w:val="left" w:pos="2160"/>
        </w:tabs>
        <w:spacing w:before="120" w:after="120" w:line="380" w:lineRule="exact"/>
        <w:jc w:val="both"/>
        <w:rPr>
          <w:rFonts w:ascii="Arial" w:hAnsi="Arial" w:cs="Arial"/>
          <w:b/>
          <w:bCs/>
          <w:sz w:val="22"/>
          <w:szCs w:val="22"/>
        </w:rPr>
      </w:pPr>
      <w:r>
        <w:rPr>
          <w:rFonts w:ascii="Arial" w:hAnsi="Arial" w:cs="Arial"/>
          <w:b/>
          <w:bCs/>
          <w:sz w:val="22"/>
          <w:szCs w:val="22"/>
        </w:rPr>
        <w:t>1</w:t>
      </w:r>
      <w:r w:rsidR="00500011">
        <w:rPr>
          <w:rFonts w:ascii="Arial" w:hAnsi="Arial" w:cs="Arial"/>
          <w:b/>
          <w:bCs/>
          <w:sz w:val="22"/>
          <w:szCs w:val="22"/>
        </w:rPr>
        <w:t>4</w:t>
      </w:r>
      <w:r w:rsidR="00321C35" w:rsidRPr="00404250">
        <w:rPr>
          <w:rFonts w:ascii="Arial" w:hAnsi="Arial" w:cs="Arial"/>
          <w:b/>
          <w:bCs/>
          <w:sz w:val="22"/>
          <w:szCs w:val="22"/>
        </w:rPr>
        <w:t>.</w:t>
      </w:r>
      <w:r w:rsidR="00321C35" w:rsidRPr="00404250">
        <w:rPr>
          <w:rFonts w:ascii="Arial" w:hAnsi="Arial" w:cs="Arial"/>
          <w:b/>
          <w:bCs/>
          <w:sz w:val="22"/>
          <w:szCs w:val="22"/>
        </w:rPr>
        <w:tab/>
        <w:t>Related party transactions</w:t>
      </w:r>
    </w:p>
    <w:p w:rsidR="00321C35" w:rsidRPr="00404250" w:rsidRDefault="0045124D" w:rsidP="00891F4C">
      <w:pPr>
        <w:tabs>
          <w:tab w:val="left" w:pos="720"/>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500011">
        <w:rPr>
          <w:rFonts w:ascii="Arial" w:hAnsi="Arial" w:cs="Arial"/>
          <w:b/>
          <w:bCs/>
          <w:sz w:val="22"/>
          <w:szCs w:val="22"/>
        </w:rPr>
        <w:t>4</w:t>
      </w:r>
      <w:r w:rsidR="00321C35" w:rsidRPr="00404250">
        <w:rPr>
          <w:rFonts w:ascii="Arial" w:hAnsi="Arial" w:cs="Arial"/>
          <w:b/>
          <w:bCs/>
          <w:sz w:val="22"/>
          <w:szCs w:val="22"/>
        </w:rPr>
        <w:t>.1</w:t>
      </w:r>
      <w:r w:rsidR="00321C35" w:rsidRPr="00404250">
        <w:rPr>
          <w:rFonts w:ascii="Arial" w:hAnsi="Arial" w:cs="Arial"/>
          <w:b/>
          <w:bCs/>
          <w:sz w:val="22"/>
          <w:szCs w:val="22"/>
        </w:rPr>
        <w:tab/>
        <w:t>Nature of relationship</w:t>
      </w:r>
    </w:p>
    <w:p w:rsidR="00321C35" w:rsidRPr="00404250" w:rsidRDefault="00321C35" w:rsidP="00891F4C">
      <w:pPr>
        <w:tabs>
          <w:tab w:val="left" w:pos="720"/>
          <w:tab w:val="left" w:pos="2160"/>
        </w:tabs>
        <w:spacing w:before="120" w:after="120" w:line="380" w:lineRule="exact"/>
        <w:ind w:left="547" w:hanging="547"/>
        <w:jc w:val="both"/>
        <w:rPr>
          <w:rFonts w:ascii="Arial" w:eastAsia="Arial Unicode MS" w:hAnsi="Arial" w:cs="Arial"/>
          <w:sz w:val="22"/>
          <w:szCs w:val="22"/>
          <w:cs/>
        </w:rPr>
      </w:pPr>
      <w:r w:rsidRPr="00404250">
        <w:rPr>
          <w:rFonts w:ascii="Arial" w:eastAsia="Arial Unicode MS" w:hAnsi="Arial" w:cs="Arial"/>
          <w:sz w:val="22"/>
          <w:szCs w:val="22"/>
        </w:rPr>
        <w:tab/>
        <w:t xml:space="preserve">In considering each possible related party relationship, attention is directed to the substance of the relationship, and not merely the legal form. </w:t>
      </w:r>
    </w:p>
    <w:p w:rsidR="00321C35" w:rsidRPr="00404250" w:rsidRDefault="00321C35" w:rsidP="00891F4C">
      <w:pPr>
        <w:tabs>
          <w:tab w:val="left" w:pos="720"/>
          <w:tab w:val="left" w:pos="2160"/>
        </w:tabs>
        <w:spacing w:before="120" w:after="120" w:line="380" w:lineRule="exact"/>
        <w:ind w:left="547" w:hanging="547"/>
        <w:jc w:val="both"/>
        <w:rPr>
          <w:rFonts w:ascii="Arial" w:eastAsia="Arial Unicode MS" w:hAnsi="Arial" w:cs="Arial"/>
          <w:sz w:val="22"/>
          <w:szCs w:val="22"/>
        </w:rPr>
      </w:pPr>
      <w:r w:rsidRPr="00404250">
        <w:rPr>
          <w:rFonts w:ascii="Arial" w:hAnsi="Arial" w:cs="Arial"/>
          <w:sz w:val="22"/>
          <w:szCs w:val="22"/>
        </w:rPr>
        <w:tab/>
      </w:r>
      <w:r w:rsidRPr="00404250">
        <w:rPr>
          <w:rFonts w:ascii="Arial" w:eastAsia="Arial Unicode MS" w:hAnsi="Arial" w:cs="Arial"/>
          <w:sz w:val="22"/>
          <w:szCs w:val="22"/>
        </w:rPr>
        <w:t>The relationships between the Company and its related parties are summarised below.</w:t>
      </w:r>
    </w:p>
    <w:tbl>
      <w:tblPr>
        <w:tblW w:w="9180" w:type="dxa"/>
        <w:tblInd w:w="558" w:type="dxa"/>
        <w:tblLook w:val="01E0"/>
      </w:tblPr>
      <w:tblGrid>
        <w:gridCol w:w="4770"/>
        <w:gridCol w:w="4410"/>
      </w:tblGrid>
      <w:tr w:rsidR="00E0521E" w:rsidRPr="00861C67" w:rsidTr="00971CF8">
        <w:tc>
          <w:tcPr>
            <w:tcW w:w="4770" w:type="dxa"/>
            <w:vAlign w:val="bottom"/>
          </w:tcPr>
          <w:p w:rsidR="00E0521E" w:rsidRPr="00861C67" w:rsidRDefault="00E0521E" w:rsidP="00861C67">
            <w:pPr>
              <w:pBdr>
                <w:bottom w:val="single" w:sz="4" w:space="1" w:color="auto"/>
              </w:pBdr>
              <w:tabs>
                <w:tab w:val="left" w:pos="900"/>
              </w:tabs>
              <w:spacing w:line="280" w:lineRule="exact"/>
              <w:ind w:right="43"/>
              <w:jc w:val="center"/>
              <w:rPr>
                <w:rFonts w:ascii="Arial" w:eastAsia="Arial Unicode MS" w:hAnsi="Arial" w:cs="Arial"/>
                <w:sz w:val="16"/>
                <w:szCs w:val="16"/>
              </w:rPr>
            </w:pPr>
            <w:r w:rsidRPr="00861C67">
              <w:rPr>
                <w:rFonts w:ascii="Arial" w:eastAsia="Arial Unicode MS" w:hAnsi="Arial" w:cs="Arial"/>
                <w:sz w:val="16"/>
                <w:szCs w:val="16"/>
              </w:rPr>
              <w:t>Name of related parties</w:t>
            </w:r>
          </w:p>
        </w:tc>
        <w:tc>
          <w:tcPr>
            <w:tcW w:w="4410" w:type="dxa"/>
            <w:vAlign w:val="bottom"/>
          </w:tcPr>
          <w:p w:rsidR="00E0521E" w:rsidRPr="00861C67" w:rsidRDefault="00E0521E" w:rsidP="00861C67">
            <w:pPr>
              <w:pBdr>
                <w:bottom w:val="single" w:sz="4" w:space="1" w:color="auto"/>
              </w:pBdr>
              <w:tabs>
                <w:tab w:val="left" w:pos="900"/>
              </w:tabs>
              <w:spacing w:line="280" w:lineRule="exact"/>
              <w:ind w:right="43"/>
              <w:jc w:val="center"/>
              <w:rPr>
                <w:rFonts w:ascii="Arial" w:eastAsia="Arial Unicode MS" w:hAnsi="Arial" w:cs="Arial"/>
                <w:sz w:val="16"/>
                <w:szCs w:val="16"/>
              </w:rPr>
            </w:pPr>
            <w:r w:rsidRPr="00861C67">
              <w:rPr>
                <w:rFonts w:ascii="Arial" w:eastAsia="Arial Unicode MS" w:hAnsi="Arial" w:cs="Arial"/>
                <w:sz w:val="16"/>
                <w:szCs w:val="16"/>
              </w:rPr>
              <w:t>Nature of relationship</w:t>
            </w:r>
          </w:p>
        </w:tc>
      </w:tr>
      <w:tr w:rsidR="00083E7E" w:rsidRPr="00861C67" w:rsidTr="00845280">
        <w:tc>
          <w:tcPr>
            <w:tcW w:w="4770" w:type="dxa"/>
            <w:vAlign w:val="bottom"/>
          </w:tcPr>
          <w:p w:rsidR="00083E7E" w:rsidRPr="00861C67" w:rsidRDefault="00083E7E" w:rsidP="00861C67">
            <w:pPr>
              <w:tabs>
                <w:tab w:val="left" w:pos="900"/>
              </w:tabs>
              <w:spacing w:line="280" w:lineRule="exact"/>
              <w:ind w:right="43"/>
              <w:rPr>
                <w:rFonts w:ascii="Arial" w:eastAsia="Arial Unicode MS" w:hAnsi="Arial" w:cs="Arial"/>
                <w:sz w:val="16"/>
                <w:szCs w:val="16"/>
              </w:rPr>
            </w:pPr>
            <w:r w:rsidRPr="00861C67">
              <w:rPr>
                <w:rFonts w:ascii="Arial" w:eastAsia="Arial Unicode MS" w:hAnsi="Arial" w:cs="Arial"/>
                <w:sz w:val="16"/>
                <w:szCs w:val="16"/>
              </w:rPr>
              <w:t>TKI General Insurance Company Limited</w:t>
            </w:r>
          </w:p>
        </w:tc>
        <w:tc>
          <w:tcPr>
            <w:tcW w:w="4410" w:type="dxa"/>
            <w:vAlign w:val="bottom"/>
          </w:tcPr>
          <w:p w:rsidR="00083E7E" w:rsidRPr="00861C67" w:rsidRDefault="00083E7E" w:rsidP="00861C67">
            <w:pPr>
              <w:tabs>
                <w:tab w:val="left" w:pos="900"/>
              </w:tabs>
              <w:spacing w:line="280" w:lineRule="exact"/>
              <w:ind w:right="43"/>
              <w:rPr>
                <w:rFonts w:ascii="Arial" w:eastAsia="Arial Unicode MS" w:hAnsi="Arial" w:cs="Arial"/>
                <w:sz w:val="16"/>
                <w:szCs w:val="16"/>
              </w:rPr>
            </w:pPr>
            <w:r w:rsidRPr="00861C67">
              <w:rPr>
                <w:rFonts w:ascii="Arial" w:eastAsia="Arial Unicode MS" w:hAnsi="Arial" w:cs="Arial"/>
                <w:sz w:val="16"/>
                <w:szCs w:val="16"/>
              </w:rPr>
              <w:t>Associated company</w:t>
            </w:r>
          </w:p>
        </w:tc>
      </w:tr>
      <w:tr w:rsidR="00083E7E" w:rsidRPr="00861C67" w:rsidTr="00845280">
        <w:tc>
          <w:tcPr>
            <w:tcW w:w="4770" w:type="dxa"/>
            <w:vAlign w:val="bottom"/>
          </w:tcPr>
          <w:p w:rsidR="00083E7E" w:rsidRPr="00861C67" w:rsidRDefault="00083E7E" w:rsidP="00861C67">
            <w:pPr>
              <w:tabs>
                <w:tab w:val="left" w:pos="900"/>
              </w:tabs>
              <w:spacing w:line="280" w:lineRule="exact"/>
              <w:ind w:right="43"/>
              <w:rPr>
                <w:rFonts w:ascii="Arial" w:eastAsia="Arial Unicode MS" w:hAnsi="Arial" w:cs="Arial"/>
                <w:sz w:val="16"/>
                <w:szCs w:val="16"/>
              </w:rPr>
            </w:pPr>
            <w:r w:rsidRPr="00861C67">
              <w:rPr>
                <w:rFonts w:ascii="Arial" w:eastAsia="Arial Unicode MS" w:hAnsi="Arial" w:cs="Arial"/>
                <w:sz w:val="16"/>
                <w:szCs w:val="16"/>
              </w:rPr>
              <w:t>TKI Life Insurance Company Limited</w:t>
            </w:r>
          </w:p>
        </w:tc>
        <w:tc>
          <w:tcPr>
            <w:tcW w:w="4410" w:type="dxa"/>
            <w:vAlign w:val="bottom"/>
          </w:tcPr>
          <w:p w:rsidR="00083E7E" w:rsidRPr="00861C67" w:rsidRDefault="00083E7E" w:rsidP="00861C67">
            <w:pPr>
              <w:tabs>
                <w:tab w:val="left" w:pos="900"/>
              </w:tabs>
              <w:spacing w:line="280" w:lineRule="exact"/>
              <w:ind w:right="43"/>
              <w:rPr>
                <w:rFonts w:ascii="Arial" w:eastAsia="Arial Unicode MS" w:hAnsi="Arial" w:cs="Arial"/>
                <w:sz w:val="16"/>
                <w:szCs w:val="16"/>
              </w:rPr>
            </w:pPr>
            <w:r w:rsidRPr="00861C67">
              <w:rPr>
                <w:rFonts w:ascii="Arial" w:eastAsia="Arial Unicode MS" w:hAnsi="Arial" w:cs="Arial"/>
                <w:sz w:val="16"/>
                <w:szCs w:val="16"/>
              </w:rPr>
              <w:t>Associated company</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cs/>
              </w:rPr>
            </w:pPr>
            <w:r w:rsidRPr="00861C67">
              <w:rPr>
                <w:rFonts w:ascii="Arial" w:eastAsia="Arial Unicode MS" w:hAnsi="Arial" w:cs="Arial"/>
                <w:sz w:val="16"/>
                <w:szCs w:val="16"/>
              </w:rPr>
              <w:t>The United Indemnity Co., Ltd.</w:t>
            </w:r>
          </w:p>
        </w:tc>
        <w:tc>
          <w:tcPr>
            <w:tcW w:w="4410" w:type="dxa"/>
          </w:tcPr>
          <w:p w:rsidR="00083E7E" w:rsidRPr="00861C67" w:rsidRDefault="00083E7E" w:rsidP="00861C67">
            <w:pPr>
              <w:tabs>
                <w:tab w:val="left" w:pos="900"/>
              </w:tabs>
              <w:spacing w:line="280" w:lineRule="exact"/>
              <w:ind w:right="-115"/>
              <w:jc w:val="thaiDistribute"/>
              <w:rPr>
                <w:rFonts w:ascii="Arial" w:eastAsia="Arial Unicode MS" w:hAnsi="Arial" w:cs="Arial"/>
                <w:sz w:val="16"/>
                <w:szCs w:val="16"/>
              </w:rPr>
            </w:pPr>
            <w:r w:rsidRPr="00861C67">
              <w:rPr>
                <w:rFonts w:ascii="Arial" w:eastAsia="Arial Unicode MS" w:hAnsi="Arial" w:cs="Arial"/>
                <w:sz w:val="16"/>
                <w:szCs w:val="16"/>
              </w:rPr>
              <w:t>7.13% of shares held in the Company</w:t>
            </w:r>
          </w:p>
        </w:tc>
      </w:tr>
      <w:tr w:rsidR="00083E7E" w:rsidRPr="00861C67" w:rsidTr="00845280">
        <w:tc>
          <w:tcPr>
            <w:tcW w:w="4770" w:type="dxa"/>
          </w:tcPr>
          <w:p w:rsidR="00083E7E" w:rsidRPr="00861C67" w:rsidRDefault="00083E7E" w:rsidP="00861C67">
            <w:pPr>
              <w:tabs>
                <w:tab w:val="left" w:pos="900"/>
              </w:tabs>
              <w:spacing w:line="280" w:lineRule="exact"/>
              <w:ind w:right="-108"/>
              <w:jc w:val="thaiDistribute"/>
              <w:rPr>
                <w:rFonts w:ascii="Arial" w:eastAsia="Arial Unicode MS" w:hAnsi="Arial" w:cs="Arial"/>
                <w:sz w:val="16"/>
                <w:szCs w:val="16"/>
              </w:rPr>
            </w:pPr>
            <w:r w:rsidRPr="00861C67">
              <w:rPr>
                <w:rFonts w:ascii="Arial" w:eastAsia="Arial Unicode MS" w:hAnsi="Arial" w:cs="Arial"/>
                <w:sz w:val="16"/>
                <w:szCs w:val="16"/>
              </w:rPr>
              <w:t>Thanasarn Sombat (Thai) Company Limited</w:t>
            </w:r>
          </w:p>
        </w:tc>
        <w:tc>
          <w:tcPr>
            <w:tcW w:w="4410" w:type="dxa"/>
          </w:tcPr>
          <w:p w:rsidR="00083E7E" w:rsidRPr="00861C67" w:rsidRDefault="00083E7E" w:rsidP="00861C67">
            <w:pPr>
              <w:tabs>
                <w:tab w:val="left" w:pos="900"/>
              </w:tabs>
              <w:spacing w:line="280" w:lineRule="exact"/>
              <w:ind w:left="156" w:right="43" w:hanging="156"/>
              <w:jc w:val="thaiDistribute"/>
              <w:rPr>
                <w:rFonts w:ascii="Arial" w:eastAsia="Arial Unicode MS" w:hAnsi="Arial" w:cs="Arial"/>
                <w:sz w:val="16"/>
                <w:szCs w:val="16"/>
              </w:rPr>
            </w:pPr>
            <w:r w:rsidRPr="00861C67">
              <w:rPr>
                <w:rFonts w:ascii="Arial" w:eastAsia="Arial Unicode MS" w:hAnsi="Arial" w:cs="Arial"/>
                <w:sz w:val="16"/>
                <w:szCs w:val="16"/>
              </w:rPr>
              <w:t>5.08% of shares held in the Company and 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The Falcon Insurance Plc.</w:t>
            </w:r>
            <w:r w:rsidRPr="00861C67">
              <w:rPr>
                <w:rFonts w:ascii="Arial" w:eastAsia="Arial Unicode MS" w:hAnsi="Arial" w:cs="Arial"/>
                <w:i/>
                <w:iCs/>
                <w:sz w:val="16"/>
                <w:szCs w:val="16"/>
                <w:vertAlign w:val="superscript"/>
              </w:rPr>
              <w:t xml:space="preserve"> </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12.00% of shares held by the Company</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Thai Metal Drum Manufacturing Plc.</w:t>
            </w:r>
          </w:p>
        </w:tc>
        <w:tc>
          <w:tcPr>
            <w:tcW w:w="4410" w:type="dxa"/>
          </w:tcPr>
          <w:p w:rsidR="00083E7E" w:rsidRPr="00861C67" w:rsidRDefault="00083E7E" w:rsidP="00861C67">
            <w:pPr>
              <w:tabs>
                <w:tab w:val="left" w:pos="900"/>
              </w:tabs>
              <w:spacing w:line="280" w:lineRule="exact"/>
              <w:ind w:right="-108"/>
              <w:jc w:val="thaiDistribute"/>
              <w:rPr>
                <w:rFonts w:ascii="Arial" w:eastAsia="Arial Unicode MS" w:hAnsi="Arial" w:cs="Arial"/>
                <w:sz w:val="16"/>
                <w:szCs w:val="16"/>
              </w:rPr>
            </w:pPr>
            <w:r w:rsidRPr="00861C67">
              <w:rPr>
                <w:rFonts w:ascii="Arial" w:eastAsia="Arial Unicode MS" w:hAnsi="Arial" w:cs="Arial"/>
                <w:sz w:val="16"/>
                <w:szCs w:val="16"/>
              </w:rPr>
              <w:t>Common directors and through shareholding</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Rangsit Plaza Co., Ltd.</w:t>
            </w:r>
          </w:p>
        </w:tc>
        <w:tc>
          <w:tcPr>
            <w:tcW w:w="4410" w:type="dxa"/>
          </w:tcPr>
          <w:p w:rsidR="00083E7E" w:rsidRPr="00861C67" w:rsidRDefault="00083E7E" w:rsidP="00861C67">
            <w:pPr>
              <w:tabs>
                <w:tab w:val="left" w:pos="900"/>
              </w:tabs>
              <w:spacing w:line="280" w:lineRule="exact"/>
              <w:ind w:right="-108"/>
              <w:jc w:val="thaiDistribute"/>
              <w:rPr>
                <w:rFonts w:ascii="Arial" w:eastAsia="Arial Unicode MS" w:hAnsi="Arial" w:cs="Arial"/>
                <w:sz w:val="16"/>
                <w:szCs w:val="16"/>
              </w:rPr>
            </w:pPr>
            <w:r w:rsidRPr="00861C67">
              <w:rPr>
                <w:rFonts w:ascii="Arial" w:eastAsia="Arial Unicode MS" w:hAnsi="Arial" w:cs="Arial"/>
                <w:sz w:val="16"/>
                <w:szCs w:val="16"/>
              </w:rPr>
              <w:t>Common directors and through shareholding</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Sathorn Thani Co., Ltd.</w:t>
            </w:r>
          </w:p>
        </w:tc>
        <w:tc>
          <w:tcPr>
            <w:tcW w:w="4410" w:type="dxa"/>
          </w:tcPr>
          <w:p w:rsidR="00083E7E" w:rsidRPr="00861C67" w:rsidRDefault="00083E7E" w:rsidP="00861C67">
            <w:pPr>
              <w:tabs>
                <w:tab w:val="left" w:pos="900"/>
              </w:tabs>
              <w:spacing w:line="280" w:lineRule="exact"/>
              <w:ind w:right="-108"/>
              <w:jc w:val="thaiDistribute"/>
              <w:rPr>
                <w:rFonts w:ascii="Arial" w:eastAsia="Arial Unicode MS" w:hAnsi="Arial" w:cs="Arial"/>
                <w:sz w:val="16"/>
                <w:szCs w:val="16"/>
              </w:rPr>
            </w:pPr>
            <w:r w:rsidRPr="00861C67">
              <w:rPr>
                <w:rFonts w:ascii="Arial" w:eastAsia="Arial Unicode MS" w:hAnsi="Arial" w:cs="Arial"/>
                <w:sz w:val="16"/>
                <w:szCs w:val="16"/>
              </w:rPr>
              <w:t>Common directors and through shareholding</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Siam Motors Co., Ltd.</w:t>
            </w:r>
          </w:p>
        </w:tc>
        <w:tc>
          <w:tcPr>
            <w:tcW w:w="4410" w:type="dxa"/>
          </w:tcPr>
          <w:p w:rsidR="00083E7E" w:rsidRPr="00861C67" w:rsidRDefault="00083E7E" w:rsidP="00861C67">
            <w:pPr>
              <w:tabs>
                <w:tab w:val="left" w:pos="900"/>
              </w:tabs>
              <w:spacing w:line="280" w:lineRule="exact"/>
              <w:ind w:right="-108"/>
              <w:jc w:val="thaiDistribute"/>
              <w:rPr>
                <w:rFonts w:ascii="Arial" w:eastAsia="Arial Unicode MS" w:hAnsi="Arial" w:cs="Arial"/>
                <w:sz w:val="16"/>
                <w:szCs w:val="16"/>
              </w:rPr>
            </w:pPr>
            <w:r w:rsidRPr="00861C67">
              <w:rPr>
                <w:rFonts w:ascii="Arial" w:eastAsia="Arial Unicode MS" w:hAnsi="Arial" w:cs="Arial"/>
                <w:sz w:val="16"/>
                <w:szCs w:val="16"/>
              </w:rPr>
              <w:t>Common directors and through shareholding</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Wanglee Co., Ltd.</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 and through shareholding</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Thaire Life Assurance Plc.</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 and through shareholding</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Rangsit Ruam Patana Co., Ltd.</w:t>
            </w:r>
          </w:p>
        </w:tc>
        <w:tc>
          <w:tcPr>
            <w:tcW w:w="4410" w:type="dxa"/>
          </w:tcPr>
          <w:p w:rsidR="00083E7E" w:rsidRPr="00861C67" w:rsidRDefault="00083E7E" w:rsidP="00861C67">
            <w:pPr>
              <w:tabs>
                <w:tab w:val="left" w:pos="900"/>
              </w:tabs>
              <w:spacing w:line="280" w:lineRule="exact"/>
              <w:ind w:right="-108"/>
              <w:jc w:val="thaiDistribute"/>
              <w:rPr>
                <w:rFonts w:ascii="Arial" w:eastAsia="Arial Unicode MS" w:hAnsi="Arial" w:cs="Arial"/>
                <w:sz w:val="16"/>
                <w:szCs w:val="16"/>
              </w:rPr>
            </w:pPr>
            <w:r w:rsidRPr="00861C67">
              <w:rPr>
                <w:rFonts w:ascii="Arial" w:eastAsia="Arial Unicode MS" w:hAnsi="Arial" w:cs="Arial"/>
                <w:sz w:val="16"/>
                <w:szCs w:val="16"/>
              </w:rPr>
              <w:t>Common directors and through shareholding</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 xml:space="preserve">Poon Phol Co., Ltd. </w:t>
            </w:r>
          </w:p>
        </w:tc>
        <w:tc>
          <w:tcPr>
            <w:tcW w:w="4410" w:type="dxa"/>
          </w:tcPr>
          <w:p w:rsidR="00083E7E" w:rsidRPr="00861C67" w:rsidRDefault="00083E7E" w:rsidP="00861C67">
            <w:pPr>
              <w:tabs>
                <w:tab w:val="left" w:pos="900"/>
              </w:tabs>
              <w:spacing w:line="280" w:lineRule="exact"/>
              <w:ind w:right="-108"/>
              <w:jc w:val="thaiDistribute"/>
              <w:rPr>
                <w:rFonts w:ascii="Arial" w:eastAsia="Arial Unicode MS" w:hAnsi="Arial" w:cs="Arial"/>
                <w:sz w:val="16"/>
                <w:szCs w:val="16"/>
              </w:rPr>
            </w:pPr>
            <w:r w:rsidRPr="00861C67">
              <w:rPr>
                <w:rFonts w:ascii="Arial" w:eastAsia="Arial Unicode MS" w:hAnsi="Arial" w:cs="Arial"/>
                <w:sz w:val="16"/>
                <w:szCs w:val="16"/>
              </w:rPr>
              <w:t>Common directors and through shareholding</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Pipatanasin Co., Ltd.</w:t>
            </w:r>
          </w:p>
        </w:tc>
        <w:tc>
          <w:tcPr>
            <w:tcW w:w="4410" w:type="dxa"/>
          </w:tcPr>
          <w:p w:rsidR="00083E7E" w:rsidRPr="00861C67" w:rsidRDefault="00083E7E" w:rsidP="00861C67">
            <w:pPr>
              <w:tabs>
                <w:tab w:val="left" w:pos="900"/>
              </w:tabs>
              <w:spacing w:line="280" w:lineRule="exact"/>
              <w:ind w:right="-108"/>
              <w:jc w:val="thaiDistribute"/>
              <w:rPr>
                <w:rFonts w:ascii="Arial" w:eastAsia="Arial Unicode MS" w:hAnsi="Arial" w:cs="Arial"/>
                <w:sz w:val="16"/>
                <w:szCs w:val="16"/>
              </w:rPr>
            </w:pPr>
            <w:r w:rsidRPr="00861C67">
              <w:rPr>
                <w:rFonts w:ascii="Arial" w:eastAsia="Arial Unicode MS" w:hAnsi="Arial" w:cs="Arial"/>
                <w:sz w:val="16"/>
                <w:szCs w:val="16"/>
              </w:rPr>
              <w:t>Common directors and through shareholding</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 xml:space="preserve">Varopakorn Plc. </w:t>
            </w:r>
          </w:p>
        </w:tc>
        <w:tc>
          <w:tcPr>
            <w:tcW w:w="4410" w:type="dxa"/>
          </w:tcPr>
          <w:p w:rsidR="00083E7E" w:rsidRPr="00861C67" w:rsidRDefault="00083E7E" w:rsidP="00861C67">
            <w:pPr>
              <w:tabs>
                <w:tab w:val="left" w:pos="900"/>
              </w:tabs>
              <w:spacing w:line="280" w:lineRule="exact"/>
              <w:ind w:right="-108"/>
              <w:jc w:val="thaiDistribute"/>
              <w:rPr>
                <w:rFonts w:ascii="Arial" w:eastAsia="Arial Unicode MS" w:hAnsi="Arial" w:cs="Arial"/>
                <w:sz w:val="16"/>
                <w:szCs w:val="16"/>
              </w:rPr>
            </w:pPr>
            <w:r w:rsidRPr="00861C67">
              <w:rPr>
                <w:rFonts w:ascii="Arial" w:eastAsia="Arial Unicode MS" w:hAnsi="Arial" w:cs="Arial"/>
                <w:sz w:val="16"/>
                <w:szCs w:val="16"/>
              </w:rPr>
              <w:t xml:space="preserve">Common directors </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Serm Suk Plc.</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Chaitip Co., Ltd.</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Alinkij Siam Co., Ltd</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Siam Calsonic Co., Ltd.</w:t>
            </w:r>
            <w:r w:rsidRPr="00861C67">
              <w:rPr>
                <w:rFonts w:ascii="Arial" w:eastAsia="Arial Unicode MS" w:hAnsi="Arial" w:cs="Arial"/>
                <w:i/>
                <w:iCs/>
                <w:sz w:val="16"/>
                <w:szCs w:val="16"/>
                <w:vertAlign w:val="superscript"/>
              </w:rPr>
              <w:t xml:space="preserve"> </w:t>
            </w:r>
            <w:r w:rsidRPr="00861C67">
              <w:rPr>
                <w:rFonts w:ascii="Arial" w:eastAsia="Arial Unicode MS" w:hAnsi="Arial" w:cs="Arial"/>
                <w:sz w:val="16"/>
                <w:szCs w:val="16"/>
                <w:vertAlign w:val="superscript"/>
              </w:rPr>
              <w:t>(</w:t>
            </w:r>
            <w:r w:rsidR="00500011" w:rsidRPr="00861C67">
              <w:rPr>
                <w:rFonts w:ascii="Arial" w:eastAsia="Arial Unicode MS" w:hAnsi="Arial" w:cs="Arial"/>
                <w:sz w:val="16"/>
                <w:szCs w:val="16"/>
                <w:vertAlign w:val="superscript"/>
              </w:rPr>
              <w:t>1</w:t>
            </w:r>
            <w:r w:rsidRPr="00861C67">
              <w:rPr>
                <w:rFonts w:ascii="Arial" w:eastAsia="Arial Unicode MS" w:hAnsi="Arial" w:cs="Arial"/>
                <w:sz w:val="16"/>
                <w:szCs w:val="16"/>
                <w:vertAlign w:val="superscript"/>
              </w:rPr>
              <w:t>)</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Siam Riken Industrial Co., Ltd.</w:t>
            </w:r>
            <w:r w:rsidRPr="00861C67">
              <w:rPr>
                <w:rFonts w:ascii="Arial" w:eastAsia="Arial Unicode MS" w:hAnsi="Arial" w:cs="Arial"/>
                <w:i/>
                <w:iCs/>
                <w:sz w:val="16"/>
                <w:szCs w:val="16"/>
                <w:vertAlign w:val="superscript"/>
              </w:rPr>
              <w:t xml:space="preserve"> </w:t>
            </w:r>
            <w:r w:rsidR="00500011" w:rsidRPr="00861C67">
              <w:rPr>
                <w:rFonts w:ascii="Arial" w:eastAsia="Arial Unicode MS" w:hAnsi="Arial" w:cs="Arial"/>
                <w:sz w:val="16"/>
                <w:szCs w:val="16"/>
                <w:vertAlign w:val="superscript"/>
              </w:rPr>
              <w:t>(1)</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Siam International Corp., Ltd.</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The Pet Co., Ltd.</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Toyota Petchaboon Toyota’s Dealer Co., Ltd.</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Thai Petchaboon Co., Ltd.</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BTS Group Holdings Plc.</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 xml:space="preserve">C.E.S. Co., Ltd. </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rPr>
                <w:rFonts w:ascii="Arial" w:eastAsia="Arial Unicode MS" w:hAnsi="Arial" w:cs="Arial"/>
                <w:sz w:val="16"/>
                <w:szCs w:val="16"/>
              </w:rPr>
            </w:pPr>
            <w:r w:rsidRPr="00861C67">
              <w:rPr>
                <w:rFonts w:ascii="Arial" w:eastAsia="Arial Unicode MS" w:hAnsi="Arial" w:cs="Arial"/>
                <w:sz w:val="16"/>
                <w:szCs w:val="16"/>
              </w:rPr>
              <w:t xml:space="preserve">Bangkok Motor Works Co., Ltd.                                  </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rPr>
                <w:rFonts w:ascii="Arial" w:eastAsia="Arial Unicode MS" w:hAnsi="Arial" w:cs="Arial"/>
                <w:sz w:val="16"/>
                <w:szCs w:val="16"/>
              </w:rPr>
            </w:pPr>
            <w:r w:rsidRPr="00861C67">
              <w:rPr>
                <w:rFonts w:ascii="Arial" w:eastAsia="Arial Unicode MS" w:hAnsi="Arial" w:cs="Arial"/>
                <w:sz w:val="16"/>
                <w:szCs w:val="16"/>
              </w:rPr>
              <w:t xml:space="preserve">Thong Thaworn Pattana Co., Ltd.                           </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rPr>
                <w:rFonts w:ascii="Arial" w:eastAsia="Arial Unicode MS" w:hAnsi="Arial" w:cs="Arial"/>
                <w:sz w:val="16"/>
                <w:szCs w:val="16"/>
              </w:rPr>
            </w:pPr>
            <w:r w:rsidRPr="00861C67">
              <w:rPr>
                <w:rFonts w:ascii="Arial" w:eastAsia="Arial Unicode MS" w:hAnsi="Arial" w:cs="Arial"/>
                <w:sz w:val="16"/>
                <w:szCs w:val="16"/>
              </w:rPr>
              <w:t xml:space="preserve">Siam Auto Parts Co., Ltd.                                           </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rPr>
                <w:rFonts w:ascii="Arial" w:eastAsia="Arial Unicode MS" w:hAnsi="Arial" w:cs="Arial"/>
                <w:sz w:val="16"/>
                <w:szCs w:val="16"/>
              </w:rPr>
            </w:pPr>
            <w:r w:rsidRPr="00861C67">
              <w:rPr>
                <w:rFonts w:ascii="Arial" w:eastAsia="Arial Unicode MS" w:hAnsi="Arial" w:cs="Arial"/>
                <w:sz w:val="16"/>
                <w:szCs w:val="16"/>
              </w:rPr>
              <w:t xml:space="preserve">Thaworn Estate Co., Ltd.                                           </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rPr>
                <w:rFonts w:ascii="Arial" w:eastAsia="Arial Unicode MS" w:hAnsi="Arial" w:cs="Arial"/>
                <w:sz w:val="16"/>
                <w:szCs w:val="16"/>
              </w:rPr>
            </w:pPr>
            <w:r w:rsidRPr="00861C67">
              <w:rPr>
                <w:rFonts w:ascii="Arial" w:eastAsia="Arial Unicode MS" w:hAnsi="Arial" w:cs="Arial"/>
                <w:sz w:val="16"/>
                <w:szCs w:val="16"/>
              </w:rPr>
              <w:t xml:space="preserve">Siam Country Club Co., Ltd.                                       </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rPr>
                <w:rFonts w:ascii="Arial" w:eastAsia="Arial Unicode MS" w:hAnsi="Arial" w:cs="Arial"/>
                <w:sz w:val="16"/>
                <w:szCs w:val="16"/>
              </w:rPr>
            </w:pPr>
            <w:r w:rsidRPr="00861C67">
              <w:rPr>
                <w:rFonts w:ascii="Arial" w:eastAsia="Arial Unicode MS" w:hAnsi="Arial" w:cs="Arial"/>
                <w:sz w:val="16"/>
                <w:szCs w:val="16"/>
              </w:rPr>
              <w:t xml:space="preserve">S T M S Co., Ltd.                                                             </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rPr>
                <w:rFonts w:ascii="Arial" w:eastAsia="Arial Unicode MS" w:hAnsi="Arial" w:cs="Arial"/>
                <w:sz w:val="16"/>
                <w:szCs w:val="16"/>
              </w:rPr>
            </w:pPr>
            <w:r w:rsidRPr="00861C67">
              <w:rPr>
                <w:rFonts w:ascii="Arial" w:eastAsia="Arial Unicode MS" w:hAnsi="Arial" w:cs="Arial"/>
                <w:sz w:val="16"/>
                <w:szCs w:val="16"/>
              </w:rPr>
              <w:t xml:space="preserve">Poonpipat Co., Ltd.                                                      </w:t>
            </w:r>
          </w:p>
        </w:tc>
        <w:tc>
          <w:tcPr>
            <w:tcW w:w="441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500011" w:rsidRPr="00861C67" w:rsidTr="00845280">
        <w:tc>
          <w:tcPr>
            <w:tcW w:w="4770" w:type="dxa"/>
          </w:tcPr>
          <w:p w:rsidR="00500011" w:rsidRPr="00861C67" w:rsidRDefault="00E966E9" w:rsidP="00861C67">
            <w:pPr>
              <w:tabs>
                <w:tab w:val="left" w:pos="900"/>
              </w:tabs>
              <w:spacing w:line="280" w:lineRule="exact"/>
              <w:ind w:right="43"/>
              <w:rPr>
                <w:rFonts w:ascii="Arial" w:eastAsia="Arial Unicode MS" w:hAnsi="Arial" w:cs="Arial"/>
                <w:sz w:val="16"/>
                <w:szCs w:val="16"/>
              </w:rPr>
            </w:pPr>
            <w:r>
              <w:rPr>
                <w:rFonts w:ascii="Arial" w:eastAsia="Arial Unicode MS" w:hAnsi="Arial" w:cs="Arial"/>
                <w:sz w:val="16"/>
                <w:szCs w:val="16"/>
              </w:rPr>
              <w:t>Aqua flow Co., Ltd.</w:t>
            </w:r>
          </w:p>
        </w:tc>
        <w:tc>
          <w:tcPr>
            <w:tcW w:w="4410" w:type="dxa"/>
          </w:tcPr>
          <w:p w:rsidR="00500011" w:rsidRPr="00861C67" w:rsidRDefault="00500011"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500011" w:rsidRPr="00861C67" w:rsidTr="00845280">
        <w:tc>
          <w:tcPr>
            <w:tcW w:w="4770" w:type="dxa"/>
          </w:tcPr>
          <w:p w:rsidR="00500011" w:rsidRPr="00861C67" w:rsidRDefault="00E966E9" w:rsidP="00861C67">
            <w:pPr>
              <w:tabs>
                <w:tab w:val="left" w:pos="900"/>
              </w:tabs>
              <w:spacing w:line="280" w:lineRule="exact"/>
              <w:ind w:right="43"/>
              <w:rPr>
                <w:rFonts w:ascii="Arial" w:eastAsia="Arial Unicode MS" w:hAnsi="Arial" w:cs="Arial"/>
                <w:sz w:val="16"/>
                <w:szCs w:val="16"/>
              </w:rPr>
            </w:pPr>
            <w:r>
              <w:rPr>
                <w:rFonts w:ascii="Arial" w:eastAsia="Arial Unicode MS" w:hAnsi="Arial" w:cs="Arial"/>
                <w:sz w:val="16"/>
                <w:szCs w:val="16"/>
              </w:rPr>
              <w:t>Starflex Plc.</w:t>
            </w:r>
          </w:p>
        </w:tc>
        <w:tc>
          <w:tcPr>
            <w:tcW w:w="4410" w:type="dxa"/>
          </w:tcPr>
          <w:p w:rsidR="00500011" w:rsidRPr="00861C67" w:rsidRDefault="00500011"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Common directors</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 xml:space="preserve">Sittinan Co., Ltd. </w:t>
            </w:r>
          </w:p>
        </w:tc>
        <w:tc>
          <w:tcPr>
            <w:tcW w:w="4410" w:type="dxa"/>
          </w:tcPr>
          <w:p w:rsidR="00083E7E" w:rsidRPr="00861C67" w:rsidRDefault="00083E7E" w:rsidP="00861C67">
            <w:pPr>
              <w:tabs>
                <w:tab w:val="left" w:pos="900"/>
              </w:tabs>
              <w:spacing w:line="280" w:lineRule="exact"/>
              <w:ind w:left="156" w:right="43" w:hanging="156"/>
              <w:jc w:val="thaiDistribute"/>
              <w:rPr>
                <w:rFonts w:ascii="Arial" w:eastAsia="Arial Unicode MS" w:hAnsi="Arial" w:cs="Arial"/>
                <w:sz w:val="16"/>
                <w:szCs w:val="16"/>
              </w:rPr>
            </w:pPr>
            <w:r w:rsidRPr="00861C67">
              <w:rPr>
                <w:rFonts w:ascii="Arial" w:eastAsia="Arial Unicode MS" w:hAnsi="Arial" w:cs="Arial"/>
                <w:sz w:val="16"/>
                <w:szCs w:val="16"/>
              </w:rPr>
              <w:t>A related person of the Company’s director is a major shareholder</w:t>
            </w:r>
          </w:p>
        </w:tc>
      </w:tr>
      <w:tr w:rsidR="00083E7E" w:rsidRPr="00861C67" w:rsidTr="00845280">
        <w:tc>
          <w:tcPr>
            <w:tcW w:w="4770" w:type="dxa"/>
          </w:tcPr>
          <w:p w:rsidR="00083E7E" w:rsidRPr="00861C67" w:rsidRDefault="00083E7E" w:rsidP="00861C67">
            <w:pPr>
              <w:tabs>
                <w:tab w:val="left" w:pos="900"/>
              </w:tabs>
              <w:spacing w:line="280" w:lineRule="exact"/>
              <w:ind w:right="43"/>
              <w:jc w:val="thaiDistribute"/>
              <w:rPr>
                <w:rFonts w:ascii="Arial" w:eastAsia="Arial Unicode MS" w:hAnsi="Arial" w:cs="Arial"/>
                <w:sz w:val="16"/>
                <w:szCs w:val="16"/>
              </w:rPr>
            </w:pPr>
            <w:r w:rsidRPr="00861C67">
              <w:rPr>
                <w:rFonts w:ascii="Arial" w:eastAsia="Arial Unicode MS" w:hAnsi="Arial" w:cs="Arial"/>
                <w:sz w:val="16"/>
                <w:szCs w:val="16"/>
              </w:rPr>
              <w:t xml:space="preserve">PIA Interior Co., Ltd. </w:t>
            </w:r>
          </w:p>
        </w:tc>
        <w:tc>
          <w:tcPr>
            <w:tcW w:w="4410" w:type="dxa"/>
          </w:tcPr>
          <w:p w:rsidR="00083E7E" w:rsidRPr="00861C67" w:rsidRDefault="00083E7E" w:rsidP="00861C67">
            <w:pPr>
              <w:tabs>
                <w:tab w:val="left" w:pos="900"/>
              </w:tabs>
              <w:spacing w:line="280" w:lineRule="exact"/>
              <w:ind w:left="156" w:right="43" w:hanging="156"/>
              <w:jc w:val="thaiDistribute"/>
              <w:rPr>
                <w:rFonts w:ascii="Arial" w:eastAsia="Arial Unicode MS" w:hAnsi="Arial" w:cs="Arial"/>
                <w:sz w:val="16"/>
                <w:szCs w:val="16"/>
              </w:rPr>
            </w:pPr>
            <w:r w:rsidRPr="00861C67">
              <w:rPr>
                <w:rFonts w:ascii="Arial" w:eastAsia="Arial Unicode MS" w:hAnsi="Arial" w:cs="Arial"/>
                <w:sz w:val="16"/>
                <w:szCs w:val="16"/>
              </w:rPr>
              <w:t>A related person of the Company’s director is a major shareholder</w:t>
            </w:r>
          </w:p>
        </w:tc>
      </w:tr>
    </w:tbl>
    <w:p w:rsidR="00083E7E" w:rsidRDefault="00083E7E" w:rsidP="00083E7E">
      <w:pPr>
        <w:spacing w:line="320" w:lineRule="exact"/>
        <w:ind w:left="720" w:right="43" w:hanging="90"/>
        <w:jc w:val="both"/>
        <w:rPr>
          <w:rFonts w:ascii="Arial" w:eastAsia="Arial Unicode MS" w:hAnsi="Arial" w:cs="Arial"/>
          <w:i/>
          <w:iCs/>
          <w:sz w:val="16"/>
          <w:szCs w:val="16"/>
        </w:rPr>
      </w:pPr>
      <w:r w:rsidRPr="005C7D7A">
        <w:rPr>
          <w:rFonts w:ascii="Arial" w:eastAsia="Arial Unicode MS" w:hAnsi="Arial" w:cs="Arial"/>
          <w:i/>
          <w:iCs/>
          <w:sz w:val="16"/>
          <w:szCs w:val="16"/>
          <w:vertAlign w:val="superscript"/>
        </w:rPr>
        <w:t>(</w:t>
      </w:r>
      <w:r w:rsidR="00500011">
        <w:rPr>
          <w:rFonts w:ascii="Arial" w:eastAsia="Arial Unicode MS" w:hAnsi="Arial" w:cs="Arial"/>
          <w:i/>
          <w:iCs/>
          <w:sz w:val="16"/>
          <w:szCs w:val="16"/>
          <w:vertAlign w:val="superscript"/>
        </w:rPr>
        <w:t>1</w:t>
      </w:r>
      <w:r w:rsidRPr="005C7D7A">
        <w:rPr>
          <w:rFonts w:ascii="Arial" w:eastAsia="Arial Unicode MS" w:hAnsi="Arial" w:cs="Arial"/>
          <w:i/>
          <w:iCs/>
          <w:sz w:val="16"/>
          <w:szCs w:val="16"/>
          <w:vertAlign w:val="superscript"/>
        </w:rPr>
        <w:t>)</w:t>
      </w:r>
      <w:r w:rsidRPr="00404250">
        <w:rPr>
          <w:rFonts w:ascii="Arial" w:eastAsia="Arial Unicode MS" w:hAnsi="Arial" w:cs="Arial"/>
          <w:i/>
          <w:iCs/>
          <w:sz w:val="16"/>
          <w:szCs w:val="16"/>
        </w:rPr>
        <w:tab/>
        <w:t xml:space="preserve">Since </w:t>
      </w:r>
      <w:r>
        <w:rPr>
          <w:rFonts w:ascii="Arial" w:eastAsia="Arial Unicode MS" w:hAnsi="Arial" w:cs="Arial"/>
          <w:i/>
          <w:iCs/>
          <w:sz w:val="16"/>
          <w:szCs w:val="16"/>
        </w:rPr>
        <w:t>January</w:t>
      </w:r>
      <w:r w:rsidRPr="00404250">
        <w:rPr>
          <w:rFonts w:ascii="Arial" w:eastAsia="Arial Unicode MS" w:hAnsi="Arial" w:cs="Arial"/>
          <w:i/>
          <w:iCs/>
          <w:sz w:val="16"/>
          <w:szCs w:val="16"/>
        </w:rPr>
        <w:t xml:space="preserve"> 202</w:t>
      </w:r>
      <w:r>
        <w:rPr>
          <w:rFonts w:ascii="Arial" w:eastAsia="Arial Unicode MS" w:hAnsi="Arial" w:cs="Arial"/>
          <w:i/>
          <w:iCs/>
          <w:sz w:val="16"/>
          <w:szCs w:val="16"/>
        </w:rPr>
        <w:t xml:space="preserve">2, it is </w:t>
      </w:r>
      <w:r w:rsidRPr="00404250">
        <w:rPr>
          <w:rFonts w:ascii="Arial" w:eastAsia="Arial Unicode MS" w:hAnsi="Arial" w:cs="Arial"/>
          <w:i/>
          <w:iCs/>
          <w:sz w:val="16"/>
          <w:szCs w:val="16"/>
        </w:rPr>
        <w:t>not</w:t>
      </w:r>
      <w:r>
        <w:rPr>
          <w:rFonts w:ascii="Arial" w:eastAsia="Arial Unicode MS" w:hAnsi="Arial" w:cs="Arial"/>
          <w:i/>
          <w:iCs/>
          <w:sz w:val="16"/>
          <w:szCs w:val="16"/>
        </w:rPr>
        <w:t xml:space="preserve"> a</w:t>
      </w:r>
      <w:r w:rsidRPr="00404250">
        <w:rPr>
          <w:rFonts w:ascii="Arial" w:eastAsia="Arial Unicode MS" w:hAnsi="Arial" w:cs="Arial"/>
          <w:i/>
          <w:iCs/>
          <w:sz w:val="16"/>
          <w:szCs w:val="16"/>
        </w:rPr>
        <w:t xml:space="preserve"> related party</w:t>
      </w:r>
      <w:r>
        <w:rPr>
          <w:rFonts w:ascii="Arial" w:eastAsia="Arial Unicode MS" w:hAnsi="Arial" w:cs="Arial"/>
          <w:i/>
          <w:iCs/>
          <w:sz w:val="16"/>
          <w:szCs w:val="16"/>
        </w:rPr>
        <w:t>.</w:t>
      </w:r>
    </w:p>
    <w:p w:rsidR="00500011" w:rsidRPr="00404250" w:rsidRDefault="00500011" w:rsidP="00083E7E">
      <w:pPr>
        <w:spacing w:line="320" w:lineRule="exact"/>
        <w:ind w:left="720" w:right="43" w:hanging="90"/>
        <w:jc w:val="both"/>
        <w:rPr>
          <w:rFonts w:ascii="Arial" w:eastAsia="Arial Unicode MS" w:hAnsi="Arial" w:cs="Arial"/>
          <w:i/>
          <w:iCs/>
          <w:sz w:val="16"/>
          <w:szCs w:val="16"/>
        </w:rPr>
      </w:pPr>
    </w:p>
    <w:p w:rsidR="00321C35" w:rsidRPr="00404250" w:rsidRDefault="0045124D" w:rsidP="00FD5155">
      <w:pPr>
        <w:tabs>
          <w:tab w:val="left" w:pos="720"/>
          <w:tab w:val="left" w:pos="2160"/>
        </w:tabs>
        <w:spacing w:before="240" w:after="120" w:line="36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t>1</w:t>
      </w:r>
      <w:r w:rsidR="00500011">
        <w:rPr>
          <w:rFonts w:ascii="Arial" w:eastAsia="Arial Unicode MS" w:hAnsi="Arial" w:cs="Arial"/>
          <w:b/>
          <w:bCs/>
          <w:sz w:val="22"/>
          <w:szCs w:val="22"/>
        </w:rPr>
        <w:t>4</w:t>
      </w:r>
      <w:r w:rsidR="00B06EF0">
        <w:rPr>
          <w:rFonts w:ascii="Arial" w:eastAsia="Arial Unicode MS" w:hAnsi="Arial" w:cs="Arial"/>
          <w:b/>
          <w:bCs/>
          <w:sz w:val="22"/>
          <w:szCs w:val="22"/>
        </w:rPr>
        <w:t>.2</w:t>
      </w:r>
      <w:r w:rsidR="00321C35" w:rsidRPr="00404250">
        <w:rPr>
          <w:rFonts w:ascii="Arial" w:eastAsia="Arial Unicode MS" w:hAnsi="Arial" w:cs="Arial"/>
          <w:b/>
          <w:bCs/>
          <w:sz w:val="22"/>
          <w:szCs w:val="22"/>
        </w:rPr>
        <w:tab/>
        <w:t>Significant related party transaction</w:t>
      </w:r>
      <w:r w:rsidR="000F4330" w:rsidRPr="00404250">
        <w:rPr>
          <w:rFonts w:ascii="Arial" w:eastAsia="Arial Unicode MS" w:hAnsi="Arial" w:cs="Arial"/>
          <w:b/>
          <w:bCs/>
          <w:sz w:val="22"/>
          <w:szCs w:val="22"/>
        </w:rPr>
        <w:t>s</w:t>
      </w:r>
    </w:p>
    <w:p w:rsidR="00DC0E76" w:rsidRPr="00D84C46" w:rsidRDefault="00DC0E76" w:rsidP="00DC0E76">
      <w:pPr>
        <w:tabs>
          <w:tab w:val="left" w:pos="720"/>
          <w:tab w:val="left" w:pos="2160"/>
        </w:tabs>
        <w:spacing w:before="120" w:after="120" w:line="360" w:lineRule="exact"/>
        <w:ind w:left="547" w:right="43"/>
        <w:jc w:val="both"/>
        <w:rPr>
          <w:rFonts w:ascii="Arial" w:hAnsi="Arial"/>
          <w:sz w:val="16"/>
          <w:szCs w:val="16"/>
        </w:rPr>
      </w:pPr>
      <w:r w:rsidRPr="00D84C46">
        <w:rPr>
          <w:rFonts w:ascii="Arial" w:eastAsia="Arial Unicode MS" w:hAnsi="Arial" w:cs="Arial Unicode MS"/>
          <w:sz w:val="22"/>
          <w:szCs w:val="22"/>
        </w:rPr>
        <w:t xml:space="preserve">During </w:t>
      </w:r>
      <w:r w:rsidR="007B5E78">
        <w:rPr>
          <w:rFonts w:ascii="Arial" w:eastAsia="Arial Unicode MS" w:hAnsi="Arial" w:cs="Arial Unicode MS"/>
          <w:sz w:val="22"/>
          <w:szCs w:val="22"/>
        </w:rPr>
        <w:t>the three-month period</w:t>
      </w:r>
      <w:r w:rsidR="00D00376">
        <w:rPr>
          <w:rFonts w:ascii="Arial" w:eastAsia="Arial Unicode MS" w:hAnsi="Arial" w:cs="Arial Unicode MS"/>
          <w:sz w:val="22"/>
          <w:szCs w:val="22"/>
        </w:rPr>
        <w:t>s</w:t>
      </w:r>
      <w:r w:rsidR="007B5E78">
        <w:rPr>
          <w:rFonts w:ascii="Arial" w:eastAsia="Arial Unicode MS" w:hAnsi="Arial" w:cs="Arial Unicode MS"/>
          <w:sz w:val="22"/>
          <w:szCs w:val="22"/>
        </w:rPr>
        <w:t xml:space="preserve"> ended 31 March 2023</w:t>
      </w:r>
      <w:r w:rsidRPr="00D84C46">
        <w:rPr>
          <w:rFonts w:ascii="Arial" w:eastAsia="Arial Unicode MS" w:hAnsi="Arial" w:cs="Arial Unicode MS"/>
          <w:sz w:val="22"/>
          <w:szCs w:val="22"/>
        </w:rPr>
        <w:t xml:space="preserve"> and </w:t>
      </w:r>
      <w:r w:rsidR="007B5E78">
        <w:rPr>
          <w:rFonts w:ascii="Arial" w:eastAsia="Arial Unicode MS" w:hAnsi="Arial" w:cs="Arial Unicode MS"/>
          <w:sz w:val="22"/>
          <w:szCs w:val="22"/>
        </w:rPr>
        <w:t>2022</w:t>
      </w:r>
      <w:r w:rsidRPr="00D84C46">
        <w:rPr>
          <w:rFonts w:ascii="Arial" w:eastAsia="Arial Unicode MS" w:hAnsi="Arial" w:cs="Arial Unicode MS"/>
          <w:sz w:val="22"/>
          <w:szCs w:val="22"/>
        </w:rPr>
        <w:t>, the Company had significant business transactions with related parties.</w:t>
      </w:r>
      <w:r w:rsidRPr="00D84C46">
        <w:rPr>
          <w:rFonts w:ascii="Arial" w:hAnsi="Arial"/>
          <w:sz w:val="22"/>
          <w:szCs w:val="22"/>
        </w:rPr>
        <w:t xml:space="preserve"> Such transactions, which are summarised below, arose in the ordinary course of business and were concluded on commercial terms and bases agreed upon between the Company and those related parties.</w:t>
      </w:r>
    </w:p>
    <w:p w:rsidR="00DC0E76" w:rsidRDefault="00DC0E76" w:rsidP="00DC0E76">
      <w:pPr>
        <w:spacing w:line="340" w:lineRule="exact"/>
        <w:ind w:left="907" w:right="-7" w:hanging="907"/>
        <w:jc w:val="right"/>
        <w:rPr>
          <w:rFonts w:ascii="Arial" w:eastAsia="Arial Unicode MS" w:hAnsi="Arial" w:cs="Arial"/>
          <w:sz w:val="16"/>
          <w:szCs w:val="16"/>
        </w:rPr>
      </w:pPr>
      <w:r w:rsidRPr="00D84C46">
        <w:rPr>
          <w:rFonts w:ascii="Arial" w:eastAsia="Arial Unicode MS" w:hAnsi="Arial" w:cs="Arial"/>
          <w:sz w:val="16"/>
          <w:szCs w:val="16"/>
        </w:rPr>
        <w:t>(Unit: Baht)</w:t>
      </w:r>
    </w:p>
    <w:tbl>
      <w:tblPr>
        <w:tblW w:w="9114" w:type="dxa"/>
        <w:tblInd w:w="534" w:type="dxa"/>
        <w:tblLayout w:type="fixed"/>
        <w:tblLook w:val="0000"/>
      </w:tblPr>
      <w:tblGrid>
        <w:gridCol w:w="3354"/>
        <w:gridCol w:w="1170"/>
        <w:gridCol w:w="1170"/>
        <w:gridCol w:w="3420"/>
      </w:tblGrid>
      <w:tr w:rsidR="00FA1296" w:rsidRPr="00404250" w:rsidTr="00CB30F6">
        <w:trPr>
          <w:trHeight w:val="312"/>
        </w:trPr>
        <w:tc>
          <w:tcPr>
            <w:tcW w:w="3354" w:type="dxa"/>
          </w:tcPr>
          <w:p w:rsidR="00FA1296" w:rsidRPr="00404250" w:rsidRDefault="00FA1296" w:rsidP="00CB30F6">
            <w:pPr>
              <w:spacing w:line="340" w:lineRule="exact"/>
              <w:jc w:val="both"/>
              <w:rPr>
                <w:rFonts w:ascii="Arial" w:hAnsi="Arial" w:cs="Arial"/>
                <w:sz w:val="16"/>
                <w:szCs w:val="16"/>
              </w:rPr>
            </w:pPr>
          </w:p>
        </w:tc>
        <w:tc>
          <w:tcPr>
            <w:tcW w:w="2340" w:type="dxa"/>
            <w:gridSpan w:val="2"/>
            <w:vAlign w:val="bottom"/>
          </w:tcPr>
          <w:p w:rsidR="00FA1296" w:rsidRPr="00404250" w:rsidRDefault="00FA1296" w:rsidP="00CB30F6">
            <w:pPr>
              <w:pBdr>
                <w:bottom w:val="single" w:sz="6" w:space="1" w:color="auto"/>
              </w:pBdr>
              <w:spacing w:line="340" w:lineRule="exact"/>
              <w:ind w:left="-18" w:right="-18"/>
              <w:jc w:val="center"/>
              <w:rPr>
                <w:rFonts w:ascii="Arial" w:hAnsi="Arial" w:cs="Arial"/>
                <w:sz w:val="16"/>
                <w:szCs w:val="16"/>
              </w:rPr>
            </w:pPr>
            <w:r w:rsidRPr="00E87BC3">
              <w:rPr>
                <w:rFonts w:ascii="Arial" w:hAnsi="Arial" w:cs="Arial"/>
                <w:sz w:val="16"/>
                <w:szCs w:val="16"/>
              </w:rPr>
              <w:t>For the three-month periods ended 31 March</w:t>
            </w:r>
          </w:p>
        </w:tc>
        <w:tc>
          <w:tcPr>
            <w:tcW w:w="3420" w:type="dxa"/>
            <w:vAlign w:val="bottom"/>
          </w:tcPr>
          <w:p w:rsidR="00FA1296" w:rsidRPr="00404250" w:rsidRDefault="00FA1296" w:rsidP="00CB30F6">
            <w:pPr>
              <w:spacing w:line="340" w:lineRule="exact"/>
              <w:jc w:val="center"/>
              <w:rPr>
                <w:rFonts w:ascii="Arial" w:hAnsi="Arial" w:cs="Arial"/>
                <w:sz w:val="16"/>
                <w:szCs w:val="16"/>
              </w:rPr>
            </w:pPr>
          </w:p>
        </w:tc>
      </w:tr>
      <w:tr w:rsidR="00FA1296" w:rsidRPr="00404250" w:rsidTr="00CB30F6">
        <w:trPr>
          <w:trHeight w:val="312"/>
        </w:trPr>
        <w:tc>
          <w:tcPr>
            <w:tcW w:w="3354" w:type="dxa"/>
          </w:tcPr>
          <w:p w:rsidR="00FA1296" w:rsidRPr="00404250" w:rsidRDefault="00FA1296" w:rsidP="00FA1296">
            <w:pPr>
              <w:spacing w:line="340" w:lineRule="exact"/>
              <w:jc w:val="both"/>
              <w:rPr>
                <w:rFonts w:ascii="Arial" w:hAnsi="Arial" w:cs="Arial"/>
                <w:sz w:val="16"/>
                <w:szCs w:val="16"/>
              </w:rPr>
            </w:pPr>
          </w:p>
        </w:tc>
        <w:tc>
          <w:tcPr>
            <w:tcW w:w="1170" w:type="dxa"/>
            <w:vAlign w:val="bottom"/>
          </w:tcPr>
          <w:p w:rsidR="00FA1296" w:rsidRPr="00404250" w:rsidRDefault="00FA1296" w:rsidP="00FA1296">
            <w:pPr>
              <w:pBdr>
                <w:bottom w:val="single" w:sz="6" w:space="1" w:color="auto"/>
              </w:pBdr>
              <w:spacing w:line="340" w:lineRule="exact"/>
              <w:ind w:left="-18" w:right="-18"/>
              <w:jc w:val="center"/>
              <w:rPr>
                <w:rFonts w:ascii="Arial" w:hAnsi="Arial" w:cs="Arial"/>
                <w:sz w:val="16"/>
                <w:szCs w:val="16"/>
              </w:rPr>
            </w:pPr>
            <w:r>
              <w:rPr>
                <w:rFonts w:ascii="Arial" w:hAnsi="Arial" w:cs="Arial"/>
                <w:sz w:val="16"/>
                <w:szCs w:val="16"/>
              </w:rPr>
              <w:t>2023</w:t>
            </w:r>
          </w:p>
        </w:tc>
        <w:tc>
          <w:tcPr>
            <w:tcW w:w="1170" w:type="dxa"/>
            <w:vAlign w:val="bottom"/>
          </w:tcPr>
          <w:p w:rsidR="00FA1296" w:rsidRPr="00404250" w:rsidRDefault="00FA1296" w:rsidP="00FA1296">
            <w:pPr>
              <w:pBdr>
                <w:bottom w:val="single" w:sz="6" w:space="1" w:color="auto"/>
              </w:pBdr>
              <w:spacing w:line="340" w:lineRule="exact"/>
              <w:ind w:left="-18" w:right="-18"/>
              <w:jc w:val="center"/>
              <w:rPr>
                <w:rFonts w:ascii="Arial" w:hAnsi="Arial" w:cs="Arial"/>
                <w:sz w:val="16"/>
                <w:szCs w:val="16"/>
              </w:rPr>
            </w:pPr>
            <w:r>
              <w:rPr>
                <w:rFonts w:ascii="Arial" w:hAnsi="Arial" w:cs="Arial"/>
                <w:sz w:val="16"/>
                <w:szCs w:val="16"/>
              </w:rPr>
              <w:t>2022</w:t>
            </w:r>
          </w:p>
        </w:tc>
        <w:tc>
          <w:tcPr>
            <w:tcW w:w="3420" w:type="dxa"/>
            <w:vAlign w:val="bottom"/>
          </w:tcPr>
          <w:p w:rsidR="00FA1296" w:rsidRPr="00404250" w:rsidRDefault="00FA1296" w:rsidP="00FA1296">
            <w:pPr>
              <w:pBdr>
                <w:bottom w:val="single" w:sz="6" w:space="1" w:color="auto"/>
              </w:pBdr>
              <w:spacing w:line="340" w:lineRule="exact"/>
              <w:jc w:val="center"/>
              <w:rPr>
                <w:rFonts w:ascii="Arial" w:hAnsi="Arial" w:cs="Arial"/>
                <w:sz w:val="16"/>
                <w:szCs w:val="16"/>
              </w:rPr>
            </w:pPr>
            <w:r w:rsidRPr="00404250">
              <w:rPr>
                <w:rFonts w:ascii="Arial" w:hAnsi="Arial" w:cs="Arial"/>
                <w:sz w:val="16"/>
                <w:szCs w:val="16"/>
              </w:rPr>
              <w:t>Pricing policy</w:t>
            </w:r>
          </w:p>
        </w:tc>
      </w:tr>
      <w:tr w:rsidR="00FA1296" w:rsidRPr="00404250" w:rsidTr="00CB30F6">
        <w:trPr>
          <w:trHeight w:val="312"/>
        </w:trPr>
        <w:tc>
          <w:tcPr>
            <w:tcW w:w="3354" w:type="dxa"/>
            <w:shd w:val="clear" w:color="auto" w:fill="auto"/>
          </w:tcPr>
          <w:p w:rsidR="00FA1296" w:rsidRPr="00404250" w:rsidRDefault="00FA1296" w:rsidP="00FA1296">
            <w:pPr>
              <w:spacing w:line="340" w:lineRule="exact"/>
              <w:rPr>
                <w:rFonts w:ascii="Arial" w:eastAsia="Arial Unicode MS" w:hAnsi="Arial" w:cs="Arial"/>
                <w:sz w:val="16"/>
                <w:szCs w:val="16"/>
              </w:rPr>
            </w:pPr>
            <w:r w:rsidRPr="00404250">
              <w:rPr>
                <w:rFonts w:ascii="Arial" w:eastAsia="Arial Unicode MS" w:hAnsi="Arial" w:cs="Arial"/>
                <w:b/>
                <w:bCs/>
                <w:sz w:val="16"/>
                <w:szCs w:val="16"/>
              </w:rPr>
              <w:t>Transactions</w:t>
            </w:r>
            <w:r w:rsidRPr="00404250">
              <w:rPr>
                <w:rFonts w:ascii="Arial" w:hAnsi="Arial" w:cs="Arial"/>
                <w:b/>
                <w:bCs/>
                <w:sz w:val="16"/>
                <w:szCs w:val="16"/>
              </w:rPr>
              <w:t xml:space="preserve"> with associated companies</w:t>
            </w:r>
          </w:p>
        </w:tc>
        <w:tc>
          <w:tcPr>
            <w:tcW w:w="1170" w:type="dxa"/>
          </w:tcPr>
          <w:p w:rsidR="00FA1296" w:rsidRPr="00404250" w:rsidRDefault="00FA1296" w:rsidP="00FA1296">
            <w:pPr>
              <w:tabs>
                <w:tab w:val="decimal" w:pos="882"/>
              </w:tabs>
              <w:spacing w:line="340" w:lineRule="exact"/>
              <w:rPr>
                <w:rFonts w:ascii="Arial" w:hAnsi="Arial" w:cs="Arial"/>
                <w:sz w:val="16"/>
                <w:szCs w:val="16"/>
              </w:rPr>
            </w:pPr>
          </w:p>
        </w:tc>
        <w:tc>
          <w:tcPr>
            <w:tcW w:w="1170" w:type="dxa"/>
          </w:tcPr>
          <w:p w:rsidR="00FA1296" w:rsidRPr="00404250" w:rsidRDefault="00FA1296" w:rsidP="00FA1296">
            <w:pPr>
              <w:tabs>
                <w:tab w:val="decimal" w:pos="882"/>
              </w:tabs>
              <w:spacing w:line="340" w:lineRule="exact"/>
              <w:ind w:left="-108"/>
              <w:rPr>
                <w:rFonts w:ascii="Arial" w:hAnsi="Arial" w:cs="Arial"/>
                <w:sz w:val="16"/>
                <w:szCs w:val="16"/>
              </w:rPr>
            </w:pPr>
          </w:p>
        </w:tc>
        <w:tc>
          <w:tcPr>
            <w:tcW w:w="3420" w:type="dxa"/>
            <w:shd w:val="clear" w:color="auto" w:fill="auto"/>
          </w:tcPr>
          <w:p w:rsidR="00FA1296" w:rsidRPr="00404250" w:rsidRDefault="00FA1296" w:rsidP="00FA1296">
            <w:pPr>
              <w:spacing w:line="340" w:lineRule="exact"/>
              <w:ind w:left="175" w:hanging="175"/>
              <w:rPr>
                <w:rFonts w:ascii="Arial" w:eastAsia="Arial Unicode MS" w:hAnsi="Arial" w:cs="Arial"/>
                <w:sz w:val="16"/>
                <w:szCs w:val="16"/>
              </w:rPr>
            </w:pPr>
          </w:p>
        </w:tc>
      </w:tr>
      <w:tr w:rsidR="00861C67" w:rsidRPr="00404250" w:rsidTr="00CB30F6">
        <w:trPr>
          <w:trHeight w:val="312"/>
        </w:trPr>
        <w:tc>
          <w:tcPr>
            <w:tcW w:w="3354" w:type="dxa"/>
            <w:shd w:val="clear" w:color="auto" w:fill="auto"/>
          </w:tcPr>
          <w:p w:rsidR="00861C67" w:rsidRPr="00404250" w:rsidRDefault="00861C67" w:rsidP="00861C67">
            <w:pPr>
              <w:spacing w:line="340" w:lineRule="exact"/>
              <w:rPr>
                <w:rFonts w:ascii="Arial" w:eastAsia="Arial Unicode MS" w:hAnsi="Arial" w:cs="Arial"/>
                <w:sz w:val="16"/>
                <w:szCs w:val="16"/>
              </w:rPr>
            </w:pPr>
            <w:r w:rsidRPr="00404250">
              <w:rPr>
                <w:rFonts w:ascii="Arial" w:eastAsia="Arial Unicode MS" w:hAnsi="Arial" w:cs="Arial"/>
                <w:sz w:val="16"/>
                <w:szCs w:val="16"/>
              </w:rPr>
              <w:t>Reinsurance premium written</w:t>
            </w:r>
          </w:p>
        </w:tc>
        <w:tc>
          <w:tcPr>
            <w:tcW w:w="1170" w:type="dxa"/>
          </w:tcPr>
          <w:p w:rsidR="00861C67" w:rsidRPr="00404250" w:rsidRDefault="00861C67" w:rsidP="00861C67">
            <w:pPr>
              <w:tabs>
                <w:tab w:val="decimal" w:pos="886"/>
              </w:tabs>
              <w:spacing w:line="340" w:lineRule="exact"/>
              <w:rPr>
                <w:rFonts w:ascii="Arial" w:hAnsi="Arial" w:cs="Arial"/>
                <w:sz w:val="16"/>
                <w:szCs w:val="16"/>
              </w:rPr>
            </w:pPr>
            <w:r w:rsidRPr="00861C67">
              <w:rPr>
                <w:rFonts w:ascii="Arial" w:hAnsi="Arial" w:cs="Arial" w:hint="cs"/>
                <w:sz w:val="16"/>
                <w:szCs w:val="16"/>
                <w:cs/>
              </w:rPr>
              <w:t>429</w:t>
            </w:r>
            <w:r w:rsidRPr="00861C67">
              <w:rPr>
                <w:rFonts w:ascii="Arial" w:hAnsi="Arial" w:cs="Arial" w:hint="cs"/>
                <w:sz w:val="16"/>
                <w:szCs w:val="16"/>
              </w:rPr>
              <w:t>,</w:t>
            </w:r>
            <w:r w:rsidRPr="00861C67">
              <w:rPr>
                <w:rFonts w:ascii="Arial" w:hAnsi="Arial" w:cs="Arial" w:hint="cs"/>
                <w:sz w:val="16"/>
                <w:szCs w:val="16"/>
                <w:cs/>
              </w:rPr>
              <w:t>002</w:t>
            </w:r>
          </w:p>
        </w:tc>
        <w:tc>
          <w:tcPr>
            <w:tcW w:w="1170" w:type="dxa"/>
          </w:tcPr>
          <w:p w:rsidR="00861C67" w:rsidRPr="00404250" w:rsidRDefault="00861C67" w:rsidP="00861C67">
            <w:pPr>
              <w:tabs>
                <w:tab w:val="decimal" w:pos="882"/>
              </w:tabs>
              <w:spacing w:line="340" w:lineRule="exact"/>
              <w:ind w:left="-108"/>
              <w:rPr>
                <w:rFonts w:ascii="Arial" w:hAnsi="Arial" w:cs="Arial"/>
                <w:sz w:val="16"/>
                <w:szCs w:val="16"/>
              </w:rPr>
            </w:pPr>
            <w:r w:rsidRPr="00B41C8C">
              <w:rPr>
                <w:rFonts w:ascii="Arial" w:hAnsi="Arial" w:cs="Arial" w:hint="cs"/>
                <w:sz w:val="16"/>
                <w:szCs w:val="16"/>
              </w:rPr>
              <w:t>493,407</w:t>
            </w:r>
          </w:p>
        </w:tc>
        <w:tc>
          <w:tcPr>
            <w:tcW w:w="3420" w:type="dxa"/>
            <w:shd w:val="clear" w:color="auto" w:fill="auto"/>
          </w:tcPr>
          <w:p w:rsidR="00861C67" w:rsidRPr="00404250" w:rsidRDefault="00861C67" w:rsidP="00861C67">
            <w:pPr>
              <w:spacing w:line="340" w:lineRule="exact"/>
              <w:ind w:left="173" w:hanging="173"/>
              <w:rPr>
                <w:rFonts w:ascii="Arial" w:eastAsia="Arial Unicode MS" w:hAnsi="Arial" w:cs="Arial"/>
                <w:sz w:val="16"/>
                <w:szCs w:val="16"/>
              </w:rPr>
            </w:pPr>
            <w:r w:rsidRPr="00404250">
              <w:rPr>
                <w:rFonts w:ascii="Arial" w:eastAsia="Arial Unicode MS" w:hAnsi="Arial" w:cs="Arial"/>
                <w:sz w:val="16"/>
                <w:szCs w:val="16"/>
              </w:rPr>
              <w:t>Ceded rates as specified based on the type of reinsurance and the reinsurance contracts</w:t>
            </w:r>
          </w:p>
        </w:tc>
      </w:tr>
      <w:tr w:rsidR="00861C67" w:rsidRPr="00404250" w:rsidTr="00CB30F6">
        <w:trPr>
          <w:trHeight w:val="312"/>
        </w:trPr>
        <w:tc>
          <w:tcPr>
            <w:tcW w:w="3354" w:type="dxa"/>
            <w:shd w:val="clear" w:color="auto" w:fill="auto"/>
          </w:tcPr>
          <w:p w:rsidR="00861C67" w:rsidRPr="00404250" w:rsidRDefault="00861C67" w:rsidP="00861C67">
            <w:pPr>
              <w:spacing w:line="340" w:lineRule="exact"/>
              <w:ind w:left="186" w:right="-108" w:hanging="186"/>
              <w:rPr>
                <w:rFonts w:ascii="Arial" w:eastAsia="Arial Unicode MS" w:hAnsi="Arial" w:cs="Arial"/>
                <w:sz w:val="16"/>
                <w:szCs w:val="16"/>
              </w:rPr>
            </w:pPr>
            <w:r w:rsidRPr="00404250">
              <w:rPr>
                <w:rFonts w:ascii="Arial" w:eastAsia="Arial Unicode MS" w:hAnsi="Arial" w:cs="Arial"/>
                <w:sz w:val="16"/>
                <w:szCs w:val="16"/>
              </w:rPr>
              <w:t>Commission</w:t>
            </w:r>
            <w:r w:rsidRPr="00404250">
              <w:rPr>
                <w:rFonts w:ascii="Arial" w:eastAsia="Arial Unicode MS" w:hAnsi="Arial" w:cs="Arial"/>
                <w:sz w:val="16"/>
                <w:szCs w:val="16"/>
                <w:cs/>
              </w:rPr>
              <w:t xml:space="preserve"> </w:t>
            </w:r>
            <w:r w:rsidRPr="00404250">
              <w:rPr>
                <w:rFonts w:ascii="Arial" w:eastAsia="Arial Unicode MS" w:hAnsi="Arial" w:cs="Arial"/>
                <w:sz w:val="16"/>
                <w:szCs w:val="16"/>
              </w:rPr>
              <w:t>paid to reinsurance</w:t>
            </w:r>
          </w:p>
        </w:tc>
        <w:tc>
          <w:tcPr>
            <w:tcW w:w="1170" w:type="dxa"/>
          </w:tcPr>
          <w:p w:rsidR="00861C67" w:rsidRPr="00404250" w:rsidRDefault="00861C67" w:rsidP="00861C67">
            <w:pPr>
              <w:tabs>
                <w:tab w:val="decimal" w:pos="886"/>
              </w:tabs>
              <w:spacing w:line="340" w:lineRule="exact"/>
              <w:rPr>
                <w:rFonts w:ascii="Arial" w:hAnsi="Arial" w:cs="Arial"/>
                <w:sz w:val="16"/>
                <w:szCs w:val="16"/>
              </w:rPr>
            </w:pPr>
            <w:r w:rsidRPr="00861C67">
              <w:rPr>
                <w:rFonts w:ascii="Arial" w:hAnsi="Arial" w:cs="Arial" w:hint="cs"/>
                <w:sz w:val="16"/>
                <w:szCs w:val="16"/>
                <w:cs/>
              </w:rPr>
              <w:t>107</w:t>
            </w:r>
            <w:r w:rsidRPr="00861C67">
              <w:rPr>
                <w:rFonts w:ascii="Arial" w:hAnsi="Arial" w:cs="Arial" w:hint="cs"/>
                <w:sz w:val="16"/>
                <w:szCs w:val="16"/>
              </w:rPr>
              <w:t>,</w:t>
            </w:r>
            <w:r w:rsidRPr="00861C67">
              <w:rPr>
                <w:rFonts w:ascii="Arial" w:hAnsi="Arial" w:cs="Arial" w:hint="cs"/>
                <w:sz w:val="16"/>
                <w:szCs w:val="16"/>
                <w:cs/>
              </w:rPr>
              <w:t>524</w:t>
            </w:r>
          </w:p>
        </w:tc>
        <w:tc>
          <w:tcPr>
            <w:tcW w:w="1170" w:type="dxa"/>
          </w:tcPr>
          <w:p w:rsidR="00861C67" w:rsidRPr="00404250" w:rsidRDefault="00861C67" w:rsidP="00861C67">
            <w:pPr>
              <w:tabs>
                <w:tab w:val="decimal" w:pos="882"/>
              </w:tabs>
              <w:spacing w:line="340" w:lineRule="exact"/>
              <w:ind w:left="-108"/>
              <w:rPr>
                <w:rFonts w:ascii="Arial" w:hAnsi="Arial" w:cs="Arial"/>
                <w:sz w:val="16"/>
                <w:szCs w:val="16"/>
              </w:rPr>
            </w:pPr>
            <w:r w:rsidRPr="00B41C8C">
              <w:rPr>
                <w:rFonts w:ascii="Arial" w:hAnsi="Arial" w:cs="Arial" w:hint="cs"/>
                <w:sz w:val="16"/>
                <w:szCs w:val="16"/>
                <w:cs/>
              </w:rPr>
              <w:t>93</w:t>
            </w:r>
            <w:r w:rsidRPr="00B41C8C">
              <w:rPr>
                <w:rFonts w:ascii="Arial" w:hAnsi="Arial" w:cs="Arial" w:hint="cs"/>
                <w:sz w:val="16"/>
                <w:szCs w:val="16"/>
              </w:rPr>
              <w:t>,121</w:t>
            </w:r>
          </w:p>
        </w:tc>
        <w:tc>
          <w:tcPr>
            <w:tcW w:w="3420" w:type="dxa"/>
            <w:shd w:val="clear" w:color="auto" w:fill="auto"/>
          </w:tcPr>
          <w:p w:rsidR="00861C67" w:rsidRPr="00404250" w:rsidRDefault="00861C67" w:rsidP="00861C67">
            <w:pPr>
              <w:spacing w:line="340" w:lineRule="exact"/>
              <w:ind w:left="173" w:hanging="173"/>
              <w:rPr>
                <w:rFonts w:ascii="Arial" w:eastAsia="Arial Unicode MS" w:hAnsi="Arial" w:cs="Arial"/>
                <w:sz w:val="16"/>
                <w:szCs w:val="16"/>
              </w:rPr>
            </w:pPr>
            <w:r w:rsidRPr="00404250">
              <w:rPr>
                <w:rFonts w:ascii="Arial" w:eastAsia="Arial Unicode MS" w:hAnsi="Arial" w:cs="Arial"/>
                <w:sz w:val="16"/>
                <w:szCs w:val="16"/>
              </w:rPr>
              <w:t>Ceded rates as specified based on the type of reinsurance and the reinsurance contracts</w:t>
            </w:r>
          </w:p>
        </w:tc>
      </w:tr>
      <w:tr w:rsidR="00861C67" w:rsidRPr="00404250" w:rsidTr="00CB30F6">
        <w:trPr>
          <w:trHeight w:val="312"/>
        </w:trPr>
        <w:tc>
          <w:tcPr>
            <w:tcW w:w="3354" w:type="dxa"/>
            <w:shd w:val="clear" w:color="auto" w:fill="auto"/>
          </w:tcPr>
          <w:p w:rsidR="00861C67" w:rsidRPr="00404250" w:rsidRDefault="00861C67" w:rsidP="00861C67">
            <w:pPr>
              <w:spacing w:line="340" w:lineRule="exact"/>
              <w:rPr>
                <w:rFonts w:ascii="Arial" w:eastAsia="Arial Unicode MS" w:hAnsi="Arial" w:cs="Arial"/>
                <w:sz w:val="16"/>
                <w:szCs w:val="16"/>
              </w:rPr>
            </w:pPr>
            <w:r w:rsidRPr="00404250">
              <w:rPr>
                <w:rFonts w:ascii="Arial" w:eastAsia="Arial Unicode MS" w:hAnsi="Arial" w:cs="Arial"/>
                <w:b/>
                <w:bCs/>
                <w:sz w:val="16"/>
                <w:szCs w:val="16"/>
              </w:rPr>
              <w:t>Transactions</w:t>
            </w:r>
            <w:r w:rsidRPr="00404250">
              <w:rPr>
                <w:rFonts w:ascii="Arial" w:hAnsi="Arial" w:cs="Arial"/>
                <w:b/>
                <w:bCs/>
                <w:sz w:val="16"/>
                <w:szCs w:val="16"/>
              </w:rPr>
              <w:t xml:space="preserve"> with related companies</w:t>
            </w:r>
          </w:p>
        </w:tc>
        <w:tc>
          <w:tcPr>
            <w:tcW w:w="1170" w:type="dxa"/>
          </w:tcPr>
          <w:p w:rsidR="00861C67" w:rsidRPr="00404250" w:rsidRDefault="00861C67" w:rsidP="00861C67">
            <w:pPr>
              <w:tabs>
                <w:tab w:val="decimal" w:pos="886"/>
              </w:tabs>
              <w:spacing w:line="340" w:lineRule="exact"/>
              <w:rPr>
                <w:rFonts w:ascii="Arial" w:hAnsi="Arial" w:cs="Arial"/>
                <w:sz w:val="16"/>
                <w:szCs w:val="16"/>
              </w:rPr>
            </w:pPr>
          </w:p>
        </w:tc>
        <w:tc>
          <w:tcPr>
            <w:tcW w:w="1170" w:type="dxa"/>
          </w:tcPr>
          <w:p w:rsidR="00861C67" w:rsidRPr="00404250" w:rsidRDefault="00861C67" w:rsidP="00861C67">
            <w:pPr>
              <w:tabs>
                <w:tab w:val="decimal" w:pos="882"/>
              </w:tabs>
              <w:spacing w:line="340" w:lineRule="exact"/>
              <w:ind w:left="-108"/>
              <w:rPr>
                <w:rFonts w:ascii="Arial" w:hAnsi="Arial" w:cs="Arial"/>
                <w:sz w:val="16"/>
                <w:szCs w:val="16"/>
              </w:rPr>
            </w:pPr>
          </w:p>
        </w:tc>
        <w:tc>
          <w:tcPr>
            <w:tcW w:w="3420" w:type="dxa"/>
            <w:shd w:val="clear" w:color="auto" w:fill="auto"/>
          </w:tcPr>
          <w:p w:rsidR="00861C67" w:rsidRPr="00404250" w:rsidRDefault="00861C67" w:rsidP="00861C67">
            <w:pPr>
              <w:spacing w:line="340" w:lineRule="exact"/>
              <w:ind w:left="175" w:hanging="175"/>
              <w:rPr>
                <w:rFonts w:ascii="Arial" w:eastAsia="Arial Unicode MS" w:hAnsi="Arial" w:cs="Arial"/>
                <w:sz w:val="16"/>
                <w:szCs w:val="16"/>
              </w:rPr>
            </w:pPr>
          </w:p>
        </w:tc>
      </w:tr>
      <w:tr w:rsidR="00861C67" w:rsidRPr="00404250" w:rsidTr="00CB30F6">
        <w:trPr>
          <w:trHeight w:val="312"/>
        </w:trPr>
        <w:tc>
          <w:tcPr>
            <w:tcW w:w="3354" w:type="dxa"/>
            <w:shd w:val="clear" w:color="auto" w:fill="auto"/>
          </w:tcPr>
          <w:p w:rsidR="00861C67" w:rsidRPr="00404250" w:rsidRDefault="00861C67" w:rsidP="00861C67">
            <w:pPr>
              <w:spacing w:line="340" w:lineRule="exact"/>
              <w:rPr>
                <w:rFonts w:ascii="Arial" w:eastAsia="Arial Unicode MS" w:hAnsi="Arial" w:cs="Arial"/>
                <w:sz w:val="16"/>
                <w:szCs w:val="16"/>
              </w:rPr>
            </w:pPr>
            <w:r w:rsidRPr="00404250">
              <w:rPr>
                <w:rFonts w:ascii="Arial" w:eastAsia="Arial Unicode MS" w:hAnsi="Arial" w:cs="Arial"/>
                <w:sz w:val="16"/>
                <w:szCs w:val="16"/>
              </w:rPr>
              <w:t>Direct premium written</w:t>
            </w:r>
          </w:p>
        </w:tc>
        <w:tc>
          <w:tcPr>
            <w:tcW w:w="1170" w:type="dxa"/>
          </w:tcPr>
          <w:p w:rsidR="00861C67" w:rsidRPr="00404250" w:rsidRDefault="00861C67" w:rsidP="00861C67">
            <w:pPr>
              <w:tabs>
                <w:tab w:val="decimal" w:pos="886"/>
              </w:tabs>
              <w:spacing w:line="340" w:lineRule="exact"/>
              <w:rPr>
                <w:rFonts w:ascii="Arial" w:hAnsi="Arial" w:cs="Arial"/>
                <w:sz w:val="16"/>
                <w:szCs w:val="16"/>
              </w:rPr>
            </w:pPr>
            <w:r w:rsidRPr="00861C67">
              <w:rPr>
                <w:rFonts w:ascii="Arial" w:hAnsi="Arial" w:cs="Arial" w:hint="cs"/>
                <w:sz w:val="16"/>
                <w:szCs w:val="16"/>
                <w:cs/>
              </w:rPr>
              <w:t>11</w:t>
            </w:r>
            <w:r w:rsidRPr="00861C67">
              <w:rPr>
                <w:rFonts w:ascii="Arial" w:hAnsi="Arial" w:cs="Arial" w:hint="cs"/>
                <w:sz w:val="16"/>
                <w:szCs w:val="16"/>
              </w:rPr>
              <w:t>,</w:t>
            </w:r>
            <w:r w:rsidRPr="00861C67">
              <w:rPr>
                <w:rFonts w:ascii="Arial" w:hAnsi="Arial" w:cs="Arial" w:hint="cs"/>
                <w:sz w:val="16"/>
                <w:szCs w:val="16"/>
                <w:cs/>
              </w:rPr>
              <w:t>345</w:t>
            </w:r>
            <w:r w:rsidRPr="00861C67">
              <w:rPr>
                <w:rFonts w:ascii="Arial" w:hAnsi="Arial" w:cs="Arial" w:hint="cs"/>
                <w:sz w:val="16"/>
                <w:szCs w:val="16"/>
              </w:rPr>
              <w:t>,</w:t>
            </w:r>
            <w:r w:rsidRPr="00861C67">
              <w:rPr>
                <w:rFonts w:ascii="Arial" w:hAnsi="Arial" w:cs="Arial" w:hint="cs"/>
                <w:sz w:val="16"/>
                <w:szCs w:val="16"/>
                <w:cs/>
              </w:rPr>
              <w:t>277</w:t>
            </w:r>
          </w:p>
        </w:tc>
        <w:tc>
          <w:tcPr>
            <w:tcW w:w="1170" w:type="dxa"/>
          </w:tcPr>
          <w:p w:rsidR="00861C67" w:rsidRPr="00404250" w:rsidRDefault="00861C67" w:rsidP="00861C67">
            <w:pPr>
              <w:tabs>
                <w:tab w:val="decimal" w:pos="886"/>
              </w:tabs>
              <w:spacing w:line="340" w:lineRule="exact"/>
              <w:rPr>
                <w:rFonts w:ascii="Arial" w:hAnsi="Arial" w:cs="Arial"/>
                <w:sz w:val="16"/>
                <w:szCs w:val="16"/>
              </w:rPr>
            </w:pPr>
            <w:r w:rsidRPr="00B41C8C">
              <w:rPr>
                <w:rFonts w:ascii="Arial" w:hAnsi="Arial" w:cs="Arial" w:hint="cs"/>
                <w:sz w:val="16"/>
                <w:szCs w:val="16"/>
              </w:rPr>
              <w:t>13,025,815</w:t>
            </w:r>
          </w:p>
        </w:tc>
        <w:tc>
          <w:tcPr>
            <w:tcW w:w="3420" w:type="dxa"/>
            <w:shd w:val="clear" w:color="auto" w:fill="auto"/>
          </w:tcPr>
          <w:p w:rsidR="00861C67" w:rsidRPr="00404250" w:rsidRDefault="00861C67" w:rsidP="00861C67">
            <w:pPr>
              <w:spacing w:line="340" w:lineRule="exact"/>
              <w:ind w:left="175" w:hanging="175"/>
              <w:rPr>
                <w:rFonts w:ascii="Arial" w:eastAsia="Arial Unicode MS" w:hAnsi="Arial" w:cs="Arial"/>
                <w:sz w:val="16"/>
                <w:szCs w:val="16"/>
              </w:rPr>
            </w:pPr>
            <w:r w:rsidRPr="00404250">
              <w:rPr>
                <w:rFonts w:ascii="Arial" w:eastAsia="Arial Unicode MS" w:hAnsi="Arial" w:cs="Arial"/>
                <w:sz w:val="16"/>
                <w:szCs w:val="16"/>
              </w:rPr>
              <w:t>Rates as specified in insurance contracts</w:t>
            </w:r>
          </w:p>
        </w:tc>
      </w:tr>
      <w:tr w:rsidR="00861C67" w:rsidRPr="00404250" w:rsidTr="00CB30F6">
        <w:trPr>
          <w:trHeight w:val="312"/>
        </w:trPr>
        <w:tc>
          <w:tcPr>
            <w:tcW w:w="3354" w:type="dxa"/>
            <w:shd w:val="clear" w:color="auto" w:fill="auto"/>
          </w:tcPr>
          <w:p w:rsidR="00861C67" w:rsidRPr="00404250" w:rsidRDefault="00861C67" w:rsidP="00861C67">
            <w:pPr>
              <w:spacing w:line="340" w:lineRule="exact"/>
              <w:rPr>
                <w:rFonts w:ascii="Arial" w:eastAsia="Arial Unicode MS" w:hAnsi="Arial" w:cs="Arial"/>
                <w:sz w:val="16"/>
                <w:szCs w:val="16"/>
              </w:rPr>
            </w:pPr>
            <w:r w:rsidRPr="00404250">
              <w:rPr>
                <w:rFonts w:ascii="Arial" w:eastAsia="Arial Unicode MS" w:hAnsi="Arial" w:cs="Arial"/>
                <w:sz w:val="16"/>
                <w:szCs w:val="16"/>
              </w:rPr>
              <w:t>Reinsurance premium written</w:t>
            </w:r>
          </w:p>
        </w:tc>
        <w:tc>
          <w:tcPr>
            <w:tcW w:w="1170" w:type="dxa"/>
          </w:tcPr>
          <w:p w:rsidR="00861C67" w:rsidRPr="00404250" w:rsidRDefault="00861C67" w:rsidP="00861C67">
            <w:pPr>
              <w:tabs>
                <w:tab w:val="decimal" w:pos="886"/>
              </w:tabs>
              <w:spacing w:line="340" w:lineRule="exact"/>
              <w:rPr>
                <w:rFonts w:ascii="Arial" w:hAnsi="Arial" w:cs="Arial"/>
                <w:sz w:val="16"/>
                <w:szCs w:val="16"/>
              </w:rPr>
            </w:pPr>
            <w:r w:rsidRPr="00861C67">
              <w:rPr>
                <w:rFonts w:ascii="Arial" w:hAnsi="Arial" w:cs="Arial" w:hint="cs"/>
                <w:sz w:val="16"/>
                <w:szCs w:val="16"/>
                <w:cs/>
              </w:rPr>
              <w:t>-</w:t>
            </w:r>
          </w:p>
        </w:tc>
        <w:tc>
          <w:tcPr>
            <w:tcW w:w="1170" w:type="dxa"/>
          </w:tcPr>
          <w:p w:rsidR="00861C67" w:rsidRPr="00404250" w:rsidRDefault="00861C67" w:rsidP="00861C67">
            <w:pPr>
              <w:tabs>
                <w:tab w:val="decimal" w:pos="886"/>
              </w:tabs>
              <w:spacing w:line="340" w:lineRule="exact"/>
              <w:rPr>
                <w:rFonts w:ascii="Arial" w:hAnsi="Arial" w:cs="Arial"/>
                <w:sz w:val="16"/>
                <w:szCs w:val="16"/>
              </w:rPr>
            </w:pPr>
            <w:r w:rsidRPr="00B41C8C">
              <w:rPr>
                <w:rFonts w:ascii="Arial" w:hAnsi="Arial" w:cs="Arial" w:hint="cs"/>
                <w:sz w:val="16"/>
                <w:szCs w:val="16"/>
                <w:cs/>
              </w:rPr>
              <w:t>2</w:t>
            </w:r>
            <w:r w:rsidRPr="00B41C8C">
              <w:rPr>
                <w:rFonts w:ascii="Arial" w:hAnsi="Arial" w:cs="Arial" w:hint="cs"/>
                <w:sz w:val="16"/>
                <w:szCs w:val="16"/>
              </w:rPr>
              <w:t>,727,342</w:t>
            </w:r>
          </w:p>
        </w:tc>
        <w:tc>
          <w:tcPr>
            <w:tcW w:w="3420" w:type="dxa"/>
            <w:shd w:val="clear" w:color="auto" w:fill="auto"/>
          </w:tcPr>
          <w:p w:rsidR="00861C67" w:rsidRPr="00404250" w:rsidRDefault="00861C67" w:rsidP="00861C67">
            <w:pPr>
              <w:spacing w:line="340" w:lineRule="exact"/>
              <w:ind w:left="173" w:hanging="173"/>
              <w:rPr>
                <w:rFonts w:ascii="Arial" w:eastAsia="Arial Unicode MS" w:hAnsi="Arial" w:cs="Arial"/>
                <w:sz w:val="16"/>
                <w:szCs w:val="16"/>
              </w:rPr>
            </w:pPr>
            <w:r w:rsidRPr="00404250">
              <w:rPr>
                <w:rFonts w:ascii="Arial" w:eastAsia="Arial Unicode MS" w:hAnsi="Arial" w:cs="Arial"/>
                <w:sz w:val="16"/>
                <w:szCs w:val="16"/>
              </w:rPr>
              <w:t>Ceded rates as specified based on the type of reinsurance and the reinsurance contracts</w:t>
            </w:r>
          </w:p>
        </w:tc>
      </w:tr>
      <w:tr w:rsidR="00861C67" w:rsidRPr="00404250" w:rsidTr="00CB30F6">
        <w:trPr>
          <w:trHeight w:val="312"/>
        </w:trPr>
        <w:tc>
          <w:tcPr>
            <w:tcW w:w="3354" w:type="dxa"/>
            <w:shd w:val="clear" w:color="auto" w:fill="auto"/>
          </w:tcPr>
          <w:p w:rsidR="00861C67" w:rsidRPr="00404250" w:rsidRDefault="00861C67" w:rsidP="00861C67">
            <w:pPr>
              <w:spacing w:line="340" w:lineRule="exact"/>
              <w:rPr>
                <w:rFonts w:ascii="Arial" w:eastAsia="Arial Unicode MS" w:hAnsi="Arial" w:cs="Arial"/>
                <w:sz w:val="16"/>
                <w:szCs w:val="16"/>
              </w:rPr>
            </w:pPr>
            <w:r w:rsidRPr="00404250">
              <w:rPr>
                <w:rFonts w:ascii="Arial" w:eastAsia="Arial Unicode MS" w:hAnsi="Arial" w:cs="Arial"/>
                <w:sz w:val="16"/>
                <w:szCs w:val="16"/>
              </w:rPr>
              <w:t>Premium ceded</w:t>
            </w:r>
          </w:p>
        </w:tc>
        <w:tc>
          <w:tcPr>
            <w:tcW w:w="1170" w:type="dxa"/>
          </w:tcPr>
          <w:p w:rsidR="00861C67" w:rsidRPr="00404250" w:rsidRDefault="00861C67" w:rsidP="00861C67">
            <w:pPr>
              <w:tabs>
                <w:tab w:val="decimal" w:pos="886"/>
              </w:tabs>
              <w:spacing w:line="340" w:lineRule="exact"/>
              <w:rPr>
                <w:rFonts w:ascii="Arial" w:hAnsi="Arial" w:cs="Arial"/>
                <w:sz w:val="16"/>
                <w:szCs w:val="16"/>
              </w:rPr>
            </w:pPr>
            <w:r w:rsidRPr="00861C67">
              <w:rPr>
                <w:rFonts w:ascii="Arial" w:hAnsi="Arial" w:cs="Arial" w:hint="cs"/>
                <w:sz w:val="16"/>
                <w:szCs w:val="16"/>
                <w:cs/>
              </w:rPr>
              <w:t>5</w:t>
            </w:r>
            <w:r w:rsidRPr="00861C67">
              <w:rPr>
                <w:rFonts w:ascii="Arial" w:hAnsi="Arial" w:cs="Arial" w:hint="cs"/>
                <w:sz w:val="16"/>
                <w:szCs w:val="16"/>
              </w:rPr>
              <w:t>,</w:t>
            </w:r>
            <w:r w:rsidRPr="00861C67">
              <w:rPr>
                <w:rFonts w:ascii="Arial" w:hAnsi="Arial" w:cs="Arial" w:hint="cs"/>
                <w:sz w:val="16"/>
                <w:szCs w:val="16"/>
                <w:cs/>
              </w:rPr>
              <w:t>248</w:t>
            </w:r>
            <w:r w:rsidRPr="00861C67">
              <w:rPr>
                <w:rFonts w:ascii="Arial" w:hAnsi="Arial" w:cs="Arial" w:hint="cs"/>
                <w:sz w:val="16"/>
                <w:szCs w:val="16"/>
              </w:rPr>
              <w:t>,</w:t>
            </w:r>
            <w:r w:rsidRPr="00861C67">
              <w:rPr>
                <w:rFonts w:ascii="Arial" w:hAnsi="Arial" w:cs="Arial" w:hint="cs"/>
                <w:sz w:val="16"/>
                <w:szCs w:val="16"/>
                <w:cs/>
              </w:rPr>
              <w:t>986</w:t>
            </w:r>
          </w:p>
        </w:tc>
        <w:tc>
          <w:tcPr>
            <w:tcW w:w="1170" w:type="dxa"/>
          </w:tcPr>
          <w:p w:rsidR="00861C67" w:rsidRPr="00404250" w:rsidRDefault="00861C67" w:rsidP="00861C67">
            <w:pPr>
              <w:tabs>
                <w:tab w:val="decimal" w:pos="886"/>
              </w:tabs>
              <w:spacing w:line="340" w:lineRule="exact"/>
              <w:rPr>
                <w:rFonts w:ascii="Arial" w:hAnsi="Arial" w:cs="Arial"/>
                <w:sz w:val="16"/>
                <w:szCs w:val="16"/>
              </w:rPr>
            </w:pPr>
            <w:r w:rsidRPr="00B41C8C">
              <w:rPr>
                <w:rFonts w:ascii="Arial" w:hAnsi="Arial" w:cs="Arial" w:hint="cs"/>
                <w:sz w:val="16"/>
                <w:szCs w:val="16"/>
              </w:rPr>
              <w:t>4,680,139</w:t>
            </w:r>
          </w:p>
        </w:tc>
        <w:tc>
          <w:tcPr>
            <w:tcW w:w="3420" w:type="dxa"/>
            <w:shd w:val="clear" w:color="auto" w:fill="auto"/>
          </w:tcPr>
          <w:p w:rsidR="00861C67" w:rsidRPr="00404250" w:rsidRDefault="00861C67" w:rsidP="00861C67">
            <w:pPr>
              <w:spacing w:line="340" w:lineRule="exact"/>
              <w:ind w:left="173" w:hanging="173"/>
              <w:rPr>
                <w:rFonts w:ascii="Arial" w:eastAsia="Arial Unicode MS" w:hAnsi="Arial" w:cs="Arial"/>
                <w:sz w:val="16"/>
                <w:szCs w:val="16"/>
              </w:rPr>
            </w:pPr>
            <w:r w:rsidRPr="00404250">
              <w:rPr>
                <w:rFonts w:ascii="Arial" w:eastAsia="Arial Unicode MS" w:hAnsi="Arial" w:cs="Arial"/>
                <w:sz w:val="16"/>
                <w:szCs w:val="16"/>
              </w:rPr>
              <w:t>Ceded rates as specified based on the type of reinsurance and the reinsurance contracts</w:t>
            </w:r>
          </w:p>
        </w:tc>
      </w:tr>
      <w:tr w:rsidR="00861C67" w:rsidRPr="00404250" w:rsidTr="00CB30F6">
        <w:trPr>
          <w:trHeight w:val="312"/>
        </w:trPr>
        <w:tc>
          <w:tcPr>
            <w:tcW w:w="3354" w:type="dxa"/>
            <w:shd w:val="clear" w:color="auto" w:fill="auto"/>
          </w:tcPr>
          <w:p w:rsidR="00861C67" w:rsidRPr="00404250" w:rsidRDefault="00861C67" w:rsidP="00861C67">
            <w:pPr>
              <w:spacing w:line="340" w:lineRule="exact"/>
              <w:rPr>
                <w:rFonts w:ascii="Arial" w:eastAsia="Arial Unicode MS" w:hAnsi="Arial" w:cs="Arial"/>
                <w:sz w:val="16"/>
                <w:szCs w:val="16"/>
              </w:rPr>
            </w:pPr>
            <w:r w:rsidRPr="00404250">
              <w:rPr>
                <w:rFonts w:ascii="Arial" w:eastAsia="Arial Unicode MS" w:hAnsi="Arial" w:cs="Arial"/>
                <w:sz w:val="16"/>
                <w:szCs w:val="16"/>
              </w:rPr>
              <w:t xml:space="preserve">Claim expenses </w:t>
            </w:r>
          </w:p>
        </w:tc>
        <w:tc>
          <w:tcPr>
            <w:tcW w:w="1170" w:type="dxa"/>
          </w:tcPr>
          <w:p w:rsidR="00861C67" w:rsidRPr="00404250" w:rsidRDefault="00861C67" w:rsidP="00861C67">
            <w:pPr>
              <w:tabs>
                <w:tab w:val="decimal" w:pos="886"/>
              </w:tabs>
              <w:spacing w:line="340" w:lineRule="exact"/>
              <w:rPr>
                <w:rFonts w:ascii="Arial" w:hAnsi="Arial" w:cs="Arial"/>
                <w:sz w:val="16"/>
                <w:szCs w:val="16"/>
              </w:rPr>
            </w:pPr>
            <w:r w:rsidRPr="00861C67">
              <w:rPr>
                <w:rFonts w:ascii="Arial" w:hAnsi="Arial" w:cs="Arial" w:hint="cs"/>
                <w:sz w:val="16"/>
                <w:szCs w:val="16"/>
                <w:cs/>
              </w:rPr>
              <w:t>2</w:t>
            </w:r>
            <w:r w:rsidRPr="00861C67">
              <w:rPr>
                <w:rFonts w:ascii="Arial" w:hAnsi="Arial" w:cs="Arial" w:hint="cs"/>
                <w:sz w:val="16"/>
                <w:szCs w:val="16"/>
              </w:rPr>
              <w:t>,</w:t>
            </w:r>
            <w:r w:rsidRPr="00861C67">
              <w:rPr>
                <w:rFonts w:ascii="Arial" w:hAnsi="Arial" w:cs="Arial" w:hint="cs"/>
                <w:sz w:val="16"/>
                <w:szCs w:val="16"/>
                <w:cs/>
              </w:rPr>
              <w:t>711</w:t>
            </w:r>
            <w:r w:rsidRPr="00861C67">
              <w:rPr>
                <w:rFonts w:ascii="Arial" w:hAnsi="Arial" w:cs="Arial" w:hint="cs"/>
                <w:sz w:val="16"/>
                <w:szCs w:val="16"/>
              </w:rPr>
              <w:t>,</w:t>
            </w:r>
            <w:r w:rsidRPr="00861C67">
              <w:rPr>
                <w:rFonts w:ascii="Arial" w:hAnsi="Arial" w:cs="Arial" w:hint="cs"/>
                <w:sz w:val="16"/>
                <w:szCs w:val="16"/>
                <w:cs/>
              </w:rPr>
              <w:t>218</w:t>
            </w:r>
          </w:p>
        </w:tc>
        <w:tc>
          <w:tcPr>
            <w:tcW w:w="1170" w:type="dxa"/>
          </w:tcPr>
          <w:p w:rsidR="00861C67" w:rsidRPr="00404250" w:rsidRDefault="00861C67" w:rsidP="00861C67">
            <w:pPr>
              <w:tabs>
                <w:tab w:val="decimal" w:pos="886"/>
              </w:tabs>
              <w:spacing w:line="340" w:lineRule="exact"/>
              <w:rPr>
                <w:rFonts w:ascii="Arial" w:hAnsi="Arial" w:cs="Arial"/>
                <w:sz w:val="16"/>
                <w:szCs w:val="16"/>
              </w:rPr>
            </w:pPr>
            <w:r w:rsidRPr="00B41C8C">
              <w:rPr>
                <w:rFonts w:ascii="Arial" w:hAnsi="Arial" w:cs="Arial" w:hint="cs"/>
                <w:sz w:val="16"/>
                <w:szCs w:val="16"/>
              </w:rPr>
              <w:t>2,780,801</w:t>
            </w:r>
          </w:p>
        </w:tc>
        <w:tc>
          <w:tcPr>
            <w:tcW w:w="3420" w:type="dxa"/>
            <w:shd w:val="clear" w:color="auto" w:fill="auto"/>
          </w:tcPr>
          <w:p w:rsidR="00861C67" w:rsidRPr="00404250" w:rsidRDefault="00861C67" w:rsidP="00861C67">
            <w:pPr>
              <w:spacing w:line="340" w:lineRule="exact"/>
              <w:ind w:left="175" w:hanging="175"/>
              <w:rPr>
                <w:rFonts w:ascii="Arial" w:eastAsia="Arial Unicode MS" w:hAnsi="Arial" w:cs="Arial"/>
                <w:sz w:val="16"/>
                <w:szCs w:val="16"/>
                <w:cs/>
              </w:rPr>
            </w:pPr>
            <w:r w:rsidRPr="00404250">
              <w:rPr>
                <w:rFonts w:ascii="Arial" w:eastAsia="Arial Unicode MS" w:hAnsi="Arial" w:cs="Arial"/>
                <w:sz w:val="16"/>
                <w:szCs w:val="16"/>
              </w:rPr>
              <w:t>Actual incurred</w:t>
            </w:r>
          </w:p>
        </w:tc>
      </w:tr>
      <w:tr w:rsidR="00861C67" w:rsidRPr="00404250" w:rsidTr="00CB30F6">
        <w:trPr>
          <w:trHeight w:val="312"/>
        </w:trPr>
        <w:tc>
          <w:tcPr>
            <w:tcW w:w="3354" w:type="dxa"/>
            <w:shd w:val="clear" w:color="auto" w:fill="auto"/>
          </w:tcPr>
          <w:p w:rsidR="00861C67" w:rsidRPr="00404250" w:rsidRDefault="00861C67" w:rsidP="00861C67">
            <w:pPr>
              <w:spacing w:line="340" w:lineRule="exact"/>
              <w:ind w:left="186" w:right="-108" w:hanging="186"/>
              <w:rPr>
                <w:rFonts w:ascii="Arial" w:eastAsia="Arial Unicode MS" w:hAnsi="Arial" w:cs="Arial"/>
                <w:sz w:val="16"/>
                <w:szCs w:val="16"/>
              </w:rPr>
            </w:pPr>
            <w:r w:rsidRPr="00404250">
              <w:rPr>
                <w:rFonts w:ascii="Arial" w:eastAsia="Arial Unicode MS" w:hAnsi="Arial" w:cs="Arial"/>
                <w:sz w:val="16"/>
                <w:szCs w:val="16"/>
              </w:rPr>
              <w:t>Commission</w:t>
            </w:r>
            <w:r w:rsidRPr="00404250">
              <w:rPr>
                <w:rFonts w:ascii="Arial" w:eastAsia="Arial Unicode MS" w:hAnsi="Arial" w:cs="Arial"/>
                <w:sz w:val="16"/>
                <w:szCs w:val="16"/>
                <w:cs/>
              </w:rPr>
              <w:t xml:space="preserve"> </w:t>
            </w:r>
            <w:r w:rsidRPr="00404250">
              <w:rPr>
                <w:rFonts w:ascii="Arial" w:eastAsia="Arial Unicode MS" w:hAnsi="Arial" w:cs="Arial"/>
                <w:sz w:val="16"/>
                <w:szCs w:val="16"/>
              </w:rPr>
              <w:t>paid to reinsurance</w:t>
            </w:r>
          </w:p>
        </w:tc>
        <w:tc>
          <w:tcPr>
            <w:tcW w:w="1170" w:type="dxa"/>
          </w:tcPr>
          <w:p w:rsidR="00861C67" w:rsidRPr="00404250" w:rsidRDefault="00861C67" w:rsidP="00861C67">
            <w:pPr>
              <w:tabs>
                <w:tab w:val="decimal" w:pos="886"/>
              </w:tabs>
              <w:spacing w:line="340" w:lineRule="exact"/>
              <w:rPr>
                <w:rFonts w:ascii="Arial" w:hAnsi="Arial" w:cs="Arial"/>
                <w:sz w:val="16"/>
                <w:szCs w:val="16"/>
              </w:rPr>
            </w:pPr>
            <w:r w:rsidRPr="00861C67">
              <w:rPr>
                <w:rFonts w:ascii="Arial" w:hAnsi="Arial" w:cs="Arial" w:hint="cs"/>
                <w:sz w:val="16"/>
                <w:szCs w:val="16"/>
                <w:cs/>
              </w:rPr>
              <w:t>-</w:t>
            </w:r>
          </w:p>
        </w:tc>
        <w:tc>
          <w:tcPr>
            <w:tcW w:w="1170" w:type="dxa"/>
          </w:tcPr>
          <w:p w:rsidR="00861C67" w:rsidRPr="00404250" w:rsidRDefault="00861C67" w:rsidP="00861C67">
            <w:pPr>
              <w:tabs>
                <w:tab w:val="decimal" w:pos="886"/>
              </w:tabs>
              <w:spacing w:line="340" w:lineRule="exact"/>
              <w:rPr>
                <w:rFonts w:ascii="Arial" w:hAnsi="Arial" w:cs="Arial"/>
                <w:sz w:val="16"/>
                <w:szCs w:val="16"/>
              </w:rPr>
            </w:pPr>
            <w:r w:rsidRPr="00B41C8C">
              <w:rPr>
                <w:rFonts w:ascii="Arial" w:hAnsi="Arial" w:cs="Arial" w:hint="cs"/>
                <w:sz w:val="16"/>
                <w:szCs w:val="16"/>
              </w:rPr>
              <w:t>914,271</w:t>
            </w:r>
          </w:p>
        </w:tc>
        <w:tc>
          <w:tcPr>
            <w:tcW w:w="3420" w:type="dxa"/>
            <w:shd w:val="clear" w:color="auto" w:fill="auto"/>
          </w:tcPr>
          <w:p w:rsidR="00861C67" w:rsidRPr="00404250" w:rsidRDefault="00861C67" w:rsidP="00861C67">
            <w:pPr>
              <w:spacing w:line="340" w:lineRule="exact"/>
              <w:ind w:left="173" w:hanging="173"/>
              <w:rPr>
                <w:rFonts w:ascii="Arial" w:eastAsia="Arial Unicode MS" w:hAnsi="Arial" w:cs="Arial"/>
                <w:sz w:val="16"/>
                <w:szCs w:val="16"/>
              </w:rPr>
            </w:pPr>
            <w:r w:rsidRPr="00404250">
              <w:rPr>
                <w:rFonts w:ascii="Arial" w:eastAsia="Arial Unicode MS" w:hAnsi="Arial" w:cs="Arial"/>
                <w:sz w:val="16"/>
                <w:szCs w:val="16"/>
              </w:rPr>
              <w:t>Ceded rates as specified based on the type of reinsurance and the reinsurance contracts</w:t>
            </w:r>
          </w:p>
        </w:tc>
      </w:tr>
      <w:tr w:rsidR="00861C67" w:rsidRPr="00404250" w:rsidTr="00CB30F6">
        <w:trPr>
          <w:trHeight w:val="312"/>
        </w:trPr>
        <w:tc>
          <w:tcPr>
            <w:tcW w:w="3354" w:type="dxa"/>
            <w:shd w:val="clear" w:color="auto" w:fill="auto"/>
          </w:tcPr>
          <w:p w:rsidR="00861C67" w:rsidRPr="00404250" w:rsidRDefault="00861C67" w:rsidP="00861C67">
            <w:pPr>
              <w:spacing w:line="340" w:lineRule="exact"/>
              <w:ind w:left="186" w:hanging="186"/>
              <w:rPr>
                <w:rFonts w:ascii="Arial" w:eastAsia="Arial Unicode MS" w:hAnsi="Arial" w:cs="Arial"/>
                <w:sz w:val="16"/>
                <w:szCs w:val="16"/>
                <w:cs/>
              </w:rPr>
            </w:pPr>
            <w:r w:rsidRPr="00404250">
              <w:rPr>
                <w:rFonts w:ascii="Arial" w:eastAsia="Arial Unicode MS" w:hAnsi="Arial" w:cs="Arial"/>
                <w:sz w:val="16"/>
                <w:szCs w:val="16"/>
              </w:rPr>
              <w:t>Commission received</w:t>
            </w:r>
          </w:p>
        </w:tc>
        <w:tc>
          <w:tcPr>
            <w:tcW w:w="1170" w:type="dxa"/>
          </w:tcPr>
          <w:p w:rsidR="00861C67" w:rsidRPr="00404250" w:rsidRDefault="00861C67" w:rsidP="00861C67">
            <w:pPr>
              <w:tabs>
                <w:tab w:val="decimal" w:pos="882"/>
              </w:tabs>
              <w:spacing w:line="340" w:lineRule="exact"/>
              <w:rPr>
                <w:rFonts w:ascii="Arial" w:hAnsi="Arial" w:cs="Arial"/>
                <w:sz w:val="16"/>
                <w:szCs w:val="16"/>
              </w:rPr>
            </w:pPr>
            <w:r w:rsidRPr="00861C67">
              <w:rPr>
                <w:rFonts w:ascii="Arial" w:hAnsi="Arial" w:cs="Arial" w:hint="cs"/>
                <w:sz w:val="16"/>
                <w:szCs w:val="16"/>
                <w:cs/>
              </w:rPr>
              <w:t>907</w:t>
            </w:r>
            <w:r w:rsidRPr="00861C67">
              <w:rPr>
                <w:rFonts w:ascii="Arial" w:hAnsi="Arial" w:cs="Arial" w:hint="cs"/>
                <w:sz w:val="16"/>
                <w:szCs w:val="16"/>
              </w:rPr>
              <w:t>,</w:t>
            </w:r>
            <w:r w:rsidRPr="00861C67">
              <w:rPr>
                <w:rFonts w:ascii="Arial" w:hAnsi="Arial" w:cs="Arial" w:hint="cs"/>
                <w:sz w:val="16"/>
                <w:szCs w:val="16"/>
                <w:cs/>
              </w:rPr>
              <w:t>379</w:t>
            </w:r>
          </w:p>
        </w:tc>
        <w:tc>
          <w:tcPr>
            <w:tcW w:w="1170" w:type="dxa"/>
          </w:tcPr>
          <w:p w:rsidR="00861C67" w:rsidRPr="00404250" w:rsidRDefault="00861C67" w:rsidP="00861C67">
            <w:pPr>
              <w:tabs>
                <w:tab w:val="decimal" w:pos="886"/>
              </w:tabs>
              <w:spacing w:line="340" w:lineRule="exact"/>
              <w:rPr>
                <w:rFonts w:ascii="Arial" w:hAnsi="Arial" w:cs="Arial"/>
                <w:sz w:val="16"/>
                <w:szCs w:val="16"/>
              </w:rPr>
            </w:pPr>
            <w:r w:rsidRPr="00B41C8C">
              <w:rPr>
                <w:rFonts w:ascii="Arial" w:hAnsi="Arial" w:cs="Arial" w:hint="cs"/>
                <w:sz w:val="16"/>
                <w:szCs w:val="16"/>
              </w:rPr>
              <w:t>836,789</w:t>
            </w:r>
          </w:p>
        </w:tc>
        <w:tc>
          <w:tcPr>
            <w:tcW w:w="3420" w:type="dxa"/>
            <w:shd w:val="clear" w:color="auto" w:fill="auto"/>
          </w:tcPr>
          <w:p w:rsidR="00861C67" w:rsidRPr="00404250" w:rsidRDefault="00861C67" w:rsidP="00861C67">
            <w:pPr>
              <w:spacing w:line="340" w:lineRule="exact"/>
              <w:ind w:left="173" w:hanging="173"/>
              <w:rPr>
                <w:rFonts w:ascii="Arial" w:eastAsia="Arial Unicode MS" w:hAnsi="Arial" w:cs="Arial"/>
                <w:sz w:val="16"/>
                <w:szCs w:val="16"/>
              </w:rPr>
            </w:pPr>
            <w:r w:rsidRPr="00404250">
              <w:rPr>
                <w:rFonts w:ascii="Arial" w:eastAsia="Arial Unicode MS" w:hAnsi="Arial" w:cs="Arial"/>
                <w:sz w:val="16"/>
                <w:szCs w:val="16"/>
              </w:rPr>
              <w:t>Ceded rates as specified based on the type of reinsurance and the reinsurance contracts</w:t>
            </w:r>
          </w:p>
        </w:tc>
      </w:tr>
      <w:tr w:rsidR="00861C67" w:rsidRPr="00404250" w:rsidTr="00CB30F6">
        <w:trPr>
          <w:trHeight w:val="312"/>
        </w:trPr>
        <w:tc>
          <w:tcPr>
            <w:tcW w:w="3354" w:type="dxa"/>
            <w:shd w:val="clear" w:color="auto" w:fill="auto"/>
          </w:tcPr>
          <w:p w:rsidR="00861C67" w:rsidRPr="00404250" w:rsidRDefault="00861C67" w:rsidP="00861C67">
            <w:pPr>
              <w:spacing w:line="340" w:lineRule="exact"/>
              <w:rPr>
                <w:rFonts w:ascii="Arial" w:eastAsia="Arial Unicode MS" w:hAnsi="Arial" w:cs="Arial"/>
                <w:sz w:val="16"/>
                <w:szCs w:val="16"/>
              </w:rPr>
            </w:pPr>
            <w:r w:rsidRPr="00404250">
              <w:rPr>
                <w:rFonts w:ascii="Arial" w:eastAsia="Arial Unicode MS" w:hAnsi="Arial" w:cs="Arial"/>
                <w:sz w:val="16"/>
                <w:szCs w:val="16"/>
              </w:rPr>
              <w:t>Dividend income</w:t>
            </w:r>
          </w:p>
        </w:tc>
        <w:tc>
          <w:tcPr>
            <w:tcW w:w="1170" w:type="dxa"/>
          </w:tcPr>
          <w:p w:rsidR="00861C67" w:rsidRPr="00404250" w:rsidRDefault="00861C67" w:rsidP="00861C67">
            <w:pPr>
              <w:tabs>
                <w:tab w:val="decimal" w:pos="886"/>
              </w:tabs>
              <w:spacing w:line="340" w:lineRule="exact"/>
              <w:rPr>
                <w:rFonts w:ascii="Arial" w:hAnsi="Arial" w:cs="Arial"/>
                <w:sz w:val="16"/>
                <w:szCs w:val="16"/>
              </w:rPr>
            </w:pPr>
            <w:r w:rsidRPr="00861C67">
              <w:rPr>
                <w:rFonts w:ascii="Arial" w:hAnsi="Arial" w:cs="Arial" w:hint="cs"/>
                <w:sz w:val="16"/>
                <w:szCs w:val="16"/>
                <w:cs/>
              </w:rPr>
              <w:t>600</w:t>
            </w:r>
            <w:r w:rsidRPr="00861C67">
              <w:rPr>
                <w:rFonts w:ascii="Arial" w:hAnsi="Arial" w:cs="Arial" w:hint="cs"/>
                <w:sz w:val="16"/>
                <w:szCs w:val="16"/>
              </w:rPr>
              <w:t>,</w:t>
            </w:r>
            <w:r w:rsidRPr="00861C67">
              <w:rPr>
                <w:rFonts w:ascii="Arial" w:hAnsi="Arial" w:cs="Arial" w:hint="cs"/>
                <w:sz w:val="16"/>
                <w:szCs w:val="16"/>
                <w:cs/>
              </w:rPr>
              <w:t>000</w:t>
            </w:r>
          </w:p>
        </w:tc>
        <w:tc>
          <w:tcPr>
            <w:tcW w:w="1170" w:type="dxa"/>
          </w:tcPr>
          <w:p w:rsidR="00861C67" w:rsidRPr="00404250" w:rsidRDefault="00861C67" w:rsidP="00861C67">
            <w:pPr>
              <w:tabs>
                <w:tab w:val="decimal" w:pos="886"/>
              </w:tabs>
              <w:spacing w:line="340" w:lineRule="exact"/>
              <w:rPr>
                <w:rFonts w:ascii="Arial" w:hAnsi="Arial" w:cs="Arial"/>
                <w:sz w:val="16"/>
                <w:szCs w:val="16"/>
              </w:rPr>
            </w:pPr>
            <w:r w:rsidRPr="00B41C8C">
              <w:rPr>
                <w:rFonts w:ascii="Arial" w:hAnsi="Arial" w:cs="Arial" w:hint="cs"/>
                <w:sz w:val="16"/>
                <w:szCs w:val="16"/>
              </w:rPr>
              <w:t>600,000</w:t>
            </w:r>
          </w:p>
        </w:tc>
        <w:tc>
          <w:tcPr>
            <w:tcW w:w="3420" w:type="dxa"/>
            <w:shd w:val="clear" w:color="auto" w:fill="auto"/>
          </w:tcPr>
          <w:p w:rsidR="00861C67" w:rsidRPr="00404250" w:rsidRDefault="00861C67" w:rsidP="00861C67">
            <w:pPr>
              <w:spacing w:line="340" w:lineRule="exact"/>
              <w:ind w:left="175" w:right="-115" w:hanging="175"/>
              <w:rPr>
                <w:rFonts w:ascii="Arial" w:eastAsia="Arial Unicode MS" w:hAnsi="Arial" w:cs="Arial"/>
                <w:sz w:val="16"/>
                <w:szCs w:val="16"/>
              </w:rPr>
            </w:pPr>
            <w:r w:rsidRPr="00404250">
              <w:rPr>
                <w:rFonts w:ascii="Arial" w:eastAsia="Arial Unicode MS" w:hAnsi="Arial" w:cs="Arial"/>
                <w:sz w:val="16"/>
                <w:szCs w:val="16"/>
              </w:rPr>
              <w:t>As declared</w:t>
            </w:r>
          </w:p>
        </w:tc>
      </w:tr>
      <w:tr w:rsidR="00861C67" w:rsidRPr="00404250" w:rsidTr="00CB30F6">
        <w:trPr>
          <w:trHeight w:val="312"/>
        </w:trPr>
        <w:tc>
          <w:tcPr>
            <w:tcW w:w="3354" w:type="dxa"/>
            <w:shd w:val="clear" w:color="auto" w:fill="auto"/>
          </w:tcPr>
          <w:p w:rsidR="00861C67" w:rsidRPr="00404250" w:rsidRDefault="00861C67" w:rsidP="00861C67">
            <w:pPr>
              <w:spacing w:line="340" w:lineRule="exact"/>
              <w:ind w:left="186" w:hanging="186"/>
              <w:rPr>
                <w:rFonts w:ascii="Arial" w:eastAsia="Arial Unicode MS" w:hAnsi="Arial" w:cs="Arial"/>
                <w:sz w:val="16"/>
                <w:szCs w:val="16"/>
              </w:rPr>
            </w:pPr>
            <w:r w:rsidRPr="00404250">
              <w:rPr>
                <w:rFonts w:ascii="Arial" w:eastAsia="Arial Unicode MS" w:hAnsi="Arial" w:cs="Arial"/>
                <w:sz w:val="16"/>
                <w:szCs w:val="16"/>
              </w:rPr>
              <w:t>Rental and service fee for branch office expenses</w:t>
            </w:r>
          </w:p>
        </w:tc>
        <w:tc>
          <w:tcPr>
            <w:tcW w:w="1170" w:type="dxa"/>
          </w:tcPr>
          <w:p w:rsidR="00861C67" w:rsidRPr="00404250" w:rsidRDefault="00861C67" w:rsidP="00861C67">
            <w:pPr>
              <w:tabs>
                <w:tab w:val="decimal" w:pos="886"/>
              </w:tabs>
              <w:spacing w:line="340" w:lineRule="exact"/>
              <w:rPr>
                <w:rFonts w:ascii="Arial" w:hAnsi="Arial" w:cs="Arial"/>
                <w:sz w:val="16"/>
                <w:szCs w:val="16"/>
              </w:rPr>
            </w:pPr>
            <w:r w:rsidRPr="00861C67">
              <w:rPr>
                <w:rFonts w:ascii="Arial" w:hAnsi="Arial" w:cs="Arial" w:hint="cs"/>
                <w:sz w:val="16"/>
                <w:szCs w:val="16"/>
                <w:cs/>
              </w:rPr>
              <w:t>60</w:t>
            </w:r>
            <w:r w:rsidRPr="00861C67">
              <w:rPr>
                <w:rFonts w:ascii="Arial" w:hAnsi="Arial" w:cs="Arial" w:hint="cs"/>
                <w:sz w:val="16"/>
                <w:szCs w:val="16"/>
              </w:rPr>
              <w:t>,</w:t>
            </w:r>
            <w:r w:rsidRPr="00861C67">
              <w:rPr>
                <w:rFonts w:ascii="Arial" w:hAnsi="Arial" w:cs="Arial" w:hint="cs"/>
                <w:sz w:val="16"/>
                <w:szCs w:val="16"/>
                <w:cs/>
              </w:rPr>
              <w:t>067</w:t>
            </w:r>
          </w:p>
        </w:tc>
        <w:tc>
          <w:tcPr>
            <w:tcW w:w="1170" w:type="dxa"/>
          </w:tcPr>
          <w:p w:rsidR="00861C67" w:rsidRPr="00404250" w:rsidRDefault="00861C67" w:rsidP="00861C67">
            <w:pPr>
              <w:tabs>
                <w:tab w:val="decimal" w:pos="886"/>
              </w:tabs>
              <w:spacing w:line="340" w:lineRule="exact"/>
              <w:rPr>
                <w:rFonts w:ascii="Arial" w:hAnsi="Arial" w:cs="Arial"/>
                <w:sz w:val="16"/>
                <w:szCs w:val="16"/>
              </w:rPr>
            </w:pPr>
            <w:r w:rsidRPr="00B41C8C">
              <w:rPr>
                <w:rFonts w:ascii="Arial" w:hAnsi="Arial" w:cs="Arial" w:hint="cs"/>
                <w:sz w:val="16"/>
                <w:szCs w:val="16"/>
              </w:rPr>
              <w:t>59,236</w:t>
            </w:r>
          </w:p>
        </w:tc>
        <w:tc>
          <w:tcPr>
            <w:tcW w:w="3420" w:type="dxa"/>
            <w:shd w:val="clear" w:color="auto" w:fill="auto"/>
          </w:tcPr>
          <w:p w:rsidR="00861C67" w:rsidRPr="00404250" w:rsidRDefault="00861C67" w:rsidP="00861C67">
            <w:pPr>
              <w:spacing w:line="340" w:lineRule="exact"/>
              <w:ind w:left="175" w:right="-115" w:hanging="175"/>
              <w:rPr>
                <w:rFonts w:ascii="Arial" w:eastAsia="Arial Unicode MS" w:hAnsi="Arial" w:cs="Arial"/>
                <w:sz w:val="16"/>
                <w:szCs w:val="16"/>
              </w:rPr>
            </w:pPr>
            <w:r w:rsidRPr="00404250">
              <w:rPr>
                <w:rFonts w:ascii="Arial" w:eastAsia="Arial Unicode MS" w:hAnsi="Arial" w:cs="Arial"/>
                <w:sz w:val="16"/>
                <w:szCs w:val="16"/>
              </w:rPr>
              <w:t>Contract price</w:t>
            </w:r>
          </w:p>
        </w:tc>
      </w:tr>
      <w:tr w:rsidR="00861C67" w:rsidRPr="00404250" w:rsidTr="00CB30F6">
        <w:trPr>
          <w:trHeight w:val="312"/>
        </w:trPr>
        <w:tc>
          <w:tcPr>
            <w:tcW w:w="3354" w:type="dxa"/>
            <w:shd w:val="clear" w:color="auto" w:fill="auto"/>
          </w:tcPr>
          <w:p w:rsidR="00861C67" w:rsidRPr="00404250" w:rsidRDefault="00861C67" w:rsidP="00861C67">
            <w:pPr>
              <w:spacing w:line="340" w:lineRule="exact"/>
              <w:ind w:left="186" w:hanging="186"/>
              <w:rPr>
                <w:rFonts w:ascii="Arial" w:eastAsia="Arial Unicode MS" w:hAnsi="Arial" w:cs="Arial"/>
                <w:sz w:val="16"/>
                <w:szCs w:val="16"/>
              </w:rPr>
            </w:pPr>
            <w:r w:rsidRPr="00404250">
              <w:rPr>
                <w:rFonts w:ascii="Arial" w:eastAsia="Arial Unicode MS" w:hAnsi="Arial" w:cs="Arial"/>
                <w:sz w:val="16"/>
                <w:szCs w:val="16"/>
              </w:rPr>
              <w:t>Rental income</w:t>
            </w:r>
          </w:p>
        </w:tc>
        <w:tc>
          <w:tcPr>
            <w:tcW w:w="1170" w:type="dxa"/>
          </w:tcPr>
          <w:p w:rsidR="00861C67" w:rsidRPr="00404250" w:rsidRDefault="00861C67" w:rsidP="00861C67">
            <w:pPr>
              <w:tabs>
                <w:tab w:val="decimal" w:pos="886"/>
              </w:tabs>
              <w:spacing w:line="340" w:lineRule="exact"/>
              <w:rPr>
                <w:rFonts w:ascii="Arial" w:hAnsi="Arial" w:cs="Arial"/>
                <w:sz w:val="16"/>
                <w:szCs w:val="16"/>
              </w:rPr>
            </w:pPr>
            <w:r w:rsidRPr="00861C67">
              <w:rPr>
                <w:rFonts w:ascii="Arial" w:hAnsi="Arial" w:cs="Arial" w:hint="cs"/>
                <w:sz w:val="16"/>
                <w:szCs w:val="16"/>
                <w:cs/>
              </w:rPr>
              <w:t>43</w:t>
            </w:r>
            <w:r w:rsidRPr="00861C67">
              <w:rPr>
                <w:rFonts w:ascii="Arial" w:hAnsi="Arial" w:cs="Arial" w:hint="cs"/>
                <w:sz w:val="16"/>
                <w:szCs w:val="16"/>
              </w:rPr>
              <w:t>,</w:t>
            </w:r>
            <w:r w:rsidRPr="00861C67">
              <w:rPr>
                <w:rFonts w:ascii="Arial" w:hAnsi="Arial" w:cs="Arial" w:hint="cs"/>
                <w:sz w:val="16"/>
                <w:szCs w:val="16"/>
                <w:cs/>
              </w:rPr>
              <w:t>243</w:t>
            </w:r>
          </w:p>
        </w:tc>
        <w:tc>
          <w:tcPr>
            <w:tcW w:w="1170" w:type="dxa"/>
          </w:tcPr>
          <w:p w:rsidR="00861C67" w:rsidRPr="00404250" w:rsidRDefault="00861C67" w:rsidP="00861C67">
            <w:pPr>
              <w:tabs>
                <w:tab w:val="decimal" w:pos="886"/>
              </w:tabs>
              <w:spacing w:line="340" w:lineRule="exact"/>
              <w:rPr>
                <w:rFonts w:ascii="Arial" w:hAnsi="Arial" w:cs="Arial"/>
                <w:sz w:val="16"/>
                <w:szCs w:val="16"/>
              </w:rPr>
            </w:pPr>
            <w:r w:rsidRPr="00B41C8C">
              <w:rPr>
                <w:rFonts w:ascii="Arial" w:hAnsi="Arial" w:cs="Arial" w:hint="cs"/>
                <w:sz w:val="16"/>
                <w:szCs w:val="16"/>
              </w:rPr>
              <w:t>43,243</w:t>
            </w:r>
          </w:p>
        </w:tc>
        <w:tc>
          <w:tcPr>
            <w:tcW w:w="3420" w:type="dxa"/>
            <w:shd w:val="clear" w:color="auto" w:fill="auto"/>
          </w:tcPr>
          <w:p w:rsidR="00861C67" w:rsidRPr="00404250" w:rsidRDefault="00861C67" w:rsidP="00861C67">
            <w:pPr>
              <w:tabs>
                <w:tab w:val="decimal" w:pos="702"/>
              </w:tabs>
              <w:spacing w:line="340" w:lineRule="exact"/>
              <w:rPr>
                <w:rFonts w:ascii="Arial" w:eastAsia="Arial Unicode MS" w:hAnsi="Arial" w:cs="Arial"/>
                <w:sz w:val="16"/>
                <w:szCs w:val="16"/>
              </w:rPr>
            </w:pPr>
            <w:r w:rsidRPr="00404250">
              <w:rPr>
                <w:rFonts w:ascii="Arial" w:eastAsia="Arial Unicode MS" w:hAnsi="Arial" w:cs="Arial"/>
                <w:sz w:val="16"/>
                <w:szCs w:val="16"/>
              </w:rPr>
              <w:t>Contract price</w:t>
            </w:r>
          </w:p>
        </w:tc>
      </w:tr>
    </w:tbl>
    <w:p w:rsidR="00DC0E76" w:rsidRDefault="00DC0E76">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321C35" w:rsidRPr="00404250" w:rsidRDefault="0045124D" w:rsidP="00FD5155">
      <w:pPr>
        <w:tabs>
          <w:tab w:val="left" w:pos="720"/>
          <w:tab w:val="left" w:pos="2160"/>
        </w:tabs>
        <w:spacing w:before="240" w:after="120" w:line="38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t>1</w:t>
      </w:r>
      <w:r w:rsidR="00500011">
        <w:rPr>
          <w:rFonts w:ascii="Arial" w:eastAsia="Arial Unicode MS" w:hAnsi="Arial" w:cs="Arial"/>
          <w:b/>
          <w:bCs/>
          <w:sz w:val="22"/>
          <w:szCs w:val="22"/>
        </w:rPr>
        <w:t>4</w:t>
      </w:r>
      <w:r w:rsidR="00B06EF0">
        <w:rPr>
          <w:rFonts w:ascii="Arial" w:eastAsia="Arial Unicode MS" w:hAnsi="Arial" w:cs="Arial"/>
          <w:b/>
          <w:bCs/>
          <w:sz w:val="22"/>
          <w:szCs w:val="22"/>
        </w:rPr>
        <w:t>.3</w:t>
      </w:r>
      <w:r w:rsidR="00321C35" w:rsidRPr="00404250">
        <w:rPr>
          <w:rFonts w:ascii="Arial" w:eastAsia="Arial Unicode MS" w:hAnsi="Arial" w:cs="Arial"/>
          <w:b/>
          <w:bCs/>
          <w:sz w:val="22"/>
          <w:szCs w:val="22"/>
        </w:rPr>
        <w:tab/>
        <w:t>Outstanding balances</w:t>
      </w:r>
    </w:p>
    <w:p w:rsidR="00321C35" w:rsidRPr="00404250" w:rsidRDefault="00EB4050" w:rsidP="00106AFA">
      <w:pPr>
        <w:spacing w:before="120" w:after="120" w:line="380" w:lineRule="exact"/>
        <w:ind w:left="547"/>
        <w:jc w:val="thaiDistribute"/>
        <w:rPr>
          <w:rFonts w:ascii="Arial" w:hAnsi="Arial" w:cs="Arial"/>
          <w:sz w:val="22"/>
          <w:szCs w:val="22"/>
        </w:rPr>
      </w:pPr>
      <w:r w:rsidRPr="00404250">
        <w:rPr>
          <w:rFonts w:ascii="Arial" w:hAnsi="Arial" w:cs="Arial"/>
          <w:sz w:val="22"/>
          <w:szCs w:val="22"/>
        </w:rPr>
        <w:t>The balances of the accounts between the Company and those related companies a</w:t>
      </w:r>
      <w:r w:rsidR="00321C35" w:rsidRPr="00404250">
        <w:rPr>
          <w:rFonts w:ascii="Arial" w:hAnsi="Arial" w:cs="Arial"/>
          <w:sz w:val="22"/>
          <w:szCs w:val="22"/>
        </w:rPr>
        <w:t xml:space="preserve">s at </w:t>
      </w:r>
      <w:r w:rsidR="002C1D44" w:rsidRPr="00404250">
        <w:rPr>
          <w:rFonts w:ascii="Arial" w:hAnsi="Arial" w:cs="Arial"/>
          <w:sz w:val="22"/>
          <w:szCs w:val="22"/>
        </w:rPr>
        <w:t xml:space="preserve">               </w:t>
      </w:r>
      <w:r w:rsidR="007B5E78">
        <w:rPr>
          <w:rFonts w:ascii="Arial" w:hAnsi="Arial" w:cs="Arial"/>
          <w:sz w:val="22"/>
          <w:szCs w:val="22"/>
        </w:rPr>
        <w:t>31 March 2023</w:t>
      </w:r>
      <w:r w:rsidR="003F4672">
        <w:rPr>
          <w:rFonts w:ascii="Arial" w:hAnsi="Arial" w:cs="Arial"/>
          <w:sz w:val="22"/>
          <w:szCs w:val="22"/>
        </w:rPr>
        <w:t xml:space="preserve"> and 31 December </w:t>
      </w:r>
      <w:r w:rsidR="007B5E78">
        <w:rPr>
          <w:rFonts w:ascii="Arial" w:hAnsi="Arial" w:cs="Arial"/>
          <w:sz w:val="22"/>
          <w:szCs w:val="22"/>
        </w:rPr>
        <w:t>2022</w:t>
      </w:r>
      <w:r w:rsidR="00321C35" w:rsidRPr="00404250">
        <w:rPr>
          <w:rFonts w:ascii="Arial" w:hAnsi="Arial" w:cs="Arial"/>
          <w:sz w:val="22"/>
          <w:szCs w:val="22"/>
        </w:rPr>
        <w:t xml:space="preserve"> are as follows:</w:t>
      </w:r>
    </w:p>
    <w:tbl>
      <w:tblPr>
        <w:tblW w:w="9090" w:type="dxa"/>
        <w:tblInd w:w="558" w:type="dxa"/>
        <w:tblLayout w:type="fixed"/>
        <w:tblLook w:val="0000"/>
      </w:tblPr>
      <w:tblGrid>
        <w:gridCol w:w="5490"/>
        <w:gridCol w:w="1800"/>
        <w:gridCol w:w="1800"/>
      </w:tblGrid>
      <w:tr w:rsidR="00997F9F" w:rsidRPr="006A6C85" w:rsidTr="00971CF8">
        <w:tc>
          <w:tcPr>
            <w:tcW w:w="5490" w:type="dxa"/>
          </w:tcPr>
          <w:p w:rsidR="00997F9F" w:rsidRPr="006A6C85" w:rsidRDefault="00997F9F" w:rsidP="006A6C85">
            <w:pPr>
              <w:spacing w:line="380" w:lineRule="exact"/>
              <w:ind w:left="-18" w:right="-18"/>
              <w:jc w:val="center"/>
              <w:rPr>
                <w:rFonts w:ascii="Arial" w:eastAsia="Arial Unicode MS" w:hAnsi="Arial" w:cs="Arial"/>
                <w:sz w:val="20"/>
                <w:szCs w:val="20"/>
              </w:rPr>
            </w:pPr>
          </w:p>
        </w:tc>
        <w:tc>
          <w:tcPr>
            <w:tcW w:w="3600" w:type="dxa"/>
            <w:gridSpan w:val="2"/>
          </w:tcPr>
          <w:p w:rsidR="00997F9F" w:rsidRPr="006A6C85" w:rsidRDefault="00997F9F" w:rsidP="006A6C85">
            <w:pPr>
              <w:spacing w:line="380" w:lineRule="exact"/>
              <w:ind w:left="-18" w:right="-18"/>
              <w:jc w:val="right"/>
              <w:rPr>
                <w:rFonts w:ascii="Arial" w:eastAsia="Arial Unicode MS" w:hAnsi="Arial" w:cs="Arial"/>
                <w:sz w:val="20"/>
                <w:szCs w:val="20"/>
              </w:rPr>
            </w:pPr>
            <w:r w:rsidRPr="006A6C85">
              <w:rPr>
                <w:rFonts w:ascii="Arial" w:eastAsia="Arial Unicode MS" w:hAnsi="Arial" w:cs="Arial"/>
                <w:sz w:val="20"/>
                <w:szCs w:val="20"/>
              </w:rPr>
              <w:t>(Unit: Baht)</w:t>
            </w:r>
          </w:p>
        </w:tc>
      </w:tr>
      <w:tr w:rsidR="006A6C85" w:rsidRPr="006A6C85" w:rsidTr="00971CF8">
        <w:tc>
          <w:tcPr>
            <w:tcW w:w="5490" w:type="dxa"/>
          </w:tcPr>
          <w:p w:rsidR="006A6C85" w:rsidRPr="006A6C85" w:rsidRDefault="006A6C85" w:rsidP="006A6C85">
            <w:pPr>
              <w:spacing w:line="380" w:lineRule="exact"/>
              <w:ind w:left="-18" w:right="-18"/>
              <w:jc w:val="center"/>
              <w:rPr>
                <w:rFonts w:ascii="Arial" w:eastAsia="Arial Unicode MS" w:hAnsi="Arial" w:cs="Arial"/>
                <w:sz w:val="20"/>
                <w:szCs w:val="20"/>
              </w:rPr>
            </w:pPr>
          </w:p>
        </w:tc>
        <w:tc>
          <w:tcPr>
            <w:tcW w:w="1800" w:type="dxa"/>
            <w:vAlign w:val="bottom"/>
          </w:tcPr>
          <w:p w:rsidR="006A6C85" w:rsidRPr="006A6C85" w:rsidRDefault="007B5E78" w:rsidP="006A6C85">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 xml:space="preserve">31 March </w:t>
            </w:r>
            <w:r w:rsidR="006A6C85">
              <w:rPr>
                <w:rFonts w:ascii="Arial" w:hAnsi="Arial" w:cs="Arial"/>
                <w:sz w:val="20"/>
                <w:szCs w:val="20"/>
              </w:rPr>
              <w:t xml:space="preserve">                    </w:t>
            </w:r>
            <w:r>
              <w:rPr>
                <w:rFonts w:ascii="Arial" w:hAnsi="Arial" w:cs="Arial"/>
                <w:sz w:val="20"/>
                <w:szCs w:val="20"/>
              </w:rPr>
              <w:t>2023</w:t>
            </w:r>
          </w:p>
        </w:tc>
        <w:tc>
          <w:tcPr>
            <w:tcW w:w="1800" w:type="dxa"/>
            <w:vAlign w:val="bottom"/>
          </w:tcPr>
          <w:p w:rsidR="006A6C85" w:rsidRPr="006A6C85" w:rsidRDefault="006A6C85" w:rsidP="006A6C85">
            <w:pPr>
              <w:pBdr>
                <w:bottom w:val="single" w:sz="4" w:space="1" w:color="auto"/>
              </w:pBdr>
              <w:spacing w:line="380" w:lineRule="exact"/>
              <w:ind w:right="43"/>
              <w:jc w:val="center"/>
              <w:rPr>
                <w:rFonts w:ascii="Arial" w:hAnsi="Arial" w:cs="Arial"/>
                <w:sz w:val="20"/>
                <w:szCs w:val="20"/>
              </w:rPr>
            </w:pPr>
            <w:r w:rsidRPr="006A6C85">
              <w:rPr>
                <w:rFonts w:ascii="Arial" w:hAnsi="Arial" w:cs="Arial"/>
                <w:sz w:val="20"/>
                <w:szCs w:val="20"/>
              </w:rPr>
              <w:t xml:space="preserve">31 December </w:t>
            </w:r>
            <w:r w:rsidR="007B5E78">
              <w:rPr>
                <w:rFonts w:ascii="Arial" w:hAnsi="Arial" w:cs="Arial"/>
                <w:sz w:val="20"/>
                <w:szCs w:val="20"/>
              </w:rPr>
              <w:t>2022</w:t>
            </w:r>
          </w:p>
        </w:tc>
      </w:tr>
      <w:tr w:rsidR="006A6C85" w:rsidRPr="006A6C85" w:rsidTr="00971CF8">
        <w:tc>
          <w:tcPr>
            <w:tcW w:w="5490" w:type="dxa"/>
          </w:tcPr>
          <w:p w:rsidR="006A6C85" w:rsidRPr="006A6C85" w:rsidRDefault="006A6C85" w:rsidP="006A6C85">
            <w:pPr>
              <w:spacing w:line="380" w:lineRule="exact"/>
              <w:ind w:right="-108"/>
              <w:rPr>
                <w:rFonts w:ascii="Arial" w:eastAsia="Arial Unicode MS" w:hAnsi="Arial" w:cs="Arial"/>
                <w:b/>
                <w:sz w:val="20"/>
                <w:szCs w:val="20"/>
              </w:rPr>
            </w:pPr>
            <w:r w:rsidRPr="006A6C85">
              <w:rPr>
                <w:rFonts w:ascii="Arial" w:eastAsia="Arial Unicode MS" w:hAnsi="Arial" w:cs="Arial"/>
                <w:b/>
                <w:sz w:val="20"/>
                <w:szCs w:val="20"/>
              </w:rPr>
              <w:t>Reinsurance receivables - Amounts due from reinsurers</w:t>
            </w:r>
          </w:p>
        </w:tc>
        <w:tc>
          <w:tcPr>
            <w:tcW w:w="1800" w:type="dxa"/>
            <w:vAlign w:val="bottom"/>
          </w:tcPr>
          <w:p w:rsidR="006A6C85" w:rsidRPr="006A6C85" w:rsidRDefault="006A6C85" w:rsidP="006A6C85">
            <w:pPr>
              <w:tabs>
                <w:tab w:val="decimal" w:pos="1518"/>
              </w:tabs>
              <w:spacing w:line="380" w:lineRule="exact"/>
              <w:rPr>
                <w:rFonts w:ascii="Arial" w:hAnsi="Arial" w:cs="Arial"/>
                <w:sz w:val="20"/>
                <w:szCs w:val="20"/>
              </w:rPr>
            </w:pPr>
          </w:p>
        </w:tc>
        <w:tc>
          <w:tcPr>
            <w:tcW w:w="1800" w:type="dxa"/>
            <w:vAlign w:val="bottom"/>
          </w:tcPr>
          <w:p w:rsidR="006A6C85" w:rsidRPr="006A6C85" w:rsidRDefault="006A6C85" w:rsidP="006A6C85">
            <w:pPr>
              <w:tabs>
                <w:tab w:val="decimal" w:pos="1518"/>
              </w:tabs>
              <w:spacing w:line="380" w:lineRule="exact"/>
              <w:rPr>
                <w:rFonts w:ascii="Arial" w:hAnsi="Arial" w:cs="Arial"/>
                <w:sz w:val="20"/>
                <w:szCs w:val="20"/>
              </w:rPr>
            </w:pPr>
          </w:p>
        </w:tc>
      </w:tr>
      <w:tr w:rsidR="00861C67" w:rsidRPr="006A6C85" w:rsidTr="00971CF8">
        <w:trPr>
          <w:trHeight w:val="180"/>
        </w:trPr>
        <w:tc>
          <w:tcPr>
            <w:tcW w:w="5490" w:type="dxa"/>
          </w:tcPr>
          <w:p w:rsidR="00861C67" w:rsidRPr="006A6C85" w:rsidRDefault="00861C67" w:rsidP="00861C67">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The Falcon Insurance Plc.</w:t>
            </w:r>
          </w:p>
        </w:tc>
        <w:tc>
          <w:tcPr>
            <w:tcW w:w="1800" w:type="dxa"/>
            <w:vAlign w:val="bottom"/>
          </w:tcPr>
          <w:p w:rsidR="00861C67" w:rsidRPr="006A6C85" w:rsidRDefault="00861C67" w:rsidP="00861C67">
            <w:pPr>
              <w:tabs>
                <w:tab w:val="decimal" w:pos="1518"/>
              </w:tabs>
              <w:spacing w:line="380" w:lineRule="exact"/>
              <w:rPr>
                <w:rFonts w:ascii="Arial" w:hAnsi="Arial" w:cs="Arial"/>
                <w:sz w:val="20"/>
                <w:szCs w:val="20"/>
              </w:rPr>
            </w:pPr>
            <w:r w:rsidRPr="00861C67">
              <w:rPr>
                <w:rFonts w:ascii="Arial" w:hAnsi="Arial" w:cs="Arial" w:hint="cs"/>
                <w:sz w:val="20"/>
                <w:szCs w:val="20"/>
              </w:rPr>
              <w:t>4,334,332</w:t>
            </w:r>
          </w:p>
        </w:tc>
        <w:tc>
          <w:tcPr>
            <w:tcW w:w="1800" w:type="dxa"/>
            <w:vAlign w:val="bottom"/>
          </w:tcPr>
          <w:p w:rsidR="00861C67" w:rsidRPr="006A6C85" w:rsidRDefault="00861C67" w:rsidP="00861C67">
            <w:pPr>
              <w:tabs>
                <w:tab w:val="decimal" w:pos="1518"/>
              </w:tabs>
              <w:spacing w:line="380" w:lineRule="exact"/>
              <w:rPr>
                <w:rFonts w:ascii="Arial" w:hAnsi="Arial" w:cs="Arial"/>
                <w:sz w:val="20"/>
                <w:szCs w:val="20"/>
                <w:cs/>
              </w:rPr>
            </w:pPr>
            <w:r w:rsidRPr="00FA1296">
              <w:rPr>
                <w:rFonts w:ascii="Arial" w:hAnsi="Arial" w:cs="Arial"/>
                <w:sz w:val="20"/>
                <w:szCs w:val="20"/>
                <w:cs/>
              </w:rPr>
              <w:t>14</w:t>
            </w:r>
            <w:r w:rsidRPr="00FA1296">
              <w:rPr>
                <w:rFonts w:ascii="Arial" w:hAnsi="Arial" w:cs="Arial" w:hint="cs"/>
                <w:sz w:val="20"/>
                <w:szCs w:val="20"/>
                <w:cs/>
              </w:rPr>
              <w:t>,</w:t>
            </w:r>
            <w:r w:rsidRPr="00FA1296">
              <w:rPr>
                <w:rFonts w:ascii="Arial" w:hAnsi="Arial" w:cs="Arial"/>
                <w:sz w:val="20"/>
                <w:szCs w:val="20"/>
                <w:cs/>
              </w:rPr>
              <w:t>604</w:t>
            </w:r>
            <w:r w:rsidRPr="00FA1296">
              <w:rPr>
                <w:rFonts w:ascii="Arial" w:hAnsi="Arial" w:cs="Arial" w:hint="cs"/>
                <w:sz w:val="20"/>
                <w:szCs w:val="20"/>
                <w:cs/>
              </w:rPr>
              <w:t>,</w:t>
            </w:r>
            <w:r w:rsidRPr="00FA1296">
              <w:rPr>
                <w:rFonts w:ascii="Arial" w:hAnsi="Arial" w:cs="Arial"/>
                <w:sz w:val="20"/>
                <w:szCs w:val="20"/>
                <w:cs/>
              </w:rPr>
              <w:t>716</w:t>
            </w:r>
          </w:p>
        </w:tc>
      </w:tr>
      <w:tr w:rsidR="00861C67" w:rsidRPr="006A6C85" w:rsidTr="00971CF8">
        <w:trPr>
          <w:trHeight w:val="180"/>
        </w:trPr>
        <w:tc>
          <w:tcPr>
            <w:tcW w:w="5490" w:type="dxa"/>
          </w:tcPr>
          <w:p w:rsidR="00861C67" w:rsidRPr="006A6C85" w:rsidRDefault="00861C67" w:rsidP="00861C67">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TKI General Insurance Co., Ltd.</w:t>
            </w:r>
          </w:p>
        </w:tc>
        <w:tc>
          <w:tcPr>
            <w:tcW w:w="1800" w:type="dxa"/>
            <w:vAlign w:val="bottom"/>
          </w:tcPr>
          <w:p w:rsidR="00861C67" w:rsidRPr="006A6C85" w:rsidRDefault="00861C67" w:rsidP="00861C67">
            <w:pPr>
              <w:pBdr>
                <w:bottom w:val="single" w:sz="4" w:space="1" w:color="auto"/>
              </w:pBdr>
              <w:tabs>
                <w:tab w:val="decimal" w:pos="1518"/>
              </w:tabs>
              <w:spacing w:line="380" w:lineRule="exact"/>
              <w:rPr>
                <w:rFonts w:ascii="Arial" w:hAnsi="Arial" w:cs="Arial"/>
                <w:sz w:val="20"/>
                <w:szCs w:val="20"/>
              </w:rPr>
            </w:pPr>
            <w:r w:rsidRPr="00861C67">
              <w:rPr>
                <w:rFonts w:ascii="Arial" w:hAnsi="Arial" w:cs="Arial" w:hint="cs"/>
                <w:sz w:val="20"/>
                <w:szCs w:val="20"/>
              </w:rPr>
              <w:t>717,318</w:t>
            </w:r>
          </w:p>
        </w:tc>
        <w:tc>
          <w:tcPr>
            <w:tcW w:w="1800" w:type="dxa"/>
            <w:vAlign w:val="bottom"/>
          </w:tcPr>
          <w:p w:rsidR="00861C67" w:rsidRPr="006A6C85" w:rsidRDefault="00861C67" w:rsidP="00861C67">
            <w:pPr>
              <w:pBdr>
                <w:bottom w:val="single" w:sz="4" w:space="1" w:color="auto"/>
              </w:pBdr>
              <w:tabs>
                <w:tab w:val="decimal" w:pos="1518"/>
              </w:tabs>
              <w:spacing w:line="380" w:lineRule="exact"/>
              <w:rPr>
                <w:rFonts w:ascii="Arial" w:hAnsi="Arial" w:cs="Arial"/>
                <w:sz w:val="20"/>
                <w:szCs w:val="20"/>
              </w:rPr>
            </w:pPr>
            <w:r w:rsidRPr="00FA1296">
              <w:rPr>
                <w:rFonts w:ascii="Arial" w:hAnsi="Arial" w:cs="Arial"/>
                <w:sz w:val="20"/>
                <w:szCs w:val="20"/>
                <w:cs/>
              </w:rPr>
              <w:t>2</w:t>
            </w:r>
            <w:r w:rsidRPr="00FA1296">
              <w:rPr>
                <w:rFonts w:ascii="Arial" w:hAnsi="Arial" w:cs="Arial" w:hint="cs"/>
                <w:sz w:val="20"/>
                <w:szCs w:val="20"/>
                <w:cs/>
              </w:rPr>
              <w:t>,</w:t>
            </w:r>
            <w:r w:rsidRPr="00FA1296">
              <w:rPr>
                <w:rFonts w:ascii="Arial" w:hAnsi="Arial" w:cs="Arial"/>
                <w:sz w:val="20"/>
                <w:szCs w:val="20"/>
                <w:cs/>
              </w:rPr>
              <w:t>260</w:t>
            </w:r>
            <w:r w:rsidRPr="00FA1296">
              <w:rPr>
                <w:rFonts w:ascii="Arial" w:hAnsi="Arial" w:cs="Arial" w:hint="cs"/>
                <w:sz w:val="20"/>
                <w:szCs w:val="20"/>
                <w:cs/>
              </w:rPr>
              <w:t>,</w:t>
            </w:r>
            <w:r w:rsidRPr="00FA1296">
              <w:rPr>
                <w:rFonts w:ascii="Arial" w:hAnsi="Arial" w:cs="Arial"/>
                <w:sz w:val="20"/>
                <w:szCs w:val="20"/>
                <w:cs/>
              </w:rPr>
              <w:t>630</w:t>
            </w:r>
          </w:p>
        </w:tc>
      </w:tr>
      <w:tr w:rsidR="00861C67" w:rsidRPr="006A6C85" w:rsidTr="00971CF8">
        <w:trPr>
          <w:trHeight w:val="180"/>
        </w:trPr>
        <w:tc>
          <w:tcPr>
            <w:tcW w:w="5490" w:type="dxa"/>
          </w:tcPr>
          <w:p w:rsidR="00861C67" w:rsidRPr="006A6C85" w:rsidRDefault="00861C67" w:rsidP="00861C67">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Total</w:t>
            </w:r>
          </w:p>
        </w:tc>
        <w:tc>
          <w:tcPr>
            <w:tcW w:w="1800" w:type="dxa"/>
            <w:vAlign w:val="bottom"/>
          </w:tcPr>
          <w:p w:rsidR="00861C67" w:rsidRPr="006A6C85" w:rsidRDefault="00861C67" w:rsidP="00861C67">
            <w:pPr>
              <w:pBdr>
                <w:bottom w:val="double" w:sz="4" w:space="1" w:color="auto"/>
              </w:pBdr>
              <w:tabs>
                <w:tab w:val="decimal" w:pos="1518"/>
              </w:tabs>
              <w:spacing w:line="380" w:lineRule="exact"/>
              <w:rPr>
                <w:rFonts w:ascii="Arial" w:hAnsi="Arial" w:cs="Arial"/>
                <w:sz w:val="20"/>
                <w:szCs w:val="20"/>
              </w:rPr>
            </w:pPr>
            <w:r w:rsidRPr="00861C67">
              <w:rPr>
                <w:rFonts w:ascii="Arial" w:hAnsi="Arial" w:cs="Arial" w:hint="cs"/>
                <w:sz w:val="20"/>
                <w:szCs w:val="20"/>
              </w:rPr>
              <w:t>5,051,650</w:t>
            </w:r>
          </w:p>
        </w:tc>
        <w:tc>
          <w:tcPr>
            <w:tcW w:w="1800" w:type="dxa"/>
            <w:vAlign w:val="bottom"/>
          </w:tcPr>
          <w:p w:rsidR="00861C67" w:rsidRPr="006A6C85" w:rsidRDefault="00861C67" w:rsidP="00861C67">
            <w:pPr>
              <w:pBdr>
                <w:bottom w:val="double" w:sz="4" w:space="1" w:color="auto"/>
              </w:pBdr>
              <w:tabs>
                <w:tab w:val="decimal" w:pos="1518"/>
              </w:tabs>
              <w:spacing w:line="380" w:lineRule="exact"/>
              <w:rPr>
                <w:rFonts w:ascii="Arial" w:hAnsi="Arial" w:cs="Arial"/>
                <w:sz w:val="20"/>
                <w:szCs w:val="20"/>
              </w:rPr>
            </w:pPr>
            <w:r w:rsidRPr="00FA1296">
              <w:rPr>
                <w:rFonts w:ascii="Arial" w:hAnsi="Arial" w:cs="Arial"/>
                <w:sz w:val="20"/>
                <w:szCs w:val="20"/>
                <w:cs/>
              </w:rPr>
              <w:t>16</w:t>
            </w:r>
            <w:r w:rsidRPr="00FA1296">
              <w:rPr>
                <w:rFonts w:ascii="Arial" w:hAnsi="Arial" w:cs="Arial" w:hint="cs"/>
                <w:sz w:val="20"/>
                <w:szCs w:val="20"/>
                <w:cs/>
              </w:rPr>
              <w:t>,</w:t>
            </w:r>
            <w:r w:rsidRPr="00FA1296">
              <w:rPr>
                <w:rFonts w:ascii="Arial" w:hAnsi="Arial" w:cs="Arial"/>
                <w:sz w:val="20"/>
                <w:szCs w:val="20"/>
                <w:cs/>
              </w:rPr>
              <w:t>865</w:t>
            </w:r>
            <w:r w:rsidRPr="00FA1296">
              <w:rPr>
                <w:rFonts w:ascii="Arial" w:hAnsi="Arial" w:cs="Arial" w:hint="cs"/>
                <w:sz w:val="20"/>
                <w:szCs w:val="20"/>
                <w:cs/>
              </w:rPr>
              <w:t>,</w:t>
            </w:r>
            <w:r w:rsidRPr="00FA1296">
              <w:rPr>
                <w:rFonts w:ascii="Arial" w:hAnsi="Arial" w:cs="Arial"/>
                <w:sz w:val="20"/>
                <w:szCs w:val="20"/>
                <w:cs/>
              </w:rPr>
              <w:t>346</w:t>
            </w:r>
          </w:p>
        </w:tc>
      </w:tr>
      <w:tr w:rsidR="00861C67" w:rsidRPr="006A6C85" w:rsidTr="00971CF8">
        <w:tc>
          <w:tcPr>
            <w:tcW w:w="5490" w:type="dxa"/>
          </w:tcPr>
          <w:p w:rsidR="00861C67" w:rsidRPr="006A6C85" w:rsidRDefault="00861C67" w:rsidP="00861C67">
            <w:pPr>
              <w:tabs>
                <w:tab w:val="left" w:pos="162"/>
              </w:tabs>
              <w:spacing w:line="380" w:lineRule="exact"/>
              <w:ind w:left="-18" w:right="-108"/>
              <w:rPr>
                <w:rFonts w:ascii="Arial" w:eastAsia="Arial Unicode MS" w:hAnsi="Arial" w:cs="Arial"/>
                <w:sz w:val="20"/>
                <w:szCs w:val="20"/>
              </w:rPr>
            </w:pPr>
            <w:r w:rsidRPr="006A6C85">
              <w:rPr>
                <w:rFonts w:ascii="Arial" w:eastAsia="Arial Unicode MS" w:hAnsi="Arial" w:cs="Arial"/>
                <w:b/>
                <w:bCs/>
                <w:sz w:val="20"/>
                <w:szCs w:val="20"/>
              </w:rPr>
              <w:t>Investments in securities - Equity securities</w:t>
            </w:r>
          </w:p>
        </w:tc>
        <w:tc>
          <w:tcPr>
            <w:tcW w:w="1800" w:type="dxa"/>
            <w:vAlign w:val="bottom"/>
          </w:tcPr>
          <w:p w:rsidR="00861C67" w:rsidRPr="006A6C85" w:rsidRDefault="00861C67" w:rsidP="00861C67">
            <w:pPr>
              <w:tabs>
                <w:tab w:val="decimal" w:pos="1518"/>
              </w:tabs>
              <w:spacing w:line="380" w:lineRule="exact"/>
              <w:rPr>
                <w:rFonts w:ascii="Arial" w:hAnsi="Arial" w:cs="Arial"/>
                <w:sz w:val="20"/>
                <w:szCs w:val="20"/>
              </w:rPr>
            </w:pPr>
          </w:p>
        </w:tc>
        <w:tc>
          <w:tcPr>
            <w:tcW w:w="1800" w:type="dxa"/>
            <w:vAlign w:val="bottom"/>
          </w:tcPr>
          <w:p w:rsidR="00861C67" w:rsidRPr="006A6C85" w:rsidRDefault="00861C67" w:rsidP="00861C67">
            <w:pPr>
              <w:tabs>
                <w:tab w:val="decimal" w:pos="1518"/>
              </w:tabs>
              <w:spacing w:line="380" w:lineRule="exact"/>
              <w:rPr>
                <w:rFonts w:ascii="Arial" w:hAnsi="Arial" w:cs="Arial"/>
                <w:sz w:val="20"/>
                <w:szCs w:val="20"/>
              </w:rPr>
            </w:pPr>
          </w:p>
        </w:tc>
      </w:tr>
      <w:tr w:rsidR="00861C67" w:rsidRPr="006A6C85" w:rsidTr="00971CF8">
        <w:tc>
          <w:tcPr>
            <w:tcW w:w="5490" w:type="dxa"/>
          </w:tcPr>
          <w:p w:rsidR="00861C67" w:rsidRPr="006A6C85" w:rsidRDefault="00861C67" w:rsidP="00861C67">
            <w:pPr>
              <w:tabs>
                <w:tab w:val="left" w:pos="162"/>
              </w:tabs>
              <w:spacing w:line="380" w:lineRule="exact"/>
              <w:ind w:left="-14" w:right="-115"/>
              <w:rPr>
                <w:rFonts w:ascii="Arial" w:eastAsia="Arial Unicode MS" w:hAnsi="Arial" w:cs="Arial"/>
                <w:sz w:val="20"/>
                <w:szCs w:val="20"/>
              </w:rPr>
            </w:pPr>
            <w:r w:rsidRPr="006A6C85">
              <w:rPr>
                <w:rFonts w:ascii="Arial" w:eastAsia="Arial Unicode MS" w:hAnsi="Arial" w:cs="Arial"/>
                <w:sz w:val="20"/>
                <w:szCs w:val="20"/>
              </w:rPr>
              <w:t>Thai Metal Drum Manufacturing Plc.</w:t>
            </w:r>
          </w:p>
        </w:tc>
        <w:tc>
          <w:tcPr>
            <w:tcW w:w="1800" w:type="dxa"/>
            <w:vAlign w:val="bottom"/>
          </w:tcPr>
          <w:p w:rsidR="00861C67" w:rsidRPr="006A6C85" w:rsidRDefault="00861C67" w:rsidP="00861C67">
            <w:pPr>
              <w:tabs>
                <w:tab w:val="decimal" w:pos="1518"/>
              </w:tabs>
              <w:spacing w:line="380" w:lineRule="exact"/>
              <w:rPr>
                <w:rFonts w:ascii="Arial" w:hAnsi="Arial" w:cs="Arial"/>
                <w:sz w:val="20"/>
                <w:szCs w:val="20"/>
              </w:rPr>
            </w:pPr>
            <w:r w:rsidRPr="00861C67">
              <w:rPr>
                <w:rFonts w:ascii="Arial" w:hAnsi="Arial" w:cs="Arial" w:hint="cs"/>
                <w:sz w:val="20"/>
                <w:szCs w:val="20"/>
                <w:cs/>
              </w:rPr>
              <w:t>282</w:t>
            </w:r>
            <w:r w:rsidRPr="00861C67">
              <w:rPr>
                <w:rFonts w:ascii="Arial" w:hAnsi="Arial" w:cs="Arial" w:hint="cs"/>
                <w:sz w:val="20"/>
                <w:szCs w:val="20"/>
              </w:rPr>
              <w:t>,073,249</w:t>
            </w:r>
          </w:p>
        </w:tc>
        <w:tc>
          <w:tcPr>
            <w:tcW w:w="1800" w:type="dxa"/>
            <w:vAlign w:val="bottom"/>
          </w:tcPr>
          <w:p w:rsidR="00861C67" w:rsidRPr="006A6C85" w:rsidRDefault="00861C67" w:rsidP="00861C67">
            <w:pPr>
              <w:tabs>
                <w:tab w:val="decimal" w:pos="1518"/>
              </w:tabs>
              <w:spacing w:line="380" w:lineRule="exact"/>
              <w:rPr>
                <w:rFonts w:ascii="Arial" w:hAnsi="Arial" w:cs="Arial"/>
                <w:sz w:val="20"/>
                <w:szCs w:val="20"/>
              </w:rPr>
            </w:pPr>
            <w:r w:rsidRPr="00FA1296">
              <w:rPr>
                <w:rFonts w:ascii="Arial" w:hAnsi="Arial" w:cs="Arial"/>
                <w:sz w:val="20"/>
                <w:szCs w:val="20"/>
              </w:rPr>
              <w:t>301,213,200</w:t>
            </w:r>
          </w:p>
        </w:tc>
      </w:tr>
      <w:tr w:rsidR="00861C67" w:rsidRPr="006A6C85" w:rsidTr="00971CF8">
        <w:tc>
          <w:tcPr>
            <w:tcW w:w="5490" w:type="dxa"/>
          </w:tcPr>
          <w:p w:rsidR="00861C67" w:rsidRPr="006A6C85" w:rsidRDefault="00861C67" w:rsidP="00861C67">
            <w:pPr>
              <w:spacing w:line="380" w:lineRule="exact"/>
              <w:ind w:right="-103" w:hanging="11"/>
              <w:rPr>
                <w:rFonts w:ascii="Arial" w:eastAsia="Arial Unicode MS" w:hAnsi="Arial" w:cs="Arial"/>
                <w:sz w:val="20"/>
                <w:szCs w:val="20"/>
                <w:cs/>
              </w:rPr>
            </w:pPr>
            <w:r w:rsidRPr="006A6C85">
              <w:rPr>
                <w:rFonts w:ascii="Arial" w:eastAsia="Arial Unicode MS" w:hAnsi="Arial" w:cs="Arial"/>
                <w:sz w:val="20"/>
                <w:szCs w:val="20"/>
              </w:rPr>
              <w:t>BTS Group Holdings Plc.</w:t>
            </w:r>
          </w:p>
        </w:tc>
        <w:tc>
          <w:tcPr>
            <w:tcW w:w="1800" w:type="dxa"/>
            <w:vAlign w:val="bottom"/>
          </w:tcPr>
          <w:p w:rsidR="00861C67" w:rsidRPr="006A6C85" w:rsidRDefault="00861C67" w:rsidP="00861C67">
            <w:pPr>
              <w:tabs>
                <w:tab w:val="decimal" w:pos="1518"/>
              </w:tabs>
              <w:spacing w:line="380" w:lineRule="exact"/>
              <w:rPr>
                <w:rFonts w:ascii="Arial" w:hAnsi="Arial" w:cs="Arial"/>
                <w:sz w:val="20"/>
                <w:szCs w:val="20"/>
              </w:rPr>
            </w:pPr>
            <w:r w:rsidRPr="00861C67">
              <w:rPr>
                <w:rFonts w:ascii="Arial" w:hAnsi="Arial" w:cs="Arial" w:hint="cs"/>
                <w:sz w:val="20"/>
                <w:szCs w:val="20"/>
              </w:rPr>
              <w:t>28,299,000</w:t>
            </w:r>
          </w:p>
        </w:tc>
        <w:tc>
          <w:tcPr>
            <w:tcW w:w="1800" w:type="dxa"/>
            <w:vAlign w:val="bottom"/>
          </w:tcPr>
          <w:p w:rsidR="00861C67" w:rsidRPr="006A6C85" w:rsidRDefault="00861C67" w:rsidP="00861C67">
            <w:pPr>
              <w:tabs>
                <w:tab w:val="decimal" w:pos="1518"/>
              </w:tabs>
              <w:spacing w:line="380" w:lineRule="exact"/>
              <w:rPr>
                <w:rFonts w:ascii="Arial" w:hAnsi="Arial" w:cs="Arial"/>
                <w:sz w:val="20"/>
                <w:szCs w:val="20"/>
              </w:rPr>
            </w:pPr>
            <w:r w:rsidRPr="00FA1296">
              <w:rPr>
                <w:rFonts w:ascii="Arial" w:hAnsi="Arial" w:cs="Arial"/>
                <w:sz w:val="20"/>
                <w:szCs w:val="20"/>
              </w:rPr>
              <w:t>33,819,000</w:t>
            </w:r>
          </w:p>
        </w:tc>
      </w:tr>
      <w:tr w:rsidR="00861C67" w:rsidRPr="006A6C85" w:rsidTr="00971CF8">
        <w:tc>
          <w:tcPr>
            <w:tcW w:w="5490" w:type="dxa"/>
          </w:tcPr>
          <w:p w:rsidR="00861C67" w:rsidRPr="006A6C85" w:rsidRDefault="00861C67" w:rsidP="00861C67">
            <w:pPr>
              <w:spacing w:line="380" w:lineRule="exact"/>
              <w:ind w:right="-103" w:hanging="11"/>
              <w:rPr>
                <w:rFonts w:ascii="Arial" w:eastAsia="Arial Unicode MS" w:hAnsi="Arial" w:cs="Arial"/>
                <w:sz w:val="20"/>
                <w:szCs w:val="20"/>
              </w:rPr>
            </w:pPr>
            <w:r w:rsidRPr="006A6C85">
              <w:rPr>
                <w:rFonts w:ascii="Arial" w:eastAsia="Arial Unicode MS" w:hAnsi="Arial" w:cs="Arial"/>
                <w:sz w:val="20"/>
                <w:szCs w:val="20"/>
              </w:rPr>
              <w:t>Thaire Life Assurance Plc.</w:t>
            </w:r>
          </w:p>
        </w:tc>
        <w:tc>
          <w:tcPr>
            <w:tcW w:w="1800" w:type="dxa"/>
            <w:vAlign w:val="bottom"/>
          </w:tcPr>
          <w:p w:rsidR="00861C67" w:rsidRPr="006A6C85" w:rsidRDefault="00861C67" w:rsidP="00861C67">
            <w:pPr>
              <w:tabs>
                <w:tab w:val="decimal" w:pos="1518"/>
              </w:tabs>
              <w:spacing w:line="380" w:lineRule="exact"/>
              <w:rPr>
                <w:rFonts w:ascii="Arial" w:hAnsi="Arial" w:cs="Arial"/>
                <w:sz w:val="20"/>
                <w:szCs w:val="20"/>
              </w:rPr>
            </w:pPr>
            <w:r w:rsidRPr="00861C67">
              <w:rPr>
                <w:rFonts w:ascii="Arial" w:hAnsi="Arial" w:cs="Arial" w:hint="cs"/>
                <w:sz w:val="20"/>
                <w:szCs w:val="20"/>
              </w:rPr>
              <w:t>29,678,000</w:t>
            </w:r>
          </w:p>
        </w:tc>
        <w:tc>
          <w:tcPr>
            <w:tcW w:w="1800" w:type="dxa"/>
            <w:vAlign w:val="bottom"/>
          </w:tcPr>
          <w:p w:rsidR="00861C67" w:rsidRPr="006A6C85" w:rsidRDefault="00861C67" w:rsidP="00861C67">
            <w:pPr>
              <w:tabs>
                <w:tab w:val="decimal" w:pos="1518"/>
              </w:tabs>
              <w:spacing w:line="380" w:lineRule="exact"/>
              <w:rPr>
                <w:rFonts w:ascii="Arial" w:hAnsi="Arial" w:cs="Arial"/>
                <w:sz w:val="20"/>
                <w:szCs w:val="20"/>
              </w:rPr>
            </w:pPr>
            <w:r w:rsidRPr="00FA1296">
              <w:rPr>
                <w:rFonts w:ascii="Arial" w:hAnsi="Arial" w:cs="Arial"/>
                <w:sz w:val="20"/>
                <w:szCs w:val="20"/>
              </w:rPr>
              <w:t>31,286,718</w:t>
            </w:r>
          </w:p>
        </w:tc>
      </w:tr>
      <w:tr w:rsidR="00861C67" w:rsidRPr="006A6C85" w:rsidTr="00971CF8">
        <w:tc>
          <w:tcPr>
            <w:tcW w:w="5490" w:type="dxa"/>
          </w:tcPr>
          <w:p w:rsidR="00861C67" w:rsidRPr="006A6C85" w:rsidRDefault="00861C67" w:rsidP="00861C67">
            <w:pPr>
              <w:spacing w:line="380" w:lineRule="exact"/>
              <w:ind w:right="-103"/>
              <w:rPr>
                <w:rFonts w:ascii="Arial" w:eastAsia="Arial Unicode MS" w:hAnsi="Arial" w:cs="Arial"/>
                <w:sz w:val="20"/>
                <w:szCs w:val="20"/>
              </w:rPr>
            </w:pPr>
            <w:r w:rsidRPr="006A6C85">
              <w:rPr>
                <w:rFonts w:ascii="Arial" w:eastAsia="Arial Unicode MS" w:hAnsi="Arial" w:cs="Arial"/>
                <w:sz w:val="20"/>
                <w:szCs w:val="20"/>
              </w:rPr>
              <w:t>The Falcon Insurance Plc.</w:t>
            </w:r>
          </w:p>
        </w:tc>
        <w:tc>
          <w:tcPr>
            <w:tcW w:w="1800" w:type="dxa"/>
            <w:vAlign w:val="bottom"/>
          </w:tcPr>
          <w:p w:rsidR="00861C67" w:rsidRPr="006A6C85" w:rsidRDefault="00861C67" w:rsidP="00861C67">
            <w:pPr>
              <w:tabs>
                <w:tab w:val="decimal" w:pos="1518"/>
              </w:tabs>
              <w:spacing w:line="380" w:lineRule="exact"/>
              <w:rPr>
                <w:rFonts w:ascii="Arial" w:hAnsi="Arial" w:cs="Arial"/>
                <w:sz w:val="20"/>
                <w:szCs w:val="20"/>
              </w:rPr>
            </w:pPr>
            <w:r w:rsidRPr="00861C67">
              <w:rPr>
                <w:rFonts w:ascii="Arial" w:hAnsi="Arial" w:cs="Arial" w:hint="cs"/>
                <w:sz w:val="20"/>
                <w:szCs w:val="20"/>
              </w:rPr>
              <w:t>62,376,000</w:t>
            </w:r>
          </w:p>
        </w:tc>
        <w:tc>
          <w:tcPr>
            <w:tcW w:w="1800" w:type="dxa"/>
            <w:vAlign w:val="bottom"/>
          </w:tcPr>
          <w:p w:rsidR="00861C67" w:rsidRPr="00FA1296" w:rsidRDefault="00861C67" w:rsidP="00861C67">
            <w:pPr>
              <w:tabs>
                <w:tab w:val="decimal" w:pos="1518"/>
              </w:tabs>
              <w:spacing w:line="380" w:lineRule="exact"/>
              <w:rPr>
                <w:rFonts w:ascii="Arial" w:hAnsi="Arial" w:cs="Arial"/>
                <w:sz w:val="20"/>
                <w:szCs w:val="20"/>
              </w:rPr>
            </w:pPr>
            <w:r w:rsidRPr="00FA1296">
              <w:rPr>
                <w:rFonts w:ascii="Arial" w:hAnsi="Arial" w:cs="Arial"/>
                <w:sz w:val="20"/>
                <w:szCs w:val="20"/>
              </w:rPr>
              <w:t>57,576,000</w:t>
            </w:r>
          </w:p>
        </w:tc>
      </w:tr>
      <w:tr w:rsidR="00861C67" w:rsidRPr="006A6C85" w:rsidTr="00971CF8">
        <w:tc>
          <w:tcPr>
            <w:tcW w:w="5490" w:type="dxa"/>
          </w:tcPr>
          <w:p w:rsidR="00861C67" w:rsidRPr="006A6C85" w:rsidRDefault="00861C67" w:rsidP="00861C67">
            <w:pPr>
              <w:spacing w:line="380" w:lineRule="exact"/>
              <w:ind w:right="-103"/>
              <w:rPr>
                <w:rFonts w:ascii="Arial" w:eastAsia="Arial Unicode MS" w:hAnsi="Arial" w:cs="Arial"/>
                <w:sz w:val="20"/>
                <w:szCs w:val="20"/>
                <w:cs/>
              </w:rPr>
            </w:pPr>
            <w:r w:rsidRPr="006A6C85">
              <w:rPr>
                <w:rFonts w:ascii="Arial" w:eastAsia="Arial Unicode MS" w:hAnsi="Arial" w:cs="Arial"/>
                <w:sz w:val="20"/>
                <w:szCs w:val="20"/>
              </w:rPr>
              <w:t>Sathorn Thani Co., Ltd.</w:t>
            </w:r>
          </w:p>
        </w:tc>
        <w:tc>
          <w:tcPr>
            <w:tcW w:w="1800" w:type="dxa"/>
            <w:vAlign w:val="bottom"/>
          </w:tcPr>
          <w:p w:rsidR="00861C67" w:rsidRPr="006A6C85" w:rsidRDefault="00861C67" w:rsidP="00861C67">
            <w:pPr>
              <w:tabs>
                <w:tab w:val="decimal" w:pos="1518"/>
              </w:tabs>
              <w:spacing w:line="380" w:lineRule="exact"/>
              <w:rPr>
                <w:rFonts w:ascii="Arial" w:hAnsi="Arial" w:cs="Arial"/>
                <w:sz w:val="20"/>
                <w:szCs w:val="20"/>
              </w:rPr>
            </w:pPr>
            <w:r w:rsidRPr="00861C67">
              <w:rPr>
                <w:rFonts w:ascii="Arial" w:hAnsi="Arial" w:cs="Arial" w:hint="cs"/>
                <w:sz w:val="20"/>
                <w:szCs w:val="20"/>
              </w:rPr>
              <w:t>22,542,500</w:t>
            </w:r>
          </w:p>
        </w:tc>
        <w:tc>
          <w:tcPr>
            <w:tcW w:w="1800" w:type="dxa"/>
            <w:vAlign w:val="bottom"/>
          </w:tcPr>
          <w:p w:rsidR="00861C67" w:rsidRPr="006A6C85" w:rsidRDefault="00861C67" w:rsidP="00861C67">
            <w:pPr>
              <w:tabs>
                <w:tab w:val="decimal" w:pos="1518"/>
              </w:tabs>
              <w:spacing w:line="380" w:lineRule="exact"/>
              <w:rPr>
                <w:rFonts w:ascii="Arial" w:hAnsi="Arial" w:cs="Arial"/>
                <w:sz w:val="20"/>
                <w:szCs w:val="20"/>
              </w:rPr>
            </w:pPr>
            <w:r w:rsidRPr="00FA1296">
              <w:rPr>
                <w:rFonts w:ascii="Arial" w:hAnsi="Arial" w:cs="Arial"/>
                <w:sz w:val="20"/>
                <w:szCs w:val="20"/>
              </w:rPr>
              <w:t>23,755,000</w:t>
            </w:r>
          </w:p>
        </w:tc>
      </w:tr>
      <w:tr w:rsidR="00861C67" w:rsidRPr="006A6C85" w:rsidTr="00971CF8">
        <w:tc>
          <w:tcPr>
            <w:tcW w:w="5490" w:type="dxa"/>
          </w:tcPr>
          <w:p w:rsidR="00861C67" w:rsidRPr="006A6C85" w:rsidRDefault="00861C67" w:rsidP="00861C67">
            <w:pPr>
              <w:spacing w:line="380" w:lineRule="exact"/>
              <w:ind w:right="-103" w:hanging="11"/>
              <w:rPr>
                <w:rFonts w:ascii="Arial" w:eastAsia="Arial Unicode MS" w:hAnsi="Arial" w:cs="Arial"/>
                <w:sz w:val="20"/>
                <w:szCs w:val="20"/>
              </w:rPr>
            </w:pPr>
            <w:r w:rsidRPr="006A6C85">
              <w:rPr>
                <w:rFonts w:ascii="Arial" w:eastAsia="Arial Unicode MS" w:hAnsi="Arial" w:cs="Arial"/>
                <w:sz w:val="20"/>
                <w:szCs w:val="20"/>
              </w:rPr>
              <w:t>Rangsit Plaza Co., Ltd.</w:t>
            </w:r>
          </w:p>
        </w:tc>
        <w:tc>
          <w:tcPr>
            <w:tcW w:w="1800" w:type="dxa"/>
            <w:vAlign w:val="bottom"/>
          </w:tcPr>
          <w:p w:rsidR="00861C67" w:rsidRPr="006A6C85" w:rsidRDefault="00861C67" w:rsidP="00861C67">
            <w:pPr>
              <w:tabs>
                <w:tab w:val="decimal" w:pos="1518"/>
              </w:tabs>
              <w:spacing w:line="380" w:lineRule="exact"/>
              <w:rPr>
                <w:rFonts w:ascii="Arial" w:hAnsi="Arial" w:cs="Arial"/>
                <w:sz w:val="20"/>
                <w:szCs w:val="20"/>
              </w:rPr>
            </w:pPr>
            <w:r w:rsidRPr="00861C67">
              <w:rPr>
                <w:rFonts w:ascii="Arial" w:hAnsi="Arial" w:cs="Arial" w:hint="cs"/>
                <w:sz w:val="20"/>
                <w:szCs w:val="20"/>
              </w:rPr>
              <w:t>20,196,000</w:t>
            </w:r>
          </w:p>
        </w:tc>
        <w:tc>
          <w:tcPr>
            <w:tcW w:w="1800" w:type="dxa"/>
            <w:vAlign w:val="bottom"/>
          </w:tcPr>
          <w:p w:rsidR="00861C67" w:rsidRPr="006A6C85" w:rsidRDefault="00861C67" w:rsidP="00861C67">
            <w:pPr>
              <w:tabs>
                <w:tab w:val="decimal" w:pos="1518"/>
              </w:tabs>
              <w:spacing w:line="380" w:lineRule="exact"/>
              <w:rPr>
                <w:rFonts w:ascii="Arial" w:hAnsi="Arial" w:cs="Arial"/>
                <w:sz w:val="20"/>
                <w:szCs w:val="20"/>
              </w:rPr>
            </w:pPr>
            <w:r w:rsidRPr="00FA1296">
              <w:rPr>
                <w:rFonts w:ascii="Arial" w:hAnsi="Arial" w:cs="Arial"/>
                <w:sz w:val="20"/>
                <w:szCs w:val="20"/>
              </w:rPr>
              <w:t>18,592,000</w:t>
            </w:r>
          </w:p>
        </w:tc>
      </w:tr>
      <w:tr w:rsidR="00445031" w:rsidRPr="006A6C85" w:rsidTr="00971CF8">
        <w:tc>
          <w:tcPr>
            <w:tcW w:w="5490" w:type="dxa"/>
          </w:tcPr>
          <w:p w:rsidR="00445031" w:rsidRPr="006A6C85" w:rsidRDefault="00445031" w:rsidP="00445031">
            <w:pPr>
              <w:spacing w:line="380" w:lineRule="exact"/>
              <w:ind w:right="-103" w:hanging="11"/>
              <w:rPr>
                <w:rFonts w:ascii="Arial" w:eastAsia="Arial Unicode MS" w:hAnsi="Arial" w:cs="Arial"/>
                <w:sz w:val="20"/>
                <w:szCs w:val="20"/>
              </w:rPr>
            </w:pPr>
            <w:r w:rsidRPr="00445031">
              <w:rPr>
                <w:rFonts w:ascii="Arial" w:eastAsia="Arial Unicode MS" w:hAnsi="Arial" w:cs="Arial"/>
                <w:sz w:val="20"/>
                <w:szCs w:val="20"/>
              </w:rPr>
              <w:t>Starflex Plc.</w:t>
            </w:r>
          </w:p>
        </w:tc>
        <w:tc>
          <w:tcPr>
            <w:tcW w:w="1800" w:type="dxa"/>
            <w:vAlign w:val="bottom"/>
          </w:tcPr>
          <w:p w:rsidR="00445031" w:rsidRPr="006A6C85" w:rsidRDefault="00445031" w:rsidP="00445031">
            <w:pPr>
              <w:tabs>
                <w:tab w:val="decimal" w:pos="1518"/>
              </w:tabs>
              <w:spacing w:line="380" w:lineRule="exact"/>
              <w:rPr>
                <w:rFonts w:ascii="Arial" w:hAnsi="Arial" w:cs="Arial"/>
                <w:sz w:val="20"/>
                <w:szCs w:val="20"/>
              </w:rPr>
            </w:pPr>
            <w:r w:rsidRPr="00861C67">
              <w:rPr>
                <w:rFonts w:ascii="Arial" w:hAnsi="Arial" w:cs="Arial" w:hint="cs"/>
                <w:sz w:val="20"/>
                <w:szCs w:val="20"/>
              </w:rPr>
              <w:t>4,342,400</w:t>
            </w:r>
          </w:p>
        </w:tc>
        <w:tc>
          <w:tcPr>
            <w:tcW w:w="1800" w:type="dxa"/>
            <w:vAlign w:val="bottom"/>
          </w:tcPr>
          <w:p w:rsidR="00445031" w:rsidRPr="00FA1296" w:rsidRDefault="00445031" w:rsidP="00445031">
            <w:pPr>
              <w:tabs>
                <w:tab w:val="decimal" w:pos="1518"/>
              </w:tabs>
              <w:spacing w:line="380" w:lineRule="exact"/>
              <w:rPr>
                <w:rFonts w:ascii="Arial" w:hAnsi="Arial" w:cs="Arial"/>
                <w:sz w:val="20"/>
                <w:szCs w:val="20"/>
              </w:rPr>
            </w:pPr>
            <w:r w:rsidRPr="00500011">
              <w:rPr>
                <w:rFonts w:ascii="Arial" w:hAnsi="Arial" w:cs="Arial"/>
                <w:sz w:val="20"/>
                <w:szCs w:val="20"/>
              </w:rPr>
              <w:t>3,814,800</w:t>
            </w:r>
          </w:p>
        </w:tc>
      </w:tr>
      <w:tr w:rsidR="00445031" w:rsidRPr="006A6C85" w:rsidTr="00971CF8">
        <w:tc>
          <w:tcPr>
            <w:tcW w:w="5490" w:type="dxa"/>
          </w:tcPr>
          <w:p w:rsidR="00445031" w:rsidRPr="006A6C85" w:rsidRDefault="00445031" w:rsidP="00445031">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Total</w:t>
            </w:r>
          </w:p>
        </w:tc>
        <w:tc>
          <w:tcPr>
            <w:tcW w:w="1800" w:type="dxa"/>
            <w:vAlign w:val="bottom"/>
          </w:tcPr>
          <w:p w:rsidR="00445031" w:rsidRPr="006A6C85" w:rsidRDefault="00445031" w:rsidP="00445031">
            <w:pPr>
              <w:pBdr>
                <w:top w:val="single" w:sz="4" w:space="1" w:color="auto"/>
                <w:bottom w:val="double" w:sz="4" w:space="1" w:color="auto"/>
              </w:pBdr>
              <w:tabs>
                <w:tab w:val="decimal" w:pos="1518"/>
              </w:tabs>
              <w:spacing w:line="380" w:lineRule="exact"/>
              <w:rPr>
                <w:rFonts w:ascii="Arial" w:hAnsi="Arial" w:cs="Arial"/>
                <w:sz w:val="20"/>
                <w:szCs w:val="20"/>
              </w:rPr>
            </w:pPr>
            <w:r w:rsidRPr="00861C67">
              <w:rPr>
                <w:rFonts w:ascii="Arial" w:hAnsi="Arial" w:cs="Arial" w:hint="cs"/>
                <w:sz w:val="20"/>
                <w:szCs w:val="20"/>
              </w:rPr>
              <w:t>449,507,149</w:t>
            </w:r>
          </w:p>
        </w:tc>
        <w:tc>
          <w:tcPr>
            <w:tcW w:w="1800" w:type="dxa"/>
            <w:vAlign w:val="bottom"/>
          </w:tcPr>
          <w:p w:rsidR="00445031" w:rsidRPr="006A6C85" w:rsidRDefault="00445031" w:rsidP="00445031">
            <w:pPr>
              <w:pBdr>
                <w:top w:val="single" w:sz="4" w:space="1" w:color="auto"/>
                <w:bottom w:val="double" w:sz="4" w:space="1" w:color="auto"/>
              </w:pBdr>
              <w:tabs>
                <w:tab w:val="decimal" w:pos="1518"/>
              </w:tabs>
              <w:spacing w:line="380" w:lineRule="exact"/>
              <w:rPr>
                <w:rFonts w:ascii="Arial" w:hAnsi="Arial" w:cs="Arial"/>
                <w:sz w:val="20"/>
                <w:szCs w:val="20"/>
              </w:rPr>
            </w:pPr>
            <w:r w:rsidRPr="00500011">
              <w:rPr>
                <w:rFonts w:ascii="Arial" w:hAnsi="Arial" w:cs="Arial"/>
                <w:sz w:val="20"/>
                <w:szCs w:val="20"/>
              </w:rPr>
              <w:t>470,056,718</w:t>
            </w:r>
          </w:p>
        </w:tc>
      </w:tr>
      <w:tr w:rsidR="00445031" w:rsidRPr="006A6C85" w:rsidTr="00971CF8">
        <w:tc>
          <w:tcPr>
            <w:tcW w:w="5490" w:type="dxa"/>
          </w:tcPr>
          <w:p w:rsidR="00445031" w:rsidRPr="006A6C85" w:rsidRDefault="00445031" w:rsidP="00445031">
            <w:pPr>
              <w:spacing w:line="380" w:lineRule="exact"/>
              <w:ind w:left="252" w:right="-108" w:hanging="252"/>
              <w:rPr>
                <w:rFonts w:ascii="Arial" w:eastAsia="Arial Unicode MS" w:hAnsi="Arial" w:cs="Arial"/>
                <w:b/>
                <w:bCs/>
                <w:sz w:val="20"/>
                <w:szCs w:val="20"/>
              </w:rPr>
            </w:pPr>
            <w:r w:rsidRPr="006A6C85">
              <w:rPr>
                <w:rFonts w:ascii="Arial" w:eastAsia="Arial Unicode MS" w:hAnsi="Arial" w:cs="Arial"/>
                <w:b/>
                <w:bCs/>
                <w:sz w:val="20"/>
                <w:szCs w:val="20"/>
              </w:rPr>
              <w:t xml:space="preserve">Due to reinsurers - Amounts due to reinsurance </w:t>
            </w:r>
          </w:p>
        </w:tc>
        <w:tc>
          <w:tcPr>
            <w:tcW w:w="1800" w:type="dxa"/>
            <w:vAlign w:val="bottom"/>
          </w:tcPr>
          <w:p w:rsidR="00445031" w:rsidRPr="006A6C85" w:rsidRDefault="00445031" w:rsidP="00445031">
            <w:pPr>
              <w:tabs>
                <w:tab w:val="decimal" w:pos="1518"/>
              </w:tabs>
              <w:spacing w:line="380" w:lineRule="exact"/>
              <w:rPr>
                <w:rFonts w:ascii="Arial" w:hAnsi="Arial" w:cs="Arial"/>
                <w:sz w:val="20"/>
                <w:szCs w:val="20"/>
              </w:rPr>
            </w:pPr>
          </w:p>
        </w:tc>
        <w:tc>
          <w:tcPr>
            <w:tcW w:w="1800" w:type="dxa"/>
            <w:vAlign w:val="bottom"/>
          </w:tcPr>
          <w:p w:rsidR="00445031" w:rsidRPr="006A6C85" w:rsidRDefault="00445031" w:rsidP="00445031">
            <w:pPr>
              <w:tabs>
                <w:tab w:val="decimal" w:pos="1518"/>
              </w:tabs>
              <w:spacing w:line="380" w:lineRule="exact"/>
              <w:rPr>
                <w:rFonts w:ascii="Arial" w:hAnsi="Arial" w:cs="Arial"/>
                <w:sz w:val="20"/>
                <w:szCs w:val="20"/>
              </w:rPr>
            </w:pPr>
          </w:p>
        </w:tc>
      </w:tr>
      <w:tr w:rsidR="00445031" w:rsidRPr="006A6C85" w:rsidTr="00971CF8">
        <w:tc>
          <w:tcPr>
            <w:tcW w:w="5490" w:type="dxa"/>
          </w:tcPr>
          <w:p w:rsidR="00445031" w:rsidRPr="006A6C85" w:rsidRDefault="00445031" w:rsidP="00445031">
            <w:pPr>
              <w:spacing w:line="380" w:lineRule="exact"/>
              <w:ind w:right="-108"/>
              <w:rPr>
                <w:rFonts w:ascii="Arial" w:eastAsia="Arial Unicode MS" w:hAnsi="Arial" w:cs="Arial"/>
                <w:sz w:val="20"/>
                <w:szCs w:val="20"/>
                <w:u w:val="single"/>
              </w:rPr>
            </w:pPr>
            <w:r w:rsidRPr="006A6C85">
              <w:rPr>
                <w:rFonts w:ascii="Arial" w:eastAsia="Arial Unicode MS" w:hAnsi="Arial" w:cs="Arial"/>
                <w:sz w:val="20"/>
                <w:szCs w:val="20"/>
              </w:rPr>
              <w:t>The Falcon Insurance Plc.</w:t>
            </w:r>
          </w:p>
        </w:tc>
        <w:tc>
          <w:tcPr>
            <w:tcW w:w="1800" w:type="dxa"/>
            <w:vAlign w:val="bottom"/>
          </w:tcPr>
          <w:p w:rsidR="00445031" w:rsidRPr="006A6C85" w:rsidRDefault="00445031" w:rsidP="00445031">
            <w:pPr>
              <w:tabs>
                <w:tab w:val="decimal" w:pos="1518"/>
              </w:tabs>
              <w:spacing w:line="380" w:lineRule="exact"/>
              <w:rPr>
                <w:rFonts w:ascii="Arial" w:hAnsi="Arial" w:cs="Arial"/>
                <w:sz w:val="20"/>
                <w:szCs w:val="20"/>
              </w:rPr>
            </w:pPr>
            <w:r w:rsidRPr="00861C67">
              <w:rPr>
                <w:rFonts w:ascii="Arial" w:hAnsi="Arial" w:cs="Arial" w:hint="cs"/>
                <w:sz w:val="20"/>
                <w:szCs w:val="20"/>
              </w:rPr>
              <w:t>10,982,434</w:t>
            </w:r>
          </w:p>
        </w:tc>
        <w:tc>
          <w:tcPr>
            <w:tcW w:w="1800" w:type="dxa"/>
            <w:vAlign w:val="bottom"/>
          </w:tcPr>
          <w:p w:rsidR="00445031" w:rsidRPr="006A6C85" w:rsidRDefault="00445031" w:rsidP="00445031">
            <w:pPr>
              <w:tabs>
                <w:tab w:val="decimal" w:pos="1518"/>
              </w:tabs>
              <w:spacing w:line="380" w:lineRule="exact"/>
              <w:rPr>
                <w:rFonts w:ascii="Arial" w:hAnsi="Arial" w:cs="Arial"/>
                <w:sz w:val="20"/>
                <w:szCs w:val="20"/>
              </w:rPr>
            </w:pPr>
            <w:r w:rsidRPr="00FA1296">
              <w:rPr>
                <w:rFonts w:ascii="Arial" w:hAnsi="Arial" w:cs="Arial"/>
                <w:sz w:val="20"/>
                <w:szCs w:val="20"/>
                <w:cs/>
              </w:rPr>
              <w:t>21</w:t>
            </w:r>
            <w:r w:rsidRPr="00FA1296">
              <w:rPr>
                <w:rFonts w:ascii="Arial" w:hAnsi="Arial" w:cs="Arial" w:hint="cs"/>
                <w:sz w:val="20"/>
                <w:szCs w:val="20"/>
                <w:cs/>
              </w:rPr>
              <w:t>,</w:t>
            </w:r>
            <w:r w:rsidRPr="00FA1296">
              <w:rPr>
                <w:rFonts w:ascii="Arial" w:hAnsi="Arial" w:cs="Arial"/>
                <w:sz w:val="20"/>
                <w:szCs w:val="20"/>
                <w:cs/>
              </w:rPr>
              <w:t>037</w:t>
            </w:r>
            <w:r w:rsidRPr="00FA1296">
              <w:rPr>
                <w:rFonts w:ascii="Arial" w:hAnsi="Arial" w:cs="Arial" w:hint="cs"/>
                <w:sz w:val="20"/>
                <w:szCs w:val="20"/>
                <w:cs/>
              </w:rPr>
              <w:t>,</w:t>
            </w:r>
            <w:r w:rsidRPr="00FA1296">
              <w:rPr>
                <w:rFonts w:ascii="Arial" w:hAnsi="Arial" w:cs="Arial"/>
                <w:sz w:val="20"/>
                <w:szCs w:val="20"/>
                <w:cs/>
              </w:rPr>
              <w:t>185</w:t>
            </w:r>
          </w:p>
        </w:tc>
      </w:tr>
      <w:tr w:rsidR="00445031" w:rsidRPr="006A6C85" w:rsidTr="00971CF8">
        <w:tc>
          <w:tcPr>
            <w:tcW w:w="5490" w:type="dxa"/>
          </w:tcPr>
          <w:p w:rsidR="00445031" w:rsidRPr="006A6C85" w:rsidRDefault="00445031" w:rsidP="00445031">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TKI General Insurance Co., Ltd.</w:t>
            </w:r>
          </w:p>
        </w:tc>
        <w:tc>
          <w:tcPr>
            <w:tcW w:w="1800" w:type="dxa"/>
            <w:vAlign w:val="bottom"/>
          </w:tcPr>
          <w:p w:rsidR="00445031" w:rsidRPr="006A6C85" w:rsidRDefault="00445031" w:rsidP="00445031">
            <w:pPr>
              <w:pBdr>
                <w:bottom w:val="single" w:sz="4" w:space="1" w:color="auto"/>
              </w:pBdr>
              <w:tabs>
                <w:tab w:val="decimal" w:pos="1518"/>
              </w:tabs>
              <w:spacing w:line="380" w:lineRule="exact"/>
              <w:rPr>
                <w:rFonts w:ascii="Arial" w:hAnsi="Arial" w:cs="Arial"/>
                <w:sz w:val="20"/>
                <w:szCs w:val="20"/>
              </w:rPr>
            </w:pPr>
            <w:r w:rsidRPr="00861C67">
              <w:rPr>
                <w:rFonts w:ascii="Arial" w:hAnsi="Arial" w:cs="Arial" w:hint="cs"/>
                <w:sz w:val="20"/>
                <w:szCs w:val="20"/>
              </w:rPr>
              <w:t>223,840</w:t>
            </w:r>
          </w:p>
        </w:tc>
        <w:tc>
          <w:tcPr>
            <w:tcW w:w="1800" w:type="dxa"/>
            <w:vAlign w:val="bottom"/>
          </w:tcPr>
          <w:p w:rsidR="00445031" w:rsidRPr="006A6C85" w:rsidRDefault="00445031" w:rsidP="00445031">
            <w:pPr>
              <w:pBdr>
                <w:bottom w:val="single" w:sz="4" w:space="1" w:color="auto"/>
              </w:pBdr>
              <w:tabs>
                <w:tab w:val="decimal" w:pos="1518"/>
              </w:tabs>
              <w:spacing w:line="380" w:lineRule="exact"/>
              <w:rPr>
                <w:rFonts w:ascii="Arial" w:hAnsi="Arial" w:cs="Arial"/>
                <w:sz w:val="20"/>
                <w:szCs w:val="20"/>
              </w:rPr>
            </w:pPr>
            <w:r w:rsidRPr="00FA1296">
              <w:rPr>
                <w:rFonts w:ascii="Arial" w:hAnsi="Arial" w:cs="Arial"/>
                <w:sz w:val="20"/>
                <w:szCs w:val="20"/>
                <w:cs/>
              </w:rPr>
              <w:t>596</w:t>
            </w:r>
            <w:r w:rsidRPr="00FA1296">
              <w:rPr>
                <w:rFonts w:ascii="Arial" w:hAnsi="Arial" w:cs="Arial" w:hint="cs"/>
                <w:sz w:val="20"/>
                <w:szCs w:val="20"/>
                <w:cs/>
              </w:rPr>
              <w:t>,</w:t>
            </w:r>
            <w:r w:rsidRPr="00FA1296">
              <w:rPr>
                <w:rFonts w:ascii="Arial" w:hAnsi="Arial" w:cs="Arial"/>
                <w:sz w:val="20"/>
                <w:szCs w:val="20"/>
                <w:cs/>
              </w:rPr>
              <w:t>743</w:t>
            </w:r>
          </w:p>
        </w:tc>
      </w:tr>
      <w:tr w:rsidR="00445031" w:rsidRPr="006A6C85" w:rsidTr="00971CF8">
        <w:tc>
          <w:tcPr>
            <w:tcW w:w="5490" w:type="dxa"/>
          </w:tcPr>
          <w:p w:rsidR="00445031" w:rsidRPr="006A6C85" w:rsidRDefault="00445031" w:rsidP="00445031">
            <w:pPr>
              <w:spacing w:line="380" w:lineRule="exact"/>
              <w:ind w:right="-108"/>
              <w:rPr>
                <w:rFonts w:ascii="Arial" w:eastAsia="Arial Unicode MS" w:hAnsi="Arial" w:cs="Arial"/>
                <w:sz w:val="20"/>
                <w:szCs w:val="20"/>
              </w:rPr>
            </w:pPr>
            <w:r w:rsidRPr="006A6C85">
              <w:rPr>
                <w:rFonts w:ascii="Arial" w:eastAsia="Arial Unicode MS" w:hAnsi="Arial" w:cs="Arial"/>
                <w:sz w:val="20"/>
                <w:szCs w:val="20"/>
              </w:rPr>
              <w:t>Total</w:t>
            </w:r>
          </w:p>
        </w:tc>
        <w:tc>
          <w:tcPr>
            <w:tcW w:w="1800" w:type="dxa"/>
            <w:vAlign w:val="bottom"/>
          </w:tcPr>
          <w:p w:rsidR="00445031" w:rsidRPr="006A6C85" w:rsidRDefault="00445031" w:rsidP="00445031">
            <w:pPr>
              <w:pBdr>
                <w:bottom w:val="double" w:sz="4" w:space="1" w:color="auto"/>
              </w:pBdr>
              <w:tabs>
                <w:tab w:val="decimal" w:pos="1518"/>
              </w:tabs>
              <w:spacing w:line="380" w:lineRule="exact"/>
              <w:rPr>
                <w:rFonts w:ascii="Arial" w:hAnsi="Arial" w:cs="Arial"/>
                <w:sz w:val="20"/>
                <w:szCs w:val="20"/>
              </w:rPr>
            </w:pPr>
            <w:r w:rsidRPr="00861C67">
              <w:rPr>
                <w:rFonts w:ascii="Arial" w:hAnsi="Arial" w:cs="Arial" w:hint="cs"/>
                <w:sz w:val="20"/>
                <w:szCs w:val="20"/>
              </w:rPr>
              <w:t>11,206,274</w:t>
            </w:r>
          </w:p>
        </w:tc>
        <w:tc>
          <w:tcPr>
            <w:tcW w:w="1800" w:type="dxa"/>
            <w:vAlign w:val="bottom"/>
          </w:tcPr>
          <w:p w:rsidR="00445031" w:rsidRPr="006A6C85" w:rsidRDefault="00445031" w:rsidP="00445031">
            <w:pPr>
              <w:pBdr>
                <w:bottom w:val="double" w:sz="4" w:space="1" w:color="auto"/>
              </w:pBdr>
              <w:tabs>
                <w:tab w:val="decimal" w:pos="1518"/>
              </w:tabs>
              <w:spacing w:line="380" w:lineRule="exact"/>
              <w:rPr>
                <w:rFonts w:ascii="Arial" w:hAnsi="Arial" w:cs="Arial"/>
                <w:sz w:val="20"/>
                <w:szCs w:val="20"/>
              </w:rPr>
            </w:pPr>
            <w:r w:rsidRPr="00FA1296">
              <w:rPr>
                <w:rFonts w:ascii="Arial" w:hAnsi="Arial" w:cs="Arial"/>
                <w:sz w:val="20"/>
                <w:szCs w:val="20"/>
                <w:cs/>
              </w:rPr>
              <w:t>21</w:t>
            </w:r>
            <w:r w:rsidRPr="00FA1296">
              <w:rPr>
                <w:rFonts w:ascii="Arial" w:hAnsi="Arial" w:cs="Arial" w:hint="cs"/>
                <w:sz w:val="20"/>
                <w:szCs w:val="20"/>
                <w:cs/>
              </w:rPr>
              <w:t>,</w:t>
            </w:r>
            <w:r w:rsidRPr="00FA1296">
              <w:rPr>
                <w:rFonts w:ascii="Arial" w:hAnsi="Arial" w:cs="Arial"/>
                <w:sz w:val="20"/>
                <w:szCs w:val="20"/>
                <w:cs/>
              </w:rPr>
              <w:t>633</w:t>
            </w:r>
            <w:r w:rsidRPr="00FA1296">
              <w:rPr>
                <w:rFonts w:ascii="Arial" w:hAnsi="Arial" w:cs="Arial" w:hint="cs"/>
                <w:sz w:val="20"/>
                <w:szCs w:val="20"/>
                <w:cs/>
              </w:rPr>
              <w:t>,</w:t>
            </w:r>
            <w:r w:rsidRPr="00FA1296">
              <w:rPr>
                <w:rFonts w:ascii="Arial" w:hAnsi="Arial" w:cs="Arial"/>
                <w:sz w:val="20"/>
                <w:szCs w:val="20"/>
                <w:cs/>
              </w:rPr>
              <w:t>928</w:t>
            </w:r>
          </w:p>
        </w:tc>
      </w:tr>
    </w:tbl>
    <w:p w:rsidR="00321C35" w:rsidRPr="00404250" w:rsidRDefault="0045124D" w:rsidP="00106AFA">
      <w:pPr>
        <w:tabs>
          <w:tab w:val="left" w:pos="720"/>
          <w:tab w:val="left" w:pos="2160"/>
        </w:tabs>
        <w:spacing w:before="240" w:after="120" w:line="36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t>1</w:t>
      </w:r>
      <w:r w:rsidR="00500011">
        <w:rPr>
          <w:rFonts w:ascii="Arial" w:eastAsia="Arial Unicode MS" w:hAnsi="Arial" w:cs="Arial"/>
          <w:b/>
          <w:bCs/>
          <w:sz w:val="22"/>
          <w:szCs w:val="22"/>
        </w:rPr>
        <w:t>4</w:t>
      </w:r>
      <w:r w:rsidR="00B06EF0">
        <w:rPr>
          <w:rFonts w:ascii="Arial" w:eastAsia="Arial Unicode MS" w:hAnsi="Arial" w:cs="Arial"/>
          <w:b/>
          <w:bCs/>
          <w:sz w:val="22"/>
          <w:szCs w:val="22"/>
        </w:rPr>
        <w:t>.4</w:t>
      </w:r>
      <w:r w:rsidR="00321C35" w:rsidRPr="00404250">
        <w:rPr>
          <w:rFonts w:ascii="Arial" w:eastAsia="Arial Unicode MS" w:hAnsi="Arial" w:cs="Arial"/>
          <w:b/>
          <w:bCs/>
          <w:sz w:val="22"/>
          <w:szCs w:val="22"/>
        </w:rPr>
        <w:tab/>
        <w:t>Directors and management’s benefits</w:t>
      </w:r>
    </w:p>
    <w:p w:rsidR="00DC0E76" w:rsidRPr="00D84C46" w:rsidRDefault="00DC0E76" w:rsidP="00DC0E76">
      <w:pPr>
        <w:tabs>
          <w:tab w:val="left" w:pos="720"/>
          <w:tab w:val="left" w:pos="2160"/>
        </w:tabs>
        <w:spacing w:before="120" w:after="120" w:line="360" w:lineRule="exact"/>
        <w:ind w:left="547" w:right="43" w:hanging="547"/>
        <w:jc w:val="both"/>
        <w:rPr>
          <w:rFonts w:ascii="Arial" w:hAnsi="Arial" w:cs="Arial"/>
          <w:sz w:val="22"/>
          <w:szCs w:val="22"/>
        </w:rPr>
      </w:pPr>
      <w:bookmarkStart w:id="4" w:name="_Toc475127350"/>
      <w:r>
        <w:rPr>
          <w:rFonts w:ascii="Arial" w:hAnsi="Arial" w:cs="Arial"/>
          <w:sz w:val="22"/>
          <w:szCs w:val="22"/>
        </w:rPr>
        <w:tab/>
      </w:r>
      <w:r w:rsidRPr="00D84C46">
        <w:rPr>
          <w:rFonts w:ascii="Arial" w:hAnsi="Arial" w:cs="Arial"/>
          <w:sz w:val="22"/>
          <w:szCs w:val="22"/>
        </w:rPr>
        <w:t xml:space="preserve">During </w:t>
      </w:r>
      <w:r w:rsidR="007B5E78">
        <w:rPr>
          <w:rFonts w:ascii="Arial" w:hAnsi="Arial" w:cs="Arial"/>
          <w:sz w:val="22"/>
          <w:szCs w:val="22"/>
        </w:rPr>
        <w:t>the three-month period</w:t>
      </w:r>
      <w:r w:rsidR="00D00376">
        <w:rPr>
          <w:rFonts w:ascii="Arial" w:hAnsi="Arial" w:cs="Arial"/>
          <w:sz w:val="22"/>
          <w:szCs w:val="22"/>
        </w:rPr>
        <w:t>s</w:t>
      </w:r>
      <w:r w:rsidR="007B5E78">
        <w:rPr>
          <w:rFonts w:ascii="Arial" w:hAnsi="Arial" w:cs="Arial"/>
          <w:sz w:val="22"/>
          <w:szCs w:val="22"/>
        </w:rPr>
        <w:t xml:space="preserve"> ended 31 March 2023</w:t>
      </w:r>
      <w:r w:rsidRPr="00D84C46">
        <w:rPr>
          <w:rFonts w:ascii="Arial" w:hAnsi="Arial" w:cs="Arial"/>
          <w:sz w:val="22"/>
          <w:szCs w:val="22"/>
        </w:rPr>
        <w:t xml:space="preserve"> and </w:t>
      </w:r>
      <w:r w:rsidR="007B5E78">
        <w:rPr>
          <w:rFonts w:ascii="Arial" w:hAnsi="Arial" w:cs="Arial"/>
          <w:sz w:val="22"/>
          <w:szCs w:val="22"/>
        </w:rPr>
        <w:t>2022</w:t>
      </w:r>
      <w:r w:rsidRPr="00D84C46">
        <w:rPr>
          <w:rFonts w:ascii="Arial" w:hAnsi="Arial" w:cs="Arial"/>
          <w:sz w:val="22"/>
          <w:szCs w:val="22"/>
        </w:rPr>
        <w:t>, the Company had employment benefits expenses payable to their directors and management as below.</w:t>
      </w:r>
    </w:p>
    <w:p w:rsidR="00DC0E76" w:rsidRPr="00D84C46" w:rsidRDefault="00DC0E76" w:rsidP="00DC0E76">
      <w:pPr>
        <w:spacing w:line="200" w:lineRule="exact"/>
        <w:jc w:val="right"/>
        <w:rPr>
          <w:rFonts w:ascii="Arial" w:eastAsia="Arial Unicode MS" w:hAnsi="Arial" w:cs="Arial"/>
          <w:sz w:val="20"/>
          <w:szCs w:val="20"/>
        </w:rPr>
      </w:pPr>
      <w:r w:rsidRPr="00D84C46">
        <w:rPr>
          <w:rFonts w:ascii="Arial" w:eastAsia="Arial Unicode MS" w:hAnsi="Arial" w:cs="Arial"/>
          <w:sz w:val="20"/>
          <w:szCs w:val="20"/>
        </w:rPr>
        <w:t>(Unit: Baht)</w:t>
      </w:r>
    </w:p>
    <w:tbl>
      <w:tblPr>
        <w:tblW w:w="9330" w:type="dxa"/>
        <w:tblInd w:w="403" w:type="dxa"/>
        <w:tblLayout w:type="fixed"/>
        <w:tblLook w:val="04A0"/>
      </w:tblPr>
      <w:tblGrid>
        <w:gridCol w:w="2674"/>
        <w:gridCol w:w="1664"/>
        <w:gridCol w:w="1664"/>
        <w:gridCol w:w="1664"/>
        <w:gridCol w:w="1664"/>
      </w:tblGrid>
      <w:tr w:rsidR="00DC0E76" w:rsidRPr="00D84C46" w:rsidTr="00FA1296">
        <w:tc>
          <w:tcPr>
            <w:tcW w:w="2674" w:type="dxa"/>
          </w:tcPr>
          <w:p w:rsidR="00DC0E76" w:rsidRPr="00D84C46" w:rsidRDefault="00DC0E76" w:rsidP="00C1297E">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328" w:type="dxa"/>
            <w:gridSpan w:val="2"/>
            <w:vAlign w:val="bottom"/>
          </w:tcPr>
          <w:p w:rsidR="00DC0E76" w:rsidRPr="00D84C46" w:rsidRDefault="00DC0E76" w:rsidP="00FA1296">
            <w:pPr>
              <w:spacing w:line="380" w:lineRule="exact"/>
              <w:jc w:val="center"/>
              <w:rPr>
                <w:rFonts w:ascii="Arial" w:hAnsi="Arial" w:cs="Arial"/>
                <w:sz w:val="18"/>
                <w:szCs w:val="18"/>
              </w:rPr>
            </w:pPr>
          </w:p>
        </w:tc>
        <w:tc>
          <w:tcPr>
            <w:tcW w:w="3328" w:type="dxa"/>
            <w:gridSpan w:val="2"/>
            <w:hideMark/>
          </w:tcPr>
          <w:p w:rsidR="00DC0E76" w:rsidRPr="00D84C46" w:rsidRDefault="00DC0E76" w:rsidP="00C1297E">
            <w:pPr>
              <w:pBdr>
                <w:bottom w:val="single" w:sz="4" w:space="1" w:color="auto"/>
              </w:pBdr>
              <w:spacing w:line="380" w:lineRule="exact"/>
              <w:jc w:val="center"/>
              <w:rPr>
                <w:rFonts w:ascii="Arial" w:hAnsi="Arial" w:cs="Arial"/>
                <w:sz w:val="18"/>
                <w:szCs w:val="18"/>
              </w:rPr>
            </w:pPr>
            <w:r w:rsidRPr="00D84C46">
              <w:rPr>
                <w:rFonts w:ascii="Arial" w:hAnsi="Arial" w:cs="Arial"/>
                <w:sz w:val="18"/>
                <w:szCs w:val="18"/>
              </w:rPr>
              <w:t xml:space="preserve">For the </w:t>
            </w:r>
            <w:r w:rsidR="00B27D71">
              <w:rPr>
                <w:rFonts w:ascii="Arial" w:hAnsi="Arial" w:cs="Arial"/>
                <w:sz w:val="18"/>
                <w:szCs w:val="18"/>
              </w:rPr>
              <w:t>three</w:t>
            </w:r>
            <w:r w:rsidRPr="00D84C46">
              <w:rPr>
                <w:rFonts w:ascii="Arial" w:hAnsi="Arial" w:cs="Arial"/>
                <w:sz w:val="18"/>
                <w:szCs w:val="18"/>
              </w:rPr>
              <w:t xml:space="preserve">-month periods            ended </w:t>
            </w:r>
            <w:r w:rsidR="003F680A">
              <w:rPr>
                <w:rFonts w:ascii="Arial" w:hAnsi="Arial" w:cs="Arial"/>
                <w:sz w:val="18"/>
                <w:szCs w:val="18"/>
              </w:rPr>
              <w:t>31 March</w:t>
            </w:r>
          </w:p>
        </w:tc>
      </w:tr>
      <w:tr w:rsidR="00DC0E76" w:rsidRPr="00D84C46" w:rsidTr="00FA1296">
        <w:tc>
          <w:tcPr>
            <w:tcW w:w="2674" w:type="dxa"/>
          </w:tcPr>
          <w:p w:rsidR="00DC0E76" w:rsidRPr="00D84C46" w:rsidRDefault="00DC0E76" w:rsidP="00DC0E76">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664" w:type="dxa"/>
            <w:vAlign w:val="bottom"/>
          </w:tcPr>
          <w:p w:rsidR="00DC0E76" w:rsidRPr="00D84C46" w:rsidRDefault="00DC0E76" w:rsidP="00FA1296">
            <w:pPr>
              <w:spacing w:line="380" w:lineRule="exact"/>
              <w:jc w:val="center"/>
              <w:rPr>
                <w:rFonts w:ascii="Arial" w:hAnsi="Arial" w:cs="Arial"/>
                <w:sz w:val="18"/>
                <w:szCs w:val="18"/>
              </w:rPr>
            </w:pPr>
          </w:p>
        </w:tc>
        <w:tc>
          <w:tcPr>
            <w:tcW w:w="1664" w:type="dxa"/>
            <w:vAlign w:val="bottom"/>
          </w:tcPr>
          <w:p w:rsidR="00DC0E76" w:rsidRPr="00D84C46" w:rsidRDefault="00DC0E76" w:rsidP="00FA1296">
            <w:pPr>
              <w:spacing w:line="380" w:lineRule="exact"/>
              <w:jc w:val="center"/>
              <w:rPr>
                <w:rFonts w:ascii="Arial" w:hAnsi="Arial" w:cs="Arial"/>
                <w:sz w:val="18"/>
                <w:szCs w:val="18"/>
              </w:rPr>
            </w:pPr>
          </w:p>
        </w:tc>
        <w:tc>
          <w:tcPr>
            <w:tcW w:w="1664" w:type="dxa"/>
            <w:vAlign w:val="bottom"/>
          </w:tcPr>
          <w:p w:rsidR="00DC0E76" w:rsidRPr="00D84C46" w:rsidRDefault="007B5E78" w:rsidP="00DC0E76">
            <w:pPr>
              <w:pBdr>
                <w:bottom w:val="single" w:sz="4" w:space="1" w:color="auto"/>
              </w:pBdr>
              <w:spacing w:line="380" w:lineRule="exact"/>
              <w:jc w:val="center"/>
              <w:rPr>
                <w:rFonts w:ascii="Arial" w:hAnsi="Arial" w:cs="Arial"/>
                <w:sz w:val="18"/>
                <w:szCs w:val="18"/>
              </w:rPr>
            </w:pPr>
            <w:r>
              <w:rPr>
                <w:rFonts w:ascii="Arial" w:hAnsi="Arial" w:cs="Arial"/>
                <w:sz w:val="18"/>
                <w:szCs w:val="18"/>
              </w:rPr>
              <w:t>2023</w:t>
            </w:r>
          </w:p>
        </w:tc>
        <w:tc>
          <w:tcPr>
            <w:tcW w:w="1664" w:type="dxa"/>
            <w:vAlign w:val="bottom"/>
            <w:hideMark/>
          </w:tcPr>
          <w:p w:rsidR="00DC0E76" w:rsidRPr="00D84C46" w:rsidRDefault="007B5E78" w:rsidP="00DC0E76">
            <w:pPr>
              <w:pBdr>
                <w:bottom w:val="single" w:sz="4" w:space="1" w:color="auto"/>
              </w:pBdr>
              <w:spacing w:line="380" w:lineRule="exact"/>
              <w:jc w:val="center"/>
              <w:rPr>
                <w:rFonts w:ascii="Arial" w:hAnsi="Arial" w:cs="Arial"/>
                <w:sz w:val="18"/>
                <w:szCs w:val="18"/>
              </w:rPr>
            </w:pPr>
            <w:r>
              <w:rPr>
                <w:rFonts w:ascii="Arial" w:hAnsi="Arial" w:cs="Arial"/>
                <w:sz w:val="18"/>
                <w:szCs w:val="18"/>
              </w:rPr>
              <w:t>2022</w:t>
            </w:r>
          </w:p>
        </w:tc>
      </w:tr>
      <w:tr w:rsidR="00861C67" w:rsidRPr="00D84C46" w:rsidTr="00FA1296">
        <w:tc>
          <w:tcPr>
            <w:tcW w:w="2674" w:type="dxa"/>
            <w:hideMark/>
          </w:tcPr>
          <w:p w:rsidR="00861C67" w:rsidRPr="00D84C46" w:rsidRDefault="00861C67" w:rsidP="00861C67">
            <w:pPr>
              <w:tabs>
                <w:tab w:val="left" w:pos="600"/>
                <w:tab w:val="left" w:pos="900"/>
                <w:tab w:val="right" w:pos="7280"/>
                <w:tab w:val="right" w:pos="8540"/>
              </w:tabs>
              <w:spacing w:line="380" w:lineRule="exact"/>
              <w:ind w:left="137" w:right="-43"/>
              <w:jc w:val="thaiDistribute"/>
              <w:rPr>
                <w:rFonts w:ascii="Arial" w:hAnsi="Arial" w:cs="Arial"/>
                <w:sz w:val="18"/>
                <w:szCs w:val="18"/>
              </w:rPr>
            </w:pPr>
            <w:r w:rsidRPr="00D84C46">
              <w:rPr>
                <w:rFonts w:ascii="Arial" w:hAnsi="Arial" w:cs="Arial"/>
                <w:sz w:val="18"/>
                <w:szCs w:val="18"/>
              </w:rPr>
              <w:t>Short-term benefits</w:t>
            </w:r>
          </w:p>
        </w:tc>
        <w:tc>
          <w:tcPr>
            <w:tcW w:w="1664" w:type="dxa"/>
            <w:vAlign w:val="bottom"/>
          </w:tcPr>
          <w:p w:rsidR="00861C67" w:rsidRPr="00D84C46" w:rsidRDefault="00861C67" w:rsidP="00861C67">
            <w:pPr>
              <w:tabs>
                <w:tab w:val="decimal" w:pos="1329"/>
              </w:tabs>
              <w:spacing w:line="380" w:lineRule="exact"/>
              <w:rPr>
                <w:rFonts w:ascii="Arial" w:hAnsi="Arial" w:cs="Arial"/>
                <w:sz w:val="18"/>
                <w:szCs w:val="18"/>
                <w:cs/>
              </w:rPr>
            </w:pPr>
          </w:p>
        </w:tc>
        <w:tc>
          <w:tcPr>
            <w:tcW w:w="1664" w:type="dxa"/>
            <w:vAlign w:val="bottom"/>
          </w:tcPr>
          <w:p w:rsidR="00861C67" w:rsidRPr="00D84C46" w:rsidRDefault="00861C67" w:rsidP="00861C67">
            <w:pPr>
              <w:tabs>
                <w:tab w:val="decimal" w:pos="1329"/>
              </w:tabs>
              <w:spacing w:line="380" w:lineRule="exact"/>
              <w:rPr>
                <w:rFonts w:ascii="Arial" w:hAnsi="Arial" w:cs="Arial"/>
                <w:sz w:val="18"/>
                <w:szCs w:val="18"/>
              </w:rPr>
            </w:pPr>
          </w:p>
        </w:tc>
        <w:tc>
          <w:tcPr>
            <w:tcW w:w="1664" w:type="dxa"/>
            <w:vAlign w:val="bottom"/>
          </w:tcPr>
          <w:p w:rsidR="00861C67" w:rsidRPr="00D84C46" w:rsidRDefault="00861C67" w:rsidP="00861C67">
            <w:pPr>
              <w:tabs>
                <w:tab w:val="decimal" w:pos="1329"/>
              </w:tabs>
              <w:spacing w:line="380" w:lineRule="exact"/>
              <w:rPr>
                <w:rFonts w:ascii="Arial" w:hAnsi="Arial" w:cs="Arial"/>
                <w:sz w:val="18"/>
                <w:szCs w:val="18"/>
              </w:rPr>
            </w:pPr>
            <w:r w:rsidRPr="00861C67">
              <w:rPr>
                <w:rFonts w:ascii="Arial" w:hAnsi="Arial" w:cs="Arial" w:hint="cs"/>
                <w:sz w:val="18"/>
                <w:szCs w:val="18"/>
                <w:cs/>
              </w:rPr>
              <w:t>14</w:t>
            </w:r>
            <w:r w:rsidRPr="00861C67">
              <w:rPr>
                <w:rFonts w:ascii="Arial" w:hAnsi="Arial" w:cs="Arial" w:hint="cs"/>
                <w:sz w:val="18"/>
                <w:szCs w:val="18"/>
              </w:rPr>
              <w:t>,</w:t>
            </w:r>
            <w:r w:rsidRPr="00861C67">
              <w:rPr>
                <w:rFonts w:ascii="Arial" w:hAnsi="Arial" w:cs="Arial" w:hint="cs"/>
                <w:sz w:val="18"/>
                <w:szCs w:val="18"/>
                <w:cs/>
              </w:rPr>
              <w:t>643</w:t>
            </w:r>
            <w:r w:rsidRPr="00861C67">
              <w:rPr>
                <w:rFonts w:ascii="Arial" w:hAnsi="Arial" w:cs="Arial" w:hint="cs"/>
                <w:sz w:val="18"/>
                <w:szCs w:val="18"/>
              </w:rPr>
              <w:t>,</w:t>
            </w:r>
            <w:r w:rsidRPr="00861C67">
              <w:rPr>
                <w:rFonts w:ascii="Arial" w:hAnsi="Arial" w:cs="Arial" w:hint="cs"/>
                <w:sz w:val="18"/>
                <w:szCs w:val="18"/>
                <w:cs/>
              </w:rPr>
              <w:t>024</w:t>
            </w:r>
          </w:p>
        </w:tc>
        <w:tc>
          <w:tcPr>
            <w:tcW w:w="1664" w:type="dxa"/>
            <w:vAlign w:val="bottom"/>
            <w:hideMark/>
          </w:tcPr>
          <w:p w:rsidR="00861C67" w:rsidRPr="00D84C46" w:rsidRDefault="00861C67" w:rsidP="00861C67">
            <w:pPr>
              <w:tabs>
                <w:tab w:val="decimal" w:pos="1329"/>
              </w:tabs>
              <w:spacing w:line="380" w:lineRule="exact"/>
              <w:rPr>
                <w:rFonts w:ascii="Arial" w:hAnsi="Arial" w:cs="Arial"/>
                <w:sz w:val="18"/>
                <w:szCs w:val="18"/>
              </w:rPr>
            </w:pPr>
            <w:r w:rsidRPr="00FA1296">
              <w:rPr>
                <w:rFonts w:ascii="Arial" w:hAnsi="Arial" w:cs="Arial" w:hint="cs"/>
                <w:sz w:val="18"/>
                <w:szCs w:val="18"/>
                <w:cs/>
              </w:rPr>
              <w:t>15</w:t>
            </w:r>
            <w:r w:rsidRPr="00FA1296">
              <w:rPr>
                <w:rFonts w:ascii="Arial" w:hAnsi="Arial" w:cs="Arial"/>
                <w:sz w:val="18"/>
                <w:szCs w:val="18"/>
              </w:rPr>
              <w:t>,311,753</w:t>
            </w:r>
          </w:p>
        </w:tc>
      </w:tr>
      <w:tr w:rsidR="00861C67" w:rsidRPr="00D84C46" w:rsidTr="00FA1296">
        <w:tc>
          <w:tcPr>
            <w:tcW w:w="2674" w:type="dxa"/>
            <w:hideMark/>
          </w:tcPr>
          <w:p w:rsidR="00861C67" w:rsidRPr="00D84C46" w:rsidRDefault="00861C67" w:rsidP="00861C67">
            <w:pPr>
              <w:tabs>
                <w:tab w:val="left" w:pos="900"/>
                <w:tab w:val="left" w:pos="1440"/>
                <w:tab w:val="right" w:pos="5490"/>
                <w:tab w:val="right" w:pos="7740"/>
                <w:tab w:val="right" w:pos="9180"/>
              </w:tabs>
              <w:spacing w:line="380" w:lineRule="exact"/>
              <w:ind w:left="137" w:right="-45"/>
              <w:jc w:val="thaiDistribute"/>
              <w:rPr>
                <w:rFonts w:ascii="Arial" w:hAnsi="Arial" w:cs="Arial"/>
                <w:sz w:val="18"/>
                <w:szCs w:val="18"/>
              </w:rPr>
            </w:pPr>
            <w:r w:rsidRPr="00D84C46">
              <w:rPr>
                <w:rFonts w:ascii="Arial" w:hAnsi="Arial" w:cs="Arial"/>
                <w:sz w:val="18"/>
                <w:szCs w:val="18"/>
              </w:rPr>
              <w:t>Post-employment benefits</w:t>
            </w:r>
          </w:p>
        </w:tc>
        <w:tc>
          <w:tcPr>
            <w:tcW w:w="1664" w:type="dxa"/>
            <w:vAlign w:val="bottom"/>
          </w:tcPr>
          <w:p w:rsidR="00861C67" w:rsidRPr="00D84C46" w:rsidRDefault="00861C67" w:rsidP="00861C67">
            <w:pPr>
              <w:tabs>
                <w:tab w:val="decimal" w:pos="1329"/>
              </w:tabs>
              <w:spacing w:line="380" w:lineRule="exact"/>
              <w:rPr>
                <w:rFonts w:ascii="Arial" w:hAnsi="Arial" w:cs="Arial"/>
                <w:sz w:val="18"/>
                <w:szCs w:val="18"/>
                <w:cs/>
              </w:rPr>
            </w:pPr>
          </w:p>
        </w:tc>
        <w:tc>
          <w:tcPr>
            <w:tcW w:w="1664" w:type="dxa"/>
            <w:vAlign w:val="bottom"/>
          </w:tcPr>
          <w:p w:rsidR="00861C67" w:rsidRPr="00D84C46" w:rsidRDefault="00861C67" w:rsidP="00861C67">
            <w:pPr>
              <w:tabs>
                <w:tab w:val="decimal" w:pos="1329"/>
              </w:tabs>
              <w:spacing w:line="380" w:lineRule="exact"/>
              <w:rPr>
                <w:rFonts w:ascii="Arial" w:hAnsi="Arial" w:cs="Arial"/>
                <w:sz w:val="18"/>
                <w:szCs w:val="18"/>
              </w:rPr>
            </w:pPr>
          </w:p>
        </w:tc>
        <w:tc>
          <w:tcPr>
            <w:tcW w:w="1664" w:type="dxa"/>
            <w:vAlign w:val="bottom"/>
          </w:tcPr>
          <w:p w:rsidR="00861C67" w:rsidRPr="00D84C46" w:rsidRDefault="00861C67" w:rsidP="00861C67">
            <w:pPr>
              <w:pBdr>
                <w:bottom w:val="single" w:sz="4" w:space="1" w:color="auto"/>
              </w:pBdr>
              <w:tabs>
                <w:tab w:val="decimal" w:pos="1329"/>
              </w:tabs>
              <w:spacing w:line="380" w:lineRule="exact"/>
              <w:rPr>
                <w:rFonts w:ascii="Arial" w:hAnsi="Arial" w:cs="Arial"/>
                <w:sz w:val="18"/>
                <w:szCs w:val="18"/>
              </w:rPr>
            </w:pPr>
            <w:r w:rsidRPr="00861C67">
              <w:rPr>
                <w:rFonts w:ascii="Arial" w:hAnsi="Arial" w:cs="Arial" w:hint="cs"/>
                <w:sz w:val="18"/>
                <w:szCs w:val="18"/>
                <w:cs/>
              </w:rPr>
              <w:t>223</w:t>
            </w:r>
            <w:r w:rsidRPr="00861C67">
              <w:rPr>
                <w:rFonts w:ascii="Arial" w:hAnsi="Arial" w:cs="Arial" w:hint="cs"/>
                <w:sz w:val="18"/>
                <w:szCs w:val="18"/>
              </w:rPr>
              <w:t>,</w:t>
            </w:r>
            <w:r w:rsidRPr="00861C67">
              <w:rPr>
                <w:rFonts w:ascii="Arial" w:hAnsi="Arial" w:cs="Arial" w:hint="cs"/>
                <w:sz w:val="18"/>
                <w:szCs w:val="18"/>
                <w:cs/>
              </w:rPr>
              <w:t>407</w:t>
            </w:r>
          </w:p>
        </w:tc>
        <w:tc>
          <w:tcPr>
            <w:tcW w:w="1664" w:type="dxa"/>
            <w:vAlign w:val="bottom"/>
            <w:hideMark/>
          </w:tcPr>
          <w:p w:rsidR="00861C67" w:rsidRPr="00D84C46" w:rsidRDefault="00861C67" w:rsidP="00861C67">
            <w:pPr>
              <w:pBdr>
                <w:bottom w:val="single" w:sz="4" w:space="1" w:color="auto"/>
              </w:pBdr>
              <w:tabs>
                <w:tab w:val="decimal" w:pos="1329"/>
              </w:tabs>
              <w:spacing w:line="380" w:lineRule="exact"/>
              <w:rPr>
                <w:rFonts w:ascii="Arial" w:hAnsi="Arial" w:cs="Arial"/>
                <w:sz w:val="18"/>
                <w:szCs w:val="18"/>
              </w:rPr>
            </w:pPr>
            <w:r w:rsidRPr="00FA1296">
              <w:rPr>
                <w:rFonts w:ascii="Arial" w:hAnsi="Arial" w:cs="Arial" w:hint="cs"/>
                <w:sz w:val="18"/>
                <w:szCs w:val="18"/>
                <w:cs/>
              </w:rPr>
              <w:t>179,641</w:t>
            </w:r>
          </w:p>
        </w:tc>
      </w:tr>
      <w:tr w:rsidR="00861C67" w:rsidRPr="00D84C46" w:rsidTr="00FA1296">
        <w:trPr>
          <w:trHeight w:val="261"/>
        </w:trPr>
        <w:tc>
          <w:tcPr>
            <w:tcW w:w="2674" w:type="dxa"/>
            <w:hideMark/>
          </w:tcPr>
          <w:p w:rsidR="00861C67" w:rsidRPr="00D84C46" w:rsidRDefault="00861C67" w:rsidP="00861C67">
            <w:pPr>
              <w:tabs>
                <w:tab w:val="left" w:pos="600"/>
                <w:tab w:val="left" w:pos="900"/>
                <w:tab w:val="right" w:pos="7280"/>
                <w:tab w:val="right" w:pos="8540"/>
              </w:tabs>
              <w:spacing w:line="380" w:lineRule="exact"/>
              <w:ind w:left="137" w:right="-43"/>
              <w:jc w:val="thaiDistribute"/>
              <w:rPr>
                <w:rFonts w:ascii="Arial" w:hAnsi="Arial" w:cs="Arial"/>
                <w:sz w:val="18"/>
                <w:szCs w:val="18"/>
              </w:rPr>
            </w:pPr>
            <w:r w:rsidRPr="00D84C46">
              <w:rPr>
                <w:rFonts w:ascii="Arial" w:hAnsi="Arial" w:cs="Arial"/>
                <w:sz w:val="18"/>
                <w:szCs w:val="18"/>
              </w:rPr>
              <w:t>Total</w:t>
            </w:r>
          </w:p>
        </w:tc>
        <w:tc>
          <w:tcPr>
            <w:tcW w:w="1664" w:type="dxa"/>
            <w:vAlign w:val="bottom"/>
          </w:tcPr>
          <w:p w:rsidR="00861C67" w:rsidRPr="00D84C46" w:rsidRDefault="00861C67" w:rsidP="00861C67">
            <w:pPr>
              <w:tabs>
                <w:tab w:val="decimal" w:pos="1329"/>
              </w:tabs>
              <w:spacing w:line="380" w:lineRule="exact"/>
              <w:rPr>
                <w:rFonts w:ascii="Arial" w:hAnsi="Arial" w:cs="Arial"/>
                <w:sz w:val="18"/>
                <w:szCs w:val="18"/>
                <w:cs/>
              </w:rPr>
            </w:pPr>
          </w:p>
        </w:tc>
        <w:tc>
          <w:tcPr>
            <w:tcW w:w="1664" w:type="dxa"/>
            <w:vAlign w:val="bottom"/>
          </w:tcPr>
          <w:p w:rsidR="00861C67" w:rsidRPr="00D84C46" w:rsidRDefault="00861C67" w:rsidP="00861C67">
            <w:pPr>
              <w:tabs>
                <w:tab w:val="decimal" w:pos="1329"/>
              </w:tabs>
              <w:spacing w:line="380" w:lineRule="exact"/>
              <w:rPr>
                <w:rFonts w:ascii="Arial" w:hAnsi="Arial" w:cs="Arial"/>
                <w:sz w:val="18"/>
                <w:szCs w:val="18"/>
              </w:rPr>
            </w:pPr>
          </w:p>
        </w:tc>
        <w:tc>
          <w:tcPr>
            <w:tcW w:w="1664" w:type="dxa"/>
            <w:vAlign w:val="bottom"/>
          </w:tcPr>
          <w:p w:rsidR="00861C67" w:rsidRPr="00D84C46" w:rsidRDefault="00861C67" w:rsidP="00861C67">
            <w:pPr>
              <w:pBdr>
                <w:bottom w:val="double" w:sz="4" w:space="1" w:color="auto"/>
              </w:pBdr>
              <w:tabs>
                <w:tab w:val="decimal" w:pos="1329"/>
              </w:tabs>
              <w:spacing w:line="380" w:lineRule="exact"/>
              <w:rPr>
                <w:rFonts w:ascii="Arial" w:hAnsi="Arial" w:cs="Arial"/>
                <w:sz w:val="18"/>
                <w:szCs w:val="18"/>
              </w:rPr>
            </w:pPr>
            <w:r w:rsidRPr="00861C67">
              <w:rPr>
                <w:rFonts w:ascii="Arial" w:hAnsi="Arial" w:cs="Arial" w:hint="cs"/>
                <w:sz w:val="18"/>
                <w:szCs w:val="18"/>
                <w:cs/>
              </w:rPr>
              <w:t>14</w:t>
            </w:r>
            <w:r w:rsidRPr="00861C67">
              <w:rPr>
                <w:rFonts w:ascii="Arial" w:hAnsi="Arial" w:cs="Arial" w:hint="cs"/>
                <w:sz w:val="18"/>
                <w:szCs w:val="18"/>
              </w:rPr>
              <w:t>,</w:t>
            </w:r>
            <w:r w:rsidRPr="00861C67">
              <w:rPr>
                <w:rFonts w:ascii="Arial" w:hAnsi="Arial" w:cs="Arial" w:hint="cs"/>
                <w:sz w:val="18"/>
                <w:szCs w:val="18"/>
                <w:cs/>
              </w:rPr>
              <w:t>866</w:t>
            </w:r>
            <w:r w:rsidRPr="00861C67">
              <w:rPr>
                <w:rFonts w:ascii="Arial" w:hAnsi="Arial" w:cs="Arial" w:hint="cs"/>
                <w:sz w:val="18"/>
                <w:szCs w:val="18"/>
              </w:rPr>
              <w:t>,</w:t>
            </w:r>
            <w:r w:rsidRPr="00861C67">
              <w:rPr>
                <w:rFonts w:ascii="Arial" w:hAnsi="Arial" w:cs="Arial" w:hint="cs"/>
                <w:sz w:val="18"/>
                <w:szCs w:val="18"/>
                <w:cs/>
              </w:rPr>
              <w:t>431</w:t>
            </w:r>
          </w:p>
        </w:tc>
        <w:tc>
          <w:tcPr>
            <w:tcW w:w="1664" w:type="dxa"/>
            <w:vAlign w:val="bottom"/>
            <w:hideMark/>
          </w:tcPr>
          <w:p w:rsidR="00861C67" w:rsidRPr="00D84C46" w:rsidRDefault="00861C67" w:rsidP="00861C67">
            <w:pPr>
              <w:pBdr>
                <w:bottom w:val="double" w:sz="4" w:space="1" w:color="auto"/>
              </w:pBdr>
              <w:tabs>
                <w:tab w:val="decimal" w:pos="1329"/>
              </w:tabs>
              <w:spacing w:line="380" w:lineRule="exact"/>
              <w:rPr>
                <w:rFonts w:ascii="Arial" w:hAnsi="Arial" w:cs="Arial"/>
                <w:sz w:val="18"/>
                <w:szCs w:val="18"/>
              </w:rPr>
            </w:pPr>
            <w:r w:rsidRPr="00FA1296">
              <w:rPr>
                <w:rFonts w:ascii="Arial" w:hAnsi="Arial" w:cs="Arial" w:hint="cs"/>
                <w:sz w:val="18"/>
                <w:szCs w:val="18"/>
                <w:cs/>
              </w:rPr>
              <w:t>15,491</w:t>
            </w:r>
            <w:r w:rsidRPr="00FA1296">
              <w:rPr>
                <w:rFonts w:ascii="Arial" w:hAnsi="Arial" w:cs="Arial"/>
                <w:sz w:val="18"/>
                <w:szCs w:val="18"/>
              </w:rPr>
              <w:t>,394</w:t>
            </w:r>
          </w:p>
        </w:tc>
      </w:tr>
    </w:tbl>
    <w:p w:rsidR="00DC0E76" w:rsidRDefault="00DC0E76">
      <w:pPr>
        <w:overflowPunct/>
        <w:autoSpaceDE/>
        <w:autoSpaceDN/>
        <w:adjustRightInd/>
        <w:textAlignment w:val="auto"/>
        <w:rPr>
          <w:rFonts w:ascii="Arial" w:hAnsi="Arial"/>
          <w:b/>
          <w:bCs/>
          <w:sz w:val="22"/>
          <w:szCs w:val="22"/>
        </w:rPr>
      </w:pPr>
      <w:r>
        <w:rPr>
          <w:rFonts w:ascii="Arial" w:hAnsi="Arial"/>
          <w:b/>
          <w:bCs/>
          <w:sz w:val="22"/>
          <w:szCs w:val="22"/>
        </w:rPr>
        <w:br w:type="page"/>
      </w:r>
    </w:p>
    <w:p w:rsidR="00FD5155" w:rsidRPr="00FD5155" w:rsidRDefault="0045124D" w:rsidP="00FD5155">
      <w:pPr>
        <w:pStyle w:val="Heading1"/>
        <w:spacing w:before="240" w:after="120"/>
        <w:ind w:left="547" w:hanging="547"/>
        <w:jc w:val="left"/>
        <w:rPr>
          <w:rFonts w:ascii="Arial" w:hAnsi="Arial"/>
          <w:b/>
          <w:bCs/>
          <w:sz w:val="22"/>
          <w:szCs w:val="22"/>
          <w:u w:val="none"/>
        </w:rPr>
      </w:pPr>
      <w:r>
        <w:rPr>
          <w:rFonts w:ascii="Arial" w:hAnsi="Arial"/>
          <w:b/>
          <w:bCs/>
          <w:sz w:val="22"/>
          <w:szCs w:val="22"/>
          <w:u w:val="none"/>
        </w:rPr>
        <w:t>1</w:t>
      </w:r>
      <w:r w:rsidR="00500011">
        <w:rPr>
          <w:rFonts w:ascii="Arial" w:hAnsi="Arial"/>
          <w:b/>
          <w:bCs/>
          <w:sz w:val="22"/>
          <w:szCs w:val="22"/>
          <w:u w:val="none"/>
        </w:rPr>
        <w:t>5</w:t>
      </w:r>
      <w:r w:rsidR="00FD5155" w:rsidRPr="00FD5155">
        <w:rPr>
          <w:rFonts w:ascii="Arial" w:hAnsi="Arial"/>
          <w:b/>
          <w:bCs/>
          <w:sz w:val="22"/>
          <w:szCs w:val="22"/>
          <w:u w:val="none"/>
        </w:rPr>
        <w:t>.</w:t>
      </w:r>
      <w:r w:rsidR="00FD5155" w:rsidRPr="00FD5155">
        <w:rPr>
          <w:rFonts w:ascii="Arial" w:hAnsi="Arial"/>
          <w:b/>
          <w:bCs/>
          <w:sz w:val="22"/>
          <w:szCs w:val="22"/>
          <w:u w:val="none"/>
        </w:rPr>
        <w:tab/>
        <w:t>Financial instrument</w:t>
      </w:r>
    </w:p>
    <w:p w:rsidR="00FD5155" w:rsidRPr="00FD5155" w:rsidRDefault="0045124D" w:rsidP="00FD5155">
      <w:pPr>
        <w:spacing w:before="120" w:after="120" w:line="380" w:lineRule="exact"/>
        <w:ind w:left="547" w:right="43" w:hanging="540"/>
        <w:jc w:val="both"/>
        <w:rPr>
          <w:rFonts w:ascii="Arial" w:eastAsia="Arial Unicode MS" w:hAnsi="Arial" w:cs="Arial Unicode MS"/>
          <w:b/>
          <w:bCs/>
          <w:sz w:val="22"/>
          <w:szCs w:val="22"/>
        </w:rPr>
      </w:pPr>
      <w:r>
        <w:rPr>
          <w:rFonts w:ascii="Arial" w:eastAsia="Arial Unicode MS" w:hAnsi="Arial" w:cs="Arial Unicode MS"/>
          <w:b/>
          <w:bCs/>
          <w:sz w:val="22"/>
          <w:szCs w:val="22"/>
        </w:rPr>
        <w:t>1</w:t>
      </w:r>
      <w:r w:rsidR="00500011">
        <w:rPr>
          <w:rFonts w:ascii="Arial" w:eastAsia="Arial Unicode MS" w:hAnsi="Arial" w:cs="Arial Unicode MS"/>
          <w:b/>
          <w:bCs/>
          <w:sz w:val="22"/>
          <w:szCs w:val="22"/>
        </w:rPr>
        <w:t>5</w:t>
      </w:r>
      <w:r w:rsidR="00FD5155" w:rsidRPr="00FD5155">
        <w:rPr>
          <w:rFonts w:ascii="Arial" w:eastAsia="Arial Unicode MS" w:hAnsi="Arial" w:cs="Arial Unicode MS"/>
          <w:b/>
          <w:bCs/>
          <w:sz w:val="22"/>
          <w:szCs w:val="22"/>
        </w:rPr>
        <w:t>.1</w:t>
      </w:r>
      <w:r w:rsidR="00FD5155" w:rsidRPr="00FD5155">
        <w:rPr>
          <w:rFonts w:ascii="Arial" w:eastAsia="Arial Unicode MS" w:hAnsi="Arial" w:cs="Arial Unicode MS"/>
          <w:b/>
          <w:bCs/>
          <w:sz w:val="22"/>
          <w:szCs w:val="22"/>
        </w:rPr>
        <w:tab/>
        <w:t>Fair value of financial instrument</w:t>
      </w:r>
    </w:p>
    <w:p w:rsidR="00FD5155" w:rsidRPr="00FD5155" w:rsidRDefault="00FD5155" w:rsidP="00FD5155">
      <w:pPr>
        <w:spacing w:before="120" w:after="120" w:line="380" w:lineRule="exact"/>
        <w:ind w:left="540"/>
        <w:jc w:val="thaiDistribute"/>
        <w:rPr>
          <w:rFonts w:ascii="Arial" w:hAnsi="Arial"/>
          <w:sz w:val="22"/>
          <w:szCs w:val="22"/>
          <w:cs/>
        </w:rPr>
      </w:pPr>
      <w:r w:rsidRPr="00FD5155">
        <w:rPr>
          <w:rFonts w:ascii="Arial" w:hAnsi="Arial"/>
          <w:sz w:val="22"/>
          <w:szCs w:val="22"/>
        </w:rPr>
        <w:t>Most of the Company’s financial instruments</w:t>
      </w:r>
      <w:r w:rsidR="0045124D" w:rsidRPr="0045124D">
        <w:rPr>
          <w:rFonts w:ascii="Arial" w:hAnsi="Arial" w:cs="Arial"/>
          <w:noProof/>
          <w:color w:val="0D0D0D" w:themeColor="text1" w:themeTint="F2"/>
          <w:szCs w:val="22"/>
        </w:rPr>
        <w:t xml:space="preserve"> </w:t>
      </w:r>
      <w:r w:rsidR="0045124D" w:rsidRPr="0045124D">
        <w:rPr>
          <w:rFonts w:ascii="Arial" w:hAnsi="Arial"/>
          <w:sz w:val="22"/>
          <w:szCs w:val="22"/>
        </w:rPr>
        <w:t xml:space="preserve">are </w:t>
      </w:r>
      <w:r w:rsidR="005A6FF2">
        <w:rPr>
          <w:rFonts w:ascii="Arial" w:hAnsi="Arial"/>
          <w:sz w:val="22"/>
          <w:szCs w:val="22"/>
        </w:rPr>
        <w:t xml:space="preserve">classified as </w:t>
      </w:r>
      <w:r w:rsidR="0045124D" w:rsidRPr="0045124D">
        <w:rPr>
          <w:rFonts w:ascii="Arial" w:hAnsi="Arial"/>
          <w:sz w:val="22"/>
          <w:szCs w:val="22"/>
        </w:rPr>
        <w:t>short-term or carrying interest at rates close to the market interest rates, their fair value is not expected to be materially different from the amounts presented in the statement of financial position.</w:t>
      </w:r>
    </w:p>
    <w:p w:rsidR="00FD5155" w:rsidRPr="00FD5155" w:rsidRDefault="00AB4DAD" w:rsidP="00FD5155">
      <w:pPr>
        <w:spacing w:before="120" w:after="120" w:line="380" w:lineRule="exact"/>
        <w:ind w:left="547" w:right="43" w:hanging="540"/>
        <w:jc w:val="both"/>
        <w:rPr>
          <w:rFonts w:ascii="Arial" w:eastAsia="Arial Unicode MS" w:hAnsi="Arial" w:cs="Arial Unicode MS"/>
          <w:b/>
          <w:bCs/>
          <w:sz w:val="22"/>
          <w:szCs w:val="22"/>
        </w:rPr>
      </w:pPr>
      <w:bookmarkStart w:id="5" w:name="_Hlk70336765"/>
      <w:r>
        <w:rPr>
          <w:rFonts w:ascii="Arial" w:eastAsia="Arial Unicode MS" w:hAnsi="Arial" w:cs="Arial Unicode MS"/>
          <w:b/>
          <w:bCs/>
          <w:sz w:val="22"/>
          <w:szCs w:val="22"/>
        </w:rPr>
        <w:t>1</w:t>
      </w:r>
      <w:r w:rsidR="00500011">
        <w:rPr>
          <w:rFonts w:ascii="Arial" w:eastAsia="Arial Unicode MS" w:hAnsi="Arial" w:cs="Arial Unicode MS"/>
          <w:b/>
          <w:bCs/>
          <w:sz w:val="22"/>
          <w:szCs w:val="22"/>
        </w:rPr>
        <w:t>5</w:t>
      </w:r>
      <w:r w:rsidR="00FD5155" w:rsidRPr="00FD5155">
        <w:rPr>
          <w:rFonts w:ascii="Arial" w:eastAsia="Arial Unicode MS" w:hAnsi="Arial" w:cs="Arial Unicode MS"/>
          <w:b/>
          <w:bCs/>
          <w:sz w:val="22"/>
          <w:szCs w:val="22"/>
        </w:rPr>
        <w:t>.2 Fair value hierarchy</w:t>
      </w:r>
    </w:p>
    <w:p w:rsidR="00FD5155" w:rsidRPr="00C16501" w:rsidRDefault="00FD5155" w:rsidP="00FD5155">
      <w:pPr>
        <w:spacing w:before="120" w:after="120" w:line="380" w:lineRule="exact"/>
        <w:ind w:left="540"/>
        <w:jc w:val="thaiDistribute"/>
        <w:rPr>
          <w:rFonts w:ascii="Arial" w:hAnsi="Arial"/>
          <w:sz w:val="22"/>
          <w:szCs w:val="22"/>
        </w:rPr>
      </w:pPr>
      <w:r w:rsidRPr="00FD5155">
        <w:rPr>
          <w:rFonts w:ascii="Arial" w:hAnsi="Arial"/>
          <w:sz w:val="22"/>
          <w:szCs w:val="22"/>
        </w:rPr>
        <w:t xml:space="preserve">As at </w:t>
      </w:r>
      <w:r w:rsidR="007B5E78">
        <w:rPr>
          <w:rFonts w:ascii="Arial" w:hAnsi="Arial" w:cs="Arial"/>
          <w:sz w:val="22"/>
          <w:szCs w:val="20"/>
        </w:rPr>
        <w:t>31 March 2023</w:t>
      </w:r>
      <w:r w:rsidRPr="00FD5155">
        <w:rPr>
          <w:rFonts w:ascii="Arial" w:hAnsi="Arial" w:cs="Arial"/>
          <w:sz w:val="22"/>
          <w:szCs w:val="20"/>
        </w:rPr>
        <w:t xml:space="preserve"> </w:t>
      </w:r>
      <w:r w:rsidRPr="00FD5155">
        <w:rPr>
          <w:rFonts w:ascii="Arial" w:hAnsi="Arial"/>
          <w:sz w:val="22"/>
          <w:szCs w:val="22"/>
        </w:rPr>
        <w:t xml:space="preserve">and 31 December </w:t>
      </w:r>
      <w:r w:rsidR="007B5E78">
        <w:rPr>
          <w:rFonts w:ascii="Arial" w:hAnsi="Arial"/>
          <w:sz w:val="22"/>
          <w:szCs w:val="22"/>
        </w:rPr>
        <w:t>2022</w:t>
      </w:r>
      <w:r w:rsidRPr="00FD5155">
        <w:rPr>
          <w:rFonts w:ascii="Arial" w:hAnsi="Arial"/>
          <w:sz w:val="22"/>
          <w:szCs w:val="22"/>
        </w:rPr>
        <w:t>, the Company had the financial assets that measured at fair value using different levels of inputs as follows:</w:t>
      </w:r>
      <w:bookmarkEnd w:id="5"/>
    </w:p>
    <w:tbl>
      <w:tblPr>
        <w:tblW w:w="9264" w:type="dxa"/>
        <w:tblInd w:w="468" w:type="dxa"/>
        <w:tblLayout w:type="fixed"/>
        <w:tblLook w:val="04A0"/>
      </w:tblPr>
      <w:tblGrid>
        <w:gridCol w:w="3402"/>
        <w:gridCol w:w="1462"/>
        <w:gridCol w:w="1463"/>
        <w:gridCol w:w="1462"/>
        <w:gridCol w:w="1463"/>
        <w:gridCol w:w="12"/>
      </w:tblGrid>
      <w:tr w:rsidR="00FD5155" w:rsidRPr="001D5CC7" w:rsidTr="00B06EF0">
        <w:trPr>
          <w:tblHeader/>
        </w:trPr>
        <w:tc>
          <w:tcPr>
            <w:tcW w:w="9264" w:type="dxa"/>
            <w:gridSpan w:val="6"/>
            <w:vAlign w:val="bottom"/>
          </w:tcPr>
          <w:p w:rsidR="00FD5155" w:rsidRPr="001D5CC7" w:rsidRDefault="00FD5155" w:rsidP="003F344C">
            <w:pPr>
              <w:overflowPunct/>
              <w:autoSpaceDE/>
              <w:autoSpaceDN/>
              <w:adjustRightInd/>
              <w:spacing w:line="340" w:lineRule="exact"/>
              <w:jc w:val="right"/>
              <w:textAlignment w:val="auto"/>
              <w:rPr>
                <w:rFonts w:ascii="Arial" w:eastAsia="Cordia New" w:hAnsi="Arial" w:cs="Arial"/>
                <w:kern w:val="28"/>
                <w:sz w:val="18"/>
                <w:szCs w:val="18"/>
              </w:rPr>
            </w:pPr>
            <w:r w:rsidRPr="001D5CC7">
              <w:rPr>
                <w:rFonts w:ascii="Arial" w:eastAsia="Cordia New" w:hAnsi="Arial" w:cs="Arial"/>
                <w:kern w:val="28"/>
                <w:sz w:val="18"/>
                <w:szCs w:val="18"/>
              </w:rPr>
              <w:t>(Unit: Baht)</w:t>
            </w:r>
          </w:p>
        </w:tc>
      </w:tr>
      <w:tr w:rsidR="00FD5155" w:rsidRPr="001D5CC7" w:rsidTr="00032B9E">
        <w:trPr>
          <w:tblHeader/>
        </w:trPr>
        <w:tc>
          <w:tcPr>
            <w:tcW w:w="3402" w:type="dxa"/>
            <w:vAlign w:val="bottom"/>
          </w:tcPr>
          <w:p w:rsidR="00FD5155" w:rsidRPr="001D5CC7" w:rsidRDefault="00FD5155"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62" w:type="dxa"/>
            <w:gridSpan w:val="5"/>
            <w:vAlign w:val="bottom"/>
          </w:tcPr>
          <w:p w:rsidR="00FD5155" w:rsidRPr="001D5CC7" w:rsidRDefault="007B5E78" w:rsidP="003F344C">
            <w:pPr>
              <w:pBdr>
                <w:bottom w:val="single" w:sz="4" w:space="1" w:color="auto"/>
                <w:between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Pr>
                <w:rFonts w:ascii="Arial" w:eastAsia="Cordia New" w:hAnsi="Arial" w:cs="Arial"/>
                <w:kern w:val="28"/>
                <w:sz w:val="18"/>
                <w:szCs w:val="18"/>
              </w:rPr>
              <w:t>31 March 2023</w:t>
            </w:r>
          </w:p>
        </w:tc>
      </w:tr>
      <w:tr w:rsidR="00032B9E" w:rsidRPr="001D5CC7" w:rsidTr="00032B9E">
        <w:trPr>
          <w:gridAfter w:val="1"/>
          <w:wAfter w:w="12" w:type="dxa"/>
          <w:tblHeader/>
        </w:trPr>
        <w:tc>
          <w:tcPr>
            <w:tcW w:w="3402" w:type="dxa"/>
            <w:vAlign w:val="bottom"/>
          </w:tcPr>
          <w:p w:rsidR="00032B9E" w:rsidRPr="001D5CC7"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50" w:type="dxa"/>
            <w:gridSpan w:val="4"/>
            <w:vAlign w:val="bottom"/>
          </w:tcPr>
          <w:p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Fair value</w:t>
            </w:r>
          </w:p>
        </w:tc>
      </w:tr>
      <w:tr w:rsidR="00032B9E" w:rsidRPr="001D5CC7" w:rsidTr="00032B9E">
        <w:trPr>
          <w:gridAfter w:val="1"/>
          <w:wAfter w:w="12" w:type="dxa"/>
          <w:tblHeader/>
        </w:trPr>
        <w:tc>
          <w:tcPr>
            <w:tcW w:w="3402" w:type="dxa"/>
            <w:vAlign w:val="bottom"/>
          </w:tcPr>
          <w:p w:rsidR="00032B9E" w:rsidRPr="001D5CC7"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1462" w:type="dxa"/>
            <w:vAlign w:val="bottom"/>
          </w:tcPr>
          <w:p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1</w:t>
            </w:r>
          </w:p>
        </w:tc>
        <w:tc>
          <w:tcPr>
            <w:tcW w:w="1463" w:type="dxa"/>
            <w:vAlign w:val="bottom"/>
          </w:tcPr>
          <w:p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2</w:t>
            </w:r>
          </w:p>
        </w:tc>
        <w:tc>
          <w:tcPr>
            <w:tcW w:w="1462" w:type="dxa"/>
            <w:vAlign w:val="bottom"/>
          </w:tcPr>
          <w:p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3</w:t>
            </w:r>
          </w:p>
        </w:tc>
        <w:tc>
          <w:tcPr>
            <w:tcW w:w="1463" w:type="dxa"/>
            <w:vAlign w:val="bottom"/>
          </w:tcPr>
          <w:p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Total</w:t>
            </w:r>
          </w:p>
        </w:tc>
      </w:tr>
      <w:tr w:rsidR="00032B9E" w:rsidRPr="001D5CC7" w:rsidTr="00445031">
        <w:trPr>
          <w:gridAfter w:val="1"/>
          <w:wAfter w:w="12" w:type="dxa"/>
        </w:trPr>
        <w:tc>
          <w:tcPr>
            <w:tcW w:w="3402" w:type="dxa"/>
            <w:vAlign w:val="bottom"/>
          </w:tcPr>
          <w:p w:rsidR="00032B9E" w:rsidRPr="001D5CC7" w:rsidRDefault="00032B9E" w:rsidP="005A6FF2">
            <w:pPr>
              <w:overflowPunct/>
              <w:autoSpaceDE/>
              <w:autoSpaceDN/>
              <w:adjustRightInd/>
              <w:spacing w:line="340" w:lineRule="exact"/>
              <w:ind w:left="243" w:right="-105" w:hanging="180"/>
              <w:textAlignment w:val="auto"/>
              <w:rPr>
                <w:rFonts w:ascii="Arial" w:eastAsia="Cordia New" w:hAnsi="Arial" w:cs="Arial"/>
                <w:kern w:val="28"/>
                <w:sz w:val="18"/>
                <w:szCs w:val="18"/>
              </w:rPr>
            </w:pPr>
            <w:r w:rsidRPr="001D5CC7">
              <w:rPr>
                <w:rFonts w:ascii="Arial" w:eastAsia="Cordia New" w:hAnsi="Arial" w:cs="Arial"/>
                <w:kern w:val="28"/>
                <w:sz w:val="18"/>
                <w:szCs w:val="18"/>
              </w:rPr>
              <w:t>Trading investments measured at FVPL</w:t>
            </w:r>
          </w:p>
        </w:tc>
        <w:tc>
          <w:tcPr>
            <w:tcW w:w="1462" w:type="dxa"/>
            <w:vAlign w:val="bottom"/>
          </w:tcPr>
          <w:p w:rsidR="00032B9E" w:rsidRPr="001D5CC7" w:rsidRDefault="00032B9E" w:rsidP="0044503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032B9E" w:rsidRPr="001D5CC7" w:rsidRDefault="00032B9E" w:rsidP="0044503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rsidR="00032B9E" w:rsidRPr="001D5CC7" w:rsidRDefault="00032B9E" w:rsidP="0044503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032B9E" w:rsidRPr="001D5CC7" w:rsidRDefault="00032B9E" w:rsidP="0044503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861C67" w:rsidRPr="001D5CC7" w:rsidTr="00445031">
        <w:trPr>
          <w:gridAfter w:val="1"/>
          <w:wAfter w:w="12" w:type="dxa"/>
        </w:trPr>
        <w:tc>
          <w:tcPr>
            <w:tcW w:w="3402" w:type="dxa"/>
            <w:vAlign w:val="bottom"/>
          </w:tcPr>
          <w:p w:rsidR="00861C67" w:rsidRPr="001D5CC7" w:rsidRDefault="00861C67" w:rsidP="00861C67">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Equity instruments</w:t>
            </w:r>
          </w:p>
        </w:tc>
        <w:tc>
          <w:tcPr>
            <w:tcW w:w="1462" w:type="dxa"/>
            <w:vAlign w:val="bottom"/>
          </w:tcPr>
          <w:p w:rsidR="00861C67" w:rsidRPr="001D5CC7" w:rsidRDefault="00861C67" w:rsidP="0044503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861C67">
              <w:rPr>
                <w:rFonts w:ascii="Arial" w:hAnsi="Arial" w:cs="Arial" w:hint="cs"/>
                <w:kern w:val="28"/>
                <w:sz w:val="18"/>
                <w:szCs w:val="18"/>
              </w:rPr>
              <w:t>416,804,577</w:t>
            </w:r>
          </w:p>
        </w:tc>
        <w:tc>
          <w:tcPr>
            <w:tcW w:w="1463" w:type="dxa"/>
            <w:vAlign w:val="bottom"/>
          </w:tcPr>
          <w:p w:rsidR="00861C67" w:rsidRPr="001D5CC7" w:rsidRDefault="00861C67" w:rsidP="0044503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861C67">
              <w:rPr>
                <w:rFonts w:ascii="Arial" w:hAnsi="Arial" w:cs="Arial" w:hint="cs"/>
                <w:kern w:val="28"/>
                <w:sz w:val="18"/>
                <w:szCs w:val="18"/>
              </w:rPr>
              <w:t>-</w:t>
            </w:r>
          </w:p>
        </w:tc>
        <w:tc>
          <w:tcPr>
            <w:tcW w:w="1462" w:type="dxa"/>
            <w:vAlign w:val="bottom"/>
          </w:tcPr>
          <w:p w:rsidR="00861C67" w:rsidRPr="001D5CC7" w:rsidRDefault="00861C67" w:rsidP="0044503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861C67">
              <w:rPr>
                <w:rFonts w:ascii="Arial" w:hAnsi="Arial" w:cs="Arial" w:hint="cs"/>
                <w:kern w:val="28"/>
                <w:sz w:val="18"/>
                <w:szCs w:val="18"/>
              </w:rPr>
              <w:t>-</w:t>
            </w:r>
          </w:p>
        </w:tc>
        <w:tc>
          <w:tcPr>
            <w:tcW w:w="1463" w:type="dxa"/>
            <w:vAlign w:val="bottom"/>
          </w:tcPr>
          <w:p w:rsidR="00861C67" w:rsidRPr="001D5CC7" w:rsidRDefault="00861C67" w:rsidP="00445031">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861C67">
              <w:rPr>
                <w:rFonts w:ascii="Arial" w:hAnsi="Arial" w:cs="Arial" w:hint="cs"/>
                <w:kern w:val="28"/>
                <w:sz w:val="18"/>
                <w:szCs w:val="18"/>
              </w:rPr>
              <w:t>416,804,577</w:t>
            </w:r>
          </w:p>
        </w:tc>
      </w:tr>
      <w:tr w:rsidR="00861C67" w:rsidRPr="001D5CC7" w:rsidTr="00445031">
        <w:trPr>
          <w:gridAfter w:val="1"/>
          <w:wAfter w:w="12" w:type="dxa"/>
        </w:trPr>
        <w:tc>
          <w:tcPr>
            <w:tcW w:w="3402" w:type="dxa"/>
            <w:vAlign w:val="bottom"/>
          </w:tcPr>
          <w:p w:rsidR="00861C67" w:rsidRPr="001D5CC7" w:rsidRDefault="00861C67" w:rsidP="00861C67">
            <w:pPr>
              <w:overflowPunct/>
              <w:autoSpaceDE/>
              <w:autoSpaceDN/>
              <w:adjustRightInd/>
              <w:spacing w:line="34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Unit trusts</w:t>
            </w:r>
          </w:p>
        </w:tc>
        <w:tc>
          <w:tcPr>
            <w:tcW w:w="1462" w:type="dxa"/>
            <w:vAlign w:val="bottom"/>
          </w:tcPr>
          <w:p w:rsidR="00861C67" w:rsidRPr="001D5CC7" w:rsidRDefault="00861C67" w:rsidP="0044503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861C67">
              <w:rPr>
                <w:rFonts w:ascii="Arial" w:hAnsi="Arial" w:cs="Arial" w:hint="cs"/>
                <w:kern w:val="28"/>
                <w:sz w:val="18"/>
                <w:szCs w:val="18"/>
              </w:rPr>
              <w:t>93,509,420</w:t>
            </w:r>
          </w:p>
        </w:tc>
        <w:tc>
          <w:tcPr>
            <w:tcW w:w="1463" w:type="dxa"/>
            <w:vAlign w:val="bottom"/>
          </w:tcPr>
          <w:p w:rsidR="00861C67" w:rsidRPr="001D5CC7" w:rsidRDefault="00861C67" w:rsidP="0044503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861C67">
              <w:rPr>
                <w:rFonts w:ascii="Arial" w:hAnsi="Arial" w:cs="Arial" w:hint="cs"/>
                <w:kern w:val="28"/>
                <w:sz w:val="18"/>
                <w:szCs w:val="18"/>
              </w:rPr>
              <w:t>-</w:t>
            </w:r>
          </w:p>
        </w:tc>
        <w:tc>
          <w:tcPr>
            <w:tcW w:w="1462" w:type="dxa"/>
            <w:vAlign w:val="bottom"/>
          </w:tcPr>
          <w:p w:rsidR="00861C67" w:rsidRPr="001D5CC7" w:rsidRDefault="00861C67" w:rsidP="0044503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861C67">
              <w:rPr>
                <w:rFonts w:ascii="Arial" w:hAnsi="Arial" w:cs="Arial" w:hint="cs"/>
                <w:kern w:val="28"/>
                <w:sz w:val="18"/>
                <w:szCs w:val="18"/>
              </w:rPr>
              <w:t>-</w:t>
            </w:r>
          </w:p>
        </w:tc>
        <w:tc>
          <w:tcPr>
            <w:tcW w:w="1463" w:type="dxa"/>
            <w:vAlign w:val="bottom"/>
          </w:tcPr>
          <w:p w:rsidR="00861C67" w:rsidRPr="001D5CC7" w:rsidRDefault="00861C67" w:rsidP="00445031">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861C67">
              <w:rPr>
                <w:rFonts w:ascii="Arial" w:hAnsi="Arial" w:cs="Arial" w:hint="cs"/>
                <w:kern w:val="28"/>
                <w:sz w:val="18"/>
                <w:szCs w:val="18"/>
              </w:rPr>
              <w:t>93,509,420</w:t>
            </w:r>
          </w:p>
        </w:tc>
      </w:tr>
      <w:tr w:rsidR="00861C67" w:rsidRPr="001D5CC7" w:rsidTr="00445031">
        <w:trPr>
          <w:gridAfter w:val="1"/>
          <w:wAfter w:w="12" w:type="dxa"/>
        </w:trPr>
        <w:tc>
          <w:tcPr>
            <w:tcW w:w="3402" w:type="dxa"/>
            <w:vAlign w:val="bottom"/>
          </w:tcPr>
          <w:p w:rsidR="00861C67" w:rsidRPr="001D5CC7" w:rsidRDefault="00861C67" w:rsidP="00861C67">
            <w:pPr>
              <w:overflowPunct/>
              <w:autoSpaceDE/>
              <w:autoSpaceDN/>
              <w:adjustRightInd/>
              <w:spacing w:line="340" w:lineRule="exact"/>
              <w:ind w:left="243" w:hanging="180"/>
              <w:textAlignment w:val="auto"/>
              <w:rPr>
                <w:rFonts w:ascii="Arial" w:eastAsia="Cordia New" w:hAnsi="Arial" w:cs="Arial"/>
                <w:kern w:val="28"/>
                <w:sz w:val="18"/>
                <w:szCs w:val="18"/>
                <w:cs/>
              </w:rPr>
            </w:pPr>
            <w:r w:rsidRPr="001D5CC7">
              <w:rPr>
                <w:rFonts w:ascii="Arial" w:eastAsia="Cordia New" w:hAnsi="Arial" w:cs="Arial"/>
                <w:kern w:val="28"/>
                <w:sz w:val="18"/>
                <w:szCs w:val="18"/>
              </w:rPr>
              <w:t>Available-for-sale investments measured at FVOCI</w:t>
            </w:r>
          </w:p>
        </w:tc>
        <w:tc>
          <w:tcPr>
            <w:tcW w:w="1462" w:type="dxa"/>
            <w:vAlign w:val="bottom"/>
          </w:tcPr>
          <w:p w:rsidR="00861C67" w:rsidRPr="001D5CC7" w:rsidRDefault="00861C67" w:rsidP="0044503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861C67" w:rsidRPr="001D5CC7" w:rsidRDefault="00861C67" w:rsidP="0044503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rsidR="00861C67" w:rsidRPr="001D5CC7" w:rsidRDefault="00861C67" w:rsidP="0044503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861C67" w:rsidRPr="001D5CC7" w:rsidRDefault="00861C67" w:rsidP="0044503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445031" w:rsidRPr="001D5CC7" w:rsidTr="00445031">
        <w:trPr>
          <w:gridAfter w:val="1"/>
          <w:wAfter w:w="12" w:type="dxa"/>
        </w:trPr>
        <w:tc>
          <w:tcPr>
            <w:tcW w:w="3402" w:type="dxa"/>
            <w:vAlign w:val="bottom"/>
          </w:tcPr>
          <w:p w:rsidR="00445031" w:rsidRPr="001D5CC7" w:rsidRDefault="00445031" w:rsidP="00445031">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Government and state enterprise securities</w:t>
            </w:r>
          </w:p>
        </w:tc>
        <w:tc>
          <w:tcPr>
            <w:tcW w:w="1462" w:type="dxa"/>
            <w:vAlign w:val="bottom"/>
          </w:tcPr>
          <w:p w:rsidR="00445031" w:rsidRPr="001D5CC7" w:rsidRDefault="00445031" w:rsidP="0044503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445031">
              <w:rPr>
                <w:rFonts w:ascii="Arial" w:hAnsi="Arial" w:cs="Arial" w:hint="cs"/>
                <w:kern w:val="28"/>
                <w:sz w:val="18"/>
                <w:szCs w:val="18"/>
              </w:rPr>
              <w:t>3,125,000</w:t>
            </w:r>
          </w:p>
        </w:tc>
        <w:tc>
          <w:tcPr>
            <w:tcW w:w="1463" w:type="dxa"/>
            <w:vAlign w:val="bottom"/>
          </w:tcPr>
          <w:p w:rsidR="00445031" w:rsidRPr="001D5CC7" w:rsidRDefault="00445031" w:rsidP="0044503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445031">
              <w:rPr>
                <w:rFonts w:ascii="Arial" w:hAnsi="Arial" w:cs="Arial" w:hint="cs"/>
                <w:kern w:val="28"/>
                <w:sz w:val="18"/>
                <w:szCs w:val="18"/>
              </w:rPr>
              <w:t xml:space="preserve"> 1,025,183,076 </w:t>
            </w:r>
          </w:p>
        </w:tc>
        <w:tc>
          <w:tcPr>
            <w:tcW w:w="1462" w:type="dxa"/>
            <w:vAlign w:val="bottom"/>
          </w:tcPr>
          <w:p w:rsidR="00445031" w:rsidRPr="001D5CC7" w:rsidRDefault="00445031" w:rsidP="0044503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445031">
              <w:rPr>
                <w:rFonts w:ascii="Arial" w:hAnsi="Arial" w:cs="Arial" w:hint="cs"/>
                <w:kern w:val="28"/>
                <w:sz w:val="18"/>
                <w:szCs w:val="18"/>
              </w:rPr>
              <w:t>-</w:t>
            </w:r>
          </w:p>
        </w:tc>
        <w:tc>
          <w:tcPr>
            <w:tcW w:w="1463" w:type="dxa"/>
            <w:vAlign w:val="bottom"/>
          </w:tcPr>
          <w:p w:rsidR="00445031" w:rsidRPr="001D5CC7" w:rsidRDefault="00445031" w:rsidP="0044503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445031">
              <w:rPr>
                <w:rFonts w:ascii="Arial" w:hAnsi="Arial" w:cs="Arial" w:hint="cs"/>
                <w:kern w:val="28"/>
                <w:sz w:val="18"/>
                <w:szCs w:val="18"/>
              </w:rPr>
              <w:t>1,028,308,076</w:t>
            </w:r>
          </w:p>
        </w:tc>
      </w:tr>
      <w:tr w:rsidR="00445031" w:rsidRPr="001D5CC7" w:rsidTr="00445031">
        <w:trPr>
          <w:gridAfter w:val="1"/>
          <w:wAfter w:w="12" w:type="dxa"/>
        </w:trPr>
        <w:tc>
          <w:tcPr>
            <w:tcW w:w="3402" w:type="dxa"/>
            <w:vAlign w:val="bottom"/>
          </w:tcPr>
          <w:p w:rsidR="00445031" w:rsidRPr="001D5CC7" w:rsidRDefault="00445031" w:rsidP="00445031">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Private debt securities</w:t>
            </w:r>
          </w:p>
        </w:tc>
        <w:tc>
          <w:tcPr>
            <w:tcW w:w="1462" w:type="dxa"/>
            <w:vAlign w:val="bottom"/>
          </w:tcPr>
          <w:p w:rsidR="00445031" w:rsidRPr="001D5CC7" w:rsidRDefault="00445031" w:rsidP="0044503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445031">
              <w:rPr>
                <w:rFonts w:ascii="Arial" w:hAnsi="Arial" w:cs="Arial" w:hint="cs"/>
                <w:kern w:val="28"/>
                <w:sz w:val="18"/>
                <w:szCs w:val="18"/>
              </w:rPr>
              <w:t>-</w:t>
            </w:r>
          </w:p>
        </w:tc>
        <w:tc>
          <w:tcPr>
            <w:tcW w:w="1463" w:type="dxa"/>
            <w:vAlign w:val="bottom"/>
          </w:tcPr>
          <w:p w:rsidR="00445031" w:rsidRPr="001D5CC7" w:rsidRDefault="00445031" w:rsidP="0044503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445031">
              <w:rPr>
                <w:rFonts w:ascii="Arial" w:hAnsi="Arial" w:cs="Arial" w:hint="cs"/>
                <w:kern w:val="28"/>
                <w:sz w:val="18"/>
                <w:szCs w:val="18"/>
              </w:rPr>
              <w:t>641,590,920</w:t>
            </w:r>
          </w:p>
        </w:tc>
        <w:tc>
          <w:tcPr>
            <w:tcW w:w="1462" w:type="dxa"/>
            <w:vAlign w:val="bottom"/>
          </w:tcPr>
          <w:p w:rsidR="00445031" w:rsidRPr="001D5CC7" w:rsidRDefault="00445031" w:rsidP="0044503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445031">
              <w:rPr>
                <w:rFonts w:ascii="Arial" w:hAnsi="Arial" w:cs="Arial" w:hint="cs"/>
                <w:kern w:val="28"/>
                <w:sz w:val="18"/>
                <w:szCs w:val="18"/>
              </w:rPr>
              <w:t>-</w:t>
            </w:r>
          </w:p>
        </w:tc>
        <w:tc>
          <w:tcPr>
            <w:tcW w:w="1463" w:type="dxa"/>
            <w:vAlign w:val="bottom"/>
          </w:tcPr>
          <w:p w:rsidR="00445031" w:rsidRPr="001D5CC7" w:rsidRDefault="00445031" w:rsidP="0044503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445031">
              <w:rPr>
                <w:rFonts w:ascii="Arial" w:hAnsi="Arial" w:cs="Arial" w:hint="cs"/>
                <w:kern w:val="28"/>
                <w:sz w:val="18"/>
                <w:szCs w:val="18"/>
              </w:rPr>
              <w:t>641,590,920</w:t>
            </w:r>
          </w:p>
        </w:tc>
      </w:tr>
      <w:tr w:rsidR="00445031" w:rsidRPr="001D5CC7" w:rsidTr="00445031">
        <w:trPr>
          <w:gridAfter w:val="1"/>
          <w:wAfter w:w="12" w:type="dxa"/>
        </w:trPr>
        <w:tc>
          <w:tcPr>
            <w:tcW w:w="3402" w:type="dxa"/>
            <w:vAlign w:val="bottom"/>
          </w:tcPr>
          <w:p w:rsidR="00445031" w:rsidRPr="001D5CC7" w:rsidRDefault="00445031" w:rsidP="00445031">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Equity instruments</w:t>
            </w:r>
          </w:p>
        </w:tc>
        <w:tc>
          <w:tcPr>
            <w:tcW w:w="1462" w:type="dxa"/>
            <w:vAlign w:val="bottom"/>
          </w:tcPr>
          <w:p w:rsidR="00445031" w:rsidRPr="001D5CC7" w:rsidRDefault="00445031" w:rsidP="0044503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445031">
              <w:rPr>
                <w:rFonts w:ascii="Arial" w:hAnsi="Arial" w:cs="Arial" w:hint="cs"/>
                <w:kern w:val="28"/>
                <w:sz w:val="18"/>
                <w:szCs w:val="18"/>
              </w:rPr>
              <w:t>311,760,502</w:t>
            </w:r>
          </w:p>
        </w:tc>
        <w:tc>
          <w:tcPr>
            <w:tcW w:w="1463" w:type="dxa"/>
            <w:vAlign w:val="bottom"/>
          </w:tcPr>
          <w:p w:rsidR="00445031" w:rsidRPr="001D5CC7" w:rsidRDefault="00445031" w:rsidP="0044503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445031">
              <w:rPr>
                <w:rFonts w:ascii="Arial" w:hAnsi="Arial" w:cs="Arial" w:hint="cs"/>
                <w:kern w:val="28"/>
                <w:sz w:val="18"/>
                <w:szCs w:val="18"/>
              </w:rPr>
              <w:t>-</w:t>
            </w:r>
          </w:p>
        </w:tc>
        <w:tc>
          <w:tcPr>
            <w:tcW w:w="1462" w:type="dxa"/>
            <w:vAlign w:val="bottom"/>
          </w:tcPr>
          <w:p w:rsidR="00445031" w:rsidRPr="001D5CC7" w:rsidRDefault="00445031" w:rsidP="00445031">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445031">
              <w:rPr>
                <w:rFonts w:ascii="Arial" w:hAnsi="Arial" w:cs="Arial" w:hint="cs"/>
                <w:kern w:val="28"/>
                <w:sz w:val="18"/>
                <w:szCs w:val="18"/>
              </w:rPr>
              <w:t>340,931,613</w:t>
            </w:r>
          </w:p>
        </w:tc>
        <w:tc>
          <w:tcPr>
            <w:tcW w:w="1463" w:type="dxa"/>
            <w:vAlign w:val="bottom"/>
          </w:tcPr>
          <w:p w:rsidR="00445031" w:rsidRPr="001D5CC7" w:rsidRDefault="00445031" w:rsidP="00445031">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445031">
              <w:rPr>
                <w:rFonts w:ascii="Arial" w:hAnsi="Arial" w:cs="Arial" w:hint="cs"/>
                <w:kern w:val="28"/>
                <w:sz w:val="18"/>
                <w:szCs w:val="18"/>
              </w:rPr>
              <w:t>652,692,115</w:t>
            </w:r>
          </w:p>
        </w:tc>
      </w:tr>
      <w:tr w:rsidR="00445031" w:rsidRPr="001D5CC7" w:rsidTr="00445031">
        <w:trPr>
          <w:gridAfter w:val="1"/>
          <w:wAfter w:w="12" w:type="dxa"/>
        </w:trPr>
        <w:tc>
          <w:tcPr>
            <w:tcW w:w="3402" w:type="dxa"/>
            <w:vAlign w:val="bottom"/>
          </w:tcPr>
          <w:p w:rsidR="00445031" w:rsidRPr="001D5CC7" w:rsidRDefault="00445031" w:rsidP="00445031">
            <w:pPr>
              <w:overflowPunct/>
              <w:autoSpaceDE/>
              <w:autoSpaceDN/>
              <w:adjustRightInd/>
              <w:spacing w:line="34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Unit trusts</w:t>
            </w:r>
          </w:p>
        </w:tc>
        <w:tc>
          <w:tcPr>
            <w:tcW w:w="1462" w:type="dxa"/>
            <w:vAlign w:val="bottom"/>
          </w:tcPr>
          <w:p w:rsidR="00445031" w:rsidRPr="001D5CC7" w:rsidRDefault="00445031" w:rsidP="00445031">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445031">
              <w:rPr>
                <w:rFonts w:ascii="Arial" w:hAnsi="Arial" w:cs="Arial" w:hint="cs"/>
                <w:kern w:val="28"/>
                <w:sz w:val="18"/>
                <w:szCs w:val="18"/>
              </w:rPr>
              <w:t>141,880,577</w:t>
            </w:r>
          </w:p>
        </w:tc>
        <w:tc>
          <w:tcPr>
            <w:tcW w:w="1463" w:type="dxa"/>
            <w:vAlign w:val="bottom"/>
          </w:tcPr>
          <w:p w:rsidR="00445031" w:rsidRPr="001D5CC7" w:rsidRDefault="00445031" w:rsidP="00445031">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445031">
              <w:rPr>
                <w:rFonts w:ascii="Arial" w:hAnsi="Arial" w:cs="Arial" w:hint="cs"/>
                <w:kern w:val="28"/>
                <w:sz w:val="18"/>
                <w:szCs w:val="18"/>
              </w:rPr>
              <w:t>44,636,243</w:t>
            </w:r>
          </w:p>
        </w:tc>
        <w:tc>
          <w:tcPr>
            <w:tcW w:w="1462" w:type="dxa"/>
            <w:vAlign w:val="bottom"/>
          </w:tcPr>
          <w:p w:rsidR="00445031" w:rsidRPr="001D5CC7" w:rsidRDefault="00445031" w:rsidP="00445031">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445031">
              <w:rPr>
                <w:rFonts w:ascii="Arial" w:hAnsi="Arial" w:cs="Arial" w:hint="cs"/>
                <w:kern w:val="28"/>
                <w:sz w:val="18"/>
                <w:szCs w:val="18"/>
              </w:rPr>
              <w:t>-</w:t>
            </w:r>
          </w:p>
        </w:tc>
        <w:tc>
          <w:tcPr>
            <w:tcW w:w="1463" w:type="dxa"/>
            <w:vAlign w:val="bottom"/>
          </w:tcPr>
          <w:p w:rsidR="00445031" w:rsidRPr="001D5CC7" w:rsidRDefault="00445031" w:rsidP="00445031">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445031">
              <w:rPr>
                <w:rFonts w:ascii="Arial" w:hAnsi="Arial" w:cs="Arial" w:hint="cs"/>
                <w:kern w:val="28"/>
                <w:sz w:val="18"/>
                <w:szCs w:val="18"/>
              </w:rPr>
              <w:t>186,516,820</w:t>
            </w:r>
          </w:p>
        </w:tc>
      </w:tr>
    </w:tbl>
    <w:p w:rsidR="00FD5155" w:rsidRDefault="00FD5155" w:rsidP="00FD5155">
      <w:pPr>
        <w:overflowPunct/>
        <w:autoSpaceDE/>
        <w:autoSpaceDN/>
        <w:adjustRightInd/>
        <w:textAlignment w:val="auto"/>
        <w:rPr>
          <w:rFonts w:ascii="Arial" w:hAnsi="Arial" w:cs="Arial"/>
        </w:rPr>
      </w:pPr>
    </w:p>
    <w:tbl>
      <w:tblPr>
        <w:tblW w:w="9264" w:type="dxa"/>
        <w:tblInd w:w="468" w:type="dxa"/>
        <w:tblLayout w:type="fixed"/>
        <w:tblLook w:val="04A0"/>
      </w:tblPr>
      <w:tblGrid>
        <w:gridCol w:w="3402"/>
        <w:gridCol w:w="1462"/>
        <w:gridCol w:w="1463"/>
        <w:gridCol w:w="1462"/>
        <w:gridCol w:w="1463"/>
        <w:gridCol w:w="12"/>
      </w:tblGrid>
      <w:tr w:rsidR="00FD5155" w:rsidRPr="001D5CC7" w:rsidTr="00B06EF0">
        <w:trPr>
          <w:tblHeader/>
        </w:trPr>
        <w:tc>
          <w:tcPr>
            <w:tcW w:w="9264" w:type="dxa"/>
            <w:gridSpan w:val="6"/>
            <w:vAlign w:val="bottom"/>
          </w:tcPr>
          <w:p w:rsidR="00FD5155" w:rsidRPr="001D5CC7" w:rsidRDefault="00FD5155" w:rsidP="003F344C">
            <w:pPr>
              <w:overflowPunct/>
              <w:autoSpaceDE/>
              <w:autoSpaceDN/>
              <w:adjustRightInd/>
              <w:spacing w:line="340" w:lineRule="exact"/>
              <w:jc w:val="right"/>
              <w:textAlignment w:val="auto"/>
              <w:rPr>
                <w:rFonts w:ascii="Arial" w:eastAsia="Cordia New" w:hAnsi="Arial" w:cs="Arial"/>
                <w:kern w:val="28"/>
                <w:sz w:val="18"/>
                <w:szCs w:val="18"/>
              </w:rPr>
            </w:pPr>
            <w:r w:rsidRPr="001D5CC7">
              <w:rPr>
                <w:rFonts w:ascii="Arial" w:eastAsia="Cordia New" w:hAnsi="Arial" w:cs="Arial"/>
                <w:kern w:val="28"/>
                <w:sz w:val="18"/>
                <w:szCs w:val="18"/>
              </w:rPr>
              <w:t>(Unit: Baht)</w:t>
            </w:r>
          </w:p>
        </w:tc>
      </w:tr>
      <w:tr w:rsidR="00FD5155" w:rsidRPr="001D5CC7" w:rsidTr="00032B9E">
        <w:trPr>
          <w:tblHeader/>
        </w:trPr>
        <w:tc>
          <w:tcPr>
            <w:tcW w:w="3402" w:type="dxa"/>
            <w:vAlign w:val="bottom"/>
          </w:tcPr>
          <w:p w:rsidR="00FD5155" w:rsidRPr="001D5CC7" w:rsidRDefault="00FD5155"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62" w:type="dxa"/>
            <w:gridSpan w:val="5"/>
            <w:vAlign w:val="bottom"/>
          </w:tcPr>
          <w:p w:rsidR="00FD5155" w:rsidRPr="001D5CC7" w:rsidRDefault="00FD5155" w:rsidP="003F344C">
            <w:pPr>
              <w:pBdr>
                <w:bottom w:val="single" w:sz="4" w:space="1" w:color="auto"/>
                <w:between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Pr>
                <w:rFonts w:ascii="Arial" w:eastAsia="Cordia New" w:hAnsi="Arial" w:cs="Arial"/>
                <w:kern w:val="28"/>
                <w:sz w:val="18"/>
                <w:szCs w:val="18"/>
              </w:rPr>
              <w:t xml:space="preserve">31 December </w:t>
            </w:r>
            <w:r w:rsidR="007B5E78">
              <w:rPr>
                <w:rFonts w:ascii="Arial" w:eastAsia="Cordia New" w:hAnsi="Arial" w:cs="Arial"/>
                <w:kern w:val="28"/>
                <w:sz w:val="18"/>
                <w:szCs w:val="18"/>
              </w:rPr>
              <w:t>2022</w:t>
            </w:r>
          </w:p>
        </w:tc>
      </w:tr>
      <w:tr w:rsidR="00032B9E" w:rsidRPr="001D5CC7" w:rsidTr="00032B9E">
        <w:trPr>
          <w:gridAfter w:val="1"/>
          <w:wAfter w:w="12" w:type="dxa"/>
          <w:tblHeader/>
        </w:trPr>
        <w:tc>
          <w:tcPr>
            <w:tcW w:w="3402" w:type="dxa"/>
            <w:vAlign w:val="bottom"/>
          </w:tcPr>
          <w:p w:rsidR="00032B9E" w:rsidRPr="001D5CC7"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5850" w:type="dxa"/>
            <w:gridSpan w:val="4"/>
            <w:vAlign w:val="bottom"/>
          </w:tcPr>
          <w:p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Fair value</w:t>
            </w:r>
          </w:p>
        </w:tc>
      </w:tr>
      <w:tr w:rsidR="00032B9E" w:rsidRPr="001D5CC7" w:rsidTr="00032B9E">
        <w:trPr>
          <w:gridAfter w:val="1"/>
          <w:wAfter w:w="12" w:type="dxa"/>
          <w:tblHeader/>
        </w:trPr>
        <w:tc>
          <w:tcPr>
            <w:tcW w:w="3402" w:type="dxa"/>
            <w:vAlign w:val="bottom"/>
          </w:tcPr>
          <w:p w:rsidR="00032B9E" w:rsidRPr="001D5CC7" w:rsidRDefault="00032B9E" w:rsidP="003F344C">
            <w:pPr>
              <w:overflowPunct/>
              <w:autoSpaceDE/>
              <w:autoSpaceDN/>
              <w:adjustRightInd/>
              <w:spacing w:line="340" w:lineRule="exact"/>
              <w:ind w:left="243" w:hanging="180"/>
              <w:textAlignment w:val="auto"/>
              <w:rPr>
                <w:rFonts w:ascii="Arial" w:eastAsia="Cordia New" w:hAnsi="Arial" w:cs="Arial"/>
                <w:kern w:val="28"/>
                <w:sz w:val="18"/>
                <w:szCs w:val="18"/>
              </w:rPr>
            </w:pPr>
          </w:p>
        </w:tc>
        <w:tc>
          <w:tcPr>
            <w:tcW w:w="1462" w:type="dxa"/>
            <w:vAlign w:val="bottom"/>
          </w:tcPr>
          <w:p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1</w:t>
            </w:r>
          </w:p>
        </w:tc>
        <w:tc>
          <w:tcPr>
            <w:tcW w:w="1463" w:type="dxa"/>
            <w:vAlign w:val="bottom"/>
          </w:tcPr>
          <w:p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2</w:t>
            </w:r>
          </w:p>
        </w:tc>
        <w:tc>
          <w:tcPr>
            <w:tcW w:w="1462" w:type="dxa"/>
            <w:vAlign w:val="bottom"/>
          </w:tcPr>
          <w:p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3</w:t>
            </w:r>
          </w:p>
        </w:tc>
        <w:tc>
          <w:tcPr>
            <w:tcW w:w="1463" w:type="dxa"/>
            <w:vAlign w:val="bottom"/>
          </w:tcPr>
          <w:p w:rsidR="00032B9E" w:rsidRPr="001D5CC7" w:rsidRDefault="00032B9E" w:rsidP="003F344C">
            <w:pPr>
              <w:pBdr>
                <w:bottom w:val="single" w:sz="4" w:space="1" w:color="auto"/>
              </w:pBdr>
              <w:overflowPunct/>
              <w:autoSpaceDE/>
              <w:autoSpaceDN/>
              <w:adjustRightInd/>
              <w:spacing w:line="34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Total</w:t>
            </w:r>
          </w:p>
        </w:tc>
      </w:tr>
      <w:tr w:rsidR="00032B9E" w:rsidRPr="001D5CC7" w:rsidTr="00032B9E">
        <w:trPr>
          <w:gridAfter w:val="1"/>
          <w:wAfter w:w="12" w:type="dxa"/>
        </w:trPr>
        <w:tc>
          <w:tcPr>
            <w:tcW w:w="3402" w:type="dxa"/>
            <w:vAlign w:val="bottom"/>
          </w:tcPr>
          <w:p w:rsidR="00032B9E" w:rsidRPr="001D5CC7" w:rsidRDefault="00032B9E" w:rsidP="005A6FF2">
            <w:pPr>
              <w:overflowPunct/>
              <w:autoSpaceDE/>
              <w:autoSpaceDN/>
              <w:adjustRightInd/>
              <w:spacing w:line="340" w:lineRule="exact"/>
              <w:ind w:left="243" w:right="-105" w:hanging="180"/>
              <w:textAlignment w:val="auto"/>
              <w:rPr>
                <w:rFonts w:ascii="Arial" w:eastAsia="Cordia New" w:hAnsi="Arial" w:cs="Arial"/>
                <w:kern w:val="28"/>
                <w:sz w:val="18"/>
                <w:szCs w:val="18"/>
              </w:rPr>
            </w:pPr>
            <w:r w:rsidRPr="001D5CC7">
              <w:rPr>
                <w:rFonts w:ascii="Arial" w:eastAsia="Cordia New" w:hAnsi="Arial" w:cs="Arial"/>
                <w:kern w:val="28"/>
                <w:sz w:val="18"/>
                <w:szCs w:val="18"/>
              </w:rPr>
              <w:t>Trading investments measured at FVPL</w:t>
            </w:r>
          </w:p>
        </w:tc>
        <w:tc>
          <w:tcPr>
            <w:tcW w:w="1462" w:type="dxa"/>
            <w:vAlign w:val="bottom"/>
          </w:tcPr>
          <w:p w:rsidR="00032B9E" w:rsidRPr="001D5CC7"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032B9E" w:rsidRPr="001D5CC7"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rsidR="00032B9E" w:rsidRPr="001D5CC7"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032B9E" w:rsidRPr="001D5CC7" w:rsidRDefault="00032B9E" w:rsidP="00EF5D3D">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FA1296" w:rsidRPr="001D5CC7" w:rsidTr="00032B9E">
        <w:trPr>
          <w:gridAfter w:val="1"/>
          <w:wAfter w:w="12" w:type="dxa"/>
        </w:trPr>
        <w:tc>
          <w:tcPr>
            <w:tcW w:w="3402" w:type="dxa"/>
            <w:vAlign w:val="bottom"/>
          </w:tcPr>
          <w:p w:rsidR="00FA1296" w:rsidRPr="001D5CC7" w:rsidRDefault="00FA1296" w:rsidP="00FA1296">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Equity instruments</w:t>
            </w:r>
          </w:p>
        </w:tc>
        <w:tc>
          <w:tcPr>
            <w:tcW w:w="1462"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442,008,200</w:t>
            </w:r>
          </w:p>
        </w:tc>
        <w:tc>
          <w:tcPr>
            <w:tcW w:w="1463"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w:t>
            </w:r>
          </w:p>
        </w:tc>
        <w:tc>
          <w:tcPr>
            <w:tcW w:w="1462"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w:t>
            </w:r>
          </w:p>
        </w:tc>
        <w:tc>
          <w:tcPr>
            <w:tcW w:w="1463"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FA1296">
              <w:rPr>
                <w:rFonts w:ascii="Arial" w:hAnsi="Arial" w:cs="Arial"/>
                <w:kern w:val="28"/>
                <w:sz w:val="18"/>
                <w:szCs w:val="18"/>
              </w:rPr>
              <w:t>442,008,200</w:t>
            </w:r>
          </w:p>
        </w:tc>
      </w:tr>
      <w:tr w:rsidR="00FA1296" w:rsidRPr="001D5CC7" w:rsidTr="00032B9E">
        <w:trPr>
          <w:gridAfter w:val="1"/>
          <w:wAfter w:w="12" w:type="dxa"/>
        </w:trPr>
        <w:tc>
          <w:tcPr>
            <w:tcW w:w="3402" w:type="dxa"/>
            <w:vAlign w:val="bottom"/>
          </w:tcPr>
          <w:p w:rsidR="00FA1296" w:rsidRPr="001D5CC7" w:rsidRDefault="00FA1296" w:rsidP="00FA1296">
            <w:pPr>
              <w:overflowPunct/>
              <w:autoSpaceDE/>
              <w:autoSpaceDN/>
              <w:adjustRightInd/>
              <w:spacing w:line="34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Unit trusts</w:t>
            </w:r>
          </w:p>
        </w:tc>
        <w:tc>
          <w:tcPr>
            <w:tcW w:w="1462"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92,881,840</w:t>
            </w:r>
          </w:p>
        </w:tc>
        <w:tc>
          <w:tcPr>
            <w:tcW w:w="1463"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w:t>
            </w:r>
          </w:p>
        </w:tc>
        <w:tc>
          <w:tcPr>
            <w:tcW w:w="1462"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w:t>
            </w:r>
          </w:p>
        </w:tc>
        <w:tc>
          <w:tcPr>
            <w:tcW w:w="1463"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FA1296">
              <w:rPr>
                <w:rFonts w:ascii="Arial" w:hAnsi="Arial" w:cs="Arial"/>
                <w:kern w:val="28"/>
                <w:sz w:val="18"/>
                <w:szCs w:val="18"/>
              </w:rPr>
              <w:t>92,881,840</w:t>
            </w:r>
          </w:p>
        </w:tc>
      </w:tr>
      <w:tr w:rsidR="00FA1296" w:rsidRPr="001D5CC7" w:rsidTr="00032B9E">
        <w:trPr>
          <w:gridAfter w:val="1"/>
          <w:wAfter w:w="12" w:type="dxa"/>
        </w:trPr>
        <w:tc>
          <w:tcPr>
            <w:tcW w:w="3402" w:type="dxa"/>
            <w:vAlign w:val="bottom"/>
          </w:tcPr>
          <w:p w:rsidR="00FA1296" w:rsidRPr="001D5CC7" w:rsidRDefault="00FA1296" w:rsidP="00FA1296">
            <w:pPr>
              <w:overflowPunct/>
              <w:autoSpaceDE/>
              <w:autoSpaceDN/>
              <w:adjustRightInd/>
              <w:spacing w:line="340" w:lineRule="exact"/>
              <w:ind w:left="243" w:hanging="180"/>
              <w:textAlignment w:val="auto"/>
              <w:rPr>
                <w:rFonts w:ascii="Arial" w:eastAsia="Cordia New" w:hAnsi="Arial" w:cs="Arial"/>
                <w:kern w:val="28"/>
                <w:sz w:val="18"/>
                <w:szCs w:val="18"/>
                <w:cs/>
              </w:rPr>
            </w:pPr>
            <w:r w:rsidRPr="001D5CC7">
              <w:rPr>
                <w:rFonts w:ascii="Arial" w:eastAsia="Cordia New" w:hAnsi="Arial" w:cs="Arial"/>
                <w:kern w:val="28"/>
                <w:sz w:val="18"/>
                <w:szCs w:val="18"/>
              </w:rPr>
              <w:t>Available-for-sale investments measured at FVOCI</w:t>
            </w:r>
          </w:p>
        </w:tc>
        <w:tc>
          <w:tcPr>
            <w:tcW w:w="1462"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2"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c>
          <w:tcPr>
            <w:tcW w:w="1463"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p>
        </w:tc>
      </w:tr>
      <w:tr w:rsidR="00FA1296" w:rsidRPr="001D5CC7" w:rsidTr="00032B9E">
        <w:trPr>
          <w:gridAfter w:val="1"/>
          <w:wAfter w:w="12" w:type="dxa"/>
        </w:trPr>
        <w:tc>
          <w:tcPr>
            <w:tcW w:w="3402" w:type="dxa"/>
            <w:vAlign w:val="bottom"/>
          </w:tcPr>
          <w:p w:rsidR="00FA1296" w:rsidRPr="001D5CC7" w:rsidRDefault="00FA1296" w:rsidP="00FA1296">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Government and state enterprise securities</w:t>
            </w:r>
          </w:p>
        </w:tc>
        <w:tc>
          <w:tcPr>
            <w:tcW w:w="1462"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w:t>
            </w:r>
          </w:p>
        </w:tc>
        <w:tc>
          <w:tcPr>
            <w:tcW w:w="1463"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753,275,350</w:t>
            </w:r>
          </w:p>
        </w:tc>
        <w:tc>
          <w:tcPr>
            <w:tcW w:w="1462"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w:t>
            </w:r>
          </w:p>
        </w:tc>
        <w:tc>
          <w:tcPr>
            <w:tcW w:w="1463"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753,275,350</w:t>
            </w:r>
          </w:p>
        </w:tc>
      </w:tr>
      <w:tr w:rsidR="00FA1296" w:rsidRPr="001D5CC7" w:rsidTr="00032B9E">
        <w:trPr>
          <w:gridAfter w:val="1"/>
          <w:wAfter w:w="12" w:type="dxa"/>
        </w:trPr>
        <w:tc>
          <w:tcPr>
            <w:tcW w:w="3402" w:type="dxa"/>
            <w:vAlign w:val="bottom"/>
          </w:tcPr>
          <w:p w:rsidR="00FA1296" w:rsidRPr="001D5CC7" w:rsidRDefault="00FA1296" w:rsidP="00FA1296">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Private debt securities</w:t>
            </w:r>
          </w:p>
        </w:tc>
        <w:tc>
          <w:tcPr>
            <w:tcW w:w="1462"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w:t>
            </w:r>
          </w:p>
        </w:tc>
        <w:tc>
          <w:tcPr>
            <w:tcW w:w="1463"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766,911,294</w:t>
            </w:r>
          </w:p>
        </w:tc>
        <w:tc>
          <w:tcPr>
            <w:tcW w:w="1462"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w:t>
            </w:r>
          </w:p>
        </w:tc>
        <w:tc>
          <w:tcPr>
            <w:tcW w:w="1463"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766,911,294</w:t>
            </w:r>
          </w:p>
        </w:tc>
      </w:tr>
      <w:tr w:rsidR="00FA1296" w:rsidRPr="001D5CC7" w:rsidTr="00032B9E">
        <w:trPr>
          <w:gridAfter w:val="1"/>
          <w:wAfter w:w="12" w:type="dxa"/>
        </w:trPr>
        <w:tc>
          <w:tcPr>
            <w:tcW w:w="3402" w:type="dxa"/>
            <w:vAlign w:val="bottom"/>
          </w:tcPr>
          <w:p w:rsidR="00FA1296" w:rsidRPr="001D5CC7" w:rsidRDefault="00FA1296" w:rsidP="00FA1296">
            <w:pPr>
              <w:overflowPunct/>
              <w:autoSpaceDE/>
              <w:autoSpaceDN/>
              <w:adjustRightInd/>
              <w:spacing w:line="34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Equity instruments</w:t>
            </w:r>
          </w:p>
        </w:tc>
        <w:tc>
          <w:tcPr>
            <w:tcW w:w="1462"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317,735,563</w:t>
            </w:r>
          </w:p>
        </w:tc>
        <w:tc>
          <w:tcPr>
            <w:tcW w:w="1463"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w:t>
            </w:r>
          </w:p>
        </w:tc>
        <w:tc>
          <w:tcPr>
            <w:tcW w:w="1462"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FA1296">
              <w:rPr>
                <w:rFonts w:ascii="Arial" w:hAnsi="Arial" w:cs="Arial"/>
                <w:kern w:val="28"/>
                <w:sz w:val="18"/>
                <w:szCs w:val="18"/>
              </w:rPr>
              <w:t>319,191,828</w:t>
            </w:r>
          </w:p>
        </w:tc>
        <w:tc>
          <w:tcPr>
            <w:tcW w:w="1463"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FA1296">
              <w:rPr>
                <w:rFonts w:ascii="Arial" w:hAnsi="Arial" w:cs="Arial"/>
                <w:kern w:val="28"/>
                <w:sz w:val="18"/>
                <w:szCs w:val="18"/>
              </w:rPr>
              <w:t>636,927,391</w:t>
            </w:r>
          </w:p>
        </w:tc>
      </w:tr>
      <w:tr w:rsidR="00FA1296" w:rsidRPr="001D5CC7" w:rsidTr="00032B9E">
        <w:trPr>
          <w:gridAfter w:val="1"/>
          <w:wAfter w:w="12" w:type="dxa"/>
        </w:trPr>
        <w:tc>
          <w:tcPr>
            <w:tcW w:w="3402" w:type="dxa"/>
            <w:vAlign w:val="bottom"/>
          </w:tcPr>
          <w:p w:rsidR="00FA1296" w:rsidRPr="001D5CC7" w:rsidRDefault="00FA1296" w:rsidP="00FA1296">
            <w:pPr>
              <w:overflowPunct/>
              <w:autoSpaceDE/>
              <w:autoSpaceDN/>
              <w:adjustRightInd/>
              <w:spacing w:line="34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Unit trusts</w:t>
            </w:r>
          </w:p>
        </w:tc>
        <w:tc>
          <w:tcPr>
            <w:tcW w:w="1462"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FA1296">
              <w:rPr>
                <w:rFonts w:ascii="Arial" w:hAnsi="Arial" w:cs="Arial"/>
                <w:kern w:val="28"/>
                <w:sz w:val="18"/>
                <w:szCs w:val="18"/>
              </w:rPr>
              <w:t>151,746,371</w:t>
            </w:r>
          </w:p>
        </w:tc>
        <w:tc>
          <w:tcPr>
            <w:tcW w:w="1463"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rPr>
            </w:pPr>
            <w:r w:rsidRPr="00FA1296">
              <w:rPr>
                <w:rFonts w:ascii="Arial" w:hAnsi="Arial" w:cs="Arial"/>
                <w:kern w:val="28"/>
                <w:sz w:val="18"/>
                <w:szCs w:val="18"/>
              </w:rPr>
              <w:t>46,291,089</w:t>
            </w:r>
          </w:p>
        </w:tc>
        <w:tc>
          <w:tcPr>
            <w:tcW w:w="1462"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FA1296">
              <w:rPr>
                <w:rFonts w:ascii="Arial" w:hAnsi="Arial" w:cs="Arial"/>
                <w:kern w:val="28"/>
                <w:sz w:val="18"/>
                <w:szCs w:val="18"/>
              </w:rPr>
              <w:t>-</w:t>
            </w:r>
          </w:p>
        </w:tc>
        <w:tc>
          <w:tcPr>
            <w:tcW w:w="1463" w:type="dxa"/>
            <w:vAlign w:val="bottom"/>
          </w:tcPr>
          <w:p w:rsidR="00FA1296" w:rsidRPr="001D5CC7" w:rsidRDefault="00FA1296" w:rsidP="00FA1296">
            <w:pPr>
              <w:pStyle w:val="BodyTextIndent3"/>
              <w:tabs>
                <w:tab w:val="clear" w:pos="7280"/>
                <w:tab w:val="decimal" w:pos="1145"/>
              </w:tabs>
              <w:spacing w:before="0" w:after="0" w:line="340" w:lineRule="exact"/>
              <w:ind w:left="-109" w:firstLine="0"/>
              <w:jc w:val="left"/>
              <w:rPr>
                <w:rFonts w:ascii="Arial" w:hAnsi="Arial" w:cs="Arial"/>
                <w:kern w:val="28"/>
                <w:sz w:val="18"/>
                <w:szCs w:val="18"/>
                <w:cs/>
              </w:rPr>
            </w:pPr>
            <w:r w:rsidRPr="00FA1296">
              <w:rPr>
                <w:rFonts w:ascii="Arial" w:hAnsi="Arial" w:cs="Arial"/>
                <w:kern w:val="28"/>
                <w:sz w:val="18"/>
                <w:szCs w:val="18"/>
              </w:rPr>
              <w:t>198,037,460</w:t>
            </w:r>
          </w:p>
        </w:tc>
      </w:tr>
    </w:tbl>
    <w:p w:rsidR="005A6FF2" w:rsidRDefault="005A6FF2">
      <w:pPr>
        <w:overflowPunct/>
        <w:autoSpaceDE/>
        <w:autoSpaceDN/>
        <w:adjustRightInd/>
        <w:textAlignment w:val="auto"/>
        <w:rPr>
          <w:rFonts w:ascii="Arial" w:hAnsi="Arial" w:cs="Arial"/>
          <w:sz w:val="22"/>
        </w:rPr>
      </w:pPr>
      <w:r>
        <w:rPr>
          <w:rFonts w:ascii="Arial" w:hAnsi="Arial" w:cs="Arial"/>
          <w:sz w:val="22"/>
        </w:rPr>
        <w:br w:type="page"/>
      </w:r>
    </w:p>
    <w:p w:rsidR="00FD5155" w:rsidRPr="0045124D" w:rsidRDefault="0045124D" w:rsidP="00670AC1">
      <w:pPr>
        <w:spacing w:before="120" w:after="120" w:line="380" w:lineRule="exact"/>
        <w:ind w:left="547"/>
        <w:jc w:val="thaiDistribute"/>
        <w:textAlignment w:val="auto"/>
        <w:rPr>
          <w:rFonts w:ascii="Arial" w:hAnsi="Arial" w:cs="Arial"/>
          <w:sz w:val="22"/>
        </w:rPr>
      </w:pPr>
      <w:r w:rsidRPr="0045124D">
        <w:rPr>
          <w:rFonts w:ascii="Arial" w:hAnsi="Arial" w:cs="Arial"/>
          <w:sz w:val="22"/>
        </w:rPr>
        <w:t xml:space="preserve">During the current period, </w:t>
      </w:r>
      <w:r w:rsidR="00ED217E">
        <w:rPr>
          <w:rFonts w:ascii="Arial" w:hAnsi="Arial" w:cs="Arial"/>
          <w:sz w:val="22"/>
          <w:szCs w:val="22"/>
        </w:rPr>
        <w:t xml:space="preserve">there were no changes in the methods used to estimate the fair value of financial instruments and there were no </w:t>
      </w:r>
      <w:r w:rsidR="00ED217E" w:rsidRPr="007A4648">
        <w:rPr>
          <w:rFonts w:ascii="Arial" w:hAnsi="Arial" w:cs="Arial"/>
          <w:sz w:val="22"/>
          <w:szCs w:val="22"/>
        </w:rPr>
        <w:t>transfers within the fair value hierarchy.</w:t>
      </w:r>
    </w:p>
    <w:p w:rsidR="00083E7E" w:rsidRPr="00675E2E" w:rsidRDefault="00083E7E" w:rsidP="00083E7E">
      <w:pPr>
        <w:spacing w:before="120" w:after="120" w:line="380" w:lineRule="exact"/>
        <w:ind w:left="547" w:right="43" w:hanging="547"/>
        <w:jc w:val="thaiDistribute"/>
        <w:rPr>
          <w:rFonts w:ascii="Arial" w:hAnsi="Arial" w:cs="Arial"/>
          <w:b/>
          <w:sz w:val="22"/>
          <w:szCs w:val="22"/>
        </w:rPr>
      </w:pPr>
      <w:r>
        <w:rPr>
          <w:rFonts w:ascii="Arial" w:hAnsi="Arial" w:cs="Arial"/>
          <w:b/>
          <w:sz w:val="22"/>
          <w:szCs w:val="22"/>
        </w:rPr>
        <w:t>1</w:t>
      </w:r>
      <w:r w:rsidR="00500011">
        <w:rPr>
          <w:rFonts w:ascii="Arial" w:hAnsi="Arial" w:cs="Arial"/>
          <w:b/>
          <w:sz w:val="22"/>
          <w:szCs w:val="22"/>
        </w:rPr>
        <w:t>6</w:t>
      </w:r>
      <w:r w:rsidRPr="00675E2E">
        <w:rPr>
          <w:rFonts w:ascii="Arial" w:hAnsi="Arial" w:cs="Arial"/>
          <w:b/>
          <w:sz w:val="22"/>
          <w:szCs w:val="22"/>
        </w:rPr>
        <w:t>.</w:t>
      </w:r>
      <w:r w:rsidRPr="00675E2E">
        <w:rPr>
          <w:rFonts w:ascii="Arial" w:hAnsi="Arial" w:cs="Arial"/>
          <w:b/>
          <w:sz w:val="22"/>
          <w:szCs w:val="22"/>
        </w:rPr>
        <w:tab/>
        <w:t>Event after reporting period</w:t>
      </w:r>
    </w:p>
    <w:p w:rsidR="00500011" w:rsidRDefault="00500011" w:rsidP="00500011">
      <w:pPr>
        <w:pStyle w:val="BodyTextIndent2"/>
        <w:tabs>
          <w:tab w:val="clear" w:pos="7200"/>
        </w:tabs>
        <w:spacing w:line="360" w:lineRule="exact"/>
        <w:ind w:left="547" w:hanging="547"/>
        <w:jc w:val="thaiDistribute"/>
        <w:rPr>
          <w:rFonts w:ascii="Arial" w:hAnsi="Arial" w:cs="Arial"/>
          <w:bCs/>
          <w:sz w:val="22"/>
          <w:szCs w:val="22"/>
        </w:rPr>
      </w:pPr>
      <w:r>
        <w:rPr>
          <w:rFonts w:ascii="Arial" w:hAnsi="Arial" w:cs="Arial"/>
          <w:bCs/>
          <w:sz w:val="22"/>
          <w:szCs w:val="22"/>
        </w:rPr>
        <w:tab/>
        <w:t>On 20 April 2023, the 2023 Annual General Meeting of shareholders passed the following resolutions:</w:t>
      </w:r>
      <w:r>
        <w:rPr>
          <w:rFonts w:ascii="Arial" w:hAnsi="Arial" w:cs="Arial"/>
          <w:bCs/>
          <w:sz w:val="22"/>
          <w:szCs w:val="22"/>
        </w:rPr>
        <w:tab/>
      </w:r>
    </w:p>
    <w:p w:rsidR="00500011" w:rsidRDefault="00500011" w:rsidP="00500011">
      <w:pPr>
        <w:overflowPunct/>
        <w:spacing w:before="120" w:after="120" w:line="360" w:lineRule="exact"/>
        <w:ind w:left="900" w:hanging="360"/>
        <w:jc w:val="thaiDistribute"/>
        <w:rPr>
          <w:rFonts w:ascii="Arial" w:hAnsi="Arial" w:cs="Arial"/>
          <w:sz w:val="22"/>
          <w:szCs w:val="22"/>
        </w:rPr>
      </w:pPr>
      <w:r>
        <w:rPr>
          <w:rFonts w:ascii="Arial" w:hAnsi="Arial" w:cs="Arial"/>
          <w:sz w:val="22"/>
          <w:szCs w:val="22"/>
        </w:rPr>
        <w:t>1.</w:t>
      </w:r>
      <w:r>
        <w:rPr>
          <w:rFonts w:ascii="Arial" w:hAnsi="Arial" w:cs="Arial"/>
          <w:sz w:val="22"/>
          <w:szCs w:val="22"/>
        </w:rPr>
        <w:tab/>
        <w:t xml:space="preserve">Approve </w:t>
      </w:r>
      <w:r>
        <w:rPr>
          <w:rFonts w:ascii="Arial" w:hAnsi="Arial" w:cs="Arial"/>
          <w:sz w:val="22"/>
          <w:szCs w:val="28"/>
        </w:rPr>
        <w:t>an</w:t>
      </w:r>
      <w:r>
        <w:rPr>
          <w:rFonts w:ascii="Arial" w:hAnsi="Arial" w:cs="Arial"/>
          <w:sz w:val="22"/>
          <w:szCs w:val="22"/>
        </w:rPr>
        <w:t xml:space="preserve"> increase of the Company’s registered capital from Baht 3</w:t>
      </w:r>
      <w:r w:rsidR="006E2021">
        <w:rPr>
          <w:rFonts w:ascii="Arial" w:hAnsi="Arial" w:cs="Arial"/>
          <w:sz w:val="22"/>
          <w:szCs w:val="22"/>
        </w:rPr>
        <w:t>6</w:t>
      </w:r>
      <w:r>
        <w:rPr>
          <w:rFonts w:ascii="Arial" w:hAnsi="Arial" w:cs="Arial"/>
          <w:sz w:val="22"/>
          <w:szCs w:val="22"/>
        </w:rPr>
        <w:t>0 million to be Baht 3</w:t>
      </w:r>
      <w:r w:rsidR="006E2021">
        <w:rPr>
          <w:rFonts w:ascii="Arial" w:hAnsi="Arial" w:cs="Arial"/>
          <w:sz w:val="22"/>
          <w:szCs w:val="22"/>
        </w:rPr>
        <w:t>7</w:t>
      </w:r>
      <w:r>
        <w:rPr>
          <w:rFonts w:ascii="Arial" w:hAnsi="Arial" w:cs="Arial"/>
          <w:sz w:val="22"/>
          <w:szCs w:val="22"/>
        </w:rPr>
        <w:t>0 million to be divided into 3</w:t>
      </w:r>
      <w:r w:rsidR="006E2021">
        <w:rPr>
          <w:rFonts w:ascii="Arial" w:hAnsi="Arial" w:cs="Arial"/>
          <w:sz w:val="22"/>
          <w:szCs w:val="22"/>
        </w:rPr>
        <w:t>7</w:t>
      </w:r>
      <w:r>
        <w:rPr>
          <w:rFonts w:ascii="Arial" w:hAnsi="Arial" w:cs="Arial"/>
          <w:sz w:val="22"/>
          <w:szCs w:val="22"/>
        </w:rPr>
        <w:t xml:space="preserve"> million shares with the par value at 10 Baht per share, by newly issue the ordinary shares in amount of 1 million shares with the par value at 10 Baht to support the stock dividend payment.</w:t>
      </w:r>
    </w:p>
    <w:p w:rsidR="00500011" w:rsidRDefault="00500011" w:rsidP="00500011">
      <w:pPr>
        <w:overflowPunct/>
        <w:spacing w:before="120" w:after="120" w:line="360" w:lineRule="exact"/>
        <w:ind w:left="900" w:hanging="360"/>
        <w:jc w:val="thaiDistribute"/>
        <w:rPr>
          <w:rFonts w:ascii="Arial" w:eastAsia="Calibri" w:hAnsi="Arial" w:cs="Arial"/>
          <w:sz w:val="22"/>
          <w:szCs w:val="22"/>
        </w:rPr>
      </w:pPr>
      <w:r>
        <w:rPr>
          <w:rFonts w:ascii="Arial" w:eastAsia="Calibri" w:hAnsi="Arial" w:cs="Arial"/>
          <w:sz w:val="22"/>
          <w:szCs w:val="22"/>
        </w:rPr>
        <w:t>2.</w:t>
      </w:r>
      <w:r>
        <w:rPr>
          <w:rFonts w:ascii="Arial" w:eastAsia="Calibri" w:hAnsi="Arial" w:cs="Arial"/>
          <w:sz w:val="22"/>
          <w:szCs w:val="22"/>
        </w:rPr>
        <w:tab/>
        <w:t xml:space="preserve">Approve </w:t>
      </w:r>
      <w:r>
        <w:rPr>
          <w:rFonts w:ascii="Arial" w:hAnsi="Arial" w:cs="Arial"/>
          <w:sz w:val="22"/>
          <w:szCs w:val="22"/>
        </w:rPr>
        <w:t xml:space="preserve">the allocation of profits from the Company’s retained earnings for cash dividend and stock dividend payment approximately Baht </w:t>
      </w:r>
      <w:r w:rsidR="006E2021">
        <w:rPr>
          <w:rFonts w:ascii="Arial" w:hAnsi="Arial" w:cs="Arial"/>
          <w:sz w:val="22"/>
          <w:szCs w:val="22"/>
        </w:rPr>
        <w:t>46</w:t>
      </w:r>
      <w:r>
        <w:rPr>
          <w:rFonts w:ascii="Arial" w:hAnsi="Arial" w:cs="Arial"/>
          <w:sz w:val="22"/>
          <w:szCs w:val="22"/>
        </w:rPr>
        <w:t xml:space="preserve"> million, as follows: </w:t>
      </w:r>
    </w:p>
    <w:p w:rsidR="00500011" w:rsidRDefault="00500011" w:rsidP="00500011">
      <w:pPr>
        <w:overflowPunct/>
        <w:spacing w:before="120" w:after="120" w:line="360" w:lineRule="exact"/>
        <w:ind w:left="1440" w:hanging="540"/>
        <w:jc w:val="thaiDistribute"/>
        <w:rPr>
          <w:rFonts w:ascii="Arial" w:eastAsia="Calibri" w:hAnsi="Arial" w:cs="Arial"/>
          <w:sz w:val="22"/>
          <w:szCs w:val="22"/>
        </w:rPr>
      </w:pPr>
      <w:r>
        <w:rPr>
          <w:rFonts w:ascii="Arial" w:hAnsi="Arial" w:cs="Arial"/>
          <w:sz w:val="22"/>
          <w:szCs w:val="22"/>
        </w:rPr>
        <w:t>2.1</w:t>
      </w:r>
      <w:r>
        <w:rPr>
          <w:rFonts w:ascii="Arial" w:hAnsi="Arial" w:cs="Arial"/>
          <w:sz w:val="22"/>
          <w:szCs w:val="22"/>
        </w:rPr>
        <w:tab/>
        <w:t>Cash dividend will be paid at the rate of Baht 1 per share for the 3</w:t>
      </w:r>
      <w:r w:rsidR="006E2021">
        <w:rPr>
          <w:rFonts w:ascii="Arial" w:hAnsi="Arial" w:cs="Arial"/>
          <w:sz w:val="22"/>
          <w:szCs w:val="22"/>
        </w:rPr>
        <w:t>6</w:t>
      </w:r>
      <w:r>
        <w:rPr>
          <w:rFonts w:ascii="Arial" w:hAnsi="Arial" w:cs="Arial"/>
          <w:sz w:val="22"/>
          <w:szCs w:val="22"/>
        </w:rPr>
        <w:t xml:space="preserve"> million existing shares, totaling Baht </w:t>
      </w:r>
      <w:r w:rsidR="006E2021">
        <w:rPr>
          <w:rFonts w:ascii="Arial" w:hAnsi="Arial" w:cs="Arial"/>
          <w:sz w:val="22"/>
          <w:szCs w:val="22"/>
        </w:rPr>
        <w:t>36</w:t>
      </w:r>
      <w:r>
        <w:rPr>
          <w:rFonts w:ascii="Arial" w:hAnsi="Arial" w:cs="Arial"/>
          <w:sz w:val="22"/>
          <w:szCs w:val="22"/>
        </w:rPr>
        <w:t xml:space="preserve"> million. </w:t>
      </w:r>
    </w:p>
    <w:p w:rsidR="006E2021" w:rsidRDefault="00500011" w:rsidP="006E2021">
      <w:pPr>
        <w:overflowPunct/>
        <w:spacing w:before="120" w:after="120" w:line="360" w:lineRule="exact"/>
        <w:ind w:left="1440" w:hanging="540"/>
        <w:jc w:val="thaiDistribute"/>
        <w:rPr>
          <w:rFonts w:ascii="Arial" w:hAnsi="Arial" w:cs="Arial"/>
          <w:sz w:val="22"/>
          <w:szCs w:val="22"/>
        </w:rPr>
      </w:pPr>
      <w:r>
        <w:rPr>
          <w:rFonts w:ascii="Arial" w:hAnsi="Arial" w:cs="Arial"/>
          <w:sz w:val="22"/>
          <w:szCs w:val="22"/>
        </w:rPr>
        <w:t>2.2</w:t>
      </w:r>
      <w:r>
        <w:rPr>
          <w:rFonts w:ascii="Arial" w:hAnsi="Arial" w:cs="Arial"/>
          <w:sz w:val="22"/>
          <w:szCs w:val="22"/>
        </w:rPr>
        <w:tab/>
        <w:t>Stock dividend will be paid at the ratio of 3</w:t>
      </w:r>
      <w:r w:rsidR="006E2021">
        <w:rPr>
          <w:rFonts w:ascii="Arial" w:hAnsi="Arial" w:cs="Arial"/>
          <w:sz w:val="22"/>
          <w:szCs w:val="22"/>
        </w:rPr>
        <w:t>6</w:t>
      </w:r>
      <w:r>
        <w:rPr>
          <w:rFonts w:ascii="Arial" w:hAnsi="Arial" w:cs="Arial"/>
          <w:sz w:val="22"/>
          <w:szCs w:val="22"/>
        </w:rPr>
        <w:t xml:space="preserve"> existing shares per 1 stock dividend, totaling of the stock dividend payment at 1 million shares, at par value Baht 10, totaling Baht 10 million or equivalent to Baht 0.2</w:t>
      </w:r>
      <w:r w:rsidR="00E83BE2">
        <w:rPr>
          <w:rFonts w:ascii="Arial" w:hAnsi="Arial" w:cs="Arial"/>
          <w:sz w:val="22"/>
          <w:szCs w:val="22"/>
        </w:rPr>
        <w:t>77778</w:t>
      </w:r>
      <w:r>
        <w:rPr>
          <w:rFonts w:ascii="Arial" w:hAnsi="Arial" w:cs="Arial"/>
          <w:sz w:val="22"/>
          <w:szCs w:val="22"/>
        </w:rPr>
        <w:t xml:space="preserve"> per share. In case that any shareholders hold the indivisible share remaining after such allocated, cash will be paid instead of the stock dividend at the rate of Baht </w:t>
      </w:r>
      <w:r w:rsidR="00E83BE2">
        <w:rPr>
          <w:rFonts w:ascii="Arial" w:hAnsi="Arial" w:cs="Arial"/>
          <w:sz w:val="22"/>
          <w:szCs w:val="22"/>
        </w:rPr>
        <w:t>0.277778</w:t>
      </w:r>
      <w:r>
        <w:rPr>
          <w:rFonts w:ascii="Arial" w:hAnsi="Arial" w:cs="Arial"/>
          <w:sz w:val="22"/>
          <w:szCs w:val="22"/>
        </w:rPr>
        <w:t xml:space="preserve"> per share.</w:t>
      </w:r>
    </w:p>
    <w:p w:rsidR="00083E7E" w:rsidRPr="006E2021" w:rsidRDefault="00500011" w:rsidP="006E2021">
      <w:pPr>
        <w:overflowPunct/>
        <w:spacing w:before="120" w:after="120" w:line="360" w:lineRule="exact"/>
        <w:ind w:left="1440" w:hanging="540"/>
        <w:jc w:val="thaiDistribute"/>
        <w:rPr>
          <w:rFonts w:ascii="Arial" w:hAnsi="Arial" w:cs="Arial"/>
          <w:sz w:val="22"/>
          <w:szCs w:val="22"/>
        </w:rPr>
      </w:pPr>
      <w:r>
        <w:rPr>
          <w:rFonts w:ascii="Arial" w:hAnsi="Arial" w:cs="Arial"/>
          <w:sz w:val="22"/>
          <w:szCs w:val="22"/>
        </w:rPr>
        <w:t>2.3</w:t>
      </w:r>
      <w:r>
        <w:rPr>
          <w:rFonts w:ascii="Arial" w:hAnsi="Arial" w:cs="Arial"/>
          <w:sz w:val="22"/>
          <w:szCs w:val="22"/>
        </w:rPr>
        <w:tab/>
        <w:t>Approve to allocate indivisible share remaining after such allocated the stock dividend to the registered Navakij Insurance Provident Fund.</w:t>
      </w:r>
    </w:p>
    <w:p w:rsidR="00FD5155" w:rsidRPr="00404250" w:rsidRDefault="00AB4DAD" w:rsidP="00670AC1">
      <w:pPr>
        <w:spacing w:before="240" w:after="120" w:line="380" w:lineRule="exact"/>
        <w:ind w:left="547" w:right="43" w:hanging="547"/>
        <w:jc w:val="both"/>
        <w:rPr>
          <w:rFonts w:ascii="Arial" w:hAnsi="Arial" w:cs="Arial"/>
          <w:b/>
          <w:sz w:val="22"/>
          <w:szCs w:val="22"/>
        </w:rPr>
      </w:pPr>
      <w:r>
        <w:rPr>
          <w:rFonts w:ascii="Arial" w:hAnsi="Arial" w:cs="Arial"/>
          <w:b/>
          <w:sz w:val="22"/>
          <w:szCs w:val="22"/>
        </w:rPr>
        <w:t>1</w:t>
      </w:r>
      <w:r w:rsidR="00500011">
        <w:rPr>
          <w:rFonts w:ascii="Arial" w:hAnsi="Arial" w:cs="Arial"/>
          <w:b/>
          <w:sz w:val="22"/>
          <w:szCs w:val="22"/>
        </w:rPr>
        <w:t>7</w:t>
      </w:r>
      <w:r w:rsidR="00FD5155" w:rsidRPr="00404250">
        <w:rPr>
          <w:rFonts w:ascii="Arial" w:hAnsi="Arial" w:cs="Arial"/>
          <w:b/>
          <w:sz w:val="22"/>
          <w:szCs w:val="22"/>
        </w:rPr>
        <w:t>.</w:t>
      </w:r>
      <w:r w:rsidR="00FD5155" w:rsidRPr="00404250">
        <w:rPr>
          <w:rFonts w:ascii="Arial" w:hAnsi="Arial" w:cs="Arial"/>
          <w:b/>
          <w:sz w:val="22"/>
          <w:szCs w:val="22"/>
        </w:rPr>
        <w:tab/>
        <w:t xml:space="preserve">Approval of </w:t>
      </w:r>
      <w:r w:rsidR="00A57F7F">
        <w:rPr>
          <w:rFonts w:ascii="Arial" w:hAnsi="Arial" w:cs="Arial"/>
          <w:b/>
          <w:sz w:val="22"/>
          <w:szCs w:val="22"/>
        </w:rPr>
        <w:t xml:space="preserve">interim </w:t>
      </w:r>
      <w:r w:rsidR="00FD5155" w:rsidRPr="00404250">
        <w:rPr>
          <w:rFonts w:ascii="Arial" w:hAnsi="Arial" w:cs="Arial"/>
          <w:b/>
          <w:sz w:val="22"/>
          <w:szCs w:val="22"/>
        </w:rPr>
        <w:t xml:space="preserve">financial </w:t>
      </w:r>
      <w:r w:rsidR="00A57F7F">
        <w:rPr>
          <w:rFonts w:ascii="Arial" w:hAnsi="Arial" w:cs="Arial"/>
          <w:b/>
          <w:sz w:val="22"/>
          <w:szCs w:val="22"/>
        </w:rPr>
        <w:t>information</w:t>
      </w:r>
    </w:p>
    <w:p w:rsidR="006A6C85" w:rsidRPr="003F344C" w:rsidRDefault="00FD5155" w:rsidP="00670AC1">
      <w:pPr>
        <w:pStyle w:val="BodyTextIndent2"/>
        <w:tabs>
          <w:tab w:val="clear" w:pos="7200"/>
        </w:tabs>
        <w:ind w:left="547" w:hanging="547"/>
        <w:jc w:val="thaiDistribute"/>
        <w:rPr>
          <w:rFonts w:ascii="Arial" w:hAnsi="Arial" w:cs="Arial"/>
          <w:bCs/>
          <w:sz w:val="22"/>
          <w:szCs w:val="22"/>
        </w:rPr>
      </w:pPr>
      <w:r w:rsidRPr="00404250">
        <w:rPr>
          <w:rFonts w:ascii="Arial" w:hAnsi="Arial" w:cs="Arial"/>
          <w:bCs/>
          <w:sz w:val="22"/>
          <w:szCs w:val="22"/>
        </w:rPr>
        <w:tab/>
        <w:t xml:space="preserve">These </w:t>
      </w:r>
      <w:r w:rsidR="00A57F7F">
        <w:rPr>
          <w:rFonts w:ascii="Arial" w:hAnsi="Arial" w:cs="Arial"/>
          <w:bCs/>
          <w:sz w:val="22"/>
          <w:szCs w:val="22"/>
        </w:rPr>
        <w:t xml:space="preserve">interim </w:t>
      </w:r>
      <w:r w:rsidRPr="00404250">
        <w:rPr>
          <w:rFonts w:ascii="Arial" w:hAnsi="Arial" w:cs="Arial"/>
          <w:bCs/>
          <w:sz w:val="22"/>
          <w:szCs w:val="22"/>
        </w:rPr>
        <w:t xml:space="preserve">financial </w:t>
      </w:r>
      <w:r w:rsidR="00A57F7F">
        <w:rPr>
          <w:rFonts w:ascii="Arial" w:hAnsi="Arial" w:cs="Arial"/>
          <w:bCs/>
          <w:sz w:val="22"/>
          <w:szCs w:val="22"/>
        </w:rPr>
        <w:t>information</w:t>
      </w:r>
      <w:r w:rsidRPr="00404250">
        <w:rPr>
          <w:rFonts w:ascii="Arial" w:hAnsi="Arial" w:cs="Arial"/>
          <w:bCs/>
          <w:sz w:val="22"/>
          <w:szCs w:val="22"/>
        </w:rPr>
        <w:t xml:space="preserve"> were authorised for issue by the Company’s Board of Directors on</w:t>
      </w:r>
      <w:r>
        <w:rPr>
          <w:rFonts w:ascii="Arial" w:hAnsi="Arial" w:cs="Arial"/>
          <w:bCs/>
          <w:sz w:val="22"/>
          <w:szCs w:val="22"/>
        </w:rPr>
        <w:t xml:space="preserve"> </w:t>
      </w:r>
      <w:r w:rsidR="00500011">
        <w:rPr>
          <w:rFonts w:ascii="Arial" w:hAnsi="Arial" w:cstheme="minorBidi"/>
          <w:bCs/>
          <w:sz w:val="22"/>
          <w:szCs w:val="22"/>
        </w:rPr>
        <w:t>10 May</w:t>
      </w:r>
      <w:r w:rsidR="00205244">
        <w:rPr>
          <w:rFonts w:ascii="Arial" w:hAnsi="Arial" w:cs="Arial"/>
          <w:bCs/>
          <w:sz w:val="22"/>
          <w:szCs w:val="22"/>
        </w:rPr>
        <w:t xml:space="preserve"> </w:t>
      </w:r>
      <w:r w:rsidR="007B5E78">
        <w:rPr>
          <w:rFonts w:ascii="Arial" w:hAnsi="Arial" w:cs="Arial"/>
          <w:bCs/>
          <w:sz w:val="22"/>
          <w:szCs w:val="22"/>
        </w:rPr>
        <w:t>2023</w:t>
      </w:r>
      <w:r>
        <w:rPr>
          <w:rFonts w:ascii="Arial" w:hAnsi="Arial" w:cs="Arial"/>
          <w:bCs/>
          <w:sz w:val="22"/>
          <w:szCs w:val="22"/>
        </w:rPr>
        <w:t>.</w:t>
      </w:r>
      <w:bookmarkEnd w:id="4"/>
    </w:p>
    <w:sectPr w:rsidR="006A6C85" w:rsidRPr="003F344C" w:rsidSect="00F848EA">
      <w:headerReference w:type="default" r:id="rId8"/>
      <w:footerReference w:type="default" r:id="rId9"/>
      <w:pgSz w:w="11909" w:h="16834" w:code="9"/>
      <w:pgMar w:top="1296" w:right="1080" w:bottom="562" w:left="1296" w:header="706" w:footer="70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19BB" w:rsidRDefault="00D219BB">
      <w:r>
        <w:separator/>
      </w:r>
    </w:p>
  </w:endnote>
  <w:endnote w:type="continuationSeparator" w:id="1">
    <w:p w:rsidR="00D219BB" w:rsidRDefault="00D219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ordia New">
    <w:panose1 w:val="020B0304020202020204"/>
    <w:charset w:val="00"/>
    <w:family w:val="swiss"/>
    <w:pitch w:val="variable"/>
    <w:sig w:usb0="01000003" w:usb1="00000000" w:usb2="00000000" w:usb3="00000000" w:csb0="00010001"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C8C" w:rsidRPr="005A22BC" w:rsidRDefault="00B41C8C">
    <w:pPr>
      <w:pStyle w:val="Footer"/>
      <w:jc w:val="right"/>
      <w:rPr>
        <w:rFonts w:ascii="Arial" w:hAnsi="Arial" w:cs="Arial"/>
        <w:sz w:val="22"/>
        <w:szCs w:val="22"/>
      </w:rPr>
    </w:pPr>
    <w:r>
      <w:rPr>
        <w:noProof/>
      </w:rPr>
      <w:drawing>
        <wp:anchor distT="0" distB="0" distL="114300" distR="114300" simplePos="0" relativeHeight="251657728" behindDoc="0" locked="0" layoutInCell="1" allowOverlap="1">
          <wp:simplePos x="0" y="0"/>
          <wp:positionH relativeFrom="column">
            <wp:posOffset>4532630</wp:posOffset>
          </wp:positionH>
          <wp:positionV relativeFrom="paragraph">
            <wp:posOffset>5136515</wp:posOffset>
          </wp:positionV>
          <wp:extent cx="2905125" cy="948690"/>
          <wp:effectExtent l="0" t="0" r="0" b="0"/>
          <wp:wrapNone/>
          <wp:docPr id="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srcRect l="18205" r="19765" b="-1752"/>
                  <a:stretch>
                    <a:fillRect/>
                  </a:stretch>
                </pic:blipFill>
                <pic:spPr bwMode="auto">
                  <a:xfrm>
                    <a:off x="0" y="0"/>
                    <a:ext cx="2905125" cy="948690"/>
                  </a:xfrm>
                  <a:prstGeom prst="rect">
                    <a:avLst/>
                  </a:prstGeom>
                  <a:noFill/>
                  <a:ln w="9525">
                    <a:noFill/>
                    <a:miter lim="800000"/>
                    <a:headEnd/>
                    <a:tailEnd/>
                  </a:ln>
                </pic:spPr>
              </pic:pic>
            </a:graphicData>
          </a:graphic>
        </wp:anchor>
      </w:drawing>
    </w:r>
    <w:r w:rsidR="007E4492" w:rsidRPr="005A22BC">
      <w:rPr>
        <w:rFonts w:ascii="Arial" w:hAnsi="Arial" w:cs="Arial"/>
        <w:sz w:val="22"/>
        <w:szCs w:val="22"/>
      </w:rPr>
      <w:fldChar w:fldCharType="begin"/>
    </w:r>
    <w:r w:rsidRPr="005A22BC">
      <w:rPr>
        <w:rFonts w:ascii="Arial" w:hAnsi="Arial" w:cs="Arial"/>
        <w:sz w:val="22"/>
        <w:szCs w:val="22"/>
      </w:rPr>
      <w:instrText xml:space="preserve"> PAGE   \* MERGEFORMAT </w:instrText>
    </w:r>
    <w:r w:rsidR="007E4492" w:rsidRPr="005A22BC">
      <w:rPr>
        <w:rFonts w:ascii="Arial" w:hAnsi="Arial" w:cs="Arial"/>
        <w:sz w:val="22"/>
        <w:szCs w:val="22"/>
      </w:rPr>
      <w:fldChar w:fldCharType="separate"/>
    </w:r>
    <w:r w:rsidR="003E6627">
      <w:rPr>
        <w:rFonts w:ascii="Arial" w:hAnsi="Arial" w:cs="Arial"/>
        <w:noProof/>
        <w:sz w:val="22"/>
        <w:szCs w:val="22"/>
      </w:rPr>
      <w:t>7</w:t>
    </w:r>
    <w:r w:rsidR="007E4492" w:rsidRPr="005A22BC">
      <w:rPr>
        <w:rFonts w:ascii="Arial" w:hAnsi="Arial" w:cs="Arial"/>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19BB" w:rsidRDefault="00D219BB">
      <w:r>
        <w:separator/>
      </w:r>
    </w:p>
  </w:footnote>
  <w:footnote w:type="continuationSeparator" w:id="1">
    <w:p w:rsidR="00D219BB" w:rsidRDefault="00D219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C8C" w:rsidRPr="00B75A4E" w:rsidRDefault="00AE2E2E" w:rsidP="00B75A4E">
    <w:pPr>
      <w:pStyle w:val="Header"/>
      <w:jc w:val="right"/>
      <w:rPr>
        <w:rFonts w:ascii="Arial" w:hAnsi="Arial" w:cs="Arial"/>
        <w:sz w:val="22"/>
        <w:szCs w:val="22"/>
      </w:rPr>
    </w:pPr>
    <w:r w:rsidRPr="00B75A4E">
      <w:rPr>
        <w:rFonts w:ascii="Arial" w:hAnsi="Arial" w:cs="Arial"/>
        <w:sz w:val="22"/>
        <w:szCs w:val="22"/>
      </w:rPr>
      <w:t xml:space="preserve"> </w:t>
    </w:r>
    <w:r w:rsidR="00B41C8C" w:rsidRPr="00B75A4E">
      <w:rPr>
        <w:rFonts w:ascii="Arial" w:hAnsi="Arial" w:cs="Arial"/>
        <w:sz w:val="22"/>
        <w:szCs w:val="22"/>
      </w:rPr>
      <w:t>(Unaudited but reviewed)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44DCE"/>
    <w:multiLevelType w:val="hybridMultilevel"/>
    <w:tmpl w:val="A0A69738"/>
    <w:lvl w:ilvl="0" w:tplc="186A05BE">
      <w:start w:val="1"/>
      <w:numFmt w:val="decimal"/>
      <w:lvlText w:val="%1."/>
      <w:lvlJc w:val="left"/>
      <w:pPr>
        <w:ind w:left="1537" w:hanging="360"/>
      </w:pPr>
      <w:rPr>
        <w:rFonts w:hint="default"/>
      </w:rPr>
    </w:lvl>
    <w:lvl w:ilvl="1" w:tplc="04090019">
      <w:start w:val="1"/>
      <w:numFmt w:val="lowerLetter"/>
      <w:lvlText w:val="%2."/>
      <w:lvlJc w:val="left"/>
      <w:pPr>
        <w:ind w:left="2257" w:hanging="360"/>
      </w:pPr>
    </w:lvl>
    <w:lvl w:ilvl="2" w:tplc="0409001B" w:tentative="1">
      <w:start w:val="1"/>
      <w:numFmt w:val="lowerRoman"/>
      <w:lvlText w:val="%3."/>
      <w:lvlJc w:val="right"/>
      <w:pPr>
        <w:ind w:left="2977" w:hanging="180"/>
      </w:pPr>
    </w:lvl>
    <w:lvl w:ilvl="3" w:tplc="0409000F" w:tentative="1">
      <w:start w:val="1"/>
      <w:numFmt w:val="decimal"/>
      <w:lvlText w:val="%4."/>
      <w:lvlJc w:val="left"/>
      <w:pPr>
        <w:ind w:left="3697" w:hanging="360"/>
      </w:pPr>
    </w:lvl>
    <w:lvl w:ilvl="4" w:tplc="04090019" w:tentative="1">
      <w:start w:val="1"/>
      <w:numFmt w:val="lowerLetter"/>
      <w:lvlText w:val="%5."/>
      <w:lvlJc w:val="left"/>
      <w:pPr>
        <w:ind w:left="4417" w:hanging="360"/>
      </w:pPr>
    </w:lvl>
    <w:lvl w:ilvl="5" w:tplc="0409001B" w:tentative="1">
      <w:start w:val="1"/>
      <w:numFmt w:val="lowerRoman"/>
      <w:lvlText w:val="%6."/>
      <w:lvlJc w:val="right"/>
      <w:pPr>
        <w:ind w:left="5137" w:hanging="180"/>
      </w:pPr>
    </w:lvl>
    <w:lvl w:ilvl="6" w:tplc="0409000F" w:tentative="1">
      <w:start w:val="1"/>
      <w:numFmt w:val="decimal"/>
      <w:lvlText w:val="%7."/>
      <w:lvlJc w:val="left"/>
      <w:pPr>
        <w:ind w:left="5857" w:hanging="360"/>
      </w:pPr>
    </w:lvl>
    <w:lvl w:ilvl="7" w:tplc="04090019" w:tentative="1">
      <w:start w:val="1"/>
      <w:numFmt w:val="lowerLetter"/>
      <w:lvlText w:val="%8."/>
      <w:lvlJc w:val="left"/>
      <w:pPr>
        <w:ind w:left="6577" w:hanging="360"/>
      </w:pPr>
    </w:lvl>
    <w:lvl w:ilvl="8" w:tplc="0409001B" w:tentative="1">
      <w:start w:val="1"/>
      <w:numFmt w:val="lowerRoman"/>
      <w:lvlText w:val="%9."/>
      <w:lvlJc w:val="right"/>
      <w:pPr>
        <w:ind w:left="7297" w:hanging="180"/>
      </w:pPr>
    </w:lvl>
  </w:abstractNum>
  <w:abstractNum w:abstractNumId="1">
    <w:nsid w:val="04CD515A"/>
    <w:multiLevelType w:val="hybridMultilevel"/>
    <w:tmpl w:val="C7AC903C"/>
    <w:lvl w:ilvl="0" w:tplc="5AE0CDB8">
      <w:start w:val="1"/>
      <w:numFmt w:val="decimal"/>
      <w:lvlText w:val="(%1)"/>
      <w:lvlJc w:val="left"/>
      <w:pPr>
        <w:ind w:left="907" w:hanging="360"/>
      </w:pPr>
      <w:rPr>
        <w:rFonts w:cs="Arial" w:hint="default"/>
        <w:b w:val="0"/>
        <w:sz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nsid w:val="0AD842A9"/>
    <w:multiLevelType w:val="hybridMultilevel"/>
    <w:tmpl w:val="9132B8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0E4D4EA6"/>
    <w:multiLevelType w:val="multilevel"/>
    <w:tmpl w:val="09D207F0"/>
    <w:lvl w:ilvl="0">
      <w:start w:val="1"/>
      <w:numFmt w:val="decimal"/>
      <w:lvlText w:val="%1"/>
      <w:lvlJc w:val="left"/>
      <w:pPr>
        <w:ind w:left="540" w:hanging="540"/>
      </w:pPr>
      <w:rPr>
        <w:rFonts w:hint="default"/>
      </w:rPr>
    </w:lvl>
    <w:lvl w:ilvl="1">
      <w:start w:val="1"/>
      <w:numFmt w:val="decimal"/>
      <w:lvlText w:val="%1.%2"/>
      <w:lvlJc w:val="left"/>
      <w:pPr>
        <w:ind w:left="1883" w:hanging="540"/>
      </w:pPr>
      <w:rPr>
        <w:rFonts w:hint="default"/>
      </w:rPr>
    </w:lvl>
    <w:lvl w:ilvl="2">
      <w:start w:val="1"/>
      <w:numFmt w:val="decimal"/>
      <w:lvlText w:val="%1.%2.%3"/>
      <w:lvlJc w:val="left"/>
      <w:pPr>
        <w:ind w:left="3406" w:hanging="720"/>
      </w:pPr>
      <w:rPr>
        <w:rFonts w:hint="default"/>
      </w:rPr>
    </w:lvl>
    <w:lvl w:ilvl="3">
      <w:start w:val="1"/>
      <w:numFmt w:val="decimal"/>
      <w:lvlText w:val="%1.%2.%3.%4"/>
      <w:lvlJc w:val="left"/>
      <w:pPr>
        <w:ind w:left="4749" w:hanging="720"/>
      </w:pPr>
      <w:rPr>
        <w:rFonts w:hint="default"/>
      </w:rPr>
    </w:lvl>
    <w:lvl w:ilvl="4">
      <w:start w:val="1"/>
      <w:numFmt w:val="decimal"/>
      <w:lvlText w:val="%1.%2.%3.%4.%5"/>
      <w:lvlJc w:val="left"/>
      <w:pPr>
        <w:ind w:left="6452" w:hanging="1080"/>
      </w:pPr>
      <w:rPr>
        <w:rFonts w:hint="default"/>
      </w:rPr>
    </w:lvl>
    <w:lvl w:ilvl="5">
      <w:start w:val="1"/>
      <w:numFmt w:val="decimal"/>
      <w:lvlText w:val="%1.%2.%3.%4.%5.%6"/>
      <w:lvlJc w:val="left"/>
      <w:pPr>
        <w:ind w:left="7795" w:hanging="1080"/>
      </w:pPr>
      <w:rPr>
        <w:rFonts w:hint="default"/>
      </w:rPr>
    </w:lvl>
    <w:lvl w:ilvl="6">
      <w:start w:val="1"/>
      <w:numFmt w:val="decimal"/>
      <w:lvlText w:val="%1.%2.%3.%4.%5.%6.%7"/>
      <w:lvlJc w:val="left"/>
      <w:pPr>
        <w:ind w:left="9498" w:hanging="1440"/>
      </w:pPr>
      <w:rPr>
        <w:rFonts w:hint="default"/>
      </w:rPr>
    </w:lvl>
    <w:lvl w:ilvl="7">
      <w:start w:val="1"/>
      <w:numFmt w:val="decimal"/>
      <w:lvlText w:val="%1.%2.%3.%4.%5.%6.%7.%8"/>
      <w:lvlJc w:val="left"/>
      <w:pPr>
        <w:ind w:left="10841" w:hanging="1440"/>
      </w:pPr>
      <w:rPr>
        <w:rFonts w:hint="default"/>
      </w:rPr>
    </w:lvl>
    <w:lvl w:ilvl="8">
      <w:start w:val="1"/>
      <w:numFmt w:val="decimal"/>
      <w:lvlText w:val="%1.%2.%3.%4.%5.%6.%7.%8.%9"/>
      <w:lvlJc w:val="left"/>
      <w:pPr>
        <w:ind w:left="12544" w:hanging="1800"/>
      </w:pPr>
      <w:rPr>
        <w:rFonts w:hint="default"/>
      </w:rPr>
    </w:lvl>
  </w:abstractNum>
  <w:abstractNum w:abstractNumId="5">
    <w:nsid w:val="0E674658"/>
    <w:multiLevelType w:val="hybridMultilevel"/>
    <w:tmpl w:val="161446F6"/>
    <w:lvl w:ilvl="0" w:tplc="C4125C86">
      <w:start w:val="1"/>
      <w:numFmt w:val="bullet"/>
      <w:lvlText w:val="-"/>
      <w:lvlJc w:val="left"/>
      <w:pPr>
        <w:ind w:left="315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18A761BC"/>
    <w:multiLevelType w:val="hybridMultilevel"/>
    <w:tmpl w:val="17DEF616"/>
    <w:lvl w:ilvl="0" w:tplc="3760C448">
      <w:start w:val="1"/>
      <w:numFmt w:val="decimal"/>
      <w:lvlText w:val="%1."/>
      <w:lvlJc w:val="left"/>
      <w:pPr>
        <w:ind w:left="900" w:hanging="360"/>
      </w:pPr>
      <w:rPr>
        <w:rFonts w:ascii="Arial" w:eastAsia="Calibri" w:hAnsi="Arial" w:cs="Arial"/>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1A782348"/>
    <w:multiLevelType w:val="hybridMultilevel"/>
    <w:tmpl w:val="B3DED646"/>
    <w:lvl w:ilvl="0" w:tplc="FAD2EC80">
      <w:start w:val="24"/>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7F70AE"/>
    <w:multiLevelType w:val="hybridMultilevel"/>
    <w:tmpl w:val="DDF82DE6"/>
    <w:lvl w:ilvl="0" w:tplc="A1AA7C24">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CC90636"/>
    <w:multiLevelType w:val="hybridMultilevel"/>
    <w:tmpl w:val="106EC352"/>
    <w:lvl w:ilvl="0" w:tplc="15D2637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nsid w:val="1D6735CF"/>
    <w:multiLevelType w:val="hybridMultilevel"/>
    <w:tmpl w:val="C29EDAD0"/>
    <w:lvl w:ilvl="0" w:tplc="351250DE">
      <w:start w:val="1"/>
      <w:numFmt w:val="upp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1">
    <w:nsid w:val="20410692"/>
    <w:multiLevelType w:val="hybridMultilevel"/>
    <w:tmpl w:val="9A2AEDD2"/>
    <w:lvl w:ilvl="0" w:tplc="988817A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9D2232E"/>
    <w:multiLevelType w:val="hybridMultilevel"/>
    <w:tmpl w:val="949E0EE6"/>
    <w:lvl w:ilvl="0" w:tplc="B5C00802">
      <w:start w:val="1"/>
      <w:numFmt w:val="lowerLetter"/>
      <w:lvlText w:val="%1)"/>
      <w:lvlJc w:val="left"/>
      <w:pPr>
        <w:ind w:left="1077" w:hanging="53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3">
    <w:nsid w:val="2C376F7E"/>
    <w:multiLevelType w:val="hybridMultilevel"/>
    <w:tmpl w:val="EFDC6940"/>
    <w:lvl w:ilvl="0" w:tplc="53D2FEFC">
      <w:start w:val="1"/>
      <w:numFmt w:val="lowerLetter"/>
      <w:lvlText w:val="%1."/>
      <w:lvlJc w:val="left"/>
      <w:pPr>
        <w:ind w:left="900" w:hanging="360"/>
      </w:pPr>
      <w:rPr>
        <w:rFonts w:ascii="Arial"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2DDC15FB"/>
    <w:multiLevelType w:val="hybridMultilevel"/>
    <w:tmpl w:val="9904C450"/>
    <w:lvl w:ilvl="0" w:tplc="EA7C4A82">
      <w:start w:val="1"/>
      <w:numFmt w:val="decimal"/>
      <w:lvlText w:val="(%1)"/>
      <w:lvlJc w:val="left"/>
      <w:pPr>
        <w:ind w:left="720" w:hanging="360"/>
      </w:pPr>
      <w:rPr>
        <w:rFonts w:hint="default"/>
        <w:i/>
        <w:iCs/>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FB82DA8"/>
    <w:multiLevelType w:val="hybridMultilevel"/>
    <w:tmpl w:val="AEE03284"/>
    <w:lvl w:ilvl="0" w:tplc="7B18B8F2">
      <w:start w:val="1"/>
      <w:numFmt w:val="lowerLetter"/>
      <w:lvlText w:val="(%1)"/>
      <w:lvlJc w:val="left"/>
      <w:pPr>
        <w:ind w:left="428" w:hanging="360"/>
      </w:pPr>
      <w:rPr>
        <w:rFonts w:hint="default"/>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6">
    <w:nsid w:val="427369D1"/>
    <w:multiLevelType w:val="hybridMultilevel"/>
    <w:tmpl w:val="A37069C6"/>
    <w:lvl w:ilvl="0" w:tplc="747410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436C4B58"/>
    <w:multiLevelType w:val="hybridMultilevel"/>
    <w:tmpl w:val="3ED49CEC"/>
    <w:lvl w:ilvl="0" w:tplc="B9AECF34">
      <w:start w:val="1"/>
      <w:numFmt w:val="thaiLetters"/>
      <w:lvlText w:val="%1)"/>
      <w:lvlJc w:val="left"/>
      <w:pPr>
        <w:ind w:left="965" w:hanging="360"/>
      </w:pPr>
      <w:rPr>
        <w:rFonts w:hint="default"/>
        <w:i w:val="0"/>
        <w:iCs w:val="0"/>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8">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256DA8"/>
    <w:multiLevelType w:val="hybridMultilevel"/>
    <w:tmpl w:val="A0A69738"/>
    <w:lvl w:ilvl="0" w:tplc="186A05BE">
      <w:start w:val="1"/>
      <w:numFmt w:val="decimal"/>
      <w:lvlText w:val="%1."/>
      <w:lvlJc w:val="left"/>
      <w:pPr>
        <w:ind w:left="997" w:hanging="360"/>
      </w:pPr>
      <w:rPr>
        <w:rFonts w:hint="default"/>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20">
    <w:nsid w:val="586B43C1"/>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1">
    <w:nsid w:val="5AA66D6B"/>
    <w:multiLevelType w:val="hybridMultilevel"/>
    <w:tmpl w:val="67EC56CC"/>
    <w:lvl w:ilvl="0" w:tplc="9D5C65A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2">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nsid w:val="5DEB52E8"/>
    <w:multiLevelType w:val="multilevel"/>
    <w:tmpl w:val="93F8127A"/>
    <w:lvl w:ilvl="0">
      <w:start w:val="1"/>
      <w:numFmt w:val="decimal"/>
      <w:lvlText w:val="%1"/>
      <w:lvlJc w:val="left"/>
      <w:pPr>
        <w:ind w:left="630" w:hanging="630"/>
      </w:pPr>
      <w:rPr>
        <w:rFonts w:hint="default"/>
      </w:rPr>
    </w:lvl>
    <w:lvl w:ilvl="1">
      <w:start w:val="1"/>
      <w:numFmt w:val="decimal"/>
      <w:lvlText w:val="%1.%2"/>
      <w:lvlJc w:val="left"/>
      <w:pPr>
        <w:ind w:left="1980" w:hanging="63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24">
    <w:nsid w:val="6185665E"/>
    <w:multiLevelType w:val="hybridMultilevel"/>
    <w:tmpl w:val="886E6A50"/>
    <w:lvl w:ilvl="0" w:tplc="1C3CA8EA">
      <w:start w:val="2"/>
      <w:numFmt w:val="lowerLetter"/>
      <w:lvlText w:val="(%1)"/>
      <w:lvlJc w:val="left"/>
      <w:pPr>
        <w:ind w:left="2188" w:hanging="360"/>
      </w:pPr>
      <w:rPr>
        <w:rFonts w:hint="default"/>
      </w:rPr>
    </w:lvl>
    <w:lvl w:ilvl="1" w:tplc="04090019">
      <w:start w:val="1"/>
      <w:numFmt w:val="lowerLetter"/>
      <w:lvlText w:val="%2."/>
      <w:lvlJc w:val="left"/>
      <w:pPr>
        <w:ind w:left="2908" w:hanging="360"/>
      </w:pPr>
    </w:lvl>
    <w:lvl w:ilvl="2" w:tplc="0409001B" w:tentative="1">
      <w:start w:val="1"/>
      <w:numFmt w:val="lowerRoman"/>
      <w:lvlText w:val="%3."/>
      <w:lvlJc w:val="right"/>
      <w:pPr>
        <w:ind w:left="3628" w:hanging="180"/>
      </w:pPr>
    </w:lvl>
    <w:lvl w:ilvl="3" w:tplc="0409000F" w:tentative="1">
      <w:start w:val="1"/>
      <w:numFmt w:val="decimal"/>
      <w:lvlText w:val="%4."/>
      <w:lvlJc w:val="left"/>
      <w:pPr>
        <w:ind w:left="4348" w:hanging="360"/>
      </w:pPr>
    </w:lvl>
    <w:lvl w:ilvl="4" w:tplc="04090019" w:tentative="1">
      <w:start w:val="1"/>
      <w:numFmt w:val="lowerLetter"/>
      <w:lvlText w:val="%5."/>
      <w:lvlJc w:val="left"/>
      <w:pPr>
        <w:ind w:left="5068" w:hanging="360"/>
      </w:pPr>
    </w:lvl>
    <w:lvl w:ilvl="5" w:tplc="0409001B" w:tentative="1">
      <w:start w:val="1"/>
      <w:numFmt w:val="lowerRoman"/>
      <w:lvlText w:val="%6."/>
      <w:lvlJc w:val="right"/>
      <w:pPr>
        <w:ind w:left="5788" w:hanging="180"/>
      </w:pPr>
    </w:lvl>
    <w:lvl w:ilvl="6" w:tplc="0409000F" w:tentative="1">
      <w:start w:val="1"/>
      <w:numFmt w:val="decimal"/>
      <w:lvlText w:val="%7."/>
      <w:lvlJc w:val="left"/>
      <w:pPr>
        <w:ind w:left="6508" w:hanging="360"/>
      </w:pPr>
    </w:lvl>
    <w:lvl w:ilvl="7" w:tplc="04090019" w:tentative="1">
      <w:start w:val="1"/>
      <w:numFmt w:val="lowerLetter"/>
      <w:lvlText w:val="%8."/>
      <w:lvlJc w:val="left"/>
      <w:pPr>
        <w:ind w:left="7228" w:hanging="360"/>
      </w:pPr>
    </w:lvl>
    <w:lvl w:ilvl="8" w:tplc="0409001B" w:tentative="1">
      <w:start w:val="1"/>
      <w:numFmt w:val="lowerRoman"/>
      <w:lvlText w:val="%9."/>
      <w:lvlJc w:val="right"/>
      <w:pPr>
        <w:ind w:left="7948" w:hanging="180"/>
      </w:pPr>
    </w:lvl>
  </w:abstractNum>
  <w:abstractNum w:abstractNumId="25">
    <w:nsid w:val="628E23D0"/>
    <w:multiLevelType w:val="hybridMultilevel"/>
    <w:tmpl w:val="C936D7EC"/>
    <w:lvl w:ilvl="0" w:tplc="04090011">
      <w:start w:val="1"/>
      <w:numFmt w:val="decimal"/>
      <w:lvlText w:val="%1)"/>
      <w:lvlJc w:val="left"/>
      <w:pPr>
        <w:ind w:left="1637" w:hanging="360"/>
      </w:pPr>
      <w:rPr>
        <w:rFonts w:hint="default"/>
      </w:rPr>
    </w:lvl>
    <w:lvl w:ilvl="1" w:tplc="04090019">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6">
    <w:nsid w:val="647F1B34"/>
    <w:multiLevelType w:val="hybridMultilevel"/>
    <w:tmpl w:val="5E5424D6"/>
    <w:lvl w:ilvl="0" w:tplc="AB38FDAC">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6C677A63"/>
    <w:multiLevelType w:val="hybridMultilevel"/>
    <w:tmpl w:val="1D24649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28">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FD642AE"/>
    <w:multiLevelType w:val="hybridMultilevel"/>
    <w:tmpl w:val="F4C8282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73F13FC9"/>
    <w:multiLevelType w:val="hybridMultilevel"/>
    <w:tmpl w:val="A2BC73F2"/>
    <w:lvl w:ilvl="0" w:tplc="04090019">
      <w:start w:val="1"/>
      <w:numFmt w:val="lowerLetter"/>
      <w:lvlText w:val="%1."/>
      <w:lvlJc w:val="left"/>
      <w:pPr>
        <w:ind w:left="1177" w:hanging="360"/>
      </w:pPr>
      <w:rPr>
        <w:rFonts w:hint="default"/>
      </w:rPr>
    </w:lvl>
    <w:lvl w:ilvl="1" w:tplc="04090019" w:tentative="1">
      <w:start w:val="1"/>
      <w:numFmt w:val="lowerLetter"/>
      <w:lvlText w:val="%2."/>
      <w:lvlJc w:val="left"/>
      <w:pPr>
        <w:ind w:left="1897" w:hanging="360"/>
      </w:pPr>
    </w:lvl>
    <w:lvl w:ilvl="2" w:tplc="0409001B" w:tentative="1">
      <w:start w:val="1"/>
      <w:numFmt w:val="lowerRoman"/>
      <w:lvlText w:val="%3."/>
      <w:lvlJc w:val="right"/>
      <w:pPr>
        <w:ind w:left="2617" w:hanging="180"/>
      </w:pPr>
    </w:lvl>
    <w:lvl w:ilvl="3" w:tplc="0409000F" w:tentative="1">
      <w:start w:val="1"/>
      <w:numFmt w:val="decimal"/>
      <w:lvlText w:val="%4."/>
      <w:lvlJc w:val="left"/>
      <w:pPr>
        <w:ind w:left="3337" w:hanging="360"/>
      </w:pPr>
    </w:lvl>
    <w:lvl w:ilvl="4" w:tplc="04090019" w:tentative="1">
      <w:start w:val="1"/>
      <w:numFmt w:val="lowerLetter"/>
      <w:lvlText w:val="%5."/>
      <w:lvlJc w:val="left"/>
      <w:pPr>
        <w:ind w:left="4057" w:hanging="360"/>
      </w:pPr>
    </w:lvl>
    <w:lvl w:ilvl="5" w:tplc="0409001B" w:tentative="1">
      <w:start w:val="1"/>
      <w:numFmt w:val="lowerRoman"/>
      <w:lvlText w:val="%6."/>
      <w:lvlJc w:val="right"/>
      <w:pPr>
        <w:ind w:left="4777" w:hanging="180"/>
      </w:pPr>
    </w:lvl>
    <w:lvl w:ilvl="6" w:tplc="0409000F" w:tentative="1">
      <w:start w:val="1"/>
      <w:numFmt w:val="decimal"/>
      <w:lvlText w:val="%7."/>
      <w:lvlJc w:val="left"/>
      <w:pPr>
        <w:ind w:left="5497" w:hanging="360"/>
      </w:pPr>
    </w:lvl>
    <w:lvl w:ilvl="7" w:tplc="04090019" w:tentative="1">
      <w:start w:val="1"/>
      <w:numFmt w:val="lowerLetter"/>
      <w:lvlText w:val="%8."/>
      <w:lvlJc w:val="left"/>
      <w:pPr>
        <w:ind w:left="6217" w:hanging="360"/>
      </w:pPr>
    </w:lvl>
    <w:lvl w:ilvl="8" w:tplc="0409001B" w:tentative="1">
      <w:start w:val="1"/>
      <w:numFmt w:val="lowerRoman"/>
      <w:lvlText w:val="%9."/>
      <w:lvlJc w:val="right"/>
      <w:pPr>
        <w:ind w:left="6937" w:hanging="180"/>
      </w:pPr>
    </w:lvl>
  </w:abstractNum>
  <w:abstractNum w:abstractNumId="31">
    <w:nsid w:val="75EE7BE8"/>
    <w:multiLevelType w:val="hybridMultilevel"/>
    <w:tmpl w:val="7B2A987C"/>
    <w:lvl w:ilvl="0" w:tplc="0DCCC87C">
      <w:start w:val="3"/>
      <w:numFmt w:val="lowerLetter"/>
      <w:lvlText w:val="%1."/>
      <w:lvlJc w:val="left"/>
      <w:pPr>
        <w:ind w:left="99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0B2682"/>
    <w:multiLevelType w:val="hybridMultilevel"/>
    <w:tmpl w:val="27A6896A"/>
    <w:lvl w:ilvl="0" w:tplc="CAF2308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
    <w:nsid w:val="7B8865AD"/>
    <w:multiLevelType w:val="hybridMultilevel"/>
    <w:tmpl w:val="E14A7BB6"/>
    <w:lvl w:ilvl="0" w:tplc="E4BC83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22"/>
  </w:num>
  <w:num w:numId="3">
    <w:abstractNumId w:val="28"/>
  </w:num>
  <w:num w:numId="4">
    <w:abstractNumId w:val="25"/>
  </w:num>
  <w:num w:numId="5">
    <w:abstractNumId w:val="20"/>
  </w:num>
  <w:num w:numId="6">
    <w:abstractNumId w:val="2"/>
  </w:num>
  <w:num w:numId="7">
    <w:abstractNumId w:val="6"/>
  </w:num>
  <w:num w:numId="8">
    <w:abstractNumId w:val="1"/>
  </w:num>
  <w:num w:numId="9">
    <w:abstractNumId w:val="7"/>
  </w:num>
  <w:num w:numId="10">
    <w:abstractNumId w:val="14"/>
  </w:num>
  <w:num w:numId="11">
    <w:abstractNumId w:val="9"/>
  </w:num>
  <w:num w:numId="12">
    <w:abstractNumId w:val="32"/>
  </w:num>
  <w:num w:numId="13">
    <w:abstractNumId w:val="24"/>
  </w:num>
  <w:num w:numId="14">
    <w:abstractNumId w:val="15"/>
  </w:num>
  <w:num w:numId="15">
    <w:abstractNumId w:val="33"/>
  </w:num>
  <w:num w:numId="16">
    <w:abstractNumId w:val="29"/>
  </w:num>
  <w:num w:numId="17">
    <w:abstractNumId w:val="23"/>
  </w:num>
  <w:num w:numId="18">
    <w:abstractNumId w:val="4"/>
  </w:num>
  <w:num w:numId="19">
    <w:abstractNumId w:val="27"/>
  </w:num>
  <w:num w:numId="20">
    <w:abstractNumId w:val="21"/>
  </w:num>
  <w:num w:numId="21">
    <w:abstractNumId w:val="30"/>
  </w:num>
  <w:num w:numId="22">
    <w:abstractNumId w:val="0"/>
  </w:num>
  <w:num w:numId="23">
    <w:abstractNumId w:val="31"/>
  </w:num>
  <w:num w:numId="24">
    <w:abstractNumId w:val="19"/>
  </w:num>
  <w:num w:numId="25">
    <w:abstractNumId w:val="16"/>
  </w:num>
  <w:num w:numId="26">
    <w:abstractNumId w:val="11"/>
  </w:num>
  <w:num w:numId="27">
    <w:abstractNumId w:val="13"/>
  </w:num>
  <w:num w:numId="28">
    <w:abstractNumId w:val="18"/>
  </w:num>
  <w:num w:numId="29">
    <w:abstractNumId w:val="5"/>
  </w:num>
  <w:num w:numId="30">
    <w:abstractNumId w:val="17"/>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907"/>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pplyBreakingRules/>
  </w:compat>
  <w:rsids>
    <w:rsidRoot w:val="00137A19"/>
    <w:rsid w:val="000007A3"/>
    <w:rsid w:val="00000BF9"/>
    <w:rsid w:val="000016C8"/>
    <w:rsid w:val="00001824"/>
    <w:rsid w:val="000020B1"/>
    <w:rsid w:val="000028B8"/>
    <w:rsid w:val="000034E8"/>
    <w:rsid w:val="00003DCB"/>
    <w:rsid w:val="00004710"/>
    <w:rsid w:val="00004D6D"/>
    <w:rsid w:val="00005377"/>
    <w:rsid w:val="00005DA6"/>
    <w:rsid w:val="00005F9F"/>
    <w:rsid w:val="000104B5"/>
    <w:rsid w:val="000120A0"/>
    <w:rsid w:val="00012684"/>
    <w:rsid w:val="000127F2"/>
    <w:rsid w:val="0001436D"/>
    <w:rsid w:val="00015321"/>
    <w:rsid w:val="00015E13"/>
    <w:rsid w:val="000168FB"/>
    <w:rsid w:val="000170C5"/>
    <w:rsid w:val="00017913"/>
    <w:rsid w:val="00020DD3"/>
    <w:rsid w:val="0002100C"/>
    <w:rsid w:val="00021AA5"/>
    <w:rsid w:val="00022655"/>
    <w:rsid w:val="0002342B"/>
    <w:rsid w:val="0002362F"/>
    <w:rsid w:val="00023F2E"/>
    <w:rsid w:val="00025CF9"/>
    <w:rsid w:val="00025F56"/>
    <w:rsid w:val="00027CD4"/>
    <w:rsid w:val="000300CA"/>
    <w:rsid w:val="000307C6"/>
    <w:rsid w:val="00031453"/>
    <w:rsid w:val="00031738"/>
    <w:rsid w:val="00031C85"/>
    <w:rsid w:val="00031F51"/>
    <w:rsid w:val="00032972"/>
    <w:rsid w:val="00032A2B"/>
    <w:rsid w:val="00032B9E"/>
    <w:rsid w:val="00033E38"/>
    <w:rsid w:val="00033F81"/>
    <w:rsid w:val="0003488B"/>
    <w:rsid w:val="000352DB"/>
    <w:rsid w:val="00035B12"/>
    <w:rsid w:val="0003626F"/>
    <w:rsid w:val="00036C14"/>
    <w:rsid w:val="00036F73"/>
    <w:rsid w:val="00037E99"/>
    <w:rsid w:val="00040082"/>
    <w:rsid w:val="00040371"/>
    <w:rsid w:val="000411CF"/>
    <w:rsid w:val="00041716"/>
    <w:rsid w:val="00041853"/>
    <w:rsid w:val="00041D5B"/>
    <w:rsid w:val="00042228"/>
    <w:rsid w:val="00042695"/>
    <w:rsid w:val="00042A6D"/>
    <w:rsid w:val="00042F11"/>
    <w:rsid w:val="000433EC"/>
    <w:rsid w:val="0004364B"/>
    <w:rsid w:val="000445E0"/>
    <w:rsid w:val="00044A19"/>
    <w:rsid w:val="00046C2B"/>
    <w:rsid w:val="000504A7"/>
    <w:rsid w:val="00050DEF"/>
    <w:rsid w:val="0005105E"/>
    <w:rsid w:val="000518AD"/>
    <w:rsid w:val="00051948"/>
    <w:rsid w:val="00052125"/>
    <w:rsid w:val="000522E9"/>
    <w:rsid w:val="00053117"/>
    <w:rsid w:val="00053E64"/>
    <w:rsid w:val="00054430"/>
    <w:rsid w:val="00055059"/>
    <w:rsid w:val="000559C9"/>
    <w:rsid w:val="00055D08"/>
    <w:rsid w:val="00057A85"/>
    <w:rsid w:val="000603CB"/>
    <w:rsid w:val="00060DF0"/>
    <w:rsid w:val="00062621"/>
    <w:rsid w:val="0006363D"/>
    <w:rsid w:val="000668B7"/>
    <w:rsid w:val="000673AA"/>
    <w:rsid w:val="00072227"/>
    <w:rsid w:val="00072B19"/>
    <w:rsid w:val="00074E01"/>
    <w:rsid w:val="000759D3"/>
    <w:rsid w:val="00076162"/>
    <w:rsid w:val="00076CAF"/>
    <w:rsid w:val="000777D6"/>
    <w:rsid w:val="00077BA1"/>
    <w:rsid w:val="00080E04"/>
    <w:rsid w:val="00080E53"/>
    <w:rsid w:val="000830C7"/>
    <w:rsid w:val="00083E7E"/>
    <w:rsid w:val="00083FEF"/>
    <w:rsid w:val="0008443C"/>
    <w:rsid w:val="00085024"/>
    <w:rsid w:val="00085481"/>
    <w:rsid w:val="00087C9C"/>
    <w:rsid w:val="00091842"/>
    <w:rsid w:val="00094356"/>
    <w:rsid w:val="00096117"/>
    <w:rsid w:val="00096FE7"/>
    <w:rsid w:val="00097266"/>
    <w:rsid w:val="0009730E"/>
    <w:rsid w:val="00097A77"/>
    <w:rsid w:val="00097CAE"/>
    <w:rsid w:val="00097E24"/>
    <w:rsid w:val="000A0284"/>
    <w:rsid w:val="000A1446"/>
    <w:rsid w:val="000A2553"/>
    <w:rsid w:val="000A2730"/>
    <w:rsid w:val="000A2CD2"/>
    <w:rsid w:val="000A345F"/>
    <w:rsid w:val="000A3F92"/>
    <w:rsid w:val="000A6326"/>
    <w:rsid w:val="000A6C0A"/>
    <w:rsid w:val="000A6C89"/>
    <w:rsid w:val="000A6E8B"/>
    <w:rsid w:val="000A7060"/>
    <w:rsid w:val="000B0556"/>
    <w:rsid w:val="000B1FEB"/>
    <w:rsid w:val="000B209A"/>
    <w:rsid w:val="000B2A65"/>
    <w:rsid w:val="000B2F67"/>
    <w:rsid w:val="000B3451"/>
    <w:rsid w:val="000B41AC"/>
    <w:rsid w:val="000B43DE"/>
    <w:rsid w:val="000B5E2D"/>
    <w:rsid w:val="000B6C3B"/>
    <w:rsid w:val="000B75AB"/>
    <w:rsid w:val="000B7727"/>
    <w:rsid w:val="000C03CC"/>
    <w:rsid w:val="000C0BB2"/>
    <w:rsid w:val="000C157E"/>
    <w:rsid w:val="000C175C"/>
    <w:rsid w:val="000C1EB5"/>
    <w:rsid w:val="000C2D9C"/>
    <w:rsid w:val="000C334E"/>
    <w:rsid w:val="000C362C"/>
    <w:rsid w:val="000C3C9C"/>
    <w:rsid w:val="000C431D"/>
    <w:rsid w:val="000C4490"/>
    <w:rsid w:val="000C4FB3"/>
    <w:rsid w:val="000C5585"/>
    <w:rsid w:val="000C57F1"/>
    <w:rsid w:val="000C58ED"/>
    <w:rsid w:val="000C5C2B"/>
    <w:rsid w:val="000C5F0A"/>
    <w:rsid w:val="000C6057"/>
    <w:rsid w:val="000C63A8"/>
    <w:rsid w:val="000C7F5E"/>
    <w:rsid w:val="000D0540"/>
    <w:rsid w:val="000D0D5D"/>
    <w:rsid w:val="000D17B7"/>
    <w:rsid w:val="000D2552"/>
    <w:rsid w:val="000D3208"/>
    <w:rsid w:val="000D57EC"/>
    <w:rsid w:val="000D5C4E"/>
    <w:rsid w:val="000D6E68"/>
    <w:rsid w:val="000D6FC0"/>
    <w:rsid w:val="000E0B0D"/>
    <w:rsid w:val="000E2F65"/>
    <w:rsid w:val="000E3BE5"/>
    <w:rsid w:val="000E4460"/>
    <w:rsid w:val="000E4E43"/>
    <w:rsid w:val="000E4ECA"/>
    <w:rsid w:val="000E53AF"/>
    <w:rsid w:val="000E5BC1"/>
    <w:rsid w:val="000E6ABC"/>
    <w:rsid w:val="000E7099"/>
    <w:rsid w:val="000E74A7"/>
    <w:rsid w:val="000F00C2"/>
    <w:rsid w:val="000F12C1"/>
    <w:rsid w:val="000F261A"/>
    <w:rsid w:val="000F4330"/>
    <w:rsid w:val="000F5304"/>
    <w:rsid w:val="000F66BD"/>
    <w:rsid w:val="00100D7D"/>
    <w:rsid w:val="00101891"/>
    <w:rsid w:val="00106295"/>
    <w:rsid w:val="00106AFA"/>
    <w:rsid w:val="001079FD"/>
    <w:rsid w:val="00110288"/>
    <w:rsid w:val="001139CF"/>
    <w:rsid w:val="0011553D"/>
    <w:rsid w:val="001159D8"/>
    <w:rsid w:val="00117188"/>
    <w:rsid w:val="00121699"/>
    <w:rsid w:val="00122AD5"/>
    <w:rsid w:val="00122CE4"/>
    <w:rsid w:val="00125215"/>
    <w:rsid w:val="0012562E"/>
    <w:rsid w:val="00126228"/>
    <w:rsid w:val="001263BF"/>
    <w:rsid w:val="00126EBC"/>
    <w:rsid w:val="0012732D"/>
    <w:rsid w:val="001301BD"/>
    <w:rsid w:val="00133286"/>
    <w:rsid w:val="0013510E"/>
    <w:rsid w:val="001359DB"/>
    <w:rsid w:val="0013668E"/>
    <w:rsid w:val="00137A19"/>
    <w:rsid w:val="00140723"/>
    <w:rsid w:val="001437C6"/>
    <w:rsid w:val="0014541D"/>
    <w:rsid w:val="0014562B"/>
    <w:rsid w:val="00146DD5"/>
    <w:rsid w:val="00147007"/>
    <w:rsid w:val="001473A9"/>
    <w:rsid w:val="001505AB"/>
    <w:rsid w:val="00150D8E"/>
    <w:rsid w:val="00151F5B"/>
    <w:rsid w:val="00152291"/>
    <w:rsid w:val="00152887"/>
    <w:rsid w:val="00153B9E"/>
    <w:rsid w:val="00154122"/>
    <w:rsid w:val="00154B8D"/>
    <w:rsid w:val="00154D90"/>
    <w:rsid w:val="00154EED"/>
    <w:rsid w:val="00154F5E"/>
    <w:rsid w:val="001552AA"/>
    <w:rsid w:val="001559E1"/>
    <w:rsid w:val="00155E9E"/>
    <w:rsid w:val="0015620C"/>
    <w:rsid w:val="00156412"/>
    <w:rsid w:val="0015666F"/>
    <w:rsid w:val="00157663"/>
    <w:rsid w:val="0016098F"/>
    <w:rsid w:val="001628CF"/>
    <w:rsid w:val="00162C9C"/>
    <w:rsid w:val="00163ED6"/>
    <w:rsid w:val="00164199"/>
    <w:rsid w:val="001662FE"/>
    <w:rsid w:val="00166694"/>
    <w:rsid w:val="001675B8"/>
    <w:rsid w:val="00167ADF"/>
    <w:rsid w:val="00170961"/>
    <w:rsid w:val="00172DDA"/>
    <w:rsid w:val="00172E56"/>
    <w:rsid w:val="001734B5"/>
    <w:rsid w:val="00173CD0"/>
    <w:rsid w:val="00175C5E"/>
    <w:rsid w:val="001761B1"/>
    <w:rsid w:val="001769B4"/>
    <w:rsid w:val="001771BA"/>
    <w:rsid w:val="001774FF"/>
    <w:rsid w:val="001808A0"/>
    <w:rsid w:val="00181975"/>
    <w:rsid w:val="001819B1"/>
    <w:rsid w:val="00182F45"/>
    <w:rsid w:val="00184394"/>
    <w:rsid w:val="0018533B"/>
    <w:rsid w:val="00185684"/>
    <w:rsid w:val="00185D2A"/>
    <w:rsid w:val="001862A2"/>
    <w:rsid w:val="00187104"/>
    <w:rsid w:val="00187BB6"/>
    <w:rsid w:val="001902B3"/>
    <w:rsid w:val="00191544"/>
    <w:rsid w:val="00192844"/>
    <w:rsid w:val="0019295D"/>
    <w:rsid w:val="0019520E"/>
    <w:rsid w:val="00196019"/>
    <w:rsid w:val="001965D3"/>
    <w:rsid w:val="00196F24"/>
    <w:rsid w:val="00197526"/>
    <w:rsid w:val="00197E7C"/>
    <w:rsid w:val="001A0211"/>
    <w:rsid w:val="001A02FC"/>
    <w:rsid w:val="001A1649"/>
    <w:rsid w:val="001A241F"/>
    <w:rsid w:val="001A2713"/>
    <w:rsid w:val="001A565C"/>
    <w:rsid w:val="001A6711"/>
    <w:rsid w:val="001A6D98"/>
    <w:rsid w:val="001B0577"/>
    <w:rsid w:val="001B0756"/>
    <w:rsid w:val="001B1776"/>
    <w:rsid w:val="001B2267"/>
    <w:rsid w:val="001B248D"/>
    <w:rsid w:val="001B3F50"/>
    <w:rsid w:val="001B4127"/>
    <w:rsid w:val="001B4BEE"/>
    <w:rsid w:val="001B6295"/>
    <w:rsid w:val="001B6C33"/>
    <w:rsid w:val="001B73CD"/>
    <w:rsid w:val="001B796E"/>
    <w:rsid w:val="001C0479"/>
    <w:rsid w:val="001C063E"/>
    <w:rsid w:val="001C0E18"/>
    <w:rsid w:val="001C100D"/>
    <w:rsid w:val="001C1401"/>
    <w:rsid w:val="001C1728"/>
    <w:rsid w:val="001C197E"/>
    <w:rsid w:val="001C2074"/>
    <w:rsid w:val="001C2343"/>
    <w:rsid w:val="001C284C"/>
    <w:rsid w:val="001C3A98"/>
    <w:rsid w:val="001C3AA3"/>
    <w:rsid w:val="001C4894"/>
    <w:rsid w:val="001C5FC1"/>
    <w:rsid w:val="001C6774"/>
    <w:rsid w:val="001C6F24"/>
    <w:rsid w:val="001D0A10"/>
    <w:rsid w:val="001D1354"/>
    <w:rsid w:val="001D2A9D"/>
    <w:rsid w:val="001D2F5C"/>
    <w:rsid w:val="001D33B1"/>
    <w:rsid w:val="001D3459"/>
    <w:rsid w:val="001D4A9F"/>
    <w:rsid w:val="001D5CC7"/>
    <w:rsid w:val="001D5F69"/>
    <w:rsid w:val="001D607D"/>
    <w:rsid w:val="001D6D7C"/>
    <w:rsid w:val="001D6EA5"/>
    <w:rsid w:val="001D7D94"/>
    <w:rsid w:val="001D7DD1"/>
    <w:rsid w:val="001D7E70"/>
    <w:rsid w:val="001E19DD"/>
    <w:rsid w:val="001E4C9A"/>
    <w:rsid w:val="001E4EDA"/>
    <w:rsid w:val="001E4F77"/>
    <w:rsid w:val="001E5214"/>
    <w:rsid w:val="001E5958"/>
    <w:rsid w:val="001E77F3"/>
    <w:rsid w:val="001E78AA"/>
    <w:rsid w:val="001E7A05"/>
    <w:rsid w:val="001E7D30"/>
    <w:rsid w:val="001F09BD"/>
    <w:rsid w:val="001F0A72"/>
    <w:rsid w:val="001F0BBE"/>
    <w:rsid w:val="001F0E9E"/>
    <w:rsid w:val="001F18CD"/>
    <w:rsid w:val="001F1FA8"/>
    <w:rsid w:val="001F2597"/>
    <w:rsid w:val="001F27AE"/>
    <w:rsid w:val="001F284B"/>
    <w:rsid w:val="001F35EE"/>
    <w:rsid w:val="001F3DB7"/>
    <w:rsid w:val="001F46A3"/>
    <w:rsid w:val="001F57CF"/>
    <w:rsid w:val="001F58F7"/>
    <w:rsid w:val="001F605E"/>
    <w:rsid w:val="001F6AB5"/>
    <w:rsid w:val="001F7157"/>
    <w:rsid w:val="001F7AEA"/>
    <w:rsid w:val="001F7D90"/>
    <w:rsid w:val="002002D7"/>
    <w:rsid w:val="002012C8"/>
    <w:rsid w:val="00202829"/>
    <w:rsid w:val="00202966"/>
    <w:rsid w:val="002033F8"/>
    <w:rsid w:val="00205244"/>
    <w:rsid w:val="00205D52"/>
    <w:rsid w:val="00205E68"/>
    <w:rsid w:val="00205FBF"/>
    <w:rsid w:val="002062A9"/>
    <w:rsid w:val="00206994"/>
    <w:rsid w:val="00206F78"/>
    <w:rsid w:val="0020713A"/>
    <w:rsid w:val="00210068"/>
    <w:rsid w:val="00210B79"/>
    <w:rsid w:val="00214729"/>
    <w:rsid w:val="002149F4"/>
    <w:rsid w:val="00214EDC"/>
    <w:rsid w:val="00215EE9"/>
    <w:rsid w:val="002161AC"/>
    <w:rsid w:val="00217C5F"/>
    <w:rsid w:val="0022021B"/>
    <w:rsid w:val="00221344"/>
    <w:rsid w:val="00221359"/>
    <w:rsid w:val="00222EE6"/>
    <w:rsid w:val="00222FA4"/>
    <w:rsid w:val="00223073"/>
    <w:rsid w:val="002243A0"/>
    <w:rsid w:val="00224F14"/>
    <w:rsid w:val="00225B68"/>
    <w:rsid w:val="00225BBD"/>
    <w:rsid w:val="00225D79"/>
    <w:rsid w:val="0022622B"/>
    <w:rsid w:val="00226C68"/>
    <w:rsid w:val="00226DDC"/>
    <w:rsid w:val="00227F1B"/>
    <w:rsid w:val="00230254"/>
    <w:rsid w:val="00230F25"/>
    <w:rsid w:val="0023140E"/>
    <w:rsid w:val="00231449"/>
    <w:rsid w:val="002314D7"/>
    <w:rsid w:val="00231E30"/>
    <w:rsid w:val="0023358F"/>
    <w:rsid w:val="00233E5E"/>
    <w:rsid w:val="00234E93"/>
    <w:rsid w:val="0023561E"/>
    <w:rsid w:val="00235892"/>
    <w:rsid w:val="00236C41"/>
    <w:rsid w:val="00237424"/>
    <w:rsid w:val="0023778A"/>
    <w:rsid w:val="002410C7"/>
    <w:rsid w:val="002410F0"/>
    <w:rsid w:val="00241547"/>
    <w:rsid w:val="00242C7C"/>
    <w:rsid w:val="0024383C"/>
    <w:rsid w:val="002441D6"/>
    <w:rsid w:val="00245384"/>
    <w:rsid w:val="002462FD"/>
    <w:rsid w:val="002465DC"/>
    <w:rsid w:val="00246768"/>
    <w:rsid w:val="0024747D"/>
    <w:rsid w:val="0024752C"/>
    <w:rsid w:val="002478A1"/>
    <w:rsid w:val="00247C6C"/>
    <w:rsid w:val="002535CE"/>
    <w:rsid w:val="00254779"/>
    <w:rsid w:val="00254E76"/>
    <w:rsid w:val="002569C4"/>
    <w:rsid w:val="00256A77"/>
    <w:rsid w:val="00256D38"/>
    <w:rsid w:val="00257404"/>
    <w:rsid w:val="002579DF"/>
    <w:rsid w:val="00257EDF"/>
    <w:rsid w:val="00260361"/>
    <w:rsid w:val="00260F0B"/>
    <w:rsid w:val="00260FCE"/>
    <w:rsid w:val="002614CE"/>
    <w:rsid w:val="002620F0"/>
    <w:rsid w:val="00262BDF"/>
    <w:rsid w:val="00262F30"/>
    <w:rsid w:val="002638E6"/>
    <w:rsid w:val="00263C81"/>
    <w:rsid w:val="00263DEC"/>
    <w:rsid w:val="00264DD6"/>
    <w:rsid w:val="00264E69"/>
    <w:rsid w:val="002651F3"/>
    <w:rsid w:val="0026562A"/>
    <w:rsid w:val="00266740"/>
    <w:rsid w:val="00266C7A"/>
    <w:rsid w:val="00266E24"/>
    <w:rsid w:val="002725A5"/>
    <w:rsid w:val="00272C62"/>
    <w:rsid w:val="0027390A"/>
    <w:rsid w:val="00274AF4"/>
    <w:rsid w:val="00274FF3"/>
    <w:rsid w:val="00275226"/>
    <w:rsid w:val="00275323"/>
    <w:rsid w:val="00276077"/>
    <w:rsid w:val="00276A1C"/>
    <w:rsid w:val="00276B1D"/>
    <w:rsid w:val="0027733B"/>
    <w:rsid w:val="00280234"/>
    <w:rsid w:val="00280B93"/>
    <w:rsid w:val="00282610"/>
    <w:rsid w:val="0028266F"/>
    <w:rsid w:val="0028337A"/>
    <w:rsid w:val="002834F1"/>
    <w:rsid w:val="00283534"/>
    <w:rsid w:val="002837A7"/>
    <w:rsid w:val="002837D5"/>
    <w:rsid w:val="00286399"/>
    <w:rsid w:val="00286860"/>
    <w:rsid w:val="00286CA6"/>
    <w:rsid w:val="002905CB"/>
    <w:rsid w:val="00290B87"/>
    <w:rsid w:val="00291DC0"/>
    <w:rsid w:val="0029270B"/>
    <w:rsid w:val="00293619"/>
    <w:rsid w:val="0029426D"/>
    <w:rsid w:val="002953B6"/>
    <w:rsid w:val="00297194"/>
    <w:rsid w:val="002972C6"/>
    <w:rsid w:val="002A12A3"/>
    <w:rsid w:val="002A381D"/>
    <w:rsid w:val="002A5FDC"/>
    <w:rsid w:val="002A6ADC"/>
    <w:rsid w:val="002A709E"/>
    <w:rsid w:val="002A7559"/>
    <w:rsid w:val="002B04EB"/>
    <w:rsid w:val="002B0FFA"/>
    <w:rsid w:val="002B1312"/>
    <w:rsid w:val="002B13DB"/>
    <w:rsid w:val="002B1FB6"/>
    <w:rsid w:val="002B22E1"/>
    <w:rsid w:val="002B2599"/>
    <w:rsid w:val="002B2CD1"/>
    <w:rsid w:val="002B4067"/>
    <w:rsid w:val="002B53CC"/>
    <w:rsid w:val="002B5810"/>
    <w:rsid w:val="002B6BCD"/>
    <w:rsid w:val="002B770D"/>
    <w:rsid w:val="002C042B"/>
    <w:rsid w:val="002C053E"/>
    <w:rsid w:val="002C0671"/>
    <w:rsid w:val="002C0D0B"/>
    <w:rsid w:val="002C149C"/>
    <w:rsid w:val="002C1D44"/>
    <w:rsid w:val="002C1E26"/>
    <w:rsid w:val="002C2294"/>
    <w:rsid w:val="002C23EE"/>
    <w:rsid w:val="002C2E47"/>
    <w:rsid w:val="002C33CF"/>
    <w:rsid w:val="002C496B"/>
    <w:rsid w:val="002C52BE"/>
    <w:rsid w:val="002C5465"/>
    <w:rsid w:val="002C5A78"/>
    <w:rsid w:val="002C6DD9"/>
    <w:rsid w:val="002D0C6A"/>
    <w:rsid w:val="002D1116"/>
    <w:rsid w:val="002D1632"/>
    <w:rsid w:val="002D19EB"/>
    <w:rsid w:val="002D3436"/>
    <w:rsid w:val="002D416B"/>
    <w:rsid w:val="002D4B95"/>
    <w:rsid w:val="002D53B0"/>
    <w:rsid w:val="002D603B"/>
    <w:rsid w:val="002D72EE"/>
    <w:rsid w:val="002E0697"/>
    <w:rsid w:val="002E07B5"/>
    <w:rsid w:val="002E0C36"/>
    <w:rsid w:val="002E1999"/>
    <w:rsid w:val="002E338D"/>
    <w:rsid w:val="002E35CA"/>
    <w:rsid w:val="002E386F"/>
    <w:rsid w:val="002E3BE8"/>
    <w:rsid w:val="002E3C34"/>
    <w:rsid w:val="002E4ADF"/>
    <w:rsid w:val="002E5359"/>
    <w:rsid w:val="002E5C95"/>
    <w:rsid w:val="002E5CFE"/>
    <w:rsid w:val="002E62EC"/>
    <w:rsid w:val="002E7E21"/>
    <w:rsid w:val="002E7EDA"/>
    <w:rsid w:val="002F09A4"/>
    <w:rsid w:val="002F195E"/>
    <w:rsid w:val="002F1AF3"/>
    <w:rsid w:val="002F266B"/>
    <w:rsid w:val="002F3242"/>
    <w:rsid w:val="002F36DC"/>
    <w:rsid w:val="002F3EB7"/>
    <w:rsid w:val="002F4409"/>
    <w:rsid w:val="002F48A0"/>
    <w:rsid w:val="002F5915"/>
    <w:rsid w:val="002F6061"/>
    <w:rsid w:val="002F7B1C"/>
    <w:rsid w:val="00301003"/>
    <w:rsid w:val="0030124E"/>
    <w:rsid w:val="003021EE"/>
    <w:rsid w:val="0030263D"/>
    <w:rsid w:val="003028D9"/>
    <w:rsid w:val="00302D3A"/>
    <w:rsid w:val="00302E49"/>
    <w:rsid w:val="00303725"/>
    <w:rsid w:val="0030392E"/>
    <w:rsid w:val="00303D1D"/>
    <w:rsid w:val="00304567"/>
    <w:rsid w:val="00305C22"/>
    <w:rsid w:val="0030621A"/>
    <w:rsid w:val="00306891"/>
    <w:rsid w:val="00306F33"/>
    <w:rsid w:val="00307824"/>
    <w:rsid w:val="00307F10"/>
    <w:rsid w:val="00310102"/>
    <w:rsid w:val="00310AC1"/>
    <w:rsid w:val="00310B2D"/>
    <w:rsid w:val="00310D5F"/>
    <w:rsid w:val="0031120B"/>
    <w:rsid w:val="003123F5"/>
    <w:rsid w:val="00312C94"/>
    <w:rsid w:val="00312D12"/>
    <w:rsid w:val="00313AE2"/>
    <w:rsid w:val="00313F39"/>
    <w:rsid w:val="00315E6F"/>
    <w:rsid w:val="00316593"/>
    <w:rsid w:val="003166EB"/>
    <w:rsid w:val="00316745"/>
    <w:rsid w:val="00320217"/>
    <w:rsid w:val="0032163B"/>
    <w:rsid w:val="003219A4"/>
    <w:rsid w:val="00321C35"/>
    <w:rsid w:val="00321E34"/>
    <w:rsid w:val="00323600"/>
    <w:rsid w:val="00324254"/>
    <w:rsid w:val="0032442D"/>
    <w:rsid w:val="00324578"/>
    <w:rsid w:val="0032487D"/>
    <w:rsid w:val="00324D28"/>
    <w:rsid w:val="003257F1"/>
    <w:rsid w:val="003301DC"/>
    <w:rsid w:val="003308D7"/>
    <w:rsid w:val="003308DF"/>
    <w:rsid w:val="00331062"/>
    <w:rsid w:val="00331499"/>
    <w:rsid w:val="00331AFB"/>
    <w:rsid w:val="00331C8E"/>
    <w:rsid w:val="003343BF"/>
    <w:rsid w:val="003345F1"/>
    <w:rsid w:val="003347D6"/>
    <w:rsid w:val="00336BB6"/>
    <w:rsid w:val="00336F3D"/>
    <w:rsid w:val="00341310"/>
    <w:rsid w:val="00342149"/>
    <w:rsid w:val="0034347F"/>
    <w:rsid w:val="00343567"/>
    <w:rsid w:val="00343E28"/>
    <w:rsid w:val="00344890"/>
    <w:rsid w:val="003471EA"/>
    <w:rsid w:val="00347509"/>
    <w:rsid w:val="00347F46"/>
    <w:rsid w:val="003510FB"/>
    <w:rsid w:val="00351B09"/>
    <w:rsid w:val="00352776"/>
    <w:rsid w:val="003527AD"/>
    <w:rsid w:val="00353123"/>
    <w:rsid w:val="003533AC"/>
    <w:rsid w:val="003533AF"/>
    <w:rsid w:val="003535E2"/>
    <w:rsid w:val="00353DF8"/>
    <w:rsid w:val="00354E62"/>
    <w:rsid w:val="00354FAF"/>
    <w:rsid w:val="00355C4A"/>
    <w:rsid w:val="00356470"/>
    <w:rsid w:val="00356548"/>
    <w:rsid w:val="0035742F"/>
    <w:rsid w:val="003607F7"/>
    <w:rsid w:val="00360C87"/>
    <w:rsid w:val="003614D4"/>
    <w:rsid w:val="00361B6C"/>
    <w:rsid w:val="00361E47"/>
    <w:rsid w:val="003624E4"/>
    <w:rsid w:val="00362B77"/>
    <w:rsid w:val="003632AB"/>
    <w:rsid w:val="0036366A"/>
    <w:rsid w:val="00364370"/>
    <w:rsid w:val="00364D3C"/>
    <w:rsid w:val="003657BF"/>
    <w:rsid w:val="0036592E"/>
    <w:rsid w:val="00365A71"/>
    <w:rsid w:val="00366304"/>
    <w:rsid w:val="00366332"/>
    <w:rsid w:val="003664A2"/>
    <w:rsid w:val="003668BC"/>
    <w:rsid w:val="0036749F"/>
    <w:rsid w:val="003677E3"/>
    <w:rsid w:val="00370509"/>
    <w:rsid w:val="00370CBC"/>
    <w:rsid w:val="00371DFF"/>
    <w:rsid w:val="00372578"/>
    <w:rsid w:val="0037328C"/>
    <w:rsid w:val="00373EFC"/>
    <w:rsid w:val="0037427E"/>
    <w:rsid w:val="0037462B"/>
    <w:rsid w:val="003750A8"/>
    <w:rsid w:val="00376387"/>
    <w:rsid w:val="003765BB"/>
    <w:rsid w:val="003778A6"/>
    <w:rsid w:val="00380F56"/>
    <w:rsid w:val="00380F92"/>
    <w:rsid w:val="003818F6"/>
    <w:rsid w:val="003820F5"/>
    <w:rsid w:val="00382BE9"/>
    <w:rsid w:val="0038315E"/>
    <w:rsid w:val="00383384"/>
    <w:rsid w:val="003835EE"/>
    <w:rsid w:val="003843A7"/>
    <w:rsid w:val="00385EE2"/>
    <w:rsid w:val="0038692D"/>
    <w:rsid w:val="003906C7"/>
    <w:rsid w:val="00390C26"/>
    <w:rsid w:val="00392B87"/>
    <w:rsid w:val="00393817"/>
    <w:rsid w:val="00393ABF"/>
    <w:rsid w:val="0039482F"/>
    <w:rsid w:val="00394A29"/>
    <w:rsid w:val="00395637"/>
    <w:rsid w:val="003979B7"/>
    <w:rsid w:val="00397A8E"/>
    <w:rsid w:val="003A0628"/>
    <w:rsid w:val="003A0635"/>
    <w:rsid w:val="003A09AA"/>
    <w:rsid w:val="003A0DA4"/>
    <w:rsid w:val="003A0E4F"/>
    <w:rsid w:val="003A0F00"/>
    <w:rsid w:val="003A116D"/>
    <w:rsid w:val="003A181E"/>
    <w:rsid w:val="003A236D"/>
    <w:rsid w:val="003A3C02"/>
    <w:rsid w:val="003A4024"/>
    <w:rsid w:val="003A44C2"/>
    <w:rsid w:val="003A47D6"/>
    <w:rsid w:val="003A600C"/>
    <w:rsid w:val="003A66F8"/>
    <w:rsid w:val="003B2610"/>
    <w:rsid w:val="003B2AE2"/>
    <w:rsid w:val="003B33F6"/>
    <w:rsid w:val="003B34C3"/>
    <w:rsid w:val="003B3A4C"/>
    <w:rsid w:val="003B3A81"/>
    <w:rsid w:val="003B4D4C"/>
    <w:rsid w:val="003B5440"/>
    <w:rsid w:val="003B6594"/>
    <w:rsid w:val="003B69A9"/>
    <w:rsid w:val="003B7382"/>
    <w:rsid w:val="003B7C06"/>
    <w:rsid w:val="003B7C5C"/>
    <w:rsid w:val="003C1340"/>
    <w:rsid w:val="003C171C"/>
    <w:rsid w:val="003C3067"/>
    <w:rsid w:val="003C31BD"/>
    <w:rsid w:val="003C3584"/>
    <w:rsid w:val="003C4394"/>
    <w:rsid w:val="003C4B8B"/>
    <w:rsid w:val="003C5BFA"/>
    <w:rsid w:val="003C679E"/>
    <w:rsid w:val="003C6941"/>
    <w:rsid w:val="003D053E"/>
    <w:rsid w:val="003D0E3C"/>
    <w:rsid w:val="003D1990"/>
    <w:rsid w:val="003D23A2"/>
    <w:rsid w:val="003D277A"/>
    <w:rsid w:val="003D4BEB"/>
    <w:rsid w:val="003D5377"/>
    <w:rsid w:val="003D5F38"/>
    <w:rsid w:val="003D648D"/>
    <w:rsid w:val="003D6B64"/>
    <w:rsid w:val="003E0C7D"/>
    <w:rsid w:val="003E1EE8"/>
    <w:rsid w:val="003E25BA"/>
    <w:rsid w:val="003E2D3C"/>
    <w:rsid w:val="003E300E"/>
    <w:rsid w:val="003E45A0"/>
    <w:rsid w:val="003E4C91"/>
    <w:rsid w:val="003E58B8"/>
    <w:rsid w:val="003E6627"/>
    <w:rsid w:val="003E67AE"/>
    <w:rsid w:val="003E69EA"/>
    <w:rsid w:val="003E7185"/>
    <w:rsid w:val="003E7318"/>
    <w:rsid w:val="003E7388"/>
    <w:rsid w:val="003F0475"/>
    <w:rsid w:val="003F0D73"/>
    <w:rsid w:val="003F1388"/>
    <w:rsid w:val="003F22CA"/>
    <w:rsid w:val="003F2688"/>
    <w:rsid w:val="003F344C"/>
    <w:rsid w:val="003F3E00"/>
    <w:rsid w:val="003F442E"/>
    <w:rsid w:val="003F4672"/>
    <w:rsid w:val="003F46D0"/>
    <w:rsid w:val="003F4D9E"/>
    <w:rsid w:val="003F563A"/>
    <w:rsid w:val="003F58C5"/>
    <w:rsid w:val="003F680A"/>
    <w:rsid w:val="003F6CAB"/>
    <w:rsid w:val="00400897"/>
    <w:rsid w:val="004017D2"/>
    <w:rsid w:val="00401E05"/>
    <w:rsid w:val="0040237F"/>
    <w:rsid w:val="004025A4"/>
    <w:rsid w:val="00402A8D"/>
    <w:rsid w:val="00402ED0"/>
    <w:rsid w:val="00404250"/>
    <w:rsid w:val="00406E73"/>
    <w:rsid w:val="00407D9C"/>
    <w:rsid w:val="00410635"/>
    <w:rsid w:val="00410740"/>
    <w:rsid w:val="004117AB"/>
    <w:rsid w:val="00412FFB"/>
    <w:rsid w:val="00413A16"/>
    <w:rsid w:val="00413B8C"/>
    <w:rsid w:val="00414066"/>
    <w:rsid w:val="004141C5"/>
    <w:rsid w:val="004148EA"/>
    <w:rsid w:val="00414D84"/>
    <w:rsid w:val="00415766"/>
    <w:rsid w:val="00416723"/>
    <w:rsid w:val="00417953"/>
    <w:rsid w:val="0042074F"/>
    <w:rsid w:val="00420D71"/>
    <w:rsid w:val="00421B60"/>
    <w:rsid w:val="004221AD"/>
    <w:rsid w:val="004222B8"/>
    <w:rsid w:val="00422991"/>
    <w:rsid w:val="00422E9C"/>
    <w:rsid w:val="0042593B"/>
    <w:rsid w:val="004269FC"/>
    <w:rsid w:val="00427453"/>
    <w:rsid w:val="00430200"/>
    <w:rsid w:val="004310D5"/>
    <w:rsid w:val="004311B9"/>
    <w:rsid w:val="0043149D"/>
    <w:rsid w:val="00432397"/>
    <w:rsid w:val="00433777"/>
    <w:rsid w:val="00434E3F"/>
    <w:rsid w:val="004358AC"/>
    <w:rsid w:val="00437390"/>
    <w:rsid w:val="004407BA"/>
    <w:rsid w:val="00441669"/>
    <w:rsid w:val="00441C54"/>
    <w:rsid w:val="00443641"/>
    <w:rsid w:val="00444854"/>
    <w:rsid w:val="00444B55"/>
    <w:rsid w:val="00444C93"/>
    <w:rsid w:val="00445031"/>
    <w:rsid w:val="004453CE"/>
    <w:rsid w:val="00445434"/>
    <w:rsid w:val="00446B86"/>
    <w:rsid w:val="00446E63"/>
    <w:rsid w:val="00447593"/>
    <w:rsid w:val="004510D8"/>
    <w:rsid w:val="0045124D"/>
    <w:rsid w:val="004516FF"/>
    <w:rsid w:val="0045306B"/>
    <w:rsid w:val="004535A1"/>
    <w:rsid w:val="00453C2E"/>
    <w:rsid w:val="004559B8"/>
    <w:rsid w:val="0045604B"/>
    <w:rsid w:val="004563CA"/>
    <w:rsid w:val="004565AB"/>
    <w:rsid w:val="004566B6"/>
    <w:rsid w:val="00456C17"/>
    <w:rsid w:val="00456D07"/>
    <w:rsid w:val="00457445"/>
    <w:rsid w:val="00457B15"/>
    <w:rsid w:val="004602AB"/>
    <w:rsid w:val="0046060E"/>
    <w:rsid w:val="00460CD7"/>
    <w:rsid w:val="00460E32"/>
    <w:rsid w:val="004629D5"/>
    <w:rsid w:val="00462B13"/>
    <w:rsid w:val="00464027"/>
    <w:rsid w:val="004641ED"/>
    <w:rsid w:val="00464353"/>
    <w:rsid w:val="00464C0C"/>
    <w:rsid w:val="00464ED8"/>
    <w:rsid w:val="004657F8"/>
    <w:rsid w:val="004662F5"/>
    <w:rsid w:val="00467D84"/>
    <w:rsid w:val="004703FE"/>
    <w:rsid w:val="004711CC"/>
    <w:rsid w:val="00471378"/>
    <w:rsid w:val="00471928"/>
    <w:rsid w:val="00472FE0"/>
    <w:rsid w:val="00473D5D"/>
    <w:rsid w:val="00474266"/>
    <w:rsid w:val="00475B77"/>
    <w:rsid w:val="00476EFA"/>
    <w:rsid w:val="00480054"/>
    <w:rsid w:val="00480AC5"/>
    <w:rsid w:val="00480BB7"/>
    <w:rsid w:val="004820FB"/>
    <w:rsid w:val="0048252E"/>
    <w:rsid w:val="00482B36"/>
    <w:rsid w:val="0048333D"/>
    <w:rsid w:val="00483AD7"/>
    <w:rsid w:val="00483C4F"/>
    <w:rsid w:val="004855B3"/>
    <w:rsid w:val="00486677"/>
    <w:rsid w:val="00486A06"/>
    <w:rsid w:val="00487201"/>
    <w:rsid w:val="00487BFE"/>
    <w:rsid w:val="00487E81"/>
    <w:rsid w:val="004904AB"/>
    <w:rsid w:val="0049134D"/>
    <w:rsid w:val="00491BA3"/>
    <w:rsid w:val="004941B0"/>
    <w:rsid w:val="0049498B"/>
    <w:rsid w:val="00495791"/>
    <w:rsid w:val="00495BF3"/>
    <w:rsid w:val="00496D01"/>
    <w:rsid w:val="00497804"/>
    <w:rsid w:val="004A04AD"/>
    <w:rsid w:val="004A1747"/>
    <w:rsid w:val="004A179D"/>
    <w:rsid w:val="004A1960"/>
    <w:rsid w:val="004A2362"/>
    <w:rsid w:val="004A3AD6"/>
    <w:rsid w:val="004A3DEB"/>
    <w:rsid w:val="004A43C3"/>
    <w:rsid w:val="004A540E"/>
    <w:rsid w:val="004A5B00"/>
    <w:rsid w:val="004A6A53"/>
    <w:rsid w:val="004A7DE2"/>
    <w:rsid w:val="004B00B3"/>
    <w:rsid w:val="004B1686"/>
    <w:rsid w:val="004B3AAC"/>
    <w:rsid w:val="004B42DD"/>
    <w:rsid w:val="004B4652"/>
    <w:rsid w:val="004B5C59"/>
    <w:rsid w:val="004B76FE"/>
    <w:rsid w:val="004C031B"/>
    <w:rsid w:val="004C0B1F"/>
    <w:rsid w:val="004C1095"/>
    <w:rsid w:val="004C12C3"/>
    <w:rsid w:val="004C12EE"/>
    <w:rsid w:val="004C48C5"/>
    <w:rsid w:val="004C6047"/>
    <w:rsid w:val="004C6155"/>
    <w:rsid w:val="004C682A"/>
    <w:rsid w:val="004C7224"/>
    <w:rsid w:val="004C778A"/>
    <w:rsid w:val="004D0A8D"/>
    <w:rsid w:val="004D1D7A"/>
    <w:rsid w:val="004D2308"/>
    <w:rsid w:val="004D4564"/>
    <w:rsid w:val="004D6C78"/>
    <w:rsid w:val="004D79A6"/>
    <w:rsid w:val="004D7D8A"/>
    <w:rsid w:val="004E07B8"/>
    <w:rsid w:val="004E09DE"/>
    <w:rsid w:val="004E14E5"/>
    <w:rsid w:val="004E1637"/>
    <w:rsid w:val="004E1D64"/>
    <w:rsid w:val="004E2DB5"/>
    <w:rsid w:val="004E50ED"/>
    <w:rsid w:val="004E5596"/>
    <w:rsid w:val="004E58D6"/>
    <w:rsid w:val="004E5E04"/>
    <w:rsid w:val="004E5F5C"/>
    <w:rsid w:val="004E673C"/>
    <w:rsid w:val="004E731F"/>
    <w:rsid w:val="004E7941"/>
    <w:rsid w:val="004F00EB"/>
    <w:rsid w:val="004F0429"/>
    <w:rsid w:val="004F0B3F"/>
    <w:rsid w:val="004F0EBC"/>
    <w:rsid w:val="004F2079"/>
    <w:rsid w:val="004F2A35"/>
    <w:rsid w:val="004F2C66"/>
    <w:rsid w:val="004F43A3"/>
    <w:rsid w:val="004F53FC"/>
    <w:rsid w:val="004F5CCF"/>
    <w:rsid w:val="004F60B5"/>
    <w:rsid w:val="004F6F5D"/>
    <w:rsid w:val="004F7750"/>
    <w:rsid w:val="00500011"/>
    <w:rsid w:val="00500259"/>
    <w:rsid w:val="005004D2"/>
    <w:rsid w:val="005005B3"/>
    <w:rsid w:val="00500A5B"/>
    <w:rsid w:val="00500D1A"/>
    <w:rsid w:val="005012E2"/>
    <w:rsid w:val="00501508"/>
    <w:rsid w:val="0050228C"/>
    <w:rsid w:val="00502920"/>
    <w:rsid w:val="00502E32"/>
    <w:rsid w:val="00503C7D"/>
    <w:rsid w:val="00503F85"/>
    <w:rsid w:val="00504106"/>
    <w:rsid w:val="005048C9"/>
    <w:rsid w:val="005053DA"/>
    <w:rsid w:val="00505B78"/>
    <w:rsid w:val="0050657C"/>
    <w:rsid w:val="005073FC"/>
    <w:rsid w:val="00510431"/>
    <w:rsid w:val="0051264C"/>
    <w:rsid w:val="00512833"/>
    <w:rsid w:val="0051297A"/>
    <w:rsid w:val="005133D3"/>
    <w:rsid w:val="005136A8"/>
    <w:rsid w:val="00514016"/>
    <w:rsid w:val="005146E1"/>
    <w:rsid w:val="00514B0C"/>
    <w:rsid w:val="00515717"/>
    <w:rsid w:val="00517A8A"/>
    <w:rsid w:val="00520A03"/>
    <w:rsid w:val="00520E61"/>
    <w:rsid w:val="005219E2"/>
    <w:rsid w:val="00521C24"/>
    <w:rsid w:val="005237D4"/>
    <w:rsid w:val="00524C5A"/>
    <w:rsid w:val="00524FFF"/>
    <w:rsid w:val="00525B70"/>
    <w:rsid w:val="00525C9E"/>
    <w:rsid w:val="005260D2"/>
    <w:rsid w:val="00526607"/>
    <w:rsid w:val="0052757F"/>
    <w:rsid w:val="00527592"/>
    <w:rsid w:val="00532B2B"/>
    <w:rsid w:val="00532C09"/>
    <w:rsid w:val="00532F0E"/>
    <w:rsid w:val="00533123"/>
    <w:rsid w:val="00533CC2"/>
    <w:rsid w:val="005341E0"/>
    <w:rsid w:val="00534831"/>
    <w:rsid w:val="00534F89"/>
    <w:rsid w:val="00535796"/>
    <w:rsid w:val="00535823"/>
    <w:rsid w:val="005359D2"/>
    <w:rsid w:val="00535A22"/>
    <w:rsid w:val="0053703D"/>
    <w:rsid w:val="005374AE"/>
    <w:rsid w:val="00540CD4"/>
    <w:rsid w:val="00541135"/>
    <w:rsid w:val="005415C2"/>
    <w:rsid w:val="00541C8C"/>
    <w:rsid w:val="00542443"/>
    <w:rsid w:val="00543715"/>
    <w:rsid w:val="00544214"/>
    <w:rsid w:val="005448EA"/>
    <w:rsid w:val="00544A18"/>
    <w:rsid w:val="00544F8F"/>
    <w:rsid w:val="00545707"/>
    <w:rsid w:val="00545E0D"/>
    <w:rsid w:val="0054621A"/>
    <w:rsid w:val="005468D9"/>
    <w:rsid w:val="0055094C"/>
    <w:rsid w:val="00554E26"/>
    <w:rsid w:val="00554F8A"/>
    <w:rsid w:val="00555985"/>
    <w:rsid w:val="005572F7"/>
    <w:rsid w:val="00557AC8"/>
    <w:rsid w:val="005605BA"/>
    <w:rsid w:val="00560CC9"/>
    <w:rsid w:val="00561708"/>
    <w:rsid w:val="00561916"/>
    <w:rsid w:val="00561938"/>
    <w:rsid w:val="00562333"/>
    <w:rsid w:val="00562D60"/>
    <w:rsid w:val="00562F99"/>
    <w:rsid w:val="00563C7B"/>
    <w:rsid w:val="00563D18"/>
    <w:rsid w:val="00564E0A"/>
    <w:rsid w:val="00564FA4"/>
    <w:rsid w:val="0056572C"/>
    <w:rsid w:val="005659B7"/>
    <w:rsid w:val="00566A9E"/>
    <w:rsid w:val="00566DA2"/>
    <w:rsid w:val="00571458"/>
    <w:rsid w:val="005717C7"/>
    <w:rsid w:val="00571B88"/>
    <w:rsid w:val="00572F41"/>
    <w:rsid w:val="00573B62"/>
    <w:rsid w:val="00574449"/>
    <w:rsid w:val="00574728"/>
    <w:rsid w:val="00574BBE"/>
    <w:rsid w:val="00574BCA"/>
    <w:rsid w:val="00576A25"/>
    <w:rsid w:val="00577927"/>
    <w:rsid w:val="0058096F"/>
    <w:rsid w:val="00580A03"/>
    <w:rsid w:val="005826E5"/>
    <w:rsid w:val="00583243"/>
    <w:rsid w:val="005832BB"/>
    <w:rsid w:val="00583B3F"/>
    <w:rsid w:val="00584249"/>
    <w:rsid w:val="005852E5"/>
    <w:rsid w:val="005854C6"/>
    <w:rsid w:val="0058576C"/>
    <w:rsid w:val="00585F42"/>
    <w:rsid w:val="00586330"/>
    <w:rsid w:val="0058645E"/>
    <w:rsid w:val="00586B83"/>
    <w:rsid w:val="005875D4"/>
    <w:rsid w:val="00591BCB"/>
    <w:rsid w:val="00592055"/>
    <w:rsid w:val="00592B16"/>
    <w:rsid w:val="00592EFA"/>
    <w:rsid w:val="00593015"/>
    <w:rsid w:val="0059317A"/>
    <w:rsid w:val="005934D8"/>
    <w:rsid w:val="005950B5"/>
    <w:rsid w:val="0059572C"/>
    <w:rsid w:val="00596124"/>
    <w:rsid w:val="00596667"/>
    <w:rsid w:val="00596837"/>
    <w:rsid w:val="00596CD7"/>
    <w:rsid w:val="005973B1"/>
    <w:rsid w:val="005974DE"/>
    <w:rsid w:val="005A06FF"/>
    <w:rsid w:val="005A1160"/>
    <w:rsid w:val="005A22BC"/>
    <w:rsid w:val="005A23F8"/>
    <w:rsid w:val="005A24EC"/>
    <w:rsid w:val="005A2B2B"/>
    <w:rsid w:val="005A2E36"/>
    <w:rsid w:val="005A315E"/>
    <w:rsid w:val="005A4C59"/>
    <w:rsid w:val="005A52D1"/>
    <w:rsid w:val="005A5936"/>
    <w:rsid w:val="005A5A42"/>
    <w:rsid w:val="005A6FF2"/>
    <w:rsid w:val="005A7AA1"/>
    <w:rsid w:val="005B0BE6"/>
    <w:rsid w:val="005B0C04"/>
    <w:rsid w:val="005B15A1"/>
    <w:rsid w:val="005B175B"/>
    <w:rsid w:val="005B17FE"/>
    <w:rsid w:val="005B1FEC"/>
    <w:rsid w:val="005B3CB5"/>
    <w:rsid w:val="005B4250"/>
    <w:rsid w:val="005B42AF"/>
    <w:rsid w:val="005B479C"/>
    <w:rsid w:val="005B7F10"/>
    <w:rsid w:val="005C1231"/>
    <w:rsid w:val="005C1748"/>
    <w:rsid w:val="005C2CA2"/>
    <w:rsid w:val="005C4493"/>
    <w:rsid w:val="005C4781"/>
    <w:rsid w:val="005C4A3B"/>
    <w:rsid w:val="005C52E2"/>
    <w:rsid w:val="005C5D77"/>
    <w:rsid w:val="005C752C"/>
    <w:rsid w:val="005C7ADA"/>
    <w:rsid w:val="005C7FFB"/>
    <w:rsid w:val="005D13F4"/>
    <w:rsid w:val="005D3A9C"/>
    <w:rsid w:val="005D3B83"/>
    <w:rsid w:val="005D4103"/>
    <w:rsid w:val="005D4123"/>
    <w:rsid w:val="005D51F8"/>
    <w:rsid w:val="005D5340"/>
    <w:rsid w:val="005D5E1B"/>
    <w:rsid w:val="005D7912"/>
    <w:rsid w:val="005E0C38"/>
    <w:rsid w:val="005E0EAF"/>
    <w:rsid w:val="005E16BA"/>
    <w:rsid w:val="005E2E7B"/>
    <w:rsid w:val="005E324E"/>
    <w:rsid w:val="005E3485"/>
    <w:rsid w:val="005E470A"/>
    <w:rsid w:val="005E4E99"/>
    <w:rsid w:val="005E5CEF"/>
    <w:rsid w:val="005E6440"/>
    <w:rsid w:val="005E6997"/>
    <w:rsid w:val="005E7E7D"/>
    <w:rsid w:val="005F0517"/>
    <w:rsid w:val="005F0641"/>
    <w:rsid w:val="005F168B"/>
    <w:rsid w:val="005F17A2"/>
    <w:rsid w:val="005F22E7"/>
    <w:rsid w:val="005F4D73"/>
    <w:rsid w:val="005F6A21"/>
    <w:rsid w:val="005F6D61"/>
    <w:rsid w:val="005F7D1E"/>
    <w:rsid w:val="00600A2B"/>
    <w:rsid w:val="00601790"/>
    <w:rsid w:val="00601C1E"/>
    <w:rsid w:val="006023F4"/>
    <w:rsid w:val="00602C3C"/>
    <w:rsid w:val="00603138"/>
    <w:rsid w:val="00603632"/>
    <w:rsid w:val="00604829"/>
    <w:rsid w:val="00604F08"/>
    <w:rsid w:val="0060529A"/>
    <w:rsid w:val="00605CF5"/>
    <w:rsid w:val="0060657C"/>
    <w:rsid w:val="00606E43"/>
    <w:rsid w:val="006071C0"/>
    <w:rsid w:val="0060760C"/>
    <w:rsid w:val="00610A08"/>
    <w:rsid w:val="00610F66"/>
    <w:rsid w:val="00612A93"/>
    <w:rsid w:val="00612E7F"/>
    <w:rsid w:val="00615016"/>
    <w:rsid w:val="0061532F"/>
    <w:rsid w:val="0061578F"/>
    <w:rsid w:val="00615F87"/>
    <w:rsid w:val="006160E0"/>
    <w:rsid w:val="006167A5"/>
    <w:rsid w:val="006168A4"/>
    <w:rsid w:val="00617455"/>
    <w:rsid w:val="00617A40"/>
    <w:rsid w:val="00620E24"/>
    <w:rsid w:val="0062163F"/>
    <w:rsid w:val="006218E1"/>
    <w:rsid w:val="006218F9"/>
    <w:rsid w:val="006226FA"/>
    <w:rsid w:val="006231C0"/>
    <w:rsid w:val="00624528"/>
    <w:rsid w:val="00627046"/>
    <w:rsid w:val="006270A0"/>
    <w:rsid w:val="00627470"/>
    <w:rsid w:val="00630F94"/>
    <w:rsid w:val="00631183"/>
    <w:rsid w:val="00631424"/>
    <w:rsid w:val="006315E4"/>
    <w:rsid w:val="00631DF2"/>
    <w:rsid w:val="0063288D"/>
    <w:rsid w:val="00632CB3"/>
    <w:rsid w:val="00634BCF"/>
    <w:rsid w:val="00635B41"/>
    <w:rsid w:val="0063642B"/>
    <w:rsid w:val="00636A1C"/>
    <w:rsid w:val="006370F8"/>
    <w:rsid w:val="0063716A"/>
    <w:rsid w:val="006372F7"/>
    <w:rsid w:val="00637323"/>
    <w:rsid w:val="00640E9A"/>
    <w:rsid w:val="00641446"/>
    <w:rsid w:val="006426FC"/>
    <w:rsid w:val="0064270F"/>
    <w:rsid w:val="00642E23"/>
    <w:rsid w:val="0064425D"/>
    <w:rsid w:val="00644519"/>
    <w:rsid w:val="00644620"/>
    <w:rsid w:val="0064499F"/>
    <w:rsid w:val="0064532B"/>
    <w:rsid w:val="0064541B"/>
    <w:rsid w:val="006459FB"/>
    <w:rsid w:val="00645B12"/>
    <w:rsid w:val="00645FBE"/>
    <w:rsid w:val="00650987"/>
    <w:rsid w:val="00650FBB"/>
    <w:rsid w:val="006511FA"/>
    <w:rsid w:val="0065128A"/>
    <w:rsid w:val="00651343"/>
    <w:rsid w:val="00651CC5"/>
    <w:rsid w:val="00651EDC"/>
    <w:rsid w:val="00652055"/>
    <w:rsid w:val="00652769"/>
    <w:rsid w:val="00653A8A"/>
    <w:rsid w:val="00654464"/>
    <w:rsid w:val="00654DCF"/>
    <w:rsid w:val="00655EB0"/>
    <w:rsid w:val="0065614B"/>
    <w:rsid w:val="00656E8F"/>
    <w:rsid w:val="00660447"/>
    <w:rsid w:val="006609C4"/>
    <w:rsid w:val="00660E2F"/>
    <w:rsid w:val="006621D9"/>
    <w:rsid w:val="00662A2D"/>
    <w:rsid w:val="00663068"/>
    <w:rsid w:val="006638EF"/>
    <w:rsid w:val="00663CE8"/>
    <w:rsid w:val="00663F88"/>
    <w:rsid w:val="00664505"/>
    <w:rsid w:val="00665765"/>
    <w:rsid w:val="00665D42"/>
    <w:rsid w:val="006675CC"/>
    <w:rsid w:val="00670101"/>
    <w:rsid w:val="00670AC1"/>
    <w:rsid w:val="00672367"/>
    <w:rsid w:val="00672C28"/>
    <w:rsid w:val="00672F44"/>
    <w:rsid w:val="006735FA"/>
    <w:rsid w:val="00673F6C"/>
    <w:rsid w:val="0067431C"/>
    <w:rsid w:val="00674AC7"/>
    <w:rsid w:val="006802FD"/>
    <w:rsid w:val="00680F10"/>
    <w:rsid w:val="006811B1"/>
    <w:rsid w:val="00682DBE"/>
    <w:rsid w:val="00683159"/>
    <w:rsid w:val="00684077"/>
    <w:rsid w:val="006841E4"/>
    <w:rsid w:val="0068455F"/>
    <w:rsid w:val="00684A12"/>
    <w:rsid w:val="0068509E"/>
    <w:rsid w:val="00685663"/>
    <w:rsid w:val="00685E58"/>
    <w:rsid w:val="00687939"/>
    <w:rsid w:val="00687B9D"/>
    <w:rsid w:val="0069132E"/>
    <w:rsid w:val="006929D3"/>
    <w:rsid w:val="0069406F"/>
    <w:rsid w:val="0069536E"/>
    <w:rsid w:val="0069563E"/>
    <w:rsid w:val="00695751"/>
    <w:rsid w:val="00696E42"/>
    <w:rsid w:val="0069706F"/>
    <w:rsid w:val="00697C94"/>
    <w:rsid w:val="006A062C"/>
    <w:rsid w:val="006A134E"/>
    <w:rsid w:val="006A13D5"/>
    <w:rsid w:val="006A1FDB"/>
    <w:rsid w:val="006A36D9"/>
    <w:rsid w:val="006A3C2B"/>
    <w:rsid w:val="006A4889"/>
    <w:rsid w:val="006A5905"/>
    <w:rsid w:val="006A6C85"/>
    <w:rsid w:val="006A7AF5"/>
    <w:rsid w:val="006A7E69"/>
    <w:rsid w:val="006B0436"/>
    <w:rsid w:val="006B11F8"/>
    <w:rsid w:val="006B181C"/>
    <w:rsid w:val="006B1D87"/>
    <w:rsid w:val="006B21B2"/>
    <w:rsid w:val="006B263B"/>
    <w:rsid w:val="006B2ABC"/>
    <w:rsid w:val="006B3794"/>
    <w:rsid w:val="006B4067"/>
    <w:rsid w:val="006B5A56"/>
    <w:rsid w:val="006B5C48"/>
    <w:rsid w:val="006B5DC8"/>
    <w:rsid w:val="006B641E"/>
    <w:rsid w:val="006B6923"/>
    <w:rsid w:val="006B7237"/>
    <w:rsid w:val="006B7567"/>
    <w:rsid w:val="006B7B5A"/>
    <w:rsid w:val="006C0D85"/>
    <w:rsid w:val="006C0EE9"/>
    <w:rsid w:val="006C32FE"/>
    <w:rsid w:val="006C396C"/>
    <w:rsid w:val="006C3BF8"/>
    <w:rsid w:val="006C3D8C"/>
    <w:rsid w:val="006C50E8"/>
    <w:rsid w:val="006C6658"/>
    <w:rsid w:val="006C6F78"/>
    <w:rsid w:val="006C72DF"/>
    <w:rsid w:val="006C7EE3"/>
    <w:rsid w:val="006D1336"/>
    <w:rsid w:val="006D1AFF"/>
    <w:rsid w:val="006D1E0C"/>
    <w:rsid w:val="006D276E"/>
    <w:rsid w:val="006D2C23"/>
    <w:rsid w:val="006D2D31"/>
    <w:rsid w:val="006D381F"/>
    <w:rsid w:val="006D566F"/>
    <w:rsid w:val="006D5A00"/>
    <w:rsid w:val="006D6494"/>
    <w:rsid w:val="006D679B"/>
    <w:rsid w:val="006D7C62"/>
    <w:rsid w:val="006E07C6"/>
    <w:rsid w:val="006E0ACC"/>
    <w:rsid w:val="006E1982"/>
    <w:rsid w:val="006E2021"/>
    <w:rsid w:val="006E2085"/>
    <w:rsid w:val="006E2551"/>
    <w:rsid w:val="006E3275"/>
    <w:rsid w:val="006E403D"/>
    <w:rsid w:val="006E68EB"/>
    <w:rsid w:val="006E797B"/>
    <w:rsid w:val="006F144A"/>
    <w:rsid w:val="006F1C6A"/>
    <w:rsid w:val="006F2372"/>
    <w:rsid w:val="006F259A"/>
    <w:rsid w:val="006F284C"/>
    <w:rsid w:val="006F2AB2"/>
    <w:rsid w:val="006F3610"/>
    <w:rsid w:val="006F4B4F"/>
    <w:rsid w:val="006F4B84"/>
    <w:rsid w:val="006F557E"/>
    <w:rsid w:val="006F5C58"/>
    <w:rsid w:val="006F683C"/>
    <w:rsid w:val="006F6A95"/>
    <w:rsid w:val="006F6BA0"/>
    <w:rsid w:val="006F70C1"/>
    <w:rsid w:val="0070030D"/>
    <w:rsid w:val="00700324"/>
    <w:rsid w:val="00700AAF"/>
    <w:rsid w:val="00701150"/>
    <w:rsid w:val="007018E5"/>
    <w:rsid w:val="00701B82"/>
    <w:rsid w:val="00701BBE"/>
    <w:rsid w:val="0070301B"/>
    <w:rsid w:val="00703060"/>
    <w:rsid w:val="0070382D"/>
    <w:rsid w:val="00703BDE"/>
    <w:rsid w:val="00704B76"/>
    <w:rsid w:val="00704C41"/>
    <w:rsid w:val="007110A3"/>
    <w:rsid w:val="007112BB"/>
    <w:rsid w:val="007114DF"/>
    <w:rsid w:val="00712BC0"/>
    <w:rsid w:val="00712F30"/>
    <w:rsid w:val="00713784"/>
    <w:rsid w:val="00713D2C"/>
    <w:rsid w:val="007141C3"/>
    <w:rsid w:val="007143F9"/>
    <w:rsid w:val="00714696"/>
    <w:rsid w:val="007148D1"/>
    <w:rsid w:val="00715239"/>
    <w:rsid w:val="00716B8F"/>
    <w:rsid w:val="00717931"/>
    <w:rsid w:val="00717D26"/>
    <w:rsid w:val="00720B47"/>
    <w:rsid w:val="00720BFF"/>
    <w:rsid w:val="00721BC6"/>
    <w:rsid w:val="007237AE"/>
    <w:rsid w:val="00723D1E"/>
    <w:rsid w:val="00725E2E"/>
    <w:rsid w:val="00726179"/>
    <w:rsid w:val="007308C4"/>
    <w:rsid w:val="00731340"/>
    <w:rsid w:val="00731F56"/>
    <w:rsid w:val="00732262"/>
    <w:rsid w:val="0073265F"/>
    <w:rsid w:val="007345C7"/>
    <w:rsid w:val="00734C50"/>
    <w:rsid w:val="00735336"/>
    <w:rsid w:val="00735600"/>
    <w:rsid w:val="00736666"/>
    <w:rsid w:val="00736F93"/>
    <w:rsid w:val="007402A9"/>
    <w:rsid w:val="00740312"/>
    <w:rsid w:val="00740397"/>
    <w:rsid w:val="00740755"/>
    <w:rsid w:val="007410B4"/>
    <w:rsid w:val="00741730"/>
    <w:rsid w:val="007419DD"/>
    <w:rsid w:val="00742126"/>
    <w:rsid w:val="00742644"/>
    <w:rsid w:val="007426A4"/>
    <w:rsid w:val="00742B63"/>
    <w:rsid w:val="0074435D"/>
    <w:rsid w:val="0074455D"/>
    <w:rsid w:val="00744632"/>
    <w:rsid w:val="00744CBA"/>
    <w:rsid w:val="007459D0"/>
    <w:rsid w:val="00745A60"/>
    <w:rsid w:val="00746017"/>
    <w:rsid w:val="00747E57"/>
    <w:rsid w:val="007505F9"/>
    <w:rsid w:val="0075084D"/>
    <w:rsid w:val="00750B26"/>
    <w:rsid w:val="00751386"/>
    <w:rsid w:val="00751593"/>
    <w:rsid w:val="007521B1"/>
    <w:rsid w:val="007522AE"/>
    <w:rsid w:val="0075292D"/>
    <w:rsid w:val="00752933"/>
    <w:rsid w:val="007536C7"/>
    <w:rsid w:val="00753B94"/>
    <w:rsid w:val="00753D31"/>
    <w:rsid w:val="00753E55"/>
    <w:rsid w:val="00753E80"/>
    <w:rsid w:val="00754D8B"/>
    <w:rsid w:val="0075577A"/>
    <w:rsid w:val="007559E0"/>
    <w:rsid w:val="00755FDC"/>
    <w:rsid w:val="00756E8F"/>
    <w:rsid w:val="00757237"/>
    <w:rsid w:val="007603B0"/>
    <w:rsid w:val="00760ED7"/>
    <w:rsid w:val="007616E0"/>
    <w:rsid w:val="00761AE3"/>
    <w:rsid w:val="0076544B"/>
    <w:rsid w:val="00765EE2"/>
    <w:rsid w:val="007664DC"/>
    <w:rsid w:val="00771134"/>
    <w:rsid w:val="007712FE"/>
    <w:rsid w:val="0077153F"/>
    <w:rsid w:val="007732A4"/>
    <w:rsid w:val="00773508"/>
    <w:rsid w:val="0077423C"/>
    <w:rsid w:val="00774B99"/>
    <w:rsid w:val="00774CA2"/>
    <w:rsid w:val="0077531A"/>
    <w:rsid w:val="0077687F"/>
    <w:rsid w:val="00780477"/>
    <w:rsid w:val="007807C2"/>
    <w:rsid w:val="0078082F"/>
    <w:rsid w:val="007811D4"/>
    <w:rsid w:val="007813AC"/>
    <w:rsid w:val="00781F8F"/>
    <w:rsid w:val="00782396"/>
    <w:rsid w:val="00782610"/>
    <w:rsid w:val="00782C49"/>
    <w:rsid w:val="00782D2F"/>
    <w:rsid w:val="007835E2"/>
    <w:rsid w:val="007841E6"/>
    <w:rsid w:val="007844BB"/>
    <w:rsid w:val="0078540C"/>
    <w:rsid w:val="00786A0C"/>
    <w:rsid w:val="00787926"/>
    <w:rsid w:val="007905F0"/>
    <w:rsid w:val="00790A5B"/>
    <w:rsid w:val="00791063"/>
    <w:rsid w:val="00792307"/>
    <w:rsid w:val="00792D9B"/>
    <w:rsid w:val="007941D4"/>
    <w:rsid w:val="0079468E"/>
    <w:rsid w:val="00794989"/>
    <w:rsid w:val="0079599F"/>
    <w:rsid w:val="0079667B"/>
    <w:rsid w:val="007A1FBA"/>
    <w:rsid w:val="007A2603"/>
    <w:rsid w:val="007A3042"/>
    <w:rsid w:val="007A5316"/>
    <w:rsid w:val="007A5C2B"/>
    <w:rsid w:val="007A5FEF"/>
    <w:rsid w:val="007A6355"/>
    <w:rsid w:val="007A6434"/>
    <w:rsid w:val="007A6A35"/>
    <w:rsid w:val="007A7E88"/>
    <w:rsid w:val="007B05FB"/>
    <w:rsid w:val="007B228D"/>
    <w:rsid w:val="007B2FCF"/>
    <w:rsid w:val="007B3EED"/>
    <w:rsid w:val="007B4478"/>
    <w:rsid w:val="007B4499"/>
    <w:rsid w:val="007B4589"/>
    <w:rsid w:val="007B4CF6"/>
    <w:rsid w:val="007B53E6"/>
    <w:rsid w:val="007B5416"/>
    <w:rsid w:val="007B5E78"/>
    <w:rsid w:val="007B5F88"/>
    <w:rsid w:val="007B74B4"/>
    <w:rsid w:val="007B76C9"/>
    <w:rsid w:val="007C055D"/>
    <w:rsid w:val="007C0777"/>
    <w:rsid w:val="007C1099"/>
    <w:rsid w:val="007C1A41"/>
    <w:rsid w:val="007C2356"/>
    <w:rsid w:val="007C3A41"/>
    <w:rsid w:val="007C3B91"/>
    <w:rsid w:val="007C3FFF"/>
    <w:rsid w:val="007C4587"/>
    <w:rsid w:val="007C45B9"/>
    <w:rsid w:val="007C4BE7"/>
    <w:rsid w:val="007C4DD9"/>
    <w:rsid w:val="007C5646"/>
    <w:rsid w:val="007C5878"/>
    <w:rsid w:val="007C6B0E"/>
    <w:rsid w:val="007C6F81"/>
    <w:rsid w:val="007C6FCF"/>
    <w:rsid w:val="007C7F57"/>
    <w:rsid w:val="007D021D"/>
    <w:rsid w:val="007D1137"/>
    <w:rsid w:val="007D1582"/>
    <w:rsid w:val="007D3D15"/>
    <w:rsid w:val="007D65D5"/>
    <w:rsid w:val="007D70CE"/>
    <w:rsid w:val="007D72A5"/>
    <w:rsid w:val="007D792B"/>
    <w:rsid w:val="007D7A4B"/>
    <w:rsid w:val="007E15B0"/>
    <w:rsid w:val="007E16AA"/>
    <w:rsid w:val="007E17F6"/>
    <w:rsid w:val="007E273C"/>
    <w:rsid w:val="007E2A63"/>
    <w:rsid w:val="007E2B45"/>
    <w:rsid w:val="007E31AE"/>
    <w:rsid w:val="007E4492"/>
    <w:rsid w:val="007E47A1"/>
    <w:rsid w:val="007E5ABC"/>
    <w:rsid w:val="007E6399"/>
    <w:rsid w:val="007E7000"/>
    <w:rsid w:val="007E73CF"/>
    <w:rsid w:val="007E7ABF"/>
    <w:rsid w:val="007F0D0E"/>
    <w:rsid w:val="007F1320"/>
    <w:rsid w:val="007F1371"/>
    <w:rsid w:val="007F13FA"/>
    <w:rsid w:val="007F1CC5"/>
    <w:rsid w:val="007F32E8"/>
    <w:rsid w:val="007F3E54"/>
    <w:rsid w:val="007F47B0"/>
    <w:rsid w:val="007F530E"/>
    <w:rsid w:val="007F581D"/>
    <w:rsid w:val="007F5D4F"/>
    <w:rsid w:val="007F5E8F"/>
    <w:rsid w:val="007F5FDC"/>
    <w:rsid w:val="007F612D"/>
    <w:rsid w:val="007F73DA"/>
    <w:rsid w:val="007F7CD9"/>
    <w:rsid w:val="008002CF"/>
    <w:rsid w:val="008003F7"/>
    <w:rsid w:val="008011F4"/>
    <w:rsid w:val="00801DCC"/>
    <w:rsid w:val="00801F6B"/>
    <w:rsid w:val="00802789"/>
    <w:rsid w:val="0080352F"/>
    <w:rsid w:val="00805F2E"/>
    <w:rsid w:val="00810043"/>
    <w:rsid w:val="00810D29"/>
    <w:rsid w:val="00811009"/>
    <w:rsid w:val="008112F9"/>
    <w:rsid w:val="00811ACA"/>
    <w:rsid w:val="00812A03"/>
    <w:rsid w:val="0081420D"/>
    <w:rsid w:val="008152C5"/>
    <w:rsid w:val="00815F58"/>
    <w:rsid w:val="0082086E"/>
    <w:rsid w:val="008208CD"/>
    <w:rsid w:val="00822984"/>
    <w:rsid w:val="008237D8"/>
    <w:rsid w:val="00823D3F"/>
    <w:rsid w:val="00824793"/>
    <w:rsid w:val="008247E7"/>
    <w:rsid w:val="00824B85"/>
    <w:rsid w:val="008255AC"/>
    <w:rsid w:val="0082673D"/>
    <w:rsid w:val="00826B57"/>
    <w:rsid w:val="00827057"/>
    <w:rsid w:val="00827C78"/>
    <w:rsid w:val="00827E67"/>
    <w:rsid w:val="0083024D"/>
    <w:rsid w:val="0083031C"/>
    <w:rsid w:val="00830554"/>
    <w:rsid w:val="00830DB7"/>
    <w:rsid w:val="00831334"/>
    <w:rsid w:val="0083209C"/>
    <w:rsid w:val="0083233B"/>
    <w:rsid w:val="00832419"/>
    <w:rsid w:val="00832E02"/>
    <w:rsid w:val="00833011"/>
    <w:rsid w:val="008336F3"/>
    <w:rsid w:val="008344EA"/>
    <w:rsid w:val="00834C9E"/>
    <w:rsid w:val="008356A4"/>
    <w:rsid w:val="00835B76"/>
    <w:rsid w:val="00836519"/>
    <w:rsid w:val="008365CD"/>
    <w:rsid w:val="008376B0"/>
    <w:rsid w:val="00837BCB"/>
    <w:rsid w:val="00837F2E"/>
    <w:rsid w:val="0084012F"/>
    <w:rsid w:val="0084258F"/>
    <w:rsid w:val="00843693"/>
    <w:rsid w:val="00844703"/>
    <w:rsid w:val="00844AE7"/>
    <w:rsid w:val="00844E37"/>
    <w:rsid w:val="00845939"/>
    <w:rsid w:val="008463CB"/>
    <w:rsid w:val="00846925"/>
    <w:rsid w:val="00851034"/>
    <w:rsid w:val="00851329"/>
    <w:rsid w:val="008515F6"/>
    <w:rsid w:val="008519F5"/>
    <w:rsid w:val="00852150"/>
    <w:rsid w:val="008534B9"/>
    <w:rsid w:val="008536CA"/>
    <w:rsid w:val="00853AC3"/>
    <w:rsid w:val="00854142"/>
    <w:rsid w:val="00854647"/>
    <w:rsid w:val="00855F8A"/>
    <w:rsid w:val="0085673C"/>
    <w:rsid w:val="008567C6"/>
    <w:rsid w:val="0085695F"/>
    <w:rsid w:val="0085726B"/>
    <w:rsid w:val="00857CF8"/>
    <w:rsid w:val="00860C54"/>
    <w:rsid w:val="00861C67"/>
    <w:rsid w:val="00862475"/>
    <w:rsid w:val="0086303C"/>
    <w:rsid w:val="0086332E"/>
    <w:rsid w:val="008635BA"/>
    <w:rsid w:val="0086445E"/>
    <w:rsid w:val="00865F1F"/>
    <w:rsid w:val="008661B5"/>
    <w:rsid w:val="00866EE9"/>
    <w:rsid w:val="00867013"/>
    <w:rsid w:val="00870348"/>
    <w:rsid w:val="00870B89"/>
    <w:rsid w:val="00871452"/>
    <w:rsid w:val="008722D1"/>
    <w:rsid w:val="00873A11"/>
    <w:rsid w:val="00874CED"/>
    <w:rsid w:val="00874D25"/>
    <w:rsid w:val="0087533F"/>
    <w:rsid w:val="008754A9"/>
    <w:rsid w:val="00875AC6"/>
    <w:rsid w:val="00875D1C"/>
    <w:rsid w:val="008762C2"/>
    <w:rsid w:val="00876E2C"/>
    <w:rsid w:val="00876FBB"/>
    <w:rsid w:val="00877B03"/>
    <w:rsid w:val="00881976"/>
    <w:rsid w:val="008825BF"/>
    <w:rsid w:val="00882D5D"/>
    <w:rsid w:val="00882DFC"/>
    <w:rsid w:val="0088372A"/>
    <w:rsid w:val="008840C2"/>
    <w:rsid w:val="00884387"/>
    <w:rsid w:val="00884419"/>
    <w:rsid w:val="00890A60"/>
    <w:rsid w:val="00890DF3"/>
    <w:rsid w:val="00891F4C"/>
    <w:rsid w:val="00892270"/>
    <w:rsid w:val="008933E0"/>
    <w:rsid w:val="00893A60"/>
    <w:rsid w:val="008943A9"/>
    <w:rsid w:val="00895274"/>
    <w:rsid w:val="008974F2"/>
    <w:rsid w:val="00897FE8"/>
    <w:rsid w:val="008A0547"/>
    <w:rsid w:val="008A13BB"/>
    <w:rsid w:val="008A238D"/>
    <w:rsid w:val="008A243D"/>
    <w:rsid w:val="008A2B42"/>
    <w:rsid w:val="008A2E9B"/>
    <w:rsid w:val="008A2EED"/>
    <w:rsid w:val="008A4F77"/>
    <w:rsid w:val="008A5E60"/>
    <w:rsid w:val="008A60D3"/>
    <w:rsid w:val="008A65CE"/>
    <w:rsid w:val="008A6C26"/>
    <w:rsid w:val="008A77BA"/>
    <w:rsid w:val="008B01AA"/>
    <w:rsid w:val="008B05B0"/>
    <w:rsid w:val="008B123E"/>
    <w:rsid w:val="008B1675"/>
    <w:rsid w:val="008B28EA"/>
    <w:rsid w:val="008B29ED"/>
    <w:rsid w:val="008B57AA"/>
    <w:rsid w:val="008B682A"/>
    <w:rsid w:val="008B6CB1"/>
    <w:rsid w:val="008B6FD2"/>
    <w:rsid w:val="008B784A"/>
    <w:rsid w:val="008B79FE"/>
    <w:rsid w:val="008C1118"/>
    <w:rsid w:val="008C12D8"/>
    <w:rsid w:val="008C19CE"/>
    <w:rsid w:val="008C1ED2"/>
    <w:rsid w:val="008C38F7"/>
    <w:rsid w:val="008C51D3"/>
    <w:rsid w:val="008C5F3F"/>
    <w:rsid w:val="008C60D6"/>
    <w:rsid w:val="008C6D9A"/>
    <w:rsid w:val="008D0D35"/>
    <w:rsid w:val="008D1010"/>
    <w:rsid w:val="008D1946"/>
    <w:rsid w:val="008D50E7"/>
    <w:rsid w:val="008D616A"/>
    <w:rsid w:val="008D6261"/>
    <w:rsid w:val="008D74D4"/>
    <w:rsid w:val="008D76AC"/>
    <w:rsid w:val="008E1FDB"/>
    <w:rsid w:val="008E47A7"/>
    <w:rsid w:val="008E5AD3"/>
    <w:rsid w:val="008E6594"/>
    <w:rsid w:val="008E73A8"/>
    <w:rsid w:val="008F014A"/>
    <w:rsid w:val="008F058E"/>
    <w:rsid w:val="008F0AE5"/>
    <w:rsid w:val="008F1FFD"/>
    <w:rsid w:val="008F2630"/>
    <w:rsid w:val="008F3A59"/>
    <w:rsid w:val="008F4084"/>
    <w:rsid w:val="008F43BF"/>
    <w:rsid w:val="008F4BF1"/>
    <w:rsid w:val="008F5BD1"/>
    <w:rsid w:val="008F5CC6"/>
    <w:rsid w:val="008F6B7D"/>
    <w:rsid w:val="008F70D7"/>
    <w:rsid w:val="009004C3"/>
    <w:rsid w:val="0090199D"/>
    <w:rsid w:val="009023C1"/>
    <w:rsid w:val="009023C6"/>
    <w:rsid w:val="00902BAF"/>
    <w:rsid w:val="00903953"/>
    <w:rsid w:val="00906576"/>
    <w:rsid w:val="009077CF"/>
    <w:rsid w:val="00907B22"/>
    <w:rsid w:val="00910074"/>
    <w:rsid w:val="00910DFC"/>
    <w:rsid w:val="00911810"/>
    <w:rsid w:val="00912146"/>
    <w:rsid w:val="00912176"/>
    <w:rsid w:val="00915320"/>
    <w:rsid w:val="009162AD"/>
    <w:rsid w:val="009173BC"/>
    <w:rsid w:val="00917FBB"/>
    <w:rsid w:val="009200B8"/>
    <w:rsid w:val="0092151F"/>
    <w:rsid w:val="0092160A"/>
    <w:rsid w:val="00921D74"/>
    <w:rsid w:val="00921F5F"/>
    <w:rsid w:val="009220AD"/>
    <w:rsid w:val="009230A6"/>
    <w:rsid w:val="009233C6"/>
    <w:rsid w:val="00923DE6"/>
    <w:rsid w:val="009245B1"/>
    <w:rsid w:val="00924D12"/>
    <w:rsid w:val="009255A5"/>
    <w:rsid w:val="0092650F"/>
    <w:rsid w:val="00926AC3"/>
    <w:rsid w:val="00926E79"/>
    <w:rsid w:val="00927A26"/>
    <w:rsid w:val="00930250"/>
    <w:rsid w:val="00933137"/>
    <w:rsid w:val="009334BD"/>
    <w:rsid w:val="00933CE4"/>
    <w:rsid w:val="009351DE"/>
    <w:rsid w:val="009353D5"/>
    <w:rsid w:val="009357BA"/>
    <w:rsid w:val="009359D9"/>
    <w:rsid w:val="00935A67"/>
    <w:rsid w:val="0093624E"/>
    <w:rsid w:val="009366C9"/>
    <w:rsid w:val="009370BA"/>
    <w:rsid w:val="009401EF"/>
    <w:rsid w:val="00940AC4"/>
    <w:rsid w:val="009420DD"/>
    <w:rsid w:val="0094216A"/>
    <w:rsid w:val="009445A2"/>
    <w:rsid w:val="00944613"/>
    <w:rsid w:val="00944CB1"/>
    <w:rsid w:val="0094748A"/>
    <w:rsid w:val="00950570"/>
    <w:rsid w:val="00950FB0"/>
    <w:rsid w:val="009512A2"/>
    <w:rsid w:val="0095287A"/>
    <w:rsid w:val="009534FF"/>
    <w:rsid w:val="00953DB3"/>
    <w:rsid w:val="0095448B"/>
    <w:rsid w:val="00956179"/>
    <w:rsid w:val="00957625"/>
    <w:rsid w:val="009602E6"/>
    <w:rsid w:val="00961530"/>
    <w:rsid w:val="00961999"/>
    <w:rsid w:val="00961A43"/>
    <w:rsid w:val="00961D4A"/>
    <w:rsid w:val="00961FA5"/>
    <w:rsid w:val="00962B2F"/>
    <w:rsid w:val="00963149"/>
    <w:rsid w:val="00963D3C"/>
    <w:rsid w:val="009640D1"/>
    <w:rsid w:val="00964C07"/>
    <w:rsid w:val="00964C78"/>
    <w:rsid w:val="00964DC1"/>
    <w:rsid w:val="00964F06"/>
    <w:rsid w:val="00966A1A"/>
    <w:rsid w:val="00967C0A"/>
    <w:rsid w:val="00971CF8"/>
    <w:rsid w:val="00973535"/>
    <w:rsid w:val="0097363D"/>
    <w:rsid w:val="00973F0F"/>
    <w:rsid w:val="00974B5C"/>
    <w:rsid w:val="00976E64"/>
    <w:rsid w:val="00977165"/>
    <w:rsid w:val="00977522"/>
    <w:rsid w:val="00977702"/>
    <w:rsid w:val="00977AB6"/>
    <w:rsid w:val="00981887"/>
    <w:rsid w:val="00981FCF"/>
    <w:rsid w:val="009820FD"/>
    <w:rsid w:val="00982E33"/>
    <w:rsid w:val="00983C01"/>
    <w:rsid w:val="00983F46"/>
    <w:rsid w:val="00984799"/>
    <w:rsid w:val="00985837"/>
    <w:rsid w:val="00985C71"/>
    <w:rsid w:val="009937E6"/>
    <w:rsid w:val="009938D1"/>
    <w:rsid w:val="009940F6"/>
    <w:rsid w:val="00994FCF"/>
    <w:rsid w:val="009952CD"/>
    <w:rsid w:val="00995CF0"/>
    <w:rsid w:val="00995D47"/>
    <w:rsid w:val="00996302"/>
    <w:rsid w:val="00997680"/>
    <w:rsid w:val="00997F9F"/>
    <w:rsid w:val="009A04B5"/>
    <w:rsid w:val="009A0734"/>
    <w:rsid w:val="009A0936"/>
    <w:rsid w:val="009A2A7C"/>
    <w:rsid w:val="009A33EA"/>
    <w:rsid w:val="009A36ED"/>
    <w:rsid w:val="009A5BE1"/>
    <w:rsid w:val="009A5FE2"/>
    <w:rsid w:val="009A6A81"/>
    <w:rsid w:val="009A7BD2"/>
    <w:rsid w:val="009A7D9F"/>
    <w:rsid w:val="009B1AE7"/>
    <w:rsid w:val="009B2B0F"/>
    <w:rsid w:val="009B4425"/>
    <w:rsid w:val="009B4ABD"/>
    <w:rsid w:val="009B61C2"/>
    <w:rsid w:val="009B6856"/>
    <w:rsid w:val="009B6ABF"/>
    <w:rsid w:val="009B6EA9"/>
    <w:rsid w:val="009B6FB4"/>
    <w:rsid w:val="009B7BC7"/>
    <w:rsid w:val="009C0F07"/>
    <w:rsid w:val="009C16A2"/>
    <w:rsid w:val="009C18CA"/>
    <w:rsid w:val="009C427D"/>
    <w:rsid w:val="009C5091"/>
    <w:rsid w:val="009C51F8"/>
    <w:rsid w:val="009C5D64"/>
    <w:rsid w:val="009C5FD8"/>
    <w:rsid w:val="009C6D70"/>
    <w:rsid w:val="009D19BE"/>
    <w:rsid w:val="009D1C66"/>
    <w:rsid w:val="009D2306"/>
    <w:rsid w:val="009D2970"/>
    <w:rsid w:val="009D496A"/>
    <w:rsid w:val="009D4A45"/>
    <w:rsid w:val="009D60E1"/>
    <w:rsid w:val="009D6554"/>
    <w:rsid w:val="009D7F5F"/>
    <w:rsid w:val="009E00E9"/>
    <w:rsid w:val="009E2937"/>
    <w:rsid w:val="009E2FD8"/>
    <w:rsid w:val="009E4290"/>
    <w:rsid w:val="009E4BE9"/>
    <w:rsid w:val="009E4C75"/>
    <w:rsid w:val="009E5E88"/>
    <w:rsid w:val="009F04C6"/>
    <w:rsid w:val="009F1630"/>
    <w:rsid w:val="009F2BF8"/>
    <w:rsid w:val="009F304B"/>
    <w:rsid w:val="009F33E8"/>
    <w:rsid w:val="009F350F"/>
    <w:rsid w:val="009F4272"/>
    <w:rsid w:val="009F47ED"/>
    <w:rsid w:val="009F54D3"/>
    <w:rsid w:val="009F5603"/>
    <w:rsid w:val="009F66E2"/>
    <w:rsid w:val="009F6B63"/>
    <w:rsid w:val="00A011FB"/>
    <w:rsid w:val="00A02405"/>
    <w:rsid w:val="00A028E3"/>
    <w:rsid w:val="00A03005"/>
    <w:rsid w:val="00A04DE2"/>
    <w:rsid w:val="00A063CC"/>
    <w:rsid w:val="00A068F0"/>
    <w:rsid w:val="00A06D73"/>
    <w:rsid w:val="00A078CF"/>
    <w:rsid w:val="00A07A4B"/>
    <w:rsid w:val="00A102BD"/>
    <w:rsid w:val="00A10513"/>
    <w:rsid w:val="00A10954"/>
    <w:rsid w:val="00A10C3E"/>
    <w:rsid w:val="00A114FC"/>
    <w:rsid w:val="00A120B7"/>
    <w:rsid w:val="00A12ADC"/>
    <w:rsid w:val="00A13E51"/>
    <w:rsid w:val="00A14621"/>
    <w:rsid w:val="00A14837"/>
    <w:rsid w:val="00A14FEA"/>
    <w:rsid w:val="00A16BC4"/>
    <w:rsid w:val="00A1730F"/>
    <w:rsid w:val="00A2039B"/>
    <w:rsid w:val="00A2083E"/>
    <w:rsid w:val="00A20D5F"/>
    <w:rsid w:val="00A20F2B"/>
    <w:rsid w:val="00A215BD"/>
    <w:rsid w:val="00A21951"/>
    <w:rsid w:val="00A22164"/>
    <w:rsid w:val="00A2245D"/>
    <w:rsid w:val="00A2265F"/>
    <w:rsid w:val="00A22D4D"/>
    <w:rsid w:val="00A22DCD"/>
    <w:rsid w:val="00A22E0C"/>
    <w:rsid w:val="00A23F5B"/>
    <w:rsid w:val="00A25669"/>
    <w:rsid w:val="00A2627B"/>
    <w:rsid w:val="00A26644"/>
    <w:rsid w:val="00A26B6F"/>
    <w:rsid w:val="00A2787F"/>
    <w:rsid w:val="00A2794D"/>
    <w:rsid w:val="00A30EB3"/>
    <w:rsid w:val="00A30F4E"/>
    <w:rsid w:val="00A31CA5"/>
    <w:rsid w:val="00A32635"/>
    <w:rsid w:val="00A342D9"/>
    <w:rsid w:val="00A347F9"/>
    <w:rsid w:val="00A36E3A"/>
    <w:rsid w:val="00A37816"/>
    <w:rsid w:val="00A40076"/>
    <w:rsid w:val="00A40EB8"/>
    <w:rsid w:val="00A41BF0"/>
    <w:rsid w:val="00A42638"/>
    <w:rsid w:val="00A42F63"/>
    <w:rsid w:val="00A43F35"/>
    <w:rsid w:val="00A44486"/>
    <w:rsid w:val="00A4471C"/>
    <w:rsid w:val="00A44B7C"/>
    <w:rsid w:val="00A44E13"/>
    <w:rsid w:val="00A451C7"/>
    <w:rsid w:val="00A4586F"/>
    <w:rsid w:val="00A46F03"/>
    <w:rsid w:val="00A47A56"/>
    <w:rsid w:val="00A50096"/>
    <w:rsid w:val="00A504A9"/>
    <w:rsid w:val="00A50743"/>
    <w:rsid w:val="00A51245"/>
    <w:rsid w:val="00A529DB"/>
    <w:rsid w:val="00A53767"/>
    <w:rsid w:val="00A53B50"/>
    <w:rsid w:val="00A5457E"/>
    <w:rsid w:val="00A546DB"/>
    <w:rsid w:val="00A54B4F"/>
    <w:rsid w:val="00A54DE0"/>
    <w:rsid w:val="00A552D1"/>
    <w:rsid w:val="00A5589E"/>
    <w:rsid w:val="00A56002"/>
    <w:rsid w:val="00A56306"/>
    <w:rsid w:val="00A56C28"/>
    <w:rsid w:val="00A57576"/>
    <w:rsid w:val="00A57BCF"/>
    <w:rsid w:val="00A57F7F"/>
    <w:rsid w:val="00A61130"/>
    <w:rsid w:val="00A61CE3"/>
    <w:rsid w:val="00A61E32"/>
    <w:rsid w:val="00A62621"/>
    <w:rsid w:val="00A62F92"/>
    <w:rsid w:val="00A6353A"/>
    <w:rsid w:val="00A63EC5"/>
    <w:rsid w:val="00A6463E"/>
    <w:rsid w:val="00A64EF9"/>
    <w:rsid w:val="00A66309"/>
    <w:rsid w:val="00A6640E"/>
    <w:rsid w:val="00A6673D"/>
    <w:rsid w:val="00A66D6D"/>
    <w:rsid w:val="00A718C9"/>
    <w:rsid w:val="00A71B28"/>
    <w:rsid w:val="00A72A3E"/>
    <w:rsid w:val="00A72EA5"/>
    <w:rsid w:val="00A732A0"/>
    <w:rsid w:val="00A7461B"/>
    <w:rsid w:val="00A74FAA"/>
    <w:rsid w:val="00A768AF"/>
    <w:rsid w:val="00A76E31"/>
    <w:rsid w:val="00A77707"/>
    <w:rsid w:val="00A81190"/>
    <w:rsid w:val="00A82DD1"/>
    <w:rsid w:val="00A83B8E"/>
    <w:rsid w:val="00A84141"/>
    <w:rsid w:val="00A84CE4"/>
    <w:rsid w:val="00A84F45"/>
    <w:rsid w:val="00A858DC"/>
    <w:rsid w:val="00A85B24"/>
    <w:rsid w:val="00A86AAD"/>
    <w:rsid w:val="00A878E8"/>
    <w:rsid w:val="00A87A99"/>
    <w:rsid w:val="00A90DC9"/>
    <w:rsid w:val="00A926A9"/>
    <w:rsid w:val="00A931E1"/>
    <w:rsid w:val="00A956EB"/>
    <w:rsid w:val="00A95A65"/>
    <w:rsid w:val="00A96B47"/>
    <w:rsid w:val="00A97CD4"/>
    <w:rsid w:val="00AA13DA"/>
    <w:rsid w:val="00AA3211"/>
    <w:rsid w:val="00AA3454"/>
    <w:rsid w:val="00AA3E14"/>
    <w:rsid w:val="00AA4F07"/>
    <w:rsid w:val="00AA52C8"/>
    <w:rsid w:val="00AA54C5"/>
    <w:rsid w:val="00AA5BFD"/>
    <w:rsid w:val="00AA6229"/>
    <w:rsid w:val="00AB060E"/>
    <w:rsid w:val="00AB1C6A"/>
    <w:rsid w:val="00AB1FF2"/>
    <w:rsid w:val="00AB25EE"/>
    <w:rsid w:val="00AB2974"/>
    <w:rsid w:val="00AB2B7B"/>
    <w:rsid w:val="00AB2C0E"/>
    <w:rsid w:val="00AB30A0"/>
    <w:rsid w:val="00AB3706"/>
    <w:rsid w:val="00AB3FDA"/>
    <w:rsid w:val="00AB4AB1"/>
    <w:rsid w:val="00AB4DAD"/>
    <w:rsid w:val="00AB5F11"/>
    <w:rsid w:val="00AB6392"/>
    <w:rsid w:val="00AB6A1D"/>
    <w:rsid w:val="00AB6D4F"/>
    <w:rsid w:val="00AB7080"/>
    <w:rsid w:val="00AC033C"/>
    <w:rsid w:val="00AC089E"/>
    <w:rsid w:val="00AC0CA9"/>
    <w:rsid w:val="00AC1818"/>
    <w:rsid w:val="00AC202F"/>
    <w:rsid w:val="00AC2654"/>
    <w:rsid w:val="00AC2B66"/>
    <w:rsid w:val="00AC37BB"/>
    <w:rsid w:val="00AC3F3E"/>
    <w:rsid w:val="00AC5333"/>
    <w:rsid w:val="00AC5509"/>
    <w:rsid w:val="00AC5912"/>
    <w:rsid w:val="00AD1002"/>
    <w:rsid w:val="00AD1512"/>
    <w:rsid w:val="00AD182B"/>
    <w:rsid w:val="00AD196F"/>
    <w:rsid w:val="00AD1F62"/>
    <w:rsid w:val="00AD23E5"/>
    <w:rsid w:val="00AD26A4"/>
    <w:rsid w:val="00AD3C11"/>
    <w:rsid w:val="00AD4312"/>
    <w:rsid w:val="00AD5AF2"/>
    <w:rsid w:val="00AD5C3E"/>
    <w:rsid w:val="00AD60CA"/>
    <w:rsid w:val="00AE0676"/>
    <w:rsid w:val="00AE0895"/>
    <w:rsid w:val="00AE1B74"/>
    <w:rsid w:val="00AE2E2E"/>
    <w:rsid w:val="00AE31EF"/>
    <w:rsid w:val="00AE365A"/>
    <w:rsid w:val="00AE376D"/>
    <w:rsid w:val="00AE3F7E"/>
    <w:rsid w:val="00AE4A68"/>
    <w:rsid w:val="00AE4FED"/>
    <w:rsid w:val="00AE5A86"/>
    <w:rsid w:val="00AE62A6"/>
    <w:rsid w:val="00AE64D0"/>
    <w:rsid w:val="00AE69C2"/>
    <w:rsid w:val="00AE72C4"/>
    <w:rsid w:val="00AE731B"/>
    <w:rsid w:val="00AF119D"/>
    <w:rsid w:val="00AF2536"/>
    <w:rsid w:val="00AF285B"/>
    <w:rsid w:val="00AF2978"/>
    <w:rsid w:val="00AF3185"/>
    <w:rsid w:val="00AF346F"/>
    <w:rsid w:val="00AF357B"/>
    <w:rsid w:val="00AF3845"/>
    <w:rsid w:val="00AF3AE1"/>
    <w:rsid w:val="00AF3E0D"/>
    <w:rsid w:val="00AF4AB5"/>
    <w:rsid w:val="00AF4B7A"/>
    <w:rsid w:val="00AF56B6"/>
    <w:rsid w:val="00AF5779"/>
    <w:rsid w:val="00AF64A0"/>
    <w:rsid w:val="00AF675D"/>
    <w:rsid w:val="00B00202"/>
    <w:rsid w:val="00B0071D"/>
    <w:rsid w:val="00B00CF0"/>
    <w:rsid w:val="00B00EEE"/>
    <w:rsid w:val="00B01A0C"/>
    <w:rsid w:val="00B01D31"/>
    <w:rsid w:val="00B01D82"/>
    <w:rsid w:val="00B01E26"/>
    <w:rsid w:val="00B02512"/>
    <w:rsid w:val="00B034D4"/>
    <w:rsid w:val="00B041CA"/>
    <w:rsid w:val="00B04CFD"/>
    <w:rsid w:val="00B05F5C"/>
    <w:rsid w:val="00B065D0"/>
    <w:rsid w:val="00B06DAC"/>
    <w:rsid w:val="00B06EF0"/>
    <w:rsid w:val="00B07520"/>
    <w:rsid w:val="00B1023C"/>
    <w:rsid w:val="00B10C86"/>
    <w:rsid w:val="00B131DA"/>
    <w:rsid w:val="00B14FF7"/>
    <w:rsid w:val="00B16923"/>
    <w:rsid w:val="00B16B96"/>
    <w:rsid w:val="00B17FF2"/>
    <w:rsid w:val="00B20099"/>
    <w:rsid w:val="00B201D7"/>
    <w:rsid w:val="00B20F71"/>
    <w:rsid w:val="00B211A0"/>
    <w:rsid w:val="00B21A78"/>
    <w:rsid w:val="00B22795"/>
    <w:rsid w:val="00B2295C"/>
    <w:rsid w:val="00B23DD6"/>
    <w:rsid w:val="00B24C41"/>
    <w:rsid w:val="00B2552E"/>
    <w:rsid w:val="00B25CA3"/>
    <w:rsid w:val="00B26268"/>
    <w:rsid w:val="00B264E4"/>
    <w:rsid w:val="00B27D0A"/>
    <w:rsid w:val="00B27D71"/>
    <w:rsid w:val="00B27E80"/>
    <w:rsid w:val="00B3015F"/>
    <w:rsid w:val="00B30EE4"/>
    <w:rsid w:val="00B310D2"/>
    <w:rsid w:val="00B311EE"/>
    <w:rsid w:val="00B332F2"/>
    <w:rsid w:val="00B33926"/>
    <w:rsid w:val="00B339B3"/>
    <w:rsid w:val="00B34363"/>
    <w:rsid w:val="00B34476"/>
    <w:rsid w:val="00B36702"/>
    <w:rsid w:val="00B368BF"/>
    <w:rsid w:val="00B3747B"/>
    <w:rsid w:val="00B40C4E"/>
    <w:rsid w:val="00B40ED6"/>
    <w:rsid w:val="00B41C8C"/>
    <w:rsid w:val="00B43912"/>
    <w:rsid w:val="00B43CAF"/>
    <w:rsid w:val="00B4414C"/>
    <w:rsid w:val="00B44C2B"/>
    <w:rsid w:val="00B44FC4"/>
    <w:rsid w:val="00B45117"/>
    <w:rsid w:val="00B458A1"/>
    <w:rsid w:val="00B45E8A"/>
    <w:rsid w:val="00B4694C"/>
    <w:rsid w:val="00B46A02"/>
    <w:rsid w:val="00B504D5"/>
    <w:rsid w:val="00B50710"/>
    <w:rsid w:val="00B50E4D"/>
    <w:rsid w:val="00B516BF"/>
    <w:rsid w:val="00B517EF"/>
    <w:rsid w:val="00B51970"/>
    <w:rsid w:val="00B51B02"/>
    <w:rsid w:val="00B530A2"/>
    <w:rsid w:val="00B53686"/>
    <w:rsid w:val="00B53F14"/>
    <w:rsid w:val="00B540F8"/>
    <w:rsid w:val="00B5541E"/>
    <w:rsid w:val="00B561C5"/>
    <w:rsid w:val="00B56A8E"/>
    <w:rsid w:val="00B607BF"/>
    <w:rsid w:val="00B612B9"/>
    <w:rsid w:val="00B615AF"/>
    <w:rsid w:val="00B61B11"/>
    <w:rsid w:val="00B61FCA"/>
    <w:rsid w:val="00B621B7"/>
    <w:rsid w:val="00B6220D"/>
    <w:rsid w:val="00B623E9"/>
    <w:rsid w:val="00B65EE8"/>
    <w:rsid w:val="00B66519"/>
    <w:rsid w:val="00B677DD"/>
    <w:rsid w:val="00B67897"/>
    <w:rsid w:val="00B70253"/>
    <w:rsid w:val="00B70719"/>
    <w:rsid w:val="00B70CE7"/>
    <w:rsid w:val="00B7236F"/>
    <w:rsid w:val="00B73374"/>
    <w:rsid w:val="00B73E5B"/>
    <w:rsid w:val="00B746AB"/>
    <w:rsid w:val="00B752AA"/>
    <w:rsid w:val="00B75890"/>
    <w:rsid w:val="00B75A4E"/>
    <w:rsid w:val="00B7676A"/>
    <w:rsid w:val="00B76B31"/>
    <w:rsid w:val="00B7737B"/>
    <w:rsid w:val="00B77729"/>
    <w:rsid w:val="00B77B2C"/>
    <w:rsid w:val="00B80E07"/>
    <w:rsid w:val="00B81007"/>
    <w:rsid w:val="00B815B6"/>
    <w:rsid w:val="00B81E9D"/>
    <w:rsid w:val="00B82007"/>
    <w:rsid w:val="00B82576"/>
    <w:rsid w:val="00B82834"/>
    <w:rsid w:val="00B82A31"/>
    <w:rsid w:val="00B82E80"/>
    <w:rsid w:val="00B838CC"/>
    <w:rsid w:val="00B84695"/>
    <w:rsid w:val="00B84BD3"/>
    <w:rsid w:val="00B86685"/>
    <w:rsid w:val="00B8727E"/>
    <w:rsid w:val="00B878B6"/>
    <w:rsid w:val="00B87A2C"/>
    <w:rsid w:val="00B87B18"/>
    <w:rsid w:val="00B904B7"/>
    <w:rsid w:val="00B9187E"/>
    <w:rsid w:val="00B91966"/>
    <w:rsid w:val="00B919C4"/>
    <w:rsid w:val="00B919F0"/>
    <w:rsid w:val="00B923B7"/>
    <w:rsid w:val="00B92E47"/>
    <w:rsid w:val="00B94194"/>
    <w:rsid w:val="00B943E5"/>
    <w:rsid w:val="00B94C48"/>
    <w:rsid w:val="00B954DC"/>
    <w:rsid w:val="00B96288"/>
    <w:rsid w:val="00B96DB4"/>
    <w:rsid w:val="00B973AA"/>
    <w:rsid w:val="00BA0CDD"/>
    <w:rsid w:val="00BA0E1B"/>
    <w:rsid w:val="00BA12FC"/>
    <w:rsid w:val="00BA1C35"/>
    <w:rsid w:val="00BA2B89"/>
    <w:rsid w:val="00BA2E7B"/>
    <w:rsid w:val="00BA34DD"/>
    <w:rsid w:val="00BA47D5"/>
    <w:rsid w:val="00BA4DAE"/>
    <w:rsid w:val="00BA4EF2"/>
    <w:rsid w:val="00BA56DC"/>
    <w:rsid w:val="00BA5733"/>
    <w:rsid w:val="00BA6693"/>
    <w:rsid w:val="00BA70F6"/>
    <w:rsid w:val="00BA73F3"/>
    <w:rsid w:val="00BA7737"/>
    <w:rsid w:val="00BA7A47"/>
    <w:rsid w:val="00BA7BB1"/>
    <w:rsid w:val="00BA7E6B"/>
    <w:rsid w:val="00BB02F1"/>
    <w:rsid w:val="00BB0603"/>
    <w:rsid w:val="00BB09DA"/>
    <w:rsid w:val="00BB09F8"/>
    <w:rsid w:val="00BB0F08"/>
    <w:rsid w:val="00BB129E"/>
    <w:rsid w:val="00BB19F5"/>
    <w:rsid w:val="00BB2181"/>
    <w:rsid w:val="00BB2DFA"/>
    <w:rsid w:val="00BB446C"/>
    <w:rsid w:val="00BB47C8"/>
    <w:rsid w:val="00BB688C"/>
    <w:rsid w:val="00BB7BA3"/>
    <w:rsid w:val="00BC0001"/>
    <w:rsid w:val="00BC08C9"/>
    <w:rsid w:val="00BC0DB4"/>
    <w:rsid w:val="00BC162D"/>
    <w:rsid w:val="00BC16EC"/>
    <w:rsid w:val="00BC2784"/>
    <w:rsid w:val="00BC27AA"/>
    <w:rsid w:val="00BC3529"/>
    <w:rsid w:val="00BC37F4"/>
    <w:rsid w:val="00BC3A2D"/>
    <w:rsid w:val="00BC48EE"/>
    <w:rsid w:val="00BC49C6"/>
    <w:rsid w:val="00BC545D"/>
    <w:rsid w:val="00BC5698"/>
    <w:rsid w:val="00BC5F7A"/>
    <w:rsid w:val="00BC68C4"/>
    <w:rsid w:val="00BC7BDB"/>
    <w:rsid w:val="00BD035F"/>
    <w:rsid w:val="00BD180F"/>
    <w:rsid w:val="00BD2945"/>
    <w:rsid w:val="00BD2A20"/>
    <w:rsid w:val="00BD2BA1"/>
    <w:rsid w:val="00BD2BCF"/>
    <w:rsid w:val="00BD3B38"/>
    <w:rsid w:val="00BD3CDE"/>
    <w:rsid w:val="00BD513C"/>
    <w:rsid w:val="00BD5D5F"/>
    <w:rsid w:val="00BD7494"/>
    <w:rsid w:val="00BD765B"/>
    <w:rsid w:val="00BD786F"/>
    <w:rsid w:val="00BD7A2C"/>
    <w:rsid w:val="00BD7FF6"/>
    <w:rsid w:val="00BE0EE6"/>
    <w:rsid w:val="00BE11AB"/>
    <w:rsid w:val="00BE223F"/>
    <w:rsid w:val="00BE2A25"/>
    <w:rsid w:val="00BE2BF4"/>
    <w:rsid w:val="00BE2EA3"/>
    <w:rsid w:val="00BE3888"/>
    <w:rsid w:val="00BE4447"/>
    <w:rsid w:val="00BE5E7A"/>
    <w:rsid w:val="00BE6364"/>
    <w:rsid w:val="00BF0629"/>
    <w:rsid w:val="00BF07C2"/>
    <w:rsid w:val="00BF0B3F"/>
    <w:rsid w:val="00BF13AC"/>
    <w:rsid w:val="00BF1937"/>
    <w:rsid w:val="00BF19B8"/>
    <w:rsid w:val="00BF1EDD"/>
    <w:rsid w:val="00BF28FC"/>
    <w:rsid w:val="00BF2EA7"/>
    <w:rsid w:val="00BF38BB"/>
    <w:rsid w:val="00BF3FD5"/>
    <w:rsid w:val="00BF4F24"/>
    <w:rsid w:val="00BF5470"/>
    <w:rsid w:val="00BF554F"/>
    <w:rsid w:val="00BF5B43"/>
    <w:rsid w:val="00BF61A9"/>
    <w:rsid w:val="00BF66B4"/>
    <w:rsid w:val="00C00048"/>
    <w:rsid w:val="00C00FEB"/>
    <w:rsid w:val="00C01DA6"/>
    <w:rsid w:val="00C02CE3"/>
    <w:rsid w:val="00C03F97"/>
    <w:rsid w:val="00C041BE"/>
    <w:rsid w:val="00C0499E"/>
    <w:rsid w:val="00C0583C"/>
    <w:rsid w:val="00C05BF3"/>
    <w:rsid w:val="00C06512"/>
    <w:rsid w:val="00C0651F"/>
    <w:rsid w:val="00C110B6"/>
    <w:rsid w:val="00C1188F"/>
    <w:rsid w:val="00C11DF7"/>
    <w:rsid w:val="00C12346"/>
    <w:rsid w:val="00C128B2"/>
    <w:rsid w:val="00C129CB"/>
    <w:rsid w:val="00C12D35"/>
    <w:rsid w:val="00C130B8"/>
    <w:rsid w:val="00C13120"/>
    <w:rsid w:val="00C14ED0"/>
    <w:rsid w:val="00C15634"/>
    <w:rsid w:val="00C15AE5"/>
    <w:rsid w:val="00C15AEE"/>
    <w:rsid w:val="00C15E8D"/>
    <w:rsid w:val="00C16029"/>
    <w:rsid w:val="00C1740C"/>
    <w:rsid w:val="00C215D4"/>
    <w:rsid w:val="00C22430"/>
    <w:rsid w:val="00C22AB4"/>
    <w:rsid w:val="00C235D2"/>
    <w:rsid w:val="00C240F2"/>
    <w:rsid w:val="00C3131A"/>
    <w:rsid w:val="00C31DCC"/>
    <w:rsid w:val="00C339A5"/>
    <w:rsid w:val="00C34205"/>
    <w:rsid w:val="00C343A3"/>
    <w:rsid w:val="00C352DD"/>
    <w:rsid w:val="00C367F6"/>
    <w:rsid w:val="00C374AE"/>
    <w:rsid w:val="00C374B6"/>
    <w:rsid w:val="00C376D4"/>
    <w:rsid w:val="00C37C3B"/>
    <w:rsid w:val="00C40553"/>
    <w:rsid w:val="00C40F2F"/>
    <w:rsid w:val="00C413CE"/>
    <w:rsid w:val="00C43471"/>
    <w:rsid w:val="00C43936"/>
    <w:rsid w:val="00C43BA7"/>
    <w:rsid w:val="00C44115"/>
    <w:rsid w:val="00C457D4"/>
    <w:rsid w:val="00C4670C"/>
    <w:rsid w:val="00C4753F"/>
    <w:rsid w:val="00C4755E"/>
    <w:rsid w:val="00C4780A"/>
    <w:rsid w:val="00C47D00"/>
    <w:rsid w:val="00C50A35"/>
    <w:rsid w:val="00C50FB9"/>
    <w:rsid w:val="00C5224D"/>
    <w:rsid w:val="00C52675"/>
    <w:rsid w:val="00C53B23"/>
    <w:rsid w:val="00C5506E"/>
    <w:rsid w:val="00C55F91"/>
    <w:rsid w:val="00C56DC2"/>
    <w:rsid w:val="00C56FF3"/>
    <w:rsid w:val="00C603B2"/>
    <w:rsid w:val="00C614C9"/>
    <w:rsid w:val="00C619D1"/>
    <w:rsid w:val="00C61CF6"/>
    <w:rsid w:val="00C627C0"/>
    <w:rsid w:val="00C63281"/>
    <w:rsid w:val="00C63AD4"/>
    <w:rsid w:val="00C63F05"/>
    <w:rsid w:val="00C64392"/>
    <w:rsid w:val="00C65980"/>
    <w:rsid w:val="00C6638B"/>
    <w:rsid w:val="00C66DBF"/>
    <w:rsid w:val="00C671C8"/>
    <w:rsid w:val="00C67588"/>
    <w:rsid w:val="00C7028D"/>
    <w:rsid w:val="00C70805"/>
    <w:rsid w:val="00C72053"/>
    <w:rsid w:val="00C72A28"/>
    <w:rsid w:val="00C746DB"/>
    <w:rsid w:val="00C75C02"/>
    <w:rsid w:val="00C75C10"/>
    <w:rsid w:val="00C75E57"/>
    <w:rsid w:val="00C7673F"/>
    <w:rsid w:val="00C76ABD"/>
    <w:rsid w:val="00C77F5A"/>
    <w:rsid w:val="00C822E7"/>
    <w:rsid w:val="00C8277D"/>
    <w:rsid w:val="00C83195"/>
    <w:rsid w:val="00C83E52"/>
    <w:rsid w:val="00C83EAB"/>
    <w:rsid w:val="00C84521"/>
    <w:rsid w:val="00C85E08"/>
    <w:rsid w:val="00C860EE"/>
    <w:rsid w:val="00C86F25"/>
    <w:rsid w:val="00C905E7"/>
    <w:rsid w:val="00C90A1C"/>
    <w:rsid w:val="00C90BBE"/>
    <w:rsid w:val="00C93796"/>
    <w:rsid w:val="00C93EC0"/>
    <w:rsid w:val="00C94483"/>
    <w:rsid w:val="00C94C5A"/>
    <w:rsid w:val="00C94EFA"/>
    <w:rsid w:val="00C95DC5"/>
    <w:rsid w:val="00CA01B2"/>
    <w:rsid w:val="00CA0939"/>
    <w:rsid w:val="00CA1441"/>
    <w:rsid w:val="00CA1FF8"/>
    <w:rsid w:val="00CA3F3E"/>
    <w:rsid w:val="00CA4063"/>
    <w:rsid w:val="00CA436C"/>
    <w:rsid w:val="00CA45E5"/>
    <w:rsid w:val="00CA46ED"/>
    <w:rsid w:val="00CA52F5"/>
    <w:rsid w:val="00CA5F94"/>
    <w:rsid w:val="00CA6E7E"/>
    <w:rsid w:val="00CB0EEB"/>
    <w:rsid w:val="00CB2568"/>
    <w:rsid w:val="00CB2F2D"/>
    <w:rsid w:val="00CB36B8"/>
    <w:rsid w:val="00CB4154"/>
    <w:rsid w:val="00CB4282"/>
    <w:rsid w:val="00CB47CD"/>
    <w:rsid w:val="00CB4977"/>
    <w:rsid w:val="00CB4AD4"/>
    <w:rsid w:val="00CB4B64"/>
    <w:rsid w:val="00CB59C8"/>
    <w:rsid w:val="00CB6803"/>
    <w:rsid w:val="00CB6B73"/>
    <w:rsid w:val="00CB7DD5"/>
    <w:rsid w:val="00CC05EE"/>
    <w:rsid w:val="00CC1C66"/>
    <w:rsid w:val="00CC2151"/>
    <w:rsid w:val="00CC2C4B"/>
    <w:rsid w:val="00CC2EFB"/>
    <w:rsid w:val="00CC2FDA"/>
    <w:rsid w:val="00CC3D9C"/>
    <w:rsid w:val="00CC4457"/>
    <w:rsid w:val="00CC466E"/>
    <w:rsid w:val="00CC4CC1"/>
    <w:rsid w:val="00CC525B"/>
    <w:rsid w:val="00CC532F"/>
    <w:rsid w:val="00CC5ADF"/>
    <w:rsid w:val="00CC5CED"/>
    <w:rsid w:val="00CC61F2"/>
    <w:rsid w:val="00CD0EA0"/>
    <w:rsid w:val="00CD0FE7"/>
    <w:rsid w:val="00CD175C"/>
    <w:rsid w:val="00CD1BD5"/>
    <w:rsid w:val="00CD218B"/>
    <w:rsid w:val="00CD22F8"/>
    <w:rsid w:val="00CD3ED5"/>
    <w:rsid w:val="00CD4412"/>
    <w:rsid w:val="00CD4CBA"/>
    <w:rsid w:val="00CD54FB"/>
    <w:rsid w:val="00CD73EE"/>
    <w:rsid w:val="00CD7898"/>
    <w:rsid w:val="00CD7BBF"/>
    <w:rsid w:val="00CD7E10"/>
    <w:rsid w:val="00CE087A"/>
    <w:rsid w:val="00CE0CC8"/>
    <w:rsid w:val="00CE183F"/>
    <w:rsid w:val="00CE2A0D"/>
    <w:rsid w:val="00CE5821"/>
    <w:rsid w:val="00CE649D"/>
    <w:rsid w:val="00CE65F7"/>
    <w:rsid w:val="00CF02A4"/>
    <w:rsid w:val="00CF02C7"/>
    <w:rsid w:val="00CF06C7"/>
    <w:rsid w:val="00CF0D72"/>
    <w:rsid w:val="00CF163C"/>
    <w:rsid w:val="00CF18B9"/>
    <w:rsid w:val="00CF2D45"/>
    <w:rsid w:val="00CF37BE"/>
    <w:rsid w:val="00CF3940"/>
    <w:rsid w:val="00CF401F"/>
    <w:rsid w:val="00CF47BB"/>
    <w:rsid w:val="00CF53BB"/>
    <w:rsid w:val="00CF586B"/>
    <w:rsid w:val="00CF6299"/>
    <w:rsid w:val="00CF69F9"/>
    <w:rsid w:val="00D00376"/>
    <w:rsid w:val="00D01AF7"/>
    <w:rsid w:val="00D02870"/>
    <w:rsid w:val="00D030A6"/>
    <w:rsid w:val="00D03296"/>
    <w:rsid w:val="00D03A33"/>
    <w:rsid w:val="00D03E32"/>
    <w:rsid w:val="00D03EB1"/>
    <w:rsid w:val="00D06494"/>
    <w:rsid w:val="00D075E6"/>
    <w:rsid w:val="00D0787F"/>
    <w:rsid w:val="00D07F6E"/>
    <w:rsid w:val="00D10C8F"/>
    <w:rsid w:val="00D10E4E"/>
    <w:rsid w:val="00D11A44"/>
    <w:rsid w:val="00D11AB4"/>
    <w:rsid w:val="00D11B57"/>
    <w:rsid w:val="00D11C02"/>
    <w:rsid w:val="00D1243B"/>
    <w:rsid w:val="00D12621"/>
    <w:rsid w:val="00D14991"/>
    <w:rsid w:val="00D155F4"/>
    <w:rsid w:val="00D15974"/>
    <w:rsid w:val="00D15D03"/>
    <w:rsid w:val="00D168AD"/>
    <w:rsid w:val="00D17387"/>
    <w:rsid w:val="00D174A4"/>
    <w:rsid w:val="00D1786C"/>
    <w:rsid w:val="00D179F2"/>
    <w:rsid w:val="00D179FE"/>
    <w:rsid w:val="00D17C2F"/>
    <w:rsid w:val="00D204D9"/>
    <w:rsid w:val="00D219BB"/>
    <w:rsid w:val="00D219E9"/>
    <w:rsid w:val="00D22909"/>
    <w:rsid w:val="00D25F73"/>
    <w:rsid w:val="00D27607"/>
    <w:rsid w:val="00D30899"/>
    <w:rsid w:val="00D3095A"/>
    <w:rsid w:val="00D31839"/>
    <w:rsid w:val="00D31BAB"/>
    <w:rsid w:val="00D31F75"/>
    <w:rsid w:val="00D32892"/>
    <w:rsid w:val="00D345A2"/>
    <w:rsid w:val="00D35B91"/>
    <w:rsid w:val="00D36709"/>
    <w:rsid w:val="00D3793D"/>
    <w:rsid w:val="00D4003C"/>
    <w:rsid w:val="00D41BBC"/>
    <w:rsid w:val="00D42085"/>
    <w:rsid w:val="00D42C50"/>
    <w:rsid w:val="00D44674"/>
    <w:rsid w:val="00D44E64"/>
    <w:rsid w:val="00D46C39"/>
    <w:rsid w:val="00D46DB5"/>
    <w:rsid w:val="00D474B6"/>
    <w:rsid w:val="00D47702"/>
    <w:rsid w:val="00D47A7E"/>
    <w:rsid w:val="00D51DB5"/>
    <w:rsid w:val="00D55096"/>
    <w:rsid w:val="00D551B3"/>
    <w:rsid w:val="00D5614C"/>
    <w:rsid w:val="00D56B49"/>
    <w:rsid w:val="00D57754"/>
    <w:rsid w:val="00D6000B"/>
    <w:rsid w:val="00D602A0"/>
    <w:rsid w:val="00D6156E"/>
    <w:rsid w:val="00D617CC"/>
    <w:rsid w:val="00D61DBC"/>
    <w:rsid w:val="00D6319F"/>
    <w:rsid w:val="00D63D87"/>
    <w:rsid w:val="00D63E64"/>
    <w:rsid w:val="00D643C0"/>
    <w:rsid w:val="00D647B2"/>
    <w:rsid w:val="00D65007"/>
    <w:rsid w:val="00D65A4E"/>
    <w:rsid w:val="00D65BBE"/>
    <w:rsid w:val="00D65E97"/>
    <w:rsid w:val="00D67B67"/>
    <w:rsid w:val="00D701AD"/>
    <w:rsid w:val="00D7075E"/>
    <w:rsid w:val="00D70ECF"/>
    <w:rsid w:val="00D712FF"/>
    <w:rsid w:val="00D71BDB"/>
    <w:rsid w:val="00D72D8F"/>
    <w:rsid w:val="00D732C1"/>
    <w:rsid w:val="00D734CD"/>
    <w:rsid w:val="00D73BD6"/>
    <w:rsid w:val="00D73EF7"/>
    <w:rsid w:val="00D73F66"/>
    <w:rsid w:val="00D7403E"/>
    <w:rsid w:val="00D756EE"/>
    <w:rsid w:val="00D75781"/>
    <w:rsid w:val="00D7590F"/>
    <w:rsid w:val="00D75C97"/>
    <w:rsid w:val="00D76CDC"/>
    <w:rsid w:val="00D77158"/>
    <w:rsid w:val="00D77325"/>
    <w:rsid w:val="00D77AB2"/>
    <w:rsid w:val="00D80527"/>
    <w:rsid w:val="00D80588"/>
    <w:rsid w:val="00D80A05"/>
    <w:rsid w:val="00D82902"/>
    <w:rsid w:val="00D8393E"/>
    <w:rsid w:val="00D83A20"/>
    <w:rsid w:val="00D83D0F"/>
    <w:rsid w:val="00D84967"/>
    <w:rsid w:val="00D84EC6"/>
    <w:rsid w:val="00D8505E"/>
    <w:rsid w:val="00D85C42"/>
    <w:rsid w:val="00D85D4D"/>
    <w:rsid w:val="00D86A88"/>
    <w:rsid w:val="00D8715D"/>
    <w:rsid w:val="00D907C7"/>
    <w:rsid w:val="00D91114"/>
    <w:rsid w:val="00D916E0"/>
    <w:rsid w:val="00D91CC8"/>
    <w:rsid w:val="00D92345"/>
    <w:rsid w:val="00D92740"/>
    <w:rsid w:val="00D9280B"/>
    <w:rsid w:val="00D93150"/>
    <w:rsid w:val="00D94579"/>
    <w:rsid w:val="00D947AC"/>
    <w:rsid w:val="00D976C8"/>
    <w:rsid w:val="00D97A63"/>
    <w:rsid w:val="00DA145E"/>
    <w:rsid w:val="00DA1E89"/>
    <w:rsid w:val="00DA2261"/>
    <w:rsid w:val="00DA274B"/>
    <w:rsid w:val="00DA32E6"/>
    <w:rsid w:val="00DA3B82"/>
    <w:rsid w:val="00DA3BB3"/>
    <w:rsid w:val="00DA52CA"/>
    <w:rsid w:val="00DA53E9"/>
    <w:rsid w:val="00DA5D15"/>
    <w:rsid w:val="00DB109A"/>
    <w:rsid w:val="00DB20F4"/>
    <w:rsid w:val="00DB2F3D"/>
    <w:rsid w:val="00DB3315"/>
    <w:rsid w:val="00DB3807"/>
    <w:rsid w:val="00DB3B75"/>
    <w:rsid w:val="00DB5763"/>
    <w:rsid w:val="00DB5F8D"/>
    <w:rsid w:val="00DB62AE"/>
    <w:rsid w:val="00DB63E5"/>
    <w:rsid w:val="00DB6972"/>
    <w:rsid w:val="00DB721E"/>
    <w:rsid w:val="00DC025B"/>
    <w:rsid w:val="00DC08F7"/>
    <w:rsid w:val="00DC0CA7"/>
    <w:rsid w:val="00DC0E76"/>
    <w:rsid w:val="00DC13B4"/>
    <w:rsid w:val="00DC2DDD"/>
    <w:rsid w:val="00DC44F3"/>
    <w:rsid w:val="00DC4853"/>
    <w:rsid w:val="00DC53C9"/>
    <w:rsid w:val="00DC5DE0"/>
    <w:rsid w:val="00DC616C"/>
    <w:rsid w:val="00DC66B6"/>
    <w:rsid w:val="00DC6C4E"/>
    <w:rsid w:val="00DC78D9"/>
    <w:rsid w:val="00DD0274"/>
    <w:rsid w:val="00DD040E"/>
    <w:rsid w:val="00DD052E"/>
    <w:rsid w:val="00DD0BD8"/>
    <w:rsid w:val="00DD124C"/>
    <w:rsid w:val="00DD15CA"/>
    <w:rsid w:val="00DD2143"/>
    <w:rsid w:val="00DD3AA1"/>
    <w:rsid w:val="00DD4A76"/>
    <w:rsid w:val="00DD5E1C"/>
    <w:rsid w:val="00DD7DB1"/>
    <w:rsid w:val="00DD7EEB"/>
    <w:rsid w:val="00DE003B"/>
    <w:rsid w:val="00DE07C9"/>
    <w:rsid w:val="00DE08CF"/>
    <w:rsid w:val="00DE1435"/>
    <w:rsid w:val="00DE1A99"/>
    <w:rsid w:val="00DE2664"/>
    <w:rsid w:val="00DE2C30"/>
    <w:rsid w:val="00DE2CC3"/>
    <w:rsid w:val="00DE2FFF"/>
    <w:rsid w:val="00DE33D0"/>
    <w:rsid w:val="00DE3861"/>
    <w:rsid w:val="00DE408D"/>
    <w:rsid w:val="00DE446D"/>
    <w:rsid w:val="00DE4976"/>
    <w:rsid w:val="00DE4FD7"/>
    <w:rsid w:val="00DE5D19"/>
    <w:rsid w:val="00DE5D2F"/>
    <w:rsid w:val="00DE605C"/>
    <w:rsid w:val="00DE62DA"/>
    <w:rsid w:val="00DE76B5"/>
    <w:rsid w:val="00DE7DE2"/>
    <w:rsid w:val="00DF0046"/>
    <w:rsid w:val="00DF0335"/>
    <w:rsid w:val="00DF2C4E"/>
    <w:rsid w:val="00DF2FE4"/>
    <w:rsid w:val="00DF47E2"/>
    <w:rsid w:val="00DF4A77"/>
    <w:rsid w:val="00DF5E8E"/>
    <w:rsid w:val="00DF5F97"/>
    <w:rsid w:val="00DF6421"/>
    <w:rsid w:val="00DF73B5"/>
    <w:rsid w:val="00DF77C5"/>
    <w:rsid w:val="00E01C2E"/>
    <w:rsid w:val="00E02E78"/>
    <w:rsid w:val="00E030C3"/>
    <w:rsid w:val="00E03488"/>
    <w:rsid w:val="00E04DBD"/>
    <w:rsid w:val="00E0521E"/>
    <w:rsid w:val="00E05A2F"/>
    <w:rsid w:val="00E05CDA"/>
    <w:rsid w:val="00E06FB0"/>
    <w:rsid w:val="00E12699"/>
    <w:rsid w:val="00E12BEC"/>
    <w:rsid w:val="00E14B40"/>
    <w:rsid w:val="00E14B84"/>
    <w:rsid w:val="00E14D16"/>
    <w:rsid w:val="00E16DA7"/>
    <w:rsid w:val="00E178EC"/>
    <w:rsid w:val="00E22347"/>
    <w:rsid w:val="00E228C0"/>
    <w:rsid w:val="00E2291A"/>
    <w:rsid w:val="00E24011"/>
    <w:rsid w:val="00E2592E"/>
    <w:rsid w:val="00E263DB"/>
    <w:rsid w:val="00E26CD1"/>
    <w:rsid w:val="00E309D6"/>
    <w:rsid w:val="00E31818"/>
    <w:rsid w:val="00E32E02"/>
    <w:rsid w:val="00E34B31"/>
    <w:rsid w:val="00E36AEC"/>
    <w:rsid w:val="00E36D7A"/>
    <w:rsid w:val="00E37381"/>
    <w:rsid w:val="00E400A3"/>
    <w:rsid w:val="00E426F1"/>
    <w:rsid w:val="00E42A23"/>
    <w:rsid w:val="00E44999"/>
    <w:rsid w:val="00E46386"/>
    <w:rsid w:val="00E463AD"/>
    <w:rsid w:val="00E46FD4"/>
    <w:rsid w:val="00E50189"/>
    <w:rsid w:val="00E518A3"/>
    <w:rsid w:val="00E53ECA"/>
    <w:rsid w:val="00E5483B"/>
    <w:rsid w:val="00E55B46"/>
    <w:rsid w:val="00E57654"/>
    <w:rsid w:val="00E57A7C"/>
    <w:rsid w:val="00E57DB4"/>
    <w:rsid w:val="00E57FC7"/>
    <w:rsid w:val="00E61FD2"/>
    <w:rsid w:val="00E62851"/>
    <w:rsid w:val="00E63468"/>
    <w:rsid w:val="00E63883"/>
    <w:rsid w:val="00E64E4A"/>
    <w:rsid w:val="00E651A4"/>
    <w:rsid w:val="00E66145"/>
    <w:rsid w:val="00E67B4F"/>
    <w:rsid w:val="00E7051B"/>
    <w:rsid w:val="00E713DA"/>
    <w:rsid w:val="00E71803"/>
    <w:rsid w:val="00E71CB5"/>
    <w:rsid w:val="00E73578"/>
    <w:rsid w:val="00E73E8D"/>
    <w:rsid w:val="00E73F7F"/>
    <w:rsid w:val="00E74918"/>
    <w:rsid w:val="00E75C5D"/>
    <w:rsid w:val="00E77848"/>
    <w:rsid w:val="00E8002B"/>
    <w:rsid w:val="00E80D87"/>
    <w:rsid w:val="00E80E77"/>
    <w:rsid w:val="00E81DA2"/>
    <w:rsid w:val="00E82B6F"/>
    <w:rsid w:val="00E83BE2"/>
    <w:rsid w:val="00E83D17"/>
    <w:rsid w:val="00E84D27"/>
    <w:rsid w:val="00E85D40"/>
    <w:rsid w:val="00E85EFF"/>
    <w:rsid w:val="00E862CF"/>
    <w:rsid w:val="00E86654"/>
    <w:rsid w:val="00E866F0"/>
    <w:rsid w:val="00E86783"/>
    <w:rsid w:val="00E86BD6"/>
    <w:rsid w:val="00E871B4"/>
    <w:rsid w:val="00E872D0"/>
    <w:rsid w:val="00E87C1E"/>
    <w:rsid w:val="00E90088"/>
    <w:rsid w:val="00E9031D"/>
    <w:rsid w:val="00E90823"/>
    <w:rsid w:val="00E90C33"/>
    <w:rsid w:val="00E90DBD"/>
    <w:rsid w:val="00E9129F"/>
    <w:rsid w:val="00E91A55"/>
    <w:rsid w:val="00E92034"/>
    <w:rsid w:val="00E92535"/>
    <w:rsid w:val="00E925DF"/>
    <w:rsid w:val="00E93994"/>
    <w:rsid w:val="00E93FA7"/>
    <w:rsid w:val="00E94037"/>
    <w:rsid w:val="00E943F9"/>
    <w:rsid w:val="00E94F0F"/>
    <w:rsid w:val="00E9601C"/>
    <w:rsid w:val="00E96443"/>
    <w:rsid w:val="00E965B4"/>
    <w:rsid w:val="00E966E9"/>
    <w:rsid w:val="00E96992"/>
    <w:rsid w:val="00E977D3"/>
    <w:rsid w:val="00EA0803"/>
    <w:rsid w:val="00EA0E65"/>
    <w:rsid w:val="00EA1F5B"/>
    <w:rsid w:val="00EA227F"/>
    <w:rsid w:val="00EA29C6"/>
    <w:rsid w:val="00EA4011"/>
    <w:rsid w:val="00EA4A81"/>
    <w:rsid w:val="00EA4BEF"/>
    <w:rsid w:val="00EA4E6C"/>
    <w:rsid w:val="00EA5053"/>
    <w:rsid w:val="00EA5511"/>
    <w:rsid w:val="00EA5780"/>
    <w:rsid w:val="00EA5A45"/>
    <w:rsid w:val="00EA63DE"/>
    <w:rsid w:val="00EA69B6"/>
    <w:rsid w:val="00EB0258"/>
    <w:rsid w:val="00EB0D19"/>
    <w:rsid w:val="00EB21CF"/>
    <w:rsid w:val="00EB4050"/>
    <w:rsid w:val="00EB4C18"/>
    <w:rsid w:val="00EB7A68"/>
    <w:rsid w:val="00EC05CB"/>
    <w:rsid w:val="00EC092F"/>
    <w:rsid w:val="00EC2043"/>
    <w:rsid w:val="00EC3F0F"/>
    <w:rsid w:val="00EC3F15"/>
    <w:rsid w:val="00EC4123"/>
    <w:rsid w:val="00EC5E91"/>
    <w:rsid w:val="00EC67F2"/>
    <w:rsid w:val="00EC6902"/>
    <w:rsid w:val="00EC7642"/>
    <w:rsid w:val="00EC77EC"/>
    <w:rsid w:val="00EC7D31"/>
    <w:rsid w:val="00ED0055"/>
    <w:rsid w:val="00ED0261"/>
    <w:rsid w:val="00ED1C81"/>
    <w:rsid w:val="00ED217E"/>
    <w:rsid w:val="00ED2B66"/>
    <w:rsid w:val="00ED2B83"/>
    <w:rsid w:val="00ED3171"/>
    <w:rsid w:val="00ED4C44"/>
    <w:rsid w:val="00ED4CA7"/>
    <w:rsid w:val="00ED7796"/>
    <w:rsid w:val="00EE038C"/>
    <w:rsid w:val="00EE0619"/>
    <w:rsid w:val="00EE0FC1"/>
    <w:rsid w:val="00EE0FEA"/>
    <w:rsid w:val="00EE11D3"/>
    <w:rsid w:val="00EE21AA"/>
    <w:rsid w:val="00EE2410"/>
    <w:rsid w:val="00EE2B60"/>
    <w:rsid w:val="00EE393C"/>
    <w:rsid w:val="00EE4330"/>
    <w:rsid w:val="00EE5C85"/>
    <w:rsid w:val="00EE60A2"/>
    <w:rsid w:val="00EE61CC"/>
    <w:rsid w:val="00EE6955"/>
    <w:rsid w:val="00EF05F7"/>
    <w:rsid w:val="00EF0685"/>
    <w:rsid w:val="00EF06E4"/>
    <w:rsid w:val="00EF0AC8"/>
    <w:rsid w:val="00EF195D"/>
    <w:rsid w:val="00EF338D"/>
    <w:rsid w:val="00EF3C5D"/>
    <w:rsid w:val="00EF4119"/>
    <w:rsid w:val="00EF459A"/>
    <w:rsid w:val="00EF4BED"/>
    <w:rsid w:val="00EF5966"/>
    <w:rsid w:val="00EF5D3D"/>
    <w:rsid w:val="00EF61C9"/>
    <w:rsid w:val="00EF7207"/>
    <w:rsid w:val="00EF7B81"/>
    <w:rsid w:val="00EF7D63"/>
    <w:rsid w:val="00EF7DFE"/>
    <w:rsid w:val="00F000E8"/>
    <w:rsid w:val="00F00304"/>
    <w:rsid w:val="00F00A82"/>
    <w:rsid w:val="00F00CE0"/>
    <w:rsid w:val="00F00E44"/>
    <w:rsid w:val="00F013A5"/>
    <w:rsid w:val="00F019F5"/>
    <w:rsid w:val="00F01E87"/>
    <w:rsid w:val="00F021D9"/>
    <w:rsid w:val="00F0276D"/>
    <w:rsid w:val="00F02CE1"/>
    <w:rsid w:val="00F054EC"/>
    <w:rsid w:val="00F062FD"/>
    <w:rsid w:val="00F06C4B"/>
    <w:rsid w:val="00F07294"/>
    <w:rsid w:val="00F07430"/>
    <w:rsid w:val="00F07D8B"/>
    <w:rsid w:val="00F101FB"/>
    <w:rsid w:val="00F10C0D"/>
    <w:rsid w:val="00F120E4"/>
    <w:rsid w:val="00F13400"/>
    <w:rsid w:val="00F14B35"/>
    <w:rsid w:val="00F14F5B"/>
    <w:rsid w:val="00F150F0"/>
    <w:rsid w:val="00F150FA"/>
    <w:rsid w:val="00F1533B"/>
    <w:rsid w:val="00F1582D"/>
    <w:rsid w:val="00F16908"/>
    <w:rsid w:val="00F16C39"/>
    <w:rsid w:val="00F1785A"/>
    <w:rsid w:val="00F178F4"/>
    <w:rsid w:val="00F17A25"/>
    <w:rsid w:val="00F17C5E"/>
    <w:rsid w:val="00F219CC"/>
    <w:rsid w:val="00F21ADC"/>
    <w:rsid w:val="00F2213E"/>
    <w:rsid w:val="00F2316F"/>
    <w:rsid w:val="00F249B6"/>
    <w:rsid w:val="00F25C1D"/>
    <w:rsid w:val="00F25CE7"/>
    <w:rsid w:val="00F26010"/>
    <w:rsid w:val="00F26559"/>
    <w:rsid w:val="00F26806"/>
    <w:rsid w:val="00F26B98"/>
    <w:rsid w:val="00F278D1"/>
    <w:rsid w:val="00F27DBC"/>
    <w:rsid w:val="00F27F83"/>
    <w:rsid w:val="00F3137D"/>
    <w:rsid w:val="00F31886"/>
    <w:rsid w:val="00F325D3"/>
    <w:rsid w:val="00F32CA8"/>
    <w:rsid w:val="00F34292"/>
    <w:rsid w:val="00F362D1"/>
    <w:rsid w:val="00F37511"/>
    <w:rsid w:val="00F4001C"/>
    <w:rsid w:val="00F40C47"/>
    <w:rsid w:val="00F40DCF"/>
    <w:rsid w:val="00F41303"/>
    <w:rsid w:val="00F41531"/>
    <w:rsid w:val="00F416D8"/>
    <w:rsid w:val="00F43161"/>
    <w:rsid w:val="00F43AF2"/>
    <w:rsid w:val="00F43B90"/>
    <w:rsid w:val="00F43E60"/>
    <w:rsid w:val="00F43E6F"/>
    <w:rsid w:val="00F45A92"/>
    <w:rsid w:val="00F460ED"/>
    <w:rsid w:val="00F46ECF"/>
    <w:rsid w:val="00F470DA"/>
    <w:rsid w:val="00F473D7"/>
    <w:rsid w:val="00F47AAC"/>
    <w:rsid w:val="00F47BEB"/>
    <w:rsid w:val="00F5055D"/>
    <w:rsid w:val="00F50C01"/>
    <w:rsid w:val="00F51A8A"/>
    <w:rsid w:val="00F52C3C"/>
    <w:rsid w:val="00F53973"/>
    <w:rsid w:val="00F53B24"/>
    <w:rsid w:val="00F53DC5"/>
    <w:rsid w:val="00F54171"/>
    <w:rsid w:val="00F543CA"/>
    <w:rsid w:val="00F5465F"/>
    <w:rsid w:val="00F5483B"/>
    <w:rsid w:val="00F55D3E"/>
    <w:rsid w:val="00F5609D"/>
    <w:rsid w:val="00F563DA"/>
    <w:rsid w:val="00F56404"/>
    <w:rsid w:val="00F60F40"/>
    <w:rsid w:val="00F610B1"/>
    <w:rsid w:val="00F6134B"/>
    <w:rsid w:val="00F64AE9"/>
    <w:rsid w:val="00F6624E"/>
    <w:rsid w:val="00F66742"/>
    <w:rsid w:val="00F67678"/>
    <w:rsid w:val="00F67820"/>
    <w:rsid w:val="00F733D7"/>
    <w:rsid w:val="00F73444"/>
    <w:rsid w:val="00F7379B"/>
    <w:rsid w:val="00F742BF"/>
    <w:rsid w:val="00F75000"/>
    <w:rsid w:val="00F75A4F"/>
    <w:rsid w:val="00F75A7F"/>
    <w:rsid w:val="00F760DB"/>
    <w:rsid w:val="00F76C12"/>
    <w:rsid w:val="00F803B9"/>
    <w:rsid w:val="00F806CE"/>
    <w:rsid w:val="00F81D22"/>
    <w:rsid w:val="00F82147"/>
    <w:rsid w:val="00F83001"/>
    <w:rsid w:val="00F83213"/>
    <w:rsid w:val="00F833E6"/>
    <w:rsid w:val="00F8458A"/>
    <w:rsid w:val="00F848EA"/>
    <w:rsid w:val="00F84A1A"/>
    <w:rsid w:val="00F85B23"/>
    <w:rsid w:val="00F86863"/>
    <w:rsid w:val="00F872A0"/>
    <w:rsid w:val="00F8737B"/>
    <w:rsid w:val="00F90820"/>
    <w:rsid w:val="00F922D2"/>
    <w:rsid w:val="00F93C02"/>
    <w:rsid w:val="00F94238"/>
    <w:rsid w:val="00F94739"/>
    <w:rsid w:val="00F97824"/>
    <w:rsid w:val="00FA0858"/>
    <w:rsid w:val="00FA0E3E"/>
    <w:rsid w:val="00FA1296"/>
    <w:rsid w:val="00FA151C"/>
    <w:rsid w:val="00FA1A74"/>
    <w:rsid w:val="00FA2077"/>
    <w:rsid w:val="00FA2618"/>
    <w:rsid w:val="00FA4CF9"/>
    <w:rsid w:val="00FA6E09"/>
    <w:rsid w:val="00FA7316"/>
    <w:rsid w:val="00FA7A2A"/>
    <w:rsid w:val="00FB03FB"/>
    <w:rsid w:val="00FB1C36"/>
    <w:rsid w:val="00FB1E05"/>
    <w:rsid w:val="00FB2506"/>
    <w:rsid w:val="00FB28B0"/>
    <w:rsid w:val="00FB2B05"/>
    <w:rsid w:val="00FB3C87"/>
    <w:rsid w:val="00FB4206"/>
    <w:rsid w:val="00FB4285"/>
    <w:rsid w:val="00FB4539"/>
    <w:rsid w:val="00FB67C5"/>
    <w:rsid w:val="00FB6C22"/>
    <w:rsid w:val="00FB6C4A"/>
    <w:rsid w:val="00FB7D68"/>
    <w:rsid w:val="00FC0666"/>
    <w:rsid w:val="00FC068D"/>
    <w:rsid w:val="00FC0710"/>
    <w:rsid w:val="00FC1900"/>
    <w:rsid w:val="00FC19FC"/>
    <w:rsid w:val="00FC1ACA"/>
    <w:rsid w:val="00FC1EA4"/>
    <w:rsid w:val="00FC2069"/>
    <w:rsid w:val="00FC25A8"/>
    <w:rsid w:val="00FC3EE1"/>
    <w:rsid w:val="00FC4187"/>
    <w:rsid w:val="00FC43CA"/>
    <w:rsid w:val="00FC57EF"/>
    <w:rsid w:val="00FC6769"/>
    <w:rsid w:val="00FC6AB6"/>
    <w:rsid w:val="00FC6BBE"/>
    <w:rsid w:val="00FC71BB"/>
    <w:rsid w:val="00FD008A"/>
    <w:rsid w:val="00FD0AF0"/>
    <w:rsid w:val="00FD249C"/>
    <w:rsid w:val="00FD25C5"/>
    <w:rsid w:val="00FD29C6"/>
    <w:rsid w:val="00FD2C62"/>
    <w:rsid w:val="00FD2CAF"/>
    <w:rsid w:val="00FD2D53"/>
    <w:rsid w:val="00FD3B88"/>
    <w:rsid w:val="00FD4488"/>
    <w:rsid w:val="00FD5155"/>
    <w:rsid w:val="00FD52E6"/>
    <w:rsid w:val="00FD52F9"/>
    <w:rsid w:val="00FD5B99"/>
    <w:rsid w:val="00FD5EB9"/>
    <w:rsid w:val="00FD6032"/>
    <w:rsid w:val="00FD66A9"/>
    <w:rsid w:val="00FD7781"/>
    <w:rsid w:val="00FD7E9B"/>
    <w:rsid w:val="00FE032C"/>
    <w:rsid w:val="00FE12FE"/>
    <w:rsid w:val="00FE1525"/>
    <w:rsid w:val="00FE16F7"/>
    <w:rsid w:val="00FE173E"/>
    <w:rsid w:val="00FE20C8"/>
    <w:rsid w:val="00FE3626"/>
    <w:rsid w:val="00FE411E"/>
    <w:rsid w:val="00FE48F8"/>
    <w:rsid w:val="00FE4BBB"/>
    <w:rsid w:val="00FE4DE6"/>
    <w:rsid w:val="00FE4E45"/>
    <w:rsid w:val="00FE56FF"/>
    <w:rsid w:val="00FE5ED8"/>
    <w:rsid w:val="00FE63E4"/>
    <w:rsid w:val="00FE69AB"/>
    <w:rsid w:val="00FE72EC"/>
    <w:rsid w:val="00FF0268"/>
    <w:rsid w:val="00FF1A01"/>
    <w:rsid w:val="00FF1D6D"/>
    <w:rsid w:val="00FF1E3C"/>
    <w:rsid w:val="00FF2F71"/>
    <w:rsid w:val="00FF34B3"/>
    <w:rsid w:val="00FF36C3"/>
    <w:rsid w:val="00FF39F5"/>
    <w:rsid w:val="00FF4621"/>
    <w:rsid w:val="00FF5632"/>
    <w:rsid w:val="00FF5B59"/>
    <w:rsid w:val="00FF6252"/>
    <w:rsid w:val="00FF64D2"/>
    <w:rsid w:val="00FF6918"/>
    <w:rsid w:val="00FF6AFC"/>
    <w:rsid w:val="00FF7414"/>
    <w:rsid w:val="00FF75F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3E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DA53E9"/>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DA53E9"/>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DA53E9"/>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DA53E9"/>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DA53E9"/>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DA53E9"/>
    <w:pPr>
      <w:keepNext/>
      <w:jc w:val="center"/>
      <w:outlineLvl w:val="5"/>
    </w:pPr>
    <w:rPr>
      <w:rFonts w:ascii="Angsana New" w:hAnsi="Angsana New"/>
      <w:sz w:val="34"/>
      <w:szCs w:val="34"/>
    </w:rPr>
  </w:style>
  <w:style w:type="paragraph" w:styleId="Heading7">
    <w:name w:val="heading 7"/>
    <w:basedOn w:val="Normal"/>
    <w:next w:val="Normal"/>
    <w:qFormat/>
    <w:rsid w:val="00DA53E9"/>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DA53E9"/>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DA53E9"/>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53E9"/>
    <w:pPr>
      <w:tabs>
        <w:tab w:val="center" w:pos="4153"/>
        <w:tab w:val="right" w:pos="8306"/>
      </w:tabs>
    </w:pPr>
  </w:style>
  <w:style w:type="character" w:styleId="PageNumber">
    <w:name w:val="page number"/>
    <w:basedOn w:val="DefaultParagraphFont"/>
    <w:rsid w:val="00DA53E9"/>
  </w:style>
  <w:style w:type="paragraph" w:styleId="Header">
    <w:name w:val="header"/>
    <w:basedOn w:val="Normal"/>
    <w:link w:val="HeaderChar"/>
    <w:rsid w:val="00DA53E9"/>
    <w:pPr>
      <w:tabs>
        <w:tab w:val="center" w:pos="4153"/>
        <w:tab w:val="right" w:pos="8306"/>
      </w:tabs>
    </w:pPr>
  </w:style>
  <w:style w:type="paragraph" w:styleId="BodyText">
    <w:name w:val="Body Text"/>
    <w:basedOn w:val="Normal"/>
    <w:rsid w:val="00DA53E9"/>
    <w:pPr>
      <w:jc w:val="both"/>
    </w:pPr>
    <w:rPr>
      <w:szCs w:val="28"/>
    </w:rPr>
  </w:style>
  <w:style w:type="paragraph" w:styleId="BodyTextIndent">
    <w:name w:val="Body Text Indent"/>
    <w:basedOn w:val="Normal"/>
    <w:rsid w:val="00DA53E9"/>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DA53E9"/>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DA53E9"/>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DA53E9"/>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link w:val="BodyTextIndent3Char"/>
    <w:rsid w:val="00DA53E9"/>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59"/>
    <w:rsid w:val="00933CE4"/>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53DB3"/>
    <w:rPr>
      <w:rFonts w:ascii="Tahoma" w:hAnsi="Tahoma" w:cs="Tahoma"/>
      <w:sz w:val="16"/>
      <w:szCs w:val="16"/>
    </w:rPr>
  </w:style>
  <w:style w:type="paragraph" w:customStyle="1" w:styleId="a">
    <w:name w:val="อักขระ อักขระ"/>
    <w:basedOn w:val="Normal"/>
    <w:rsid w:val="00F10C0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
    <w:name w:val="อักขระ อักขระ Char Char"/>
    <w:basedOn w:val="Normal"/>
    <w:rsid w:val="00422991"/>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BA34D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596667"/>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semiHidden/>
    <w:rsid w:val="00F54171"/>
    <w:rPr>
      <w:sz w:val="16"/>
      <w:szCs w:val="18"/>
    </w:rPr>
  </w:style>
  <w:style w:type="paragraph" w:styleId="CommentText">
    <w:name w:val="annotation text"/>
    <w:basedOn w:val="Normal"/>
    <w:semiHidden/>
    <w:rsid w:val="00F54171"/>
    <w:rPr>
      <w:sz w:val="20"/>
      <w:szCs w:val="23"/>
    </w:rPr>
  </w:style>
  <w:style w:type="paragraph" w:styleId="CommentSubject">
    <w:name w:val="annotation subject"/>
    <w:basedOn w:val="CommentText"/>
    <w:next w:val="CommentText"/>
    <w:semiHidden/>
    <w:rsid w:val="00F54171"/>
    <w:rPr>
      <w:b/>
      <w:bCs/>
    </w:rPr>
  </w:style>
  <w:style w:type="character" w:customStyle="1" w:styleId="FooterChar">
    <w:name w:val="Footer Char"/>
    <w:link w:val="Footer"/>
    <w:uiPriority w:val="99"/>
    <w:rsid w:val="00F94238"/>
    <w:rPr>
      <w:rFonts w:ascii="Times New Roman"/>
      <w:sz w:val="24"/>
      <w:szCs w:val="24"/>
    </w:rPr>
  </w:style>
  <w:style w:type="character" w:styleId="Hyperlink">
    <w:name w:val="Hyperlink"/>
    <w:rsid w:val="009230A6"/>
    <w:rPr>
      <w:color w:val="0000FF"/>
      <w:u w:val="single"/>
    </w:rPr>
  </w:style>
  <w:style w:type="paragraph" w:styleId="BodyText2">
    <w:name w:val="Body Text 2"/>
    <w:basedOn w:val="Normal"/>
    <w:link w:val="BodyText2Char"/>
    <w:rsid w:val="00AF64A0"/>
    <w:pPr>
      <w:spacing w:after="120" w:line="480" w:lineRule="auto"/>
    </w:pPr>
    <w:rPr>
      <w:rFonts w:ascii="Tms Rmn"/>
      <w:szCs w:val="30"/>
    </w:rPr>
  </w:style>
  <w:style w:type="character" w:customStyle="1" w:styleId="BodyText2Char">
    <w:name w:val="Body Text 2 Char"/>
    <w:link w:val="BodyText2"/>
    <w:rsid w:val="00AF64A0"/>
    <w:rPr>
      <w:sz w:val="24"/>
      <w:szCs w:val="30"/>
    </w:rPr>
  </w:style>
  <w:style w:type="character" w:customStyle="1" w:styleId="BodyTextIndent3Char">
    <w:name w:val="Body Text Indent 3 Char"/>
    <w:link w:val="BodyTextIndent3"/>
    <w:rsid w:val="00BA6693"/>
    <w:rPr>
      <w:rFonts w:ascii="Angsana New" w:hAnsi="Angsana New"/>
      <w:sz w:val="34"/>
      <w:szCs w:val="34"/>
    </w:rPr>
  </w:style>
  <w:style w:type="paragraph" w:styleId="ListParagraph">
    <w:name w:val="List Paragraph"/>
    <w:basedOn w:val="Normal"/>
    <w:link w:val="ListParagraphChar"/>
    <w:uiPriority w:val="34"/>
    <w:qFormat/>
    <w:rsid w:val="00BF0B3F"/>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
    <w:name w:val="Header Char"/>
    <w:link w:val="Header"/>
    <w:rsid w:val="00F26B98"/>
    <w:rPr>
      <w:rFonts w:ascii="Times New Roman"/>
      <w:sz w:val="24"/>
      <w:szCs w:val="24"/>
    </w:rPr>
  </w:style>
  <w:style w:type="paragraph" w:customStyle="1" w:styleId="ps-021-bullet-1">
    <w:name w:val="ps-021-bullet-1"/>
    <w:basedOn w:val="Normal"/>
    <w:rsid w:val="005C4A3B"/>
    <w:pPr>
      <w:overflowPunct/>
      <w:autoSpaceDE/>
      <w:autoSpaceDN/>
      <w:adjustRightInd/>
      <w:spacing w:after="120"/>
      <w:ind w:left="1360" w:hanging="480"/>
      <w:textAlignment w:val="auto"/>
    </w:pPr>
    <w:rPr>
      <w:rFonts w:ascii="Verdana" w:eastAsia="Calibri" w:hAnsi="Verdana" w:cs="Times New Roman"/>
      <w:color w:val="000000"/>
      <w:sz w:val="20"/>
      <w:szCs w:val="20"/>
    </w:rPr>
  </w:style>
  <w:style w:type="character" w:customStyle="1" w:styleId="hps">
    <w:name w:val="hps"/>
    <w:rsid w:val="00602C3C"/>
  </w:style>
  <w:style w:type="paragraph" w:customStyle="1" w:styleId="Default">
    <w:name w:val="Default"/>
    <w:rsid w:val="00670101"/>
    <w:pPr>
      <w:autoSpaceDE w:val="0"/>
      <w:autoSpaceDN w:val="0"/>
      <w:adjustRightInd w:val="0"/>
    </w:pPr>
    <w:rPr>
      <w:rFonts w:ascii="Times New Roman" w:eastAsia="Calibri" w:hAnsi="Times New Roman" w:cs="Times New Roman"/>
      <w:color w:val="000000"/>
      <w:sz w:val="24"/>
      <w:szCs w:val="24"/>
    </w:rPr>
  </w:style>
  <w:style w:type="table" w:customStyle="1" w:styleId="TableGrid2">
    <w:name w:val="Table Grid2"/>
    <w:basedOn w:val="TableNormal"/>
    <w:next w:val="TableGrid"/>
    <w:uiPriority w:val="59"/>
    <w:rsid w:val="002161AC"/>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2161AC"/>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2161AC"/>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rsid w:val="00B0071D"/>
    <w:rPr>
      <w:rFonts w:ascii="Calibri" w:eastAsia="Calibri" w:hAnsi="Calibri" w:cs="Cordia New"/>
      <w:sz w:val="22"/>
      <w:szCs w:val="28"/>
    </w:rPr>
  </w:style>
  <w:style w:type="paragraph" w:styleId="PlainText">
    <w:name w:val="Plain Text"/>
    <w:basedOn w:val="Normal"/>
    <w:link w:val="PlainTextChar"/>
    <w:unhideWhenUsed/>
    <w:rsid w:val="00967C0A"/>
    <w:pPr>
      <w:textAlignment w:val="auto"/>
    </w:pPr>
    <w:rPr>
      <w:rFonts w:ascii="Consolas" w:hAnsi="Consolas"/>
      <w:sz w:val="21"/>
      <w:szCs w:val="26"/>
      <w:lang/>
    </w:rPr>
  </w:style>
  <w:style w:type="character" w:customStyle="1" w:styleId="PlainTextChar">
    <w:name w:val="Plain Text Char"/>
    <w:basedOn w:val="DefaultParagraphFont"/>
    <w:link w:val="PlainText"/>
    <w:rsid w:val="00967C0A"/>
    <w:rPr>
      <w:rFonts w:ascii="Consolas" w:hAnsi="Consolas"/>
      <w:sz w:val="21"/>
      <w:szCs w:val="26"/>
      <w:lang/>
    </w:rPr>
  </w:style>
  <w:style w:type="character" w:styleId="IntenseEmphasis">
    <w:name w:val="Intense Emphasis"/>
    <w:basedOn w:val="DefaultParagraphFont"/>
    <w:uiPriority w:val="21"/>
    <w:qFormat/>
    <w:rsid w:val="005005B3"/>
    <w:rPr>
      <w:i/>
      <w:iCs/>
      <w:color w:val="4F81BD" w:themeColor="accent1"/>
    </w:rPr>
  </w:style>
  <w:style w:type="paragraph" w:styleId="Revision">
    <w:name w:val="Revision"/>
    <w:hidden/>
    <w:uiPriority w:val="99"/>
    <w:semiHidden/>
    <w:rsid w:val="00A20F2B"/>
    <w:rPr>
      <w:rFonts w:ascii="Times New Roman"/>
      <w:sz w:val="24"/>
      <w:szCs w:val="30"/>
    </w:rPr>
  </w:style>
</w:styles>
</file>

<file path=word/webSettings.xml><?xml version="1.0" encoding="utf-8"?>
<w:webSettings xmlns:r="http://schemas.openxmlformats.org/officeDocument/2006/relationships" xmlns:w="http://schemas.openxmlformats.org/wordprocessingml/2006/main">
  <w:divs>
    <w:div w:id="73478296">
      <w:bodyDiv w:val="1"/>
      <w:marLeft w:val="0"/>
      <w:marRight w:val="0"/>
      <w:marTop w:val="0"/>
      <w:marBottom w:val="0"/>
      <w:divBdr>
        <w:top w:val="none" w:sz="0" w:space="0" w:color="auto"/>
        <w:left w:val="none" w:sz="0" w:space="0" w:color="auto"/>
        <w:bottom w:val="none" w:sz="0" w:space="0" w:color="auto"/>
        <w:right w:val="none" w:sz="0" w:space="0" w:color="auto"/>
      </w:divBdr>
    </w:div>
    <w:div w:id="91897944">
      <w:bodyDiv w:val="1"/>
      <w:marLeft w:val="0"/>
      <w:marRight w:val="0"/>
      <w:marTop w:val="0"/>
      <w:marBottom w:val="0"/>
      <w:divBdr>
        <w:top w:val="none" w:sz="0" w:space="0" w:color="auto"/>
        <w:left w:val="none" w:sz="0" w:space="0" w:color="auto"/>
        <w:bottom w:val="none" w:sz="0" w:space="0" w:color="auto"/>
        <w:right w:val="none" w:sz="0" w:space="0" w:color="auto"/>
      </w:divBdr>
    </w:div>
    <w:div w:id="157772424">
      <w:bodyDiv w:val="1"/>
      <w:marLeft w:val="0"/>
      <w:marRight w:val="0"/>
      <w:marTop w:val="0"/>
      <w:marBottom w:val="0"/>
      <w:divBdr>
        <w:top w:val="none" w:sz="0" w:space="0" w:color="auto"/>
        <w:left w:val="none" w:sz="0" w:space="0" w:color="auto"/>
        <w:bottom w:val="none" w:sz="0" w:space="0" w:color="auto"/>
        <w:right w:val="none" w:sz="0" w:space="0" w:color="auto"/>
      </w:divBdr>
    </w:div>
    <w:div w:id="162087660">
      <w:bodyDiv w:val="1"/>
      <w:marLeft w:val="0"/>
      <w:marRight w:val="0"/>
      <w:marTop w:val="0"/>
      <w:marBottom w:val="0"/>
      <w:divBdr>
        <w:top w:val="none" w:sz="0" w:space="0" w:color="auto"/>
        <w:left w:val="none" w:sz="0" w:space="0" w:color="auto"/>
        <w:bottom w:val="none" w:sz="0" w:space="0" w:color="auto"/>
        <w:right w:val="none" w:sz="0" w:space="0" w:color="auto"/>
      </w:divBdr>
    </w:div>
    <w:div w:id="220944302">
      <w:bodyDiv w:val="1"/>
      <w:marLeft w:val="0"/>
      <w:marRight w:val="0"/>
      <w:marTop w:val="0"/>
      <w:marBottom w:val="0"/>
      <w:divBdr>
        <w:top w:val="none" w:sz="0" w:space="0" w:color="auto"/>
        <w:left w:val="none" w:sz="0" w:space="0" w:color="auto"/>
        <w:bottom w:val="none" w:sz="0" w:space="0" w:color="auto"/>
        <w:right w:val="none" w:sz="0" w:space="0" w:color="auto"/>
      </w:divBdr>
    </w:div>
    <w:div w:id="222450501">
      <w:bodyDiv w:val="1"/>
      <w:marLeft w:val="0"/>
      <w:marRight w:val="0"/>
      <w:marTop w:val="0"/>
      <w:marBottom w:val="0"/>
      <w:divBdr>
        <w:top w:val="none" w:sz="0" w:space="0" w:color="auto"/>
        <w:left w:val="none" w:sz="0" w:space="0" w:color="auto"/>
        <w:bottom w:val="none" w:sz="0" w:space="0" w:color="auto"/>
        <w:right w:val="none" w:sz="0" w:space="0" w:color="auto"/>
      </w:divBdr>
    </w:div>
    <w:div w:id="257838770">
      <w:bodyDiv w:val="1"/>
      <w:marLeft w:val="0"/>
      <w:marRight w:val="0"/>
      <w:marTop w:val="0"/>
      <w:marBottom w:val="0"/>
      <w:divBdr>
        <w:top w:val="none" w:sz="0" w:space="0" w:color="auto"/>
        <w:left w:val="none" w:sz="0" w:space="0" w:color="auto"/>
        <w:bottom w:val="none" w:sz="0" w:space="0" w:color="auto"/>
        <w:right w:val="none" w:sz="0" w:space="0" w:color="auto"/>
      </w:divBdr>
    </w:div>
    <w:div w:id="302664176">
      <w:bodyDiv w:val="1"/>
      <w:marLeft w:val="0"/>
      <w:marRight w:val="0"/>
      <w:marTop w:val="0"/>
      <w:marBottom w:val="0"/>
      <w:divBdr>
        <w:top w:val="none" w:sz="0" w:space="0" w:color="auto"/>
        <w:left w:val="none" w:sz="0" w:space="0" w:color="auto"/>
        <w:bottom w:val="none" w:sz="0" w:space="0" w:color="auto"/>
        <w:right w:val="none" w:sz="0" w:space="0" w:color="auto"/>
      </w:divBdr>
    </w:div>
    <w:div w:id="346566302">
      <w:bodyDiv w:val="1"/>
      <w:marLeft w:val="0"/>
      <w:marRight w:val="0"/>
      <w:marTop w:val="0"/>
      <w:marBottom w:val="0"/>
      <w:divBdr>
        <w:top w:val="none" w:sz="0" w:space="0" w:color="auto"/>
        <w:left w:val="none" w:sz="0" w:space="0" w:color="auto"/>
        <w:bottom w:val="none" w:sz="0" w:space="0" w:color="auto"/>
        <w:right w:val="none" w:sz="0" w:space="0" w:color="auto"/>
      </w:divBdr>
    </w:div>
    <w:div w:id="364983960">
      <w:bodyDiv w:val="1"/>
      <w:marLeft w:val="0"/>
      <w:marRight w:val="0"/>
      <w:marTop w:val="0"/>
      <w:marBottom w:val="0"/>
      <w:divBdr>
        <w:top w:val="none" w:sz="0" w:space="0" w:color="auto"/>
        <w:left w:val="none" w:sz="0" w:space="0" w:color="auto"/>
        <w:bottom w:val="none" w:sz="0" w:space="0" w:color="auto"/>
        <w:right w:val="none" w:sz="0" w:space="0" w:color="auto"/>
      </w:divBdr>
    </w:div>
    <w:div w:id="376971842">
      <w:bodyDiv w:val="1"/>
      <w:marLeft w:val="0"/>
      <w:marRight w:val="0"/>
      <w:marTop w:val="0"/>
      <w:marBottom w:val="0"/>
      <w:divBdr>
        <w:top w:val="none" w:sz="0" w:space="0" w:color="auto"/>
        <w:left w:val="none" w:sz="0" w:space="0" w:color="auto"/>
        <w:bottom w:val="none" w:sz="0" w:space="0" w:color="auto"/>
        <w:right w:val="none" w:sz="0" w:space="0" w:color="auto"/>
      </w:divBdr>
    </w:div>
    <w:div w:id="387538422">
      <w:bodyDiv w:val="1"/>
      <w:marLeft w:val="0"/>
      <w:marRight w:val="0"/>
      <w:marTop w:val="0"/>
      <w:marBottom w:val="0"/>
      <w:divBdr>
        <w:top w:val="none" w:sz="0" w:space="0" w:color="auto"/>
        <w:left w:val="none" w:sz="0" w:space="0" w:color="auto"/>
        <w:bottom w:val="none" w:sz="0" w:space="0" w:color="auto"/>
        <w:right w:val="none" w:sz="0" w:space="0" w:color="auto"/>
      </w:divBdr>
    </w:div>
    <w:div w:id="402870241">
      <w:bodyDiv w:val="1"/>
      <w:marLeft w:val="0"/>
      <w:marRight w:val="0"/>
      <w:marTop w:val="0"/>
      <w:marBottom w:val="0"/>
      <w:divBdr>
        <w:top w:val="none" w:sz="0" w:space="0" w:color="auto"/>
        <w:left w:val="none" w:sz="0" w:space="0" w:color="auto"/>
        <w:bottom w:val="none" w:sz="0" w:space="0" w:color="auto"/>
        <w:right w:val="none" w:sz="0" w:space="0" w:color="auto"/>
      </w:divBdr>
    </w:div>
    <w:div w:id="446512030">
      <w:bodyDiv w:val="1"/>
      <w:marLeft w:val="0"/>
      <w:marRight w:val="0"/>
      <w:marTop w:val="0"/>
      <w:marBottom w:val="0"/>
      <w:divBdr>
        <w:top w:val="none" w:sz="0" w:space="0" w:color="auto"/>
        <w:left w:val="none" w:sz="0" w:space="0" w:color="auto"/>
        <w:bottom w:val="none" w:sz="0" w:space="0" w:color="auto"/>
        <w:right w:val="none" w:sz="0" w:space="0" w:color="auto"/>
      </w:divBdr>
    </w:div>
    <w:div w:id="498152790">
      <w:bodyDiv w:val="1"/>
      <w:marLeft w:val="0"/>
      <w:marRight w:val="0"/>
      <w:marTop w:val="0"/>
      <w:marBottom w:val="0"/>
      <w:divBdr>
        <w:top w:val="none" w:sz="0" w:space="0" w:color="auto"/>
        <w:left w:val="none" w:sz="0" w:space="0" w:color="auto"/>
        <w:bottom w:val="none" w:sz="0" w:space="0" w:color="auto"/>
        <w:right w:val="none" w:sz="0" w:space="0" w:color="auto"/>
      </w:divBdr>
    </w:div>
    <w:div w:id="576284150">
      <w:bodyDiv w:val="1"/>
      <w:marLeft w:val="0"/>
      <w:marRight w:val="0"/>
      <w:marTop w:val="0"/>
      <w:marBottom w:val="0"/>
      <w:divBdr>
        <w:top w:val="none" w:sz="0" w:space="0" w:color="auto"/>
        <w:left w:val="none" w:sz="0" w:space="0" w:color="auto"/>
        <w:bottom w:val="none" w:sz="0" w:space="0" w:color="auto"/>
        <w:right w:val="none" w:sz="0" w:space="0" w:color="auto"/>
      </w:divBdr>
    </w:div>
    <w:div w:id="589585383">
      <w:bodyDiv w:val="1"/>
      <w:marLeft w:val="0"/>
      <w:marRight w:val="0"/>
      <w:marTop w:val="0"/>
      <w:marBottom w:val="0"/>
      <w:divBdr>
        <w:top w:val="none" w:sz="0" w:space="0" w:color="auto"/>
        <w:left w:val="none" w:sz="0" w:space="0" w:color="auto"/>
        <w:bottom w:val="none" w:sz="0" w:space="0" w:color="auto"/>
        <w:right w:val="none" w:sz="0" w:space="0" w:color="auto"/>
      </w:divBdr>
    </w:div>
    <w:div w:id="602493808">
      <w:bodyDiv w:val="1"/>
      <w:marLeft w:val="0"/>
      <w:marRight w:val="0"/>
      <w:marTop w:val="0"/>
      <w:marBottom w:val="0"/>
      <w:divBdr>
        <w:top w:val="none" w:sz="0" w:space="0" w:color="auto"/>
        <w:left w:val="none" w:sz="0" w:space="0" w:color="auto"/>
        <w:bottom w:val="none" w:sz="0" w:space="0" w:color="auto"/>
        <w:right w:val="none" w:sz="0" w:space="0" w:color="auto"/>
      </w:divBdr>
    </w:div>
    <w:div w:id="641695722">
      <w:bodyDiv w:val="1"/>
      <w:marLeft w:val="0"/>
      <w:marRight w:val="0"/>
      <w:marTop w:val="0"/>
      <w:marBottom w:val="0"/>
      <w:divBdr>
        <w:top w:val="none" w:sz="0" w:space="0" w:color="auto"/>
        <w:left w:val="none" w:sz="0" w:space="0" w:color="auto"/>
        <w:bottom w:val="none" w:sz="0" w:space="0" w:color="auto"/>
        <w:right w:val="none" w:sz="0" w:space="0" w:color="auto"/>
      </w:divBdr>
    </w:div>
    <w:div w:id="665670207">
      <w:bodyDiv w:val="1"/>
      <w:marLeft w:val="0"/>
      <w:marRight w:val="0"/>
      <w:marTop w:val="0"/>
      <w:marBottom w:val="0"/>
      <w:divBdr>
        <w:top w:val="none" w:sz="0" w:space="0" w:color="auto"/>
        <w:left w:val="none" w:sz="0" w:space="0" w:color="auto"/>
        <w:bottom w:val="none" w:sz="0" w:space="0" w:color="auto"/>
        <w:right w:val="none" w:sz="0" w:space="0" w:color="auto"/>
      </w:divBdr>
    </w:div>
    <w:div w:id="680090264">
      <w:bodyDiv w:val="1"/>
      <w:marLeft w:val="0"/>
      <w:marRight w:val="0"/>
      <w:marTop w:val="0"/>
      <w:marBottom w:val="0"/>
      <w:divBdr>
        <w:top w:val="none" w:sz="0" w:space="0" w:color="auto"/>
        <w:left w:val="none" w:sz="0" w:space="0" w:color="auto"/>
        <w:bottom w:val="none" w:sz="0" w:space="0" w:color="auto"/>
        <w:right w:val="none" w:sz="0" w:space="0" w:color="auto"/>
      </w:divBdr>
    </w:div>
    <w:div w:id="771898276">
      <w:bodyDiv w:val="1"/>
      <w:marLeft w:val="0"/>
      <w:marRight w:val="0"/>
      <w:marTop w:val="0"/>
      <w:marBottom w:val="0"/>
      <w:divBdr>
        <w:top w:val="none" w:sz="0" w:space="0" w:color="auto"/>
        <w:left w:val="none" w:sz="0" w:space="0" w:color="auto"/>
        <w:bottom w:val="none" w:sz="0" w:space="0" w:color="auto"/>
        <w:right w:val="none" w:sz="0" w:space="0" w:color="auto"/>
      </w:divBdr>
    </w:div>
    <w:div w:id="835265189">
      <w:bodyDiv w:val="1"/>
      <w:marLeft w:val="0"/>
      <w:marRight w:val="0"/>
      <w:marTop w:val="0"/>
      <w:marBottom w:val="0"/>
      <w:divBdr>
        <w:top w:val="none" w:sz="0" w:space="0" w:color="auto"/>
        <w:left w:val="none" w:sz="0" w:space="0" w:color="auto"/>
        <w:bottom w:val="none" w:sz="0" w:space="0" w:color="auto"/>
        <w:right w:val="none" w:sz="0" w:space="0" w:color="auto"/>
      </w:divBdr>
    </w:div>
    <w:div w:id="871065896">
      <w:bodyDiv w:val="1"/>
      <w:marLeft w:val="0"/>
      <w:marRight w:val="0"/>
      <w:marTop w:val="0"/>
      <w:marBottom w:val="0"/>
      <w:divBdr>
        <w:top w:val="none" w:sz="0" w:space="0" w:color="auto"/>
        <w:left w:val="none" w:sz="0" w:space="0" w:color="auto"/>
        <w:bottom w:val="none" w:sz="0" w:space="0" w:color="auto"/>
        <w:right w:val="none" w:sz="0" w:space="0" w:color="auto"/>
      </w:divBdr>
    </w:div>
    <w:div w:id="901645377">
      <w:bodyDiv w:val="1"/>
      <w:marLeft w:val="0"/>
      <w:marRight w:val="0"/>
      <w:marTop w:val="0"/>
      <w:marBottom w:val="0"/>
      <w:divBdr>
        <w:top w:val="none" w:sz="0" w:space="0" w:color="auto"/>
        <w:left w:val="none" w:sz="0" w:space="0" w:color="auto"/>
        <w:bottom w:val="none" w:sz="0" w:space="0" w:color="auto"/>
        <w:right w:val="none" w:sz="0" w:space="0" w:color="auto"/>
      </w:divBdr>
    </w:div>
    <w:div w:id="919028073">
      <w:bodyDiv w:val="1"/>
      <w:marLeft w:val="0"/>
      <w:marRight w:val="0"/>
      <w:marTop w:val="0"/>
      <w:marBottom w:val="0"/>
      <w:divBdr>
        <w:top w:val="none" w:sz="0" w:space="0" w:color="auto"/>
        <w:left w:val="none" w:sz="0" w:space="0" w:color="auto"/>
        <w:bottom w:val="none" w:sz="0" w:space="0" w:color="auto"/>
        <w:right w:val="none" w:sz="0" w:space="0" w:color="auto"/>
      </w:divBdr>
    </w:div>
    <w:div w:id="934554735">
      <w:bodyDiv w:val="1"/>
      <w:marLeft w:val="0"/>
      <w:marRight w:val="0"/>
      <w:marTop w:val="0"/>
      <w:marBottom w:val="0"/>
      <w:divBdr>
        <w:top w:val="none" w:sz="0" w:space="0" w:color="auto"/>
        <w:left w:val="none" w:sz="0" w:space="0" w:color="auto"/>
        <w:bottom w:val="none" w:sz="0" w:space="0" w:color="auto"/>
        <w:right w:val="none" w:sz="0" w:space="0" w:color="auto"/>
      </w:divBdr>
    </w:div>
    <w:div w:id="950355948">
      <w:bodyDiv w:val="1"/>
      <w:marLeft w:val="0"/>
      <w:marRight w:val="0"/>
      <w:marTop w:val="0"/>
      <w:marBottom w:val="0"/>
      <w:divBdr>
        <w:top w:val="none" w:sz="0" w:space="0" w:color="auto"/>
        <w:left w:val="none" w:sz="0" w:space="0" w:color="auto"/>
        <w:bottom w:val="none" w:sz="0" w:space="0" w:color="auto"/>
        <w:right w:val="none" w:sz="0" w:space="0" w:color="auto"/>
      </w:divBdr>
    </w:div>
    <w:div w:id="951858001">
      <w:bodyDiv w:val="1"/>
      <w:marLeft w:val="0"/>
      <w:marRight w:val="0"/>
      <w:marTop w:val="0"/>
      <w:marBottom w:val="0"/>
      <w:divBdr>
        <w:top w:val="none" w:sz="0" w:space="0" w:color="auto"/>
        <w:left w:val="none" w:sz="0" w:space="0" w:color="auto"/>
        <w:bottom w:val="none" w:sz="0" w:space="0" w:color="auto"/>
        <w:right w:val="none" w:sz="0" w:space="0" w:color="auto"/>
      </w:divBdr>
    </w:div>
    <w:div w:id="1000502492">
      <w:bodyDiv w:val="1"/>
      <w:marLeft w:val="0"/>
      <w:marRight w:val="0"/>
      <w:marTop w:val="0"/>
      <w:marBottom w:val="0"/>
      <w:divBdr>
        <w:top w:val="none" w:sz="0" w:space="0" w:color="auto"/>
        <w:left w:val="none" w:sz="0" w:space="0" w:color="auto"/>
        <w:bottom w:val="none" w:sz="0" w:space="0" w:color="auto"/>
        <w:right w:val="none" w:sz="0" w:space="0" w:color="auto"/>
      </w:divBdr>
    </w:div>
    <w:div w:id="1005129060">
      <w:bodyDiv w:val="1"/>
      <w:marLeft w:val="0"/>
      <w:marRight w:val="0"/>
      <w:marTop w:val="0"/>
      <w:marBottom w:val="0"/>
      <w:divBdr>
        <w:top w:val="none" w:sz="0" w:space="0" w:color="auto"/>
        <w:left w:val="none" w:sz="0" w:space="0" w:color="auto"/>
        <w:bottom w:val="none" w:sz="0" w:space="0" w:color="auto"/>
        <w:right w:val="none" w:sz="0" w:space="0" w:color="auto"/>
      </w:divBdr>
      <w:divsChild>
        <w:div w:id="1230455827">
          <w:marLeft w:val="0"/>
          <w:marRight w:val="0"/>
          <w:marTop w:val="0"/>
          <w:marBottom w:val="0"/>
          <w:divBdr>
            <w:top w:val="none" w:sz="0" w:space="0" w:color="auto"/>
            <w:left w:val="none" w:sz="0" w:space="0" w:color="auto"/>
            <w:bottom w:val="double" w:sz="4" w:space="1" w:color="auto"/>
            <w:right w:val="none" w:sz="0" w:space="0" w:color="auto"/>
          </w:divBdr>
        </w:div>
        <w:div w:id="999046279">
          <w:marLeft w:val="0"/>
          <w:marRight w:val="0"/>
          <w:marTop w:val="0"/>
          <w:marBottom w:val="0"/>
          <w:divBdr>
            <w:top w:val="none" w:sz="0" w:space="0" w:color="auto"/>
            <w:left w:val="none" w:sz="0" w:space="0" w:color="auto"/>
            <w:bottom w:val="double" w:sz="4" w:space="1" w:color="auto"/>
            <w:right w:val="none" w:sz="0" w:space="0" w:color="auto"/>
          </w:divBdr>
        </w:div>
        <w:div w:id="744495300">
          <w:marLeft w:val="0"/>
          <w:marRight w:val="0"/>
          <w:marTop w:val="0"/>
          <w:marBottom w:val="0"/>
          <w:divBdr>
            <w:top w:val="none" w:sz="0" w:space="0" w:color="auto"/>
            <w:left w:val="none" w:sz="0" w:space="0" w:color="auto"/>
            <w:bottom w:val="double" w:sz="4" w:space="1" w:color="auto"/>
            <w:right w:val="none" w:sz="0" w:space="0" w:color="auto"/>
          </w:divBdr>
        </w:div>
        <w:div w:id="782386354">
          <w:marLeft w:val="0"/>
          <w:marRight w:val="0"/>
          <w:marTop w:val="0"/>
          <w:marBottom w:val="0"/>
          <w:divBdr>
            <w:top w:val="none" w:sz="0" w:space="0" w:color="auto"/>
            <w:left w:val="none" w:sz="0" w:space="0" w:color="auto"/>
            <w:bottom w:val="double" w:sz="4" w:space="1" w:color="auto"/>
            <w:right w:val="none" w:sz="0" w:space="0" w:color="auto"/>
          </w:divBdr>
        </w:div>
      </w:divsChild>
    </w:div>
    <w:div w:id="1041444421">
      <w:bodyDiv w:val="1"/>
      <w:marLeft w:val="0"/>
      <w:marRight w:val="0"/>
      <w:marTop w:val="0"/>
      <w:marBottom w:val="0"/>
      <w:divBdr>
        <w:top w:val="none" w:sz="0" w:space="0" w:color="auto"/>
        <w:left w:val="none" w:sz="0" w:space="0" w:color="auto"/>
        <w:bottom w:val="none" w:sz="0" w:space="0" w:color="auto"/>
        <w:right w:val="none" w:sz="0" w:space="0" w:color="auto"/>
      </w:divBdr>
    </w:div>
    <w:div w:id="1043678018">
      <w:bodyDiv w:val="1"/>
      <w:marLeft w:val="0"/>
      <w:marRight w:val="0"/>
      <w:marTop w:val="0"/>
      <w:marBottom w:val="0"/>
      <w:divBdr>
        <w:top w:val="none" w:sz="0" w:space="0" w:color="auto"/>
        <w:left w:val="none" w:sz="0" w:space="0" w:color="auto"/>
        <w:bottom w:val="none" w:sz="0" w:space="0" w:color="auto"/>
        <w:right w:val="none" w:sz="0" w:space="0" w:color="auto"/>
      </w:divBdr>
    </w:div>
    <w:div w:id="1080298565">
      <w:bodyDiv w:val="1"/>
      <w:marLeft w:val="0"/>
      <w:marRight w:val="0"/>
      <w:marTop w:val="0"/>
      <w:marBottom w:val="0"/>
      <w:divBdr>
        <w:top w:val="none" w:sz="0" w:space="0" w:color="auto"/>
        <w:left w:val="none" w:sz="0" w:space="0" w:color="auto"/>
        <w:bottom w:val="none" w:sz="0" w:space="0" w:color="auto"/>
        <w:right w:val="none" w:sz="0" w:space="0" w:color="auto"/>
      </w:divBdr>
    </w:div>
    <w:div w:id="1080709663">
      <w:bodyDiv w:val="1"/>
      <w:marLeft w:val="0"/>
      <w:marRight w:val="0"/>
      <w:marTop w:val="0"/>
      <w:marBottom w:val="0"/>
      <w:divBdr>
        <w:top w:val="none" w:sz="0" w:space="0" w:color="auto"/>
        <w:left w:val="none" w:sz="0" w:space="0" w:color="auto"/>
        <w:bottom w:val="none" w:sz="0" w:space="0" w:color="auto"/>
        <w:right w:val="none" w:sz="0" w:space="0" w:color="auto"/>
      </w:divBdr>
    </w:div>
    <w:div w:id="1101923627">
      <w:bodyDiv w:val="1"/>
      <w:marLeft w:val="0"/>
      <w:marRight w:val="0"/>
      <w:marTop w:val="0"/>
      <w:marBottom w:val="0"/>
      <w:divBdr>
        <w:top w:val="none" w:sz="0" w:space="0" w:color="auto"/>
        <w:left w:val="none" w:sz="0" w:space="0" w:color="auto"/>
        <w:bottom w:val="none" w:sz="0" w:space="0" w:color="auto"/>
        <w:right w:val="none" w:sz="0" w:space="0" w:color="auto"/>
      </w:divBdr>
    </w:div>
    <w:div w:id="1142497946">
      <w:bodyDiv w:val="1"/>
      <w:marLeft w:val="0"/>
      <w:marRight w:val="0"/>
      <w:marTop w:val="0"/>
      <w:marBottom w:val="0"/>
      <w:divBdr>
        <w:top w:val="none" w:sz="0" w:space="0" w:color="auto"/>
        <w:left w:val="none" w:sz="0" w:space="0" w:color="auto"/>
        <w:bottom w:val="none" w:sz="0" w:space="0" w:color="auto"/>
        <w:right w:val="none" w:sz="0" w:space="0" w:color="auto"/>
      </w:divBdr>
    </w:div>
    <w:div w:id="1148523085">
      <w:bodyDiv w:val="1"/>
      <w:marLeft w:val="0"/>
      <w:marRight w:val="0"/>
      <w:marTop w:val="0"/>
      <w:marBottom w:val="0"/>
      <w:divBdr>
        <w:top w:val="none" w:sz="0" w:space="0" w:color="auto"/>
        <w:left w:val="none" w:sz="0" w:space="0" w:color="auto"/>
        <w:bottom w:val="none" w:sz="0" w:space="0" w:color="auto"/>
        <w:right w:val="none" w:sz="0" w:space="0" w:color="auto"/>
      </w:divBdr>
    </w:div>
    <w:div w:id="1149974733">
      <w:bodyDiv w:val="1"/>
      <w:marLeft w:val="0"/>
      <w:marRight w:val="0"/>
      <w:marTop w:val="0"/>
      <w:marBottom w:val="0"/>
      <w:divBdr>
        <w:top w:val="none" w:sz="0" w:space="0" w:color="auto"/>
        <w:left w:val="none" w:sz="0" w:space="0" w:color="auto"/>
        <w:bottom w:val="none" w:sz="0" w:space="0" w:color="auto"/>
        <w:right w:val="none" w:sz="0" w:space="0" w:color="auto"/>
      </w:divBdr>
    </w:div>
    <w:div w:id="1166245654">
      <w:bodyDiv w:val="1"/>
      <w:marLeft w:val="0"/>
      <w:marRight w:val="0"/>
      <w:marTop w:val="0"/>
      <w:marBottom w:val="0"/>
      <w:divBdr>
        <w:top w:val="none" w:sz="0" w:space="0" w:color="auto"/>
        <w:left w:val="none" w:sz="0" w:space="0" w:color="auto"/>
        <w:bottom w:val="none" w:sz="0" w:space="0" w:color="auto"/>
        <w:right w:val="none" w:sz="0" w:space="0" w:color="auto"/>
      </w:divBdr>
    </w:div>
    <w:div w:id="1175068962">
      <w:bodyDiv w:val="1"/>
      <w:marLeft w:val="0"/>
      <w:marRight w:val="0"/>
      <w:marTop w:val="0"/>
      <w:marBottom w:val="0"/>
      <w:divBdr>
        <w:top w:val="none" w:sz="0" w:space="0" w:color="auto"/>
        <w:left w:val="none" w:sz="0" w:space="0" w:color="auto"/>
        <w:bottom w:val="none" w:sz="0" w:space="0" w:color="auto"/>
        <w:right w:val="none" w:sz="0" w:space="0" w:color="auto"/>
      </w:divBdr>
    </w:div>
    <w:div w:id="1191185852">
      <w:bodyDiv w:val="1"/>
      <w:marLeft w:val="0"/>
      <w:marRight w:val="0"/>
      <w:marTop w:val="0"/>
      <w:marBottom w:val="0"/>
      <w:divBdr>
        <w:top w:val="none" w:sz="0" w:space="0" w:color="auto"/>
        <w:left w:val="none" w:sz="0" w:space="0" w:color="auto"/>
        <w:bottom w:val="none" w:sz="0" w:space="0" w:color="auto"/>
        <w:right w:val="none" w:sz="0" w:space="0" w:color="auto"/>
      </w:divBdr>
    </w:div>
    <w:div w:id="1321688727">
      <w:bodyDiv w:val="1"/>
      <w:marLeft w:val="0"/>
      <w:marRight w:val="0"/>
      <w:marTop w:val="0"/>
      <w:marBottom w:val="0"/>
      <w:divBdr>
        <w:top w:val="none" w:sz="0" w:space="0" w:color="auto"/>
        <w:left w:val="none" w:sz="0" w:space="0" w:color="auto"/>
        <w:bottom w:val="none" w:sz="0" w:space="0" w:color="auto"/>
        <w:right w:val="none" w:sz="0" w:space="0" w:color="auto"/>
      </w:divBdr>
    </w:div>
    <w:div w:id="1361007068">
      <w:bodyDiv w:val="1"/>
      <w:marLeft w:val="0"/>
      <w:marRight w:val="0"/>
      <w:marTop w:val="0"/>
      <w:marBottom w:val="0"/>
      <w:divBdr>
        <w:top w:val="none" w:sz="0" w:space="0" w:color="auto"/>
        <w:left w:val="none" w:sz="0" w:space="0" w:color="auto"/>
        <w:bottom w:val="none" w:sz="0" w:space="0" w:color="auto"/>
        <w:right w:val="none" w:sz="0" w:space="0" w:color="auto"/>
      </w:divBdr>
    </w:div>
    <w:div w:id="1427768747">
      <w:bodyDiv w:val="1"/>
      <w:marLeft w:val="0"/>
      <w:marRight w:val="0"/>
      <w:marTop w:val="0"/>
      <w:marBottom w:val="0"/>
      <w:divBdr>
        <w:top w:val="none" w:sz="0" w:space="0" w:color="auto"/>
        <w:left w:val="none" w:sz="0" w:space="0" w:color="auto"/>
        <w:bottom w:val="none" w:sz="0" w:space="0" w:color="auto"/>
        <w:right w:val="none" w:sz="0" w:space="0" w:color="auto"/>
      </w:divBdr>
    </w:div>
    <w:div w:id="1443721294">
      <w:bodyDiv w:val="1"/>
      <w:marLeft w:val="0"/>
      <w:marRight w:val="0"/>
      <w:marTop w:val="0"/>
      <w:marBottom w:val="0"/>
      <w:divBdr>
        <w:top w:val="none" w:sz="0" w:space="0" w:color="auto"/>
        <w:left w:val="none" w:sz="0" w:space="0" w:color="auto"/>
        <w:bottom w:val="none" w:sz="0" w:space="0" w:color="auto"/>
        <w:right w:val="none" w:sz="0" w:space="0" w:color="auto"/>
      </w:divBdr>
    </w:div>
    <w:div w:id="1453747127">
      <w:bodyDiv w:val="1"/>
      <w:marLeft w:val="0"/>
      <w:marRight w:val="0"/>
      <w:marTop w:val="0"/>
      <w:marBottom w:val="0"/>
      <w:divBdr>
        <w:top w:val="none" w:sz="0" w:space="0" w:color="auto"/>
        <w:left w:val="none" w:sz="0" w:space="0" w:color="auto"/>
        <w:bottom w:val="none" w:sz="0" w:space="0" w:color="auto"/>
        <w:right w:val="none" w:sz="0" w:space="0" w:color="auto"/>
      </w:divBdr>
    </w:div>
    <w:div w:id="1501971586">
      <w:bodyDiv w:val="1"/>
      <w:marLeft w:val="0"/>
      <w:marRight w:val="0"/>
      <w:marTop w:val="0"/>
      <w:marBottom w:val="0"/>
      <w:divBdr>
        <w:top w:val="none" w:sz="0" w:space="0" w:color="auto"/>
        <w:left w:val="none" w:sz="0" w:space="0" w:color="auto"/>
        <w:bottom w:val="none" w:sz="0" w:space="0" w:color="auto"/>
        <w:right w:val="none" w:sz="0" w:space="0" w:color="auto"/>
      </w:divBdr>
    </w:div>
    <w:div w:id="1506631221">
      <w:bodyDiv w:val="1"/>
      <w:marLeft w:val="0"/>
      <w:marRight w:val="0"/>
      <w:marTop w:val="0"/>
      <w:marBottom w:val="0"/>
      <w:divBdr>
        <w:top w:val="none" w:sz="0" w:space="0" w:color="auto"/>
        <w:left w:val="none" w:sz="0" w:space="0" w:color="auto"/>
        <w:bottom w:val="none" w:sz="0" w:space="0" w:color="auto"/>
        <w:right w:val="none" w:sz="0" w:space="0" w:color="auto"/>
      </w:divBdr>
    </w:div>
    <w:div w:id="1613779638">
      <w:bodyDiv w:val="1"/>
      <w:marLeft w:val="0"/>
      <w:marRight w:val="0"/>
      <w:marTop w:val="0"/>
      <w:marBottom w:val="0"/>
      <w:divBdr>
        <w:top w:val="none" w:sz="0" w:space="0" w:color="auto"/>
        <w:left w:val="none" w:sz="0" w:space="0" w:color="auto"/>
        <w:bottom w:val="none" w:sz="0" w:space="0" w:color="auto"/>
        <w:right w:val="none" w:sz="0" w:space="0" w:color="auto"/>
      </w:divBdr>
    </w:div>
    <w:div w:id="1665433548">
      <w:bodyDiv w:val="1"/>
      <w:marLeft w:val="0"/>
      <w:marRight w:val="0"/>
      <w:marTop w:val="0"/>
      <w:marBottom w:val="0"/>
      <w:divBdr>
        <w:top w:val="none" w:sz="0" w:space="0" w:color="auto"/>
        <w:left w:val="none" w:sz="0" w:space="0" w:color="auto"/>
        <w:bottom w:val="none" w:sz="0" w:space="0" w:color="auto"/>
        <w:right w:val="none" w:sz="0" w:space="0" w:color="auto"/>
      </w:divBdr>
    </w:div>
    <w:div w:id="1669871012">
      <w:bodyDiv w:val="1"/>
      <w:marLeft w:val="0"/>
      <w:marRight w:val="0"/>
      <w:marTop w:val="0"/>
      <w:marBottom w:val="0"/>
      <w:divBdr>
        <w:top w:val="none" w:sz="0" w:space="0" w:color="auto"/>
        <w:left w:val="none" w:sz="0" w:space="0" w:color="auto"/>
        <w:bottom w:val="none" w:sz="0" w:space="0" w:color="auto"/>
        <w:right w:val="none" w:sz="0" w:space="0" w:color="auto"/>
      </w:divBdr>
    </w:div>
    <w:div w:id="1690138915">
      <w:bodyDiv w:val="1"/>
      <w:marLeft w:val="0"/>
      <w:marRight w:val="0"/>
      <w:marTop w:val="0"/>
      <w:marBottom w:val="0"/>
      <w:divBdr>
        <w:top w:val="none" w:sz="0" w:space="0" w:color="auto"/>
        <w:left w:val="none" w:sz="0" w:space="0" w:color="auto"/>
        <w:bottom w:val="none" w:sz="0" w:space="0" w:color="auto"/>
        <w:right w:val="none" w:sz="0" w:space="0" w:color="auto"/>
      </w:divBdr>
    </w:div>
    <w:div w:id="1697271111">
      <w:bodyDiv w:val="1"/>
      <w:marLeft w:val="0"/>
      <w:marRight w:val="0"/>
      <w:marTop w:val="0"/>
      <w:marBottom w:val="0"/>
      <w:divBdr>
        <w:top w:val="none" w:sz="0" w:space="0" w:color="auto"/>
        <w:left w:val="none" w:sz="0" w:space="0" w:color="auto"/>
        <w:bottom w:val="none" w:sz="0" w:space="0" w:color="auto"/>
        <w:right w:val="none" w:sz="0" w:space="0" w:color="auto"/>
      </w:divBdr>
    </w:div>
    <w:div w:id="1712145136">
      <w:bodyDiv w:val="1"/>
      <w:marLeft w:val="0"/>
      <w:marRight w:val="0"/>
      <w:marTop w:val="0"/>
      <w:marBottom w:val="0"/>
      <w:divBdr>
        <w:top w:val="none" w:sz="0" w:space="0" w:color="auto"/>
        <w:left w:val="none" w:sz="0" w:space="0" w:color="auto"/>
        <w:bottom w:val="none" w:sz="0" w:space="0" w:color="auto"/>
        <w:right w:val="none" w:sz="0" w:space="0" w:color="auto"/>
      </w:divBdr>
    </w:div>
    <w:div w:id="1753813617">
      <w:bodyDiv w:val="1"/>
      <w:marLeft w:val="0"/>
      <w:marRight w:val="0"/>
      <w:marTop w:val="0"/>
      <w:marBottom w:val="0"/>
      <w:divBdr>
        <w:top w:val="none" w:sz="0" w:space="0" w:color="auto"/>
        <w:left w:val="none" w:sz="0" w:space="0" w:color="auto"/>
        <w:bottom w:val="none" w:sz="0" w:space="0" w:color="auto"/>
        <w:right w:val="none" w:sz="0" w:space="0" w:color="auto"/>
      </w:divBdr>
    </w:div>
    <w:div w:id="1756124200">
      <w:bodyDiv w:val="1"/>
      <w:marLeft w:val="0"/>
      <w:marRight w:val="0"/>
      <w:marTop w:val="0"/>
      <w:marBottom w:val="0"/>
      <w:divBdr>
        <w:top w:val="none" w:sz="0" w:space="0" w:color="auto"/>
        <w:left w:val="none" w:sz="0" w:space="0" w:color="auto"/>
        <w:bottom w:val="none" w:sz="0" w:space="0" w:color="auto"/>
        <w:right w:val="none" w:sz="0" w:space="0" w:color="auto"/>
      </w:divBdr>
    </w:div>
    <w:div w:id="1795295179">
      <w:bodyDiv w:val="1"/>
      <w:marLeft w:val="0"/>
      <w:marRight w:val="0"/>
      <w:marTop w:val="0"/>
      <w:marBottom w:val="0"/>
      <w:divBdr>
        <w:top w:val="none" w:sz="0" w:space="0" w:color="auto"/>
        <w:left w:val="none" w:sz="0" w:space="0" w:color="auto"/>
        <w:bottom w:val="none" w:sz="0" w:space="0" w:color="auto"/>
        <w:right w:val="none" w:sz="0" w:space="0" w:color="auto"/>
      </w:divBdr>
      <w:divsChild>
        <w:div w:id="746420581">
          <w:marLeft w:val="0"/>
          <w:marRight w:val="0"/>
          <w:marTop w:val="0"/>
          <w:marBottom w:val="0"/>
          <w:divBdr>
            <w:top w:val="none" w:sz="0" w:space="0" w:color="auto"/>
            <w:left w:val="none" w:sz="0" w:space="0" w:color="auto"/>
            <w:bottom w:val="double" w:sz="4" w:space="1" w:color="auto"/>
            <w:right w:val="none" w:sz="0" w:space="0" w:color="auto"/>
          </w:divBdr>
        </w:div>
        <w:div w:id="832257026">
          <w:marLeft w:val="0"/>
          <w:marRight w:val="0"/>
          <w:marTop w:val="0"/>
          <w:marBottom w:val="0"/>
          <w:divBdr>
            <w:top w:val="none" w:sz="0" w:space="0" w:color="auto"/>
            <w:left w:val="none" w:sz="0" w:space="0" w:color="auto"/>
            <w:bottom w:val="double" w:sz="4" w:space="1" w:color="auto"/>
            <w:right w:val="none" w:sz="0" w:space="0" w:color="auto"/>
          </w:divBdr>
        </w:div>
        <w:div w:id="1093353895">
          <w:marLeft w:val="0"/>
          <w:marRight w:val="0"/>
          <w:marTop w:val="0"/>
          <w:marBottom w:val="0"/>
          <w:divBdr>
            <w:top w:val="none" w:sz="0" w:space="0" w:color="auto"/>
            <w:left w:val="none" w:sz="0" w:space="0" w:color="auto"/>
            <w:bottom w:val="double" w:sz="4" w:space="1" w:color="auto"/>
            <w:right w:val="none" w:sz="0" w:space="0" w:color="auto"/>
          </w:divBdr>
        </w:div>
        <w:div w:id="1018120611">
          <w:marLeft w:val="0"/>
          <w:marRight w:val="0"/>
          <w:marTop w:val="0"/>
          <w:marBottom w:val="0"/>
          <w:divBdr>
            <w:top w:val="none" w:sz="0" w:space="0" w:color="auto"/>
            <w:left w:val="none" w:sz="0" w:space="0" w:color="auto"/>
            <w:bottom w:val="double" w:sz="4" w:space="1" w:color="auto"/>
            <w:right w:val="none" w:sz="0" w:space="0" w:color="auto"/>
          </w:divBdr>
        </w:div>
      </w:divsChild>
    </w:div>
    <w:div w:id="1807579941">
      <w:bodyDiv w:val="1"/>
      <w:marLeft w:val="0"/>
      <w:marRight w:val="0"/>
      <w:marTop w:val="0"/>
      <w:marBottom w:val="0"/>
      <w:divBdr>
        <w:top w:val="none" w:sz="0" w:space="0" w:color="auto"/>
        <w:left w:val="none" w:sz="0" w:space="0" w:color="auto"/>
        <w:bottom w:val="none" w:sz="0" w:space="0" w:color="auto"/>
        <w:right w:val="none" w:sz="0" w:space="0" w:color="auto"/>
      </w:divBdr>
    </w:div>
    <w:div w:id="1810124434">
      <w:bodyDiv w:val="1"/>
      <w:marLeft w:val="0"/>
      <w:marRight w:val="0"/>
      <w:marTop w:val="0"/>
      <w:marBottom w:val="0"/>
      <w:divBdr>
        <w:top w:val="none" w:sz="0" w:space="0" w:color="auto"/>
        <w:left w:val="none" w:sz="0" w:space="0" w:color="auto"/>
        <w:bottom w:val="none" w:sz="0" w:space="0" w:color="auto"/>
        <w:right w:val="none" w:sz="0" w:space="0" w:color="auto"/>
      </w:divBdr>
    </w:div>
    <w:div w:id="1812861452">
      <w:bodyDiv w:val="1"/>
      <w:marLeft w:val="0"/>
      <w:marRight w:val="0"/>
      <w:marTop w:val="0"/>
      <w:marBottom w:val="0"/>
      <w:divBdr>
        <w:top w:val="none" w:sz="0" w:space="0" w:color="auto"/>
        <w:left w:val="none" w:sz="0" w:space="0" w:color="auto"/>
        <w:bottom w:val="none" w:sz="0" w:space="0" w:color="auto"/>
        <w:right w:val="none" w:sz="0" w:space="0" w:color="auto"/>
      </w:divBdr>
    </w:div>
    <w:div w:id="1868249625">
      <w:bodyDiv w:val="1"/>
      <w:marLeft w:val="0"/>
      <w:marRight w:val="0"/>
      <w:marTop w:val="0"/>
      <w:marBottom w:val="0"/>
      <w:divBdr>
        <w:top w:val="none" w:sz="0" w:space="0" w:color="auto"/>
        <w:left w:val="none" w:sz="0" w:space="0" w:color="auto"/>
        <w:bottom w:val="none" w:sz="0" w:space="0" w:color="auto"/>
        <w:right w:val="none" w:sz="0" w:space="0" w:color="auto"/>
      </w:divBdr>
    </w:div>
    <w:div w:id="1897744273">
      <w:bodyDiv w:val="1"/>
      <w:marLeft w:val="0"/>
      <w:marRight w:val="0"/>
      <w:marTop w:val="0"/>
      <w:marBottom w:val="0"/>
      <w:divBdr>
        <w:top w:val="none" w:sz="0" w:space="0" w:color="auto"/>
        <w:left w:val="none" w:sz="0" w:space="0" w:color="auto"/>
        <w:bottom w:val="none" w:sz="0" w:space="0" w:color="auto"/>
        <w:right w:val="none" w:sz="0" w:space="0" w:color="auto"/>
      </w:divBdr>
    </w:div>
    <w:div w:id="1919317869">
      <w:bodyDiv w:val="1"/>
      <w:marLeft w:val="0"/>
      <w:marRight w:val="0"/>
      <w:marTop w:val="0"/>
      <w:marBottom w:val="0"/>
      <w:divBdr>
        <w:top w:val="none" w:sz="0" w:space="0" w:color="auto"/>
        <w:left w:val="none" w:sz="0" w:space="0" w:color="auto"/>
        <w:bottom w:val="none" w:sz="0" w:space="0" w:color="auto"/>
        <w:right w:val="none" w:sz="0" w:space="0" w:color="auto"/>
      </w:divBdr>
    </w:div>
    <w:div w:id="1925841280">
      <w:bodyDiv w:val="1"/>
      <w:marLeft w:val="0"/>
      <w:marRight w:val="0"/>
      <w:marTop w:val="0"/>
      <w:marBottom w:val="0"/>
      <w:divBdr>
        <w:top w:val="none" w:sz="0" w:space="0" w:color="auto"/>
        <w:left w:val="none" w:sz="0" w:space="0" w:color="auto"/>
        <w:bottom w:val="none" w:sz="0" w:space="0" w:color="auto"/>
        <w:right w:val="none" w:sz="0" w:space="0" w:color="auto"/>
      </w:divBdr>
    </w:div>
    <w:div w:id="1938561118">
      <w:bodyDiv w:val="1"/>
      <w:marLeft w:val="0"/>
      <w:marRight w:val="0"/>
      <w:marTop w:val="0"/>
      <w:marBottom w:val="0"/>
      <w:divBdr>
        <w:top w:val="none" w:sz="0" w:space="0" w:color="auto"/>
        <w:left w:val="none" w:sz="0" w:space="0" w:color="auto"/>
        <w:bottom w:val="none" w:sz="0" w:space="0" w:color="auto"/>
        <w:right w:val="none" w:sz="0" w:space="0" w:color="auto"/>
      </w:divBdr>
    </w:div>
    <w:div w:id="2018648908">
      <w:bodyDiv w:val="1"/>
      <w:marLeft w:val="0"/>
      <w:marRight w:val="0"/>
      <w:marTop w:val="0"/>
      <w:marBottom w:val="0"/>
      <w:divBdr>
        <w:top w:val="none" w:sz="0" w:space="0" w:color="auto"/>
        <w:left w:val="none" w:sz="0" w:space="0" w:color="auto"/>
        <w:bottom w:val="none" w:sz="0" w:space="0" w:color="auto"/>
        <w:right w:val="none" w:sz="0" w:space="0" w:color="auto"/>
      </w:divBdr>
    </w:div>
    <w:div w:id="2058309495">
      <w:bodyDiv w:val="1"/>
      <w:marLeft w:val="0"/>
      <w:marRight w:val="0"/>
      <w:marTop w:val="0"/>
      <w:marBottom w:val="0"/>
      <w:divBdr>
        <w:top w:val="none" w:sz="0" w:space="0" w:color="auto"/>
        <w:left w:val="none" w:sz="0" w:space="0" w:color="auto"/>
        <w:bottom w:val="none" w:sz="0" w:space="0" w:color="auto"/>
        <w:right w:val="none" w:sz="0" w:space="0" w:color="auto"/>
      </w:divBdr>
    </w:div>
    <w:div w:id="2075666347">
      <w:bodyDiv w:val="1"/>
      <w:marLeft w:val="0"/>
      <w:marRight w:val="0"/>
      <w:marTop w:val="0"/>
      <w:marBottom w:val="0"/>
      <w:divBdr>
        <w:top w:val="none" w:sz="0" w:space="0" w:color="auto"/>
        <w:left w:val="none" w:sz="0" w:space="0" w:color="auto"/>
        <w:bottom w:val="none" w:sz="0" w:space="0" w:color="auto"/>
        <w:right w:val="none" w:sz="0" w:space="0" w:color="auto"/>
      </w:divBdr>
    </w:div>
    <w:div w:id="207835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9F719-32C7-4EF2-99D9-89C54C70F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5559</Words>
  <Characters>31690</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37175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creator>THW333009</dc:creator>
  <cp:lastModifiedBy>budsabth</cp:lastModifiedBy>
  <cp:revision>2</cp:revision>
  <cp:lastPrinted>2022-11-02T05:30:00Z</cp:lastPrinted>
  <dcterms:created xsi:type="dcterms:W3CDTF">2023-05-10T07:33:00Z</dcterms:created>
  <dcterms:modified xsi:type="dcterms:W3CDTF">2023-05-10T07:33:00Z</dcterms:modified>
</cp:coreProperties>
</file>