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6C68CF0F"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These notes form an integral part of the </w:t>
      </w:r>
      <w:r w:rsidR="00A30517">
        <w:rPr>
          <w:rFonts w:asciiTheme="majorBidi" w:eastAsia="Arial Unicode MS" w:hAnsiTheme="majorBidi" w:cstheme="majorBidi"/>
          <w:sz w:val="28"/>
          <w:szCs w:val="28"/>
        </w:rPr>
        <w:t xml:space="preserve">interim financial </w:t>
      </w:r>
      <w:r w:rsidR="00100687">
        <w:rPr>
          <w:rFonts w:asciiTheme="majorBidi" w:eastAsia="Arial Unicode MS" w:hAnsiTheme="majorBidi" w:cstheme="majorBidi"/>
          <w:sz w:val="28"/>
          <w:szCs w:val="28"/>
        </w:rPr>
        <w:t>information</w:t>
      </w:r>
      <w:r w:rsidRPr="006737D8">
        <w:rPr>
          <w:rFonts w:asciiTheme="majorBidi" w:eastAsia="Arial Unicode MS" w:hAnsiTheme="majorBidi" w:cstheme="majorBidi"/>
          <w:sz w:val="28"/>
          <w:szCs w:val="28"/>
        </w:rPr>
        <w:t>.</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Setakij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Lumpini, Pathumwan,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6FD70336" w14:textId="59F72F5D" w:rsidR="00587BE4" w:rsidRDefault="00FF7D4F" w:rsidP="00025966">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T</w:t>
      </w:r>
      <w:r w:rsidR="00587BE4" w:rsidRPr="00587BE4">
        <w:rPr>
          <w:rFonts w:asciiTheme="majorBidi" w:hAnsiTheme="majorBidi" w:cstheme="majorBidi"/>
          <w:sz w:val="28"/>
          <w:szCs w:val="28"/>
        </w:rPr>
        <w:t xml:space="preserve">he Company had deficits as at </w:t>
      </w:r>
      <w:r w:rsidR="006B6573" w:rsidRPr="00755A4E">
        <w:rPr>
          <w:rFonts w:ascii="Angsana New" w:eastAsia="Angsana New" w:hAnsi="Angsana New"/>
          <w:sz w:val="28"/>
          <w:szCs w:val="28"/>
        </w:rPr>
        <w:t xml:space="preserve">31 </w:t>
      </w:r>
      <w:r w:rsidR="009460D4">
        <w:rPr>
          <w:rFonts w:ascii="Angsana New" w:eastAsia="Angsana New" w:hAnsi="Angsana New"/>
          <w:sz w:val="28"/>
          <w:szCs w:val="28"/>
        </w:rPr>
        <w:t>March</w:t>
      </w:r>
      <w:r w:rsidR="006B6573" w:rsidRPr="00755A4E">
        <w:rPr>
          <w:rFonts w:ascii="Angsana New" w:eastAsia="Angsana New" w:hAnsi="Angsana New"/>
          <w:sz w:val="28"/>
          <w:szCs w:val="28"/>
        </w:rPr>
        <w:t xml:space="preserve"> </w:t>
      </w:r>
      <w:r w:rsidR="006B6573" w:rsidRPr="00C95EF1">
        <w:rPr>
          <w:rFonts w:ascii="Angsana New" w:eastAsia="Angsana New" w:hAnsi="Angsana New"/>
          <w:sz w:val="28"/>
          <w:szCs w:val="28"/>
        </w:rPr>
        <w:t>202</w:t>
      </w:r>
      <w:r w:rsidR="009460D4">
        <w:rPr>
          <w:rFonts w:ascii="Angsana New" w:eastAsia="Angsana New" w:hAnsi="Angsana New"/>
          <w:sz w:val="28"/>
          <w:szCs w:val="28"/>
        </w:rPr>
        <w:t>3</w:t>
      </w:r>
      <w:r w:rsidR="006B6573" w:rsidRPr="00C95EF1">
        <w:rPr>
          <w:rFonts w:ascii="Angsana New" w:eastAsia="Angsana New" w:hAnsi="Angsana New"/>
          <w:sz w:val="28"/>
          <w:szCs w:val="28"/>
        </w:rPr>
        <w:t xml:space="preserve"> and </w:t>
      </w:r>
      <w:r w:rsidR="009460D4">
        <w:rPr>
          <w:rFonts w:ascii="Angsana New" w:eastAsia="Angsana New" w:hAnsi="Angsana New"/>
          <w:sz w:val="28"/>
          <w:szCs w:val="28"/>
        </w:rPr>
        <w:t xml:space="preserve">31 December </w:t>
      </w:r>
      <w:r w:rsidR="006B6573" w:rsidRPr="00C95EF1">
        <w:rPr>
          <w:rFonts w:ascii="Angsana New" w:eastAsia="Angsana New" w:hAnsi="Angsana New"/>
          <w:sz w:val="28"/>
          <w:szCs w:val="28"/>
        </w:rPr>
        <w:t>202</w:t>
      </w:r>
      <w:r w:rsidR="009460D4">
        <w:rPr>
          <w:rFonts w:ascii="Angsana New" w:eastAsia="Angsana New" w:hAnsi="Angsana New"/>
          <w:sz w:val="28"/>
          <w:szCs w:val="28"/>
        </w:rPr>
        <w:t>2</w:t>
      </w:r>
      <w:r w:rsidR="008418F7"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of</w:t>
      </w:r>
      <w:r w:rsidR="009B5623" w:rsidRPr="00C95EF1">
        <w:rPr>
          <w:rFonts w:asciiTheme="majorBidi" w:hAnsiTheme="majorBidi" w:cstheme="majorBidi"/>
          <w:sz w:val="28"/>
          <w:szCs w:val="28"/>
        </w:rPr>
        <w:t xml:space="preserve"> </w:t>
      </w:r>
      <w:r w:rsidR="00587BE4" w:rsidRPr="00DF4FB8">
        <w:rPr>
          <w:rFonts w:asciiTheme="majorBidi" w:hAnsiTheme="majorBidi" w:cstheme="majorBidi"/>
          <w:sz w:val="28"/>
          <w:szCs w:val="28"/>
        </w:rPr>
        <w:t xml:space="preserve">Baht </w:t>
      </w:r>
      <w:r w:rsidR="005C10F0" w:rsidRPr="00DF4FB8">
        <w:rPr>
          <w:rFonts w:asciiTheme="majorBidi" w:hAnsiTheme="majorBidi" w:cstheme="majorBidi"/>
          <w:sz w:val="28"/>
          <w:szCs w:val="28"/>
        </w:rPr>
        <w:t xml:space="preserve">730.1 </w:t>
      </w:r>
      <w:r w:rsidR="00587BE4" w:rsidRPr="00DF4FB8">
        <w:rPr>
          <w:rFonts w:asciiTheme="majorBidi" w:hAnsiTheme="majorBidi" w:cstheme="majorBidi"/>
          <w:sz w:val="28"/>
          <w:szCs w:val="28"/>
        </w:rPr>
        <w:t>million</w:t>
      </w:r>
      <w:r w:rsidR="008418F7" w:rsidRPr="00C95EF1">
        <w:rPr>
          <w:rFonts w:asciiTheme="majorBidi" w:hAnsiTheme="majorBidi" w:cstheme="majorBidi"/>
          <w:sz w:val="28"/>
          <w:szCs w:val="28"/>
        </w:rPr>
        <w:t xml:space="preserve"> and Baht </w:t>
      </w:r>
      <w:r w:rsidR="009460D4" w:rsidRPr="00C95EF1">
        <w:rPr>
          <w:rFonts w:asciiTheme="majorBidi" w:hAnsiTheme="majorBidi" w:cstheme="majorBidi"/>
          <w:sz w:val="28"/>
          <w:szCs w:val="28"/>
        </w:rPr>
        <w:t>716.0</w:t>
      </w:r>
      <w:r w:rsidR="008418F7" w:rsidRPr="00C95EF1">
        <w:rPr>
          <w:rFonts w:asciiTheme="majorBidi" w:hAnsiTheme="majorBidi" w:cstheme="majorBidi"/>
          <w:sz w:val="28"/>
          <w:szCs w:val="28"/>
        </w:rPr>
        <w:t xml:space="preserve"> million</w:t>
      </w:r>
      <w:r w:rsidR="00586D52">
        <w:rPr>
          <w:rFonts w:asciiTheme="majorBidi" w:hAnsiTheme="majorBidi" w:cstheme="majorBidi"/>
          <w:sz w:val="28"/>
          <w:szCs w:val="28"/>
        </w:rPr>
        <w:t xml:space="preserve"> </w:t>
      </w:r>
      <w:r w:rsidR="00586D52" w:rsidRPr="00586D52">
        <w:rPr>
          <w:rFonts w:asciiTheme="majorBidi" w:hAnsiTheme="majorBidi" w:cstheme="majorBidi"/>
          <w:sz w:val="28"/>
          <w:szCs w:val="28"/>
        </w:rPr>
        <w:t xml:space="preserve">respectively. </w:t>
      </w:r>
      <w:r w:rsidR="00587BE4" w:rsidRPr="00C95EF1">
        <w:rPr>
          <w:rFonts w:asciiTheme="majorBidi" w:hAnsiTheme="majorBidi" w:cstheme="majorBidi"/>
          <w:sz w:val="28"/>
          <w:szCs w:val="28"/>
        </w:rPr>
        <w:t>Th</w:t>
      </w:r>
      <w:r w:rsidR="00B01798">
        <w:rPr>
          <w:rFonts w:asciiTheme="majorBidi" w:hAnsiTheme="majorBidi" w:cstheme="majorBidi"/>
          <w:sz w:val="28"/>
          <w:szCs w:val="28"/>
        </w:rPr>
        <w:t>is</w:t>
      </w:r>
      <w:r w:rsidR="00587BE4" w:rsidRPr="00C95EF1">
        <w:rPr>
          <w:rFonts w:asciiTheme="majorBidi" w:hAnsiTheme="majorBidi" w:cstheme="majorBidi"/>
          <w:sz w:val="28"/>
          <w:szCs w:val="28"/>
        </w:rPr>
        <w:t xml:space="preserve"> condition </w:t>
      </w:r>
      <w:r w:rsidR="00587BE4" w:rsidRPr="00FF6A09">
        <w:rPr>
          <w:rFonts w:asciiTheme="majorBidi" w:hAnsiTheme="majorBidi" w:cstheme="majorBidi"/>
          <w:sz w:val="28"/>
          <w:szCs w:val="28"/>
        </w:rPr>
        <w:t xml:space="preserve">may indicate uncertainty regarding the Company’s ability to continue operating as a going concern. </w:t>
      </w:r>
      <w:r w:rsidR="009E1E80">
        <w:rPr>
          <w:rFonts w:asciiTheme="majorBidi" w:hAnsiTheme="majorBidi" w:cstheme="majorBidi"/>
          <w:sz w:val="28"/>
          <w:szCs w:val="28"/>
        </w:rPr>
        <w:t>However, t</w:t>
      </w:r>
      <w:r w:rsidR="009E1E80" w:rsidRPr="00112523">
        <w:rPr>
          <w:rFonts w:asciiTheme="majorBidi" w:hAnsiTheme="majorBidi" w:cstheme="majorBidi"/>
          <w:sz w:val="28"/>
          <w:szCs w:val="28"/>
        </w:rPr>
        <w:t xml:space="preserve">he Company has continuously worked on </w:t>
      </w:r>
      <w:r w:rsidR="00B01798">
        <w:rPr>
          <w:rFonts w:asciiTheme="majorBidi" w:hAnsiTheme="majorBidi" w:cstheme="majorBidi"/>
          <w:sz w:val="28"/>
          <w:szCs w:val="28"/>
        </w:rPr>
        <w:t xml:space="preserve">increasing </w:t>
      </w:r>
      <w:r w:rsidR="009E1E80" w:rsidRPr="00112523">
        <w:rPr>
          <w:rFonts w:asciiTheme="majorBidi" w:hAnsiTheme="majorBidi" w:cstheme="majorBidi"/>
          <w:sz w:val="28"/>
          <w:szCs w:val="28"/>
        </w:rPr>
        <w:t xml:space="preserve">the premium </w:t>
      </w:r>
      <w:r w:rsidR="009E1E80">
        <w:rPr>
          <w:rFonts w:asciiTheme="majorBidi" w:hAnsiTheme="majorBidi" w:cstheme="majorBidi"/>
          <w:sz w:val="28"/>
          <w:szCs w:val="28"/>
        </w:rPr>
        <w:t>and improving quality of premium by analysing and selecting the high-quality products with loss ratio within the Company’s limit,</w:t>
      </w:r>
      <w:r w:rsidR="009E1E80" w:rsidRPr="00112523">
        <w:rPr>
          <w:rFonts w:asciiTheme="majorBidi" w:hAnsiTheme="majorBidi" w:cstheme="majorBidi"/>
          <w:sz w:val="28"/>
          <w:szCs w:val="28"/>
        </w:rPr>
        <w:t xml:space="preserve"> coupled with</w:t>
      </w:r>
      <w:r w:rsidR="009E1E80">
        <w:rPr>
          <w:rFonts w:asciiTheme="majorBidi" w:hAnsiTheme="majorBidi" w:cstheme="majorBidi"/>
          <w:sz w:val="28"/>
          <w:szCs w:val="28"/>
        </w:rPr>
        <w:t xml:space="preserve"> controlling expenses efficiently on</w:t>
      </w:r>
      <w:r w:rsidR="009E1E80" w:rsidRPr="00112523">
        <w:rPr>
          <w:rFonts w:asciiTheme="majorBidi" w:hAnsiTheme="majorBidi" w:cstheme="majorBidi"/>
          <w:sz w:val="28"/>
          <w:szCs w:val="28"/>
        </w:rPr>
        <w:t xml:space="preserve"> the cost of underwriting management and other operating expenses.</w:t>
      </w:r>
      <w:r w:rsidR="009E1E80">
        <w:rPr>
          <w:rFonts w:asciiTheme="majorBidi" w:hAnsiTheme="majorBidi" w:cstheme="majorBidi" w:hint="cs"/>
          <w:sz w:val="28"/>
          <w:szCs w:val="28"/>
          <w:cs/>
        </w:rPr>
        <w:t xml:space="preserve"> </w:t>
      </w:r>
      <w:r w:rsidR="00587BE4" w:rsidRPr="00C95EF1">
        <w:rPr>
          <w:rFonts w:asciiTheme="majorBidi" w:hAnsiTheme="majorBidi" w:cstheme="majorBidi"/>
          <w:sz w:val="28"/>
          <w:szCs w:val="28"/>
        </w:rPr>
        <w:t xml:space="preserve">The Company’s management believes that the preparation </w:t>
      </w:r>
      <w:r w:rsidR="006B6573" w:rsidRPr="00C95EF1">
        <w:rPr>
          <w:rFonts w:ascii="Angsana New" w:eastAsia="Angsana New" w:hAnsi="Angsana New"/>
          <w:sz w:val="28"/>
          <w:szCs w:val="28"/>
        </w:rPr>
        <w:t xml:space="preserve">of the </w:t>
      </w:r>
      <w:r w:rsidR="000F5BB1">
        <w:rPr>
          <w:rFonts w:ascii="Angsana New" w:eastAsia="Angsana New" w:hAnsi="Angsana New"/>
          <w:sz w:val="28"/>
          <w:szCs w:val="28"/>
        </w:rPr>
        <w:t>inter</w:t>
      </w:r>
      <w:r w:rsidR="001B0AF3">
        <w:rPr>
          <w:rFonts w:ascii="Angsana New" w:eastAsia="Angsana New" w:hAnsi="Angsana New"/>
          <w:sz w:val="28"/>
          <w:szCs w:val="28"/>
        </w:rPr>
        <w:t xml:space="preserve">im </w:t>
      </w:r>
      <w:r w:rsidR="006B6573" w:rsidRPr="00C95EF1">
        <w:rPr>
          <w:rFonts w:ascii="Angsana New" w:eastAsia="Angsana New" w:hAnsi="Angsana New"/>
          <w:sz w:val="28"/>
          <w:szCs w:val="28"/>
        </w:rPr>
        <w:t xml:space="preserve">financial </w:t>
      </w:r>
      <w:r w:rsidR="001B0AF3">
        <w:rPr>
          <w:rFonts w:ascii="Angsana New" w:eastAsia="Angsana New" w:hAnsi="Angsana New"/>
          <w:sz w:val="28"/>
          <w:szCs w:val="28"/>
        </w:rPr>
        <w:t>information</w:t>
      </w:r>
      <w:r w:rsidR="006B6573" w:rsidRPr="00C95EF1">
        <w:rPr>
          <w:rFonts w:ascii="Angsana New" w:eastAsia="Angsana New" w:hAnsi="Angsana New"/>
          <w:sz w:val="28"/>
          <w:szCs w:val="28"/>
        </w:rPr>
        <w:t xml:space="preserve"> for the </w:t>
      </w:r>
      <w:r w:rsidR="00E0716C">
        <w:rPr>
          <w:rFonts w:ascii="Angsana New" w:eastAsia="Angsana New" w:hAnsi="Angsana New"/>
          <w:sz w:val="28"/>
          <w:szCs w:val="28"/>
        </w:rPr>
        <w:t>three-month</w:t>
      </w:r>
      <w:r w:rsidR="006B6573" w:rsidRPr="00C95EF1">
        <w:rPr>
          <w:rFonts w:ascii="Angsana New" w:eastAsia="Angsana New" w:hAnsi="Angsana New"/>
          <w:sz w:val="28"/>
          <w:szCs w:val="28"/>
        </w:rPr>
        <w:t xml:space="preserve"> </w:t>
      </w:r>
      <w:r w:rsidR="00D524A1">
        <w:rPr>
          <w:rFonts w:ascii="Angsana New" w:eastAsia="Angsana New" w:hAnsi="Angsana New"/>
          <w:sz w:val="28"/>
          <w:szCs w:val="28"/>
        </w:rPr>
        <w:t xml:space="preserve">period </w:t>
      </w:r>
      <w:r w:rsidR="006B6573" w:rsidRPr="00C95EF1">
        <w:rPr>
          <w:rFonts w:ascii="Angsana New" w:eastAsia="Angsana New" w:hAnsi="Angsana New"/>
          <w:sz w:val="28"/>
          <w:szCs w:val="28"/>
        </w:rPr>
        <w:t xml:space="preserve">ended </w:t>
      </w:r>
      <w:r w:rsidR="009460D4" w:rsidRPr="00755A4E">
        <w:rPr>
          <w:rFonts w:ascii="Angsana New" w:eastAsia="Angsana New" w:hAnsi="Angsana New"/>
          <w:sz w:val="28"/>
          <w:szCs w:val="28"/>
        </w:rPr>
        <w:t xml:space="preserve">31 </w:t>
      </w:r>
      <w:r w:rsidR="009460D4">
        <w:rPr>
          <w:rFonts w:ascii="Angsana New" w:eastAsia="Angsana New" w:hAnsi="Angsana New"/>
          <w:sz w:val="28"/>
          <w:szCs w:val="28"/>
        </w:rPr>
        <w:t>March</w:t>
      </w:r>
      <w:r w:rsidR="009460D4" w:rsidRPr="00755A4E">
        <w:rPr>
          <w:rFonts w:ascii="Angsana New" w:eastAsia="Angsana New" w:hAnsi="Angsana New"/>
          <w:sz w:val="28"/>
          <w:szCs w:val="28"/>
        </w:rPr>
        <w:t xml:space="preserve"> </w:t>
      </w:r>
      <w:r w:rsidR="009460D4" w:rsidRPr="00C95EF1">
        <w:rPr>
          <w:rFonts w:ascii="Angsana New" w:eastAsia="Angsana New" w:hAnsi="Angsana New"/>
          <w:sz w:val="28"/>
          <w:szCs w:val="28"/>
        </w:rPr>
        <w:t>202</w:t>
      </w:r>
      <w:r w:rsidR="009460D4">
        <w:rPr>
          <w:rFonts w:ascii="Angsana New" w:eastAsia="Angsana New" w:hAnsi="Angsana New"/>
          <w:sz w:val="28"/>
          <w:szCs w:val="28"/>
        </w:rPr>
        <w:t>3</w:t>
      </w:r>
      <w:r w:rsidR="00587BE4" w:rsidRPr="00C95EF1">
        <w:rPr>
          <w:rFonts w:asciiTheme="majorBidi" w:hAnsiTheme="majorBidi" w:cstheme="majorBidi"/>
          <w:sz w:val="28"/>
          <w:szCs w:val="28"/>
        </w:rPr>
        <w:t xml:space="preserve"> on a going-concern basis is appropriate and proper. Accordingly, </w:t>
      </w:r>
      <w:r w:rsidR="006B6573" w:rsidRPr="00C95EF1">
        <w:rPr>
          <w:rFonts w:ascii="Angsana New" w:eastAsia="Angsana New" w:hAnsi="Angsana New"/>
          <w:sz w:val="28"/>
          <w:szCs w:val="28"/>
        </w:rPr>
        <w:t>th</w:t>
      </w:r>
      <w:r w:rsidR="00D524A1">
        <w:rPr>
          <w:rFonts w:ascii="Angsana New" w:eastAsia="Angsana New" w:hAnsi="Angsana New"/>
          <w:sz w:val="28"/>
          <w:szCs w:val="28"/>
        </w:rPr>
        <w:t>is</w:t>
      </w:r>
      <w:r w:rsidR="006B6573" w:rsidRPr="00C95EF1">
        <w:rPr>
          <w:rFonts w:ascii="Angsana New" w:eastAsia="Angsana New" w:hAnsi="Angsana New"/>
          <w:sz w:val="28"/>
          <w:szCs w:val="28"/>
        </w:rPr>
        <w:t xml:space="preserve"> </w:t>
      </w:r>
      <w:r w:rsidR="00563009">
        <w:rPr>
          <w:rFonts w:ascii="Angsana New" w:eastAsia="Angsana New" w:hAnsi="Angsana New"/>
          <w:sz w:val="28"/>
          <w:szCs w:val="28"/>
        </w:rPr>
        <w:t xml:space="preserve">interim </w:t>
      </w:r>
      <w:r w:rsidR="006B6573" w:rsidRPr="00C95EF1">
        <w:rPr>
          <w:rFonts w:ascii="Angsana New" w:eastAsia="Angsana New" w:hAnsi="Angsana New"/>
          <w:sz w:val="28"/>
          <w:szCs w:val="28"/>
        </w:rPr>
        <w:t xml:space="preserve">financial </w:t>
      </w:r>
      <w:r w:rsidR="002C5A58">
        <w:rPr>
          <w:rFonts w:ascii="Angsana New" w:eastAsia="Angsana New" w:hAnsi="Angsana New"/>
          <w:sz w:val="28"/>
          <w:szCs w:val="28"/>
        </w:rPr>
        <w:t>information</w:t>
      </w:r>
      <w:r w:rsidR="006B6573" w:rsidRPr="00C95EF1">
        <w:rPr>
          <w:rFonts w:ascii="Angsana New" w:eastAsia="Angsana New" w:hAnsi="Angsana New"/>
          <w:sz w:val="28"/>
          <w:szCs w:val="28"/>
        </w:rPr>
        <w:t xml:space="preserve"> do</w:t>
      </w:r>
      <w:r w:rsidR="00D524A1">
        <w:rPr>
          <w:rFonts w:ascii="Angsana New" w:eastAsia="Angsana New" w:hAnsi="Angsana New"/>
          <w:sz w:val="28"/>
          <w:szCs w:val="28"/>
        </w:rPr>
        <w:t>es</w:t>
      </w:r>
      <w:r w:rsidR="006B6573" w:rsidRPr="00C95EF1">
        <w:rPr>
          <w:rFonts w:ascii="Angsana New" w:eastAsia="Angsana New" w:hAnsi="Angsana New"/>
          <w:sz w:val="28"/>
          <w:szCs w:val="28"/>
        </w:rPr>
        <w:t xml:space="preserve"> not include</w:t>
      </w:r>
      <w:r w:rsidR="006B6573" w:rsidRPr="00C95EF1">
        <w:rPr>
          <w:rFonts w:asciiTheme="majorBidi" w:hAnsiTheme="majorBidi" w:cstheme="majorBidi"/>
          <w:sz w:val="28"/>
          <w:szCs w:val="28"/>
        </w:rPr>
        <w:t xml:space="preserve"> </w:t>
      </w:r>
      <w:r w:rsidR="00587BE4" w:rsidRPr="00C95EF1">
        <w:rPr>
          <w:rFonts w:asciiTheme="majorBidi" w:hAnsiTheme="majorBidi" w:cstheme="majorBidi"/>
          <w:sz w:val="28"/>
          <w:szCs w:val="28"/>
        </w:rPr>
        <w:t>any adjustments relating to the realisation of the carrying value of assets or the payable amount of liabilities that might be necessary should the Company be unable to continue as a going concern.</w:t>
      </w:r>
    </w:p>
    <w:p w14:paraId="76B466C0" w14:textId="7B7F6CAA" w:rsidR="00B01798" w:rsidRDefault="00B01798" w:rsidP="00025966">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As at 31 March 2023,</w:t>
      </w:r>
      <w:r w:rsidRPr="00586D52">
        <w:rPr>
          <w:rFonts w:asciiTheme="majorBidi" w:hAnsiTheme="majorBidi" w:cstheme="majorBidi"/>
          <w:sz w:val="28"/>
          <w:szCs w:val="28"/>
        </w:rPr>
        <w:t xml:space="preserve"> the Stock Exchange of Thailand has posted C-caution sign on the Company’s securities as a result of the equity being less than 50% of paid-up share capital</w:t>
      </w:r>
      <w:r w:rsidRPr="00C95EF1">
        <w:rPr>
          <w:rFonts w:asciiTheme="majorBidi" w:hAnsiTheme="majorBidi" w:cstheme="majorBidi"/>
          <w:sz w:val="28"/>
          <w:szCs w:val="28"/>
        </w:rPr>
        <w:t>.</w:t>
      </w:r>
      <w:r w:rsidR="00B83580">
        <w:rPr>
          <w:rFonts w:asciiTheme="majorBidi" w:hAnsiTheme="majorBidi" w:cstheme="majorBidi"/>
          <w:sz w:val="28"/>
          <w:szCs w:val="28"/>
        </w:rPr>
        <w:t xml:space="preserve"> However, the Companies flagged with </w:t>
      </w:r>
      <w:r w:rsidR="00B83580" w:rsidRPr="00586D52">
        <w:rPr>
          <w:rFonts w:asciiTheme="majorBidi" w:hAnsiTheme="majorBidi" w:cstheme="majorBidi"/>
          <w:sz w:val="28"/>
          <w:szCs w:val="28"/>
        </w:rPr>
        <w:t>C-caution sign</w:t>
      </w:r>
      <w:r w:rsidR="00B83580">
        <w:rPr>
          <w:rFonts w:asciiTheme="majorBidi" w:hAnsiTheme="majorBidi" w:cstheme="majorBidi"/>
          <w:sz w:val="28"/>
          <w:szCs w:val="28"/>
        </w:rPr>
        <w:t xml:space="preserve"> by </w:t>
      </w:r>
      <w:r w:rsidR="00B83580" w:rsidRPr="00586D52">
        <w:rPr>
          <w:rFonts w:asciiTheme="majorBidi" w:hAnsiTheme="majorBidi" w:cstheme="majorBidi"/>
          <w:sz w:val="28"/>
          <w:szCs w:val="28"/>
        </w:rPr>
        <w:t>the Stock Exchange of Thailand</w:t>
      </w:r>
      <w:r w:rsidR="00B83580">
        <w:rPr>
          <w:rFonts w:asciiTheme="majorBidi" w:hAnsiTheme="majorBidi" w:cstheme="majorBidi"/>
          <w:sz w:val="28"/>
          <w:szCs w:val="28"/>
        </w:rPr>
        <w:t xml:space="preserve"> are the Companies which are required to trade only through the cash balance account, which does not affect the </w:t>
      </w:r>
      <w:r w:rsidR="00063B7F">
        <w:rPr>
          <w:rFonts w:asciiTheme="majorBidi" w:hAnsiTheme="majorBidi" w:cstheme="majorBidi"/>
          <w:sz w:val="28"/>
          <w:szCs w:val="28"/>
        </w:rPr>
        <w:t>overall financial position of the Company.</w:t>
      </w:r>
    </w:p>
    <w:p w14:paraId="054F75ED" w14:textId="74753777" w:rsidR="00C3510D" w:rsidRPr="007B2067" w:rsidRDefault="00C3510D" w:rsidP="00C3510D">
      <w:pPr>
        <w:pStyle w:val="StandaardOpinion"/>
        <w:tabs>
          <w:tab w:val="clear" w:pos="680"/>
        </w:tabs>
        <w:spacing w:after="120" w:line="240" w:lineRule="atLeast"/>
        <w:ind w:left="540"/>
        <w:jc w:val="both"/>
      </w:pPr>
      <w:r w:rsidRPr="00E633E2">
        <w:rPr>
          <w:rFonts w:asciiTheme="majorBidi" w:hAnsiTheme="majorBidi" w:cstheme="majorBidi"/>
          <w:sz w:val="28"/>
          <w:szCs w:val="28"/>
        </w:rPr>
        <w:t xml:space="preserve">In addition, as at 31 </w:t>
      </w:r>
      <w:r>
        <w:rPr>
          <w:rFonts w:asciiTheme="majorBidi" w:hAnsiTheme="majorBidi" w:cstheme="majorBidi"/>
          <w:sz w:val="28"/>
          <w:szCs w:val="28"/>
        </w:rPr>
        <w:t>March 2023</w:t>
      </w:r>
      <w:r w:rsidRPr="00E633E2">
        <w:rPr>
          <w:rFonts w:asciiTheme="majorBidi" w:hAnsiTheme="majorBidi" w:cstheme="majorBidi"/>
          <w:sz w:val="28"/>
          <w:szCs w:val="28"/>
        </w:rPr>
        <w:t xml:space="preserve">, deferred tax assets amounting Baht </w:t>
      </w:r>
      <w:r>
        <w:rPr>
          <w:rFonts w:asciiTheme="majorBidi" w:hAnsiTheme="majorBidi" w:cstheme="majorBidi"/>
          <w:sz w:val="28"/>
          <w:szCs w:val="28"/>
        </w:rPr>
        <w:t>30.5</w:t>
      </w:r>
      <w:r w:rsidRPr="00E633E2">
        <w:rPr>
          <w:rFonts w:asciiTheme="majorBidi" w:hAnsiTheme="majorBidi" w:cstheme="majorBidi"/>
          <w:sz w:val="28"/>
          <w:szCs w:val="28"/>
        </w:rPr>
        <w:t xml:space="preserve"> million were recorded in the statement of financial position of the Company (31 December 202</w:t>
      </w:r>
      <w:r>
        <w:rPr>
          <w:rFonts w:asciiTheme="majorBidi" w:hAnsiTheme="majorBidi" w:cstheme="majorBidi"/>
          <w:sz w:val="28"/>
          <w:szCs w:val="28"/>
        </w:rPr>
        <w:t>2</w:t>
      </w:r>
      <w:r w:rsidRPr="00E633E2">
        <w:rPr>
          <w:rFonts w:asciiTheme="majorBidi" w:hAnsiTheme="majorBidi" w:cstheme="majorBidi"/>
          <w:sz w:val="28"/>
          <w:szCs w:val="28"/>
        </w:rPr>
        <w:t xml:space="preserve">: Baht </w:t>
      </w:r>
      <w:r>
        <w:rPr>
          <w:rFonts w:asciiTheme="majorBidi" w:hAnsiTheme="majorBidi" w:cstheme="majorBidi"/>
          <w:sz w:val="28"/>
          <w:szCs w:val="28"/>
        </w:rPr>
        <w:t>29.1</w:t>
      </w:r>
      <w:r w:rsidRPr="00E633E2">
        <w:rPr>
          <w:rFonts w:asciiTheme="majorBidi" w:hAnsiTheme="majorBidi" w:cstheme="majorBidi"/>
          <w:sz w:val="28"/>
          <w:szCs w:val="28"/>
        </w:rPr>
        <w:t xml:space="preserve"> million). The management is confident that remaining deferred tax assets will be utilised in the future. However, the benefits that the Company will be able to utilise in respect of deferred tax assets depend on its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7BD11395" w14:textId="77777777" w:rsidR="00C3510D" w:rsidRPr="00C95EF1" w:rsidRDefault="00C3510D" w:rsidP="00025966">
      <w:pPr>
        <w:pStyle w:val="StandaardOpinion"/>
        <w:tabs>
          <w:tab w:val="clear" w:pos="680"/>
        </w:tabs>
        <w:spacing w:after="120" w:line="240" w:lineRule="atLeast"/>
        <w:ind w:left="540"/>
        <w:jc w:val="both"/>
        <w:rPr>
          <w:rFonts w:asciiTheme="majorBidi" w:hAnsiTheme="majorBidi" w:cstheme="majorBidi"/>
          <w:sz w:val="28"/>
          <w:szCs w:val="28"/>
        </w:rPr>
      </w:pPr>
    </w:p>
    <w:p w14:paraId="2F6F8A60" w14:textId="77777777" w:rsidR="00267F4C" w:rsidRPr="006737D8" w:rsidRDefault="00267F4C" w:rsidP="00267F4C">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651C617C" w14:textId="77777777" w:rsidR="00267F4C" w:rsidRPr="006737D8"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0CD4BF5F" w14:textId="4936CE98" w:rsidR="00267F4C" w:rsidRPr="006737D8" w:rsidRDefault="00267F4C" w:rsidP="00267F4C">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w:t>
      </w:r>
      <w:r w:rsidR="005C10F0">
        <w:rPr>
          <w:u w:val="none"/>
          <w:lang w:val="en-US"/>
        </w:rPr>
        <w:t xml:space="preserve"> </w:t>
      </w:r>
      <w:r w:rsidRPr="006737D8">
        <w:rPr>
          <w:u w:val="none"/>
          <w:lang w:val="en-US"/>
        </w:rPr>
        <w:t>20</w:t>
      </w:r>
      <w:r w:rsidR="005C10F0">
        <w:rPr>
          <w:u w:val="none"/>
          <w:lang w:val="en-US"/>
        </w:rPr>
        <w:t>23</w:t>
      </w:r>
      <w:r w:rsidRPr="006737D8">
        <w:rPr>
          <w:u w:val="none"/>
          <w:lang w:val="en-US"/>
        </w:rPr>
        <w:t xml:space="preserve">” dated </w:t>
      </w:r>
      <w:r w:rsidR="005C10F0">
        <w:rPr>
          <w:u w:val="none"/>
          <w:lang w:val="en-US"/>
        </w:rPr>
        <w:t>8</w:t>
      </w:r>
      <w:r w:rsidRPr="006737D8">
        <w:rPr>
          <w:u w:val="none"/>
          <w:lang w:val="en-US"/>
        </w:rPr>
        <w:t xml:space="preserve"> </w:t>
      </w:r>
      <w:r w:rsidR="005C10F0">
        <w:rPr>
          <w:u w:val="none"/>
          <w:lang w:val="en-US"/>
        </w:rPr>
        <w:t>February</w:t>
      </w:r>
      <w:r w:rsidRPr="006737D8">
        <w:rPr>
          <w:u w:val="none"/>
          <w:lang w:val="en-US"/>
        </w:rPr>
        <w:t xml:space="preserve"> 20</w:t>
      </w:r>
      <w:r w:rsidR="005C10F0">
        <w:rPr>
          <w:u w:val="none"/>
          <w:lang w:val="en-US"/>
        </w:rPr>
        <w:t>23</w:t>
      </w:r>
      <w:r w:rsidRPr="006737D8">
        <w:rPr>
          <w:u w:val="none"/>
          <w:lang w:val="en-US"/>
        </w:rPr>
        <w:t>.</w:t>
      </w:r>
    </w:p>
    <w:p w14:paraId="58BE5383" w14:textId="1B25FCF4" w:rsidR="00267F4C" w:rsidRPr="006737D8" w:rsidRDefault="00267F4C" w:rsidP="00267F4C">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w:t>
      </w:r>
      <w:r w:rsidRPr="00D44460">
        <w:rPr>
          <w:u w:val="none"/>
          <w:lang w:val="en-US"/>
        </w:rPr>
        <w:t>ended 31 December 202</w:t>
      </w:r>
      <w:r w:rsidR="00994734">
        <w:rPr>
          <w:u w:val="none"/>
          <w:lang w:val="en-US"/>
        </w:rPr>
        <w:t>2</w:t>
      </w:r>
      <w:r w:rsidRPr="006737D8">
        <w:rPr>
          <w:u w:val="none"/>
          <w:lang w:val="en-US"/>
        </w:rPr>
        <w:t xml:space="preserve">. They focus on new activities, events and circumstances to avoid repetition of information previously reported. Accordingly, this interim financial information should be read in conjunction with the financial statements for the year </w:t>
      </w:r>
      <w:r w:rsidRPr="008D35A1">
        <w:rPr>
          <w:u w:val="none"/>
          <w:lang w:val="en-US"/>
        </w:rPr>
        <w:t>ended 31 December 202</w:t>
      </w:r>
      <w:r w:rsidR="00994734">
        <w:rPr>
          <w:u w:val="none"/>
          <w:lang w:val="en-US"/>
        </w:rPr>
        <w:t>2</w:t>
      </w:r>
      <w:r w:rsidRPr="006737D8">
        <w:rPr>
          <w:u w:val="none"/>
          <w:lang w:val="en-US"/>
        </w:rPr>
        <w:t xml:space="preserve">. </w:t>
      </w:r>
    </w:p>
    <w:p w14:paraId="1896A4AE" w14:textId="77777777" w:rsidR="00267F4C" w:rsidRPr="006737D8" w:rsidRDefault="00267F4C" w:rsidP="00267F4C">
      <w:pPr>
        <w:pStyle w:val="FSNoteNumbered"/>
        <w:spacing w:before="120"/>
        <w:ind w:left="547"/>
        <w:jc w:val="thaiDistribute"/>
        <w:rPr>
          <w:u w:val="none"/>
          <w:lang w:val="en-US"/>
        </w:rPr>
      </w:pPr>
      <w:r w:rsidRPr="006737D8">
        <w:rPr>
          <w:u w:val="none"/>
          <w:lang w:val="en-US"/>
        </w:rPr>
        <w:t>Other than those specified in notes to the annual financial statements and interim financial information, all other balances presented in this interim financial information is prepared under the historical cost basis.</w:t>
      </w:r>
    </w:p>
    <w:p w14:paraId="663863C0" w14:textId="77777777" w:rsidR="00267F4C" w:rsidRPr="006737D8" w:rsidRDefault="00267F4C" w:rsidP="00267F4C">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1C57B3F7" w14:textId="7BAF42E3" w:rsidR="00267F4C" w:rsidRPr="00C35273"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t xml:space="preserve">Thai Financial Reporting Standards </w:t>
      </w:r>
      <w:r w:rsidR="00B722C3" w:rsidRPr="00B722C3">
        <w:rPr>
          <w:rFonts w:ascii="Angsana New" w:hAnsi="Angsana New"/>
          <w:b/>
          <w:bCs/>
          <w:sz w:val="28"/>
          <w:szCs w:val="28"/>
          <w:lang w:val="en-GB"/>
        </w:rPr>
        <w:t>announced in the Royal Gazette but not yet effective</w:t>
      </w:r>
      <w:r w:rsidRPr="00C35273">
        <w:rPr>
          <w:rFonts w:ascii="Angsana New" w:eastAsia="Arial Unicode MS" w:hAnsi="Angsana New"/>
          <w:b/>
          <w:bCs/>
          <w:sz w:val="28"/>
          <w:szCs w:val="28"/>
        </w:rPr>
        <w:t xml:space="preserve"> </w:t>
      </w:r>
    </w:p>
    <w:p w14:paraId="7A7AF03D" w14:textId="77777777" w:rsidR="00B722C3" w:rsidRDefault="00B722C3" w:rsidP="00B72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FA4248">
        <w:rPr>
          <w:rFonts w:ascii="Angsana New" w:hAnsi="Angsana New"/>
          <w:sz w:val="28"/>
          <w:szCs w:val="28"/>
          <w:lang w:val="en-GB"/>
        </w:rPr>
        <w:t xml:space="preserve">The amendment to TFRS 17 “Insurance Contract” added the requirements for the temporary exception arising from the Phase 2 of the interest rate benchmark reform amendments, which an entity shall apply these amendments for annual reporting periods beginning on or after 1 January 2025 with earlier application permitted. This revised TFRS 17 has been announced in the Royal Gazette on 19 August 2022 and will be effective for the financial statements for the period beginning on or after 1 January 2025 onwards with earlier application permitted. </w:t>
      </w:r>
    </w:p>
    <w:p w14:paraId="595F5676" w14:textId="77777777" w:rsidR="00B722C3" w:rsidRPr="00FA4248" w:rsidRDefault="00B722C3" w:rsidP="00B72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both"/>
        <w:rPr>
          <w:rFonts w:ascii="Angsana New" w:hAnsi="Angsana New"/>
          <w:sz w:val="28"/>
          <w:szCs w:val="28"/>
          <w:lang w:val="en-GB"/>
        </w:rPr>
      </w:pPr>
      <w:r w:rsidRPr="00FD55DC">
        <w:rPr>
          <w:rFonts w:ascii="Angsana New" w:hAnsi="Angsana New"/>
          <w:sz w:val="28"/>
          <w:szCs w:val="28"/>
          <w:lang w:val="en-GB"/>
        </w:rPr>
        <w:t>The Company’s management will adopt such relevant TFRSs in the preparation of the Company’s financial statements when they become effective. The Company’s management is in the process to assess the impact of these TFRSs on the financial statement of the Company in the period of initial application.</w:t>
      </w:r>
    </w:p>
    <w:p w14:paraId="6A426992" w14:textId="77777777" w:rsidR="00267F4C" w:rsidRPr="006737D8" w:rsidRDefault="00267F4C" w:rsidP="00267F4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Significant accounting policies</w:t>
      </w:r>
    </w:p>
    <w:p w14:paraId="10D8F41D" w14:textId="2BABC38C" w:rsidR="00267F4C" w:rsidRDefault="00267F4C" w:rsidP="00267F4C">
      <w:pPr>
        <w:pStyle w:val="FSNoteNumbered"/>
        <w:spacing w:before="120" w:after="0"/>
        <w:ind w:left="547"/>
        <w:jc w:val="thaiDistribute"/>
        <w:rPr>
          <w:u w:val="none"/>
          <w:lang w:val="en-US"/>
        </w:rPr>
      </w:pPr>
      <w:r w:rsidRPr="006737D8">
        <w:rPr>
          <w:u w:val="none"/>
          <w:lang w:val="en-US"/>
        </w:rPr>
        <w:t xml:space="preserve">The accounting policies used in the preparation of the interim financial information are consistent with those used in the annual financial statements for the year ended </w:t>
      </w:r>
      <w:r w:rsidRPr="009544D6">
        <w:rPr>
          <w:u w:val="none"/>
          <w:lang w:val="en-US"/>
        </w:rPr>
        <w:t>31 December 202</w:t>
      </w:r>
      <w:r w:rsidR="00994734">
        <w:rPr>
          <w:u w:val="none"/>
          <w:lang w:val="en-US"/>
        </w:rPr>
        <w:t>2</w:t>
      </w:r>
      <w:r w:rsidRPr="009544D6">
        <w:rPr>
          <w:u w:val="none"/>
          <w:lang w:val="en-US"/>
        </w:rPr>
        <w:t>.</w:t>
      </w:r>
      <w:r w:rsidRPr="006737D8">
        <w:rPr>
          <w:u w:val="none"/>
          <w:lang w:val="en-US"/>
        </w:rPr>
        <w:t xml:space="preserve"> </w:t>
      </w:r>
    </w:p>
    <w:p w14:paraId="04A73C15" w14:textId="77777777" w:rsidR="009F0FDA" w:rsidRDefault="009F0FDA" w:rsidP="009F0FDA"/>
    <w:p w14:paraId="2D73ED13" w14:textId="77777777" w:rsidR="009F0FDA" w:rsidRDefault="009F0FDA" w:rsidP="009F0FDA"/>
    <w:p w14:paraId="59F70FD8" w14:textId="77777777" w:rsidR="009F0FDA" w:rsidRPr="009F0FDA" w:rsidRDefault="009F0FDA" w:rsidP="009F0FDA"/>
    <w:p w14:paraId="261ED4AA" w14:textId="77777777" w:rsidR="00500729" w:rsidRPr="006737D8" w:rsidRDefault="00500729" w:rsidP="0050072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Uses of estimates and judgments</w:t>
      </w:r>
    </w:p>
    <w:p w14:paraId="07D13A4E" w14:textId="77777777" w:rsidR="00500729" w:rsidRPr="006737D8" w:rsidRDefault="00500729" w:rsidP="0050072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00B66CD3" w14:textId="545DF98C" w:rsidR="00500729" w:rsidRDefault="00500729" w:rsidP="00500729">
      <w:pPr>
        <w:pStyle w:val="FSNoteNumbered"/>
        <w:spacing w:before="120"/>
        <w:ind w:left="547"/>
        <w:jc w:val="thaiDistribute"/>
        <w:rPr>
          <w:u w:val="none"/>
          <w:lang w:val="en-US"/>
        </w:rPr>
      </w:pPr>
      <w:r w:rsidRPr="006737D8">
        <w:rPr>
          <w:u w:val="none"/>
          <w:lang w:val="en-US"/>
        </w:rPr>
        <w:t xml:space="preserve">In preparing this interim financial information, the significant judgments made by management in applying the Company’s accounting policies and the key sources of estimation uncertainty were the same as those that applied to the financial statements for the year ended </w:t>
      </w:r>
      <w:r w:rsidRPr="009544D6">
        <w:rPr>
          <w:u w:val="none"/>
          <w:lang w:val="en-US"/>
        </w:rPr>
        <w:t>31 December 202</w:t>
      </w:r>
      <w:r w:rsidR="00563DC4">
        <w:rPr>
          <w:u w:val="none"/>
          <w:lang w:val="en-US"/>
        </w:rPr>
        <w:t>2</w:t>
      </w:r>
      <w:r w:rsidRPr="009544D6">
        <w:rPr>
          <w:u w:val="none"/>
          <w:lang w:val="en-US"/>
        </w:rPr>
        <w:t>.</w:t>
      </w:r>
    </w:p>
    <w:p w14:paraId="37CB6797" w14:textId="67BA97EA" w:rsidR="00780568" w:rsidRPr="00780568" w:rsidRDefault="00AD71CA" w:rsidP="00DE265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M</w:t>
      </w:r>
      <w:r w:rsidRPr="00AD71CA">
        <w:rPr>
          <w:rFonts w:ascii="Angsana New" w:eastAsia="Arial Unicode MS" w:hAnsi="Angsana New"/>
          <w:b/>
          <w:bCs/>
          <w:sz w:val="28"/>
          <w:szCs w:val="28"/>
        </w:rPr>
        <w:t>anagement benefit expenses</w:t>
      </w:r>
    </w:p>
    <w:p w14:paraId="58279F97" w14:textId="03DCD1ED" w:rsidR="00EE679A" w:rsidRDefault="00DC0674" w:rsidP="002C28D9">
      <w:pPr>
        <w:pStyle w:val="FSNoteNumbered"/>
        <w:spacing w:before="120"/>
        <w:ind w:left="547"/>
        <w:jc w:val="thaiDistribute"/>
        <w:rPr>
          <w:u w:val="none"/>
          <w:lang w:val="en-US"/>
        </w:rPr>
      </w:pPr>
      <w:r>
        <w:rPr>
          <w:u w:val="none"/>
          <w:lang w:val="en-US"/>
        </w:rPr>
        <w:t>M</w:t>
      </w:r>
      <w:r w:rsidR="009E54CF" w:rsidRPr="009E54CF">
        <w:rPr>
          <w:u w:val="none"/>
          <w:lang w:val="en-US"/>
        </w:rPr>
        <w:t xml:space="preserve">anagement benefit </w:t>
      </w:r>
      <w:r w:rsidR="005B6F5E" w:rsidRPr="006737D8">
        <w:rPr>
          <w:u w:val="none"/>
          <w:lang w:val="en-US"/>
        </w:rPr>
        <w:t xml:space="preserve">expenses </w:t>
      </w:r>
      <w:r w:rsidR="00F72884">
        <w:rPr>
          <w:u w:val="none"/>
          <w:lang w:val="en-US"/>
        </w:rPr>
        <w:t xml:space="preserve">for </w:t>
      </w:r>
      <w:r w:rsidR="00F72884" w:rsidRPr="002346E0">
        <w:rPr>
          <w:u w:val="none"/>
          <w:lang w:val="en-US"/>
        </w:rPr>
        <w:t>the three-month period</w:t>
      </w:r>
      <w:r w:rsidR="00D524A1">
        <w:rPr>
          <w:u w:val="none"/>
          <w:lang w:val="en-US"/>
        </w:rPr>
        <w:t xml:space="preserve">s </w:t>
      </w:r>
      <w:r w:rsidR="00F72884">
        <w:rPr>
          <w:u w:val="none"/>
          <w:lang w:val="en-US"/>
        </w:rPr>
        <w:t xml:space="preserve">ended </w:t>
      </w:r>
      <w:r w:rsidR="005B6F5E" w:rsidRPr="006737D8">
        <w:rPr>
          <w:u w:val="none"/>
          <w:lang w:val="en-US"/>
        </w:rPr>
        <w:t>3</w:t>
      </w:r>
      <w:r w:rsidR="005B6F5E">
        <w:rPr>
          <w:u w:val="none"/>
          <w:lang w:val="en-US"/>
        </w:rPr>
        <w:t>1</w:t>
      </w:r>
      <w:r w:rsidR="005B6F5E" w:rsidRPr="006737D8">
        <w:rPr>
          <w:u w:val="none"/>
          <w:lang w:val="en-US"/>
        </w:rPr>
        <w:t xml:space="preserve"> </w:t>
      </w:r>
      <w:r w:rsidR="009460D4">
        <w:rPr>
          <w:u w:val="none"/>
          <w:lang w:val="en-US"/>
        </w:rPr>
        <w:t>March</w:t>
      </w:r>
      <w:r w:rsidR="005B6F5E" w:rsidRPr="006737D8">
        <w:rPr>
          <w:u w:val="none"/>
          <w:lang w:val="en-US"/>
        </w:rPr>
        <w:t xml:space="preserve"> 202</w:t>
      </w:r>
      <w:r w:rsidR="009460D4">
        <w:rPr>
          <w:u w:val="none"/>
          <w:lang w:val="en-US"/>
        </w:rPr>
        <w:t>3</w:t>
      </w:r>
      <w:r w:rsidR="005B6F5E" w:rsidRPr="006737D8">
        <w:rPr>
          <w:u w:val="none"/>
          <w:lang w:val="en-US"/>
        </w:rPr>
        <w:t xml:space="preserve"> and 202</w:t>
      </w:r>
      <w:r w:rsidR="009460D4">
        <w:rPr>
          <w:u w:val="none"/>
          <w:lang w:val="en-US"/>
        </w:rPr>
        <w:t>2</w:t>
      </w:r>
      <w:r w:rsidR="009E54CF" w:rsidRPr="009E54CF">
        <w:rPr>
          <w:u w:val="none"/>
          <w:lang w:val="en-US"/>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70"/>
        <w:gridCol w:w="270"/>
        <w:gridCol w:w="270"/>
        <w:gridCol w:w="270"/>
        <w:gridCol w:w="540"/>
        <w:gridCol w:w="1440"/>
        <w:gridCol w:w="270"/>
        <w:gridCol w:w="1440"/>
      </w:tblGrid>
      <w:tr w:rsidR="005B6F5E" w:rsidRPr="006B2D1A" w14:paraId="202DE5B0" w14:textId="77777777" w:rsidTr="00705AE3">
        <w:tc>
          <w:tcPr>
            <w:tcW w:w="4140" w:type="dxa"/>
            <w:tcBorders>
              <w:top w:val="nil"/>
              <w:left w:val="nil"/>
              <w:bottom w:val="nil"/>
              <w:right w:val="nil"/>
            </w:tcBorders>
          </w:tcPr>
          <w:p w14:paraId="2276A282"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p>
        </w:tc>
        <w:tc>
          <w:tcPr>
            <w:tcW w:w="270" w:type="dxa"/>
            <w:tcBorders>
              <w:top w:val="nil"/>
              <w:left w:val="nil"/>
              <w:bottom w:val="nil"/>
              <w:right w:val="nil"/>
            </w:tcBorders>
          </w:tcPr>
          <w:p w14:paraId="3C450A93"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3402"/>
                <w:tab w:val="left" w:pos="-3261"/>
                <w:tab w:val="left" w:pos="-3119"/>
                <w:tab w:val="left" w:pos="5037"/>
              </w:tabs>
              <w:ind w:left="-108" w:right="-104"/>
              <w:jc w:val="center"/>
              <w:rPr>
                <w:rFonts w:ascii="Angsana New" w:hAnsi="Angsana New"/>
                <w:sz w:val="28"/>
                <w:szCs w:val="28"/>
              </w:rPr>
            </w:pPr>
          </w:p>
        </w:tc>
        <w:tc>
          <w:tcPr>
            <w:tcW w:w="270" w:type="dxa"/>
            <w:tcBorders>
              <w:top w:val="nil"/>
              <w:left w:val="nil"/>
              <w:bottom w:val="nil"/>
              <w:right w:val="nil"/>
            </w:tcBorders>
          </w:tcPr>
          <w:p w14:paraId="3FB38FD4"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66A19D77"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270" w:type="dxa"/>
            <w:tcBorders>
              <w:top w:val="nil"/>
              <w:left w:val="nil"/>
              <w:bottom w:val="nil"/>
              <w:right w:val="nil"/>
            </w:tcBorders>
          </w:tcPr>
          <w:p w14:paraId="6122DC2F"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540" w:type="dxa"/>
            <w:tcBorders>
              <w:top w:val="nil"/>
              <w:left w:val="nil"/>
              <w:bottom w:val="nil"/>
              <w:right w:val="nil"/>
            </w:tcBorders>
          </w:tcPr>
          <w:p w14:paraId="1165DDE1"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p>
        </w:tc>
        <w:tc>
          <w:tcPr>
            <w:tcW w:w="3150" w:type="dxa"/>
            <w:gridSpan w:val="3"/>
            <w:tcBorders>
              <w:top w:val="nil"/>
              <w:left w:val="nil"/>
              <w:bottom w:val="single" w:sz="4" w:space="0" w:color="auto"/>
              <w:right w:val="nil"/>
            </w:tcBorders>
          </w:tcPr>
          <w:p w14:paraId="0BFDBC4F" w14:textId="77777777" w:rsidR="005B6F5E" w:rsidRPr="006B2D1A" w:rsidRDefault="005B6F5E" w:rsidP="0070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158"/>
              </w:tabs>
              <w:ind w:left="-21"/>
              <w:jc w:val="center"/>
              <w:rPr>
                <w:rFonts w:ascii="Angsana New" w:hAnsi="Angsana New"/>
                <w:sz w:val="28"/>
                <w:szCs w:val="28"/>
                <w:cs/>
              </w:rPr>
            </w:pPr>
            <w:r w:rsidRPr="006737D8">
              <w:rPr>
                <w:rFonts w:asciiTheme="majorBidi" w:hAnsiTheme="majorBidi" w:cstheme="majorBidi"/>
                <w:sz w:val="28"/>
                <w:szCs w:val="28"/>
              </w:rPr>
              <w:t>Thousand Baht</w:t>
            </w:r>
          </w:p>
        </w:tc>
      </w:tr>
      <w:tr w:rsidR="005B6F5E" w:rsidRPr="006B2D1A" w14:paraId="19F9D2A4" w14:textId="77777777" w:rsidTr="00705AE3">
        <w:tc>
          <w:tcPr>
            <w:tcW w:w="4140" w:type="dxa"/>
            <w:tcBorders>
              <w:top w:val="nil"/>
              <w:left w:val="nil"/>
              <w:bottom w:val="nil"/>
              <w:right w:val="nil"/>
            </w:tcBorders>
          </w:tcPr>
          <w:p w14:paraId="1BD15340"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jc w:val="center"/>
              <w:rPr>
                <w:rFonts w:ascii="Angsana New" w:hAnsi="Angsana New"/>
                <w:sz w:val="28"/>
                <w:szCs w:val="28"/>
                <w:u w:val="single"/>
              </w:rPr>
            </w:pPr>
          </w:p>
        </w:tc>
        <w:tc>
          <w:tcPr>
            <w:tcW w:w="270" w:type="dxa"/>
            <w:tcBorders>
              <w:top w:val="nil"/>
              <w:left w:val="nil"/>
              <w:bottom w:val="nil"/>
              <w:right w:val="nil"/>
            </w:tcBorders>
          </w:tcPr>
          <w:p w14:paraId="48738E93"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rPr>
                <w:rFonts w:ascii="Angsana New" w:hAnsi="Angsana New"/>
                <w:sz w:val="28"/>
                <w:szCs w:val="28"/>
                <w:u w:val="single"/>
              </w:rPr>
            </w:pPr>
          </w:p>
        </w:tc>
        <w:tc>
          <w:tcPr>
            <w:tcW w:w="270" w:type="dxa"/>
            <w:tcBorders>
              <w:top w:val="nil"/>
              <w:left w:val="nil"/>
              <w:bottom w:val="nil"/>
              <w:right w:val="nil"/>
            </w:tcBorders>
          </w:tcPr>
          <w:p w14:paraId="14316C74"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471A69D1"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rPr>
            </w:pPr>
          </w:p>
        </w:tc>
        <w:tc>
          <w:tcPr>
            <w:tcW w:w="270" w:type="dxa"/>
            <w:tcBorders>
              <w:top w:val="nil"/>
              <w:left w:val="nil"/>
              <w:bottom w:val="nil"/>
              <w:right w:val="nil"/>
            </w:tcBorders>
          </w:tcPr>
          <w:p w14:paraId="5B5A624C"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540" w:type="dxa"/>
            <w:tcBorders>
              <w:top w:val="nil"/>
              <w:left w:val="nil"/>
              <w:bottom w:val="nil"/>
              <w:right w:val="nil"/>
            </w:tcBorders>
          </w:tcPr>
          <w:p w14:paraId="3579E29D" w14:textId="77777777" w:rsidR="005B6F5E" w:rsidRPr="006B2D1A" w:rsidRDefault="005B6F5E" w:rsidP="005B6F5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center"/>
              <w:rPr>
                <w:rFonts w:asciiTheme="majorBidi" w:eastAsia="Cordia New" w:hAnsiTheme="majorBidi" w:cstheme="majorBidi"/>
                <w:sz w:val="28"/>
                <w:szCs w:val="28"/>
                <w:cs/>
              </w:rPr>
            </w:pPr>
          </w:p>
        </w:tc>
        <w:tc>
          <w:tcPr>
            <w:tcW w:w="1440" w:type="dxa"/>
            <w:tcBorders>
              <w:top w:val="single" w:sz="4" w:space="0" w:color="auto"/>
              <w:left w:val="nil"/>
              <w:right w:val="nil"/>
            </w:tcBorders>
          </w:tcPr>
          <w:p w14:paraId="1FF7752F" w14:textId="393F6A93" w:rsidR="005B6F5E" w:rsidRPr="008122FF"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w:t>
            </w:r>
            <w:r w:rsidR="009460D4">
              <w:rPr>
                <w:rFonts w:asciiTheme="majorBidi" w:hAnsiTheme="majorBidi" w:cstheme="majorBidi"/>
                <w:sz w:val="28"/>
                <w:szCs w:val="28"/>
              </w:rPr>
              <w:t>3</w:t>
            </w:r>
          </w:p>
        </w:tc>
        <w:tc>
          <w:tcPr>
            <w:tcW w:w="270" w:type="dxa"/>
            <w:tcBorders>
              <w:top w:val="single" w:sz="4" w:space="0" w:color="auto"/>
              <w:left w:val="nil"/>
              <w:bottom w:val="nil"/>
              <w:right w:val="nil"/>
            </w:tcBorders>
          </w:tcPr>
          <w:p w14:paraId="73573EDF" w14:textId="77777777" w:rsidR="005B6F5E" w:rsidRPr="006B2D1A"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654"/>
              </w:tabs>
              <w:spacing w:line="240" w:lineRule="auto"/>
              <w:ind w:left="-108" w:right="47"/>
              <w:jc w:val="center"/>
              <w:rPr>
                <w:rFonts w:asciiTheme="majorBidi" w:eastAsia="Cordia New" w:hAnsiTheme="majorBidi" w:cstheme="majorBidi"/>
                <w:sz w:val="28"/>
                <w:szCs w:val="28"/>
              </w:rPr>
            </w:pPr>
          </w:p>
        </w:tc>
        <w:tc>
          <w:tcPr>
            <w:tcW w:w="1440" w:type="dxa"/>
            <w:tcBorders>
              <w:top w:val="single" w:sz="4" w:space="0" w:color="auto"/>
              <w:left w:val="nil"/>
              <w:right w:val="nil"/>
            </w:tcBorders>
          </w:tcPr>
          <w:p w14:paraId="7513F70E" w14:textId="7C76873D" w:rsidR="005B6F5E" w:rsidRPr="008122FF" w:rsidRDefault="005B6F5E" w:rsidP="005B6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08"/>
              <w:jc w:val="center"/>
              <w:rPr>
                <w:rFonts w:asciiTheme="majorBidi" w:hAnsiTheme="majorBidi" w:cstheme="majorBidi"/>
                <w:sz w:val="28"/>
                <w:szCs w:val="28"/>
              </w:rPr>
            </w:pPr>
            <w:r>
              <w:rPr>
                <w:rFonts w:asciiTheme="majorBidi" w:hAnsiTheme="majorBidi" w:cstheme="majorBidi"/>
                <w:sz w:val="28"/>
                <w:szCs w:val="28"/>
              </w:rPr>
              <w:t>202</w:t>
            </w:r>
            <w:r w:rsidR="009460D4">
              <w:rPr>
                <w:rFonts w:asciiTheme="majorBidi" w:hAnsiTheme="majorBidi" w:cstheme="majorBidi"/>
                <w:sz w:val="28"/>
                <w:szCs w:val="28"/>
              </w:rPr>
              <w:t>2</w:t>
            </w:r>
          </w:p>
        </w:tc>
      </w:tr>
      <w:tr w:rsidR="009E3047" w:rsidRPr="006B2D1A" w14:paraId="5FFFC187" w14:textId="77777777" w:rsidTr="00705AE3">
        <w:tc>
          <w:tcPr>
            <w:tcW w:w="4140" w:type="dxa"/>
            <w:tcBorders>
              <w:top w:val="nil"/>
              <w:left w:val="nil"/>
              <w:bottom w:val="nil"/>
              <w:right w:val="nil"/>
            </w:tcBorders>
          </w:tcPr>
          <w:p w14:paraId="2012AF7A"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Salaries</w:t>
            </w:r>
            <w:r>
              <w:rPr>
                <w:rFonts w:asciiTheme="majorBidi" w:hAnsiTheme="majorBidi" w:cstheme="majorBidi"/>
                <w:sz w:val="28"/>
                <w:szCs w:val="28"/>
              </w:rPr>
              <w:t xml:space="preserve"> of managements</w:t>
            </w:r>
          </w:p>
        </w:tc>
        <w:tc>
          <w:tcPr>
            <w:tcW w:w="270" w:type="dxa"/>
            <w:tcBorders>
              <w:top w:val="nil"/>
              <w:left w:val="nil"/>
              <w:bottom w:val="nil"/>
              <w:right w:val="nil"/>
            </w:tcBorders>
          </w:tcPr>
          <w:p w14:paraId="07E2A341"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1C9DB67A"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696E3332"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43AEECF1"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28C4A2FB"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1AAD5153" w14:textId="520D22F4" w:rsidR="009E3047" w:rsidRPr="00B246A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4,439</w:t>
            </w:r>
          </w:p>
        </w:tc>
        <w:tc>
          <w:tcPr>
            <w:tcW w:w="270" w:type="dxa"/>
            <w:tcBorders>
              <w:top w:val="nil"/>
              <w:left w:val="nil"/>
              <w:bottom w:val="nil"/>
              <w:right w:val="nil"/>
            </w:tcBorders>
          </w:tcPr>
          <w:p w14:paraId="0615A457"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074E4027" w14:textId="3AC049CF"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4,319</w:t>
            </w:r>
          </w:p>
        </w:tc>
      </w:tr>
      <w:tr w:rsidR="009E3047" w:rsidRPr="006B2D1A" w14:paraId="51DEDA87" w14:textId="77777777" w:rsidTr="00705AE3">
        <w:tc>
          <w:tcPr>
            <w:tcW w:w="4140" w:type="dxa"/>
            <w:tcBorders>
              <w:top w:val="nil"/>
              <w:left w:val="nil"/>
              <w:bottom w:val="nil"/>
              <w:right w:val="nil"/>
            </w:tcBorders>
          </w:tcPr>
          <w:p w14:paraId="71B03C12"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Meeting allowances</w:t>
            </w:r>
            <w:r>
              <w:rPr>
                <w:rFonts w:asciiTheme="majorBidi" w:hAnsiTheme="majorBidi" w:cstheme="majorBidi"/>
                <w:sz w:val="28"/>
                <w:szCs w:val="28"/>
              </w:rPr>
              <w:t xml:space="preserve"> of directors</w:t>
            </w:r>
          </w:p>
        </w:tc>
        <w:tc>
          <w:tcPr>
            <w:tcW w:w="270" w:type="dxa"/>
            <w:tcBorders>
              <w:top w:val="nil"/>
              <w:left w:val="nil"/>
              <w:bottom w:val="nil"/>
              <w:right w:val="nil"/>
            </w:tcBorders>
          </w:tcPr>
          <w:p w14:paraId="10FD6B30"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6505D299"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2B6D2055"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147E342C"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48A446EA"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61414B0F" w14:textId="5D02C574" w:rsidR="009E3047" w:rsidRPr="00B246A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280</w:t>
            </w:r>
          </w:p>
        </w:tc>
        <w:tc>
          <w:tcPr>
            <w:tcW w:w="270" w:type="dxa"/>
            <w:tcBorders>
              <w:top w:val="nil"/>
              <w:left w:val="nil"/>
              <w:bottom w:val="nil"/>
              <w:right w:val="nil"/>
            </w:tcBorders>
          </w:tcPr>
          <w:p w14:paraId="20E9664D"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506685F" w14:textId="4338390E"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310</w:t>
            </w:r>
          </w:p>
        </w:tc>
      </w:tr>
      <w:tr w:rsidR="009E3047" w:rsidRPr="006B2D1A" w14:paraId="0EB6F42D" w14:textId="77777777" w:rsidTr="007D7456">
        <w:tc>
          <w:tcPr>
            <w:tcW w:w="4140" w:type="dxa"/>
            <w:tcBorders>
              <w:top w:val="nil"/>
              <w:left w:val="nil"/>
              <w:bottom w:val="nil"/>
              <w:right w:val="nil"/>
            </w:tcBorders>
          </w:tcPr>
          <w:p w14:paraId="6D725AF6"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pacing w:val="-6"/>
                <w:sz w:val="28"/>
                <w:szCs w:val="28"/>
                <w:cs/>
              </w:rPr>
            </w:pPr>
            <w:r w:rsidRPr="00847E95">
              <w:rPr>
                <w:rFonts w:asciiTheme="majorBidi" w:hAnsiTheme="majorBidi" w:cstheme="majorBidi"/>
                <w:sz w:val="28"/>
                <w:szCs w:val="28"/>
              </w:rPr>
              <w:t>Contribution to the Company’s provident fund</w:t>
            </w:r>
          </w:p>
        </w:tc>
        <w:tc>
          <w:tcPr>
            <w:tcW w:w="270" w:type="dxa"/>
            <w:tcBorders>
              <w:top w:val="nil"/>
              <w:left w:val="nil"/>
              <w:bottom w:val="nil"/>
              <w:right w:val="nil"/>
            </w:tcBorders>
          </w:tcPr>
          <w:p w14:paraId="57187B1D"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6137E92A" w14:textId="77777777" w:rsidR="009E3047" w:rsidRPr="00D70F85"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38F8E419" w14:textId="77777777" w:rsidR="009E3047" w:rsidRPr="00D70F85"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heme="majorBidi" w:eastAsia="Cordia New" w:hAnsiTheme="majorBidi" w:cstheme="majorBidi"/>
                <w:sz w:val="28"/>
                <w:szCs w:val="28"/>
              </w:rPr>
            </w:pPr>
          </w:p>
        </w:tc>
        <w:tc>
          <w:tcPr>
            <w:tcW w:w="270" w:type="dxa"/>
            <w:tcBorders>
              <w:top w:val="nil"/>
              <w:left w:val="nil"/>
              <w:bottom w:val="nil"/>
              <w:right w:val="nil"/>
            </w:tcBorders>
          </w:tcPr>
          <w:p w14:paraId="3F5365E1" w14:textId="77777777" w:rsidR="009E3047" w:rsidRPr="00D70F85"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7D78378F" w14:textId="77777777" w:rsidR="009E3047" w:rsidRPr="00D70F85"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7F86C74" w14:textId="4E5DD2AC" w:rsidR="009E3047" w:rsidRPr="00B246A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71</w:t>
            </w:r>
          </w:p>
        </w:tc>
        <w:tc>
          <w:tcPr>
            <w:tcW w:w="270" w:type="dxa"/>
            <w:tcBorders>
              <w:top w:val="nil"/>
              <w:left w:val="nil"/>
              <w:bottom w:val="nil"/>
              <w:right w:val="nil"/>
            </w:tcBorders>
          </w:tcPr>
          <w:p w14:paraId="60654939"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28B6FA8E" w14:textId="1BB358C7" w:rsidR="009E3047" w:rsidRPr="006B2D1A" w:rsidDel="00CE63E9"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w:t>
            </w:r>
          </w:p>
        </w:tc>
      </w:tr>
      <w:tr w:rsidR="009E3047" w:rsidRPr="006B2D1A" w14:paraId="5D194FE1" w14:textId="77777777" w:rsidTr="00705AE3">
        <w:tc>
          <w:tcPr>
            <w:tcW w:w="4140" w:type="dxa"/>
            <w:tcBorders>
              <w:top w:val="nil"/>
              <w:left w:val="nil"/>
              <w:bottom w:val="nil"/>
              <w:right w:val="nil"/>
            </w:tcBorders>
          </w:tcPr>
          <w:p w14:paraId="1BC22CFB" w14:textId="77777777"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Theme="majorBidi" w:hAnsiTheme="majorBidi" w:cstheme="majorBidi"/>
                <w:sz w:val="28"/>
                <w:szCs w:val="28"/>
              </w:rPr>
            </w:pPr>
            <w:r w:rsidRPr="00AC2C27">
              <w:rPr>
                <w:rFonts w:asciiTheme="majorBidi" w:hAnsiTheme="majorBidi" w:cstheme="majorBidi"/>
                <w:sz w:val="28"/>
                <w:szCs w:val="28"/>
              </w:rPr>
              <w:t>Post-employment benefits</w:t>
            </w:r>
          </w:p>
        </w:tc>
        <w:tc>
          <w:tcPr>
            <w:tcW w:w="270" w:type="dxa"/>
            <w:tcBorders>
              <w:top w:val="nil"/>
              <w:left w:val="nil"/>
              <w:bottom w:val="nil"/>
              <w:right w:val="nil"/>
            </w:tcBorders>
          </w:tcPr>
          <w:p w14:paraId="0344495E" w14:textId="77777777"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shd w:val="clear" w:color="auto" w:fill="auto"/>
            <w:vAlign w:val="bottom"/>
          </w:tcPr>
          <w:p w14:paraId="6DBF46C1" w14:textId="77777777"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270" w:type="dxa"/>
            <w:tcBorders>
              <w:top w:val="nil"/>
              <w:left w:val="nil"/>
              <w:bottom w:val="nil"/>
              <w:right w:val="nil"/>
            </w:tcBorders>
          </w:tcPr>
          <w:p w14:paraId="5E0A4F60" w14:textId="77777777"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270" w:type="dxa"/>
            <w:tcBorders>
              <w:top w:val="nil"/>
              <w:left w:val="nil"/>
              <w:bottom w:val="nil"/>
              <w:right w:val="nil"/>
            </w:tcBorders>
          </w:tcPr>
          <w:p w14:paraId="4C9410FB" w14:textId="77777777"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540" w:type="dxa"/>
            <w:tcBorders>
              <w:top w:val="nil"/>
              <w:left w:val="nil"/>
              <w:bottom w:val="nil"/>
              <w:right w:val="nil"/>
            </w:tcBorders>
          </w:tcPr>
          <w:p w14:paraId="675C57BB" w14:textId="77777777"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40" w:type="dxa"/>
            <w:tcBorders>
              <w:top w:val="nil"/>
              <w:left w:val="nil"/>
              <w:bottom w:val="nil"/>
              <w:right w:val="nil"/>
            </w:tcBorders>
          </w:tcPr>
          <w:p w14:paraId="5C9E8603" w14:textId="00680108" w:rsidR="009E3047" w:rsidRPr="003D06A3"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71</w:t>
            </w:r>
          </w:p>
        </w:tc>
        <w:tc>
          <w:tcPr>
            <w:tcW w:w="270" w:type="dxa"/>
            <w:tcBorders>
              <w:top w:val="nil"/>
              <w:left w:val="nil"/>
              <w:bottom w:val="nil"/>
              <w:right w:val="nil"/>
            </w:tcBorders>
          </w:tcPr>
          <w:p w14:paraId="4887FC34" w14:textId="77777777" w:rsidR="009E3047" w:rsidRPr="008E1C1D"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highlight w:val="yellow"/>
              </w:rPr>
            </w:pPr>
          </w:p>
        </w:tc>
        <w:tc>
          <w:tcPr>
            <w:tcW w:w="1440" w:type="dxa"/>
            <w:tcBorders>
              <w:top w:val="nil"/>
              <w:left w:val="nil"/>
              <w:bottom w:val="nil"/>
              <w:right w:val="nil"/>
            </w:tcBorders>
          </w:tcPr>
          <w:p w14:paraId="23E32BF0" w14:textId="63ED0A70"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58</w:t>
            </w:r>
          </w:p>
        </w:tc>
      </w:tr>
      <w:tr w:rsidR="009E3047" w:rsidRPr="008F7E7B" w14:paraId="0C259272" w14:textId="77777777" w:rsidTr="00705AE3">
        <w:trPr>
          <w:trHeight w:val="305"/>
        </w:trPr>
        <w:tc>
          <w:tcPr>
            <w:tcW w:w="4140" w:type="dxa"/>
            <w:tcBorders>
              <w:top w:val="nil"/>
              <w:left w:val="nil"/>
              <w:bottom w:val="nil"/>
              <w:right w:val="nil"/>
            </w:tcBorders>
          </w:tcPr>
          <w:p w14:paraId="2F1A65B2"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hanging="18"/>
              <w:jc w:val="thaiDistribute"/>
              <w:rPr>
                <w:rFonts w:ascii="Angsana New" w:hAnsi="Angsana New"/>
                <w:b/>
                <w:bCs/>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22BC3A47"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34" w:right="34"/>
              <w:jc w:val="right"/>
              <w:rPr>
                <w:rFonts w:ascii="Angsana New" w:hAnsi="Angsana New"/>
                <w:sz w:val="28"/>
                <w:szCs w:val="28"/>
              </w:rPr>
            </w:pPr>
          </w:p>
        </w:tc>
        <w:tc>
          <w:tcPr>
            <w:tcW w:w="270" w:type="dxa"/>
            <w:tcBorders>
              <w:top w:val="nil"/>
              <w:left w:val="nil"/>
              <w:bottom w:val="nil"/>
              <w:right w:val="nil"/>
            </w:tcBorders>
          </w:tcPr>
          <w:p w14:paraId="2A147CC0"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270" w:type="dxa"/>
            <w:tcBorders>
              <w:top w:val="nil"/>
              <w:left w:val="nil"/>
              <w:bottom w:val="nil"/>
              <w:right w:val="nil"/>
            </w:tcBorders>
          </w:tcPr>
          <w:p w14:paraId="6F02AC1C"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270" w:type="dxa"/>
            <w:tcBorders>
              <w:top w:val="nil"/>
              <w:left w:val="nil"/>
              <w:bottom w:val="nil"/>
              <w:right w:val="nil"/>
            </w:tcBorders>
          </w:tcPr>
          <w:p w14:paraId="5491B09F"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540" w:type="dxa"/>
            <w:tcBorders>
              <w:top w:val="nil"/>
              <w:left w:val="nil"/>
              <w:bottom w:val="nil"/>
              <w:right w:val="nil"/>
            </w:tcBorders>
          </w:tcPr>
          <w:p w14:paraId="7431A6BD"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2FD69ED7" w14:textId="30FC3CA4"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4,861</w:t>
            </w:r>
          </w:p>
        </w:tc>
        <w:tc>
          <w:tcPr>
            <w:tcW w:w="270" w:type="dxa"/>
            <w:tcBorders>
              <w:top w:val="nil"/>
              <w:left w:val="nil"/>
              <w:bottom w:val="nil"/>
              <w:right w:val="nil"/>
            </w:tcBorders>
          </w:tcPr>
          <w:p w14:paraId="57987373" w14:textId="77777777" w:rsidR="009E3047" w:rsidRPr="006B2D1A"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440" w:type="dxa"/>
            <w:tcBorders>
              <w:left w:val="nil"/>
              <w:bottom w:val="double" w:sz="4" w:space="0" w:color="auto"/>
              <w:right w:val="nil"/>
            </w:tcBorders>
          </w:tcPr>
          <w:p w14:paraId="0E91D859" w14:textId="38AD9C58" w:rsidR="009E3047" w:rsidRPr="00ED727C" w:rsidRDefault="009E3047" w:rsidP="009E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4,752</w:t>
            </w:r>
          </w:p>
        </w:tc>
      </w:tr>
    </w:tbl>
    <w:p w14:paraId="09B79241" w14:textId="649CD6AF"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Cash and cash equivalents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440"/>
        <w:gridCol w:w="270"/>
        <w:gridCol w:w="1440"/>
      </w:tblGrid>
      <w:tr w:rsidR="00B4160E" w:rsidRPr="006737D8" w14:paraId="407353D2" w14:textId="77777777" w:rsidTr="001A2DF0">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349C766" w14:textId="77777777" w:rsidR="006464A1" w:rsidRPr="006737D8" w:rsidRDefault="001A499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228" w:right="-43" w:firstLine="228"/>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1F7F40" w:rsidRPr="006737D8" w14:paraId="2D1418D1" w14:textId="77777777" w:rsidTr="001A2DF0">
        <w:trPr>
          <w:trHeight w:val="340"/>
        </w:trPr>
        <w:tc>
          <w:tcPr>
            <w:tcW w:w="5760" w:type="dxa"/>
            <w:tcBorders>
              <w:top w:val="nil"/>
              <w:left w:val="nil"/>
              <w:bottom w:val="nil"/>
              <w:right w:val="nil"/>
            </w:tcBorders>
          </w:tcPr>
          <w:p w14:paraId="236368E0" w14:textId="77777777"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0" w:name="_Hlk99543688"/>
          </w:p>
        </w:tc>
        <w:tc>
          <w:tcPr>
            <w:tcW w:w="1440" w:type="dxa"/>
            <w:tcBorders>
              <w:top w:val="single" w:sz="4" w:space="0" w:color="auto"/>
              <w:left w:val="nil"/>
              <w:bottom w:val="single" w:sz="4" w:space="0" w:color="auto"/>
              <w:right w:val="nil"/>
            </w:tcBorders>
          </w:tcPr>
          <w:p w14:paraId="37BB0BBA" w14:textId="235DC5BA" w:rsidR="001F7F40" w:rsidRPr="006737D8" w:rsidRDefault="009460D4" w:rsidP="000A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31 March 2023</w:t>
            </w:r>
          </w:p>
        </w:tc>
        <w:tc>
          <w:tcPr>
            <w:tcW w:w="270" w:type="dxa"/>
            <w:tcBorders>
              <w:top w:val="single" w:sz="4" w:space="0" w:color="auto"/>
              <w:left w:val="nil"/>
              <w:bottom w:val="nil"/>
              <w:right w:val="nil"/>
            </w:tcBorders>
          </w:tcPr>
          <w:p w14:paraId="1DBDBACF" w14:textId="77777777"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2B461AE" w14:textId="7233B63B" w:rsidR="001F7F40" w:rsidRPr="006737D8" w:rsidRDefault="009460D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31 December </w:t>
            </w:r>
            <w:r w:rsidR="001F7F40" w:rsidRPr="006737D8">
              <w:rPr>
                <w:rFonts w:asciiTheme="majorBidi" w:eastAsia="Cordia New" w:hAnsiTheme="majorBidi" w:cstheme="majorBidi"/>
                <w:sz w:val="28"/>
                <w:szCs w:val="28"/>
              </w:rPr>
              <w:t>202</w:t>
            </w:r>
            <w:r>
              <w:rPr>
                <w:rFonts w:asciiTheme="majorBidi" w:eastAsia="Cordia New" w:hAnsiTheme="majorBidi" w:cstheme="majorBidi"/>
                <w:sz w:val="28"/>
                <w:szCs w:val="28"/>
              </w:rPr>
              <w:t>2</w:t>
            </w:r>
          </w:p>
        </w:tc>
      </w:tr>
      <w:bookmarkEnd w:id="0"/>
      <w:tr w:rsidR="00843320" w:rsidRPr="006737D8" w14:paraId="537E566B" w14:textId="77777777" w:rsidTr="001A2DF0">
        <w:trPr>
          <w:trHeight w:val="340"/>
        </w:trPr>
        <w:tc>
          <w:tcPr>
            <w:tcW w:w="5760" w:type="dxa"/>
            <w:tcBorders>
              <w:top w:val="nil"/>
              <w:left w:val="nil"/>
              <w:bottom w:val="nil"/>
              <w:right w:val="nil"/>
            </w:tcBorders>
          </w:tcPr>
          <w:p w14:paraId="185E6032" w14:textId="77777777"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440" w:type="dxa"/>
            <w:tcBorders>
              <w:top w:val="nil"/>
              <w:left w:val="nil"/>
              <w:bottom w:val="nil"/>
              <w:right w:val="nil"/>
            </w:tcBorders>
            <w:shd w:val="clear" w:color="auto" w:fill="auto"/>
          </w:tcPr>
          <w:p w14:paraId="779D1E86" w14:textId="0E6A806E"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270" w:type="dxa"/>
            <w:tcBorders>
              <w:top w:val="nil"/>
              <w:left w:val="nil"/>
              <w:bottom w:val="nil"/>
              <w:right w:val="nil"/>
            </w:tcBorders>
          </w:tcPr>
          <w:p w14:paraId="61A8FC01" w14:textId="77777777"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2AD89FFC" w14:textId="775634DB"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863279">
              <w:rPr>
                <w:rFonts w:asciiTheme="majorBidi" w:eastAsia="Cordia New" w:hAnsiTheme="majorBidi" w:cstheme="majorBidi"/>
                <w:sz w:val="28"/>
                <w:szCs w:val="28"/>
              </w:rPr>
              <w:t>130</w:t>
            </w:r>
          </w:p>
        </w:tc>
      </w:tr>
      <w:tr w:rsidR="00843320" w:rsidRPr="006737D8" w14:paraId="014D221B" w14:textId="77777777" w:rsidTr="001A2DF0">
        <w:trPr>
          <w:trHeight w:val="340"/>
        </w:trPr>
        <w:tc>
          <w:tcPr>
            <w:tcW w:w="5760" w:type="dxa"/>
            <w:tcBorders>
              <w:top w:val="nil"/>
              <w:left w:val="nil"/>
              <w:bottom w:val="nil"/>
              <w:right w:val="nil"/>
            </w:tcBorders>
          </w:tcPr>
          <w:p w14:paraId="30C638D7" w14:textId="77777777"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440" w:type="dxa"/>
            <w:tcBorders>
              <w:top w:val="nil"/>
              <w:left w:val="nil"/>
              <w:bottom w:val="nil"/>
              <w:right w:val="nil"/>
            </w:tcBorders>
            <w:shd w:val="clear" w:color="auto" w:fill="auto"/>
          </w:tcPr>
          <w:p w14:paraId="3F7F4E25" w14:textId="26CDA998"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150,316</w:t>
            </w:r>
          </w:p>
        </w:tc>
        <w:tc>
          <w:tcPr>
            <w:tcW w:w="270" w:type="dxa"/>
            <w:tcBorders>
              <w:top w:val="nil"/>
              <w:left w:val="nil"/>
              <w:bottom w:val="nil"/>
              <w:right w:val="nil"/>
            </w:tcBorders>
          </w:tcPr>
          <w:p w14:paraId="11E5CA92" w14:textId="77777777"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3798F072" w14:textId="0C034288"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150,858</w:t>
            </w:r>
          </w:p>
        </w:tc>
      </w:tr>
      <w:tr w:rsidR="00843320" w:rsidRPr="006737D8" w14:paraId="52489CE8" w14:textId="77777777" w:rsidTr="001A2DF0">
        <w:trPr>
          <w:trHeight w:val="388"/>
        </w:trPr>
        <w:tc>
          <w:tcPr>
            <w:tcW w:w="5760" w:type="dxa"/>
            <w:tcBorders>
              <w:top w:val="nil"/>
              <w:left w:val="nil"/>
              <w:bottom w:val="nil"/>
              <w:right w:val="nil"/>
            </w:tcBorders>
          </w:tcPr>
          <w:p w14:paraId="07220D60" w14:textId="77777777"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shd w:val="clear" w:color="auto" w:fill="auto"/>
          </w:tcPr>
          <w:p w14:paraId="4067CBC1" w14:textId="3AEFF773"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150,446</w:t>
            </w:r>
          </w:p>
        </w:tc>
        <w:tc>
          <w:tcPr>
            <w:tcW w:w="270" w:type="dxa"/>
            <w:tcBorders>
              <w:top w:val="nil"/>
              <w:left w:val="nil"/>
              <w:bottom w:val="nil"/>
              <w:right w:val="nil"/>
            </w:tcBorders>
          </w:tcPr>
          <w:p w14:paraId="69009313" w14:textId="77777777"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56172DE5" w14:textId="743A1CD9" w:rsidR="00843320" w:rsidRPr="006737D8" w:rsidRDefault="00843320" w:rsidP="0084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150,988</w:t>
            </w:r>
          </w:p>
        </w:tc>
      </w:tr>
    </w:tbl>
    <w:p w14:paraId="74C30192" w14:textId="1EBACCE4" w:rsidR="00CA31D2" w:rsidRDefault="002A4190" w:rsidP="00A16B2A">
      <w:pPr>
        <w:pStyle w:val="FSNoteNumbered"/>
        <w:spacing w:before="120" w:after="0"/>
        <w:ind w:left="547"/>
        <w:jc w:val="thaiDistribute"/>
        <w:rPr>
          <w:u w:val="none"/>
          <w:lang w:val="en-US"/>
        </w:rPr>
      </w:pPr>
      <w:r w:rsidRPr="00E05853">
        <w:rPr>
          <w:u w:val="none"/>
          <w:lang w:val="en-US"/>
        </w:rPr>
        <w:t xml:space="preserve">As at </w:t>
      </w:r>
      <w:r w:rsidR="005B6F5E" w:rsidRPr="00E05853">
        <w:rPr>
          <w:u w:val="none"/>
          <w:lang w:val="en-US"/>
        </w:rPr>
        <w:t xml:space="preserve">31 </w:t>
      </w:r>
      <w:r w:rsidR="001D7174">
        <w:rPr>
          <w:u w:val="none"/>
          <w:lang w:val="en-US"/>
        </w:rPr>
        <w:t>March</w:t>
      </w:r>
      <w:r w:rsidR="005B6F5E" w:rsidRPr="00E05853">
        <w:rPr>
          <w:u w:val="none"/>
          <w:lang w:val="en-US"/>
        </w:rPr>
        <w:t xml:space="preserve"> 202</w:t>
      </w:r>
      <w:r w:rsidR="00E05853" w:rsidRPr="00E05853">
        <w:rPr>
          <w:u w:val="none"/>
          <w:lang w:val="en-US"/>
        </w:rPr>
        <w:t>3</w:t>
      </w:r>
      <w:r w:rsidR="0042073F" w:rsidRPr="00E05853">
        <w:rPr>
          <w:u w:val="none"/>
          <w:lang w:val="en-US"/>
        </w:rPr>
        <w:t xml:space="preserve">, bank deposits amounting to </w:t>
      </w:r>
      <w:r w:rsidR="0042073F" w:rsidRPr="00DF4FB8">
        <w:rPr>
          <w:u w:val="none"/>
          <w:lang w:val="en-US"/>
        </w:rPr>
        <w:t xml:space="preserve">Baht </w:t>
      </w:r>
      <w:r w:rsidR="00C95EF1" w:rsidRPr="00DF4FB8">
        <w:rPr>
          <w:u w:val="none"/>
          <w:lang w:val="en-US"/>
        </w:rPr>
        <w:t xml:space="preserve">0.4 </w:t>
      </w:r>
      <w:r w:rsidR="0042073F" w:rsidRPr="00DF4FB8">
        <w:rPr>
          <w:u w:val="none"/>
          <w:lang w:val="en-US"/>
        </w:rPr>
        <w:t>million</w:t>
      </w:r>
      <w:r w:rsidR="0042073F" w:rsidRPr="00C95EF1">
        <w:rPr>
          <w:u w:val="none"/>
          <w:lang w:val="en-US"/>
        </w:rPr>
        <w:t xml:space="preserve"> was pledged</w:t>
      </w:r>
      <w:r w:rsidR="0042073F" w:rsidRPr="007A41B0">
        <w:rPr>
          <w:u w:val="none"/>
          <w:lang w:val="en-US"/>
        </w:rPr>
        <w:t xml:space="preserve"> as collateral for credit facilities from local banks as discussed </w:t>
      </w:r>
      <w:r w:rsidR="0042073F" w:rsidRPr="00D30FDF">
        <w:rPr>
          <w:u w:val="none"/>
          <w:lang w:val="en-US"/>
        </w:rPr>
        <w:t xml:space="preserve">in Note </w:t>
      </w:r>
      <w:r w:rsidR="001D7174">
        <w:rPr>
          <w:u w:val="none"/>
          <w:lang w:val="en-US"/>
        </w:rPr>
        <w:t>29</w:t>
      </w:r>
      <w:r w:rsidR="0042073F" w:rsidRPr="007A41B0">
        <w:rPr>
          <w:u w:val="none"/>
          <w:lang w:val="en-US"/>
        </w:rPr>
        <w:t xml:space="preserve"> </w:t>
      </w:r>
      <w:r w:rsidR="00BA18BF" w:rsidRPr="007A41B0">
        <w:rPr>
          <w:u w:val="none"/>
          <w:lang w:val="en-US"/>
        </w:rPr>
        <w:t>b</w:t>
      </w:r>
      <w:r w:rsidR="0042073F" w:rsidRPr="00576F89">
        <w:rPr>
          <w:u w:val="none"/>
          <w:lang w:val="en-US"/>
        </w:rPr>
        <w:t>) (31 December 20</w:t>
      </w:r>
      <w:r w:rsidR="00864447" w:rsidRPr="00576F89">
        <w:rPr>
          <w:u w:val="none"/>
          <w:lang w:val="en-US"/>
        </w:rPr>
        <w:t>2</w:t>
      </w:r>
      <w:r w:rsidR="00D524A1">
        <w:rPr>
          <w:u w:val="none"/>
          <w:lang w:val="en-US"/>
        </w:rPr>
        <w:t>2</w:t>
      </w:r>
      <w:r w:rsidR="0042073F" w:rsidRPr="00576F89">
        <w:rPr>
          <w:u w:val="none"/>
          <w:lang w:val="en-US"/>
        </w:rPr>
        <w:t>: Baht 0.</w:t>
      </w:r>
      <w:r w:rsidR="00C40F3A" w:rsidRPr="00576F89">
        <w:rPr>
          <w:u w:val="none"/>
          <w:lang w:val="en-US"/>
        </w:rPr>
        <w:t>4</w:t>
      </w:r>
      <w:r w:rsidR="0042073F" w:rsidRPr="00576F89">
        <w:rPr>
          <w:u w:val="none"/>
          <w:lang w:val="en-US"/>
        </w:rPr>
        <w:t xml:space="preserve"> million).</w:t>
      </w:r>
    </w:p>
    <w:p w14:paraId="6EC93A7E" w14:textId="77777777" w:rsidR="009F0FDA" w:rsidRDefault="009F0FDA" w:rsidP="009F0FDA"/>
    <w:p w14:paraId="0159E274" w14:textId="77777777" w:rsidR="009F0FDA" w:rsidRDefault="009F0FDA" w:rsidP="009F0FDA"/>
    <w:p w14:paraId="74C4FBC5" w14:textId="77777777" w:rsidR="009F0FDA" w:rsidRDefault="009F0FDA" w:rsidP="009F0FDA"/>
    <w:p w14:paraId="2692A683" w14:textId="77777777" w:rsidR="009F0FDA" w:rsidRDefault="009F0FDA" w:rsidP="009F0FDA"/>
    <w:p w14:paraId="2A66719E" w14:textId="77777777" w:rsidR="009F0FDA" w:rsidRDefault="009F0FDA" w:rsidP="009F0FDA"/>
    <w:p w14:paraId="1A3E8801" w14:textId="77777777" w:rsidR="009F0FDA" w:rsidRDefault="009F0FDA" w:rsidP="009F0FDA"/>
    <w:p w14:paraId="167FF068" w14:textId="77777777" w:rsidR="009F0FDA" w:rsidRDefault="009F0FDA" w:rsidP="009F0FDA"/>
    <w:p w14:paraId="582C8FBF" w14:textId="77777777" w:rsidR="009F0FDA" w:rsidRPr="009F0FDA" w:rsidRDefault="009F0FDA" w:rsidP="009F0FDA"/>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Premiums due and uncollected</w:t>
      </w:r>
    </w:p>
    <w:p w14:paraId="199DD7A7" w14:textId="56F85EB3"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w:t>
      </w:r>
      <w:r w:rsidR="005B6F5E" w:rsidRPr="006737D8">
        <w:rPr>
          <w:u w:val="none"/>
          <w:lang w:val="en-US"/>
        </w:rPr>
        <w:t xml:space="preserve">as at </w:t>
      </w:r>
      <w:r w:rsidR="00A91FD0" w:rsidRPr="00A91FD0">
        <w:rPr>
          <w:u w:val="none"/>
          <w:lang w:val="en-US"/>
        </w:rPr>
        <w:t>31 March 2023</w:t>
      </w:r>
      <w:r w:rsidR="005B6F5E" w:rsidRPr="006737D8">
        <w:rPr>
          <w:u w:val="none"/>
          <w:lang w:val="en-US"/>
        </w:rPr>
        <w:t xml:space="preserve"> and </w:t>
      </w:r>
      <w:r w:rsidR="00A91FD0" w:rsidRPr="00A91FD0">
        <w:rPr>
          <w:u w:val="none"/>
          <w:lang w:val="en-US"/>
        </w:rPr>
        <w:t>31 December 2022</w:t>
      </w:r>
      <w:r w:rsidR="005B6F5E"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850"/>
        <w:gridCol w:w="1440"/>
        <w:gridCol w:w="180"/>
        <w:gridCol w:w="1441"/>
      </w:tblGrid>
      <w:tr w:rsidR="00B4160E" w:rsidRPr="006737D8" w14:paraId="0E5FF84F" w14:textId="77777777" w:rsidTr="001A2DF0">
        <w:trPr>
          <w:trHeight w:val="80"/>
        </w:trPr>
        <w:tc>
          <w:tcPr>
            <w:tcW w:w="585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06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E7F32" w:rsidRPr="006737D8" w14:paraId="0E1DD46E" w14:textId="77777777" w:rsidTr="001A2DF0">
        <w:trPr>
          <w:trHeight w:val="397"/>
        </w:trPr>
        <w:tc>
          <w:tcPr>
            <w:tcW w:w="5850" w:type="dxa"/>
          </w:tcPr>
          <w:p w14:paraId="12C5A0C1"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single" w:sz="4" w:space="0" w:color="auto"/>
              <w:left w:val="nil"/>
              <w:bottom w:val="single" w:sz="4" w:space="0" w:color="auto"/>
              <w:right w:val="nil"/>
            </w:tcBorders>
          </w:tcPr>
          <w:p w14:paraId="42B4CC7A" w14:textId="29CE8D40" w:rsidR="008E7F32" w:rsidRPr="006737D8" w:rsidRDefault="00A91FD0"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March 2023</w:t>
            </w:r>
          </w:p>
        </w:tc>
        <w:tc>
          <w:tcPr>
            <w:tcW w:w="180" w:type="dxa"/>
            <w:tcBorders>
              <w:top w:val="single" w:sz="4" w:space="0" w:color="auto"/>
              <w:left w:val="nil"/>
              <w:bottom w:val="nil"/>
              <w:right w:val="nil"/>
            </w:tcBorders>
          </w:tcPr>
          <w:p w14:paraId="2D153F49"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7E07CDD3" w:rsidR="008E7F32" w:rsidRPr="006737D8" w:rsidRDefault="00A91FD0"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2A3025" w:rsidRPr="006737D8" w14:paraId="53B1BB28" w14:textId="77777777" w:rsidTr="00032FF8">
        <w:trPr>
          <w:trHeight w:val="397"/>
        </w:trPr>
        <w:tc>
          <w:tcPr>
            <w:tcW w:w="5850" w:type="dxa"/>
            <w:vAlign w:val="bottom"/>
          </w:tcPr>
          <w:p w14:paraId="674F1014" w14:textId="07AF1D66"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Borders>
              <w:top w:val="single" w:sz="4" w:space="0" w:color="auto"/>
              <w:left w:val="nil"/>
              <w:bottom w:val="nil"/>
              <w:right w:val="nil"/>
            </w:tcBorders>
          </w:tcPr>
          <w:p w14:paraId="5F28CA5F" w14:textId="305BFBAD"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59,088</w:t>
            </w:r>
          </w:p>
        </w:tc>
        <w:tc>
          <w:tcPr>
            <w:tcW w:w="180" w:type="dxa"/>
            <w:tcBorders>
              <w:top w:val="nil"/>
              <w:left w:val="nil"/>
              <w:bottom w:val="nil"/>
              <w:right w:val="nil"/>
            </w:tcBorders>
          </w:tcPr>
          <w:p w14:paraId="3AE8890F"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tcPr>
          <w:p w14:paraId="05DEE988" w14:textId="6C97341E"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55,145</w:t>
            </w:r>
          </w:p>
        </w:tc>
      </w:tr>
      <w:tr w:rsidR="002A3025" w:rsidRPr="006737D8" w14:paraId="2A147C4C" w14:textId="77777777" w:rsidTr="001A2DF0">
        <w:trPr>
          <w:trHeight w:val="397"/>
        </w:trPr>
        <w:tc>
          <w:tcPr>
            <w:tcW w:w="5850" w:type="dxa"/>
            <w:vAlign w:val="bottom"/>
          </w:tcPr>
          <w:p w14:paraId="6180A1A0" w14:textId="43E561A3"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440" w:type="dxa"/>
            <w:tcBorders>
              <w:top w:val="nil"/>
              <w:left w:val="nil"/>
              <w:bottom w:val="nil"/>
              <w:right w:val="nil"/>
            </w:tcBorders>
            <w:shd w:val="clear" w:color="auto" w:fill="auto"/>
            <w:vAlign w:val="bottom"/>
          </w:tcPr>
          <w:p w14:paraId="1EC5584F" w14:textId="53D2D70A"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15,952</w:t>
            </w:r>
          </w:p>
        </w:tc>
        <w:tc>
          <w:tcPr>
            <w:tcW w:w="180" w:type="dxa"/>
            <w:tcBorders>
              <w:top w:val="nil"/>
              <w:left w:val="nil"/>
              <w:bottom w:val="nil"/>
              <w:right w:val="nil"/>
            </w:tcBorders>
          </w:tcPr>
          <w:p w14:paraId="13D998B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38143D32"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20,768</w:t>
            </w:r>
          </w:p>
        </w:tc>
      </w:tr>
      <w:tr w:rsidR="002A3025" w:rsidRPr="006737D8" w14:paraId="2E2723B9" w14:textId="77777777" w:rsidTr="001A2DF0">
        <w:trPr>
          <w:trHeight w:val="397"/>
        </w:trPr>
        <w:tc>
          <w:tcPr>
            <w:tcW w:w="5850" w:type="dxa"/>
            <w:vAlign w:val="bottom"/>
          </w:tcPr>
          <w:p w14:paraId="47FC30D5" w14:textId="37CC6CFC"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3</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60 days</w:t>
            </w:r>
          </w:p>
        </w:tc>
        <w:tc>
          <w:tcPr>
            <w:tcW w:w="1440" w:type="dxa"/>
            <w:tcBorders>
              <w:top w:val="nil"/>
              <w:left w:val="nil"/>
              <w:bottom w:val="nil"/>
              <w:right w:val="nil"/>
            </w:tcBorders>
            <w:shd w:val="clear" w:color="auto" w:fill="auto"/>
            <w:vAlign w:val="bottom"/>
          </w:tcPr>
          <w:p w14:paraId="30EA463A" w14:textId="5A90878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12,414</w:t>
            </w:r>
          </w:p>
        </w:tc>
        <w:tc>
          <w:tcPr>
            <w:tcW w:w="180" w:type="dxa"/>
            <w:tcBorders>
              <w:top w:val="nil"/>
              <w:left w:val="nil"/>
              <w:bottom w:val="nil"/>
              <w:right w:val="nil"/>
            </w:tcBorders>
          </w:tcPr>
          <w:p w14:paraId="2694F9A9"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70516D59"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3,011</w:t>
            </w:r>
          </w:p>
        </w:tc>
      </w:tr>
      <w:tr w:rsidR="002A3025" w:rsidRPr="006737D8" w14:paraId="68271D75" w14:textId="77777777" w:rsidTr="001A2DF0">
        <w:trPr>
          <w:trHeight w:val="397"/>
        </w:trPr>
        <w:tc>
          <w:tcPr>
            <w:tcW w:w="5850" w:type="dxa"/>
            <w:vAlign w:val="bottom"/>
          </w:tcPr>
          <w:p w14:paraId="19EE737E" w14:textId="4FBE1E29"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6</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90 days</w:t>
            </w:r>
          </w:p>
        </w:tc>
        <w:tc>
          <w:tcPr>
            <w:tcW w:w="1440" w:type="dxa"/>
            <w:tcBorders>
              <w:top w:val="nil"/>
              <w:left w:val="nil"/>
              <w:bottom w:val="nil"/>
              <w:right w:val="nil"/>
            </w:tcBorders>
            <w:shd w:val="clear" w:color="auto" w:fill="auto"/>
            <w:vAlign w:val="bottom"/>
          </w:tcPr>
          <w:p w14:paraId="6BD175A6" w14:textId="75AB36C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1,963</w:t>
            </w:r>
          </w:p>
        </w:tc>
        <w:tc>
          <w:tcPr>
            <w:tcW w:w="180" w:type="dxa"/>
            <w:tcBorders>
              <w:top w:val="nil"/>
              <w:left w:val="nil"/>
              <w:bottom w:val="nil"/>
              <w:right w:val="nil"/>
            </w:tcBorders>
          </w:tcPr>
          <w:p w14:paraId="5D9B491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7832625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1,274</w:t>
            </w:r>
          </w:p>
        </w:tc>
      </w:tr>
      <w:tr w:rsidR="002A3025" w:rsidRPr="006737D8" w14:paraId="5A973533" w14:textId="77777777" w:rsidTr="001A2DF0">
        <w:trPr>
          <w:trHeight w:val="397"/>
        </w:trPr>
        <w:tc>
          <w:tcPr>
            <w:tcW w:w="5850" w:type="dxa"/>
            <w:vAlign w:val="bottom"/>
          </w:tcPr>
          <w:p w14:paraId="311540C0" w14:textId="121DC02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9</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365 days</w:t>
            </w:r>
          </w:p>
        </w:tc>
        <w:tc>
          <w:tcPr>
            <w:tcW w:w="1440" w:type="dxa"/>
            <w:tcBorders>
              <w:top w:val="nil"/>
              <w:left w:val="nil"/>
              <w:bottom w:val="nil"/>
              <w:right w:val="nil"/>
            </w:tcBorders>
            <w:shd w:val="clear" w:color="auto" w:fill="auto"/>
            <w:vAlign w:val="bottom"/>
          </w:tcPr>
          <w:p w14:paraId="1761E0F1" w14:textId="4461651B"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2,884</w:t>
            </w:r>
          </w:p>
        </w:tc>
        <w:tc>
          <w:tcPr>
            <w:tcW w:w="180" w:type="dxa"/>
            <w:tcBorders>
              <w:top w:val="nil"/>
              <w:left w:val="nil"/>
              <w:bottom w:val="nil"/>
              <w:right w:val="nil"/>
            </w:tcBorders>
            <w:vAlign w:val="bottom"/>
          </w:tcPr>
          <w:p w14:paraId="20FF333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7D2E6C3"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4,140</w:t>
            </w:r>
          </w:p>
        </w:tc>
      </w:tr>
      <w:tr w:rsidR="002A3025" w:rsidRPr="006737D8" w14:paraId="142113F7" w14:textId="77777777" w:rsidTr="001A2DF0">
        <w:trPr>
          <w:trHeight w:val="397"/>
        </w:trPr>
        <w:tc>
          <w:tcPr>
            <w:tcW w:w="5850" w:type="dxa"/>
            <w:vAlign w:val="bottom"/>
          </w:tcPr>
          <w:p w14:paraId="3001D35D" w14:textId="53197FFC"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 than</w:t>
            </w:r>
            <w:r w:rsidRPr="006737D8">
              <w:rPr>
                <w:rFonts w:asciiTheme="majorBidi" w:eastAsia="Cordia New" w:hAnsiTheme="majorBidi" w:cstheme="majorBidi"/>
                <w:sz w:val="28"/>
                <w:szCs w:val="28"/>
              </w:rPr>
              <w:t xml:space="preserve"> 365 days</w:t>
            </w:r>
          </w:p>
        </w:tc>
        <w:tc>
          <w:tcPr>
            <w:tcW w:w="1440" w:type="dxa"/>
            <w:tcBorders>
              <w:top w:val="nil"/>
              <w:left w:val="nil"/>
              <w:bottom w:val="nil"/>
              <w:right w:val="nil"/>
            </w:tcBorders>
            <w:shd w:val="clear" w:color="auto" w:fill="auto"/>
            <w:vAlign w:val="bottom"/>
          </w:tcPr>
          <w:p w14:paraId="511666BC" w14:textId="67709D8A"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4,532</w:t>
            </w:r>
          </w:p>
        </w:tc>
        <w:tc>
          <w:tcPr>
            <w:tcW w:w="180" w:type="dxa"/>
            <w:tcBorders>
              <w:top w:val="nil"/>
              <w:left w:val="nil"/>
              <w:bottom w:val="nil"/>
              <w:right w:val="nil"/>
            </w:tcBorders>
            <w:vAlign w:val="bottom"/>
          </w:tcPr>
          <w:p w14:paraId="63700CDE"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79F32B3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3,915</w:t>
            </w:r>
          </w:p>
        </w:tc>
      </w:tr>
      <w:tr w:rsidR="002A3025" w:rsidRPr="006737D8" w14:paraId="1D920B34" w14:textId="77777777" w:rsidTr="001A2DF0">
        <w:trPr>
          <w:trHeight w:val="397"/>
        </w:trPr>
        <w:tc>
          <w:tcPr>
            <w:tcW w:w="5850" w:type="dxa"/>
            <w:vAlign w:val="bottom"/>
          </w:tcPr>
          <w:p w14:paraId="2D71C106" w14:textId="6AF3B84A"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440" w:type="dxa"/>
            <w:tcBorders>
              <w:top w:val="single" w:sz="4" w:space="0" w:color="auto"/>
              <w:left w:val="nil"/>
              <w:bottom w:val="nil"/>
              <w:right w:val="nil"/>
            </w:tcBorders>
            <w:shd w:val="clear" w:color="auto" w:fill="auto"/>
            <w:vAlign w:val="bottom"/>
          </w:tcPr>
          <w:p w14:paraId="0006CE90" w14:textId="6658A41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96,833</w:t>
            </w:r>
          </w:p>
        </w:tc>
        <w:tc>
          <w:tcPr>
            <w:tcW w:w="180" w:type="dxa"/>
            <w:tcBorders>
              <w:top w:val="nil"/>
              <w:left w:val="nil"/>
              <w:bottom w:val="nil"/>
              <w:right w:val="nil"/>
            </w:tcBorders>
          </w:tcPr>
          <w:p w14:paraId="202F137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761DF50F"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88,253</w:t>
            </w:r>
          </w:p>
        </w:tc>
      </w:tr>
      <w:tr w:rsidR="002A3025" w:rsidRPr="006737D8" w14:paraId="20FAA02E" w14:textId="77777777" w:rsidTr="001A2DF0">
        <w:trPr>
          <w:trHeight w:val="397"/>
        </w:trPr>
        <w:tc>
          <w:tcPr>
            <w:tcW w:w="5850" w:type="dxa"/>
            <w:vAlign w:val="bottom"/>
          </w:tcPr>
          <w:p w14:paraId="529E36F5" w14:textId="5BDF35E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440" w:type="dxa"/>
            <w:tcBorders>
              <w:top w:val="nil"/>
              <w:left w:val="nil"/>
              <w:bottom w:val="nil"/>
              <w:right w:val="nil"/>
            </w:tcBorders>
            <w:shd w:val="clear" w:color="auto" w:fill="auto"/>
            <w:vAlign w:val="bottom"/>
          </w:tcPr>
          <w:p w14:paraId="1AAF3896" w14:textId="719B7126"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(5,038)</w:t>
            </w:r>
          </w:p>
        </w:tc>
        <w:tc>
          <w:tcPr>
            <w:tcW w:w="180" w:type="dxa"/>
            <w:tcBorders>
              <w:top w:val="nil"/>
              <w:left w:val="nil"/>
              <w:bottom w:val="nil"/>
              <w:right w:val="nil"/>
            </w:tcBorders>
          </w:tcPr>
          <w:p w14:paraId="4F1A955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5A30BB36"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(3,915)</w:t>
            </w:r>
          </w:p>
        </w:tc>
      </w:tr>
      <w:tr w:rsidR="002A3025" w:rsidRPr="006737D8" w14:paraId="0B43808C" w14:textId="77777777" w:rsidTr="001A2DF0">
        <w:trPr>
          <w:trHeight w:val="397"/>
        </w:trPr>
        <w:tc>
          <w:tcPr>
            <w:tcW w:w="5850" w:type="dxa"/>
            <w:vAlign w:val="bottom"/>
          </w:tcPr>
          <w:p w14:paraId="32E5D47E" w14:textId="72426569"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440" w:type="dxa"/>
            <w:tcBorders>
              <w:top w:val="single" w:sz="4" w:space="0" w:color="auto"/>
              <w:left w:val="nil"/>
              <w:bottom w:val="double" w:sz="4" w:space="0" w:color="auto"/>
              <w:right w:val="nil"/>
            </w:tcBorders>
            <w:shd w:val="clear" w:color="auto" w:fill="auto"/>
            <w:vAlign w:val="bottom"/>
          </w:tcPr>
          <w:p w14:paraId="3615AD68" w14:textId="7350AF7E"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91,795</w:t>
            </w:r>
          </w:p>
        </w:tc>
        <w:tc>
          <w:tcPr>
            <w:tcW w:w="180" w:type="dxa"/>
            <w:tcBorders>
              <w:top w:val="nil"/>
              <w:left w:val="nil"/>
              <w:bottom w:val="nil"/>
              <w:right w:val="nil"/>
            </w:tcBorders>
          </w:tcPr>
          <w:p w14:paraId="78AA3B2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6138877A"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84,338</w:t>
            </w:r>
          </w:p>
        </w:tc>
      </w:tr>
    </w:tbl>
    <w:p w14:paraId="2CD7DAD6" w14:textId="7DED261B" w:rsidR="0047174A" w:rsidRDefault="002B2DCE" w:rsidP="004E3501">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guideline in accordance </w:t>
      </w:r>
      <w:r w:rsidRPr="00B83091">
        <w:rPr>
          <w:spacing w:val="-2"/>
          <w:u w:val="none"/>
          <w:lang w:val="en-US"/>
        </w:rPr>
        <w:t xml:space="preserve">with the law of the premium collection. </w:t>
      </w:r>
      <w:r w:rsidR="00EA2CCD" w:rsidRPr="00B83091">
        <w:rPr>
          <w:spacing w:val="-2"/>
          <w:u w:val="none"/>
          <w:lang w:val="en-US"/>
        </w:rPr>
        <w:t xml:space="preserve">Premium </w:t>
      </w:r>
      <w:r w:rsidR="00EA2CCD" w:rsidRPr="009C7F04">
        <w:rPr>
          <w:spacing w:val="-2"/>
          <w:u w:val="none"/>
          <w:lang w:val="en-US"/>
        </w:rPr>
        <w:t>receivables due from</w:t>
      </w:r>
      <w:r w:rsidR="00EA2CCD" w:rsidRPr="009C7F04">
        <w:rPr>
          <w:spacing w:val="-2"/>
          <w:u w:val="none"/>
          <w:cs/>
          <w:lang w:val="en-US"/>
        </w:rPr>
        <w:t xml:space="preserve"> </w:t>
      </w:r>
      <w:r w:rsidR="00B202A5" w:rsidRPr="009C7F04">
        <w:rPr>
          <w:spacing w:val="-2"/>
          <w:u w:val="none"/>
          <w:lang w:val="en-US"/>
        </w:rPr>
        <w:t xml:space="preserve">5 </w:t>
      </w:r>
      <w:r w:rsidR="00EA2CCD" w:rsidRPr="009C7F04">
        <w:rPr>
          <w:spacing w:val="-2"/>
          <w:u w:val="none"/>
          <w:lang w:val="en-US"/>
        </w:rPr>
        <w:t>major agents</w:t>
      </w:r>
      <w:r w:rsidR="00EA2CCD" w:rsidRPr="00B83091">
        <w:rPr>
          <w:spacing w:val="-2"/>
          <w:u w:val="none"/>
          <w:lang w:val="en-US"/>
        </w:rPr>
        <w:t xml:space="preserve"> and brokers </w:t>
      </w:r>
      <w:r w:rsidR="002A4190">
        <w:rPr>
          <w:spacing w:val="-2"/>
          <w:u w:val="none"/>
          <w:lang w:val="en-US"/>
        </w:rPr>
        <w:t xml:space="preserve">as at </w:t>
      </w:r>
      <w:r w:rsidR="00A91FD0" w:rsidRPr="00A91FD0">
        <w:rPr>
          <w:spacing w:val="-2"/>
          <w:u w:val="none"/>
          <w:lang w:val="en-US"/>
        </w:rPr>
        <w:t>31 March 2023</w:t>
      </w:r>
      <w:r w:rsidR="00EA2CCD" w:rsidRPr="00B83091">
        <w:rPr>
          <w:spacing w:val="-2"/>
          <w:u w:val="none"/>
          <w:lang w:val="en-US"/>
        </w:rPr>
        <w:t>,</w:t>
      </w:r>
      <w:r w:rsidR="00EA2CCD" w:rsidRPr="00B83091">
        <w:rPr>
          <w:u w:val="none"/>
          <w:lang w:val="en-US"/>
        </w:rPr>
        <w:t xml:space="preserve"> </w:t>
      </w:r>
      <w:r w:rsidR="00A27C29" w:rsidRPr="00DF4FB8">
        <w:rPr>
          <w:u w:val="none"/>
          <w:lang w:val="en-US"/>
        </w:rPr>
        <w:t>totaling</w:t>
      </w:r>
      <w:r w:rsidR="009E5F49" w:rsidRPr="00DF4FB8">
        <w:rPr>
          <w:u w:val="none"/>
          <w:lang w:val="en-US"/>
        </w:rPr>
        <w:t xml:space="preserve"> </w:t>
      </w:r>
      <w:r w:rsidR="00CE5F23" w:rsidRPr="00DF4FB8">
        <w:rPr>
          <w:u w:val="none"/>
          <w:lang w:val="en-US"/>
        </w:rPr>
        <w:t>Baht</w:t>
      </w:r>
      <w:r w:rsidR="006D189C" w:rsidRPr="00DF4FB8">
        <w:rPr>
          <w:u w:val="none"/>
          <w:lang w:val="en-US"/>
        </w:rPr>
        <w:t xml:space="preserve"> </w:t>
      </w:r>
      <w:r w:rsidR="002A3025" w:rsidRPr="00DF4FB8">
        <w:rPr>
          <w:u w:val="none"/>
          <w:lang w:val="en-US"/>
        </w:rPr>
        <w:t>45</w:t>
      </w:r>
      <w:r w:rsidR="00C049E4" w:rsidRPr="00DF4FB8">
        <w:rPr>
          <w:u w:val="none"/>
          <w:lang w:val="en-US"/>
        </w:rPr>
        <w:t>.</w:t>
      </w:r>
      <w:r w:rsidR="002A3025" w:rsidRPr="00DF4FB8">
        <w:rPr>
          <w:u w:val="none"/>
          <w:lang w:val="en-US"/>
        </w:rPr>
        <w:t>4</w:t>
      </w:r>
      <w:r w:rsidR="00C049E4" w:rsidRPr="00DF4FB8">
        <w:rPr>
          <w:u w:val="none"/>
          <w:lang w:val="en-US"/>
        </w:rPr>
        <w:t xml:space="preserve"> </w:t>
      </w:r>
      <w:r w:rsidR="00EA2CCD" w:rsidRPr="00DF4FB8">
        <w:rPr>
          <w:u w:val="none"/>
          <w:lang w:val="en-US"/>
        </w:rPr>
        <w:t xml:space="preserve">million </w:t>
      </w:r>
      <w:r w:rsidR="00CA0BA5" w:rsidRPr="00DF4FB8">
        <w:rPr>
          <w:u w:val="none"/>
          <w:lang w:val="en-US"/>
        </w:rPr>
        <w:t>(31 December 20</w:t>
      </w:r>
      <w:r w:rsidR="005D2B22" w:rsidRPr="00DF4FB8">
        <w:rPr>
          <w:u w:val="none"/>
          <w:lang w:val="en-US"/>
        </w:rPr>
        <w:t>2</w:t>
      </w:r>
      <w:r w:rsidR="00A91FD0" w:rsidRPr="00DF4FB8">
        <w:rPr>
          <w:rFonts w:hint="cs"/>
          <w:u w:val="none"/>
          <w:cs/>
          <w:lang w:val="en-US"/>
        </w:rPr>
        <w:t>2</w:t>
      </w:r>
      <w:r w:rsidR="00CA0BA5" w:rsidRPr="00DF4FB8">
        <w:rPr>
          <w:u w:val="none"/>
          <w:lang w:val="en-US"/>
        </w:rPr>
        <w:t xml:space="preserve">: Baht </w:t>
      </w:r>
      <w:r w:rsidR="00A91FD0" w:rsidRPr="00DF4FB8">
        <w:rPr>
          <w:rFonts w:hint="cs"/>
          <w:u w:val="none"/>
          <w:cs/>
          <w:lang w:val="en-US"/>
        </w:rPr>
        <w:t>37</w:t>
      </w:r>
      <w:r w:rsidR="00D853F1" w:rsidRPr="00DF4FB8">
        <w:rPr>
          <w:u w:val="none"/>
          <w:lang w:val="en-US"/>
        </w:rPr>
        <w:t>.</w:t>
      </w:r>
      <w:r w:rsidR="00A91FD0" w:rsidRPr="00DF4FB8">
        <w:rPr>
          <w:rFonts w:hint="cs"/>
          <w:u w:val="none"/>
          <w:cs/>
          <w:lang w:val="en-US"/>
        </w:rPr>
        <w:t>0</w:t>
      </w:r>
      <w:r w:rsidR="005D2B22" w:rsidRPr="00DF4FB8">
        <w:rPr>
          <w:u w:val="none"/>
          <w:lang w:val="en-US"/>
        </w:rPr>
        <w:t xml:space="preserve"> </w:t>
      </w:r>
      <w:r w:rsidR="00CA0BA5" w:rsidRPr="00DF4FB8">
        <w:rPr>
          <w:u w:val="none"/>
          <w:lang w:val="en-US"/>
        </w:rPr>
        <w:t>million)</w:t>
      </w:r>
      <w:r w:rsidR="00EA2CCD" w:rsidRPr="00DF4FB8">
        <w:rPr>
          <w:u w:val="none"/>
          <w:lang w:val="en-US"/>
        </w:rPr>
        <w:t xml:space="preserve">. </w:t>
      </w:r>
      <w:r w:rsidRPr="00DF4FB8">
        <w:rPr>
          <w:u w:val="none"/>
          <w:lang w:val="en-US"/>
        </w:rPr>
        <w:t xml:space="preserve">For overdue premium receivables, the Company has </w:t>
      </w:r>
      <w:r w:rsidR="005C69D0" w:rsidRPr="00DF4FB8">
        <w:rPr>
          <w:u w:val="none"/>
          <w:lang w:val="en-US"/>
        </w:rPr>
        <w:t xml:space="preserve">taken legal against </w:t>
      </w:r>
      <w:r w:rsidRPr="00DF4FB8">
        <w:rPr>
          <w:u w:val="none"/>
          <w:lang w:val="en-US"/>
        </w:rPr>
        <w:t>such agents and brokers</w:t>
      </w:r>
      <w:r w:rsidR="005C69D0" w:rsidRPr="00DF4FB8">
        <w:rPr>
          <w:u w:val="none"/>
          <w:lang w:val="en-US"/>
        </w:rPr>
        <w:t>, according to the Company’s policy</w:t>
      </w:r>
      <w:r w:rsidRPr="00DF4FB8">
        <w:rPr>
          <w:u w:val="none"/>
          <w:lang w:val="en-US"/>
        </w:rPr>
        <w:t>.</w:t>
      </w:r>
      <w:r w:rsidR="005C69D0" w:rsidRPr="00DF4FB8">
        <w:rPr>
          <w:u w:val="none"/>
          <w:cs/>
          <w:lang w:val="en-US"/>
        </w:rPr>
        <w:t xml:space="preserve"> </w:t>
      </w:r>
      <w:r w:rsidR="002A4190" w:rsidRPr="00DF4FB8">
        <w:rPr>
          <w:u w:val="none"/>
          <w:lang w:val="en-US"/>
        </w:rPr>
        <w:t xml:space="preserve">As at </w:t>
      </w:r>
      <w:r w:rsidR="00A91FD0" w:rsidRPr="00DF4FB8">
        <w:rPr>
          <w:spacing w:val="-2"/>
          <w:u w:val="none"/>
          <w:lang w:val="en-US"/>
        </w:rPr>
        <w:t>31 March 2023</w:t>
      </w:r>
      <w:r w:rsidRPr="00DF4FB8">
        <w:rPr>
          <w:u w:val="none"/>
          <w:lang w:val="en-US"/>
        </w:rPr>
        <w:t>, the</w:t>
      </w:r>
      <w:r w:rsidRPr="00DF4FB8">
        <w:rPr>
          <w:spacing w:val="2"/>
          <w:u w:val="none"/>
          <w:lang w:val="en-US"/>
        </w:rPr>
        <w:t xml:space="preserve"> Company </w:t>
      </w:r>
      <w:r w:rsidRPr="00DF4FB8">
        <w:rPr>
          <w:spacing w:val="4"/>
          <w:u w:val="none"/>
          <w:lang w:val="en-US"/>
        </w:rPr>
        <w:t>has provided an allowance for d</w:t>
      </w:r>
      <w:r w:rsidR="00621E34" w:rsidRPr="00DF4FB8">
        <w:rPr>
          <w:spacing w:val="4"/>
          <w:u w:val="none"/>
          <w:lang w:val="en-US"/>
        </w:rPr>
        <w:t xml:space="preserve">oubtful accounts </w:t>
      </w:r>
      <w:r w:rsidR="00A27C29" w:rsidRPr="00DF4FB8">
        <w:rPr>
          <w:spacing w:val="4"/>
          <w:u w:val="none"/>
          <w:lang w:val="en-US"/>
        </w:rPr>
        <w:t>totaling</w:t>
      </w:r>
      <w:r w:rsidR="00621E34" w:rsidRPr="00DF4FB8">
        <w:rPr>
          <w:spacing w:val="4"/>
          <w:u w:val="none"/>
          <w:lang w:val="en-US"/>
        </w:rPr>
        <w:t xml:space="preserve"> </w:t>
      </w:r>
      <w:r w:rsidR="00CE5F23" w:rsidRPr="00DF4FB8">
        <w:rPr>
          <w:spacing w:val="4"/>
          <w:u w:val="none"/>
          <w:lang w:val="en-US"/>
        </w:rPr>
        <w:t>Baht</w:t>
      </w:r>
      <w:r w:rsidR="006D6D7F" w:rsidRPr="00DF4FB8">
        <w:rPr>
          <w:spacing w:val="4"/>
          <w:u w:val="none"/>
          <w:lang w:val="en-US"/>
        </w:rPr>
        <w:t xml:space="preserve"> </w:t>
      </w:r>
      <w:r w:rsidR="002A3025" w:rsidRPr="00DF4FB8">
        <w:rPr>
          <w:spacing w:val="4"/>
          <w:u w:val="none"/>
          <w:lang w:val="en-US"/>
        </w:rPr>
        <w:t>5</w:t>
      </w:r>
      <w:r w:rsidR="00C049E4" w:rsidRPr="00DF4FB8">
        <w:rPr>
          <w:spacing w:val="4"/>
          <w:u w:val="none"/>
          <w:lang w:val="en-US"/>
        </w:rPr>
        <w:t>.</w:t>
      </w:r>
      <w:r w:rsidR="002A3025" w:rsidRPr="00DF4FB8">
        <w:rPr>
          <w:spacing w:val="4"/>
          <w:u w:val="none"/>
          <w:lang w:val="en-US"/>
        </w:rPr>
        <w:t>0</w:t>
      </w:r>
      <w:r w:rsidR="00C049E4" w:rsidRPr="00DF4FB8">
        <w:rPr>
          <w:spacing w:val="4"/>
          <w:u w:val="none"/>
          <w:lang w:val="en-US"/>
        </w:rPr>
        <w:t xml:space="preserve"> </w:t>
      </w:r>
      <w:r w:rsidR="00767E91" w:rsidRPr="00DF4FB8">
        <w:rPr>
          <w:spacing w:val="4"/>
          <w:u w:val="none"/>
          <w:lang w:val="en-US"/>
        </w:rPr>
        <w:t>million</w:t>
      </w:r>
      <w:r w:rsidR="003B1694" w:rsidRPr="00C049E4">
        <w:rPr>
          <w:spacing w:val="4"/>
          <w:u w:val="none"/>
          <w:lang w:val="en-US"/>
        </w:rPr>
        <w:t xml:space="preserve"> </w:t>
      </w:r>
      <w:r w:rsidR="00CA0BA5" w:rsidRPr="00C049E4">
        <w:rPr>
          <w:spacing w:val="4"/>
          <w:u w:val="none"/>
          <w:lang w:val="en-US"/>
        </w:rPr>
        <w:t>(31 December 20</w:t>
      </w:r>
      <w:r w:rsidR="00367931" w:rsidRPr="00C049E4">
        <w:rPr>
          <w:spacing w:val="4"/>
          <w:u w:val="none"/>
          <w:lang w:val="en-US"/>
        </w:rPr>
        <w:t>2</w:t>
      </w:r>
      <w:r w:rsidR="00A91FD0">
        <w:rPr>
          <w:rFonts w:hint="cs"/>
          <w:spacing w:val="4"/>
          <w:u w:val="none"/>
          <w:cs/>
          <w:lang w:val="en-US"/>
        </w:rPr>
        <w:t>2</w:t>
      </w:r>
      <w:r w:rsidR="00CA0BA5" w:rsidRPr="00C049E4">
        <w:rPr>
          <w:spacing w:val="4"/>
          <w:u w:val="none"/>
          <w:lang w:val="en-US"/>
        </w:rPr>
        <w:t xml:space="preserve">: </w:t>
      </w:r>
      <w:r w:rsidR="003B1694" w:rsidRPr="00C049E4">
        <w:rPr>
          <w:spacing w:val="4"/>
          <w:u w:val="none"/>
          <w:lang w:val="en-US"/>
        </w:rPr>
        <w:t xml:space="preserve">Baht </w:t>
      </w:r>
      <w:r w:rsidR="00A91FD0">
        <w:rPr>
          <w:rFonts w:hint="cs"/>
          <w:spacing w:val="4"/>
          <w:u w:val="none"/>
          <w:cs/>
          <w:lang w:val="en-US"/>
        </w:rPr>
        <w:t>3.9</w:t>
      </w:r>
      <w:r w:rsidR="005D2B22" w:rsidRPr="00C049E4">
        <w:rPr>
          <w:spacing w:val="4"/>
          <w:u w:val="none"/>
          <w:lang w:val="en-US"/>
        </w:rPr>
        <w:t xml:space="preserve"> </w:t>
      </w:r>
      <w:r w:rsidR="003B1694" w:rsidRPr="00C049E4">
        <w:rPr>
          <w:spacing w:val="4"/>
          <w:u w:val="none"/>
          <w:lang w:val="en-US"/>
        </w:rPr>
        <w:t>million</w:t>
      </w:r>
      <w:r w:rsidR="00CA0BA5" w:rsidRPr="00C049E4">
        <w:rPr>
          <w:spacing w:val="4"/>
          <w:u w:val="none"/>
          <w:lang w:val="en-US"/>
        </w:rPr>
        <w:t>)</w:t>
      </w:r>
      <w:r w:rsidR="00767E91" w:rsidRPr="00C049E4">
        <w:rPr>
          <w:spacing w:val="4"/>
          <w:u w:val="none"/>
          <w:lang w:val="en-US"/>
        </w:rPr>
        <w:t>.</w:t>
      </w:r>
      <w:r w:rsidRPr="00C049E4">
        <w:rPr>
          <w:spacing w:val="4"/>
          <w:u w:val="none"/>
          <w:lang w:val="en-US"/>
        </w:rPr>
        <w:t xml:space="preserve"> </w:t>
      </w:r>
      <w:r w:rsidRPr="00C049E4">
        <w:rPr>
          <w:spacing w:val="2"/>
          <w:u w:val="none"/>
          <w:lang w:val="en-US"/>
        </w:rPr>
        <w:t>The</w:t>
      </w:r>
      <w:r w:rsidRPr="00C049E4">
        <w:rPr>
          <w:u w:val="none"/>
          <w:lang w:val="en-US"/>
        </w:rPr>
        <w:t xml:space="preserve"> management believes that such allowance is adequate </w:t>
      </w:r>
      <w:r w:rsidR="009E5F49" w:rsidRPr="00C049E4">
        <w:rPr>
          <w:u w:val="none"/>
          <w:lang w:val="en-US"/>
        </w:rPr>
        <w:t xml:space="preserve">to </w:t>
      </w:r>
      <w:r w:rsidRPr="00C049E4">
        <w:rPr>
          <w:u w:val="none"/>
          <w:lang w:val="en-US"/>
        </w:rPr>
        <w:t>absorb possible</w:t>
      </w:r>
      <w:r w:rsidRPr="007A41B0">
        <w:rPr>
          <w:u w:val="none"/>
          <w:lang w:val="en-US"/>
        </w:rPr>
        <w:t xml:space="preserve"> losses on doubtful</w:t>
      </w:r>
      <w:r w:rsidRPr="00B83091">
        <w:rPr>
          <w:u w:val="none"/>
          <w:lang w:val="en-US"/>
        </w:rPr>
        <w:t xml:space="preserve"> accounts.</w:t>
      </w:r>
    </w:p>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3A7EC18D" w:rsidR="005504EB" w:rsidRPr="006737D8" w:rsidRDefault="00A91FD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March 2023</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6A678430" w:rsidR="005504EB" w:rsidRPr="006737D8" w:rsidRDefault="00A91FD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2A3025"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57143FD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276,773</w:t>
            </w:r>
          </w:p>
        </w:tc>
        <w:tc>
          <w:tcPr>
            <w:tcW w:w="270" w:type="dxa"/>
            <w:tcBorders>
              <w:top w:val="nil"/>
              <w:left w:val="nil"/>
              <w:bottom w:val="nil"/>
              <w:right w:val="nil"/>
            </w:tcBorders>
          </w:tcPr>
          <w:p w14:paraId="3F1FB27A"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1974D23F"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255,321</w:t>
            </w:r>
          </w:p>
        </w:tc>
      </w:tr>
      <w:tr w:rsidR="002A3025"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2A3025"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3EE22C1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199,588</w:t>
            </w:r>
          </w:p>
        </w:tc>
        <w:tc>
          <w:tcPr>
            <w:tcW w:w="270" w:type="dxa"/>
            <w:tcBorders>
              <w:top w:val="nil"/>
              <w:left w:val="nil"/>
              <w:bottom w:val="nil"/>
              <w:right w:val="nil"/>
            </w:tcBorders>
          </w:tcPr>
          <w:p w14:paraId="0739EE5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26014ECB"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181,617</w:t>
            </w:r>
          </w:p>
        </w:tc>
      </w:tr>
      <w:tr w:rsidR="002A3025"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05C25A6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476,361</w:t>
            </w:r>
          </w:p>
        </w:tc>
        <w:tc>
          <w:tcPr>
            <w:tcW w:w="270" w:type="dxa"/>
            <w:tcBorders>
              <w:top w:val="nil"/>
              <w:left w:val="nil"/>
              <w:bottom w:val="nil"/>
              <w:right w:val="nil"/>
            </w:tcBorders>
          </w:tcPr>
          <w:p w14:paraId="78C489B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6482090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436,938</w:t>
            </w:r>
          </w:p>
        </w:tc>
      </w:tr>
    </w:tbl>
    <w:p w14:paraId="71C90BB8" w14:textId="77777777" w:rsidR="009F0FDA" w:rsidRDefault="009F0FDA" w:rsidP="009F0FDA">
      <w:pPr>
        <w:pStyle w:val="FSNoteNumbered"/>
        <w:ind w:left="547"/>
        <w:jc w:val="thaiDistribute"/>
        <w:rPr>
          <w:rFonts w:asciiTheme="majorBidi" w:eastAsia="Arial Unicode MS" w:hAnsiTheme="majorBidi" w:cstheme="majorBidi"/>
          <w:b/>
          <w:bCs/>
        </w:rPr>
      </w:pPr>
    </w:p>
    <w:p w14:paraId="09CF7434" w14:textId="6885D854" w:rsidR="00B55183" w:rsidRPr="004139E7" w:rsidRDefault="00CE5F23" w:rsidP="004139E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4139E7">
        <w:rPr>
          <w:rFonts w:asciiTheme="majorBidi" w:eastAsia="Arial Unicode MS" w:hAnsiTheme="majorBidi" w:cstheme="majorBidi"/>
          <w:b/>
          <w:bCs/>
          <w:sz w:val="28"/>
          <w:szCs w:val="28"/>
        </w:rPr>
        <w:lastRenderedPageBreak/>
        <w:t>D</w:t>
      </w:r>
      <w:r w:rsidR="00835040" w:rsidRPr="004139E7">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A91FD0" w:rsidRPr="006737D8" w14:paraId="2A66FAF3" w14:textId="77777777" w:rsidTr="0056103B">
        <w:trPr>
          <w:trHeight w:val="397"/>
        </w:trPr>
        <w:tc>
          <w:tcPr>
            <w:tcW w:w="5760" w:type="dxa"/>
            <w:tcBorders>
              <w:top w:val="nil"/>
              <w:left w:val="nil"/>
              <w:bottom w:val="nil"/>
              <w:right w:val="nil"/>
            </w:tcBorders>
          </w:tcPr>
          <w:p w14:paraId="2B989B7A"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729166E6"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March 2023</w:t>
            </w:r>
          </w:p>
        </w:tc>
        <w:tc>
          <w:tcPr>
            <w:tcW w:w="270" w:type="dxa"/>
            <w:tcBorders>
              <w:top w:val="single" w:sz="4" w:space="0" w:color="auto"/>
              <w:left w:val="nil"/>
              <w:bottom w:val="nil"/>
              <w:right w:val="nil"/>
            </w:tcBorders>
          </w:tcPr>
          <w:p w14:paraId="1B39AB6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69AC61B6"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2A3025" w:rsidRPr="006737D8" w14:paraId="2C46AE54" w14:textId="77777777" w:rsidTr="0056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607CC8AC"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Pr>
                <w:rFonts w:asciiTheme="majorBidi" w:hAnsiTheme="majorBidi" w:cstheme="majorBidi"/>
                <w:sz w:val="28"/>
                <w:szCs w:val="28"/>
              </w:rPr>
              <w:t>98,053</w:t>
            </w:r>
          </w:p>
        </w:tc>
        <w:tc>
          <w:tcPr>
            <w:tcW w:w="270" w:type="dxa"/>
            <w:tcBorders>
              <w:top w:val="nil"/>
              <w:left w:val="nil"/>
              <w:bottom w:val="nil"/>
              <w:right w:val="nil"/>
            </w:tcBorders>
          </w:tcPr>
          <w:p w14:paraId="2FD833B7"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CF4B7DD"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64,857</w:t>
            </w:r>
          </w:p>
        </w:tc>
      </w:tr>
      <w:tr w:rsidR="002A3025" w:rsidRPr="006737D8" w14:paraId="3C4D1C43" w14:textId="77777777" w:rsidTr="0056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2E2B57E9"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Pr>
                <w:rFonts w:asciiTheme="majorBidi" w:hAnsiTheme="majorBidi" w:cstheme="majorBidi"/>
                <w:b/>
                <w:bCs/>
                <w:sz w:val="28"/>
                <w:szCs w:val="28"/>
              </w:rPr>
              <w:t>98,053</w:t>
            </w:r>
          </w:p>
        </w:tc>
        <w:tc>
          <w:tcPr>
            <w:tcW w:w="270" w:type="dxa"/>
            <w:tcBorders>
              <w:top w:val="nil"/>
              <w:left w:val="nil"/>
              <w:bottom w:val="nil"/>
              <w:right w:val="nil"/>
            </w:tcBorders>
          </w:tcPr>
          <w:p w14:paraId="561C3E4A"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00FB1FF6"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64,857</w:t>
            </w:r>
          </w:p>
        </w:tc>
      </w:tr>
    </w:tbl>
    <w:p w14:paraId="4C9B2250" w14:textId="7E9E7C58" w:rsidR="00B55183" w:rsidRPr="00716F39" w:rsidRDefault="002A4190" w:rsidP="00EA7B18">
      <w:pPr>
        <w:pStyle w:val="BodyTextIndent"/>
        <w:spacing w:before="120" w:line="380" w:lineRule="exact"/>
        <w:ind w:left="540" w:right="29"/>
        <w:jc w:val="thaiDistribute"/>
        <w:rPr>
          <w:rFonts w:asciiTheme="majorBidi" w:eastAsia="Arial Unicode MS" w:hAnsiTheme="majorBidi" w:cstheme="majorBidi"/>
          <w:spacing w:val="-3"/>
          <w:sz w:val="28"/>
          <w:szCs w:val="28"/>
        </w:rPr>
      </w:pPr>
      <w:r w:rsidRPr="00716F39">
        <w:rPr>
          <w:rFonts w:asciiTheme="majorBidi" w:eastAsia="Arial Unicode MS" w:hAnsiTheme="majorBidi" w:cstheme="majorBidi"/>
          <w:spacing w:val="-3"/>
          <w:sz w:val="28"/>
          <w:szCs w:val="28"/>
        </w:rPr>
        <w:t xml:space="preserve">As at </w:t>
      </w:r>
      <w:r w:rsidR="005B6F5E" w:rsidRPr="00B346EF">
        <w:rPr>
          <w:rFonts w:asciiTheme="majorBidi" w:eastAsia="Arial Unicode MS" w:hAnsiTheme="majorBidi" w:cstheme="majorBidi"/>
          <w:sz w:val="28"/>
          <w:szCs w:val="28"/>
        </w:rPr>
        <w:t xml:space="preserve">31 </w:t>
      </w:r>
      <w:r w:rsidR="00271E7C">
        <w:rPr>
          <w:rFonts w:asciiTheme="majorBidi" w:eastAsia="Arial Unicode MS" w:hAnsiTheme="majorBidi" w:cstheme="majorBidi"/>
          <w:sz w:val="28"/>
          <w:szCs w:val="28"/>
        </w:rPr>
        <w:t>March</w:t>
      </w:r>
      <w:r w:rsidR="005B6F5E" w:rsidRPr="00B346EF">
        <w:rPr>
          <w:rFonts w:asciiTheme="majorBidi" w:eastAsia="Arial Unicode MS" w:hAnsiTheme="majorBidi" w:cstheme="majorBidi"/>
          <w:sz w:val="28"/>
          <w:szCs w:val="28"/>
        </w:rPr>
        <w:t xml:space="preserve"> 202</w:t>
      </w:r>
      <w:r w:rsidR="00271E7C">
        <w:rPr>
          <w:rFonts w:asciiTheme="majorBidi" w:eastAsia="Arial Unicode MS" w:hAnsiTheme="majorBidi" w:cstheme="majorBidi"/>
          <w:sz w:val="28"/>
          <w:szCs w:val="28"/>
        </w:rPr>
        <w:t>3</w:t>
      </w:r>
      <w:r w:rsidR="005B6F5E" w:rsidRPr="00B346EF">
        <w:rPr>
          <w:rFonts w:asciiTheme="majorBidi" w:eastAsia="Arial Unicode MS" w:hAnsiTheme="majorBidi" w:cstheme="majorBidi"/>
          <w:sz w:val="28"/>
          <w:szCs w:val="28"/>
        </w:rPr>
        <w:t xml:space="preserve"> and </w:t>
      </w:r>
      <w:r w:rsidR="00271E7C">
        <w:rPr>
          <w:rFonts w:asciiTheme="majorBidi" w:eastAsia="Arial Unicode MS" w:hAnsiTheme="majorBidi" w:cstheme="majorBidi"/>
          <w:sz w:val="28"/>
          <w:szCs w:val="28"/>
        </w:rPr>
        <w:t xml:space="preserve">31 December </w:t>
      </w:r>
      <w:r w:rsidR="005B6F5E" w:rsidRPr="00B346EF">
        <w:rPr>
          <w:rFonts w:asciiTheme="majorBidi" w:eastAsia="Arial Unicode MS" w:hAnsiTheme="majorBidi" w:cstheme="majorBidi"/>
          <w:sz w:val="28"/>
          <w:szCs w:val="28"/>
        </w:rPr>
        <w:t>202</w:t>
      </w:r>
      <w:r w:rsidR="00271E7C">
        <w:rPr>
          <w:rFonts w:asciiTheme="majorBidi" w:eastAsia="Arial Unicode MS" w:hAnsiTheme="majorBidi" w:cstheme="majorBidi"/>
          <w:sz w:val="28"/>
          <w:szCs w:val="28"/>
        </w:rPr>
        <w:t>2</w:t>
      </w:r>
      <w:r w:rsidR="00B55183" w:rsidRPr="00716F39">
        <w:rPr>
          <w:rFonts w:asciiTheme="majorBidi" w:eastAsia="Arial Unicode MS" w:hAnsiTheme="majorBidi" w:cstheme="majorBidi"/>
          <w:spacing w:val="-3"/>
          <w:sz w:val="28"/>
          <w:szCs w:val="28"/>
        </w:rPr>
        <w:t xml:space="preserve">, balances of amounts due from reinsurers are classified by aging as </w:t>
      </w:r>
      <w:r w:rsidR="00C71B59" w:rsidRPr="00716F39">
        <w:rPr>
          <w:rFonts w:asciiTheme="majorBidi" w:eastAsia="Arial Unicode MS" w:hAnsiTheme="majorBidi" w:cstheme="majorBidi"/>
          <w:spacing w:val="-3"/>
          <w:sz w:val="28"/>
          <w:szCs w:val="28"/>
        </w:rPr>
        <w:t>f</w:t>
      </w:r>
      <w:r w:rsidR="00B55183" w:rsidRPr="00716F39">
        <w:rPr>
          <w:rFonts w:asciiTheme="majorBidi" w:eastAsia="Arial Unicode MS" w:hAnsiTheme="majorBidi" w:cstheme="majorBidi"/>
          <w:spacing w:val="-3"/>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A91FD0" w:rsidRPr="006737D8" w14:paraId="1967E013" w14:textId="77777777" w:rsidTr="00367931">
        <w:trPr>
          <w:trHeight w:val="397"/>
        </w:trPr>
        <w:tc>
          <w:tcPr>
            <w:tcW w:w="5760" w:type="dxa"/>
          </w:tcPr>
          <w:p w14:paraId="786D5A3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7D4F66EC"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March 2023</w:t>
            </w:r>
          </w:p>
        </w:tc>
        <w:tc>
          <w:tcPr>
            <w:tcW w:w="270" w:type="dxa"/>
            <w:tcBorders>
              <w:top w:val="single" w:sz="4" w:space="0" w:color="auto"/>
              <w:left w:val="nil"/>
              <w:bottom w:val="nil"/>
              <w:right w:val="nil"/>
            </w:tcBorders>
          </w:tcPr>
          <w:p w14:paraId="2767669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46B3F6A9"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A91FD0">
              <w:rPr>
                <w:rFonts w:asciiTheme="majorBidi" w:eastAsia="Cordia New" w:hAnsiTheme="majorBidi" w:cstheme="majorBidi"/>
                <w:sz w:val="28"/>
                <w:szCs w:val="28"/>
              </w:rPr>
              <w:t>31 December 2022</w:t>
            </w:r>
          </w:p>
        </w:tc>
      </w:tr>
      <w:tr w:rsidR="002A3025" w:rsidRPr="006737D8" w14:paraId="3348A2E4" w14:textId="77777777" w:rsidTr="00367931">
        <w:trPr>
          <w:trHeight w:val="397"/>
        </w:trPr>
        <w:tc>
          <w:tcPr>
            <w:tcW w:w="5760" w:type="dxa"/>
          </w:tcPr>
          <w:p w14:paraId="410BFA64" w14:textId="785F74F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4032327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3137B3">
              <w:rPr>
                <w:rFonts w:asciiTheme="majorBidi" w:hAnsiTheme="majorBidi" w:cstheme="majorBidi"/>
                <w:sz w:val="28"/>
                <w:szCs w:val="28"/>
              </w:rPr>
              <w:t>76,406</w:t>
            </w:r>
          </w:p>
        </w:tc>
        <w:tc>
          <w:tcPr>
            <w:tcW w:w="270" w:type="dxa"/>
          </w:tcPr>
          <w:p w14:paraId="04831B98"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51D7CCF"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33,479</w:t>
            </w:r>
          </w:p>
        </w:tc>
      </w:tr>
      <w:tr w:rsidR="002A3025" w:rsidRPr="006737D8" w14:paraId="40C3B517" w14:textId="77777777" w:rsidTr="00367931">
        <w:trPr>
          <w:trHeight w:val="397"/>
        </w:trPr>
        <w:tc>
          <w:tcPr>
            <w:tcW w:w="5760" w:type="dxa"/>
            <w:vAlign w:val="bottom"/>
          </w:tcPr>
          <w:p w14:paraId="049DE650" w14:textId="0DEDE313"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60C6FC49"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137B3">
              <w:rPr>
                <w:rFonts w:asciiTheme="majorBidi" w:hAnsiTheme="majorBidi" w:cstheme="majorBidi"/>
                <w:sz w:val="28"/>
                <w:szCs w:val="28"/>
              </w:rPr>
              <w:t>17,678</w:t>
            </w:r>
          </w:p>
        </w:tc>
        <w:tc>
          <w:tcPr>
            <w:tcW w:w="270" w:type="dxa"/>
          </w:tcPr>
          <w:p w14:paraId="6BCFD0FB"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B0F81B2"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29,157</w:t>
            </w:r>
          </w:p>
        </w:tc>
      </w:tr>
      <w:tr w:rsidR="002A3025" w:rsidRPr="006737D8" w14:paraId="2A62947A" w14:textId="77777777" w:rsidTr="00367931">
        <w:trPr>
          <w:trHeight w:val="397"/>
        </w:trPr>
        <w:tc>
          <w:tcPr>
            <w:tcW w:w="5760" w:type="dxa"/>
            <w:vAlign w:val="bottom"/>
          </w:tcPr>
          <w:p w14:paraId="2F071583" w14:textId="5D973C3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4CC95C6D"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137B3">
              <w:rPr>
                <w:rFonts w:asciiTheme="majorBidi" w:hAnsiTheme="majorBidi" w:cstheme="majorBidi"/>
                <w:sz w:val="28"/>
                <w:szCs w:val="28"/>
              </w:rPr>
              <w:t>2,174</w:t>
            </w:r>
          </w:p>
        </w:tc>
        <w:tc>
          <w:tcPr>
            <w:tcW w:w="270" w:type="dxa"/>
          </w:tcPr>
          <w:p w14:paraId="19F1BCFF"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402C09B5"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642</w:t>
            </w:r>
          </w:p>
        </w:tc>
      </w:tr>
      <w:tr w:rsidR="002A3025" w:rsidRPr="006737D8" w14:paraId="49E47557" w14:textId="77777777" w:rsidTr="00367931">
        <w:trPr>
          <w:trHeight w:val="397"/>
        </w:trPr>
        <w:tc>
          <w:tcPr>
            <w:tcW w:w="5760" w:type="dxa"/>
            <w:vAlign w:val="bottom"/>
          </w:tcPr>
          <w:p w14:paraId="6B01C206" w14:textId="54F5324B"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63EBAE9E"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3137B3">
              <w:rPr>
                <w:rFonts w:asciiTheme="majorBidi" w:hAnsiTheme="majorBidi" w:cstheme="majorBidi"/>
                <w:sz w:val="28"/>
                <w:szCs w:val="28"/>
              </w:rPr>
              <w:t>1,795</w:t>
            </w:r>
          </w:p>
        </w:tc>
        <w:tc>
          <w:tcPr>
            <w:tcW w:w="270" w:type="dxa"/>
          </w:tcPr>
          <w:p w14:paraId="0C047714"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05556DB2"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1,579</w:t>
            </w:r>
          </w:p>
        </w:tc>
      </w:tr>
      <w:tr w:rsidR="002A3025" w:rsidRPr="006737D8" w14:paraId="342318D8" w14:textId="77777777" w:rsidTr="00367931">
        <w:trPr>
          <w:trHeight w:val="397"/>
        </w:trPr>
        <w:tc>
          <w:tcPr>
            <w:tcW w:w="5760" w:type="dxa"/>
            <w:vAlign w:val="bottom"/>
          </w:tcPr>
          <w:p w14:paraId="6071CD33" w14:textId="385F5C35"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6396C84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3137B3">
              <w:rPr>
                <w:rFonts w:asciiTheme="majorBidi" w:hAnsiTheme="majorBidi" w:cstheme="majorBidi"/>
                <w:b/>
                <w:bCs/>
                <w:sz w:val="28"/>
                <w:szCs w:val="28"/>
              </w:rPr>
              <w:t>98,053</w:t>
            </w:r>
          </w:p>
        </w:tc>
        <w:tc>
          <w:tcPr>
            <w:tcW w:w="270" w:type="dxa"/>
          </w:tcPr>
          <w:p w14:paraId="31D8EA6F"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6376BF6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64,857</w:t>
            </w:r>
          </w:p>
        </w:tc>
      </w:tr>
    </w:tbl>
    <w:p w14:paraId="4DB1108A" w14:textId="34B46D36"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A91FD0" w:rsidRPr="006737D8" w14:paraId="48149D26" w14:textId="6C3BAB09" w:rsidTr="00367931">
        <w:tc>
          <w:tcPr>
            <w:tcW w:w="5760" w:type="dxa"/>
          </w:tcPr>
          <w:p w14:paraId="5280299A" w14:textId="77777777" w:rsidR="00A91FD0" w:rsidRPr="006737D8" w:rsidRDefault="00A91FD0" w:rsidP="00A91FD0">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30B7747B"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March 2023</w:t>
            </w:r>
          </w:p>
        </w:tc>
        <w:tc>
          <w:tcPr>
            <w:tcW w:w="270" w:type="dxa"/>
            <w:tcBorders>
              <w:top w:val="single" w:sz="4" w:space="0" w:color="auto"/>
              <w:left w:val="nil"/>
              <w:bottom w:val="nil"/>
              <w:right w:val="nil"/>
            </w:tcBorders>
          </w:tcPr>
          <w:p w14:paraId="02AFDCCD" w14:textId="77777777"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555AF3AE" w:rsidR="00A91FD0" w:rsidRPr="006737D8" w:rsidRDefault="00A91FD0" w:rsidP="00A91FD0">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December 2022</w:t>
            </w:r>
          </w:p>
        </w:tc>
      </w:tr>
      <w:tr w:rsidR="00A91FD0" w:rsidRPr="006737D8" w14:paraId="11C747CA" w14:textId="29C3D866" w:rsidTr="00367931">
        <w:tc>
          <w:tcPr>
            <w:tcW w:w="5760" w:type="dxa"/>
          </w:tcPr>
          <w:p w14:paraId="59DD95C4" w14:textId="77777777" w:rsidR="00A91FD0" w:rsidRPr="006737D8" w:rsidRDefault="00A91FD0" w:rsidP="00A91FD0">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1440" w:type="dxa"/>
          </w:tcPr>
          <w:p w14:paraId="24C76DA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Pr>
          <w:p w14:paraId="7FA3EA9B" w14:textId="77777777" w:rsidR="00A91FD0" w:rsidRPr="006737D8" w:rsidRDefault="00A91FD0" w:rsidP="00A91FD0">
            <w:pPr>
              <w:spacing w:line="240" w:lineRule="auto"/>
              <w:rPr>
                <w:rFonts w:asciiTheme="majorBidi" w:hAnsiTheme="majorBidi" w:cstheme="majorBidi"/>
                <w:sz w:val="28"/>
                <w:szCs w:val="28"/>
              </w:rPr>
            </w:pPr>
          </w:p>
        </w:tc>
        <w:tc>
          <w:tcPr>
            <w:tcW w:w="1440" w:type="dxa"/>
          </w:tcPr>
          <w:p w14:paraId="59518457" w14:textId="77777777" w:rsidR="00A91FD0" w:rsidRPr="006737D8" w:rsidRDefault="00A91FD0" w:rsidP="00A91FD0">
            <w:pPr>
              <w:spacing w:line="240" w:lineRule="auto"/>
              <w:rPr>
                <w:rFonts w:asciiTheme="majorBidi" w:hAnsiTheme="majorBidi" w:cstheme="majorBidi"/>
                <w:sz w:val="28"/>
                <w:szCs w:val="28"/>
              </w:rPr>
            </w:pPr>
          </w:p>
        </w:tc>
      </w:tr>
      <w:tr w:rsidR="002A3025" w:rsidRPr="006737D8" w14:paraId="73CBA95A" w14:textId="274EDBCB" w:rsidTr="00F75C45">
        <w:tc>
          <w:tcPr>
            <w:tcW w:w="5760" w:type="dxa"/>
            <w:hideMark/>
          </w:tcPr>
          <w:p w14:paraId="2519BDDE" w14:textId="7478A4C5"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6087001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40,254</w:t>
            </w:r>
          </w:p>
        </w:tc>
        <w:tc>
          <w:tcPr>
            <w:tcW w:w="270" w:type="dxa"/>
            <w:tcBorders>
              <w:top w:val="nil"/>
              <w:left w:val="nil"/>
              <w:right w:val="nil"/>
            </w:tcBorders>
          </w:tcPr>
          <w:p w14:paraId="28DEA4D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175451F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32,247</w:t>
            </w:r>
          </w:p>
        </w:tc>
      </w:tr>
      <w:tr w:rsidR="002A3025" w:rsidRPr="006737D8" w14:paraId="2DCFB2BA" w14:textId="5BCCDD0A" w:rsidTr="00F75C45">
        <w:tc>
          <w:tcPr>
            <w:tcW w:w="5760" w:type="dxa"/>
          </w:tcPr>
          <w:p w14:paraId="13F749FC" w14:textId="3331209C"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361A59E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123,124</w:t>
            </w:r>
          </w:p>
        </w:tc>
        <w:tc>
          <w:tcPr>
            <w:tcW w:w="270" w:type="dxa"/>
            <w:tcBorders>
              <w:top w:val="nil"/>
              <w:left w:val="nil"/>
              <w:right w:val="nil"/>
            </w:tcBorders>
          </w:tcPr>
          <w:p w14:paraId="63B84970"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3AB96540"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123,124</w:t>
            </w:r>
          </w:p>
        </w:tc>
      </w:tr>
      <w:tr w:rsidR="002A3025" w:rsidRPr="006737D8" w14:paraId="7D9EEF28" w14:textId="4811DC2B" w:rsidTr="00367931">
        <w:tc>
          <w:tcPr>
            <w:tcW w:w="5760" w:type="dxa"/>
          </w:tcPr>
          <w:p w14:paraId="672CDEAC" w14:textId="77777777" w:rsidR="002A3025" w:rsidRPr="006737D8" w:rsidRDefault="002A3025" w:rsidP="002A3025">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2BF6CE14"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163,378</w:t>
            </w:r>
          </w:p>
        </w:tc>
        <w:tc>
          <w:tcPr>
            <w:tcW w:w="270" w:type="dxa"/>
            <w:tcBorders>
              <w:left w:val="nil"/>
              <w:right w:val="nil"/>
            </w:tcBorders>
          </w:tcPr>
          <w:p w14:paraId="2EDCFFB1"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1C3E681E"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155,371</w:t>
            </w:r>
          </w:p>
        </w:tc>
      </w:tr>
    </w:tbl>
    <w:p w14:paraId="4568940B" w14:textId="5C9A709C" w:rsidR="00056BCB" w:rsidRPr="006737D8" w:rsidRDefault="00CE23F5" w:rsidP="00FB0DC3">
      <w:pPr>
        <w:pStyle w:val="FSNoteNumbered"/>
        <w:spacing w:before="120"/>
        <w:jc w:val="thaiDistribute"/>
        <w:rPr>
          <w:u w:val="none"/>
          <w:lang w:val="en-US"/>
        </w:rPr>
      </w:pPr>
      <w:r w:rsidRPr="00CE23F5">
        <w:rPr>
          <w:u w:val="none"/>
          <w:lang w:val="en-US"/>
        </w:rPr>
        <w:t>As at 31 March 2023 and 31 December 2022</w:t>
      </w:r>
      <w:r w:rsidR="00056BCB" w:rsidRPr="006737D8">
        <w:rPr>
          <w:u w:val="none"/>
          <w:lang w:val="en-US"/>
        </w:rPr>
        <w:t>, debt instruments measured at amortised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A91FD0" w:rsidRPr="006737D8" w14:paraId="5FDC0EA3" w14:textId="77777777" w:rsidTr="00367931">
        <w:trPr>
          <w:gridAfter w:val="2"/>
          <w:wAfter w:w="16" w:type="dxa"/>
          <w:trHeight w:val="389"/>
        </w:trPr>
        <w:tc>
          <w:tcPr>
            <w:tcW w:w="3960" w:type="dxa"/>
          </w:tcPr>
          <w:p w14:paraId="625CE92C" w14:textId="77777777" w:rsidR="00A91FD0" w:rsidRPr="006737D8" w:rsidRDefault="00A91FD0" w:rsidP="00A91FD0">
            <w:pPr>
              <w:pStyle w:val="Default"/>
              <w:rPr>
                <w:rFonts w:asciiTheme="majorBidi" w:hAnsiTheme="majorBidi"/>
                <w:sz w:val="28"/>
                <w:szCs w:val="28"/>
              </w:rPr>
            </w:pPr>
          </w:p>
        </w:tc>
        <w:tc>
          <w:tcPr>
            <w:tcW w:w="270" w:type="dxa"/>
          </w:tcPr>
          <w:p w14:paraId="216A1FAB"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5F3078EB" w:rsidR="00A91FD0" w:rsidRPr="006737D8" w:rsidRDefault="00A91FD0" w:rsidP="00A91FD0">
            <w:pPr>
              <w:spacing w:line="240" w:lineRule="auto"/>
              <w:jc w:val="center"/>
              <w:rPr>
                <w:rFonts w:asciiTheme="majorBidi" w:eastAsia="Calibri" w:hAnsiTheme="majorBidi"/>
                <w:color w:val="000000"/>
                <w:sz w:val="28"/>
                <w:szCs w:val="28"/>
              </w:rPr>
            </w:pPr>
            <w:r w:rsidRPr="00A91FD0">
              <w:rPr>
                <w:rFonts w:asciiTheme="majorBidi" w:eastAsia="Cordia New" w:hAnsiTheme="majorBidi" w:cstheme="majorBidi"/>
                <w:sz w:val="28"/>
                <w:szCs w:val="28"/>
              </w:rPr>
              <w:t>31 March 2023</w:t>
            </w:r>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2A3025" w:rsidRPr="006737D8" w14:paraId="7744A955" w14:textId="77777777" w:rsidTr="00A22570">
        <w:trPr>
          <w:trHeight w:val="389"/>
        </w:trPr>
        <w:tc>
          <w:tcPr>
            <w:tcW w:w="3960" w:type="dxa"/>
          </w:tcPr>
          <w:p w14:paraId="2D49655E" w14:textId="77777777" w:rsidR="002A3025" w:rsidRPr="006737D8" w:rsidRDefault="002A3025" w:rsidP="002A3025">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171AB229" w:rsidR="002A3025" w:rsidRPr="007A41B0"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rPr>
            </w:pPr>
            <w:r w:rsidRPr="00F9384E">
              <w:rPr>
                <w:rFonts w:asciiTheme="majorBidi" w:hAnsiTheme="majorBidi" w:cstheme="majorBidi"/>
                <w:sz w:val="28"/>
                <w:szCs w:val="28"/>
              </w:rPr>
              <w:t>6,00</w:t>
            </w:r>
            <w:r>
              <w:rPr>
                <w:rFonts w:asciiTheme="majorBidi" w:hAnsiTheme="majorBidi" w:cstheme="majorBidi"/>
                <w:sz w:val="28"/>
                <w:szCs w:val="28"/>
              </w:rPr>
              <w:t>9</w:t>
            </w:r>
          </w:p>
        </w:tc>
        <w:tc>
          <w:tcPr>
            <w:tcW w:w="270" w:type="dxa"/>
            <w:vAlign w:val="bottom"/>
          </w:tcPr>
          <w:p w14:paraId="5E903EFB"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15C6CFC5"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F9384E">
              <w:rPr>
                <w:rFonts w:asciiTheme="majorBidi" w:hAnsiTheme="majorBidi" w:cstheme="majorBidi"/>
                <w:sz w:val="28"/>
                <w:szCs w:val="28"/>
              </w:rPr>
              <w:t>34,245</w:t>
            </w:r>
          </w:p>
        </w:tc>
        <w:tc>
          <w:tcPr>
            <w:tcW w:w="270" w:type="dxa"/>
            <w:vAlign w:val="bottom"/>
          </w:tcPr>
          <w:p w14:paraId="7C581B37"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vAlign w:val="bottom"/>
          </w:tcPr>
          <w:p w14:paraId="5B1902C4" w14:textId="79E5E52F"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98C07B8"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vAlign w:val="bottom"/>
          </w:tcPr>
          <w:p w14:paraId="3C111AF9" w14:textId="3973ED8A"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F9384E">
              <w:rPr>
                <w:rFonts w:asciiTheme="majorBidi" w:hAnsiTheme="majorBidi" w:cstheme="majorBidi"/>
                <w:sz w:val="28"/>
                <w:szCs w:val="28"/>
              </w:rPr>
              <w:t>40,25</w:t>
            </w:r>
            <w:r>
              <w:rPr>
                <w:rFonts w:asciiTheme="majorBidi" w:hAnsiTheme="majorBidi" w:cstheme="majorBidi"/>
                <w:sz w:val="28"/>
                <w:szCs w:val="28"/>
              </w:rPr>
              <w:t>4</w:t>
            </w:r>
          </w:p>
        </w:tc>
      </w:tr>
      <w:tr w:rsidR="002A3025" w:rsidRPr="006737D8" w14:paraId="244973B0" w14:textId="77777777" w:rsidTr="00C96F5C">
        <w:trPr>
          <w:trHeight w:val="389"/>
        </w:trPr>
        <w:tc>
          <w:tcPr>
            <w:tcW w:w="3960" w:type="dxa"/>
          </w:tcPr>
          <w:p w14:paraId="5BB8AC93" w14:textId="77777777"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2A3025" w:rsidRPr="006737D8" w:rsidRDefault="002A3025" w:rsidP="002A3025">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76318CA2"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F9384E">
              <w:rPr>
                <w:rFonts w:asciiTheme="majorBidi" w:hAnsiTheme="majorBidi" w:cstheme="majorBidi"/>
                <w:sz w:val="28"/>
                <w:szCs w:val="28"/>
              </w:rPr>
              <w:t>123,12</w:t>
            </w:r>
            <w:r>
              <w:rPr>
                <w:rFonts w:asciiTheme="majorBidi" w:hAnsiTheme="majorBidi" w:cstheme="majorBidi"/>
                <w:sz w:val="28"/>
                <w:szCs w:val="28"/>
              </w:rPr>
              <w:t>4</w:t>
            </w:r>
          </w:p>
        </w:tc>
        <w:tc>
          <w:tcPr>
            <w:tcW w:w="270" w:type="dxa"/>
            <w:vAlign w:val="bottom"/>
          </w:tcPr>
          <w:p w14:paraId="67D1F115"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071D7171"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573FC43"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tcBorders>
              <w:bottom w:val="single" w:sz="4" w:space="0" w:color="auto"/>
            </w:tcBorders>
            <w:vAlign w:val="bottom"/>
          </w:tcPr>
          <w:p w14:paraId="6DA16131" w14:textId="03962F3E"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31A803F"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tcBorders>
              <w:bottom w:val="single" w:sz="4" w:space="0" w:color="auto"/>
            </w:tcBorders>
            <w:vAlign w:val="bottom"/>
          </w:tcPr>
          <w:p w14:paraId="0AB6DD03" w14:textId="2F6CA4CB"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sidRPr="00F9384E">
              <w:rPr>
                <w:rFonts w:asciiTheme="majorBidi" w:hAnsiTheme="majorBidi" w:cstheme="majorBidi"/>
                <w:sz w:val="28"/>
                <w:szCs w:val="28"/>
              </w:rPr>
              <w:t>123,12</w:t>
            </w:r>
            <w:r>
              <w:rPr>
                <w:rFonts w:asciiTheme="majorBidi" w:hAnsiTheme="majorBidi" w:cstheme="majorBidi"/>
                <w:sz w:val="28"/>
                <w:szCs w:val="28"/>
              </w:rPr>
              <w:t>4</w:t>
            </w:r>
          </w:p>
        </w:tc>
      </w:tr>
      <w:tr w:rsidR="002A3025" w:rsidRPr="006737D8" w14:paraId="44C8CFA6" w14:textId="77777777" w:rsidTr="00A22570">
        <w:trPr>
          <w:trHeight w:val="389"/>
        </w:trPr>
        <w:tc>
          <w:tcPr>
            <w:tcW w:w="3960" w:type="dxa"/>
          </w:tcPr>
          <w:p w14:paraId="30E7F83C" w14:textId="77777777" w:rsidR="002A3025" w:rsidRPr="006737D8" w:rsidRDefault="002A3025" w:rsidP="002A3025">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2A3025" w:rsidRPr="006737D8" w:rsidRDefault="002A3025" w:rsidP="002A3025">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65ED16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F9384E">
              <w:rPr>
                <w:rFonts w:asciiTheme="majorBidi" w:hAnsiTheme="majorBidi" w:cstheme="majorBidi"/>
                <w:b/>
                <w:bCs/>
                <w:sz w:val="28"/>
                <w:szCs w:val="28"/>
              </w:rPr>
              <w:t>129,133</w:t>
            </w:r>
          </w:p>
        </w:tc>
        <w:tc>
          <w:tcPr>
            <w:tcW w:w="270" w:type="dxa"/>
            <w:vAlign w:val="bottom"/>
          </w:tcPr>
          <w:p w14:paraId="0B5A0060"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0F95AA5C"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F9384E">
              <w:rPr>
                <w:rFonts w:asciiTheme="majorBidi" w:hAnsiTheme="majorBidi" w:cstheme="majorBidi"/>
                <w:b/>
                <w:bCs/>
                <w:sz w:val="28"/>
                <w:szCs w:val="28"/>
              </w:rPr>
              <w:t>34,245</w:t>
            </w:r>
          </w:p>
        </w:tc>
        <w:tc>
          <w:tcPr>
            <w:tcW w:w="270" w:type="dxa"/>
            <w:vAlign w:val="bottom"/>
          </w:tcPr>
          <w:p w14:paraId="556F05E6"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gridSpan w:val="2"/>
            <w:tcBorders>
              <w:top w:val="single" w:sz="4" w:space="0" w:color="auto"/>
              <w:bottom w:val="double" w:sz="4" w:space="0" w:color="auto"/>
            </w:tcBorders>
            <w:vAlign w:val="bottom"/>
          </w:tcPr>
          <w:p w14:paraId="1F423A13" w14:textId="339F180B"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gridSpan w:val="2"/>
            <w:vAlign w:val="bottom"/>
          </w:tcPr>
          <w:p w14:paraId="4ABAA57F" w14:textId="77777777"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gridSpan w:val="3"/>
            <w:tcBorders>
              <w:top w:val="single" w:sz="4" w:space="0" w:color="auto"/>
              <w:bottom w:val="double" w:sz="4" w:space="0" w:color="auto"/>
            </w:tcBorders>
            <w:vAlign w:val="bottom"/>
          </w:tcPr>
          <w:p w14:paraId="756BD49F" w14:textId="75FADB88" w:rsidR="002A3025" w:rsidRPr="004D6BE6"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sidRPr="00F9384E">
              <w:rPr>
                <w:rFonts w:asciiTheme="majorBidi" w:hAnsiTheme="majorBidi" w:cstheme="majorBidi"/>
                <w:b/>
                <w:bCs/>
                <w:sz w:val="28"/>
                <w:szCs w:val="28"/>
              </w:rPr>
              <w:t>163,378</w:t>
            </w:r>
          </w:p>
        </w:tc>
      </w:tr>
    </w:tbl>
    <w:p w14:paraId="30A13FB2" w14:textId="7FB65E26" w:rsidR="002A40E8" w:rsidRDefault="002A40E8" w:rsidP="002A40E8"/>
    <w:p w14:paraId="1246E6B2" w14:textId="77777777" w:rsidR="005B6F5E" w:rsidRDefault="005B6F5E"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45C7200F" w:rsidR="00056BCB" w:rsidRPr="006737D8" w:rsidRDefault="00226373" w:rsidP="00034461">
            <w:pPr>
              <w:tabs>
                <w:tab w:val="clear" w:pos="907"/>
                <w:tab w:val="left" w:pos="900"/>
              </w:tabs>
              <w:spacing w:line="240" w:lineRule="auto"/>
              <w:jc w:val="center"/>
              <w:rPr>
                <w:rFonts w:asciiTheme="majorBidi" w:eastAsia="Calibri" w:hAnsiTheme="majorBidi"/>
                <w:color w:val="000000"/>
                <w:sz w:val="28"/>
                <w:szCs w:val="28"/>
              </w:rPr>
            </w:pPr>
            <w:r w:rsidRPr="00226373">
              <w:rPr>
                <w:rFonts w:asciiTheme="majorBidi" w:eastAsia="Calibri" w:hAnsiTheme="majorBidi"/>
                <w:color w:val="000000"/>
                <w:sz w:val="28"/>
                <w:szCs w:val="28"/>
              </w:rPr>
              <w:t>31 December 2022</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A91FD0" w:rsidRPr="006737D8" w14:paraId="6F448356" w14:textId="77777777" w:rsidTr="00367931">
        <w:trPr>
          <w:trHeight w:val="389"/>
        </w:trPr>
        <w:tc>
          <w:tcPr>
            <w:tcW w:w="3960" w:type="dxa"/>
          </w:tcPr>
          <w:p w14:paraId="32571A96" w14:textId="15292DFF" w:rsidR="00A91FD0" w:rsidRPr="006737D8" w:rsidRDefault="00A91FD0" w:rsidP="00A91FD0">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52A3C090"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A91FD0" w:rsidRPr="006737D8"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91FD0" w:rsidRPr="006737D8" w14:paraId="718646D6" w14:textId="77777777" w:rsidTr="00367931">
        <w:trPr>
          <w:trHeight w:val="389"/>
        </w:trPr>
        <w:tc>
          <w:tcPr>
            <w:tcW w:w="3960" w:type="dxa"/>
          </w:tcPr>
          <w:p w14:paraId="326F73C7" w14:textId="770F20E6" w:rsidR="00A91FD0" w:rsidRPr="006737D8" w:rsidRDefault="00A91FD0" w:rsidP="00A91FD0">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64073EC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6,016</w:t>
            </w:r>
          </w:p>
        </w:tc>
        <w:tc>
          <w:tcPr>
            <w:tcW w:w="270" w:type="dxa"/>
            <w:vAlign w:val="bottom"/>
          </w:tcPr>
          <w:p w14:paraId="64FEA1B6"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76F14D18"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26,231</w:t>
            </w:r>
          </w:p>
        </w:tc>
        <w:tc>
          <w:tcPr>
            <w:tcW w:w="270" w:type="dxa"/>
            <w:vAlign w:val="bottom"/>
          </w:tcPr>
          <w:p w14:paraId="563C2842"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61191372"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4D22C7DA"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5540D51A"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32,247</w:t>
            </w:r>
          </w:p>
        </w:tc>
      </w:tr>
      <w:tr w:rsidR="00A91FD0" w:rsidRPr="006737D8" w14:paraId="2807C40F" w14:textId="77777777" w:rsidTr="00367931">
        <w:trPr>
          <w:trHeight w:val="389"/>
        </w:trPr>
        <w:tc>
          <w:tcPr>
            <w:tcW w:w="3960" w:type="dxa"/>
          </w:tcPr>
          <w:p w14:paraId="5445CED3" w14:textId="77777777" w:rsidR="00A91FD0" w:rsidRPr="006737D8" w:rsidRDefault="00A91FD0" w:rsidP="00A91FD0">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91FD0" w:rsidRPr="006737D8" w:rsidRDefault="00A91FD0" w:rsidP="00A91FD0">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241CC8CA"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123,124</w:t>
            </w:r>
          </w:p>
        </w:tc>
        <w:tc>
          <w:tcPr>
            <w:tcW w:w="270" w:type="dxa"/>
            <w:vAlign w:val="bottom"/>
          </w:tcPr>
          <w:p w14:paraId="7023EB31"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2F89EAB0"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577949A1"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01FD003C"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vAlign w:val="bottom"/>
          </w:tcPr>
          <w:p w14:paraId="2813850A"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00823786"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123,124</w:t>
            </w:r>
          </w:p>
        </w:tc>
      </w:tr>
      <w:tr w:rsidR="00A91FD0" w:rsidRPr="006737D8" w14:paraId="79CD1916" w14:textId="77777777" w:rsidTr="00071C14">
        <w:trPr>
          <w:trHeight w:val="368"/>
        </w:trPr>
        <w:tc>
          <w:tcPr>
            <w:tcW w:w="3960" w:type="dxa"/>
          </w:tcPr>
          <w:p w14:paraId="4CF93C21" w14:textId="02648C2C" w:rsidR="00A91FD0" w:rsidRPr="006737D8" w:rsidRDefault="00A91FD0" w:rsidP="00A91FD0">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91FD0" w:rsidRPr="006737D8" w:rsidRDefault="00A91FD0" w:rsidP="00A91FD0">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67976F4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129,140</w:t>
            </w:r>
          </w:p>
        </w:tc>
        <w:tc>
          <w:tcPr>
            <w:tcW w:w="270" w:type="dxa"/>
            <w:vAlign w:val="bottom"/>
          </w:tcPr>
          <w:p w14:paraId="5427CF9C"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65777D01"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26,231</w:t>
            </w:r>
          </w:p>
        </w:tc>
        <w:tc>
          <w:tcPr>
            <w:tcW w:w="270" w:type="dxa"/>
            <w:vAlign w:val="bottom"/>
          </w:tcPr>
          <w:p w14:paraId="43BD00F0"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024F3CE9"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vAlign w:val="bottom"/>
          </w:tcPr>
          <w:p w14:paraId="7337AB15" w14:textId="77777777"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10630EB" w:rsidR="00A91FD0" w:rsidRPr="00722EFD" w:rsidRDefault="00A91FD0" w:rsidP="00A9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155,371</w:t>
            </w:r>
          </w:p>
        </w:tc>
      </w:tr>
    </w:tbl>
    <w:p w14:paraId="4FCA0967" w14:textId="412B0081" w:rsidR="0047174A" w:rsidRPr="002A5649" w:rsidRDefault="002A4190" w:rsidP="002A5649">
      <w:pPr>
        <w:pStyle w:val="FSNoteNumbered"/>
        <w:ind w:left="547"/>
        <w:jc w:val="thaiDistribute"/>
        <w:rPr>
          <w:u w:val="none"/>
          <w:lang w:val="en-US"/>
        </w:rPr>
      </w:pPr>
      <w:r>
        <w:rPr>
          <w:spacing w:val="-2"/>
          <w:u w:val="none"/>
          <w:lang w:val="en-US"/>
        </w:rPr>
        <w:t xml:space="preserve">As at </w:t>
      </w:r>
      <w:r w:rsidR="005B6F5E" w:rsidRPr="00746DCA">
        <w:rPr>
          <w:spacing w:val="2"/>
          <w:u w:val="none"/>
          <w:lang w:val="en-US"/>
        </w:rPr>
        <w:t>3</w:t>
      </w:r>
      <w:r w:rsidR="005B6F5E">
        <w:rPr>
          <w:spacing w:val="2"/>
          <w:u w:val="none"/>
          <w:lang w:val="en-US"/>
        </w:rPr>
        <w:t>1</w:t>
      </w:r>
      <w:r w:rsidR="005B6F5E" w:rsidRPr="00746DCA">
        <w:rPr>
          <w:spacing w:val="2"/>
          <w:u w:val="none"/>
          <w:lang w:val="en-US"/>
        </w:rPr>
        <w:t xml:space="preserve"> </w:t>
      </w:r>
      <w:r w:rsidR="009E6C43">
        <w:rPr>
          <w:spacing w:val="2"/>
          <w:u w:val="none"/>
          <w:lang w:val="en-US"/>
        </w:rPr>
        <w:t>March</w:t>
      </w:r>
      <w:r w:rsidR="005B6F5E" w:rsidRPr="00746DCA">
        <w:rPr>
          <w:spacing w:val="2"/>
          <w:u w:val="none"/>
          <w:lang w:val="en-US"/>
        </w:rPr>
        <w:t xml:space="preserve"> 202</w:t>
      </w:r>
      <w:r w:rsidR="009E6C43">
        <w:rPr>
          <w:spacing w:val="2"/>
          <w:u w:val="none"/>
          <w:lang w:val="en-US"/>
        </w:rPr>
        <w:t>3</w:t>
      </w:r>
      <w:r w:rsidR="007C6542" w:rsidRPr="004641A3">
        <w:rPr>
          <w:spacing w:val="-2"/>
          <w:u w:val="none"/>
          <w:lang w:val="en-US"/>
        </w:rPr>
        <w:t>, deposits at banks with maturity of more than</w:t>
      </w:r>
      <w:r w:rsidR="00003D5F">
        <w:rPr>
          <w:spacing w:val="-2"/>
          <w:u w:val="none"/>
          <w:lang w:val="en-US"/>
        </w:rPr>
        <w:t xml:space="preserve"> </w:t>
      </w:r>
      <w:r w:rsidR="0047174A">
        <w:rPr>
          <w:spacing w:val="-2"/>
          <w:u w:val="none"/>
          <w:lang w:val="en-US"/>
        </w:rPr>
        <w:t>3</w:t>
      </w:r>
      <w:r w:rsidR="00003D5F">
        <w:rPr>
          <w:spacing w:val="-2"/>
          <w:u w:val="none"/>
          <w:lang w:val="en-US"/>
        </w:rPr>
        <w:t xml:space="preserve"> </w:t>
      </w:r>
      <w:r w:rsidR="007C6542" w:rsidRPr="004641A3">
        <w:rPr>
          <w:spacing w:val="-2"/>
          <w:u w:val="none"/>
          <w:lang w:val="en-US"/>
        </w:rPr>
        <w:t xml:space="preserve">months amounting </w:t>
      </w:r>
      <w:r w:rsidR="007C6542" w:rsidRPr="003D407F">
        <w:rPr>
          <w:spacing w:val="-2"/>
          <w:u w:val="none"/>
          <w:lang w:val="en-US"/>
        </w:rPr>
        <w:t xml:space="preserve">to </w:t>
      </w:r>
      <w:r w:rsidR="007C6542" w:rsidRPr="00DF4FB8">
        <w:rPr>
          <w:spacing w:val="-2"/>
          <w:u w:val="none"/>
          <w:lang w:val="en-US"/>
        </w:rPr>
        <w:t>Baht</w:t>
      </w:r>
      <w:r w:rsidR="00D35D9A" w:rsidRPr="00DF4FB8">
        <w:rPr>
          <w:spacing w:val="-2"/>
          <w:u w:val="none"/>
          <w:lang w:val="en-US"/>
        </w:rPr>
        <w:t xml:space="preserve"> 100.3</w:t>
      </w:r>
      <w:r w:rsidR="006D189C" w:rsidRPr="00DF4FB8">
        <w:rPr>
          <w:spacing w:val="-2"/>
          <w:u w:val="none"/>
          <w:lang w:val="en-US"/>
        </w:rPr>
        <w:t xml:space="preserve"> </w:t>
      </w:r>
      <w:r w:rsidR="007C6542" w:rsidRPr="00DF4FB8">
        <w:rPr>
          <w:spacing w:val="-2"/>
          <w:u w:val="none"/>
          <w:lang w:val="en-US"/>
        </w:rPr>
        <w:t>million</w:t>
      </w:r>
      <w:r w:rsidR="002A40E8" w:rsidRPr="00DF4FB8">
        <w:rPr>
          <w:spacing w:val="-2"/>
          <w:u w:val="none"/>
          <w:lang w:val="en-US"/>
        </w:rPr>
        <w:t xml:space="preserve"> </w:t>
      </w:r>
      <w:r w:rsidR="00FC554D" w:rsidRPr="00DF4FB8">
        <w:rPr>
          <w:spacing w:val="-2"/>
          <w:u w:val="none"/>
          <w:lang w:val="en-US"/>
        </w:rPr>
        <w:br/>
      </w:r>
      <w:r w:rsidR="002A40E8" w:rsidRPr="00DF4FB8">
        <w:rPr>
          <w:spacing w:val="-2"/>
          <w:u w:val="none"/>
          <w:lang w:val="en-US"/>
        </w:rPr>
        <w:t>(31 December</w:t>
      </w:r>
      <w:r w:rsidR="002A40E8" w:rsidRPr="00DF4FB8">
        <w:rPr>
          <w:u w:val="none"/>
          <w:lang w:val="en-US"/>
        </w:rPr>
        <w:t xml:space="preserve"> 20</w:t>
      </w:r>
      <w:r w:rsidR="009E6C43" w:rsidRPr="00DF4FB8">
        <w:rPr>
          <w:u w:val="none"/>
          <w:lang w:val="en-US"/>
        </w:rPr>
        <w:t>22</w:t>
      </w:r>
      <w:r w:rsidR="002A40E8" w:rsidRPr="00DF4FB8">
        <w:rPr>
          <w:u w:val="none"/>
          <w:lang w:val="en-US"/>
        </w:rPr>
        <w:t xml:space="preserve">: Baht </w:t>
      </w:r>
      <w:r w:rsidR="00DF09A8" w:rsidRPr="00DF4FB8">
        <w:rPr>
          <w:u w:val="none"/>
          <w:lang w:val="en-US"/>
        </w:rPr>
        <w:t>100.3</w:t>
      </w:r>
      <w:r w:rsidR="002A40E8" w:rsidRPr="00DF4FB8">
        <w:rPr>
          <w:u w:val="none"/>
          <w:lang w:val="en-US"/>
        </w:rPr>
        <w:t xml:space="preserve"> million)</w:t>
      </w:r>
      <w:r w:rsidR="007C6542" w:rsidRPr="00DF4FB8">
        <w:rPr>
          <w:u w:val="none"/>
          <w:lang w:val="en-US"/>
        </w:rPr>
        <w:t>, w</w:t>
      </w:r>
      <w:r w:rsidR="00C03E60" w:rsidRPr="00DF4FB8">
        <w:rPr>
          <w:u w:val="none"/>
          <w:lang w:val="en-US"/>
        </w:rPr>
        <w:t>ere</w:t>
      </w:r>
      <w:r w:rsidR="007C6542" w:rsidRPr="00DF4FB8">
        <w:rPr>
          <w:u w:val="none"/>
          <w:lang w:val="en-US"/>
        </w:rPr>
        <w:t xml:space="preserve"> pledged with the Registrar as discussed in Note </w:t>
      </w:r>
      <w:r w:rsidR="002B0399" w:rsidRPr="00DF4FB8">
        <w:rPr>
          <w:u w:val="none"/>
          <w:lang w:val="en-US"/>
        </w:rPr>
        <w:t>2</w:t>
      </w:r>
      <w:r w:rsidR="00A70584" w:rsidRPr="00DF4FB8">
        <w:rPr>
          <w:u w:val="none"/>
          <w:lang w:val="en-US"/>
        </w:rPr>
        <w:t>6</w:t>
      </w:r>
      <w:r w:rsidR="002B0399" w:rsidRPr="00DF4FB8">
        <w:rPr>
          <w:u w:val="none"/>
          <w:lang w:val="en-US"/>
        </w:rPr>
        <w:t xml:space="preserve"> </w:t>
      </w:r>
      <w:r w:rsidR="007C6542" w:rsidRPr="00DF4FB8">
        <w:rPr>
          <w:u w:val="none"/>
          <w:lang w:val="en-US"/>
        </w:rPr>
        <w:t xml:space="preserve">and </w:t>
      </w:r>
      <w:r w:rsidR="00A70584" w:rsidRPr="00DF4FB8">
        <w:rPr>
          <w:u w:val="none"/>
          <w:lang w:val="en-US"/>
        </w:rPr>
        <w:t>27</w:t>
      </w:r>
      <w:r w:rsidR="007C6542" w:rsidRPr="00DF4FB8">
        <w:rPr>
          <w:u w:val="none"/>
          <w:cs/>
        </w:rPr>
        <w:t>.</w:t>
      </w:r>
      <w:r w:rsidR="007C6542" w:rsidRPr="004641A3">
        <w:rPr>
          <w:u w:val="none"/>
          <w:cs/>
        </w:rPr>
        <w:t xml:space="preserve"> </w:t>
      </w: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26373" w:rsidRPr="006737D8" w14:paraId="758E4C8B" w14:textId="0B0DA92C" w:rsidTr="007A159D">
        <w:trPr>
          <w:trHeight w:val="350"/>
        </w:trPr>
        <w:tc>
          <w:tcPr>
            <w:tcW w:w="5760" w:type="dxa"/>
          </w:tcPr>
          <w:p w14:paraId="225A4C50" w14:textId="77777777" w:rsidR="00226373" w:rsidRPr="006737D8" w:rsidRDefault="00226373" w:rsidP="00226373">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1DA194A7" w:rsidR="00226373" w:rsidRPr="006737D8" w:rsidRDefault="00226373" w:rsidP="00226373">
            <w:pPr>
              <w:spacing w:line="240" w:lineRule="auto"/>
              <w:ind w:left="-143" w:right="-141"/>
              <w:jc w:val="center"/>
              <w:rPr>
                <w:rFonts w:asciiTheme="majorBidi" w:hAnsiTheme="majorBidi" w:cstheme="majorBidi"/>
                <w:sz w:val="28"/>
                <w:szCs w:val="28"/>
              </w:rPr>
            </w:pPr>
            <w:r w:rsidRPr="00A91FD0">
              <w:rPr>
                <w:rFonts w:asciiTheme="majorBidi" w:eastAsia="Cordia New" w:hAnsiTheme="majorBidi" w:cstheme="majorBidi"/>
                <w:sz w:val="28"/>
                <w:szCs w:val="28"/>
              </w:rPr>
              <w:t>31 March 2023</w:t>
            </w:r>
          </w:p>
        </w:tc>
        <w:tc>
          <w:tcPr>
            <w:tcW w:w="270" w:type="dxa"/>
            <w:tcBorders>
              <w:top w:val="single" w:sz="4" w:space="0" w:color="auto"/>
              <w:left w:val="nil"/>
              <w:right w:val="nil"/>
            </w:tcBorders>
          </w:tcPr>
          <w:p w14:paraId="52FD4978" w14:textId="77777777" w:rsidR="00226373" w:rsidRPr="006737D8" w:rsidRDefault="00226373" w:rsidP="00226373">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0ED6FCD6" w:rsidR="00226373" w:rsidRPr="006737D8" w:rsidRDefault="00226373" w:rsidP="00226373">
            <w:pPr>
              <w:spacing w:line="240" w:lineRule="auto"/>
              <w:ind w:left="-143" w:right="-141"/>
              <w:jc w:val="center"/>
              <w:rPr>
                <w:rFonts w:asciiTheme="majorBidi" w:eastAsia="Arial Unicode MS" w:hAnsiTheme="majorBidi" w:cstheme="majorBidi"/>
                <w:sz w:val="28"/>
                <w:szCs w:val="28"/>
              </w:rPr>
            </w:pPr>
            <w:r w:rsidRPr="00A91FD0">
              <w:rPr>
                <w:rFonts w:asciiTheme="majorBidi" w:eastAsia="Cordia New" w:hAnsiTheme="majorBidi" w:cstheme="majorBidi"/>
                <w:sz w:val="28"/>
                <w:szCs w:val="28"/>
              </w:rPr>
              <w:t>31 December 2022</w:t>
            </w:r>
          </w:p>
        </w:tc>
      </w:tr>
      <w:tr w:rsidR="00226373" w:rsidRPr="006737D8" w14:paraId="485276D9" w14:textId="2B92F014" w:rsidTr="007A159D">
        <w:tc>
          <w:tcPr>
            <w:tcW w:w="5760" w:type="dxa"/>
            <w:hideMark/>
          </w:tcPr>
          <w:p w14:paraId="6F1B5652" w14:textId="77777777" w:rsidR="00226373" w:rsidRPr="006737D8" w:rsidRDefault="00226373" w:rsidP="00226373">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26373" w:rsidRPr="006737D8" w:rsidRDefault="00226373" w:rsidP="00226373">
            <w:pPr>
              <w:spacing w:line="240" w:lineRule="auto"/>
              <w:rPr>
                <w:rFonts w:asciiTheme="majorBidi" w:hAnsiTheme="majorBidi" w:cstheme="majorBidi"/>
                <w:sz w:val="28"/>
                <w:szCs w:val="28"/>
              </w:rPr>
            </w:pPr>
          </w:p>
        </w:tc>
        <w:tc>
          <w:tcPr>
            <w:tcW w:w="270" w:type="dxa"/>
          </w:tcPr>
          <w:p w14:paraId="2A166A74" w14:textId="77777777" w:rsidR="00226373" w:rsidRPr="006737D8" w:rsidRDefault="00226373" w:rsidP="00226373">
            <w:pPr>
              <w:spacing w:line="240" w:lineRule="auto"/>
              <w:rPr>
                <w:rFonts w:asciiTheme="majorBidi" w:hAnsiTheme="majorBidi" w:cstheme="majorBidi"/>
                <w:sz w:val="28"/>
                <w:szCs w:val="28"/>
              </w:rPr>
            </w:pPr>
          </w:p>
        </w:tc>
        <w:tc>
          <w:tcPr>
            <w:tcW w:w="1433" w:type="dxa"/>
          </w:tcPr>
          <w:p w14:paraId="3F110A14" w14:textId="77777777" w:rsidR="00226373" w:rsidRPr="006737D8" w:rsidRDefault="00226373" w:rsidP="00226373">
            <w:pPr>
              <w:spacing w:line="240" w:lineRule="auto"/>
              <w:rPr>
                <w:rFonts w:asciiTheme="majorBidi" w:hAnsiTheme="majorBidi" w:cstheme="majorBidi"/>
                <w:sz w:val="28"/>
                <w:szCs w:val="28"/>
              </w:rPr>
            </w:pPr>
          </w:p>
        </w:tc>
      </w:tr>
      <w:tr w:rsidR="002A3025" w:rsidRPr="006737D8" w14:paraId="6A81E739" w14:textId="0BBC80CD" w:rsidTr="00C96F5C">
        <w:tc>
          <w:tcPr>
            <w:tcW w:w="5760" w:type="dxa"/>
            <w:hideMark/>
          </w:tcPr>
          <w:p w14:paraId="1EA6497C"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32B7E042"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73,268</w:t>
            </w:r>
          </w:p>
        </w:tc>
        <w:tc>
          <w:tcPr>
            <w:tcW w:w="270" w:type="dxa"/>
          </w:tcPr>
          <w:p w14:paraId="1AA972F6"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59A602A7" w14:textId="56A19BA7"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74,511</w:t>
            </w:r>
          </w:p>
        </w:tc>
      </w:tr>
      <w:tr w:rsidR="002A3025" w:rsidRPr="006737D8" w14:paraId="1707213E" w14:textId="50C093C3" w:rsidTr="00C96F5C">
        <w:tc>
          <w:tcPr>
            <w:tcW w:w="5760" w:type="dxa"/>
          </w:tcPr>
          <w:p w14:paraId="14905DA3"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53231127"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27,666</w:t>
            </w:r>
          </w:p>
        </w:tc>
        <w:tc>
          <w:tcPr>
            <w:tcW w:w="270" w:type="dxa"/>
          </w:tcPr>
          <w:p w14:paraId="6E38DCD6"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06F18A8B" w14:textId="101E23C8"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30,497</w:t>
            </w:r>
          </w:p>
        </w:tc>
      </w:tr>
      <w:tr w:rsidR="002A3025" w:rsidRPr="006737D8" w14:paraId="730858BD" w14:textId="77777777" w:rsidTr="00C96F5C">
        <w:tc>
          <w:tcPr>
            <w:tcW w:w="5760" w:type="dxa"/>
          </w:tcPr>
          <w:p w14:paraId="53D9FBB3" w14:textId="6870D93C"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0355E275"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7,340</w:t>
            </w:r>
          </w:p>
        </w:tc>
        <w:tc>
          <w:tcPr>
            <w:tcW w:w="270" w:type="dxa"/>
          </w:tcPr>
          <w:p w14:paraId="67778F97"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70CC91F5" w14:textId="54D1530E"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7,084</w:t>
            </w:r>
          </w:p>
        </w:tc>
      </w:tr>
      <w:tr w:rsidR="002A3025" w:rsidRPr="006737D8" w14:paraId="1940D092" w14:textId="787109C5" w:rsidTr="00C96F5C">
        <w:tc>
          <w:tcPr>
            <w:tcW w:w="5760" w:type="dxa"/>
            <w:hideMark/>
          </w:tcPr>
          <w:p w14:paraId="54BE282C"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10DD5B74"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108,274</w:t>
            </w:r>
          </w:p>
        </w:tc>
        <w:tc>
          <w:tcPr>
            <w:tcW w:w="270" w:type="dxa"/>
            <w:tcBorders>
              <w:left w:val="nil"/>
              <w:right w:val="nil"/>
            </w:tcBorders>
          </w:tcPr>
          <w:p w14:paraId="468D403B"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396A50E8"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112,092</w:t>
            </w:r>
          </w:p>
        </w:tc>
      </w:tr>
      <w:tr w:rsidR="002A3025" w:rsidRPr="006737D8" w14:paraId="7393B5D3" w14:textId="00F704FA" w:rsidTr="007A159D">
        <w:tc>
          <w:tcPr>
            <w:tcW w:w="5760" w:type="dxa"/>
          </w:tcPr>
          <w:p w14:paraId="668E239D" w14:textId="77777777" w:rsidR="002A3025" w:rsidRPr="006737D8" w:rsidRDefault="002A3025" w:rsidP="002A3025">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2A3025" w:rsidRPr="006737D8" w:rsidRDefault="002A3025" w:rsidP="002A3025">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2A3025" w:rsidRPr="006737D8" w:rsidRDefault="002A3025" w:rsidP="002A3025">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2A3025" w:rsidRPr="006737D8" w:rsidRDefault="002A3025" w:rsidP="002A3025">
            <w:pPr>
              <w:spacing w:line="240" w:lineRule="auto"/>
              <w:rPr>
                <w:rFonts w:asciiTheme="majorBidi" w:hAnsiTheme="majorBidi" w:cstheme="majorBidi"/>
                <w:sz w:val="28"/>
                <w:szCs w:val="28"/>
              </w:rPr>
            </w:pPr>
          </w:p>
        </w:tc>
      </w:tr>
      <w:tr w:rsidR="002A3025" w:rsidRPr="006737D8" w14:paraId="028D9161" w14:textId="07E158E7" w:rsidTr="007A159D">
        <w:tc>
          <w:tcPr>
            <w:tcW w:w="5760" w:type="dxa"/>
            <w:hideMark/>
          </w:tcPr>
          <w:p w14:paraId="5399230B" w14:textId="77777777" w:rsidR="002A3025" w:rsidRPr="006737D8" w:rsidRDefault="002A3025" w:rsidP="002A3025">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2A3025" w:rsidRPr="006737D8" w:rsidRDefault="002A3025" w:rsidP="002A3025">
            <w:pPr>
              <w:spacing w:line="240" w:lineRule="auto"/>
              <w:rPr>
                <w:rFonts w:asciiTheme="majorBidi" w:hAnsiTheme="majorBidi" w:cstheme="majorBidi"/>
                <w:sz w:val="28"/>
                <w:szCs w:val="28"/>
              </w:rPr>
            </w:pPr>
          </w:p>
        </w:tc>
        <w:tc>
          <w:tcPr>
            <w:tcW w:w="270" w:type="dxa"/>
          </w:tcPr>
          <w:p w14:paraId="51A83CB7" w14:textId="77777777" w:rsidR="002A3025" w:rsidRPr="006737D8" w:rsidRDefault="002A3025" w:rsidP="002A3025">
            <w:pPr>
              <w:spacing w:line="240" w:lineRule="auto"/>
              <w:rPr>
                <w:rFonts w:asciiTheme="majorBidi" w:hAnsiTheme="majorBidi" w:cstheme="majorBidi"/>
                <w:sz w:val="28"/>
                <w:szCs w:val="28"/>
              </w:rPr>
            </w:pPr>
          </w:p>
        </w:tc>
        <w:tc>
          <w:tcPr>
            <w:tcW w:w="1433" w:type="dxa"/>
          </w:tcPr>
          <w:p w14:paraId="6B1C4515" w14:textId="77777777" w:rsidR="002A3025" w:rsidRPr="006737D8" w:rsidRDefault="002A3025" w:rsidP="002A3025">
            <w:pPr>
              <w:spacing w:line="240" w:lineRule="auto"/>
              <w:rPr>
                <w:rFonts w:asciiTheme="majorBidi" w:hAnsiTheme="majorBidi" w:cstheme="majorBidi"/>
                <w:sz w:val="28"/>
                <w:szCs w:val="28"/>
              </w:rPr>
            </w:pPr>
          </w:p>
        </w:tc>
      </w:tr>
      <w:tr w:rsidR="002A3025" w:rsidRPr="006737D8" w14:paraId="150E0D7B" w14:textId="369330CD" w:rsidTr="007A159D">
        <w:tc>
          <w:tcPr>
            <w:tcW w:w="5760" w:type="dxa"/>
            <w:hideMark/>
          </w:tcPr>
          <w:p w14:paraId="0C0EF4BB"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53460F5E"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67,369</w:t>
            </w:r>
          </w:p>
        </w:tc>
        <w:tc>
          <w:tcPr>
            <w:tcW w:w="270" w:type="dxa"/>
          </w:tcPr>
          <w:p w14:paraId="072B94DB"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47C3F593" w14:textId="15102E0D"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67,184</w:t>
            </w:r>
          </w:p>
        </w:tc>
      </w:tr>
      <w:tr w:rsidR="002A3025" w:rsidRPr="006737D8" w14:paraId="10CA9418" w14:textId="43B0DEB8" w:rsidTr="00F75C45">
        <w:tc>
          <w:tcPr>
            <w:tcW w:w="5760" w:type="dxa"/>
          </w:tcPr>
          <w:p w14:paraId="5727EE4D"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41C87293"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153,456</w:t>
            </w:r>
          </w:p>
        </w:tc>
        <w:tc>
          <w:tcPr>
            <w:tcW w:w="270" w:type="dxa"/>
          </w:tcPr>
          <w:p w14:paraId="74805F12" w14:textId="77777777" w:rsidR="002A3025" w:rsidRPr="006737D8" w:rsidRDefault="002A3025" w:rsidP="002A3025">
            <w:pPr>
              <w:spacing w:line="240" w:lineRule="auto"/>
              <w:jc w:val="right"/>
              <w:rPr>
                <w:rFonts w:asciiTheme="majorBidi" w:hAnsiTheme="majorBidi" w:cstheme="majorBidi"/>
                <w:sz w:val="28"/>
                <w:szCs w:val="28"/>
              </w:rPr>
            </w:pPr>
          </w:p>
        </w:tc>
        <w:tc>
          <w:tcPr>
            <w:tcW w:w="1433" w:type="dxa"/>
          </w:tcPr>
          <w:p w14:paraId="735D1C45" w14:textId="6D1EBAE2" w:rsidR="002A3025" w:rsidRPr="006737D8" w:rsidRDefault="002A3025" w:rsidP="002A3025">
            <w:pPr>
              <w:spacing w:line="240" w:lineRule="auto"/>
              <w:jc w:val="right"/>
              <w:rPr>
                <w:rFonts w:asciiTheme="majorBidi" w:hAnsiTheme="majorBidi" w:cstheme="majorBidi"/>
                <w:sz w:val="28"/>
                <w:szCs w:val="28"/>
              </w:rPr>
            </w:pPr>
            <w:r>
              <w:rPr>
                <w:rFonts w:asciiTheme="majorBidi" w:hAnsiTheme="majorBidi" w:cstheme="majorBidi"/>
                <w:sz w:val="28"/>
                <w:szCs w:val="28"/>
              </w:rPr>
              <w:t>156,109</w:t>
            </w:r>
          </w:p>
        </w:tc>
      </w:tr>
      <w:tr w:rsidR="002A3025" w:rsidRPr="006737D8" w14:paraId="6CFB1B07" w14:textId="561284B1" w:rsidTr="00735BF1">
        <w:tc>
          <w:tcPr>
            <w:tcW w:w="5760" w:type="dxa"/>
            <w:hideMark/>
          </w:tcPr>
          <w:p w14:paraId="339A7F11"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2A3025" w:rsidRPr="006737D8" w:rsidRDefault="002A3025" w:rsidP="002A3025">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vAlign w:val="bottom"/>
          </w:tcPr>
          <w:p w14:paraId="317B9475" w14:textId="41E03AAF" w:rsidR="002A3025" w:rsidRPr="006737D8" w:rsidRDefault="002A3025" w:rsidP="00735BF1">
            <w:pPr>
              <w:spacing w:line="240" w:lineRule="auto"/>
              <w:jc w:val="right"/>
              <w:rPr>
                <w:rFonts w:asciiTheme="majorBidi" w:hAnsiTheme="majorBidi" w:cstheme="majorBidi"/>
                <w:sz w:val="28"/>
                <w:szCs w:val="28"/>
              </w:rPr>
            </w:pPr>
            <w:r>
              <w:rPr>
                <w:rFonts w:asciiTheme="majorBidi" w:hAnsiTheme="majorBidi" w:cstheme="majorBidi"/>
                <w:sz w:val="28"/>
                <w:szCs w:val="28"/>
              </w:rPr>
              <w:t>220,825</w:t>
            </w:r>
          </w:p>
        </w:tc>
        <w:tc>
          <w:tcPr>
            <w:tcW w:w="270" w:type="dxa"/>
            <w:tcBorders>
              <w:left w:val="nil"/>
              <w:right w:val="nil"/>
            </w:tcBorders>
            <w:vAlign w:val="bottom"/>
          </w:tcPr>
          <w:p w14:paraId="61AA090D" w14:textId="77777777" w:rsidR="002A3025" w:rsidRPr="006737D8" w:rsidRDefault="002A3025" w:rsidP="00735BF1">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0EAE1E51" w:rsidR="002A3025" w:rsidRPr="006737D8" w:rsidRDefault="002A3025" w:rsidP="00735BF1">
            <w:pPr>
              <w:spacing w:line="240" w:lineRule="auto"/>
              <w:jc w:val="right"/>
              <w:rPr>
                <w:rFonts w:asciiTheme="majorBidi" w:hAnsiTheme="majorBidi" w:cstheme="majorBidi"/>
                <w:sz w:val="28"/>
                <w:szCs w:val="28"/>
              </w:rPr>
            </w:pPr>
            <w:r>
              <w:rPr>
                <w:rFonts w:asciiTheme="majorBidi" w:hAnsiTheme="majorBidi" w:cstheme="majorBidi"/>
                <w:sz w:val="28"/>
                <w:szCs w:val="28"/>
              </w:rPr>
              <w:t>223,293</w:t>
            </w:r>
          </w:p>
        </w:tc>
      </w:tr>
      <w:tr w:rsidR="002A3025" w:rsidRPr="006737D8" w14:paraId="75914CA5" w14:textId="0E022AB8" w:rsidTr="00F75C45">
        <w:tc>
          <w:tcPr>
            <w:tcW w:w="5760" w:type="dxa"/>
            <w:hideMark/>
          </w:tcPr>
          <w:p w14:paraId="7848C32A" w14:textId="77777777" w:rsidR="002A3025" w:rsidRPr="006737D8" w:rsidRDefault="002A3025" w:rsidP="002A3025">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523817C7" w:rsidR="002A3025" w:rsidRPr="006737D8" w:rsidRDefault="002A3025" w:rsidP="002A3025">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329,099</w:t>
            </w:r>
          </w:p>
        </w:tc>
        <w:tc>
          <w:tcPr>
            <w:tcW w:w="270" w:type="dxa"/>
            <w:tcBorders>
              <w:top w:val="nil"/>
              <w:left w:val="nil"/>
              <w:right w:val="nil"/>
            </w:tcBorders>
          </w:tcPr>
          <w:p w14:paraId="12187A28" w14:textId="77777777" w:rsidR="002A3025" w:rsidRPr="006737D8" w:rsidRDefault="002A3025" w:rsidP="002A3025">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74DA1AC" w:rsidR="002A3025" w:rsidRPr="006737D8" w:rsidRDefault="002A3025" w:rsidP="002A3025">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335,385</w:t>
            </w:r>
          </w:p>
        </w:tc>
      </w:tr>
    </w:tbl>
    <w:p w14:paraId="31DC64B6" w14:textId="77777777" w:rsidR="009F0FDA" w:rsidRPr="009F0FDA" w:rsidRDefault="009F0FDA" w:rsidP="009F0FDA">
      <w:pPr>
        <w:pStyle w:val="FSNoteNumbered"/>
        <w:ind w:left="547"/>
        <w:jc w:val="thaiDistribute"/>
        <w:rPr>
          <w:spacing w:val="-2"/>
          <w:u w:val="none"/>
          <w:lang w:val="en-US"/>
        </w:rPr>
      </w:pPr>
    </w:p>
    <w:p w14:paraId="64827814" w14:textId="77777777" w:rsidR="009F0FDA" w:rsidRDefault="009F0FDA" w:rsidP="009F0FDA">
      <w:pPr>
        <w:pStyle w:val="FSNoteNumbered"/>
        <w:ind w:left="547"/>
        <w:jc w:val="thaiDistribute"/>
        <w:rPr>
          <w:rFonts w:asciiTheme="majorBidi" w:eastAsia="Arial Unicode MS" w:hAnsiTheme="majorBidi" w:cstheme="majorBidi"/>
          <w:b/>
          <w:bCs/>
        </w:rPr>
      </w:pPr>
    </w:p>
    <w:p w14:paraId="7BF390B0" w14:textId="65B6D37E"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Loan</w:t>
      </w:r>
      <w:r w:rsidR="00DE2074" w:rsidRPr="006737D8">
        <w:rPr>
          <w:rFonts w:asciiTheme="majorBidi" w:eastAsia="Arial Unicode MS" w:hAnsiTheme="majorBidi" w:cstheme="majorBidi"/>
          <w:b/>
          <w:bCs/>
          <w:sz w:val="28"/>
          <w:szCs w:val="28"/>
        </w:rPr>
        <w:t>s</w:t>
      </w:r>
    </w:p>
    <w:p w14:paraId="4A029A8F" w14:textId="0939E14F" w:rsidR="0043503E" w:rsidRPr="006737D8" w:rsidRDefault="002A4190" w:rsidP="00B07707">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at </w:t>
      </w:r>
      <w:r w:rsidR="00095767" w:rsidRPr="006737D8">
        <w:rPr>
          <w:rFonts w:asciiTheme="majorBidi" w:eastAsia="Arial Unicode MS" w:hAnsiTheme="majorBidi" w:cstheme="majorBidi"/>
          <w:sz w:val="28"/>
          <w:szCs w:val="28"/>
        </w:rPr>
        <w:t>3</w:t>
      </w:r>
      <w:r w:rsidR="00095767">
        <w:rPr>
          <w:rFonts w:asciiTheme="majorBidi" w:eastAsia="Arial Unicode MS" w:hAnsiTheme="majorBidi" w:cstheme="majorBidi"/>
          <w:sz w:val="28"/>
          <w:szCs w:val="28"/>
        </w:rPr>
        <w:t>1</w:t>
      </w:r>
      <w:r w:rsidR="00095767" w:rsidRPr="006737D8">
        <w:rPr>
          <w:rFonts w:asciiTheme="majorBidi" w:eastAsia="Arial Unicode MS" w:hAnsiTheme="majorBidi" w:cstheme="majorBidi"/>
          <w:sz w:val="28"/>
          <w:szCs w:val="28"/>
        </w:rPr>
        <w:t xml:space="preserve"> </w:t>
      </w:r>
      <w:r w:rsidR="000326E3">
        <w:rPr>
          <w:rFonts w:asciiTheme="majorBidi" w:eastAsia="Arial Unicode MS" w:hAnsiTheme="majorBidi" w:cstheme="majorBidi"/>
          <w:sz w:val="28"/>
          <w:szCs w:val="28"/>
        </w:rPr>
        <w:t>March</w:t>
      </w:r>
      <w:r w:rsidR="00095767" w:rsidRPr="006737D8">
        <w:rPr>
          <w:rFonts w:asciiTheme="majorBidi" w:eastAsia="Arial Unicode MS" w:hAnsiTheme="majorBidi" w:cstheme="majorBidi"/>
          <w:sz w:val="28"/>
          <w:szCs w:val="28"/>
        </w:rPr>
        <w:t xml:space="preserve"> 202</w:t>
      </w:r>
      <w:r w:rsidR="000326E3">
        <w:rPr>
          <w:rFonts w:asciiTheme="majorBidi" w:eastAsia="Arial Unicode MS" w:hAnsiTheme="majorBidi" w:cstheme="majorBidi"/>
          <w:sz w:val="28"/>
          <w:szCs w:val="28"/>
        </w:rPr>
        <w:t>3</w:t>
      </w:r>
      <w:r w:rsidR="00095767" w:rsidRPr="006737D8">
        <w:rPr>
          <w:rFonts w:asciiTheme="majorBidi" w:eastAsia="Arial Unicode MS" w:hAnsiTheme="majorBidi" w:cstheme="majorBidi"/>
          <w:sz w:val="28"/>
          <w:szCs w:val="28"/>
        </w:rPr>
        <w:t xml:space="preserve"> and </w:t>
      </w:r>
      <w:r w:rsidR="000326E3">
        <w:rPr>
          <w:rFonts w:asciiTheme="majorBidi" w:eastAsia="Arial Unicode MS" w:hAnsiTheme="majorBidi" w:cstheme="majorBidi"/>
          <w:sz w:val="28"/>
          <w:szCs w:val="28"/>
        </w:rPr>
        <w:t xml:space="preserve">31 December </w:t>
      </w:r>
      <w:r w:rsidR="00095767" w:rsidRPr="006737D8">
        <w:rPr>
          <w:rFonts w:asciiTheme="majorBidi" w:eastAsia="Arial Unicode MS" w:hAnsiTheme="majorBidi" w:cstheme="majorBidi"/>
          <w:sz w:val="28"/>
          <w:szCs w:val="28"/>
        </w:rPr>
        <w:t>202</w:t>
      </w:r>
      <w:r w:rsidR="000326E3">
        <w:rPr>
          <w:rFonts w:asciiTheme="majorBidi" w:eastAsia="Arial Unicode MS" w:hAnsiTheme="majorBidi" w:cstheme="majorBidi"/>
          <w:sz w:val="28"/>
          <w:szCs w:val="28"/>
        </w:rPr>
        <w:t>2</w:t>
      </w:r>
      <w:r w:rsidR="0043503E"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0043503E"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226373" w:rsidRPr="006737D8" w14:paraId="435839C9" w14:textId="77777777" w:rsidTr="001661DB">
        <w:tc>
          <w:tcPr>
            <w:tcW w:w="5490" w:type="dxa"/>
          </w:tcPr>
          <w:p w14:paraId="4B43E898" w14:textId="77777777" w:rsidR="00226373" w:rsidRPr="006737D8" w:rsidRDefault="00226373" w:rsidP="00226373">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226373" w:rsidRPr="006737D8" w:rsidRDefault="00226373" w:rsidP="00226373">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59711CBE" w:rsidR="00226373" w:rsidRPr="006737D8" w:rsidRDefault="00226373" w:rsidP="00226373">
            <w:pPr>
              <w:tabs>
                <w:tab w:val="left" w:pos="1440"/>
              </w:tabs>
              <w:spacing w:line="240" w:lineRule="auto"/>
              <w:ind w:left="-102" w:right="-115"/>
              <w:jc w:val="center"/>
              <w:rPr>
                <w:rFonts w:asciiTheme="majorBidi" w:hAnsiTheme="majorBidi" w:cstheme="majorBidi"/>
                <w:sz w:val="28"/>
                <w:szCs w:val="28"/>
              </w:rPr>
            </w:pPr>
            <w:r w:rsidRPr="00A91FD0">
              <w:rPr>
                <w:rFonts w:asciiTheme="majorBidi" w:eastAsia="Cordia New" w:hAnsiTheme="majorBidi" w:cstheme="majorBidi"/>
                <w:sz w:val="28"/>
                <w:szCs w:val="28"/>
              </w:rPr>
              <w:t>31 March 2023</w:t>
            </w:r>
          </w:p>
        </w:tc>
        <w:tc>
          <w:tcPr>
            <w:tcW w:w="270" w:type="dxa"/>
            <w:tcBorders>
              <w:top w:val="single" w:sz="4" w:space="0" w:color="auto"/>
              <w:left w:val="nil"/>
              <w:right w:val="nil"/>
            </w:tcBorders>
          </w:tcPr>
          <w:p w14:paraId="3DF447D9"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3B0893C2" w:rsidR="00226373" w:rsidRPr="006737D8" w:rsidRDefault="00226373" w:rsidP="00226373">
            <w:pPr>
              <w:tabs>
                <w:tab w:val="left" w:pos="1440"/>
              </w:tabs>
              <w:spacing w:line="240" w:lineRule="auto"/>
              <w:ind w:left="-108" w:right="-108"/>
              <w:jc w:val="center"/>
              <w:rPr>
                <w:rFonts w:asciiTheme="majorBidi" w:hAnsiTheme="majorBidi" w:cstheme="majorBidi"/>
                <w:sz w:val="28"/>
                <w:szCs w:val="28"/>
              </w:rPr>
            </w:pPr>
            <w:r w:rsidRPr="00A91FD0">
              <w:rPr>
                <w:rFonts w:asciiTheme="majorBidi" w:eastAsia="Cordia New" w:hAnsiTheme="majorBidi" w:cstheme="majorBidi"/>
                <w:sz w:val="28"/>
                <w:szCs w:val="28"/>
              </w:rPr>
              <w:t>31 December 2022</w:t>
            </w:r>
          </w:p>
        </w:tc>
      </w:tr>
      <w:tr w:rsidR="00226373" w:rsidRPr="006737D8" w14:paraId="40FBA7FB" w14:textId="77777777" w:rsidTr="001661DB">
        <w:tc>
          <w:tcPr>
            <w:tcW w:w="5490" w:type="dxa"/>
            <w:tcBorders>
              <w:bottom w:val="single" w:sz="4" w:space="0" w:color="auto"/>
            </w:tcBorders>
          </w:tcPr>
          <w:p w14:paraId="2AADAD69" w14:textId="77777777" w:rsidR="00226373" w:rsidRPr="006737D8" w:rsidRDefault="00226373" w:rsidP="00226373">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226373" w:rsidRPr="006737D8" w:rsidRDefault="00226373" w:rsidP="00226373">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226373" w:rsidRPr="006737D8" w:rsidRDefault="00226373" w:rsidP="00226373">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226373" w:rsidRPr="006737D8" w:rsidRDefault="00226373" w:rsidP="00226373">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2A3025" w:rsidRPr="006737D8" w14:paraId="3850FFE7" w14:textId="77777777" w:rsidTr="00E857E7">
        <w:trPr>
          <w:trHeight w:val="389"/>
        </w:trPr>
        <w:tc>
          <w:tcPr>
            <w:tcW w:w="5490" w:type="dxa"/>
            <w:tcBorders>
              <w:top w:val="single" w:sz="4" w:space="0" w:color="auto"/>
            </w:tcBorders>
          </w:tcPr>
          <w:p w14:paraId="116815BD" w14:textId="77777777" w:rsidR="002A3025" w:rsidRPr="006737D8" w:rsidRDefault="002A3025" w:rsidP="002A3025">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7746896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c>
          <w:tcPr>
            <w:tcW w:w="270" w:type="dxa"/>
          </w:tcPr>
          <w:p w14:paraId="3DD93477"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5FC97D81"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22,000</w:t>
            </w:r>
          </w:p>
        </w:tc>
      </w:tr>
      <w:tr w:rsidR="002A3025" w:rsidRPr="006737D8" w14:paraId="4A28B830" w14:textId="77777777" w:rsidTr="00E857E7">
        <w:trPr>
          <w:trHeight w:val="389"/>
        </w:trPr>
        <w:tc>
          <w:tcPr>
            <w:tcW w:w="5490" w:type="dxa"/>
            <w:vAlign w:val="bottom"/>
          </w:tcPr>
          <w:p w14:paraId="16762181" w14:textId="77777777" w:rsidR="002A3025" w:rsidRPr="006737D8" w:rsidRDefault="002A3025" w:rsidP="002A3025">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68113CFB"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c>
          <w:tcPr>
            <w:tcW w:w="270" w:type="dxa"/>
            <w:tcBorders>
              <w:top w:val="nil"/>
              <w:left w:val="nil"/>
              <w:bottom w:val="nil"/>
              <w:right w:val="nil"/>
            </w:tcBorders>
          </w:tcPr>
          <w:p w14:paraId="5A1D83A3" w14:textId="77777777"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A4A7678" w:rsidR="002A3025" w:rsidRPr="006737D8" w:rsidRDefault="002A3025" w:rsidP="002A3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22,000</w:t>
            </w:r>
          </w:p>
        </w:tc>
      </w:tr>
    </w:tbl>
    <w:p w14:paraId="31184DAD" w14:textId="3C88541A" w:rsidR="00C521EE" w:rsidRDefault="00B81DC6" w:rsidP="00712F98">
      <w:pPr>
        <w:pStyle w:val="BodyTextIndent"/>
        <w:spacing w:before="120" w:line="380" w:lineRule="exact"/>
        <w:ind w:left="547" w:right="58"/>
        <w:jc w:val="thaiDistribute"/>
        <w:rPr>
          <w:rFonts w:asciiTheme="majorBidi" w:eastAsia="Arial Unicode MS" w:hAnsiTheme="majorBidi" w:cstheme="majorBidi"/>
          <w:sz w:val="28"/>
          <w:szCs w:val="28"/>
        </w:rPr>
      </w:pPr>
      <w:r w:rsidRPr="008A402D">
        <w:rPr>
          <w:rFonts w:asciiTheme="majorBidi" w:eastAsia="Arial Unicode MS" w:hAnsiTheme="majorBidi" w:cstheme="majorBidi"/>
          <w:sz w:val="28"/>
          <w:szCs w:val="28"/>
        </w:rPr>
        <w:t xml:space="preserve">As </w:t>
      </w:r>
      <w:r w:rsidR="00095767" w:rsidRPr="008A402D">
        <w:rPr>
          <w:rFonts w:asciiTheme="majorBidi" w:eastAsia="Arial Unicode MS" w:hAnsiTheme="majorBidi" w:cstheme="majorBidi"/>
          <w:sz w:val="28"/>
          <w:szCs w:val="28"/>
        </w:rPr>
        <w:t xml:space="preserve">at </w:t>
      </w:r>
      <w:r w:rsidR="00832DD3">
        <w:rPr>
          <w:rFonts w:asciiTheme="majorBidi" w:eastAsia="Arial Unicode MS" w:hAnsiTheme="majorBidi" w:cstheme="majorBidi"/>
          <w:sz w:val="28"/>
          <w:szCs w:val="28"/>
        </w:rPr>
        <w:t xml:space="preserve">31 March 2023 and </w:t>
      </w:r>
      <w:r w:rsidR="00095767" w:rsidRPr="008A402D">
        <w:rPr>
          <w:rFonts w:asciiTheme="majorBidi" w:eastAsia="Arial Unicode MS" w:hAnsiTheme="majorBidi" w:cstheme="majorBidi"/>
          <w:sz w:val="28"/>
          <w:szCs w:val="28"/>
        </w:rPr>
        <w:t xml:space="preserve">31 </w:t>
      </w:r>
      <w:r w:rsidR="00095767" w:rsidRPr="008A402D">
        <w:rPr>
          <w:rFonts w:asciiTheme="majorBidi" w:eastAsia="Cordia New" w:hAnsiTheme="majorBidi" w:cstheme="majorBidi"/>
          <w:sz w:val="28"/>
          <w:szCs w:val="28"/>
        </w:rPr>
        <w:t>December</w:t>
      </w:r>
      <w:r w:rsidR="00095767" w:rsidRPr="008A402D">
        <w:rPr>
          <w:rFonts w:asciiTheme="majorBidi" w:eastAsia="Arial Unicode MS" w:hAnsiTheme="majorBidi" w:cstheme="majorBidi"/>
          <w:sz w:val="28"/>
          <w:szCs w:val="28"/>
        </w:rPr>
        <w:t xml:space="preserve"> </w:t>
      </w:r>
      <w:r w:rsidRPr="008A402D">
        <w:rPr>
          <w:rFonts w:asciiTheme="majorBidi" w:eastAsia="Arial Unicode MS" w:hAnsiTheme="majorBidi" w:cstheme="majorBidi"/>
          <w:sz w:val="28"/>
          <w:szCs w:val="28"/>
        </w:rPr>
        <w:t xml:space="preserve">2022, loan amounting Baht </w:t>
      </w:r>
      <w:r w:rsidR="00127A9A" w:rsidRPr="008A402D">
        <w:rPr>
          <w:rFonts w:asciiTheme="majorBidi" w:eastAsia="Arial Unicode MS" w:hAnsiTheme="majorBidi" w:cstheme="majorBidi"/>
          <w:sz w:val="28"/>
          <w:szCs w:val="28"/>
        </w:rPr>
        <w:t>22</w:t>
      </w:r>
      <w:r w:rsidR="00790BA1" w:rsidRPr="008A402D">
        <w:rPr>
          <w:rFonts w:asciiTheme="majorBidi" w:eastAsia="Arial Unicode MS" w:hAnsiTheme="majorBidi" w:cstheme="majorBidi"/>
          <w:sz w:val="28"/>
          <w:szCs w:val="28"/>
        </w:rPr>
        <w:t>.0</w:t>
      </w:r>
      <w:r w:rsidR="00127A9A" w:rsidRPr="008A402D">
        <w:rPr>
          <w:rFonts w:asciiTheme="majorBidi" w:eastAsia="Arial Unicode MS" w:hAnsiTheme="majorBidi" w:cstheme="majorBidi"/>
          <w:sz w:val="28"/>
          <w:szCs w:val="28"/>
        </w:rPr>
        <w:t xml:space="preserve"> </w:t>
      </w:r>
      <w:r w:rsidRPr="008A402D">
        <w:rPr>
          <w:rFonts w:asciiTheme="majorBidi" w:eastAsia="Arial Unicode MS" w:hAnsiTheme="majorBidi" w:cstheme="majorBidi"/>
          <w:sz w:val="28"/>
          <w:szCs w:val="28"/>
        </w:rPr>
        <w:t xml:space="preserve">million was granted to a person. The repayment of the main agreement </w:t>
      </w:r>
      <w:r w:rsidR="009C6D85" w:rsidRPr="008A402D">
        <w:rPr>
          <w:rFonts w:asciiTheme="majorBidi" w:eastAsia="Arial Unicode MS" w:hAnsiTheme="majorBidi" w:cstheme="majorBidi"/>
          <w:sz w:val="28"/>
          <w:szCs w:val="28"/>
        </w:rPr>
        <w:t>was</w:t>
      </w:r>
      <w:r w:rsidRPr="008A402D">
        <w:rPr>
          <w:rFonts w:asciiTheme="majorBidi" w:eastAsia="Arial Unicode MS" w:hAnsiTheme="majorBidi" w:cstheme="majorBidi"/>
          <w:sz w:val="28"/>
          <w:szCs w:val="28"/>
        </w:rPr>
        <w:t xml:space="preserve"> 1 July 2022, but the Company rolled over </w:t>
      </w:r>
      <w:r w:rsidR="009C6D85" w:rsidRPr="008A402D">
        <w:rPr>
          <w:rFonts w:asciiTheme="majorBidi" w:eastAsia="Arial Unicode MS" w:hAnsiTheme="majorBidi" w:cstheme="majorBidi"/>
          <w:sz w:val="28"/>
          <w:szCs w:val="28"/>
        </w:rPr>
        <w:t>the</w:t>
      </w:r>
      <w:r w:rsidRPr="008A402D">
        <w:rPr>
          <w:rFonts w:asciiTheme="majorBidi" w:eastAsia="Arial Unicode MS" w:hAnsiTheme="majorBidi" w:cstheme="majorBidi"/>
          <w:sz w:val="28"/>
          <w:szCs w:val="28"/>
        </w:rPr>
        <w:t xml:space="preserve"> loan</w:t>
      </w:r>
      <w:r w:rsidR="009C6D85" w:rsidRPr="008A402D">
        <w:rPr>
          <w:rFonts w:asciiTheme="majorBidi" w:eastAsia="Arial Unicode MS" w:hAnsiTheme="majorBidi" w:cstheme="majorBidi"/>
          <w:sz w:val="28"/>
          <w:szCs w:val="28"/>
        </w:rPr>
        <w:t xml:space="preserve"> </w:t>
      </w:r>
      <w:r w:rsidRPr="008A402D">
        <w:rPr>
          <w:rFonts w:asciiTheme="majorBidi" w:eastAsia="Arial Unicode MS" w:hAnsiTheme="majorBidi" w:cstheme="majorBidi"/>
          <w:sz w:val="28"/>
          <w:szCs w:val="28"/>
        </w:rPr>
        <w:t>for another year. The repayment of the principal</w:t>
      </w:r>
      <w:r w:rsidR="009C6D85" w:rsidRPr="008A402D">
        <w:rPr>
          <w:rFonts w:asciiTheme="majorBidi" w:eastAsia="Arial Unicode MS" w:hAnsiTheme="majorBidi" w:cstheme="majorBidi"/>
          <w:sz w:val="28"/>
          <w:szCs w:val="28"/>
        </w:rPr>
        <w:t xml:space="preserve"> will be</w:t>
      </w:r>
      <w:r w:rsidRPr="008A402D">
        <w:rPr>
          <w:rFonts w:asciiTheme="majorBidi" w:eastAsia="Arial Unicode MS" w:hAnsiTheme="majorBidi" w:cstheme="majorBidi"/>
          <w:sz w:val="28"/>
          <w:szCs w:val="28"/>
        </w:rPr>
        <w:t xml:space="preserve"> 1 July 2023 with interest at the rate of 8% per annum. Interest was due on monthly basis commencing from July 2022. Loan is secured by a mortgage of property.</w:t>
      </w:r>
      <w:r w:rsidR="00D102DF">
        <w:rPr>
          <w:rFonts w:asciiTheme="majorBidi" w:eastAsia="Arial Unicode MS" w:hAnsiTheme="majorBidi" w:cstheme="majorBidi"/>
          <w:sz w:val="28"/>
          <w:szCs w:val="28"/>
        </w:rPr>
        <w:t xml:space="preserve"> The loan rollover was considered by the Credit Committee when it was established on 11 November 2022, according to the announcement of the Office of Insurance Commission dated on 2 June 2022.</w:t>
      </w:r>
    </w:p>
    <w:p w14:paraId="2C1C2CDA" w14:textId="77777777" w:rsidR="002F6949"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E79BA">
        <w:rPr>
          <w:rFonts w:asciiTheme="majorBidi" w:eastAsia="Arial Unicode MS" w:hAnsiTheme="majorBidi" w:cstheme="majorBidi"/>
          <w:b/>
          <w:bCs/>
          <w:sz w:val="28"/>
          <w:szCs w:val="28"/>
        </w:rPr>
        <w:t>P</w:t>
      </w:r>
      <w:r w:rsidR="00E2350F" w:rsidRPr="00CE79BA">
        <w:rPr>
          <w:rFonts w:asciiTheme="majorBidi" w:eastAsia="Arial Unicode MS" w:hAnsiTheme="majorBidi" w:cstheme="majorBidi"/>
          <w:b/>
          <w:bCs/>
          <w:sz w:val="28"/>
          <w:szCs w:val="28"/>
        </w:rPr>
        <w:t>roperty, plant and equipment</w:t>
      </w:r>
    </w:p>
    <w:tbl>
      <w:tblPr>
        <w:tblW w:w="963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1800"/>
        <w:gridCol w:w="900"/>
        <w:gridCol w:w="180"/>
        <w:gridCol w:w="1080"/>
        <w:gridCol w:w="180"/>
        <w:gridCol w:w="1080"/>
        <w:gridCol w:w="180"/>
        <w:gridCol w:w="990"/>
        <w:gridCol w:w="180"/>
        <w:gridCol w:w="900"/>
        <w:gridCol w:w="180"/>
        <w:gridCol w:w="900"/>
        <w:gridCol w:w="180"/>
        <w:gridCol w:w="900"/>
      </w:tblGrid>
      <w:tr w:rsidR="002F6949" w:rsidRPr="00C575A1" w14:paraId="25B3FC76" w14:textId="77777777" w:rsidTr="00C575A1">
        <w:trPr>
          <w:cantSplit/>
          <w:tblHeader/>
        </w:trPr>
        <w:tc>
          <w:tcPr>
            <w:tcW w:w="1800" w:type="dxa"/>
          </w:tcPr>
          <w:p w14:paraId="38167D9E" w14:textId="77777777" w:rsidR="002F6949" w:rsidRPr="00C575A1" w:rsidRDefault="002F6949" w:rsidP="005B666F">
            <w:pPr>
              <w:tabs>
                <w:tab w:val="clear" w:pos="2807"/>
                <w:tab w:val="left" w:pos="2898"/>
              </w:tabs>
              <w:rPr>
                <w:rFonts w:asciiTheme="majorBidi" w:hAnsiTheme="majorBidi" w:cstheme="majorBidi"/>
                <w:sz w:val="28"/>
                <w:szCs w:val="28"/>
              </w:rPr>
            </w:pPr>
          </w:p>
        </w:tc>
        <w:tc>
          <w:tcPr>
            <w:tcW w:w="7830" w:type="dxa"/>
            <w:gridSpan w:val="13"/>
          </w:tcPr>
          <w:p w14:paraId="34F492E4" w14:textId="144392C7" w:rsidR="002F6949" w:rsidRPr="00C575A1" w:rsidRDefault="002F6949" w:rsidP="005B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cs/>
              </w:rPr>
            </w:pPr>
            <w:r w:rsidRPr="00C575A1">
              <w:rPr>
                <w:rFonts w:asciiTheme="majorBidi" w:hAnsiTheme="majorBidi" w:cstheme="majorBidi"/>
                <w:sz w:val="28"/>
                <w:szCs w:val="28"/>
              </w:rPr>
              <w:t>Thousand Baht</w:t>
            </w:r>
          </w:p>
        </w:tc>
      </w:tr>
      <w:tr w:rsidR="002F6949" w:rsidRPr="00C575A1" w14:paraId="6F3093A2" w14:textId="77777777" w:rsidTr="00C575A1">
        <w:trPr>
          <w:cantSplit/>
          <w:tblHeader/>
        </w:trPr>
        <w:tc>
          <w:tcPr>
            <w:tcW w:w="1800" w:type="dxa"/>
          </w:tcPr>
          <w:p w14:paraId="04E90739"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single" w:sz="4" w:space="0" w:color="auto"/>
              <w:bottom w:val="nil"/>
            </w:tcBorders>
          </w:tcPr>
          <w:p w14:paraId="7AC6CCB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37A7FBAB"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single" w:sz="4" w:space="0" w:color="auto"/>
              <w:bottom w:val="nil"/>
            </w:tcBorders>
          </w:tcPr>
          <w:p w14:paraId="426EA6B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29FE7AE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single" w:sz="4" w:space="0" w:color="auto"/>
              <w:bottom w:val="nil"/>
            </w:tcBorders>
          </w:tcPr>
          <w:p w14:paraId="22BE6B4E" w14:textId="7E55C712"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
        </w:tc>
        <w:tc>
          <w:tcPr>
            <w:tcW w:w="180" w:type="dxa"/>
            <w:tcBorders>
              <w:top w:val="single" w:sz="4" w:space="0" w:color="auto"/>
              <w:bottom w:val="nil"/>
            </w:tcBorders>
          </w:tcPr>
          <w:p w14:paraId="7E27525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single" w:sz="4" w:space="0" w:color="auto"/>
              <w:bottom w:val="nil"/>
            </w:tcBorders>
          </w:tcPr>
          <w:p w14:paraId="458DFC77" w14:textId="55FD8C09"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rPr>
              <w:t>Furnitures,</w:t>
            </w:r>
          </w:p>
        </w:tc>
        <w:tc>
          <w:tcPr>
            <w:tcW w:w="180" w:type="dxa"/>
            <w:tcBorders>
              <w:top w:val="single" w:sz="4" w:space="0" w:color="auto"/>
              <w:bottom w:val="nil"/>
            </w:tcBorders>
            <w:vAlign w:val="bottom"/>
          </w:tcPr>
          <w:p w14:paraId="731B31A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754BC381"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769819C8"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4421F97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single" w:sz="4" w:space="0" w:color="auto"/>
              <w:bottom w:val="nil"/>
            </w:tcBorders>
          </w:tcPr>
          <w:p w14:paraId="666CA5D8"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single" w:sz="4" w:space="0" w:color="auto"/>
              <w:bottom w:val="nil"/>
            </w:tcBorders>
            <w:vAlign w:val="bottom"/>
          </w:tcPr>
          <w:p w14:paraId="7123383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r>
      <w:tr w:rsidR="002F6949" w:rsidRPr="00C575A1" w14:paraId="00AC44D0" w14:textId="77777777" w:rsidTr="00C575A1">
        <w:trPr>
          <w:cantSplit/>
          <w:tblHeader/>
        </w:trPr>
        <w:tc>
          <w:tcPr>
            <w:tcW w:w="1800" w:type="dxa"/>
          </w:tcPr>
          <w:p w14:paraId="359C9F38"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nil"/>
              <w:bottom w:val="nil"/>
            </w:tcBorders>
          </w:tcPr>
          <w:p w14:paraId="5494FA7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7258856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4901F39E" w14:textId="3BC2F3ED"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6AEBC75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724B57BA" w14:textId="4FFCDD60"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Buildings</w:t>
            </w:r>
          </w:p>
        </w:tc>
        <w:tc>
          <w:tcPr>
            <w:tcW w:w="180" w:type="dxa"/>
            <w:tcBorders>
              <w:top w:val="nil"/>
              <w:bottom w:val="nil"/>
            </w:tcBorders>
          </w:tcPr>
          <w:p w14:paraId="4F7175F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nil"/>
            </w:tcBorders>
          </w:tcPr>
          <w:p w14:paraId="4EC7D7F4" w14:textId="35038248"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fixture and</w:t>
            </w:r>
          </w:p>
        </w:tc>
        <w:tc>
          <w:tcPr>
            <w:tcW w:w="180" w:type="dxa"/>
            <w:tcBorders>
              <w:top w:val="nil"/>
              <w:bottom w:val="nil"/>
            </w:tcBorders>
            <w:vAlign w:val="bottom"/>
          </w:tcPr>
          <w:p w14:paraId="63B4873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1FB3AE6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4B35ACEF"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653823A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35BD1E9B"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Theme="majorBidi" w:hAnsiTheme="majorBidi" w:cstheme="majorBidi"/>
                <w:sz w:val="28"/>
                <w:szCs w:val="28"/>
              </w:rPr>
            </w:pPr>
          </w:p>
        </w:tc>
        <w:tc>
          <w:tcPr>
            <w:tcW w:w="900" w:type="dxa"/>
            <w:tcBorders>
              <w:top w:val="nil"/>
              <w:bottom w:val="nil"/>
            </w:tcBorders>
            <w:vAlign w:val="bottom"/>
          </w:tcPr>
          <w:p w14:paraId="334BDEBA"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Theme="majorBidi" w:hAnsiTheme="majorBidi" w:cstheme="majorBidi"/>
                <w:sz w:val="28"/>
                <w:szCs w:val="28"/>
              </w:rPr>
            </w:pPr>
          </w:p>
        </w:tc>
      </w:tr>
      <w:tr w:rsidR="002F6949" w:rsidRPr="00C575A1" w14:paraId="2598D106" w14:textId="77777777" w:rsidTr="00C575A1">
        <w:trPr>
          <w:cantSplit/>
          <w:tblHeader/>
        </w:trPr>
        <w:tc>
          <w:tcPr>
            <w:tcW w:w="1800" w:type="dxa"/>
          </w:tcPr>
          <w:p w14:paraId="6BD89EBA"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nil"/>
              <w:bottom w:val="nil"/>
            </w:tcBorders>
          </w:tcPr>
          <w:p w14:paraId="704E2421"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00CCF43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51C17696" w14:textId="610EB37A"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Land</w:t>
            </w:r>
          </w:p>
        </w:tc>
        <w:tc>
          <w:tcPr>
            <w:tcW w:w="180" w:type="dxa"/>
            <w:tcBorders>
              <w:top w:val="nil"/>
              <w:bottom w:val="nil"/>
            </w:tcBorders>
          </w:tcPr>
          <w:p w14:paraId="05EF3077"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nil"/>
            </w:tcBorders>
          </w:tcPr>
          <w:p w14:paraId="4422E73F" w14:textId="301FDB91"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and building</w:t>
            </w:r>
          </w:p>
        </w:tc>
        <w:tc>
          <w:tcPr>
            <w:tcW w:w="180" w:type="dxa"/>
            <w:tcBorders>
              <w:top w:val="nil"/>
              <w:bottom w:val="nil"/>
            </w:tcBorders>
          </w:tcPr>
          <w:p w14:paraId="0A0E4790"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nil"/>
            </w:tcBorders>
          </w:tcPr>
          <w:p w14:paraId="60DC1376" w14:textId="29321742"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office</w:t>
            </w:r>
          </w:p>
        </w:tc>
        <w:tc>
          <w:tcPr>
            <w:tcW w:w="180" w:type="dxa"/>
            <w:tcBorders>
              <w:top w:val="nil"/>
              <w:bottom w:val="nil"/>
            </w:tcBorders>
            <w:vAlign w:val="bottom"/>
          </w:tcPr>
          <w:p w14:paraId="75E37FE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33AE287E" w14:textId="77777777" w:rsidR="002F6949" w:rsidRPr="00C575A1" w:rsidRDefault="002F6949" w:rsidP="002F6949">
            <w:pPr>
              <w:pStyle w:val="acctcolumnheading"/>
              <w:spacing w:after="0" w:line="240" w:lineRule="auto"/>
              <w:ind w:left="-117" w:right="-108"/>
              <w:rPr>
                <w:rFonts w:asciiTheme="majorBidi" w:hAnsiTheme="majorBidi" w:cstheme="majorBidi"/>
                <w:sz w:val="28"/>
                <w:szCs w:val="28"/>
                <w:lang w:val="en-US" w:bidi="th-TH"/>
              </w:rPr>
            </w:pPr>
          </w:p>
        </w:tc>
        <w:tc>
          <w:tcPr>
            <w:tcW w:w="180" w:type="dxa"/>
            <w:tcBorders>
              <w:top w:val="nil"/>
              <w:bottom w:val="nil"/>
            </w:tcBorders>
          </w:tcPr>
          <w:p w14:paraId="3B543B85"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297C3DAD"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bottom w:val="nil"/>
            </w:tcBorders>
          </w:tcPr>
          <w:p w14:paraId="1E56DFF4"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nil"/>
            </w:tcBorders>
            <w:vAlign w:val="bottom"/>
          </w:tcPr>
          <w:p w14:paraId="05DA5FC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r>
      <w:tr w:rsidR="002F6949" w:rsidRPr="00C575A1" w14:paraId="605B91CD" w14:textId="77777777" w:rsidTr="00C575A1">
        <w:trPr>
          <w:cantSplit/>
          <w:trHeight w:val="297"/>
          <w:tblHeader/>
        </w:trPr>
        <w:tc>
          <w:tcPr>
            <w:tcW w:w="1800" w:type="dxa"/>
          </w:tcPr>
          <w:p w14:paraId="72979F74" w14:textId="77777777" w:rsidR="002F6949" w:rsidRPr="00C575A1" w:rsidRDefault="002F6949" w:rsidP="002F6949">
            <w:pPr>
              <w:tabs>
                <w:tab w:val="clear" w:pos="2807"/>
                <w:tab w:val="left" w:pos="2898"/>
              </w:tabs>
              <w:rPr>
                <w:rFonts w:asciiTheme="majorBidi" w:hAnsiTheme="majorBidi" w:cstheme="majorBidi"/>
                <w:sz w:val="28"/>
                <w:szCs w:val="28"/>
              </w:rPr>
            </w:pPr>
          </w:p>
        </w:tc>
        <w:tc>
          <w:tcPr>
            <w:tcW w:w="900" w:type="dxa"/>
            <w:tcBorders>
              <w:top w:val="nil"/>
              <w:bottom w:val="single" w:sz="4" w:space="0" w:color="auto"/>
            </w:tcBorders>
            <w:vAlign w:val="bottom"/>
          </w:tcPr>
          <w:p w14:paraId="3DCD21E6" w14:textId="4B49116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Land</w:t>
            </w:r>
          </w:p>
        </w:tc>
        <w:tc>
          <w:tcPr>
            <w:tcW w:w="180" w:type="dxa"/>
            <w:tcBorders>
              <w:top w:val="nil"/>
              <w:bottom w:val="nil"/>
            </w:tcBorders>
            <w:vAlign w:val="bottom"/>
          </w:tcPr>
          <w:p w14:paraId="019A38A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single" w:sz="4" w:space="0" w:color="auto"/>
            </w:tcBorders>
            <w:vAlign w:val="bottom"/>
          </w:tcPr>
          <w:p w14:paraId="147CAFDF" w14:textId="62022BF6"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improvements</w:t>
            </w:r>
          </w:p>
        </w:tc>
        <w:tc>
          <w:tcPr>
            <w:tcW w:w="180" w:type="dxa"/>
            <w:tcBorders>
              <w:top w:val="nil"/>
              <w:bottom w:val="nil"/>
            </w:tcBorders>
            <w:vAlign w:val="bottom"/>
          </w:tcPr>
          <w:p w14:paraId="0E73B6E3"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080" w:type="dxa"/>
            <w:tcBorders>
              <w:top w:val="nil"/>
              <w:bottom w:val="single" w:sz="4" w:space="0" w:color="auto"/>
            </w:tcBorders>
            <w:vAlign w:val="bottom"/>
          </w:tcPr>
          <w:p w14:paraId="083BDC47" w14:textId="00CF34C6" w:rsidR="002F6949" w:rsidRPr="00C575A1" w:rsidRDefault="002F6949" w:rsidP="00914048">
            <w:pPr>
              <w:pStyle w:val="acctcolumnheading"/>
              <w:spacing w:after="0" w:line="240" w:lineRule="auto"/>
              <w:ind w:left="-117" w:right="-108"/>
              <w:rPr>
                <w:rFonts w:asciiTheme="majorBidi" w:hAnsiTheme="majorBidi" w:cstheme="majorBidi"/>
                <w:sz w:val="28"/>
                <w:szCs w:val="28"/>
                <w:lang w:val="en-US" w:bidi="th-TH"/>
              </w:rPr>
            </w:pPr>
            <w:r w:rsidRPr="00C575A1">
              <w:rPr>
                <w:rFonts w:asciiTheme="majorBidi" w:hAnsiTheme="majorBidi" w:cstheme="majorBidi"/>
                <w:sz w:val="28"/>
                <w:szCs w:val="28"/>
                <w:lang w:val="en-US" w:bidi="th-TH"/>
              </w:rPr>
              <w:t>improvements</w:t>
            </w:r>
          </w:p>
        </w:tc>
        <w:tc>
          <w:tcPr>
            <w:tcW w:w="180" w:type="dxa"/>
            <w:tcBorders>
              <w:top w:val="nil"/>
              <w:bottom w:val="nil"/>
            </w:tcBorders>
            <w:vAlign w:val="bottom"/>
          </w:tcPr>
          <w:p w14:paraId="7B7E354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90" w:type="dxa"/>
            <w:tcBorders>
              <w:top w:val="nil"/>
              <w:bottom w:val="single" w:sz="4" w:space="0" w:color="auto"/>
            </w:tcBorders>
            <w:vAlign w:val="bottom"/>
          </w:tcPr>
          <w:p w14:paraId="33CF67DC" w14:textId="4E646041"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equipment</w:t>
            </w:r>
          </w:p>
        </w:tc>
        <w:tc>
          <w:tcPr>
            <w:tcW w:w="180" w:type="dxa"/>
            <w:tcBorders>
              <w:top w:val="nil"/>
              <w:bottom w:val="nil"/>
            </w:tcBorders>
            <w:vAlign w:val="bottom"/>
          </w:tcPr>
          <w:p w14:paraId="36D02A7B"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single" w:sz="4" w:space="0" w:color="auto"/>
            </w:tcBorders>
            <w:vAlign w:val="bottom"/>
          </w:tcPr>
          <w:p w14:paraId="6AFA7611" w14:textId="60A781E0"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Computers</w:t>
            </w:r>
          </w:p>
        </w:tc>
        <w:tc>
          <w:tcPr>
            <w:tcW w:w="180" w:type="dxa"/>
            <w:tcBorders>
              <w:top w:val="nil"/>
              <w:bottom w:val="nil"/>
            </w:tcBorders>
            <w:vAlign w:val="bottom"/>
          </w:tcPr>
          <w:p w14:paraId="25904BA9"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900" w:type="dxa"/>
            <w:tcBorders>
              <w:top w:val="nil"/>
              <w:bottom w:val="single" w:sz="4" w:space="0" w:color="auto"/>
            </w:tcBorders>
            <w:vAlign w:val="bottom"/>
          </w:tcPr>
          <w:p w14:paraId="2BB35203" w14:textId="43D8AD3C" w:rsidR="002F6949" w:rsidRPr="00C575A1" w:rsidRDefault="00914048"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Vehicle</w:t>
            </w:r>
          </w:p>
        </w:tc>
        <w:tc>
          <w:tcPr>
            <w:tcW w:w="180" w:type="dxa"/>
            <w:tcBorders>
              <w:top w:val="nil"/>
              <w:bottom w:val="nil"/>
            </w:tcBorders>
            <w:vAlign w:val="bottom"/>
          </w:tcPr>
          <w:p w14:paraId="195DF8BC" w14:textId="77777777"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cs/>
              </w:rPr>
            </w:pPr>
          </w:p>
        </w:tc>
        <w:tc>
          <w:tcPr>
            <w:tcW w:w="900" w:type="dxa"/>
            <w:tcBorders>
              <w:top w:val="nil"/>
              <w:bottom w:val="single" w:sz="4" w:space="0" w:color="auto"/>
            </w:tcBorders>
            <w:vAlign w:val="bottom"/>
          </w:tcPr>
          <w:p w14:paraId="451C0E40" w14:textId="53895492" w:rsidR="002F6949" w:rsidRPr="00C575A1" w:rsidRDefault="002F6949" w:rsidP="0091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r w:rsidRPr="00C575A1">
              <w:rPr>
                <w:rFonts w:asciiTheme="majorBidi" w:hAnsiTheme="majorBidi" w:cstheme="majorBidi"/>
                <w:sz w:val="28"/>
                <w:szCs w:val="28"/>
              </w:rPr>
              <w:t>Total</w:t>
            </w:r>
          </w:p>
        </w:tc>
      </w:tr>
      <w:tr w:rsidR="002F6949" w:rsidRPr="00C575A1" w14:paraId="5035EA77" w14:textId="77777777" w:rsidTr="00C575A1">
        <w:trPr>
          <w:cantSplit/>
        </w:trPr>
        <w:tc>
          <w:tcPr>
            <w:tcW w:w="1800" w:type="dxa"/>
          </w:tcPr>
          <w:p w14:paraId="33F55C89" w14:textId="77825903"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C575A1">
              <w:rPr>
                <w:rFonts w:asciiTheme="majorBidi" w:hAnsiTheme="majorBidi" w:cstheme="majorBidi"/>
                <w:sz w:val="28"/>
                <w:szCs w:val="28"/>
              </w:rPr>
              <w:t>Net book value</w:t>
            </w:r>
          </w:p>
        </w:tc>
        <w:tc>
          <w:tcPr>
            <w:tcW w:w="900" w:type="dxa"/>
            <w:tcBorders>
              <w:bottom w:val="nil"/>
            </w:tcBorders>
          </w:tcPr>
          <w:p w14:paraId="66EBBF4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Theme="majorBidi" w:hAnsiTheme="majorBidi" w:cstheme="majorBidi"/>
                <w:sz w:val="28"/>
                <w:szCs w:val="28"/>
              </w:rPr>
            </w:pPr>
          </w:p>
        </w:tc>
        <w:tc>
          <w:tcPr>
            <w:tcW w:w="180" w:type="dxa"/>
            <w:tcBorders>
              <w:bottom w:val="nil"/>
            </w:tcBorders>
          </w:tcPr>
          <w:p w14:paraId="7D16A40B"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1080" w:type="dxa"/>
            <w:tcBorders>
              <w:bottom w:val="nil"/>
            </w:tcBorders>
          </w:tcPr>
          <w:p w14:paraId="68A0273D"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630E4911"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1080" w:type="dxa"/>
            <w:tcBorders>
              <w:bottom w:val="nil"/>
            </w:tcBorders>
          </w:tcPr>
          <w:p w14:paraId="3615FF52"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04F0C715"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90" w:type="dxa"/>
            <w:tcBorders>
              <w:bottom w:val="nil"/>
            </w:tcBorders>
          </w:tcPr>
          <w:p w14:paraId="24121F63"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Borders>
              <w:bottom w:val="nil"/>
            </w:tcBorders>
          </w:tcPr>
          <w:p w14:paraId="664AD9A0"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00" w:type="dxa"/>
            <w:tcBorders>
              <w:bottom w:val="nil"/>
            </w:tcBorders>
          </w:tcPr>
          <w:p w14:paraId="608BC5F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8"/>
                <w:szCs w:val="28"/>
              </w:rPr>
            </w:pPr>
          </w:p>
        </w:tc>
        <w:tc>
          <w:tcPr>
            <w:tcW w:w="180" w:type="dxa"/>
          </w:tcPr>
          <w:p w14:paraId="6D364B5A" w14:textId="77777777" w:rsidR="002F6949" w:rsidRPr="00C575A1" w:rsidRDefault="002F6949" w:rsidP="002F6949">
            <w:pPr>
              <w:pStyle w:val="acctfourfigures"/>
              <w:tabs>
                <w:tab w:val="clear" w:pos="765"/>
              </w:tabs>
              <w:spacing w:line="240" w:lineRule="atLeast"/>
              <w:ind w:left="-79" w:right="290"/>
              <w:jc w:val="right"/>
              <w:rPr>
                <w:rFonts w:asciiTheme="majorBidi" w:hAnsiTheme="majorBidi" w:cstheme="majorBidi"/>
                <w:sz w:val="28"/>
                <w:szCs w:val="28"/>
              </w:rPr>
            </w:pPr>
          </w:p>
        </w:tc>
        <w:tc>
          <w:tcPr>
            <w:tcW w:w="900" w:type="dxa"/>
            <w:tcBorders>
              <w:top w:val="single" w:sz="4" w:space="0" w:color="auto"/>
            </w:tcBorders>
          </w:tcPr>
          <w:p w14:paraId="56F5A57E"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tcBorders>
          </w:tcPr>
          <w:p w14:paraId="28DABEE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900" w:type="dxa"/>
            <w:tcBorders>
              <w:top w:val="nil"/>
              <w:bottom w:val="nil"/>
            </w:tcBorders>
          </w:tcPr>
          <w:p w14:paraId="6ADA3526"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2F6949" w:rsidRPr="00C575A1" w14:paraId="68DD55F6" w14:textId="77777777" w:rsidTr="00C575A1">
        <w:trPr>
          <w:cantSplit/>
        </w:trPr>
        <w:tc>
          <w:tcPr>
            <w:tcW w:w="1800" w:type="dxa"/>
          </w:tcPr>
          <w:p w14:paraId="3F70B438" w14:textId="63B85268"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C575A1">
              <w:rPr>
                <w:rFonts w:asciiTheme="majorBidi" w:hAnsiTheme="majorBidi" w:cstheme="majorBidi"/>
                <w:sz w:val="28"/>
                <w:szCs w:val="28"/>
              </w:rPr>
              <w:t xml:space="preserve">   as at 1 January 202</w:t>
            </w:r>
            <w:r w:rsidRPr="00C575A1">
              <w:rPr>
                <w:rFonts w:asciiTheme="majorBidi" w:hAnsiTheme="majorBidi" w:cstheme="majorBidi" w:hint="cs"/>
                <w:sz w:val="28"/>
                <w:szCs w:val="28"/>
                <w:cs/>
              </w:rPr>
              <w:t>3</w:t>
            </w:r>
          </w:p>
        </w:tc>
        <w:tc>
          <w:tcPr>
            <w:tcW w:w="900" w:type="dxa"/>
            <w:tcBorders>
              <w:top w:val="nil"/>
              <w:left w:val="nil"/>
              <w:bottom w:val="nil"/>
              <w:right w:val="nil"/>
            </w:tcBorders>
            <w:vAlign w:val="center"/>
          </w:tcPr>
          <w:p w14:paraId="61BE8BC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72,341</w:t>
            </w:r>
          </w:p>
        </w:tc>
        <w:tc>
          <w:tcPr>
            <w:tcW w:w="180" w:type="dxa"/>
            <w:tcBorders>
              <w:top w:val="nil"/>
              <w:left w:val="nil"/>
              <w:bottom w:val="nil"/>
              <w:right w:val="nil"/>
            </w:tcBorders>
            <w:vAlign w:val="center"/>
          </w:tcPr>
          <w:p w14:paraId="66053D6A"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vAlign w:val="center"/>
          </w:tcPr>
          <w:p w14:paraId="7211E97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14</w:t>
            </w:r>
          </w:p>
        </w:tc>
        <w:tc>
          <w:tcPr>
            <w:tcW w:w="180" w:type="dxa"/>
            <w:tcBorders>
              <w:top w:val="nil"/>
              <w:left w:val="nil"/>
              <w:bottom w:val="nil"/>
              <w:right w:val="nil"/>
            </w:tcBorders>
            <w:vAlign w:val="center"/>
          </w:tcPr>
          <w:p w14:paraId="343671E4"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vAlign w:val="center"/>
          </w:tcPr>
          <w:p w14:paraId="27BC14D1"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13,578</w:t>
            </w:r>
          </w:p>
        </w:tc>
        <w:tc>
          <w:tcPr>
            <w:tcW w:w="180" w:type="dxa"/>
            <w:tcBorders>
              <w:top w:val="nil"/>
              <w:left w:val="nil"/>
              <w:bottom w:val="nil"/>
              <w:right w:val="nil"/>
            </w:tcBorders>
            <w:vAlign w:val="center"/>
          </w:tcPr>
          <w:p w14:paraId="7577595C"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vAlign w:val="center"/>
          </w:tcPr>
          <w:p w14:paraId="7EAC0A8A"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4,343</w:t>
            </w:r>
          </w:p>
        </w:tc>
        <w:tc>
          <w:tcPr>
            <w:tcW w:w="180" w:type="dxa"/>
            <w:tcBorders>
              <w:top w:val="nil"/>
              <w:left w:val="nil"/>
              <w:bottom w:val="nil"/>
              <w:right w:val="nil"/>
            </w:tcBorders>
            <w:vAlign w:val="center"/>
          </w:tcPr>
          <w:p w14:paraId="291D548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vAlign w:val="center"/>
          </w:tcPr>
          <w:p w14:paraId="6540BDBF"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eastAsia="Cordia New" w:hAnsiTheme="majorBidi" w:cstheme="majorBidi"/>
                <w:sz w:val="28"/>
                <w:szCs w:val="28"/>
              </w:rPr>
              <w:t>1,437</w:t>
            </w:r>
          </w:p>
        </w:tc>
        <w:tc>
          <w:tcPr>
            <w:tcW w:w="180" w:type="dxa"/>
            <w:tcBorders>
              <w:top w:val="nil"/>
              <w:left w:val="nil"/>
              <w:bottom w:val="nil"/>
              <w:right w:val="nil"/>
            </w:tcBorders>
          </w:tcPr>
          <w:p w14:paraId="7FBC2824"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05CF28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tcPr>
          <w:p w14:paraId="38D0EBDA" w14:textId="77777777" w:rsidR="002F6949" w:rsidRPr="00C575A1" w:rsidRDefault="002F6949" w:rsidP="002F6949">
            <w:pPr>
              <w:jc w:val="right"/>
              <w:rPr>
                <w:rFonts w:asciiTheme="majorBidi" w:eastAsia="Cordia New" w:hAnsiTheme="majorBidi" w:cstheme="majorBidi"/>
                <w:sz w:val="28"/>
                <w:szCs w:val="28"/>
              </w:rPr>
            </w:pPr>
          </w:p>
        </w:tc>
        <w:tc>
          <w:tcPr>
            <w:tcW w:w="900" w:type="dxa"/>
            <w:tcBorders>
              <w:top w:val="nil"/>
              <w:left w:val="nil"/>
              <w:bottom w:val="nil"/>
              <w:right w:val="nil"/>
            </w:tcBorders>
            <w:shd w:val="clear" w:color="auto" w:fill="auto"/>
            <w:vAlign w:val="center"/>
          </w:tcPr>
          <w:p w14:paraId="41F4D6B3" w14:textId="77777777" w:rsidR="002F6949" w:rsidRPr="00C575A1" w:rsidRDefault="002F6949" w:rsidP="002F6949">
            <w:pPr>
              <w:jc w:val="right"/>
              <w:rPr>
                <w:rFonts w:asciiTheme="majorBidi" w:hAnsiTheme="majorBidi" w:cstheme="majorBidi"/>
                <w:color w:val="000000"/>
                <w:sz w:val="28"/>
                <w:szCs w:val="28"/>
                <w:cs/>
              </w:rPr>
            </w:pPr>
            <w:r w:rsidRPr="00C575A1">
              <w:rPr>
                <w:rFonts w:asciiTheme="majorBidi" w:eastAsia="Cordia New" w:hAnsiTheme="majorBidi" w:cstheme="majorBidi"/>
                <w:sz w:val="28"/>
                <w:szCs w:val="28"/>
              </w:rPr>
              <w:t>91,713</w:t>
            </w:r>
          </w:p>
        </w:tc>
      </w:tr>
      <w:tr w:rsidR="002F6949" w:rsidRPr="00C575A1" w14:paraId="333FD3D1" w14:textId="77777777" w:rsidTr="00C575A1">
        <w:trPr>
          <w:cantSplit/>
          <w:trHeight w:val="333"/>
        </w:trPr>
        <w:tc>
          <w:tcPr>
            <w:tcW w:w="1800" w:type="dxa"/>
          </w:tcPr>
          <w:p w14:paraId="0E379C68" w14:textId="40A1BBF8"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C575A1">
              <w:rPr>
                <w:rFonts w:asciiTheme="majorBidi" w:hAnsiTheme="majorBidi" w:cstheme="majorBidi"/>
                <w:sz w:val="28"/>
                <w:szCs w:val="28"/>
              </w:rPr>
              <w:t>Additions</w:t>
            </w:r>
          </w:p>
        </w:tc>
        <w:tc>
          <w:tcPr>
            <w:tcW w:w="900" w:type="dxa"/>
            <w:tcBorders>
              <w:top w:val="nil"/>
              <w:left w:val="nil"/>
              <w:bottom w:val="nil"/>
              <w:right w:val="nil"/>
            </w:tcBorders>
            <w:shd w:val="clear" w:color="auto" w:fill="auto"/>
            <w:vAlign w:val="bottom"/>
          </w:tcPr>
          <w:p w14:paraId="0677F3B0"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42CC595D"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348D27FE"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264401A2"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19FF6CD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76FEFE11"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shd w:val="clear" w:color="auto" w:fill="auto"/>
            <w:vAlign w:val="bottom"/>
          </w:tcPr>
          <w:p w14:paraId="2F65D873"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17</w:t>
            </w:r>
          </w:p>
        </w:tc>
        <w:tc>
          <w:tcPr>
            <w:tcW w:w="180" w:type="dxa"/>
            <w:tcBorders>
              <w:top w:val="nil"/>
              <w:left w:val="nil"/>
              <w:bottom w:val="nil"/>
              <w:right w:val="nil"/>
            </w:tcBorders>
            <w:shd w:val="clear" w:color="auto" w:fill="auto"/>
            <w:vAlign w:val="bottom"/>
          </w:tcPr>
          <w:p w14:paraId="712D7A6F"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8BED92D"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119</w:t>
            </w:r>
          </w:p>
        </w:tc>
        <w:tc>
          <w:tcPr>
            <w:tcW w:w="180" w:type="dxa"/>
            <w:tcBorders>
              <w:top w:val="nil"/>
              <w:left w:val="nil"/>
              <w:bottom w:val="nil"/>
              <w:right w:val="nil"/>
            </w:tcBorders>
          </w:tcPr>
          <w:p w14:paraId="4C9E8011"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77A3FB9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tcPr>
          <w:p w14:paraId="68F7D3E1"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06883AAE"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136</w:t>
            </w:r>
          </w:p>
        </w:tc>
      </w:tr>
      <w:tr w:rsidR="002F6949" w:rsidRPr="00C575A1" w14:paraId="38DE24D3" w14:textId="77777777" w:rsidTr="00C575A1">
        <w:trPr>
          <w:cantSplit/>
          <w:trHeight w:val="333"/>
        </w:trPr>
        <w:tc>
          <w:tcPr>
            <w:tcW w:w="1800" w:type="dxa"/>
          </w:tcPr>
          <w:p w14:paraId="32ADD204" w14:textId="6BCBA176" w:rsidR="002F6949" w:rsidRPr="00C575A1" w:rsidRDefault="004E3501" w:rsidP="002F6949">
            <w:pPr>
              <w:spacing w:line="240" w:lineRule="auto"/>
              <w:ind w:left="162" w:hanging="180"/>
              <w:rPr>
                <w:rFonts w:asciiTheme="majorBidi" w:hAnsiTheme="majorBidi" w:cstheme="majorBidi"/>
                <w:sz w:val="28"/>
                <w:szCs w:val="28"/>
              </w:rPr>
            </w:pPr>
            <w:r>
              <w:rPr>
                <w:rFonts w:asciiTheme="majorBidi" w:hAnsiTheme="majorBidi" w:cstheme="majorBidi"/>
                <w:sz w:val="28"/>
                <w:szCs w:val="28"/>
              </w:rPr>
              <w:t xml:space="preserve">Transfer from </w:t>
            </w:r>
            <w:r w:rsidR="003A2DC1">
              <w:rPr>
                <w:rFonts w:asciiTheme="majorBidi" w:hAnsiTheme="majorBidi" w:cstheme="majorBidi" w:hint="cs"/>
                <w:sz w:val="28"/>
                <w:szCs w:val="28"/>
                <w:cs/>
              </w:rPr>
              <w:t xml:space="preserve">    </w:t>
            </w:r>
            <w:r>
              <w:rPr>
                <w:rFonts w:asciiTheme="majorBidi" w:hAnsiTheme="majorBidi" w:cstheme="majorBidi"/>
                <w:sz w:val="28"/>
                <w:szCs w:val="28"/>
              </w:rPr>
              <w:t>right-of-use assets</w:t>
            </w:r>
          </w:p>
        </w:tc>
        <w:tc>
          <w:tcPr>
            <w:tcW w:w="900" w:type="dxa"/>
            <w:tcBorders>
              <w:top w:val="nil"/>
              <w:left w:val="nil"/>
              <w:bottom w:val="nil"/>
              <w:right w:val="nil"/>
            </w:tcBorders>
            <w:shd w:val="clear" w:color="auto" w:fill="auto"/>
            <w:vAlign w:val="bottom"/>
          </w:tcPr>
          <w:p w14:paraId="515EBC2B"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A6599DC"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66CC576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4841D306"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nil"/>
              <w:right w:val="nil"/>
            </w:tcBorders>
            <w:shd w:val="clear" w:color="auto" w:fill="auto"/>
            <w:vAlign w:val="bottom"/>
          </w:tcPr>
          <w:p w14:paraId="20496765"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B105BD8"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nil"/>
              <w:right w:val="nil"/>
            </w:tcBorders>
            <w:shd w:val="clear" w:color="auto" w:fill="auto"/>
            <w:vAlign w:val="bottom"/>
          </w:tcPr>
          <w:p w14:paraId="7DA03240"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05B4B7B7"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00F8A1B4"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tcPr>
          <w:p w14:paraId="5D602F09"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4DF9526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700</w:t>
            </w:r>
          </w:p>
        </w:tc>
        <w:tc>
          <w:tcPr>
            <w:tcW w:w="180" w:type="dxa"/>
            <w:tcBorders>
              <w:top w:val="nil"/>
              <w:left w:val="nil"/>
              <w:bottom w:val="nil"/>
              <w:right w:val="nil"/>
            </w:tcBorders>
          </w:tcPr>
          <w:p w14:paraId="70DAE81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nil"/>
              <w:right w:val="nil"/>
            </w:tcBorders>
            <w:shd w:val="clear" w:color="auto" w:fill="auto"/>
            <w:vAlign w:val="bottom"/>
          </w:tcPr>
          <w:p w14:paraId="1906E725"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700</w:t>
            </w:r>
          </w:p>
        </w:tc>
      </w:tr>
      <w:tr w:rsidR="002F6949" w:rsidRPr="00C575A1" w14:paraId="05A6AC7B" w14:textId="77777777" w:rsidTr="00C575A1">
        <w:trPr>
          <w:cantSplit/>
          <w:trHeight w:val="351"/>
        </w:trPr>
        <w:tc>
          <w:tcPr>
            <w:tcW w:w="1800" w:type="dxa"/>
            <w:tcBorders>
              <w:bottom w:val="nil"/>
            </w:tcBorders>
          </w:tcPr>
          <w:p w14:paraId="3D3776D6" w14:textId="3ACC7CB1" w:rsidR="002F6949" w:rsidRPr="00C575A1" w:rsidRDefault="004E3501" w:rsidP="004E3501">
            <w:pPr>
              <w:spacing w:line="240" w:lineRule="auto"/>
              <w:ind w:left="162" w:hanging="180"/>
              <w:rPr>
                <w:rFonts w:asciiTheme="majorBidi" w:hAnsiTheme="majorBidi" w:cstheme="majorBidi"/>
                <w:sz w:val="28"/>
                <w:szCs w:val="28"/>
              </w:rPr>
            </w:pPr>
            <w:r w:rsidRPr="00C575A1">
              <w:rPr>
                <w:rFonts w:asciiTheme="majorBidi" w:hAnsiTheme="majorBidi" w:cstheme="majorBidi"/>
                <w:sz w:val="28"/>
                <w:szCs w:val="28"/>
              </w:rPr>
              <w:t>Depreciation charges</w:t>
            </w:r>
            <w:r>
              <w:rPr>
                <w:rFonts w:asciiTheme="majorBidi" w:hAnsiTheme="majorBidi" w:cstheme="majorBidi"/>
                <w:sz w:val="28"/>
                <w:szCs w:val="28"/>
              </w:rPr>
              <w:t xml:space="preserve"> </w:t>
            </w:r>
            <w:r w:rsidR="002F6949" w:rsidRPr="00C575A1">
              <w:rPr>
                <w:rFonts w:asciiTheme="majorBidi" w:hAnsiTheme="majorBidi" w:cstheme="majorBidi"/>
                <w:sz w:val="28"/>
                <w:szCs w:val="28"/>
              </w:rPr>
              <w:t>for the period</w:t>
            </w:r>
          </w:p>
        </w:tc>
        <w:tc>
          <w:tcPr>
            <w:tcW w:w="900" w:type="dxa"/>
            <w:tcBorders>
              <w:top w:val="nil"/>
              <w:left w:val="nil"/>
              <w:bottom w:val="single" w:sz="4" w:space="0" w:color="auto"/>
              <w:right w:val="nil"/>
            </w:tcBorders>
            <w:shd w:val="clear" w:color="auto" w:fill="auto"/>
            <w:vAlign w:val="bottom"/>
          </w:tcPr>
          <w:p w14:paraId="13D6D4D3"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33AF5767"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vAlign w:val="bottom"/>
          </w:tcPr>
          <w:p w14:paraId="68B8DF76"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w:t>
            </w:r>
          </w:p>
        </w:tc>
        <w:tc>
          <w:tcPr>
            <w:tcW w:w="180" w:type="dxa"/>
            <w:tcBorders>
              <w:top w:val="nil"/>
              <w:left w:val="nil"/>
              <w:bottom w:val="nil"/>
              <w:right w:val="nil"/>
            </w:tcBorders>
            <w:shd w:val="clear" w:color="auto" w:fill="auto"/>
            <w:vAlign w:val="bottom"/>
          </w:tcPr>
          <w:p w14:paraId="176191EE"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nil"/>
              <w:left w:val="nil"/>
              <w:bottom w:val="single" w:sz="4" w:space="0" w:color="auto"/>
              <w:right w:val="nil"/>
            </w:tcBorders>
            <w:shd w:val="clear" w:color="auto" w:fill="auto"/>
            <w:vAlign w:val="bottom"/>
          </w:tcPr>
          <w:p w14:paraId="152805B2"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(163)</w:t>
            </w:r>
          </w:p>
        </w:tc>
        <w:tc>
          <w:tcPr>
            <w:tcW w:w="180" w:type="dxa"/>
            <w:tcBorders>
              <w:top w:val="nil"/>
              <w:left w:val="nil"/>
              <w:bottom w:val="nil"/>
              <w:right w:val="nil"/>
            </w:tcBorders>
            <w:shd w:val="clear" w:color="auto" w:fill="auto"/>
            <w:vAlign w:val="bottom"/>
          </w:tcPr>
          <w:p w14:paraId="3B6F33EA"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nil"/>
              <w:left w:val="nil"/>
              <w:bottom w:val="single" w:sz="4" w:space="0" w:color="auto"/>
              <w:right w:val="nil"/>
            </w:tcBorders>
            <w:shd w:val="clear" w:color="auto" w:fill="auto"/>
            <w:vAlign w:val="bottom"/>
          </w:tcPr>
          <w:p w14:paraId="34275EF7"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(522)</w:t>
            </w:r>
          </w:p>
        </w:tc>
        <w:tc>
          <w:tcPr>
            <w:tcW w:w="180" w:type="dxa"/>
            <w:tcBorders>
              <w:top w:val="nil"/>
              <w:left w:val="nil"/>
              <w:bottom w:val="nil"/>
              <w:right w:val="nil"/>
            </w:tcBorders>
            <w:shd w:val="clear" w:color="auto" w:fill="auto"/>
            <w:vAlign w:val="bottom"/>
          </w:tcPr>
          <w:p w14:paraId="6573041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0870E8CF"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(230)</w:t>
            </w:r>
          </w:p>
        </w:tc>
        <w:tc>
          <w:tcPr>
            <w:tcW w:w="180" w:type="dxa"/>
            <w:tcBorders>
              <w:top w:val="nil"/>
              <w:left w:val="nil"/>
              <w:bottom w:val="nil"/>
              <w:right w:val="nil"/>
            </w:tcBorders>
          </w:tcPr>
          <w:p w14:paraId="6EA009BD"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0CA28EE0"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(62)</w:t>
            </w:r>
          </w:p>
        </w:tc>
        <w:tc>
          <w:tcPr>
            <w:tcW w:w="180" w:type="dxa"/>
            <w:tcBorders>
              <w:top w:val="nil"/>
              <w:left w:val="nil"/>
              <w:bottom w:val="nil"/>
              <w:right w:val="nil"/>
            </w:tcBorders>
          </w:tcPr>
          <w:p w14:paraId="534FDA8D"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nil"/>
              <w:left w:val="nil"/>
              <w:bottom w:val="single" w:sz="4" w:space="0" w:color="auto"/>
              <w:right w:val="nil"/>
            </w:tcBorders>
            <w:shd w:val="clear" w:color="auto" w:fill="auto"/>
            <w:vAlign w:val="bottom"/>
          </w:tcPr>
          <w:p w14:paraId="39802F63" w14:textId="77777777" w:rsidR="002F6949" w:rsidRPr="00C575A1" w:rsidRDefault="002F6949" w:rsidP="002F6949">
            <w:pPr>
              <w:jc w:val="right"/>
              <w:rPr>
                <w:rFonts w:asciiTheme="majorBidi" w:hAnsiTheme="majorBidi" w:cstheme="majorBidi"/>
                <w:color w:val="000000"/>
                <w:sz w:val="28"/>
                <w:szCs w:val="28"/>
              </w:rPr>
            </w:pPr>
            <w:r w:rsidRPr="00C575A1">
              <w:rPr>
                <w:rFonts w:asciiTheme="majorBidi" w:hAnsiTheme="majorBidi" w:cstheme="majorBidi"/>
                <w:color w:val="000000"/>
                <w:sz w:val="28"/>
                <w:szCs w:val="28"/>
              </w:rPr>
              <w:t>(977)</w:t>
            </w:r>
          </w:p>
        </w:tc>
      </w:tr>
      <w:tr w:rsidR="002F6949" w:rsidRPr="00C575A1" w14:paraId="446E161B" w14:textId="77777777" w:rsidTr="00C575A1">
        <w:trPr>
          <w:cantSplit/>
        </w:trPr>
        <w:tc>
          <w:tcPr>
            <w:tcW w:w="1800" w:type="dxa"/>
            <w:tcBorders>
              <w:bottom w:val="nil"/>
            </w:tcBorders>
          </w:tcPr>
          <w:p w14:paraId="6633910B" w14:textId="7CE63A4E"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b/>
                <w:bCs/>
                <w:sz w:val="28"/>
                <w:szCs w:val="28"/>
              </w:rPr>
            </w:pPr>
            <w:r w:rsidRPr="00C575A1">
              <w:rPr>
                <w:rFonts w:asciiTheme="majorBidi" w:hAnsiTheme="majorBidi" w:cstheme="majorBidi"/>
                <w:b/>
                <w:bCs/>
                <w:sz w:val="28"/>
                <w:szCs w:val="28"/>
              </w:rPr>
              <w:t xml:space="preserve">Net book value </w:t>
            </w:r>
          </w:p>
        </w:tc>
        <w:tc>
          <w:tcPr>
            <w:tcW w:w="900" w:type="dxa"/>
            <w:tcBorders>
              <w:top w:val="single" w:sz="4" w:space="0" w:color="auto"/>
              <w:left w:val="nil"/>
              <w:bottom w:val="nil"/>
              <w:right w:val="nil"/>
            </w:tcBorders>
            <w:shd w:val="clear" w:color="auto" w:fill="auto"/>
            <w:vAlign w:val="bottom"/>
          </w:tcPr>
          <w:p w14:paraId="63505332"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1B949D34"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single" w:sz="4" w:space="0" w:color="auto"/>
              <w:left w:val="nil"/>
              <w:bottom w:val="nil"/>
              <w:right w:val="nil"/>
            </w:tcBorders>
            <w:shd w:val="clear" w:color="auto" w:fill="auto"/>
            <w:vAlign w:val="bottom"/>
          </w:tcPr>
          <w:p w14:paraId="2F5F86EB"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7EC7B398" w14:textId="77777777" w:rsidR="002F6949" w:rsidRPr="00C575A1" w:rsidRDefault="002F6949" w:rsidP="002F6949">
            <w:pPr>
              <w:jc w:val="right"/>
              <w:rPr>
                <w:rFonts w:asciiTheme="majorBidi" w:hAnsiTheme="majorBidi" w:cstheme="majorBidi"/>
                <w:color w:val="000000"/>
                <w:sz w:val="28"/>
                <w:szCs w:val="28"/>
              </w:rPr>
            </w:pPr>
          </w:p>
        </w:tc>
        <w:tc>
          <w:tcPr>
            <w:tcW w:w="1080" w:type="dxa"/>
            <w:tcBorders>
              <w:top w:val="single" w:sz="4" w:space="0" w:color="auto"/>
              <w:left w:val="nil"/>
              <w:bottom w:val="nil"/>
              <w:right w:val="nil"/>
            </w:tcBorders>
            <w:shd w:val="clear" w:color="auto" w:fill="auto"/>
            <w:vAlign w:val="bottom"/>
          </w:tcPr>
          <w:p w14:paraId="4E41C056"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4B7C6F4B" w14:textId="77777777" w:rsidR="002F6949" w:rsidRPr="00C575A1" w:rsidRDefault="002F6949" w:rsidP="002F6949">
            <w:pPr>
              <w:jc w:val="right"/>
              <w:rPr>
                <w:rFonts w:asciiTheme="majorBidi" w:hAnsiTheme="majorBidi" w:cstheme="majorBidi"/>
                <w:color w:val="000000"/>
                <w:sz w:val="28"/>
                <w:szCs w:val="28"/>
              </w:rPr>
            </w:pPr>
          </w:p>
        </w:tc>
        <w:tc>
          <w:tcPr>
            <w:tcW w:w="990" w:type="dxa"/>
            <w:tcBorders>
              <w:top w:val="single" w:sz="4" w:space="0" w:color="auto"/>
              <w:left w:val="nil"/>
              <w:bottom w:val="nil"/>
              <w:right w:val="nil"/>
            </w:tcBorders>
            <w:shd w:val="clear" w:color="auto" w:fill="auto"/>
            <w:vAlign w:val="bottom"/>
          </w:tcPr>
          <w:p w14:paraId="7FC67818"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shd w:val="clear" w:color="auto" w:fill="auto"/>
            <w:vAlign w:val="bottom"/>
          </w:tcPr>
          <w:p w14:paraId="7BFA277A"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46C96FC7" w14:textId="77777777" w:rsidR="002F6949" w:rsidRPr="00C575A1" w:rsidRDefault="002F6949" w:rsidP="002F6949">
            <w:pPr>
              <w:jc w:val="right"/>
              <w:rPr>
                <w:rFonts w:asciiTheme="majorBidi" w:hAnsiTheme="majorBidi" w:cstheme="majorBidi"/>
                <w:color w:val="000000"/>
                <w:sz w:val="28"/>
                <w:szCs w:val="28"/>
              </w:rPr>
            </w:pPr>
          </w:p>
        </w:tc>
        <w:tc>
          <w:tcPr>
            <w:tcW w:w="180" w:type="dxa"/>
            <w:tcBorders>
              <w:top w:val="nil"/>
              <w:left w:val="nil"/>
              <w:bottom w:val="nil"/>
              <w:right w:val="nil"/>
            </w:tcBorders>
          </w:tcPr>
          <w:p w14:paraId="38D1F3E5"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6986606C" w14:textId="77777777"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Theme="majorBidi" w:hAnsiTheme="majorBidi" w:cstheme="majorBidi"/>
                <w:sz w:val="28"/>
                <w:szCs w:val="28"/>
              </w:rPr>
            </w:pPr>
          </w:p>
        </w:tc>
        <w:tc>
          <w:tcPr>
            <w:tcW w:w="180" w:type="dxa"/>
            <w:tcBorders>
              <w:top w:val="nil"/>
              <w:left w:val="nil"/>
              <w:bottom w:val="nil"/>
              <w:right w:val="nil"/>
            </w:tcBorders>
          </w:tcPr>
          <w:p w14:paraId="632DECF8" w14:textId="77777777" w:rsidR="002F6949" w:rsidRPr="00C575A1" w:rsidRDefault="002F6949" w:rsidP="002F6949">
            <w:pPr>
              <w:jc w:val="right"/>
              <w:rPr>
                <w:rFonts w:asciiTheme="majorBidi" w:hAnsiTheme="majorBidi" w:cstheme="majorBidi"/>
                <w:color w:val="000000"/>
                <w:sz w:val="28"/>
                <w:szCs w:val="28"/>
              </w:rPr>
            </w:pPr>
          </w:p>
        </w:tc>
        <w:tc>
          <w:tcPr>
            <w:tcW w:w="900" w:type="dxa"/>
            <w:tcBorders>
              <w:top w:val="single" w:sz="4" w:space="0" w:color="auto"/>
              <w:left w:val="nil"/>
              <w:bottom w:val="nil"/>
              <w:right w:val="nil"/>
            </w:tcBorders>
            <w:shd w:val="clear" w:color="auto" w:fill="auto"/>
            <w:vAlign w:val="bottom"/>
          </w:tcPr>
          <w:p w14:paraId="73E8C8D9" w14:textId="77777777" w:rsidR="002F6949" w:rsidRPr="00C575A1" w:rsidRDefault="002F6949" w:rsidP="002F6949">
            <w:pPr>
              <w:jc w:val="right"/>
              <w:rPr>
                <w:rFonts w:asciiTheme="majorBidi" w:hAnsiTheme="majorBidi" w:cstheme="majorBidi"/>
                <w:color w:val="000000"/>
                <w:sz w:val="28"/>
                <w:szCs w:val="28"/>
              </w:rPr>
            </w:pPr>
          </w:p>
        </w:tc>
      </w:tr>
      <w:tr w:rsidR="002F6949" w:rsidRPr="00C575A1" w14:paraId="5FA8DAE7" w14:textId="77777777" w:rsidTr="00C575A1">
        <w:trPr>
          <w:cantSplit/>
          <w:trHeight w:val="378"/>
        </w:trPr>
        <w:tc>
          <w:tcPr>
            <w:tcW w:w="1800" w:type="dxa"/>
            <w:tcBorders>
              <w:top w:val="nil"/>
              <w:bottom w:val="nil"/>
            </w:tcBorders>
          </w:tcPr>
          <w:p w14:paraId="4E52EB97" w14:textId="6B7EA915" w:rsidR="002F6949" w:rsidRPr="00C575A1" w:rsidRDefault="002F6949" w:rsidP="002F6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b/>
                <w:bCs/>
                <w:sz w:val="28"/>
                <w:szCs w:val="28"/>
              </w:rPr>
            </w:pPr>
            <w:r w:rsidRPr="00C575A1">
              <w:rPr>
                <w:rFonts w:asciiTheme="majorBidi" w:hAnsiTheme="majorBidi" w:cstheme="majorBidi"/>
                <w:b/>
                <w:bCs/>
                <w:sz w:val="28"/>
                <w:szCs w:val="28"/>
              </w:rPr>
              <w:t xml:space="preserve">   as at 31 March 202</w:t>
            </w:r>
            <w:r w:rsidRPr="00C575A1">
              <w:rPr>
                <w:rFonts w:asciiTheme="majorBidi" w:hAnsiTheme="majorBidi" w:cstheme="majorBidi" w:hint="cs"/>
                <w:b/>
                <w:bCs/>
                <w:sz w:val="28"/>
                <w:szCs w:val="28"/>
                <w:cs/>
              </w:rPr>
              <w:t>3</w:t>
            </w:r>
          </w:p>
        </w:tc>
        <w:tc>
          <w:tcPr>
            <w:tcW w:w="900" w:type="dxa"/>
            <w:tcBorders>
              <w:top w:val="nil"/>
              <w:left w:val="nil"/>
              <w:bottom w:val="double" w:sz="4" w:space="0" w:color="auto"/>
              <w:right w:val="nil"/>
            </w:tcBorders>
            <w:shd w:val="clear" w:color="auto" w:fill="auto"/>
            <w:vAlign w:val="center"/>
          </w:tcPr>
          <w:p w14:paraId="5E24DB44"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72,341</w:t>
            </w:r>
          </w:p>
        </w:tc>
        <w:tc>
          <w:tcPr>
            <w:tcW w:w="180" w:type="dxa"/>
            <w:tcBorders>
              <w:top w:val="nil"/>
              <w:left w:val="nil"/>
              <w:bottom w:val="nil"/>
              <w:right w:val="nil"/>
            </w:tcBorders>
            <w:shd w:val="clear" w:color="auto" w:fill="auto"/>
            <w:vAlign w:val="center"/>
          </w:tcPr>
          <w:p w14:paraId="46FCB09F" w14:textId="77777777" w:rsidR="002F6949" w:rsidRPr="00C575A1" w:rsidRDefault="002F6949" w:rsidP="002F6949">
            <w:pPr>
              <w:jc w:val="right"/>
              <w:rPr>
                <w:rFonts w:asciiTheme="majorBidi" w:hAnsiTheme="majorBidi" w:cstheme="majorBidi"/>
                <w:b/>
                <w:bCs/>
                <w:color w:val="000000"/>
                <w:sz w:val="28"/>
                <w:szCs w:val="28"/>
              </w:rPr>
            </w:pPr>
          </w:p>
        </w:tc>
        <w:tc>
          <w:tcPr>
            <w:tcW w:w="1080" w:type="dxa"/>
            <w:tcBorders>
              <w:top w:val="nil"/>
              <w:left w:val="nil"/>
              <w:bottom w:val="double" w:sz="4" w:space="0" w:color="auto"/>
              <w:right w:val="nil"/>
            </w:tcBorders>
            <w:shd w:val="clear" w:color="auto" w:fill="auto"/>
            <w:vAlign w:val="center"/>
          </w:tcPr>
          <w:p w14:paraId="67109355"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14</w:t>
            </w:r>
          </w:p>
        </w:tc>
        <w:tc>
          <w:tcPr>
            <w:tcW w:w="180" w:type="dxa"/>
            <w:tcBorders>
              <w:top w:val="nil"/>
              <w:left w:val="nil"/>
              <w:bottom w:val="nil"/>
              <w:right w:val="nil"/>
            </w:tcBorders>
            <w:shd w:val="clear" w:color="auto" w:fill="auto"/>
            <w:vAlign w:val="center"/>
          </w:tcPr>
          <w:p w14:paraId="01F12057" w14:textId="77777777" w:rsidR="002F6949" w:rsidRPr="00C575A1" w:rsidRDefault="002F6949" w:rsidP="002F6949">
            <w:pPr>
              <w:jc w:val="right"/>
              <w:rPr>
                <w:rFonts w:asciiTheme="majorBidi" w:hAnsiTheme="majorBidi" w:cstheme="majorBidi"/>
                <w:b/>
                <w:bCs/>
                <w:color w:val="000000"/>
                <w:sz w:val="28"/>
                <w:szCs w:val="28"/>
              </w:rPr>
            </w:pPr>
          </w:p>
        </w:tc>
        <w:tc>
          <w:tcPr>
            <w:tcW w:w="1080" w:type="dxa"/>
            <w:tcBorders>
              <w:top w:val="nil"/>
              <w:left w:val="nil"/>
              <w:bottom w:val="double" w:sz="4" w:space="0" w:color="auto"/>
              <w:right w:val="nil"/>
            </w:tcBorders>
            <w:shd w:val="clear" w:color="auto" w:fill="auto"/>
            <w:vAlign w:val="center"/>
          </w:tcPr>
          <w:p w14:paraId="1A7251C5"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13,415</w:t>
            </w:r>
          </w:p>
        </w:tc>
        <w:tc>
          <w:tcPr>
            <w:tcW w:w="180" w:type="dxa"/>
            <w:tcBorders>
              <w:top w:val="nil"/>
              <w:left w:val="nil"/>
              <w:bottom w:val="nil"/>
              <w:right w:val="nil"/>
            </w:tcBorders>
            <w:shd w:val="clear" w:color="auto" w:fill="auto"/>
            <w:vAlign w:val="center"/>
          </w:tcPr>
          <w:p w14:paraId="2EB7B3D5" w14:textId="77777777" w:rsidR="002F6949" w:rsidRPr="00C575A1" w:rsidRDefault="002F6949" w:rsidP="002F6949">
            <w:pPr>
              <w:jc w:val="right"/>
              <w:rPr>
                <w:rFonts w:asciiTheme="majorBidi" w:hAnsiTheme="majorBidi" w:cstheme="majorBidi"/>
                <w:b/>
                <w:bCs/>
                <w:color w:val="000000"/>
                <w:sz w:val="28"/>
                <w:szCs w:val="28"/>
              </w:rPr>
            </w:pPr>
          </w:p>
        </w:tc>
        <w:tc>
          <w:tcPr>
            <w:tcW w:w="990" w:type="dxa"/>
            <w:tcBorders>
              <w:top w:val="nil"/>
              <w:left w:val="nil"/>
              <w:bottom w:val="double" w:sz="4" w:space="0" w:color="auto"/>
              <w:right w:val="nil"/>
            </w:tcBorders>
            <w:shd w:val="clear" w:color="auto" w:fill="auto"/>
            <w:vAlign w:val="center"/>
          </w:tcPr>
          <w:p w14:paraId="587AC4E0"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3,838</w:t>
            </w:r>
          </w:p>
        </w:tc>
        <w:tc>
          <w:tcPr>
            <w:tcW w:w="180" w:type="dxa"/>
            <w:tcBorders>
              <w:top w:val="nil"/>
              <w:left w:val="nil"/>
              <w:bottom w:val="nil"/>
              <w:right w:val="nil"/>
            </w:tcBorders>
            <w:shd w:val="clear" w:color="auto" w:fill="auto"/>
            <w:vAlign w:val="center"/>
          </w:tcPr>
          <w:p w14:paraId="78DF9EB0"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35D7B38F"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1,326</w:t>
            </w:r>
          </w:p>
        </w:tc>
        <w:tc>
          <w:tcPr>
            <w:tcW w:w="180" w:type="dxa"/>
            <w:tcBorders>
              <w:top w:val="nil"/>
              <w:left w:val="nil"/>
              <w:bottom w:val="nil"/>
              <w:right w:val="nil"/>
            </w:tcBorders>
          </w:tcPr>
          <w:p w14:paraId="2F1044E6"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1E2FFE21"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638</w:t>
            </w:r>
          </w:p>
        </w:tc>
        <w:tc>
          <w:tcPr>
            <w:tcW w:w="180" w:type="dxa"/>
            <w:tcBorders>
              <w:top w:val="nil"/>
              <w:left w:val="nil"/>
              <w:bottom w:val="nil"/>
              <w:right w:val="nil"/>
            </w:tcBorders>
          </w:tcPr>
          <w:p w14:paraId="3234F1E9" w14:textId="77777777" w:rsidR="002F6949" w:rsidRPr="00C575A1" w:rsidRDefault="002F6949" w:rsidP="002F6949">
            <w:pPr>
              <w:jc w:val="right"/>
              <w:rPr>
                <w:rFonts w:asciiTheme="majorBidi" w:hAnsiTheme="majorBidi" w:cstheme="majorBidi"/>
                <w:b/>
                <w:bCs/>
                <w:color w:val="000000"/>
                <w:sz w:val="28"/>
                <w:szCs w:val="28"/>
              </w:rPr>
            </w:pPr>
          </w:p>
        </w:tc>
        <w:tc>
          <w:tcPr>
            <w:tcW w:w="900" w:type="dxa"/>
            <w:tcBorders>
              <w:top w:val="nil"/>
              <w:left w:val="nil"/>
              <w:bottom w:val="double" w:sz="4" w:space="0" w:color="auto"/>
              <w:right w:val="nil"/>
            </w:tcBorders>
            <w:shd w:val="clear" w:color="auto" w:fill="auto"/>
            <w:vAlign w:val="center"/>
          </w:tcPr>
          <w:p w14:paraId="34313AC8" w14:textId="77777777" w:rsidR="002F6949" w:rsidRPr="00C575A1" w:rsidRDefault="002F6949" w:rsidP="002F6949">
            <w:pPr>
              <w:jc w:val="right"/>
              <w:rPr>
                <w:rFonts w:asciiTheme="majorBidi" w:hAnsiTheme="majorBidi" w:cstheme="majorBidi"/>
                <w:b/>
                <w:bCs/>
                <w:color w:val="000000"/>
                <w:sz w:val="28"/>
                <w:szCs w:val="28"/>
              </w:rPr>
            </w:pPr>
            <w:r w:rsidRPr="00C575A1">
              <w:rPr>
                <w:rFonts w:asciiTheme="majorBidi" w:hAnsiTheme="majorBidi" w:cstheme="majorBidi"/>
                <w:b/>
                <w:bCs/>
                <w:color w:val="000000"/>
                <w:sz w:val="28"/>
                <w:szCs w:val="28"/>
              </w:rPr>
              <w:t>91,572</w:t>
            </w:r>
          </w:p>
        </w:tc>
      </w:tr>
    </w:tbl>
    <w:p w14:paraId="18FC7DE9" w14:textId="77777777" w:rsidR="009F0FDA" w:rsidRDefault="009F0FDA" w:rsidP="00600678">
      <w:pPr>
        <w:pStyle w:val="BodyTextIndent"/>
        <w:spacing w:before="120" w:after="0" w:line="380" w:lineRule="exact"/>
        <w:ind w:left="540" w:right="58"/>
        <w:jc w:val="thaiDistribute"/>
        <w:rPr>
          <w:rFonts w:asciiTheme="majorBidi" w:eastAsia="Arial Unicode MS" w:hAnsiTheme="majorBidi" w:cstheme="majorBidi"/>
          <w:sz w:val="28"/>
          <w:szCs w:val="28"/>
        </w:rPr>
      </w:pPr>
    </w:p>
    <w:p w14:paraId="56CBFCC2" w14:textId="77777777" w:rsidR="009F0FDA" w:rsidRDefault="009F0FDA" w:rsidP="00600678">
      <w:pPr>
        <w:pStyle w:val="BodyTextIndent"/>
        <w:spacing w:before="120" w:after="0" w:line="380" w:lineRule="exact"/>
        <w:ind w:left="540" w:right="58"/>
        <w:jc w:val="thaiDistribute"/>
        <w:rPr>
          <w:rFonts w:asciiTheme="majorBidi" w:eastAsia="Arial Unicode MS" w:hAnsiTheme="majorBidi" w:cstheme="majorBidi"/>
          <w:sz w:val="28"/>
          <w:szCs w:val="28"/>
        </w:rPr>
      </w:pPr>
    </w:p>
    <w:p w14:paraId="798A1F50" w14:textId="77777777" w:rsidR="009F0FDA" w:rsidRDefault="009F0FDA" w:rsidP="00600678">
      <w:pPr>
        <w:pStyle w:val="BodyTextIndent"/>
        <w:spacing w:before="120" w:after="0" w:line="380" w:lineRule="exact"/>
        <w:ind w:left="540" w:right="58"/>
        <w:jc w:val="thaiDistribute"/>
        <w:rPr>
          <w:rFonts w:asciiTheme="majorBidi" w:eastAsia="Arial Unicode MS" w:hAnsiTheme="majorBidi" w:cstheme="majorBidi"/>
          <w:sz w:val="28"/>
          <w:szCs w:val="28"/>
        </w:rPr>
      </w:pPr>
    </w:p>
    <w:p w14:paraId="6658B507" w14:textId="6AAC92D7" w:rsidR="00CA5ADE" w:rsidRPr="006737D8" w:rsidRDefault="005A74D8" w:rsidP="00600678">
      <w:pPr>
        <w:pStyle w:val="BodyTextIndent"/>
        <w:spacing w:before="120" w:after="0" w:line="380" w:lineRule="exact"/>
        <w:ind w:left="540"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As at </w:t>
      </w:r>
      <w:r w:rsidRPr="00194B0A">
        <w:rPr>
          <w:rFonts w:asciiTheme="majorBidi" w:eastAsia="Arial Unicode MS" w:hAnsiTheme="majorBidi" w:cstheme="majorBidi"/>
          <w:sz w:val="28"/>
          <w:szCs w:val="28"/>
        </w:rPr>
        <w:t xml:space="preserve">31 </w:t>
      </w:r>
      <w:r w:rsidR="00712F98">
        <w:rPr>
          <w:rFonts w:asciiTheme="majorBidi" w:eastAsia="Arial Unicode MS" w:hAnsiTheme="majorBidi" w:cstheme="majorBidi"/>
          <w:sz w:val="28"/>
          <w:szCs w:val="28"/>
        </w:rPr>
        <w:t>March</w:t>
      </w:r>
      <w:r w:rsidRPr="00194B0A">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202</w:t>
      </w:r>
      <w:r w:rsidR="00712F98">
        <w:rPr>
          <w:rFonts w:asciiTheme="majorBidi" w:eastAsia="Arial Unicode MS" w:hAnsiTheme="majorBidi" w:cstheme="majorBidi"/>
          <w:sz w:val="28"/>
          <w:szCs w:val="28"/>
        </w:rPr>
        <w:t>3</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w:t>
      </w:r>
      <w:r w:rsidR="00712F98">
        <w:rPr>
          <w:rFonts w:asciiTheme="majorBidi" w:eastAsia="Arial Unicode MS" w:hAnsiTheme="majorBidi" w:cstheme="majorBidi"/>
          <w:sz w:val="28"/>
          <w:szCs w:val="28"/>
        </w:rPr>
        <w:t xml:space="preserve"> 31 December</w:t>
      </w:r>
      <w:r w:rsidR="00FB5BB4" w:rsidRPr="006737D8">
        <w:rPr>
          <w:rFonts w:asciiTheme="majorBidi" w:eastAsia="Arial Unicode MS" w:hAnsiTheme="majorBidi" w:cstheme="majorBidi"/>
          <w:sz w:val="28"/>
          <w:szCs w:val="28"/>
        </w:rPr>
        <w:t xml:space="preserve"> 202</w:t>
      </w:r>
      <w:r w:rsidR="00712F98">
        <w:rPr>
          <w:rFonts w:asciiTheme="majorBidi" w:eastAsia="Arial Unicode MS" w:hAnsiTheme="majorBidi" w:cstheme="majorBidi"/>
          <w:sz w:val="28"/>
          <w:szCs w:val="28"/>
        </w:rPr>
        <w:t>2</w:t>
      </w:r>
      <w:r w:rsidR="009929C2" w:rsidRPr="006737D8">
        <w:rPr>
          <w:rFonts w:asciiTheme="majorBidi" w:eastAsia="Arial Unicode MS" w:hAnsiTheme="majorBidi" w:cstheme="majorBidi"/>
          <w:sz w:val="28"/>
          <w:szCs w:val="28"/>
        </w:rPr>
        <w:t>, fixed assets w</w:t>
      </w:r>
      <w:r w:rsidR="008B0CAA">
        <w:rPr>
          <w:rFonts w:asciiTheme="majorBidi" w:eastAsia="Arial Unicode MS" w:hAnsiTheme="majorBidi" w:cstheme="majorBidi"/>
          <w:sz w:val="28"/>
          <w:szCs w:val="28"/>
        </w:rPr>
        <w:t xml:space="preserve">hich were fully depreciated but are still in active use and the assets which were pledged as collateral </w:t>
      </w:r>
      <w:r w:rsidR="00820E54">
        <w:rPr>
          <w:rFonts w:asciiTheme="majorBidi" w:eastAsia="Arial Unicode MS" w:hAnsiTheme="majorBidi" w:cstheme="majorBidi"/>
          <w:sz w:val="28"/>
          <w:szCs w:val="28"/>
        </w:rPr>
        <w:t>are as below;</w:t>
      </w:r>
    </w:p>
    <w:p w14:paraId="69642948" w14:textId="7726CBBA" w:rsidR="00CA5ADE" w:rsidRPr="00DF4FB8"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DF4FB8">
        <w:rPr>
          <w:rFonts w:asciiTheme="majorBidi" w:eastAsia="Arial Unicode MS" w:hAnsiTheme="majorBidi" w:cstheme="majorBidi"/>
          <w:sz w:val="28"/>
          <w:szCs w:val="28"/>
        </w:rPr>
        <w:t>totaling</w:t>
      </w:r>
      <w:r w:rsidR="00413880" w:rsidRPr="00DF4FB8">
        <w:rPr>
          <w:rFonts w:asciiTheme="majorBidi" w:eastAsia="Arial Unicode MS" w:hAnsiTheme="majorBidi" w:cstheme="majorBidi"/>
          <w:sz w:val="28"/>
          <w:szCs w:val="28"/>
        </w:rPr>
        <w:t xml:space="preserve"> </w:t>
      </w:r>
      <w:r w:rsidR="00AE4488" w:rsidRPr="00DF4FB8">
        <w:rPr>
          <w:rFonts w:asciiTheme="majorBidi" w:eastAsia="Arial Unicode MS" w:hAnsiTheme="majorBidi" w:cstheme="majorBidi"/>
          <w:sz w:val="28"/>
          <w:szCs w:val="28"/>
        </w:rPr>
        <w:t>Baht</w:t>
      </w:r>
      <w:r w:rsidR="00E24BC6" w:rsidRPr="00DF4FB8">
        <w:rPr>
          <w:rFonts w:asciiTheme="majorBidi" w:eastAsia="Arial Unicode MS" w:hAnsiTheme="majorBidi" w:cstheme="majorBidi"/>
          <w:sz w:val="28"/>
          <w:szCs w:val="28"/>
        </w:rPr>
        <w:t xml:space="preserve"> </w:t>
      </w:r>
      <w:r w:rsidR="002A3025" w:rsidRPr="00DF4FB8">
        <w:rPr>
          <w:rFonts w:asciiTheme="majorBidi" w:eastAsia="Arial Unicode MS" w:hAnsiTheme="majorBidi" w:cstheme="majorBidi"/>
          <w:sz w:val="28"/>
          <w:szCs w:val="28"/>
        </w:rPr>
        <w:t xml:space="preserve">10.8 </w:t>
      </w:r>
      <w:r w:rsidR="00AE4488" w:rsidRPr="00DF4FB8">
        <w:rPr>
          <w:rFonts w:asciiTheme="majorBidi" w:eastAsia="Arial Unicode MS" w:hAnsiTheme="majorBidi" w:cstheme="majorBidi"/>
          <w:sz w:val="28"/>
          <w:szCs w:val="28"/>
        </w:rPr>
        <w:t>million</w:t>
      </w:r>
      <w:r w:rsidR="008538BB" w:rsidRPr="00DF4FB8">
        <w:rPr>
          <w:rFonts w:asciiTheme="majorBidi" w:eastAsia="Arial Unicode MS" w:hAnsiTheme="majorBidi" w:cstheme="majorBidi"/>
          <w:sz w:val="28"/>
          <w:szCs w:val="28"/>
        </w:rPr>
        <w:t>, equally</w:t>
      </w:r>
      <w:r w:rsidR="00606A3C" w:rsidRPr="00DF4FB8">
        <w:rPr>
          <w:rFonts w:asciiTheme="majorBidi" w:eastAsia="Arial Unicode MS" w:hAnsiTheme="majorBidi" w:cstheme="majorBidi"/>
          <w:sz w:val="28"/>
          <w:szCs w:val="28"/>
        </w:rPr>
        <w:t>,</w:t>
      </w:r>
      <w:r w:rsidR="00CA5ADE" w:rsidRPr="00DF4FB8">
        <w:rPr>
          <w:rFonts w:asciiTheme="majorBidi" w:eastAsia="Arial Unicode MS" w:hAnsiTheme="majorBidi" w:cstheme="majorBidi"/>
          <w:sz w:val="28"/>
          <w:szCs w:val="28"/>
        </w:rPr>
        <w:t xml:space="preserve"> were fully depreciated, but these items are still in active use.</w:t>
      </w:r>
    </w:p>
    <w:p w14:paraId="3FDE598C" w14:textId="4211D657" w:rsidR="00CA5ADE" w:rsidRPr="00DF4FB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 xml:space="preserve">b) </w:t>
      </w:r>
      <w:r w:rsidR="002861B3" w:rsidRPr="00DF4FB8">
        <w:rPr>
          <w:rFonts w:asciiTheme="majorBidi" w:eastAsia="Arial Unicode MS" w:hAnsiTheme="majorBidi" w:cstheme="majorBidi"/>
          <w:sz w:val="28"/>
          <w:szCs w:val="28"/>
        </w:rPr>
        <w:tab/>
      </w:r>
      <w:r w:rsidR="00CA5ADE" w:rsidRPr="00DF4FB8">
        <w:rPr>
          <w:rFonts w:asciiTheme="majorBidi" w:eastAsia="Arial Unicode MS" w:hAnsiTheme="majorBidi" w:cstheme="majorBidi"/>
          <w:sz w:val="28"/>
          <w:szCs w:val="28"/>
        </w:rPr>
        <w:t xml:space="preserve">The net carrying </w:t>
      </w:r>
      <w:r w:rsidR="00B240B4" w:rsidRPr="00DF4FB8">
        <w:rPr>
          <w:rFonts w:asciiTheme="majorBidi" w:eastAsia="Arial Unicode MS" w:hAnsiTheme="majorBidi" w:cstheme="majorBidi"/>
          <w:sz w:val="28"/>
          <w:szCs w:val="28"/>
        </w:rPr>
        <w:t>amounts</w:t>
      </w:r>
      <w:r w:rsidR="00CA5ADE" w:rsidRPr="00DF4FB8">
        <w:rPr>
          <w:rFonts w:asciiTheme="majorBidi" w:eastAsia="Arial Unicode MS" w:hAnsiTheme="majorBidi" w:cstheme="majorBidi"/>
          <w:sz w:val="28"/>
          <w:szCs w:val="28"/>
        </w:rPr>
        <w:t xml:space="preserve"> </w:t>
      </w:r>
      <w:r w:rsidR="00606A3C" w:rsidRPr="00DF4FB8">
        <w:rPr>
          <w:rFonts w:asciiTheme="majorBidi" w:eastAsia="Arial Unicode MS" w:hAnsiTheme="majorBidi" w:cstheme="majorBidi"/>
          <w:sz w:val="28"/>
          <w:szCs w:val="28"/>
        </w:rPr>
        <w:t>totaling</w:t>
      </w:r>
      <w:r w:rsidR="00CA5ADE" w:rsidRPr="00DF4FB8">
        <w:rPr>
          <w:rFonts w:asciiTheme="majorBidi" w:eastAsia="Arial Unicode MS" w:hAnsiTheme="majorBidi" w:cstheme="majorBidi"/>
          <w:sz w:val="28"/>
          <w:szCs w:val="28"/>
        </w:rPr>
        <w:t xml:space="preserve"> </w:t>
      </w:r>
      <w:r w:rsidR="006D189C" w:rsidRPr="00DF4FB8">
        <w:rPr>
          <w:rFonts w:asciiTheme="majorBidi" w:eastAsia="Arial Unicode MS" w:hAnsiTheme="majorBidi" w:cstheme="majorBidi"/>
          <w:sz w:val="28"/>
          <w:szCs w:val="28"/>
        </w:rPr>
        <w:t>Baht</w:t>
      </w:r>
      <w:r w:rsidR="00983C69" w:rsidRPr="00DF4FB8">
        <w:rPr>
          <w:rFonts w:asciiTheme="majorBidi" w:eastAsia="Arial Unicode MS" w:hAnsiTheme="majorBidi" w:cstheme="majorBidi"/>
          <w:sz w:val="28"/>
          <w:szCs w:val="28"/>
        </w:rPr>
        <w:t xml:space="preserve"> </w:t>
      </w:r>
      <w:r w:rsidR="002A3025" w:rsidRPr="00DF4FB8">
        <w:rPr>
          <w:rFonts w:asciiTheme="majorBidi" w:eastAsia="Arial Unicode MS" w:hAnsiTheme="majorBidi" w:cstheme="majorBidi"/>
          <w:sz w:val="28"/>
          <w:szCs w:val="28"/>
        </w:rPr>
        <w:t>36.7</w:t>
      </w:r>
      <w:r w:rsidR="00E24BC6" w:rsidRPr="00DF4FB8">
        <w:rPr>
          <w:rFonts w:asciiTheme="majorBidi" w:eastAsia="Arial Unicode MS" w:hAnsiTheme="majorBidi" w:cstheme="majorBidi"/>
          <w:sz w:val="28"/>
          <w:szCs w:val="28"/>
        </w:rPr>
        <w:t xml:space="preserve"> </w:t>
      </w:r>
      <w:r w:rsidR="006D189C" w:rsidRPr="00DF4FB8">
        <w:rPr>
          <w:rFonts w:asciiTheme="majorBidi" w:eastAsia="Arial Unicode MS" w:hAnsiTheme="majorBidi" w:cstheme="majorBidi"/>
          <w:sz w:val="28"/>
          <w:szCs w:val="28"/>
        </w:rPr>
        <w:t xml:space="preserve">million and </w:t>
      </w:r>
      <w:r w:rsidR="00606A3C" w:rsidRPr="00DF4FB8">
        <w:rPr>
          <w:rFonts w:asciiTheme="majorBidi" w:eastAsia="Arial Unicode MS" w:hAnsiTheme="majorBidi" w:cstheme="majorBidi"/>
          <w:sz w:val="28"/>
          <w:szCs w:val="28"/>
        </w:rPr>
        <w:t>Baht</w:t>
      </w:r>
      <w:r w:rsidR="00516A23" w:rsidRPr="00DF4FB8">
        <w:rPr>
          <w:rFonts w:asciiTheme="majorBidi" w:eastAsia="Arial Unicode MS" w:hAnsiTheme="majorBidi" w:cstheme="majorBidi"/>
          <w:sz w:val="28"/>
          <w:szCs w:val="28"/>
        </w:rPr>
        <w:t xml:space="preserve"> </w:t>
      </w:r>
      <w:r w:rsidR="00897B79" w:rsidRPr="00DF4FB8">
        <w:rPr>
          <w:rFonts w:asciiTheme="majorBidi" w:eastAsia="Arial Unicode MS" w:hAnsiTheme="majorBidi" w:cstheme="majorBidi"/>
          <w:sz w:val="28"/>
          <w:szCs w:val="28"/>
        </w:rPr>
        <w:t>3</w:t>
      </w:r>
      <w:r w:rsidR="00983C69" w:rsidRPr="00DF4FB8">
        <w:rPr>
          <w:rFonts w:asciiTheme="majorBidi" w:eastAsia="Arial Unicode MS" w:hAnsiTheme="majorBidi" w:cstheme="majorBidi"/>
          <w:sz w:val="28"/>
          <w:szCs w:val="28"/>
        </w:rPr>
        <w:t>6.8</w:t>
      </w:r>
      <w:r w:rsidR="00516A23" w:rsidRPr="00DF4FB8">
        <w:rPr>
          <w:rFonts w:asciiTheme="majorBidi" w:eastAsia="Arial Unicode MS" w:hAnsiTheme="majorBidi" w:cstheme="majorBidi"/>
          <w:sz w:val="28"/>
          <w:szCs w:val="28"/>
        </w:rPr>
        <w:t xml:space="preserve"> </w:t>
      </w:r>
      <w:r w:rsidR="00606A3C" w:rsidRPr="00DF4FB8">
        <w:rPr>
          <w:rFonts w:asciiTheme="majorBidi" w:eastAsia="Arial Unicode MS" w:hAnsiTheme="majorBidi" w:cstheme="majorBidi"/>
          <w:sz w:val="28"/>
          <w:szCs w:val="28"/>
        </w:rPr>
        <w:t>million</w:t>
      </w:r>
      <w:r w:rsidR="00710B48" w:rsidRPr="00DF4FB8">
        <w:rPr>
          <w:rFonts w:asciiTheme="majorBidi" w:eastAsia="Arial Unicode MS" w:hAnsiTheme="majorBidi" w:cstheme="majorBidi"/>
          <w:sz w:val="28"/>
          <w:szCs w:val="28"/>
        </w:rPr>
        <w:t>,</w:t>
      </w:r>
      <w:r w:rsidR="00DB17C5">
        <w:rPr>
          <w:rFonts w:asciiTheme="majorBidi" w:eastAsia="Arial Unicode MS" w:hAnsiTheme="majorBidi" w:cstheme="majorBidi"/>
          <w:sz w:val="28"/>
          <w:szCs w:val="28"/>
        </w:rPr>
        <w:t xml:space="preserve"> </w:t>
      </w:r>
      <w:r w:rsidR="00DB17C5" w:rsidRPr="00DB17C5">
        <w:rPr>
          <w:rFonts w:asciiTheme="majorBidi" w:eastAsia="Arial Unicode MS" w:hAnsiTheme="majorBidi" w:cstheme="majorBidi"/>
          <w:sz w:val="28"/>
          <w:szCs w:val="28"/>
        </w:rPr>
        <w:t>respectively</w:t>
      </w:r>
      <w:r w:rsidR="000D37C4">
        <w:rPr>
          <w:rFonts w:asciiTheme="majorBidi" w:eastAsia="Arial Unicode MS" w:hAnsiTheme="majorBidi" w:cstheme="majorBidi"/>
          <w:sz w:val="28"/>
          <w:szCs w:val="28"/>
        </w:rPr>
        <w:t>,</w:t>
      </w:r>
      <w:r w:rsidR="00710B48" w:rsidRPr="00DF4FB8">
        <w:rPr>
          <w:rFonts w:asciiTheme="majorBidi" w:eastAsia="Arial Unicode MS" w:hAnsiTheme="majorBidi" w:cstheme="majorBidi"/>
          <w:sz w:val="28"/>
          <w:szCs w:val="28"/>
        </w:rPr>
        <w:t xml:space="preserve"> </w:t>
      </w:r>
      <w:r w:rsidR="0044681D" w:rsidRPr="00DF4FB8">
        <w:rPr>
          <w:rFonts w:asciiTheme="majorBidi" w:eastAsia="Arial Unicode MS" w:hAnsiTheme="majorBidi" w:cstheme="majorBidi"/>
          <w:sz w:val="28"/>
          <w:szCs w:val="28"/>
        </w:rPr>
        <w:t>were</w:t>
      </w:r>
      <w:r w:rsidR="00CA5ADE" w:rsidRPr="00DF4FB8">
        <w:rPr>
          <w:rFonts w:asciiTheme="majorBidi" w:eastAsia="Arial Unicode MS" w:hAnsiTheme="majorBidi" w:cstheme="majorBidi"/>
          <w:sz w:val="28"/>
          <w:szCs w:val="28"/>
        </w:rPr>
        <w:t xml:space="preserve"> mortgaged/pledged as collateral for credit facilities from</w:t>
      </w:r>
      <w:r w:rsidR="00F809AC" w:rsidRPr="00DF4FB8">
        <w:rPr>
          <w:rFonts w:asciiTheme="majorBidi" w:eastAsia="Arial Unicode MS" w:hAnsiTheme="majorBidi" w:cstheme="majorBidi"/>
          <w:sz w:val="28"/>
          <w:szCs w:val="28"/>
        </w:rPr>
        <w:t xml:space="preserve"> local</w:t>
      </w:r>
      <w:r w:rsidR="00CA5ADE" w:rsidRPr="00DF4FB8">
        <w:rPr>
          <w:rFonts w:asciiTheme="majorBidi" w:eastAsia="Arial Unicode MS" w:hAnsiTheme="majorBidi" w:cstheme="majorBidi"/>
          <w:sz w:val="28"/>
          <w:szCs w:val="28"/>
        </w:rPr>
        <w:t xml:space="preserve"> banks as discussed in N</w:t>
      </w:r>
      <w:r w:rsidR="00E277FA" w:rsidRPr="00DF4FB8">
        <w:rPr>
          <w:rFonts w:asciiTheme="majorBidi" w:eastAsia="Arial Unicode MS" w:hAnsiTheme="majorBidi" w:cstheme="majorBidi"/>
          <w:sz w:val="28"/>
          <w:szCs w:val="28"/>
        </w:rPr>
        <w:t xml:space="preserve">ote </w:t>
      </w:r>
      <w:r w:rsidR="00C33220" w:rsidRPr="00DF4FB8">
        <w:rPr>
          <w:rFonts w:asciiTheme="majorBidi" w:eastAsia="Arial Unicode MS" w:hAnsiTheme="majorBidi" w:cstheme="majorBidi"/>
          <w:sz w:val="28"/>
          <w:szCs w:val="28"/>
        </w:rPr>
        <w:t>29</w:t>
      </w:r>
      <w:r w:rsidR="00027A8A" w:rsidRPr="00DF4FB8">
        <w:rPr>
          <w:rFonts w:asciiTheme="majorBidi" w:eastAsia="Arial Unicode MS" w:hAnsiTheme="majorBidi" w:cstheme="majorBidi"/>
          <w:sz w:val="28"/>
          <w:szCs w:val="28"/>
        </w:rPr>
        <w:t xml:space="preserve"> </w:t>
      </w:r>
      <w:r w:rsidR="007D01F5" w:rsidRPr="00DF4FB8">
        <w:rPr>
          <w:rFonts w:asciiTheme="majorBidi" w:eastAsia="Arial Unicode MS" w:hAnsiTheme="majorBidi" w:cstheme="majorBidi"/>
          <w:sz w:val="28"/>
          <w:szCs w:val="28"/>
        </w:rPr>
        <w:t>b</w:t>
      </w:r>
      <w:r w:rsidR="00027A8A" w:rsidRPr="00DF4FB8">
        <w:rPr>
          <w:rFonts w:asciiTheme="majorBidi" w:eastAsia="Arial Unicode MS" w:hAnsiTheme="majorBidi" w:cstheme="majorBidi"/>
          <w:sz w:val="28"/>
          <w:szCs w:val="28"/>
        </w:rPr>
        <w:t>)</w:t>
      </w:r>
      <w:r w:rsidR="00CA5ADE" w:rsidRPr="00DF4FB8">
        <w:rPr>
          <w:rFonts w:asciiTheme="majorBidi" w:eastAsia="Arial Unicode MS" w:hAnsiTheme="majorBidi" w:cstheme="majorBidi"/>
          <w:sz w:val="28"/>
          <w:szCs w:val="28"/>
        </w:rPr>
        <w:t>.</w:t>
      </w:r>
      <w:r w:rsidR="00D2320D" w:rsidRPr="00DF4FB8">
        <w:rPr>
          <w:rFonts w:asciiTheme="majorBidi" w:eastAsia="Arial Unicode MS" w:hAnsiTheme="majorBidi" w:cstheme="majorBidi"/>
          <w:sz w:val="28"/>
          <w:szCs w:val="28"/>
        </w:rPr>
        <w:t xml:space="preserve"> </w:t>
      </w:r>
    </w:p>
    <w:p w14:paraId="228C6376" w14:textId="3FF65C20" w:rsidR="003C593E" w:rsidRPr="00DF4FB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The Company provided for reapprais</w:t>
      </w:r>
      <w:r w:rsidR="003A68F3" w:rsidRPr="00DF4FB8">
        <w:rPr>
          <w:rFonts w:asciiTheme="majorBidi" w:eastAsia="Arial Unicode MS" w:hAnsiTheme="majorBidi" w:cstheme="majorBidi"/>
          <w:sz w:val="28"/>
          <w:szCs w:val="28"/>
        </w:rPr>
        <w:t xml:space="preserve">als on its property and plant </w:t>
      </w:r>
      <w:r w:rsidRPr="00DF4FB8">
        <w:rPr>
          <w:rFonts w:asciiTheme="majorBidi" w:eastAsia="Arial Unicode MS" w:hAnsiTheme="majorBidi" w:cstheme="majorBidi"/>
          <w:sz w:val="28"/>
          <w:szCs w:val="28"/>
        </w:rPr>
        <w:t>based on reports of an independent professional appraiser dated in 20</w:t>
      </w:r>
      <w:r w:rsidR="00DE656D" w:rsidRPr="00DF4FB8">
        <w:rPr>
          <w:rFonts w:asciiTheme="majorBidi" w:eastAsia="Arial Unicode MS" w:hAnsiTheme="majorBidi" w:cstheme="majorBidi"/>
          <w:sz w:val="28"/>
          <w:szCs w:val="28"/>
        </w:rPr>
        <w:t>22</w:t>
      </w:r>
      <w:r w:rsidRPr="00DF4FB8">
        <w:rPr>
          <w:rFonts w:asciiTheme="majorBidi" w:eastAsia="Arial Unicode MS" w:hAnsiTheme="majorBidi" w:cstheme="majorBidi"/>
          <w:sz w:val="28"/>
          <w:szCs w:val="28"/>
        </w:rPr>
        <w:t>. The revaluation was conducted by using the</w:t>
      </w:r>
      <w:r w:rsidR="00DE656D" w:rsidRPr="00DF4FB8">
        <w:rPr>
          <w:rFonts w:asciiTheme="majorBidi" w:eastAsia="Arial Unicode MS" w:hAnsiTheme="majorBidi" w:cstheme="majorBidi"/>
          <w:sz w:val="28"/>
          <w:szCs w:val="28"/>
        </w:rPr>
        <w:t xml:space="preserve"> </w:t>
      </w:r>
      <w:r w:rsidRPr="00DF4FB8">
        <w:rPr>
          <w:rFonts w:asciiTheme="majorBidi" w:eastAsia="Arial Unicode MS" w:hAnsiTheme="majorBidi" w:cstheme="majorBidi"/>
          <w:sz w:val="28"/>
          <w:szCs w:val="28"/>
        </w:rPr>
        <w:t xml:space="preserve">market value method comparing with net book value of assets as at </w:t>
      </w:r>
      <w:r w:rsidR="00DE656D" w:rsidRPr="00DF4FB8">
        <w:rPr>
          <w:rFonts w:asciiTheme="majorBidi" w:eastAsia="Arial Unicode MS" w:hAnsiTheme="majorBidi" w:cstheme="majorBidi"/>
          <w:sz w:val="28"/>
          <w:szCs w:val="28"/>
        </w:rPr>
        <w:t>31 May 2022</w:t>
      </w:r>
      <w:r w:rsidRPr="00DF4FB8">
        <w:rPr>
          <w:rFonts w:asciiTheme="majorBidi" w:eastAsia="Arial Unicode MS" w:hAnsiTheme="majorBidi" w:cstheme="majorBidi"/>
          <w:sz w:val="28"/>
          <w:szCs w:val="28"/>
        </w:rPr>
        <w:t>.</w:t>
      </w:r>
    </w:p>
    <w:p w14:paraId="3E10678A" w14:textId="5D09EBF0" w:rsidR="00DE6C15" w:rsidRDefault="009929C2" w:rsidP="00DE6C15">
      <w:pPr>
        <w:pStyle w:val="BodyTextIndent"/>
        <w:spacing w:before="120" w:after="0" w:line="380" w:lineRule="exact"/>
        <w:ind w:left="547" w:right="58"/>
        <w:jc w:val="thaiDistribute"/>
        <w:rPr>
          <w:rFonts w:asciiTheme="majorBidi" w:eastAsia="Arial Unicode MS" w:hAnsiTheme="majorBidi" w:cstheme="majorBidi"/>
          <w:sz w:val="28"/>
          <w:szCs w:val="28"/>
        </w:rPr>
      </w:pPr>
      <w:r w:rsidRPr="00DF4FB8">
        <w:rPr>
          <w:rFonts w:asciiTheme="majorBidi" w:eastAsia="Arial Unicode MS" w:hAnsiTheme="majorBidi" w:cstheme="majorBidi"/>
          <w:sz w:val="28"/>
          <w:szCs w:val="28"/>
        </w:rPr>
        <w:t xml:space="preserve">Depreciation of revaluation surplus on assets </w:t>
      </w:r>
      <w:r w:rsidR="00D2320D" w:rsidRPr="00DF4FB8">
        <w:rPr>
          <w:rFonts w:asciiTheme="majorBidi" w:eastAsia="Arial Unicode MS" w:hAnsiTheme="majorBidi" w:cstheme="majorBidi"/>
          <w:sz w:val="28"/>
          <w:szCs w:val="28"/>
        </w:rPr>
        <w:t xml:space="preserve">for the </w:t>
      </w:r>
      <w:r w:rsidR="00AC28ED" w:rsidRPr="00DF4FB8">
        <w:rPr>
          <w:rFonts w:asciiTheme="majorBidi" w:eastAsia="Arial Unicode MS" w:hAnsiTheme="majorBidi" w:cstheme="majorBidi"/>
          <w:sz w:val="28"/>
          <w:szCs w:val="28"/>
        </w:rPr>
        <w:t>three-month</w:t>
      </w:r>
      <w:r w:rsidR="00C33220" w:rsidRPr="00DF4FB8">
        <w:rPr>
          <w:rFonts w:asciiTheme="majorBidi" w:eastAsia="Arial Unicode MS" w:hAnsiTheme="majorBidi" w:cstheme="majorBidi"/>
          <w:sz w:val="28"/>
          <w:szCs w:val="28"/>
        </w:rPr>
        <w:t xml:space="preserve"> period</w:t>
      </w:r>
      <w:r w:rsidR="0047174A" w:rsidRPr="00DF4FB8">
        <w:rPr>
          <w:rFonts w:asciiTheme="majorBidi" w:eastAsia="Arial Unicode MS" w:hAnsiTheme="majorBidi" w:cstheme="majorBidi"/>
          <w:sz w:val="28"/>
          <w:szCs w:val="28"/>
        </w:rPr>
        <w:t>s</w:t>
      </w:r>
      <w:r w:rsidR="00D2320D" w:rsidRPr="00DF4FB8">
        <w:rPr>
          <w:rFonts w:asciiTheme="majorBidi" w:eastAsia="Arial Unicode MS" w:hAnsiTheme="majorBidi" w:cstheme="majorBidi"/>
          <w:sz w:val="28"/>
          <w:szCs w:val="28"/>
        </w:rPr>
        <w:t xml:space="preserve"> ended 31 </w:t>
      </w:r>
      <w:r w:rsidR="00594864" w:rsidRPr="00DF4FB8">
        <w:rPr>
          <w:rFonts w:asciiTheme="majorBidi" w:eastAsia="Arial Unicode MS" w:hAnsiTheme="majorBidi" w:cstheme="majorBidi"/>
          <w:sz w:val="28"/>
          <w:szCs w:val="28"/>
        </w:rPr>
        <w:t>March</w:t>
      </w:r>
      <w:r w:rsidR="00D2320D" w:rsidRPr="00DF4FB8">
        <w:rPr>
          <w:rFonts w:asciiTheme="majorBidi" w:eastAsia="Arial Unicode MS" w:hAnsiTheme="majorBidi" w:cstheme="majorBidi"/>
          <w:sz w:val="28"/>
          <w:szCs w:val="28"/>
        </w:rPr>
        <w:t xml:space="preserve"> 202</w:t>
      </w:r>
      <w:r w:rsidR="00C33220" w:rsidRPr="00DF4FB8">
        <w:rPr>
          <w:rFonts w:asciiTheme="majorBidi" w:eastAsia="Arial Unicode MS" w:hAnsiTheme="majorBidi" w:cstheme="majorBidi"/>
          <w:sz w:val="28"/>
          <w:szCs w:val="28"/>
        </w:rPr>
        <w:t>3</w:t>
      </w:r>
      <w:r w:rsidR="00D2320D" w:rsidRPr="00DF4FB8">
        <w:rPr>
          <w:rFonts w:asciiTheme="majorBidi" w:eastAsia="Arial Unicode MS" w:hAnsiTheme="majorBidi" w:cstheme="majorBidi"/>
          <w:sz w:val="28"/>
          <w:szCs w:val="28"/>
        </w:rPr>
        <w:t xml:space="preserve"> and 202</w:t>
      </w:r>
      <w:r w:rsidR="00C33220" w:rsidRPr="00DF4FB8">
        <w:rPr>
          <w:rFonts w:asciiTheme="majorBidi" w:eastAsia="Arial Unicode MS" w:hAnsiTheme="majorBidi" w:cstheme="majorBidi"/>
          <w:sz w:val="28"/>
          <w:szCs w:val="28"/>
        </w:rPr>
        <w:t>2</w:t>
      </w:r>
      <w:r w:rsidR="00D2320D" w:rsidRPr="00DF4FB8">
        <w:rPr>
          <w:rFonts w:asciiTheme="majorBidi" w:eastAsia="Arial Unicode MS" w:hAnsiTheme="majorBidi" w:cstheme="majorBidi"/>
          <w:sz w:val="28"/>
          <w:szCs w:val="28"/>
        </w:rPr>
        <w:t xml:space="preserve"> </w:t>
      </w:r>
      <w:r w:rsidR="0037575C" w:rsidRPr="00DF4FB8">
        <w:rPr>
          <w:rFonts w:asciiTheme="majorBidi" w:eastAsia="Arial Unicode MS" w:hAnsiTheme="majorBidi" w:cstheme="majorBidi"/>
          <w:sz w:val="28"/>
          <w:szCs w:val="28"/>
        </w:rPr>
        <w:t>amount</w:t>
      </w:r>
      <w:r w:rsidR="00126771" w:rsidRPr="00DF4FB8">
        <w:rPr>
          <w:rFonts w:asciiTheme="majorBidi" w:eastAsia="Arial Unicode MS" w:hAnsiTheme="majorBidi" w:cstheme="majorBidi"/>
          <w:sz w:val="28"/>
          <w:szCs w:val="28"/>
        </w:rPr>
        <w:t xml:space="preserve">ing </w:t>
      </w:r>
      <w:r w:rsidR="00101A99" w:rsidRPr="00DF4FB8">
        <w:rPr>
          <w:rFonts w:asciiTheme="majorBidi" w:eastAsia="Arial Unicode MS" w:hAnsiTheme="majorBidi" w:cstheme="majorBidi"/>
          <w:sz w:val="28"/>
          <w:szCs w:val="28"/>
        </w:rPr>
        <w:t xml:space="preserve">Baht </w:t>
      </w:r>
      <w:r w:rsidR="00D50CBD" w:rsidRPr="00DF4FB8">
        <w:rPr>
          <w:rFonts w:asciiTheme="majorBidi" w:eastAsia="Arial Unicode MS" w:hAnsiTheme="majorBidi" w:cstheme="majorBidi"/>
          <w:sz w:val="28"/>
          <w:szCs w:val="28"/>
        </w:rPr>
        <w:t>0.</w:t>
      </w:r>
      <w:r w:rsidR="00C33220" w:rsidRPr="00DF4FB8">
        <w:rPr>
          <w:rFonts w:asciiTheme="majorBidi" w:eastAsia="Arial Unicode MS" w:hAnsiTheme="majorBidi" w:cstheme="majorBidi"/>
          <w:sz w:val="28"/>
          <w:szCs w:val="28"/>
        </w:rPr>
        <w:t>1</w:t>
      </w:r>
      <w:r w:rsidR="00D50CBD" w:rsidRPr="00DF4FB8">
        <w:rPr>
          <w:rFonts w:asciiTheme="majorBidi" w:eastAsia="Arial Unicode MS" w:hAnsiTheme="majorBidi" w:cstheme="majorBidi"/>
          <w:sz w:val="28"/>
          <w:szCs w:val="28"/>
        </w:rPr>
        <w:t xml:space="preserve"> </w:t>
      </w:r>
      <w:r w:rsidR="00C84584" w:rsidRPr="00DF4FB8">
        <w:rPr>
          <w:rFonts w:asciiTheme="majorBidi" w:eastAsia="Arial Unicode MS" w:hAnsiTheme="majorBidi" w:cstheme="majorBidi"/>
          <w:sz w:val="28"/>
          <w:szCs w:val="28"/>
        </w:rPr>
        <w:t>million</w:t>
      </w:r>
      <w:r w:rsidR="00746DCA" w:rsidRPr="00DF4FB8">
        <w:rPr>
          <w:rFonts w:asciiTheme="majorBidi" w:eastAsia="Arial Unicode MS" w:hAnsiTheme="majorBidi" w:cstheme="majorBidi"/>
          <w:sz w:val="28"/>
          <w:szCs w:val="28"/>
        </w:rPr>
        <w:t>, equally,</w:t>
      </w:r>
      <w:r w:rsidR="00FF70E6" w:rsidRPr="00DF4FB8">
        <w:rPr>
          <w:rFonts w:asciiTheme="majorBidi" w:eastAsia="Arial Unicode MS" w:hAnsiTheme="majorBidi" w:cstheme="majorBidi"/>
          <w:sz w:val="28"/>
          <w:szCs w:val="28"/>
        </w:rPr>
        <w:t xml:space="preserve"> </w:t>
      </w:r>
      <w:r w:rsidR="0037575C" w:rsidRPr="00DF4FB8">
        <w:rPr>
          <w:rFonts w:asciiTheme="majorBidi" w:eastAsia="Arial Unicode MS" w:hAnsiTheme="majorBidi" w:cstheme="majorBidi"/>
          <w:sz w:val="28"/>
          <w:szCs w:val="28"/>
        </w:rPr>
        <w:t>was transferred to deficit</w:t>
      </w:r>
      <w:r w:rsidR="00606A3C" w:rsidRPr="00DF4FB8">
        <w:rPr>
          <w:rFonts w:asciiTheme="majorBidi" w:eastAsia="Arial Unicode MS" w:hAnsiTheme="majorBidi" w:cstheme="majorBidi"/>
          <w:sz w:val="28"/>
          <w:szCs w:val="28"/>
        </w:rPr>
        <w:t>s</w:t>
      </w:r>
      <w:r w:rsidR="0037575C" w:rsidRPr="00DF4FB8">
        <w:rPr>
          <w:rFonts w:asciiTheme="majorBidi" w:eastAsia="Arial Unicode MS" w:hAnsiTheme="majorBidi" w:cstheme="majorBidi"/>
          <w:sz w:val="28"/>
          <w:szCs w:val="28"/>
        </w:rPr>
        <w:t>.</w:t>
      </w:r>
    </w:p>
    <w:p w14:paraId="475F010C" w14:textId="3061A43D" w:rsidR="0043503E"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024715" w:rsidRPr="006737D8" w14:paraId="53F1BDDC" w14:textId="77777777" w:rsidTr="00810450">
        <w:trPr>
          <w:cantSplit/>
        </w:trPr>
        <w:tc>
          <w:tcPr>
            <w:tcW w:w="4230" w:type="dxa"/>
            <w:vAlign w:val="bottom"/>
          </w:tcPr>
          <w:p w14:paraId="7A0BC3DD" w14:textId="77777777" w:rsidR="00024715" w:rsidRPr="006737D8" w:rsidRDefault="00024715" w:rsidP="00810450">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3065FEEE"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024715" w:rsidRPr="006737D8" w14:paraId="302A3EDB" w14:textId="77777777" w:rsidTr="00810450">
        <w:trPr>
          <w:cantSplit/>
        </w:trPr>
        <w:tc>
          <w:tcPr>
            <w:tcW w:w="4230" w:type="dxa"/>
            <w:vAlign w:val="bottom"/>
          </w:tcPr>
          <w:p w14:paraId="7C0D931C" w14:textId="77777777" w:rsidR="00024715" w:rsidRPr="006737D8" w:rsidRDefault="00024715" w:rsidP="00810450">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2FD1927B"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15ED5586"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CF6AB2E"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2E11D1B6"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7CA71053" w14:textId="77777777" w:rsidR="00024715" w:rsidRPr="006737D8" w:rsidRDefault="00024715" w:rsidP="00810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024715" w:rsidRPr="006737D8" w14:paraId="359EC790" w14:textId="77777777" w:rsidTr="00810450">
        <w:trPr>
          <w:cantSplit/>
        </w:trPr>
        <w:tc>
          <w:tcPr>
            <w:tcW w:w="4230" w:type="dxa"/>
            <w:tcBorders>
              <w:bottom w:val="nil"/>
            </w:tcBorders>
            <w:vAlign w:val="bottom"/>
          </w:tcPr>
          <w:p w14:paraId="5FBA3764" w14:textId="768D4B6F" w:rsidR="00024715" w:rsidRPr="006737D8" w:rsidRDefault="00024715" w:rsidP="00024715">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at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w:t>
            </w:r>
            <w:r w:rsidR="00267AEC">
              <w:rPr>
                <w:rFonts w:asciiTheme="majorBidi" w:hAnsiTheme="majorBidi"/>
                <w:sz w:val="28"/>
                <w:szCs w:val="28"/>
              </w:rPr>
              <w:t>3</w:t>
            </w:r>
          </w:p>
        </w:tc>
        <w:tc>
          <w:tcPr>
            <w:tcW w:w="1440" w:type="dxa"/>
            <w:tcBorders>
              <w:top w:val="single" w:sz="4" w:space="0" w:color="auto"/>
            </w:tcBorders>
          </w:tcPr>
          <w:p w14:paraId="05EBDD62" w14:textId="65CD5806"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B78B2">
              <w:rPr>
                <w:rFonts w:asciiTheme="majorBidi" w:eastAsia="Cordia New" w:hAnsiTheme="majorBidi" w:cstheme="majorBidi"/>
                <w:sz w:val="28"/>
                <w:szCs w:val="28"/>
              </w:rPr>
              <w:t>45,513</w:t>
            </w:r>
          </w:p>
        </w:tc>
        <w:tc>
          <w:tcPr>
            <w:tcW w:w="180" w:type="dxa"/>
            <w:tcBorders>
              <w:bottom w:val="nil"/>
            </w:tcBorders>
          </w:tcPr>
          <w:p w14:paraId="4498BB36"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3252F2D1" w14:textId="11B6D83E"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B78B2">
              <w:rPr>
                <w:rFonts w:asciiTheme="majorBidi" w:eastAsia="Cordia New" w:hAnsiTheme="majorBidi" w:cstheme="majorBidi"/>
                <w:sz w:val="28"/>
                <w:szCs w:val="28"/>
              </w:rPr>
              <w:t>818</w:t>
            </w:r>
          </w:p>
        </w:tc>
        <w:tc>
          <w:tcPr>
            <w:tcW w:w="180" w:type="dxa"/>
            <w:tcBorders>
              <w:bottom w:val="nil"/>
            </w:tcBorders>
          </w:tcPr>
          <w:p w14:paraId="3339FA7E"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524B80F3" w14:textId="2E9271E1"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AB78B2">
              <w:rPr>
                <w:rFonts w:asciiTheme="majorBidi" w:eastAsia="Cordia New" w:hAnsiTheme="majorBidi" w:cstheme="majorBidi"/>
                <w:sz w:val="28"/>
                <w:szCs w:val="28"/>
              </w:rPr>
              <w:t>46,331</w:t>
            </w:r>
          </w:p>
        </w:tc>
      </w:tr>
      <w:tr w:rsidR="008538BB" w:rsidRPr="006737D8" w14:paraId="184C9855" w14:textId="77777777" w:rsidTr="00F8179D">
        <w:trPr>
          <w:cantSplit/>
        </w:trPr>
        <w:tc>
          <w:tcPr>
            <w:tcW w:w="4230" w:type="dxa"/>
            <w:tcBorders>
              <w:bottom w:val="nil"/>
            </w:tcBorders>
          </w:tcPr>
          <w:p w14:paraId="275ABEA0" w14:textId="4B908E72" w:rsidR="008538BB" w:rsidRPr="006737D8" w:rsidRDefault="004E3501" w:rsidP="008538BB">
            <w:pPr>
              <w:tabs>
                <w:tab w:val="clear" w:pos="227"/>
                <w:tab w:val="clear" w:pos="2807"/>
                <w:tab w:val="left" w:pos="281"/>
                <w:tab w:val="left" w:pos="2898"/>
              </w:tabs>
              <w:ind w:left="99" w:hanging="88"/>
              <w:rPr>
                <w:rFonts w:asciiTheme="majorBidi" w:hAnsiTheme="majorBidi" w:cstheme="majorBidi"/>
                <w:sz w:val="28"/>
                <w:szCs w:val="28"/>
                <w:cs/>
              </w:rPr>
            </w:pPr>
            <w:r w:rsidRPr="006737D8">
              <w:rPr>
                <w:rFonts w:asciiTheme="majorBidi" w:hAnsiTheme="majorBidi" w:cstheme="majorBidi"/>
                <w:sz w:val="28"/>
                <w:szCs w:val="28"/>
              </w:rPr>
              <w:t>Depreciation charges for the period</w:t>
            </w:r>
          </w:p>
        </w:tc>
        <w:tc>
          <w:tcPr>
            <w:tcW w:w="1440" w:type="dxa"/>
            <w:tcBorders>
              <w:top w:val="nil"/>
              <w:left w:val="nil"/>
              <w:bottom w:val="nil"/>
              <w:right w:val="nil"/>
            </w:tcBorders>
            <w:shd w:val="clear" w:color="auto" w:fill="auto"/>
          </w:tcPr>
          <w:p w14:paraId="5F4FB566" w14:textId="10D49DB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(1,969)</w:t>
            </w:r>
          </w:p>
        </w:tc>
        <w:tc>
          <w:tcPr>
            <w:tcW w:w="180" w:type="dxa"/>
            <w:tcBorders>
              <w:bottom w:val="nil"/>
            </w:tcBorders>
            <w:vAlign w:val="bottom"/>
          </w:tcPr>
          <w:p w14:paraId="0FEEE984"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5B81302A" w14:textId="76AAE30E"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(118)</w:t>
            </w:r>
          </w:p>
        </w:tc>
        <w:tc>
          <w:tcPr>
            <w:tcW w:w="180" w:type="dxa"/>
            <w:tcBorders>
              <w:bottom w:val="nil"/>
            </w:tcBorders>
          </w:tcPr>
          <w:p w14:paraId="0621927A"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0FD1648" w14:textId="1039C75C"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sz w:val="28"/>
                <w:szCs w:val="28"/>
              </w:rPr>
              <w:t>(2,087)</w:t>
            </w:r>
          </w:p>
        </w:tc>
      </w:tr>
      <w:tr w:rsidR="008538BB" w:rsidRPr="006737D8" w14:paraId="5E5DD907" w14:textId="77777777" w:rsidTr="00810450">
        <w:trPr>
          <w:cantSplit/>
        </w:trPr>
        <w:tc>
          <w:tcPr>
            <w:tcW w:w="4230" w:type="dxa"/>
            <w:tcBorders>
              <w:top w:val="nil"/>
              <w:bottom w:val="nil"/>
            </w:tcBorders>
          </w:tcPr>
          <w:p w14:paraId="4D7CB5FE" w14:textId="73328664" w:rsidR="008538BB" w:rsidRPr="006737D8" w:rsidRDefault="004E3501" w:rsidP="008538BB">
            <w:pPr>
              <w:tabs>
                <w:tab w:val="clear" w:pos="227"/>
                <w:tab w:val="clear" w:pos="2807"/>
                <w:tab w:val="left" w:pos="281"/>
                <w:tab w:val="left" w:pos="2898"/>
              </w:tabs>
              <w:ind w:left="99" w:hanging="88"/>
              <w:rPr>
                <w:rFonts w:asciiTheme="majorBidi" w:hAnsiTheme="majorBidi" w:cstheme="majorBidi"/>
                <w:sz w:val="28"/>
                <w:szCs w:val="28"/>
              </w:rPr>
            </w:pPr>
            <w:r>
              <w:rPr>
                <w:rFonts w:asciiTheme="majorBidi" w:hAnsiTheme="majorBidi" w:cstheme="majorBidi"/>
                <w:sz w:val="28"/>
                <w:szCs w:val="28"/>
              </w:rPr>
              <w:t>Transfer to property, plant and equipment</w:t>
            </w:r>
          </w:p>
        </w:tc>
        <w:tc>
          <w:tcPr>
            <w:tcW w:w="1440" w:type="dxa"/>
            <w:tcBorders>
              <w:top w:val="nil"/>
              <w:left w:val="nil"/>
              <w:bottom w:val="single" w:sz="4" w:space="0" w:color="auto"/>
              <w:right w:val="nil"/>
            </w:tcBorders>
            <w:shd w:val="clear" w:color="auto" w:fill="auto"/>
          </w:tcPr>
          <w:p w14:paraId="445EA531" w14:textId="47B45DBC"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top w:val="nil"/>
              <w:left w:val="nil"/>
              <w:bottom w:val="nil"/>
              <w:right w:val="nil"/>
            </w:tcBorders>
            <w:shd w:val="clear" w:color="auto" w:fill="auto"/>
          </w:tcPr>
          <w:p w14:paraId="7DF4336C"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1C65A249" w14:textId="14D598FC"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(700)</w:t>
            </w:r>
          </w:p>
        </w:tc>
        <w:tc>
          <w:tcPr>
            <w:tcW w:w="180" w:type="dxa"/>
            <w:tcBorders>
              <w:top w:val="nil"/>
              <w:left w:val="nil"/>
              <w:bottom w:val="nil"/>
              <w:right w:val="nil"/>
            </w:tcBorders>
            <w:shd w:val="clear" w:color="auto" w:fill="auto"/>
          </w:tcPr>
          <w:p w14:paraId="020F7B4D"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26F9F5F7" w14:textId="13A1BE2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(700)</w:t>
            </w:r>
          </w:p>
        </w:tc>
      </w:tr>
      <w:tr w:rsidR="008538BB" w:rsidRPr="006737D8" w14:paraId="21ACF07E" w14:textId="77777777" w:rsidTr="00810450">
        <w:trPr>
          <w:cantSplit/>
        </w:trPr>
        <w:tc>
          <w:tcPr>
            <w:tcW w:w="4230" w:type="dxa"/>
            <w:tcBorders>
              <w:top w:val="nil"/>
              <w:bottom w:val="nil"/>
            </w:tcBorders>
          </w:tcPr>
          <w:p w14:paraId="515BB949" w14:textId="6610EE55" w:rsidR="008538BB" w:rsidRPr="006737D8" w:rsidRDefault="008538BB" w:rsidP="008538BB">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Net book value as at 3</w:t>
            </w:r>
            <w:r>
              <w:rPr>
                <w:rFonts w:asciiTheme="majorBidi" w:hAnsiTheme="majorBidi" w:cstheme="majorBidi"/>
                <w:b/>
                <w:bCs/>
                <w:sz w:val="28"/>
                <w:szCs w:val="28"/>
              </w:rPr>
              <w:t>1 March</w:t>
            </w:r>
            <w:r w:rsidRPr="006737D8">
              <w:rPr>
                <w:rFonts w:asciiTheme="majorBidi" w:hAnsiTheme="majorBidi" w:cstheme="majorBidi"/>
                <w:b/>
                <w:bCs/>
                <w:sz w:val="28"/>
                <w:szCs w:val="28"/>
              </w:rPr>
              <w:t xml:space="preserve"> 202</w:t>
            </w:r>
            <w:r>
              <w:rPr>
                <w:rFonts w:asciiTheme="majorBidi" w:hAnsiTheme="majorBidi" w:cstheme="majorBidi"/>
                <w:b/>
                <w:bCs/>
                <w:sz w:val="28"/>
                <w:szCs w:val="28"/>
              </w:rPr>
              <w:t>3</w:t>
            </w:r>
          </w:p>
        </w:tc>
        <w:tc>
          <w:tcPr>
            <w:tcW w:w="1440" w:type="dxa"/>
            <w:tcBorders>
              <w:top w:val="single" w:sz="4" w:space="0" w:color="auto"/>
              <w:left w:val="nil"/>
              <w:bottom w:val="double" w:sz="4" w:space="0" w:color="auto"/>
              <w:right w:val="nil"/>
            </w:tcBorders>
            <w:shd w:val="clear" w:color="auto" w:fill="auto"/>
          </w:tcPr>
          <w:p w14:paraId="46DFF3E5" w14:textId="6D7CDBB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43,544</w:t>
            </w:r>
          </w:p>
        </w:tc>
        <w:tc>
          <w:tcPr>
            <w:tcW w:w="180" w:type="dxa"/>
            <w:tcBorders>
              <w:top w:val="nil"/>
              <w:left w:val="nil"/>
              <w:bottom w:val="nil"/>
              <w:right w:val="nil"/>
            </w:tcBorders>
            <w:shd w:val="clear" w:color="auto" w:fill="auto"/>
          </w:tcPr>
          <w:p w14:paraId="189C71E2"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44C9AED6" w14:textId="615AA9A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180" w:type="dxa"/>
            <w:tcBorders>
              <w:top w:val="nil"/>
              <w:left w:val="nil"/>
              <w:bottom w:val="nil"/>
              <w:right w:val="nil"/>
            </w:tcBorders>
            <w:shd w:val="clear" w:color="auto" w:fill="auto"/>
          </w:tcPr>
          <w:p w14:paraId="08452961"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60511559" w14:textId="3F08E50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eastAsia="Cordia New" w:hAnsiTheme="majorBidi" w:cstheme="majorBidi"/>
                <w:b/>
                <w:bCs/>
                <w:sz w:val="28"/>
                <w:szCs w:val="28"/>
              </w:rPr>
              <w:t>43,544</w:t>
            </w:r>
          </w:p>
        </w:tc>
      </w:tr>
    </w:tbl>
    <w:p w14:paraId="4D8A1F93" w14:textId="5D3281B2" w:rsidR="0043503E" w:rsidRDefault="002C632D"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r w:rsidRPr="002C632D">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752704">
        <w:rPr>
          <w:rFonts w:asciiTheme="majorBidi" w:eastAsia="Arial Unicode MS" w:hAnsiTheme="majorBidi" w:cstheme="majorBidi"/>
          <w:sz w:val="28"/>
          <w:szCs w:val="28"/>
        </w:rPr>
        <w:t xml:space="preserve"> period</w:t>
      </w:r>
      <w:r w:rsidR="006F614B">
        <w:rPr>
          <w:rFonts w:asciiTheme="majorBidi" w:eastAsia="Arial Unicode MS" w:hAnsiTheme="majorBidi" w:cstheme="majorBidi"/>
          <w:sz w:val="28"/>
          <w:szCs w:val="28"/>
        </w:rPr>
        <w:t>s</w:t>
      </w:r>
      <w:r w:rsidRPr="002C632D">
        <w:rPr>
          <w:rFonts w:asciiTheme="majorBidi" w:eastAsia="Arial Unicode MS" w:hAnsiTheme="majorBidi" w:cstheme="majorBidi"/>
          <w:sz w:val="28"/>
          <w:szCs w:val="28"/>
        </w:rPr>
        <w:t xml:space="preserve"> ended 31 </w:t>
      </w:r>
      <w:r w:rsidR="00752704">
        <w:rPr>
          <w:rFonts w:asciiTheme="majorBidi" w:eastAsia="Arial Unicode MS" w:hAnsiTheme="majorBidi" w:cstheme="majorBidi"/>
          <w:sz w:val="28"/>
          <w:szCs w:val="28"/>
        </w:rPr>
        <w:t>March</w:t>
      </w:r>
      <w:r w:rsidRPr="002C632D">
        <w:rPr>
          <w:rFonts w:asciiTheme="majorBidi" w:eastAsia="Arial Unicode MS" w:hAnsiTheme="majorBidi" w:cstheme="majorBidi"/>
          <w:sz w:val="28"/>
          <w:szCs w:val="28"/>
        </w:rPr>
        <w:t xml:space="preserve"> 202</w:t>
      </w:r>
      <w:r w:rsidR="00752704">
        <w:rPr>
          <w:rFonts w:asciiTheme="majorBidi" w:eastAsia="Arial Unicode MS" w:hAnsiTheme="majorBidi" w:cstheme="majorBidi"/>
          <w:sz w:val="28"/>
          <w:szCs w:val="28"/>
        </w:rPr>
        <w:t>3</w:t>
      </w:r>
      <w:r w:rsidR="00B320BB">
        <w:rPr>
          <w:rFonts w:asciiTheme="majorBidi" w:eastAsia="Arial Unicode MS" w:hAnsiTheme="majorBidi" w:cstheme="majorBidi"/>
          <w:sz w:val="28"/>
          <w:szCs w:val="28"/>
        </w:rPr>
        <w:t xml:space="preserve"> and</w:t>
      </w:r>
      <w:r w:rsidR="00267AEC">
        <w:rPr>
          <w:rFonts w:asciiTheme="majorBidi" w:eastAsia="Arial Unicode MS" w:hAnsiTheme="majorBidi" w:cstheme="majorBidi"/>
          <w:sz w:val="28"/>
          <w:szCs w:val="28"/>
        </w:rPr>
        <w:t xml:space="preserve"> </w:t>
      </w:r>
      <w:r w:rsidR="00B320BB">
        <w:rPr>
          <w:rFonts w:asciiTheme="majorBidi" w:eastAsia="Arial Unicode MS" w:hAnsiTheme="majorBidi" w:cstheme="majorBidi"/>
          <w:sz w:val="28"/>
          <w:szCs w:val="28"/>
        </w:rPr>
        <w:t>2022</w:t>
      </w:r>
      <w:r w:rsidR="0043503E" w:rsidRPr="006737D8">
        <w:rPr>
          <w:rFonts w:asciiTheme="majorBidi" w:eastAsia="Arial Unicode MS" w:hAnsiTheme="majorBidi" w:cstheme="majorBidi"/>
          <w:sz w:val="28"/>
          <w:szCs w:val="28"/>
        </w:rPr>
        <w:t xml:space="preserve">, the lease payments resulting from lease contracts which are not </w:t>
      </w:r>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low-value leases amountin</w:t>
      </w:r>
      <w:r w:rsidR="0043503E" w:rsidRPr="00F346EC">
        <w:rPr>
          <w:rFonts w:asciiTheme="majorBidi" w:eastAsia="Arial Unicode MS" w:hAnsiTheme="majorBidi" w:cstheme="majorBidi"/>
          <w:sz w:val="28"/>
          <w:szCs w:val="28"/>
        </w:rPr>
        <w:t xml:space="preserve">g </w:t>
      </w:r>
      <w:r w:rsidR="0043503E" w:rsidRPr="00DF4FB8">
        <w:rPr>
          <w:rFonts w:asciiTheme="majorBidi" w:eastAsia="Arial Unicode MS" w:hAnsiTheme="majorBidi" w:cstheme="majorBidi"/>
          <w:sz w:val="28"/>
          <w:szCs w:val="28"/>
        </w:rPr>
        <w:t xml:space="preserve">to </w:t>
      </w:r>
      <w:r w:rsidR="007D01F5" w:rsidRPr="00DF4FB8">
        <w:rPr>
          <w:rFonts w:asciiTheme="majorBidi" w:eastAsia="Arial Unicode MS" w:hAnsiTheme="majorBidi" w:cstheme="majorBidi"/>
          <w:sz w:val="28"/>
          <w:szCs w:val="28"/>
        </w:rPr>
        <w:t>Baht</w:t>
      </w:r>
      <w:r w:rsidR="00DC2DDF" w:rsidRPr="00DF4FB8">
        <w:rPr>
          <w:rFonts w:asciiTheme="majorBidi" w:eastAsia="Arial Unicode MS" w:hAnsiTheme="majorBidi" w:cstheme="majorBidi"/>
          <w:sz w:val="28"/>
          <w:szCs w:val="28"/>
        </w:rPr>
        <w:t xml:space="preserve"> 0.</w:t>
      </w:r>
      <w:r w:rsidR="008538BB" w:rsidRPr="00DF4FB8">
        <w:rPr>
          <w:rFonts w:asciiTheme="majorBidi" w:eastAsia="Arial Unicode MS" w:hAnsiTheme="majorBidi" w:cstheme="majorBidi"/>
          <w:sz w:val="28"/>
          <w:szCs w:val="28"/>
        </w:rPr>
        <w:t>2</w:t>
      </w:r>
      <w:r w:rsidR="00C074DB" w:rsidRPr="00DF4FB8">
        <w:rPr>
          <w:rFonts w:asciiTheme="majorBidi" w:eastAsia="Arial Unicode MS" w:hAnsiTheme="majorBidi" w:cstheme="majorBidi"/>
          <w:sz w:val="28"/>
          <w:szCs w:val="28"/>
        </w:rPr>
        <w:t xml:space="preserve"> </w:t>
      </w:r>
      <w:r w:rsidR="007D01F5" w:rsidRPr="00DF4FB8">
        <w:rPr>
          <w:rFonts w:asciiTheme="majorBidi" w:eastAsia="Arial Unicode MS" w:hAnsiTheme="majorBidi" w:cstheme="majorBidi"/>
          <w:sz w:val="28"/>
          <w:szCs w:val="28"/>
        </w:rPr>
        <w:t>million</w:t>
      </w:r>
      <w:r w:rsidR="00B320BB" w:rsidRPr="00DF4FB8">
        <w:rPr>
          <w:rFonts w:asciiTheme="majorBidi" w:eastAsia="Arial Unicode MS" w:hAnsiTheme="majorBidi" w:cstheme="majorBidi"/>
          <w:spacing w:val="4"/>
          <w:sz w:val="28"/>
          <w:szCs w:val="28"/>
        </w:rPr>
        <w:t xml:space="preserve"> and Baht</w:t>
      </w:r>
      <w:r w:rsidR="00B320BB">
        <w:rPr>
          <w:rFonts w:asciiTheme="majorBidi" w:eastAsia="Arial Unicode MS" w:hAnsiTheme="majorBidi" w:cstheme="majorBidi"/>
          <w:spacing w:val="4"/>
          <w:sz w:val="28"/>
          <w:szCs w:val="28"/>
        </w:rPr>
        <w:t xml:space="preserve"> 0.</w:t>
      </w:r>
      <w:r w:rsidR="008538BB">
        <w:rPr>
          <w:rFonts w:asciiTheme="majorBidi" w:eastAsia="Arial Unicode MS" w:hAnsiTheme="majorBidi" w:cstheme="majorBidi"/>
          <w:spacing w:val="4"/>
          <w:sz w:val="28"/>
          <w:szCs w:val="28"/>
        </w:rPr>
        <w:t>3</w:t>
      </w:r>
      <w:r w:rsidR="00B320BB">
        <w:rPr>
          <w:rFonts w:asciiTheme="majorBidi" w:eastAsia="Arial Unicode MS" w:hAnsiTheme="majorBidi" w:cstheme="majorBidi"/>
          <w:spacing w:val="4"/>
          <w:sz w:val="28"/>
          <w:szCs w:val="28"/>
        </w:rPr>
        <w:t xml:space="preserve"> million, respectively.</w:t>
      </w:r>
    </w:p>
    <w:p w14:paraId="2FD4C50A" w14:textId="77777777" w:rsidR="009F0FDA" w:rsidRDefault="009F0FDA"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p>
    <w:p w14:paraId="2B1FC2C4" w14:textId="77777777" w:rsidR="009F0FDA" w:rsidRDefault="009F0FDA"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p>
    <w:p w14:paraId="47050133" w14:textId="77777777" w:rsidR="009F0FDA" w:rsidRDefault="009F0FDA"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p>
    <w:p w14:paraId="2B8BCAEB" w14:textId="77777777" w:rsidR="009F0FDA" w:rsidRDefault="009F0FDA"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p>
    <w:p w14:paraId="36E3C816" w14:textId="77777777" w:rsidR="009F0FDA" w:rsidRDefault="009F0FDA" w:rsidP="009964D2">
      <w:pPr>
        <w:pStyle w:val="BodyTextIndent"/>
        <w:spacing w:before="120" w:after="0" w:line="380" w:lineRule="exact"/>
        <w:ind w:left="547" w:right="58"/>
        <w:jc w:val="thaiDistribute"/>
        <w:rPr>
          <w:rFonts w:asciiTheme="majorBidi" w:eastAsia="Arial Unicode MS" w:hAnsiTheme="majorBidi" w:cstheme="majorBidi"/>
          <w:spacing w:val="4"/>
          <w:sz w:val="28"/>
          <w:szCs w:val="28"/>
        </w:rPr>
      </w:pPr>
    </w:p>
    <w:p w14:paraId="4F9E0658" w14:textId="77777777" w:rsidR="009F0FDA" w:rsidRPr="006737D8" w:rsidRDefault="009F0FDA"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846232">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024715" w:rsidRPr="006737D8" w14:paraId="4EC4EFF2" w14:textId="77777777" w:rsidTr="00846232">
        <w:trPr>
          <w:trHeight w:hRule="exact" w:val="397"/>
        </w:trPr>
        <w:tc>
          <w:tcPr>
            <w:tcW w:w="5760" w:type="dxa"/>
            <w:tcBorders>
              <w:top w:val="nil"/>
              <w:left w:val="nil"/>
              <w:bottom w:val="nil"/>
              <w:right w:val="nil"/>
            </w:tcBorders>
          </w:tcPr>
          <w:p w14:paraId="5D67F397"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0B3B4EA0"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024715">
              <w:rPr>
                <w:rFonts w:asciiTheme="majorBidi" w:eastAsia="Cordia New" w:hAnsiTheme="majorBidi" w:cstheme="majorBidi"/>
                <w:sz w:val="28"/>
                <w:szCs w:val="28"/>
              </w:rPr>
              <w:t>31 March 2023</w:t>
            </w:r>
          </w:p>
        </w:tc>
        <w:tc>
          <w:tcPr>
            <w:tcW w:w="236" w:type="dxa"/>
            <w:tcBorders>
              <w:top w:val="single" w:sz="4" w:space="0" w:color="auto"/>
              <w:left w:val="nil"/>
              <w:bottom w:val="nil"/>
              <w:right w:val="nil"/>
            </w:tcBorders>
          </w:tcPr>
          <w:p w14:paraId="1F9B5F46" w14:textId="77777777"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6EB8A9AD" w:rsidR="00024715" w:rsidRPr="006737D8" w:rsidRDefault="00024715" w:rsidP="00024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hint="cs"/>
                <w:sz w:val="28"/>
                <w:szCs w:val="28"/>
                <w:cs/>
              </w:rPr>
              <w:t>2</w:t>
            </w:r>
          </w:p>
        </w:tc>
      </w:tr>
      <w:tr w:rsidR="007A3443" w:rsidRPr="006737D8" w14:paraId="419C164B" w14:textId="77777777" w:rsidTr="00846232">
        <w:trPr>
          <w:trHeight w:hRule="exact" w:val="397"/>
        </w:trPr>
        <w:tc>
          <w:tcPr>
            <w:tcW w:w="5760" w:type="dxa"/>
            <w:tcBorders>
              <w:top w:val="nil"/>
              <w:left w:val="nil"/>
              <w:bottom w:val="nil"/>
              <w:right w:val="nil"/>
            </w:tcBorders>
            <w:vAlign w:val="bottom"/>
          </w:tcPr>
          <w:p w14:paraId="601C98AD" w14:textId="2165CE68"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Revenue Department receivable</w:t>
            </w:r>
          </w:p>
        </w:tc>
        <w:tc>
          <w:tcPr>
            <w:tcW w:w="1440" w:type="dxa"/>
            <w:tcBorders>
              <w:top w:val="nil"/>
              <w:left w:val="nil"/>
              <w:bottom w:val="nil"/>
              <w:right w:val="nil"/>
            </w:tcBorders>
            <w:vAlign w:val="center"/>
          </w:tcPr>
          <w:p w14:paraId="441A0AFA" w14:textId="3B0BE929" w:rsidR="007A3443" w:rsidRPr="006737D8" w:rsidRDefault="008538BB"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38BB">
              <w:rPr>
                <w:rFonts w:asciiTheme="majorBidi" w:eastAsia="Cordia New" w:hAnsiTheme="majorBidi" w:cstheme="majorBidi"/>
                <w:sz w:val="28"/>
                <w:szCs w:val="28"/>
              </w:rPr>
              <w:t>2,245</w:t>
            </w:r>
          </w:p>
        </w:tc>
        <w:tc>
          <w:tcPr>
            <w:tcW w:w="236" w:type="dxa"/>
            <w:tcBorders>
              <w:top w:val="nil"/>
              <w:left w:val="nil"/>
              <w:bottom w:val="nil"/>
              <w:right w:val="nil"/>
            </w:tcBorders>
          </w:tcPr>
          <w:p w14:paraId="3623E267" w14:textId="7777777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0FDECEC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2,143</w:t>
            </w:r>
          </w:p>
        </w:tc>
      </w:tr>
      <w:tr w:rsidR="007A3443" w:rsidRPr="006737D8" w14:paraId="33BDEF98" w14:textId="77777777" w:rsidTr="00846232">
        <w:trPr>
          <w:trHeight w:hRule="exact" w:val="397"/>
        </w:trPr>
        <w:tc>
          <w:tcPr>
            <w:tcW w:w="5760" w:type="dxa"/>
            <w:tcBorders>
              <w:top w:val="nil"/>
              <w:left w:val="nil"/>
              <w:bottom w:val="nil"/>
              <w:right w:val="nil"/>
            </w:tcBorders>
            <w:vAlign w:val="bottom"/>
          </w:tcPr>
          <w:p w14:paraId="0869156C" w14:textId="73412F00"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2960D9B0" w:rsidR="007A3443" w:rsidRPr="006737D8" w:rsidRDefault="008538BB"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538BB">
              <w:rPr>
                <w:rFonts w:asciiTheme="majorBidi" w:eastAsia="Cordia New" w:hAnsiTheme="majorBidi" w:cstheme="majorBidi"/>
                <w:sz w:val="28"/>
                <w:szCs w:val="28"/>
              </w:rPr>
              <w:t>10,437</w:t>
            </w:r>
          </w:p>
        </w:tc>
        <w:tc>
          <w:tcPr>
            <w:tcW w:w="236" w:type="dxa"/>
            <w:tcBorders>
              <w:top w:val="nil"/>
              <w:left w:val="nil"/>
              <w:bottom w:val="nil"/>
              <w:right w:val="nil"/>
            </w:tcBorders>
          </w:tcPr>
          <w:p w14:paraId="192BE3AB" w14:textId="7777777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72D5BE67" w:rsidR="007A3443" w:rsidRPr="006737D8" w:rsidRDefault="007A3443" w:rsidP="007A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9,136</w:t>
            </w:r>
          </w:p>
        </w:tc>
      </w:tr>
      <w:tr w:rsidR="008538BB" w:rsidRPr="006737D8" w14:paraId="3E610DE6" w14:textId="77777777" w:rsidTr="00846232">
        <w:trPr>
          <w:trHeight w:hRule="exact" w:val="397"/>
        </w:trPr>
        <w:tc>
          <w:tcPr>
            <w:tcW w:w="5760" w:type="dxa"/>
            <w:tcBorders>
              <w:top w:val="nil"/>
              <w:left w:val="nil"/>
              <w:bottom w:val="nil"/>
              <w:right w:val="nil"/>
            </w:tcBorders>
            <w:vAlign w:val="bottom"/>
          </w:tcPr>
          <w:p w14:paraId="44584028" w14:textId="32480E2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4AB9A81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2,941</w:t>
            </w:r>
          </w:p>
        </w:tc>
        <w:tc>
          <w:tcPr>
            <w:tcW w:w="236" w:type="dxa"/>
            <w:tcBorders>
              <w:top w:val="nil"/>
              <w:left w:val="nil"/>
              <w:bottom w:val="nil"/>
              <w:right w:val="nil"/>
            </w:tcBorders>
          </w:tcPr>
          <w:p w14:paraId="4F59B17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65812CB7"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3,874</w:t>
            </w:r>
          </w:p>
        </w:tc>
      </w:tr>
      <w:tr w:rsidR="008538BB" w:rsidRPr="006737D8" w14:paraId="2A64FD31" w14:textId="77777777" w:rsidTr="00846232">
        <w:trPr>
          <w:trHeight w:hRule="exact" w:val="397"/>
        </w:trPr>
        <w:tc>
          <w:tcPr>
            <w:tcW w:w="5760" w:type="dxa"/>
            <w:tcBorders>
              <w:top w:val="nil"/>
              <w:left w:val="nil"/>
              <w:bottom w:val="nil"/>
              <w:right w:val="nil"/>
            </w:tcBorders>
            <w:vAlign w:val="bottom"/>
          </w:tcPr>
          <w:p w14:paraId="76C1DD48" w14:textId="3016CBBE"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4F72B6E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1,209</w:t>
            </w:r>
          </w:p>
        </w:tc>
        <w:tc>
          <w:tcPr>
            <w:tcW w:w="236" w:type="dxa"/>
            <w:tcBorders>
              <w:top w:val="nil"/>
              <w:left w:val="nil"/>
              <w:bottom w:val="nil"/>
              <w:right w:val="nil"/>
            </w:tcBorders>
          </w:tcPr>
          <w:p w14:paraId="3B42EBC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58E61FDD"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1,797</w:t>
            </w:r>
          </w:p>
        </w:tc>
      </w:tr>
      <w:tr w:rsidR="008538BB" w:rsidRPr="006737D8" w14:paraId="30818FAA" w14:textId="77777777" w:rsidTr="00846232">
        <w:trPr>
          <w:trHeight w:hRule="exact" w:val="397"/>
        </w:trPr>
        <w:tc>
          <w:tcPr>
            <w:tcW w:w="5760" w:type="dxa"/>
            <w:tcBorders>
              <w:top w:val="nil"/>
              <w:left w:val="nil"/>
              <w:bottom w:val="nil"/>
              <w:right w:val="nil"/>
            </w:tcBorders>
            <w:vAlign w:val="bottom"/>
          </w:tcPr>
          <w:p w14:paraId="1EA7A6DC" w14:textId="621E91D1"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8538BB">
              <w:rPr>
                <w:rFonts w:asciiTheme="majorBidi" w:hAnsiTheme="majorBidi" w:cstheme="majorBidi"/>
                <w:sz w:val="28"/>
                <w:szCs w:val="28"/>
              </w:rPr>
              <w:t>Prepaid expenses</w:t>
            </w:r>
          </w:p>
        </w:tc>
        <w:tc>
          <w:tcPr>
            <w:tcW w:w="1440" w:type="dxa"/>
            <w:tcBorders>
              <w:top w:val="nil"/>
              <w:left w:val="nil"/>
              <w:bottom w:val="nil"/>
              <w:right w:val="nil"/>
            </w:tcBorders>
            <w:vAlign w:val="center"/>
          </w:tcPr>
          <w:p w14:paraId="20B90CF5" w14:textId="181F548A"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1,839</w:t>
            </w:r>
          </w:p>
        </w:tc>
        <w:tc>
          <w:tcPr>
            <w:tcW w:w="236" w:type="dxa"/>
            <w:tcBorders>
              <w:top w:val="nil"/>
              <w:left w:val="nil"/>
              <w:bottom w:val="nil"/>
              <w:right w:val="nil"/>
            </w:tcBorders>
          </w:tcPr>
          <w:p w14:paraId="7632CDF8"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614A16D" w14:textId="086614A7"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1,267</w:t>
            </w:r>
          </w:p>
        </w:tc>
      </w:tr>
      <w:tr w:rsidR="008538BB" w:rsidRPr="006737D8" w14:paraId="429972D1" w14:textId="77777777" w:rsidTr="00846232">
        <w:trPr>
          <w:trHeight w:hRule="exact" w:val="765"/>
        </w:trPr>
        <w:tc>
          <w:tcPr>
            <w:tcW w:w="5760" w:type="dxa"/>
            <w:tcBorders>
              <w:top w:val="nil"/>
              <w:left w:val="nil"/>
              <w:bottom w:val="nil"/>
              <w:right w:val="nil"/>
            </w:tcBorders>
            <w:vAlign w:val="bottom"/>
          </w:tcPr>
          <w:p w14:paraId="1C9AFCEF" w14:textId="1197260E" w:rsidR="00B542AE" w:rsidRDefault="00846232" w:rsidP="00B542AE">
            <w:pPr>
              <w:spacing w:line="240" w:lineRule="auto"/>
              <w:ind w:left="162" w:hanging="180"/>
              <w:rPr>
                <w:rFonts w:asciiTheme="majorBidi" w:hAnsiTheme="majorBidi" w:cstheme="majorBidi"/>
                <w:sz w:val="28"/>
                <w:szCs w:val="28"/>
              </w:rPr>
            </w:pPr>
            <w:r>
              <w:rPr>
                <w:rFonts w:asciiTheme="majorBidi" w:hAnsiTheme="majorBidi" w:cstheme="majorBidi"/>
                <w:sz w:val="28"/>
                <w:szCs w:val="28"/>
              </w:rPr>
              <w:t>Deposit</w:t>
            </w:r>
            <w:r w:rsidR="001B42E2" w:rsidRPr="001B42E2">
              <w:rPr>
                <w:rFonts w:asciiTheme="majorBidi" w:hAnsiTheme="majorBidi" w:cstheme="majorBidi"/>
                <w:sz w:val="28"/>
                <w:szCs w:val="28"/>
              </w:rPr>
              <w:t xml:space="preserve"> </w:t>
            </w:r>
            <w:r w:rsidR="004E3501">
              <w:rPr>
                <w:rFonts w:asciiTheme="majorBidi" w:hAnsiTheme="majorBidi" w:cstheme="majorBidi"/>
                <w:sz w:val="28"/>
                <w:szCs w:val="28"/>
              </w:rPr>
              <w:t>with</w:t>
            </w:r>
            <w:r w:rsidR="001B42E2" w:rsidRPr="001B42E2">
              <w:rPr>
                <w:rFonts w:asciiTheme="majorBidi" w:hAnsiTheme="majorBidi" w:cstheme="majorBidi"/>
                <w:sz w:val="28"/>
                <w:szCs w:val="28"/>
              </w:rPr>
              <w:t xml:space="preserve"> Road Accident Victims Protection Co.,</w:t>
            </w:r>
            <w:r w:rsidR="00D13A09">
              <w:rPr>
                <w:rFonts w:asciiTheme="majorBidi" w:hAnsiTheme="majorBidi" w:cstheme="majorBidi"/>
                <w:sz w:val="28"/>
                <w:szCs w:val="28"/>
              </w:rPr>
              <w:t xml:space="preserve"> </w:t>
            </w:r>
            <w:r w:rsidR="001B42E2" w:rsidRPr="001B42E2">
              <w:rPr>
                <w:rFonts w:asciiTheme="majorBidi" w:hAnsiTheme="majorBidi" w:cstheme="majorBidi"/>
                <w:sz w:val="28"/>
                <w:szCs w:val="28"/>
              </w:rPr>
              <w:t>Ltd.</w:t>
            </w:r>
            <w:r w:rsidR="00B542AE">
              <w:rPr>
                <w:rFonts w:asciiTheme="majorBidi" w:hAnsiTheme="majorBidi" w:cstheme="majorBidi"/>
                <w:sz w:val="28"/>
                <w:szCs w:val="28"/>
              </w:rPr>
              <w:t xml:space="preserve"> </w:t>
            </w:r>
            <w:r>
              <w:rPr>
                <w:rFonts w:asciiTheme="majorBidi" w:hAnsiTheme="majorBidi" w:cstheme="majorBidi"/>
                <w:sz w:val="28"/>
                <w:szCs w:val="28"/>
              </w:rPr>
              <w:t xml:space="preserve">                       </w:t>
            </w:r>
            <w:r w:rsidR="00B542AE">
              <w:rPr>
                <w:rFonts w:asciiTheme="majorBidi" w:hAnsiTheme="majorBidi" w:cstheme="majorBidi"/>
                <w:sz w:val="28"/>
                <w:szCs w:val="28"/>
              </w:rPr>
              <w:t>for claim payment</w:t>
            </w:r>
          </w:p>
        </w:tc>
        <w:tc>
          <w:tcPr>
            <w:tcW w:w="1440" w:type="dxa"/>
            <w:tcBorders>
              <w:top w:val="nil"/>
              <w:left w:val="nil"/>
              <w:bottom w:val="nil"/>
              <w:right w:val="nil"/>
            </w:tcBorders>
            <w:vAlign w:val="bottom"/>
          </w:tcPr>
          <w:p w14:paraId="00E60B36" w14:textId="04FAE3AA"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3,690</w:t>
            </w:r>
          </w:p>
        </w:tc>
        <w:tc>
          <w:tcPr>
            <w:tcW w:w="236" w:type="dxa"/>
            <w:tcBorders>
              <w:top w:val="nil"/>
              <w:left w:val="nil"/>
              <w:bottom w:val="nil"/>
              <w:right w:val="nil"/>
            </w:tcBorders>
          </w:tcPr>
          <w:p w14:paraId="1448B471"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bottom"/>
          </w:tcPr>
          <w:p w14:paraId="443F11C4" w14:textId="4F32FFA4"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6D7A">
              <w:rPr>
                <w:rFonts w:asciiTheme="majorBidi" w:eastAsia="Cordia New" w:hAnsiTheme="majorBidi" w:cstheme="majorBidi"/>
                <w:sz w:val="28"/>
                <w:szCs w:val="28"/>
              </w:rPr>
              <w:t>3,690</w:t>
            </w:r>
          </w:p>
        </w:tc>
      </w:tr>
      <w:tr w:rsidR="008538BB" w:rsidRPr="006737D8" w14:paraId="3913CEB2" w14:textId="77777777" w:rsidTr="00846232">
        <w:trPr>
          <w:trHeight w:hRule="exact" w:val="397"/>
        </w:trPr>
        <w:tc>
          <w:tcPr>
            <w:tcW w:w="5760" w:type="dxa"/>
            <w:tcBorders>
              <w:top w:val="nil"/>
              <w:left w:val="nil"/>
              <w:bottom w:val="nil"/>
              <w:right w:val="nil"/>
            </w:tcBorders>
            <w:vAlign w:val="bottom"/>
          </w:tcPr>
          <w:p w14:paraId="509D993F" w14:textId="6B698E08"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842EF">
              <w:rPr>
                <w:rFonts w:asciiTheme="majorBidi" w:hAnsiTheme="majorBidi"/>
                <w:sz w:val="28"/>
                <w:szCs w:val="28"/>
              </w:rPr>
              <w:t>Investment receivables</w:t>
            </w:r>
          </w:p>
        </w:tc>
        <w:tc>
          <w:tcPr>
            <w:tcW w:w="1440" w:type="dxa"/>
            <w:tcBorders>
              <w:top w:val="nil"/>
              <w:left w:val="nil"/>
              <w:bottom w:val="nil"/>
              <w:right w:val="nil"/>
            </w:tcBorders>
            <w:vAlign w:val="center"/>
          </w:tcPr>
          <w:p w14:paraId="490CE160" w14:textId="06A6EFA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36" w:type="dxa"/>
            <w:tcBorders>
              <w:top w:val="nil"/>
              <w:left w:val="nil"/>
              <w:bottom w:val="nil"/>
              <w:right w:val="nil"/>
            </w:tcBorders>
          </w:tcPr>
          <w:p w14:paraId="0E2EF166"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9EFA182" w14:textId="206DE911" w:rsidR="008538BB"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8,028</w:t>
            </w:r>
          </w:p>
        </w:tc>
      </w:tr>
      <w:tr w:rsidR="008538BB" w:rsidRPr="006737D8" w14:paraId="7156DEA9" w14:textId="77777777" w:rsidTr="00846232">
        <w:trPr>
          <w:trHeight w:hRule="exact" w:val="397"/>
        </w:trPr>
        <w:tc>
          <w:tcPr>
            <w:tcW w:w="5760" w:type="dxa"/>
            <w:tcBorders>
              <w:top w:val="nil"/>
              <w:left w:val="nil"/>
              <w:bottom w:val="nil"/>
              <w:right w:val="nil"/>
            </w:tcBorders>
            <w:vAlign w:val="bottom"/>
          </w:tcPr>
          <w:p w14:paraId="2D569BA0" w14:textId="6B8A15C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4D451F1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4,850</w:t>
            </w:r>
          </w:p>
        </w:tc>
        <w:tc>
          <w:tcPr>
            <w:tcW w:w="236" w:type="dxa"/>
            <w:tcBorders>
              <w:top w:val="nil"/>
              <w:left w:val="nil"/>
              <w:bottom w:val="nil"/>
              <w:right w:val="nil"/>
            </w:tcBorders>
          </w:tcPr>
          <w:p w14:paraId="1E028784"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191A073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3,108</w:t>
            </w:r>
          </w:p>
        </w:tc>
      </w:tr>
      <w:tr w:rsidR="008538BB" w:rsidRPr="006737D8" w14:paraId="446E19EC" w14:textId="77777777" w:rsidTr="00846232">
        <w:trPr>
          <w:trHeight w:hRule="exact" w:val="408"/>
        </w:trPr>
        <w:tc>
          <w:tcPr>
            <w:tcW w:w="5760" w:type="dxa"/>
            <w:tcBorders>
              <w:top w:val="nil"/>
              <w:left w:val="nil"/>
              <w:bottom w:val="nil"/>
              <w:right w:val="nil"/>
            </w:tcBorders>
            <w:vAlign w:val="bottom"/>
          </w:tcPr>
          <w:p w14:paraId="524909BC" w14:textId="6E2F309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0235B83B" w:rsidR="008538BB" w:rsidRPr="006737D8" w:rsidRDefault="001B42E2"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1B42E2">
              <w:rPr>
                <w:rFonts w:asciiTheme="majorBidi" w:eastAsia="Cordia New" w:hAnsiTheme="majorBidi"/>
                <w:b/>
                <w:bCs/>
                <w:sz w:val="28"/>
                <w:szCs w:val="28"/>
                <w:cs/>
              </w:rPr>
              <w:t>2</w:t>
            </w:r>
            <w:r w:rsidR="00E9188B">
              <w:rPr>
                <w:rFonts w:asciiTheme="majorBidi" w:eastAsia="Cordia New" w:hAnsiTheme="majorBidi"/>
                <w:b/>
                <w:bCs/>
                <w:sz w:val="28"/>
                <w:szCs w:val="28"/>
              </w:rPr>
              <w:t>6</w:t>
            </w:r>
            <w:r w:rsidRPr="001B42E2">
              <w:rPr>
                <w:rFonts w:asciiTheme="majorBidi" w:eastAsia="Cordia New" w:hAnsiTheme="majorBidi" w:cstheme="majorBidi"/>
                <w:b/>
                <w:bCs/>
                <w:sz w:val="28"/>
                <w:szCs w:val="28"/>
              </w:rPr>
              <w:t>,</w:t>
            </w:r>
            <w:r w:rsidR="00E9188B">
              <w:rPr>
                <w:rFonts w:asciiTheme="majorBidi" w:eastAsia="Cordia New" w:hAnsiTheme="majorBidi"/>
                <w:b/>
                <w:bCs/>
                <w:sz w:val="28"/>
                <w:szCs w:val="28"/>
              </w:rPr>
              <w:t>94</w:t>
            </w:r>
            <w:r w:rsidRPr="001B42E2">
              <w:rPr>
                <w:rFonts w:asciiTheme="majorBidi" w:eastAsia="Cordia New" w:hAnsiTheme="majorBidi"/>
                <w:b/>
                <w:bCs/>
                <w:sz w:val="28"/>
                <w:szCs w:val="28"/>
                <w:cs/>
              </w:rPr>
              <w:t>1</w:t>
            </w:r>
          </w:p>
        </w:tc>
        <w:tc>
          <w:tcPr>
            <w:tcW w:w="236" w:type="dxa"/>
            <w:tcBorders>
              <w:top w:val="nil"/>
              <w:left w:val="nil"/>
              <w:bottom w:val="nil"/>
              <w:right w:val="nil"/>
            </w:tcBorders>
          </w:tcPr>
          <w:p w14:paraId="506F71A4"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vAlign w:val="bottom"/>
          </w:tcPr>
          <w:p w14:paraId="5E678535" w14:textId="6387BA4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33,043</w:t>
            </w:r>
          </w:p>
        </w:tc>
      </w:tr>
    </w:tbl>
    <w:p w14:paraId="40797316" w14:textId="77777777"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6C48F35C" w14:textId="77777777"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17250CC2" w14:textId="77777777"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p>
    <w:p w14:paraId="5DE07902" w14:textId="5A73CA6E"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cs/>
        </w:rPr>
        <w:br w:type="page"/>
      </w:r>
    </w:p>
    <w:p w14:paraId="07B2229D" w14:textId="6C562940"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5F6533DF" w:rsidR="00B94B15" w:rsidRPr="006737D8" w:rsidRDefault="0005395C" w:rsidP="008108CA">
            <w:pPr>
              <w:tabs>
                <w:tab w:val="left" w:pos="1440"/>
              </w:tabs>
              <w:spacing w:line="240" w:lineRule="auto"/>
              <w:jc w:val="center"/>
              <w:rPr>
                <w:rFonts w:asciiTheme="majorBidi" w:hAnsiTheme="majorBidi" w:cstheme="majorBidi"/>
                <w:sz w:val="28"/>
                <w:szCs w:val="28"/>
              </w:rPr>
            </w:pPr>
            <w:r w:rsidRPr="0037629E">
              <w:rPr>
                <w:rFonts w:asciiTheme="majorBidi" w:eastAsia="Cordia New" w:hAnsiTheme="majorBidi" w:cstheme="majorBidi"/>
                <w:sz w:val="28"/>
                <w:szCs w:val="28"/>
              </w:rPr>
              <w:t>31 March 202</w:t>
            </w:r>
            <w:r>
              <w:rPr>
                <w:rFonts w:asciiTheme="majorBidi" w:eastAsia="Cordia New" w:hAnsiTheme="majorBidi" w:cstheme="majorBidi" w:hint="cs"/>
                <w:sz w:val="28"/>
                <w:szCs w:val="28"/>
                <w:cs/>
              </w:rPr>
              <w:t>3</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8538BB" w:rsidRPr="006737D8" w14:paraId="46E0AD5B" w14:textId="77777777" w:rsidTr="001B42E2">
        <w:tc>
          <w:tcPr>
            <w:tcW w:w="4346" w:type="dxa"/>
          </w:tcPr>
          <w:p w14:paraId="3DC5A3FF" w14:textId="1473C393" w:rsidR="008538BB" w:rsidRPr="006737D8" w:rsidRDefault="008538BB" w:rsidP="008538BB">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62313EEF" w14:textId="45C1DAAE"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336,160</w:t>
            </w:r>
          </w:p>
        </w:tc>
        <w:tc>
          <w:tcPr>
            <w:tcW w:w="236" w:type="dxa"/>
            <w:tcBorders>
              <w:top w:val="nil"/>
              <w:left w:val="nil"/>
              <w:bottom w:val="nil"/>
              <w:right w:val="nil"/>
            </w:tcBorders>
          </w:tcPr>
          <w:p w14:paraId="164833BD" w14:textId="77777777" w:rsidR="008538BB" w:rsidRPr="006737D8" w:rsidRDefault="008538BB" w:rsidP="008538BB">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02ADDEE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A0FF0">
              <w:rPr>
                <w:rFonts w:asciiTheme="majorBidi" w:hAnsiTheme="majorBidi" w:cstheme="majorBidi"/>
                <w:sz w:val="28"/>
                <w:szCs w:val="28"/>
              </w:rPr>
              <w:t>(254,637)</w:t>
            </w:r>
          </w:p>
        </w:tc>
        <w:tc>
          <w:tcPr>
            <w:tcW w:w="284" w:type="dxa"/>
            <w:tcBorders>
              <w:top w:val="nil"/>
              <w:left w:val="nil"/>
              <w:bottom w:val="nil"/>
              <w:right w:val="nil"/>
            </w:tcBorders>
          </w:tcPr>
          <w:p w14:paraId="6A8D39DE" w14:textId="77777777" w:rsidR="008538BB" w:rsidRPr="006737D8" w:rsidRDefault="008538BB" w:rsidP="008538BB">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4C6F943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A0FF0">
              <w:rPr>
                <w:rFonts w:asciiTheme="majorBidi" w:hAnsiTheme="majorBidi" w:cstheme="majorBidi"/>
                <w:sz w:val="28"/>
                <w:szCs w:val="28"/>
              </w:rPr>
              <w:t>81,523</w:t>
            </w:r>
          </w:p>
        </w:tc>
      </w:tr>
      <w:tr w:rsidR="008538BB" w:rsidRPr="006737D8" w14:paraId="0402BC69" w14:textId="77777777" w:rsidTr="001B42E2">
        <w:tc>
          <w:tcPr>
            <w:tcW w:w="4346" w:type="dxa"/>
          </w:tcPr>
          <w:p w14:paraId="1830566A" w14:textId="13C1DB93" w:rsidR="008538BB" w:rsidRPr="006737D8" w:rsidRDefault="008538BB" w:rsidP="008538BB">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38EF16A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61,477</w:t>
            </w:r>
          </w:p>
        </w:tc>
        <w:tc>
          <w:tcPr>
            <w:tcW w:w="236" w:type="dxa"/>
            <w:tcBorders>
              <w:top w:val="nil"/>
              <w:left w:val="nil"/>
              <w:bottom w:val="nil"/>
              <w:right w:val="nil"/>
            </w:tcBorders>
            <w:vAlign w:val="bottom"/>
          </w:tcPr>
          <w:p w14:paraId="0AD95413" w14:textId="77777777" w:rsidR="008538BB" w:rsidRPr="006737D8" w:rsidRDefault="008538BB" w:rsidP="008538BB">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634C35C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A0FF0">
              <w:rPr>
                <w:rFonts w:asciiTheme="majorBidi" w:hAnsiTheme="majorBidi" w:cstheme="majorBidi"/>
                <w:sz w:val="28"/>
                <w:szCs w:val="28"/>
              </w:rPr>
              <w:t>(22,136)</w:t>
            </w:r>
          </w:p>
        </w:tc>
        <w:tc>
          <w:tcPr>
            <w:tcW w:w="284" w:type="dxa"/>
            <w:tcBorders>
              <w:top w:val="nil"/>
              <w:left w:val="nil"/>
              <w:bottom w:val="nil"/>
              <w:right w:val="nil"/>
            </w:tcBorders>
            <w:vAlign w:val="bottom"/>
          </w:tcPr>
          <w:p w14:paraId="6374FC4B" w14:textId="77777777" w:rsidR="008538BB" w:rsidRPr="006737D8" w:rsidRDefault="008538BB" w:rsidP="008538BB">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6F9570D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A0FF0">
              <w:rPr>
                <w:rFonts w:asciiTheme="majorBidi" w:hAnsiTheme="majorBidi" w:cstheme="majorBidi"/>
                <w:sz w:val="28"/>
                <w:szCs w:val="28"/>
              </w:rPr>
              <w:t>39,341</w:t>
            </w:r>
          </w:p>
        </w:tc>
      </w:tr>
      <w:tr w:rsidR="008538BB" w:rsidRPr="006737D8" w14:paraId="382CA6EC" w14:textId="77777777" w:rsidTr="001B42E2">
        <w:tc>
          <w:tcPr>
            <w:tcW w:w="4346" w:type="dxa"/>
          </w:tcPr>
          <w:p w14:paraId="28489596" w14:textId="0F115113"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474515E1"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397,637</w:t>
            </w:r>
          </w:p>
        </w:tc>
        <w:tc>
          <w:tcPr>
            <w:tcW w:w="236" w:type="dxa"/>
            <w:tcBorders>
              <w:top w:val="nil"/>
              <w:left w:val="nil"/>
              <w:bottom w:val="nil"/>
              <w:right w:val="nil"/>
            </w:tcBorders>
          </w:tcPr>
          <w:p w14:paraId="164E3C19"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7DB7FD8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DA0FF0">
              <w:rPr>
                <w:rFonts w:asciiTheme="majorBidi" w:hAnsiTheme="majorBidi" w:cstheme="majorBidi"/>
                <w:sz w:val="28"/>
                <w:szCs w:val="28"/>
              </w:rPr>
              <w:t>(276,773)</w:t>
            </w:r>
          </w:p>
        </w:tc>
        <w:tc>
          <w:tcPr>
            <w:tcW w:w="284" w:type="dxa"/>
            <w:tcBorders>
              <w:top w:val="nil"/>
              <w:left w:val="nil"/>
              <w:bottom w:val="nil"/>
              <w:right w:val="nil"/>
            </w:tcBorders>
          </w:tcPr>
          <w:p w14:paraId="6D198A97"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531611A3"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DA0FF0">
              <w:rPr>
                <w:rFonts w:asciiTheme="majorBidi" w:hAnsiTheme="majorBidi" w:cstheme="majorBidi"/>
                <w:sz w:val="28"/>
                <w:szCs w:val="28"/>
              </w:rPr>
              <w:t>120,864</w:t>
            </w:r>
          </w:p>
        </w:tc>
      </w:tr>
      <w:tr w:rsidR="008538BB" w:rsidRPr="006737D8" w14:paraId="677D556B" w14:textId="77777777" w:rsidTr="00BF7861">
        <w:tc>
          <w:tcPr>
            <w:tcW w:w="4346" w:type="dxa"/>
          </w:tcPr>
          <w:p w14:paraId="7BE7D30B" w14:textId="2E5D285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4065335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402,511</w:t>
            </w:r>
          </w:p>
        </w:tc>
        <w:tc>
          <w:tcPr>
            <w:tcW w:w="236" w:type="dxa"/>
            <w:tcBorders>
              <w:top w:val="nil"/>
              <w:left w:val="nil"/>
              <w:bottom w:val="nil"/>
              <w:right w:val="nil"/>
            </w:tcBorders>
          </w:tcPr>
          <w:p w14:paraId="79F02299"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16869DB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A0FF0">
              <w:rPr>
                <w:rFonts w:asciiTheme="majorBidi" w:hAnsiTheme="majorBidi" w:cstheme="majorBidi"/>
                <w:sz w:val="28"/>
                <w:szCs w:val="28"/>
              </w:rPr>
              <w:t>(199,588)</w:t>
            </w:r>
          </w:p>
        </w:tc>
        <w:tc>
          <w:tcPr>
            <w:tcW w:w="284" w:type="dxa"/>
            <w:tcBorders>
              <w:top w:val="nil"/>
              <w:left w:val="nil"/>
              <w:bottom w:val="nil"/>
              <w:right w:val="nil"/>
            </w:tcBorders>
          </w:tcPr>
          <w:p w14:paraId="2EFCB35C"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10AF830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DA0FF0">
              <w:rPr>
                <w:rFonts w:asciiTheme="majorBidi" w:hAnsiTheme="majorBidi" w:cstheme="majorBidi"/>
                <w:sz w:val="28"/>
                <w:szCs w:val="28"/>
              </w:rPr>
              <w:t>202,92</w:t>
            </w:r>
            <w:r>
              <w:rPr>
                <w:rFonts w:asciiTheme="majorBidi" w:hAnsiTheme="majorBidi" w:cstheme="majorBidi"/>
                <w:sz w:val="28"/>
                <w:szCs w:val="28"/>
              </w:rPr>
              <w:t>3</w:t>
            </w:r>
          </w:p>
        </w:tc>
      </w:tr>
      <w:tr w:rsidR="008538BB" w:rsidRPr="006737D8" w14:paraId="2A55C8A3" w14:textId="77777777" w:rsidTr="00BF7861">
        <w:tc>
          <w:tcPr>
            <w:tcW w:w="4346" w:type="dxa"/>
          </w:tcPr>
          <w:p w14:paraId="5179AE5B" w14:textId="0242B091"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056EE826"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800,148</w:t>
            </w:r>
          </w:p>
        </w:tc>
        <w:tc>
          <w:tcPr>
            <w:tcW w:w="236" w:type="dxa"/>
            <w:tcBorders>
              <w:top w:val="nil"/>
              <w:left w:val="nil"/>
              <w:bottom w:val="nil"/>
              <w:right w:val="nil"/>
            </w:tcBorders>
          </w:tcPr>
          <w:p w14:paraId="02D137B6"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455CE4EC"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A0FF0">
              <w:rPr>
                <w:rFonts w:asciiTheme="majorBidi" w:hAnsiTheme="majorBidi" w:cstheme="majorBidi"/>
                <w:b/>
                <w:bCs/>
                <w:sz w:val="28"/>
                <w:szCs w:val="28"/>
              </w:rPr>
              <w:t>(476,361)</w:t>
            </w:r>
          </w:p>
        </w:tc>
        <w:tc>
          <w:tcPr>
            <w:tcW w:w="284" w:type="dxa"/>
            <w:tcBorders>
              <w:top w:val="nil"/>
              <w:left w:val="nil"/>
              <w:bottom w:val="nil"/>
              <w:right w:val="nil"/>
            </w:tcBorders>
          </w:tcPr>
          <w:p w14:paraId="1C5E9E51" w14:textId="77777777" w:rsidR="008538BB" w:rsidRPr="006737D8" w:rsidRDefault="008538BB" w:rsidP="008538BB">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3842F4E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A0FF0">
              <w:rPr>
                <w:rFonts w:asciiTheme="majorBidi" w:hAnsiTheme="majorBidi" w:cstheme="majorBidi"/>
                <w:b/>
                <w:bCs/>
                <w:sz w:val="28"/>
                <w:szCs w:val="28"/>
              </w:rPr>
              <w:t>323,78</w:t>
            </w:r>
            <w:r>
              <w:rPr>
                <w:rFonts w:asciiTheme="majorBidi" w:hAnsiTheme="majorBidi" w:cstheme="majorBidi"/>
                <w:b/>
                <w:bCs/>
                <w:sz w:val="28"/>
                <w:szCs w:val="28"/>
              </w:rPr>
              <w:t>7</w:t>
            </w:r>
          </w:p>
        </w:tc>
      </w:tr>
    </w:tbl>
    <w:p w14:paraId="51DAB255" w14:textId="77777777" w:rsidR="006F614B" w:rsidRDefault="006F614B" w:rsidP="002F7537">
      <w:pPr>
        <w:pStyle w:val="BodyTextIndent"/>
        <w:spacing w:line="380" w:lineRule="exact"/>
        <w:ind w:left="0"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cs/>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33B7A991" w:rsidR="0043179B" w:rsidRPr="006737D8" w:rsidRDefault="0005395C"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hint="cs"/>
                <w:sz w:val="28"/>
                <w:szCs w:val="28"/>
                <w:cs/>
              </w:rPr>
              <w:t>2</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75311" w:rsidRPr="006737D8" w14:paraId="0A0E0D19" w14:textId="77777777" w:rsidTr="00DC52F0">
        <w:tc>
          <w:tcPr>
            <w:tcW w:w="4346" w:type="dxa"/>
          </w:tcPr>
          <w:p w14:paraId="5619132C" w14:textId="3D37DC2D" w:rsidR="00C75311" w:rsidRPr="006737D8" w:rsidRDefault="00C75311" w:rsidP="00C75311">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right w:val="nil"/>
            </w:tcBorders>
          </w:tcPr>
          <w:p w14:paraId="1B01583A" w14:textId="25BF022C" w:rsidR="00C75311" w:rsidRPr="006737D8" w:rsidRDefault="00C75311" w:rsidP="00C7531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307,609</w:t>
            </w:r>
          </w:p>
        </w:tc>
        <w:tc>
          <w:tcPr>
            <w:tcW w:w="236" w:type="dxa"/>
            <w:tcBorders>
              <w:top w:val="nil"/>
              <w:left w:val="nil"/>
              <w:bottom w:val="nil"/>
              <w:right w:val="nil"/>
            </w:tcBorders>
          </w:tcPr>
          <w:p w14:paraId="1DA2695C" w14:textId="77777777" w:rsidR="00C75311" w:rsidRPr="006737D8" w:rsidRDefault="00C75311" w:rsidP="00C75311">
            <w:pPr>
              <w:spacing w:line="240" w:lineRule="auto"/>
              <w:rPr>
                <w:rFonts w:asciiTheme="majorBidi" w:hAnsiTheme="majorBidi" w:cstheme="majorBidi"/>
                <w:sz w:val="28"/>
                <w:szCs w:val="28"/>
              </w:rPr>
            </w:pPr>
          </w:p>
        </w:tc>
        <w:tc>
          <w:tcPr>
            <w:tcW w:w="1384" w:type="dxa"/>
            <w:tcBorders>
              <w:top w:val="nil"/>
              <w:left w:val="nil"/>
              <w:right w:val="nil"/>
            </w:tcBorders>
          </w:tcPr>
          <w:p w14:paraId="7AB0C26A" w14:textId="5F251903"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(234,250)</w:t>
            </w:r>
          </w:p>
        </w:tc>
        <w:tc>
          <w:tcPr>
            <w:tcW w:w="284" w:type="dxa"/>
            <w:tcBorders>
              <w:top w:val="nil"/>
              <w:left w:val="nil"/>
              <w:bottom w:val="nil"/>
              <w:right w:val="nil"/>
            </w:tcBorders>
          </w:tcPr>
          <w:p w14:paraId="6A1F4E19" w14:textId="77777777" w:rsidR="00C75311" w:rsidRPr="006737D8" w:rsidRDefault="00C75311" w:rsidP="00C75311">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2D3D6DEB"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73,359</w:t>
            </w:r>
          </w:p>
        </w:tc>
      </w:tr>
      <w:tr w:rsidR="00C75311" w:rsidRPr="006737D8" w14:paraId="5862C8B5" w14:textId="77777777" w:rsidTr="00DC52F0">
        <w:tc>
          <w:tcPr>
            <w:tcW w:w="4346" w:type="dxa"/>
          </w:tcPr>
          <w:p w14:paraId="5819239D" w14:textId="49E4FE32" w:rsidR="00C75311" w:rsidRPr="006737D8" w:rsidRDefault="00C75311" w:rsidP="00C75311">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28AEA471"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60,493</w:t>
            </w:r>
          </w:p>
        </w:tc>
        <w:tc>
          <w:tcPr>
            <w:tcW w:w="236" w:type="dxa"/>
            <w:tcBorders>
              <w:top w:val="nil"/>
              <w:left w:val="nil"/>
              <w:bottom w:val="nil"/>
              <w:right w:val="nil"/>
            </w:tcBorders>
            <w:vAlign w:val="bottom"/>
          </w:tcPr>
          <w:p w14:paraId="38497ABE" w14:textId="77777777" w:rsidR="00C75311" w:rsidRPr="006737D8" w:rsidRDefault="00C75311" w:rsidP="00C75311">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4EE7553F"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(21,071)</w:t>
            </w:r>
          </w:p>
        </w:tc>
        <w:tc>
          <w:tcPr>
            <w:tcW w:w="284" w:type="dxa"/>
            <w:tcBorders>
              <w:top w:val="nil"/>
              <w:left w:val="nil"/>
              <w:bottom w:val="nil"/>
              <w:right w:val="nil"/>
            </w:tcBorders>
            <w:vAlign w:val="bottom"/>
          </w:tcPr>
          <w:p w14:paraId="102E3A55" w14:textId="77777777" w:rsidR="00C75311" w:rsidRPr="006737D8" w:rsidRDefault="00C75311" w:rsidP="00C75311">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1BBE35B2"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39,422</w:t>
            </w:r>
          </w:p>
        </w:tc>
      </w:tr>
      <w:tr w:rsidR="00C75311" w:rsidRPr="006737D8" w14:paraId="5978C06B" w14:textId="77777777" w:rsidTr="00DC52F0">
        <w:tc>
          <w:tcPr>
            <w:tcW w:w="4346" w:type="dxa"/>
          </w:tcPr>
          <w:p w14:paraId="60BAB12D" w14:textId="0F02E4D2"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6B1E9F0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368,102</w:t>
            </w:r>
          </w:p>
        </w:tc>
        <w:tc>
          <w:tcPr>
            <w:tcW w:w="236" w:type="dxa"/>
            <w:tcBorders>
              <w:top w:val="nil"/>
              <w:left w:val="nil"/>
              <w:bottom w:val="nil"/>
              <w:right w:val="nil"/>
            </w:tcBorders>
          </w:tcPr>
          <w:p w14:paraId="3348AE7A"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10C83760"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(255,321)</w:t>
            </w:r>
          </w:p>
        </w:tc>
        <w:tc>
          <w:tcPr>
            <w:tcW w:w="284" w:type="dxa"/>
            <w:tcBorders>
              <w:top w:val="nil"/>
              <w:left w:val="nil"/>
              <w:bottom w:val="nil"/>
              <w:right w:val="nil"/>
            </w:tcBorders>
          </w:tcPr>
          <w:p w14:paraId="5168406A"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6C011159"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112,781</w:t>
            </w:r>
          </w:p>
        </w:tc>
      </w:tr>
      <w:tr w:rsidR="00C75311" w:rsidRPr="006737D8" w14:paraId="3F0D43AD" w14:textId="77777777" w:rsidTr="00BF7861">
        <w:tc>
          <w:tcPr>
            <w:tcW w:w="4346" w:type="dxa"/>
          </w:tcPr>
          <w:p w14:paraId="087AAE41" w14:textId="10701108"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00037B5F"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391,362</w:t>
            </w:r>
          </w:p>
        </w:tc>
        <w:tc>
          <w:tcPr>
            <w:tcW w:w="236" w:type="dxa"/>
            <w:tcBorders>
              <w:top w:val="nil"/>
              <w:left w:val="nil"/>
              <w:bottom w:val="nil"/>
              <w:right w:val="nil"/>
            </w:tcBorders>
          </w:tcPr>
          <w:p w14:paraId="52645EEF"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20A09EB1"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(181,617)</w:t>
            </w:r>
          </w:p>
        </w:tc>
        <w:tc>
          <w:tcPr>
            <w:tcW w:w="284" w:type="dxa"/>
            <w:tcBorders>
              <w:top w:val="nil"/>
              <w:left w:val="nil"/>
              <w:bottom w:val="nil"/>
              <w:right w:val="nil"/>
            </w:tcBorders>
          </w:tcPr>
          <w:p w14:paraId="226BEE1C"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4CF4A21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209,745</w:t>
            </w:r>
          </w:p>
        </w:tc>
      </w:tr>
      <w:tr w:rsidR="00C75311" w:rsidRPr="006737D8" w14:paraId="2BDC9F2B" w14:textId="77777777" w:rsidTr="00BF7861">
        <w:tc>
          <w:tcPr>
            <w:tcW w:w="4346" w:type="dxa"/>
          </w:tcPr>
          <w:p w14:paraId="7AEA2061" w14:textId="566E3EE3"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5FFB90C7"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759,464</w:t>
            </w:r>
          </w:p>
        </w:tc>
        <w:tc>
          <w:tcPr>
            <w:tcW w:w="236" w:type="dxa"/>
            <w:tcBorders>
              <w:top w:val="nil"/>
              <w:left w:val="nil"/>
              <w:bottom w:val="nil"/>
              <w:right w:val="nil"/>
            </w:tcBorders>
          </w:tcPr>
          <w:p w14:paraId="47C7B046"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50EE15D5"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(436,938)</w:t>
            </w:r>
          </w:p>
        </w:tc>
        <w:tc>
          <w:tcPr>
            <w:tcW w:w="284" w:type="dxa"/>
            <w:tcBorders>
              <w:top w:val="nil"/>
              <w:left w:val="nil"/>
              <w:bottom w:val="nil"/>
              <w:right w:val="nil"/>
            </w:tcBorders>
          </w:tcPr>
          <w:p w14:paraId="04938F75" w14:textId="77777777" w:rsidR="00C75311" w:rsidRPr="006737D8" w:rsidRDefault="00C75311" w:rsidP="00C75311">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58C869AA" w:rsidR="00C75311" w:rsidRPr="006737D8" w:rsidRDefault="00C75311" w:rsidP="00C75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322,526</w:t>
            </w:r>
          </w:p>
        </w:tc>
      </w:tr>
    </w:tbl>
    <w:p w14:paraId="25300180" w14:textId="77777777" w:rsidR="00F63CA1" w:rsidRDefault="00F63CA1"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p>
    <w:p w14:paraId="1507DE12" w14:textId="77777777" w:rsidR="00F63CA1" w:rsidRDefault="00F63CA1"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p>
    <w:p w14:paraId="2ED9903C" w14:textId="77777777" w:rsidR="00F63CA1" w:rsidRDefault="00F63CA1"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p>
    <w:p w14:paraId="1DF289B9" w14:textId="7C9A5126" w:rsidR="00F63CA1" w:rsidRDefault="00F63CA1"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cs/>
        </w:rPr>
        <w:br w:type="page"/>
      </w:r>
    </w:p>
    <w:p w14:paraId="301F92D2" w14:textId="44F7A25A"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lastRenderedPageBreak/>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BB6646">
      <w:pPr>
        <w:pStyle w:val="ListParagraph"/>
        <w:keepN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2CAB9E1D"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r w:rsidR="005D768F" w:rsidRPr="006737D8">
        <w:rPr>
          <w:rFonts w:asciiTheme="majorBidi" w:eastAsia="Arial Unicode MS" w:hAnsiTheme="majorBidi" w:cstheme="majorBidi"/>
          <w:b/>
          <w:bCs/>
          <w:sz w:val="28"/>
          <w:szCs w:val="28"/>
        </w:rPr>
        <w:t>liabilities</w:t>
      </w:r>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05395C" w:rsidRPr="006737D8" w14:paraId="297980CA" w14:textId="77777777" w:rsidTr="00897B79">
        <w:tc>
          <w:tcPr>
            <w:tcW w:w="5784" w:type="dxa"/>
          </w:tcPr>
          <w:p w14:paraId="2B79BB89"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38980F9A"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w:t>
            </w:r>
            <w:r>
              <w:rPr>
                <w:rFonts w:asciiTheme="majorBidi" w:eastAsia="Cordia New" w:hAnsiTheme="majorBidi" w:cstheme="majorBidi"/>
                <w:sz w:val="28"/>
                <w:szCs w:val="28"/>
              </w:rPr>
              <w:t>3</w:t>
            </w:r>
          </w:p>
        </w:tc>
        <w:tc>
          <w:tcPr>
            <w:tcW w:w="270" w:type="dxa"/>
            <w:tcBorders>
              <w:top w:val="single" w:sz="4" w:space="0" w:color="auto"/>
            </w:tcBorders>
          </w:tcPr>
          <w:p w14:paraId="6FA6B55A"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2F83B4B4"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72301C" w:rsidRPr="006737D8" w14:paraId="38A92B1F" w14:textId="77777777" w:rsidTr="00063791">
        <w:tc>
          <w:tcPr>
            <w:tcW w:w="5784" w:type="dxa"/>
          </w:tcPr>
          <w:p w14:paraId="7A7333FB" w14:textId="4A8E0E2E"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2FAA6173" w:rsidR="0072301C" w:rsidRPr="006737D8" w:rsidRDefault="00186DF8"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368,102</w:t>
            </w:r>
          </w:p>
        </w:tc>
        <w:tc>
          <w:tcPr>
            <w:tcW w:w="270" w:type="dxa"/>
          </w:tcPr>
          <w:p w14:paraId="3F8D48C7" w14:textId="77777777"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2A2DC346" w14:textId="6B02D06B" w:rsidR="0072301C" w:rsidRPr="006737D8" w:rsidRDefault="0072301C" w:rsidP="00723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64E5">
              <w:rPr>
                <w:rFonts w:asciiTheme="majorBidi" w:hAnsiTheme="majorBidi" w:cstheme="majorBidi"/>
                <w:sz w:val="28"/>
                <w:szCs w:val="28"/>
              </w:rPr>
              <w:t>232,756</w:t>
            </w:r>
          </w:p>
        </w:tc>
      </w:tr>
      <w:tr w:rsidR="008538BB" w:rsidRPr="006737D8" w14:paraId="2715886E" w14:textId="77777777" w:rsidTr="00063791">
        <w:tc>
          <w:tcPr>
            <w:tcW w:w="5784" w:type="dxa"/>
          </w:tcPr>
          <w:p w14:paraId="4CE8242B" w14:textId="3AD6FD1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2DC022B1"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121,284</w:t>
            </w:r>
          </w:p>
        </w:tc>
        <w:tc>
          <w:tcPr>
            <w:tcW w:w="270" w:type="dxa"/>
          </w:tcPr>
          <w:p w14:paraId="71FAE26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40CD8289" w14:textId="6602761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494,164</w:t>
            </w:r>
          </w:p>
        </w:tc>
      </w:tr>
      <w:tr w:rsidR="008538BB" w:rsidRPr="006737D8" w14:paraId="6690938C" w14:textId="77777777" w:rsidTr="00063791">
        <w:tc>
          <w:tcPr>
            <w:tcW w:w="5784" w:type="dxa"/>
          </w:tcPr>
          <w:p w14:paraId="001FA275" w14:textId="1BF180A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7B3CCCFA" w14:textId="6B4A17B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538BB" w:rsidRPr="006737D8" w14:paraId="7950DC83" w14:textId="77777777" w:rsidTr="00D1345B">
        <w:tc>
          <w:tcPr>
            <w:tcW w:w="5784" w:type="dxa"/>
          </w:tcPr>
          <w:p w14:paraId="53793E18" w14:textId="257BBC0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right w:val="nil"/>
            </w:tcBorders>
            <w:shd w:val="clear" w:color="auto" w:fill="auto"/>
            <w:vAlign w:val="center"/>
          </w:tcPr>
          <w:p w14:paraId="6D500F8F" w14:textId="3EFFB98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984</w:t>
            </w:r>
          </w:p>
        </w:tc>
        <w:tc>
          <w:tcPr>
            <w:tcW w:w="270" w:type="dxa"/>
          </w:tcPr>
          <w:p w14:paraId="3371CFE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right w:val="nil"/>
            </w:tcBorders>
            <w:shd w:val="clear" w:color="auto" w:fill="auto"/>
            <w:vAlign w:val="center"/>
          </w:tcPr>
          <w:p w14:paraId="304244A9" w14:textId="0778DBF9"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468</w:t>
            </w:r>
          </w:p>
        </w:tc>
      </w:tr>
      <w:tr w:rsidR="008538BB" w:rsidRPr="006737D8" w14:paraId="178E62A7" w14:textId="77777777" w:rsidTr="00D1345B">
        <w:tc>
          <w:tcPr>
            <w:tcW w:w="5784" w:type="dxa"/>
          </w:tcPr>
          <w:p w14:paraId="2E28749E" w14:textId="1012B3AB"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737DC9C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(92,733)</w:t>
            </w:r>
          </w:p>
        </w:tc>
        <w:tc>
          <w:tcPr>
            <w:tcW w:w="270" w:type="dxa"/>
          </w:tcPr>
          <w:p w14:paraId="0967A4DF"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vAlign w:val="center"/>
          </w:tcPr>
          <w:p w14:paraId="682CBE53" w14:textId="429B98D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(359,286)</w:t>
            </w:r>
          </w:p>
        </w:tc>
      </w:tr>
      <w:tr w:rsidR="008538BB" w:rsidRPr="006737D8" w14:paraId="76F59EDB" w14:textId="77777777" w:rsidTr="00D1345B">
        <w:tc>
          <w:tcPr>
            <w:tcW w:w="5784" w:type="dxa"/>
          </w:tcPr>
          <w:p w14:paraId="4C6B54BE" w14:textId="210C7EB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3BB2F80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397,637</w:t>
            </w:r>
          </w:p>
        </w:tc>
        <w:tc>
          <w:tcPr>
            <w:tcW w:w="270" w:type="dxa"/>
            <w:vAlign w:val="bottom"/>
          </w:tcPr>
          <w:p w14:paraId="06073E0E"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EE449F2" w14:textId="6643C24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368,102</w:t>
            </w:r>
          </w:p>
        </w:tc>
      </w:tr>
    </w:tbl>
    <w:p w14:paraId="46A03745" w14:textId="6A333756"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05395C" w:rsidRPr="006737D8" w14:paraId="3E0274C3" w14:textId="77777777" w:rsidTr="00897B79">
        <w:trPr>
          <w:trHeight w:val="181"/>
        </w:trPr>
        <w:tc>
          <w:tcPr>
            <w:tcW w:w="5784" w:type="dxa"/>
            <w:tcBorders>
              <w:top w:val="nil"/>
              <w:left w:val="nil"/>
              <w:bottom w:val="nil"/>
              <w:right w:val="nil"/>
            </w:tcBorders>
          </w:tcPr>
          <w:p w14:paraId="0CCBB0C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6AED273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w:t>
            </w:r>
            <w:r>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0593FF9D"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3BAAA5A6"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363630" w:rsidRPr="006737D8" w14:paraId="5580A688" w14:textId="77777777" w:rsidTr="006F7A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0164DFAA"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45924EC0"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Angsana New" w:hAnsi="Angsana New"/>
                <w:sz w:val="28"/>
                <w:szCs w:val="28"/>
              </w:rPr>
              <w:t>391,362</w:t>
            </w:r>
          </w:p>
        </w:tc>
        <w:tc>
          <w:tcPr>
            <w:tcW w:w="270" w:type="dxa"/>
          </w:tcPr>
          <w:p w14:paraId="5FC71F07" w14:textId="77777777"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left w:val="nil"/>
              <w:bottom w:val="nil"/>
              <w:right w:val="nil"/>
            </w:tcBorders>
          </w:tcPr>
          <w:p w14:paraId="74FE293B" w14:textId="60A137DE" w:rsidR="00363630" w:rsidRPr="006737D8" w:rsidRDefault="00363630" w:rsidP="0036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264E5">
              <w:rPr>
                <w:rFonts w:ascii="Angsana New" w:hAnsi="Angsana New"/>
                <w:sz w:val="28"/>
                <w:szCs w:val="28"/>
              </w:rPr>
              <w:t>340,250</w:t>
            </w:r>
          </w:p>
        </w:tc>
      </w:tr>
      <w:tr w:rsidR="008538BB" w:rsidRPr="006737D8" w14:paraId="3C053282"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30463B4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right w:val="nil"/>
            </w:tcBorders>
          </w:tcPr>
          <w:p w14:paraId="5CA5FA1B" w14:textId="4CC64BFF"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209,478</w:t>
            </w:r>
          </w:p>
        </w:tc>
        <w:tc>
          <w:tcPr>
            <w:tcW w:w="270" w:type="dxa"/>
          </w:tcPr>
          <w:p w14:paraId="6678D6F7"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right w:val="nil"/>
            </w:tcBorders>
          </w:tcPr>
          <w:p w14:paraId="44DBB6EB" w14:textId="23E935F6"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792,679</w:t>
            </w:r>
          </w:p>
        </w:tc>
      </w:tr>
      <w:tr w:rsidR="008538BB" w:rsidRPr="006737D8" w14:paraId="7B1BD1E0"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3B9767D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6E5E64FA"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(198,329)</w:t>
            </w:r>
          </w:p>
        </w:tc>
        <w:tc>
          <w:tcPr>
            <w:tcW w:w="270" w:type="dxa"/>
          </w:tcPr>
          <w:p w14:paraId="11C92094"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4C7F0F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(741,567)</w:t>
            </w:r>
          </w:p>
        </w:tc>
      </w:tr>
      <w:tr w:rsidR="008538BB" w:rsidRPr="006737D8" w14:paraId="444B9F16" w14:textId="77777777" w:rsidTr="00D134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0B283302"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3654C7E0"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402,511</w:t>
            </w:r>
          </w:p>
        </w:tc>
        <w:tc>
          <w:tcPr>
            <w:tcW w:w="270" w:type="dxa"/>
          </w:tcPr>
          <w:p w14:paraId="0D703838"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45730778"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391,362</w:t>
            </w:r>
          </w:p>
        </w:tc>
      </w:tr>
    </w:tbl>
    <w:p w14:paraId="31886D62" w14:textId="4A4D2831" w:rsidR="00AD555F" w:rsidRPr="006737D8" w:rsidRDefault="00AD555F" w:rsidP="009C7F0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05395C" w:rsidRPr="006737D8" w14:paraId="11091BF7" w14:textId="77777777" w:rsidTr="00B61286">
        <w:tc>
          <w:tcPr>
            <w:tcW w:w="5784" w:type="dxa"/>
            <w:tcBorders>
              <w:top w:val="nil"/>
              <w:left w:val="nil"/>
              <w:bottom w:val="nil"/>
              <w:right w:val="nil"/>
            </w:tcBorders>
          </w:tcPr>
          <w:p w14:paraId="13E1434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2A78452B"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37629E">
              <w:rPr>
                <w:rFonts w:asciiTheme="majorBidi" w:eastAsia="Cordia New" w:hAnsiTheme="majorBidi" w:cstheme="majorBidi"/>
                <w:sz w:val="28"/>
                <w:szCs w:val="28"/>
              </w:rPr>
              <w:t>31 March 202</w:t>
            </w:r>
            <w:r>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50DEBE17" w14:textId="77777777"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6C48D08C" w:rsidR="0005395C" w:rsidRPr="006737D8" w:rsidRDefault="0005395C" w:rsidP="0005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8538BB" w:rsidRPr="006737D8" w14:paraId="3246BB12" w14:textId="77777777" w:rsidTr="00B61286">
        <w:tc>
          <w:tcPr>
            <w:tcW w:w="5784" w:type="dxa"/>
            <w:tcBorders>
              <w:top w:val="nil"/>
              <w:left w:val="nil"/>
              <w:bottom w:val="nil"/>
              <w:right w:val="nil"/>
            </w:tcBorders>
            <w:vAlign w:val="bottom"/>
          </w:tcPr>
          <w:p w14:paraId="4A5462BE" w14:textId="77777777" w:rsidR="008538BB" w:rsidRPr="006737D8" w:rsidRDefault="008538BB" w:rsidP="008538BB">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7B4169CE" w:rsidR="008538BB" w:rsidRPr="00B61286"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193,444</w:t>
            </w:r>
          </w:p>
        </w:tc>
        <w:tc>
          <w:tcPr>
            <w:tcW w:w="270" w:type="dxa"/>
            <w:tcBorders>
              <w:top w:val="nil"/>
              <w:left w:val="nil"/>
              <w:bottom w:val="nil"/>
              <w:right w:val="nil"/>
            </w:tcBorders>
          </w:tcPr>
          <w:p w14:paraId="650588C7"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2BD6F17D"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185,528</w:t>
            </w:r>
          </w:p>
        </w:tc>
      </w:tr>
      <w:tr w:rsidR="008538BB" w:rsidRPr="006737D8" w14:paraId="70E23C5D" w14:textId="77777777" w:rsidTr="00B61286">
        <w:tc>
          <w:tcPr>
            <w:tcW w:w="5784" w:type="dxa"/>
            <w:tcBorders>
              <w:top w:val="nil"/>
              <w:left w:val="nil"/>
              <w:bottom w:val="nil"/>
              <w:right w:val="nil"/>
            </w:tcBorders>
            <w:vAlign w:val="bottom"/>
          </w:tcPr>
          <w:p w14:paraId="5E836E7D" w14:textId="77777777" w:rsidR="008538BB" w:rsidRPr="006737D8" w:rsidRDefault="008538BB" w:rsidP="008538BB">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17850F35"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A0FF0">
              <w:rPr>
                <w:rFonts w:asciiTheme="majorBidi" w:hAnsiTheme="majorBidi" w:cstheme="majorBidi"/>
                <w:sz w:val="28"/>
                <w:szCs w:val="28"/>
              </w:rPr>
              <w:t>83,113</w:t>
            </w:r>
          </w:p>
        </w:tc>
        <w:tc>
          <w:tcPr>
            <w:tcW w:w="270" w:type="dxa"/>
            <w:tcBorders>
              <w:top w:val="nil"/>
              <w:left w:val="nil"/>
              <w:bottom w:val="nil"/>
              <w:right w:val="nil"/>
            </w:tcBorders>
          </w:tcPr>
          <w:p w14:paraId="7836E3D6"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6FFB0D4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32,005</w:t>
            </w:r>
          </w:p>
        </w:tc>
      </w:tr>
      <w:tr w:rsidR="008538BB" w:rsidRPr="006737D8" w14:paraId="0A38F3FB" w14:textId="77777777" w:rsidTr="00B61286">
        <w:tc>
          <w:tcPr>
            <w:tcW w:w="5784" w:type="dxa"/>
            <w:tcBorders>
              <w:top w:val="nil"/>
              <w:left w:val="nil"/>
              <w:bottom w:val="nil"/>
              <w:right w:val="nil"/>
            </w:tcBorders>
            <w:vAlign w:val="bottom"/>
          </w:tcPr>
          <w:p w14:paraId="3232BFBC" w14:textId="77777777" w:rsidR="008538BB" w:rsidRPr="006737D8" w:rsidRDefault="008538BB" w:rsidP="008538BB">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71534064"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8538BB">
              <w:rPr>
                <w:rFonts w:asciiTheme="majorBidi" w:hAnsiTheme="majorBidi" w:cstheme="majorBidi"/>
                <w:b/>
                <w:bCs/>
                <w:sz w:val="28"/>
                <w:szCs w:val="28"/>
              </w:rPr>
              <w:t>276,557</w:t>
            </w:r>
          </w:p>
        </w:tc>
        <w:tc>
          <w:tcPr>
            <w:tcW w:w="270" w:type="dxa"/>
            <w:tcBorders>
              <w:top w:val="nil"/>
              <w:left w:val="nil"/>
              <w:bottom w:val="nil"/>
              <w:right w:val="nil"/>
            </w:tcBorders>
          </w:tcPr>
          <w:p w14:paraId="70FA7DEB" w14:textId="77777777"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0D38E723" w:rsidR="008538BB" w:rsidRPr="006737D8" w:rsidRDefault="008538BB" w:rsidP="0085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217,533</w:t>
            </w:r>
          </w:p>
        </w:tc>
      </w:tr>
    </w:tbl>
    <w:p w14:paraId="4C7740EC" w14:textId="77777777"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76E8DD20" w14:textId="77777777"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3CEF7B5A" w14:textId="77777777"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157A1817" w14:textId="07FAE1F5" w:rsidR="00F63CA1" w:rsidRDefault="00F63CA1" w:rsidP="00F63C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cs/>
        </w:rPr>
        <w:br w:type="page"/>
      </w:r>
    </w:p>
    <w:p w14:paraId="3D75D543" w14:textId="69AA7C81"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lastRenderedPageBreak/>
        <w:t>D</w:t>
      </w:r>
      <w:r w:rsidR="00295183" w:rsidRPr="00ED5E1E">
        <w:rPr>
          <w:rFonts w:asciiTheme="majorBidi" w:eastAsia="Arial Unicode MS" w:hAnsiTheme="majorBidi" w:cstheme="majorBidi"/>
          <w:b/>
          <w:bCs/>
          <w:sz w:val="28"/>
          <w:szCs w:val="28"/>
        </w:rPr>
        <w:t>eferred tax</w:t>
      </w:r>
    </w:p>
    <w:p w14:paraId="2E27F599" w14:textId="2B27B29D" w:rsidR="008A7410"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 xml:space="preserve">x </w:t>
      </w:r>
      <w:r w:rsidR="00655CC0">
        <w:rPr>
          <w:rFonts w:asciiTheme="majorBidi" w:eastAsia="Arial Unicode MS" w:hAnsiTheme="majorBidi" w:cstheme="majorBidi"/>
          <w:sz w:val="28"/>
          <w:szCs w:val="28"/>
        </w:rPr>
        <w:t>benefits</w:t>
      </w:r>
      <w:r w:rsidR="00DC7DAB" w:rsidRPr="00E7149B">
        <w:rPr>
          <w:rFonts w:asciiTheme="majorBidi" w:eastAsia="Arial Unicode MS" w:hAnsiTheme="majorBidi" w:cstheme="majorBidi"/>
          <w:sz w:val="28"/>
          <w:szCs w:val="28"/>
        </w:rPr>
        <w:t xml:space="preserve"> </w:t>
      </w:r>
      <w:r w:rsidR="005B347C">
        <w:rPr>
          <w:rFonts w:asciiTheme="majorBidi" w:eastAsia="Arial Unicode MS" w:hAnsiTheme="majorBidi" w:cstheme="majorBidi"/>
          <w:spacing w:val="-2"/>
          <w:sz w:val="28"/>
          <w:szCs w:val="28"/>
        </w:rPr>
        <w:t>for</w:t>
      </w:r>
      <w:r w:rsidR="005B347C" w:rsidRPr="005C713A">
        <w:rPr>
          <w:rFonts w:asciiTheme="majorBidi" w:eastAsia="Arial Unicode MS" w:hAnsiTheme="majorBidi" w:cstheme="majorBidi"/>
          <w:spacing w:val="-2"/>
          <w:sz w:val="28"/>
          <w:szCs w:val="28"/>
        </w:rPr>
        <w:t xml:space="preserve"> the</w:t>
      </w:r>
      <w:r w:rsidR="002B00AD">
        <w:rPr>
          <w:rFonts w:asciiTheme="majorBidi" w:eastAsia="Arial Unicode MS" w:hAnsiTheme="majorBidi" w:cstheme="majorBidi"/>
          <w:spacing w:val="-2"/>
          <w:sz w:val="28"/>
          <w:szCs w:val="28"/>
        </w:rPr>
        <w:t xml:space="preserve"> three-month</w:t>
      </w:r>
      <w:r w:rsidR="005B347C" w:rsidRPr="005C713A">
        <w:rPr>
          <w:rFonts w:asciiTheme="majorBidi" w:eastAsia="Arial Unicode MS" w:hAnsiTheme="majorBidi" w:cstheme="majorBidi"/>
          <w:spacing w:val="-2"/>
          <w:sz w:val="28"/>
          <w:szCs w:val="28"/>
        </w:rPr>
        <w:t xml:space="preserve"> </w:t>
      </w:r>
      <w:r w:rsidR="008A3DF1">
        <w:rPr>
          <w:rFonts w:asciiTheme="majorBidi" w:eastAsia="Arial Unicode MS" w:hAnsiTheme="majorBidi" w:cstheme="majorBidi"/>
          <w:spacing w:val="-2"/>
          <w:sz w:val="28"/>
          <w:szCs w:val="28"/>
        </w:rPr>
        <w:t>period</w:t>
      </w:r>
      <w:r w:rsidR="00B32F05">
        <w:rPr>
          <w:rFonts w:asciiTheme="majorBidi" w:eastAsia="Arial Unicode MS" w:hAnsiTheme="majorBidi" w:cstheme="majorBidi"/>
          <w:spacing w:val="-2"/>
          <w:sz w:val="28"/>
          <w:szCs w:val="28"/>
        </w:rPr>
        <w:t>s</w:t>
      </w:r>
      <w:r w:rsidR="008A3DF1">
        <w:rPr>
          <w:rFonts w:asciiTheme="majorBidi" w:eastAsia="Arial Unicode MS" w:hAnsiTheme="majorBidi" w:cstheme="majorBidi"/>
          <w:spacing w:val="-2"/>
          <w:sz w:val="28"/>
          <w:szCs w:val="28"/>
        </w:rPr>
        <w:t xml:space="preserve"> </w:t>
      </w:r>
      <w:r w:rsidR="005B347C" w:rsidRPr="005C713A">
        <w:rPr>
          <w:rFonts w:asciiTheme="majorBidi" w:eastAsia="Arial Unicode MS" w:hAnsiTheme="majorBidi" w:cstheme="majorBidi"/>
          <w:spacing w:val="-2"/>
          <w:sz w:val="28"/>
          <w:szCs w:val="28"/>
        </w:rPr>
        <w:t>ended 3</w:t>
      </w:r>
      <w:r w:rsidR="005B347C">
        <w:rPr>
          <w:rFonts w:asciiTheme="majorBidi" w:eastAsia="Arial Unicode MS" w:hAnsiTheme="majorBidi" w:cstheme="majorBidi"/>
          <w:spacing w:val="-2"/>
          <w:sz w:val="28"/>
          <w:szCs w:val="28"/>
        </w:rPr>
        <w:t>1</w:t>
      </w:r>
      <w:r w:rsidR="005B347C" w:rsidRPr="005C713A">
        <w:rPr>
          <w:rFonts w:asciiTheme="majorBidi" w:eastAsia="Arial Unicode MS" w:hAnsiTheme="majorBidi" w:cstheme="majorBidi"/>
          <w:spacing w:val="-2"/>
          <w:sz w:val="28"/>
          <w:szCs w:val="28"/>
        </w:rPr>
        <w:t xml:space="preserve"> </w:t>
      </w:r>
      <w:r w:rsidR="0005395C" w:rsidRPr="00E7149B">
        <w:rPr>
          <w:rFonts w:asciiTheme="majorBidi" w:eastAsia="Arial Unicode MS" w:hAnsiTheme="majorBidi" w:cstheme="majorBidi"/>
          <w:sz w:val="28"/>
          <w:szCs w:val="28"/>
        </w:rPr>
        <w:t>March</w:t>
      </w:r>
      <w:r w:rsidR="005B347C" w:rsidRPr="005C713A">
        <w:rPr>
          <w:rFonts w:asciiTheme="majorBidi" w:eastAsia="Arial Unicode MS" w:hAnsiTheme="majorBidi" w:cstheme="majorBidi"/>
          <w:spacing w:val="-2"/>
          <w:sz w:val="28"/>
          <w:szCs w:val="28"/>
        </w:rPr>
        <w:t xml:space="preserve"> 202</w:t>
      </w:r>
      <w:r w:rsidR="0005395C">
        <w:rPr>
          <w:rFonts w:asciiTheme="majorBidi" w:eastAsia="Arial Unicode MS" w:hAnsiTheme="majorBidi" w:cstheme="majorBidi"/>
          <w:spacing w:val="-2"/>
          <w:sz w:val="28"/>
          <w:szCs w:val="28"/>
        </w:rPr>
        <w:t>3</w:t>
      </w:r>
      <w:r w:rsidR="005B347C" w:rsidRPr="005C713A">
        <w:rPr>
          <w:rFonts w:asciiTheme="majorBidi" w:eastAsia="Arial Unicode MS" w:hAnsiTheme="majorBidi" w:cstheme="majorBidi"/>
          <w:spacing w:val="-2"/>
          <w:sz w:val="28"/>
          <w:szCs w:val="28"/>
        </w:rPr>
        <w:t xml:space="preserve"> and 202</w:t>
      </w:r>
      <w:r w:rsidR="0005395C">
        <w:rPr>
          <w:rFonts w:asciiTheme="majorBidi" w:eastAsia="Arial Unicode MS" w:hAnsiTheme="majorBidi" w:cstheme="majorBidi"/>
          <w:spacing w:val="-2"/>
          <w:sz w:val="28"/>
          <w:szCs w:val="28"/>
        </w:rPr>
        <w:t>2</w:t>
      </w:r>
      <w:r w:rsidR="005B347C">
        <w:rPr>
          <w:rFonts w:asciiTheme="majorBidi" w:eastAsia="Arial Unicode MS" w:hAnsiTheme="majorBidi" w:cstheme="majorBidi"/>
          <w:spacing w:val="-2"/>
          <w:sz w:val="28"/>
          <w:szCs w:val="28"/>
        </w:rPr>
        <w:t xml:space="preserve"> </w:t>
      </w:r>
      <w:r w:rsidR="008A7410" w:rsidRPr="00E7149B">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252"/>
        <w:gridCol w:w="270"/>
        <w:gridCol w:w="270"/>
        <w:gridCol w:w="900"/>
        <w:gridCol w:w="1440"/>
        <w:gridCol w:w="270"/>
        <w:gridCol w:w="1440"/>
      </w:tblGrid>
      <w:tr w:rsidR="005B347C" w:rsidRPr="00824832" w14:paraId="1CBBC079" w14:textId="77777777" w:rsidTr="009E2C85">
        <w:tc>
          <w:tcPr>
            <w:tcW w:w="4068" w:type="dxa"/>
            <w:tcBorders>
              <w:top w:val="nil"/>
              <w:left w:val="nil"/>
              <w:bottom w:val="nil"/>
              <w:right w:val="nil"/>
            </w:tcBorders>
          </w:tcPr>
          <w:p w14:paraId="5D878F90" w14:textId="77777777" w:rsidR="005B347C" w:rsidRPr="00824832" w:rsidRDefault="005B347C" w:rsidP="00705AE3">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1692" w:type="dxa"/>
            <w:gridSpan w:val="4"/>
            <w:tcBorders>
              <w:top w:val="nil"/>
              <w:left w:val="nil"/>
              <w:bottom w:val="nil"/>
              <w:right w:val="nil"/>
            </w:tcBorders>
          </w:tcPr>
          <w:p w14:paraId="349B6FC4" w14:textId="77777777" w:rsidR="005B347C" w:rsidRPr="00824832" w:rsidRDefault="005B347C" w:rsidP="00705AE3">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p>
        </w:tc>
        <w:tc>
          <w:tcPr>
            <w:tcW w:w="3150" w:type="dxa"/>
            <w:gridSpan w:val="3"/>
            <w:tcBorders>
              <w:top w:val="nil"/>
              <w:left w:val="nil"/>
              <w:bottom w:val="nil"/>
              <w:right w:val="nil"/>
            </w:tcBorders>
          </w:tcPr>
          <w:p w14:paraId="4A1B84A0" w14:textId="77777777" w:rsidR="005B347C" w:rsidRPr="00824832" w:rsidRDefault="005B347C" w:rsidP="00705AE3">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sz w:val="28"/>
                <w:szCs w:val="28"/>
                <w:cs/>
              </w:rPr>
            </w:pPr>
            <w:r w:rsidRPr="00833B31">
              <w:rPr>
                <w:rFonts w:asciiTheme="majorBidi" w:hAnsiTheme="majorBidi"/>
                <w:sz w:val="28"/>
                <w:szCs w:val="28"/>
              </w:rPr>
              <w:t>Thousand Baht</w:t>
            </w:r>
          </w:p>
        </w:tc>
      </w:tr>
      <w:tr w:rsidR="005B347C" w:rsidRPr="00824832" w14:paraId="428AC0BE" w14:textId="77777777" w:rsidTr="009E2C85">
        <w:tc>
          <w:tcPr>
            <w:tcW w:w="4068" w:type="dxa"/>
            <w:tcBorders>
              <w:top w:val="nil"/>
              <w:left w:val="nil"/>
              <w:bottom w:val="nil"/>
              <w:right w:val="nil"/>
            </w:tcBorders>
          </w:tcPr>
          <w:p w14:paraId="69D3AD55" w14:textId="77777777" w:rsidR="005B347C" w:rsidRPr="00824832" w:rsidRDefault="005B347C" w:rsidP="005B347C">
            <w:pPr>
              <w:tabs>
                <w:tab w:val="clear" w:pos="227"/>
                <w:tab w:val="left" w:pos="-3402"/>
                <w:tab w:val="left" w:pos="-3261"/>
                <w:tab w:val="left" w:pos="-3119"/>
                <w:tab w:val="left" w:pos="284"/>
              </w:tabs>
              <w:jc w:val="thaiDistribute"/>
              <w:rPr>
                <w:rFonts w:asciiTheme="majorBidi" w:hAnsiTheme="majorBidi" w:cstheme="majorBidi"/>
                <w:sz w:val="28"/>
                <w:szCs w:val="28"/>
                <w:u w:val="single"/>
              </w:rPr>
            </w:pPr>
          </w:p>
        </w:tc>
        <w:tc>
          <w:tcPr>
            <w:tcW w:w="252" w:type="dxa"/>
            <w:tcBorders>
              <w:top w:val="nil"/>
              <w:left w:val="nil"/>
              <w:bottom w:val="nil"/>
              <w:right w:val="nil"/>
            </w:tcBorders>
          </w:tcPr>
          <w:p w14:paraId="78AD8BBD" w14:textId="77777777" w:rsidR="005B347C" w:rsidRPr="00824832" w:rsidRDefault="005B347C" w:rsidP="005B347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p>
        </w:tc>
        <w:tc>
          <w:tcPr>
            <w:tcW w:w="270" w:type="dxa"/>
            <w:tcBorders>
              <w:top w:val="nil"/>
              <w:left w:val="nil"/>
              <w:bottom w:val="nil"/>
              <w:right w:val="nil"/>
            </w:tcBorders>
          </w:tcPr>
          <w:p w14:paraId="34D6C726" w14:textId="77777777" w:rsidR="005B347C" w:rsidRPr="00824832" w:rsidRDefault="005B347C" w:rsidP="005B347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tcPr>
          <w:p w14:paraId="2EA2CF74" w14:textId="77777777" w:rsidR="005B347C" w:rsidRPr="00824832" w:rsidRDefault="005B347C" w:rsidP="005B347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p>
        </w:tc>
        <w:tc>
          <w:tcPr>
            <w:tcW w:w="900" w:type="dxa"/>
            <w:tcBorders>
              <w:top w:val="nil"/>
              <w:left w:val="nil"/>
              <w:bottom w:val="nil"/>
              <w:right w:val="nil"/>
            </w:tcBorders>
          </w:tcPr>
          <w:p w14:paraId="36FD5608" w14:textId="77777777" w:rsidR="005B347C" w:rsidRPr="00824832" w:rsidRDefault="005B347C" w:rsidP="005B347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right w:val="nil"/>
            </w:tcBorders>
          </w:tcPr>
          <w:p w14:paraId="2FDA2FEC" w14:textId="2B0B0ACD" w:rsidR="005B347C" w:rsidRPr="00824832" w:rsidRDefault="005B347C" w:rsidP="005B347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w:t>
            </w:r>
            <w:r w:rsidR="0005395C">
              <w:rPr>
                <w:rFonts w:asciiTheme="majorBidi" w:hAnsiTheme="majorBidi" w:cstheme="majorBidi"/>
                <w:sz w:val="28"/>
                <w:szCs w:val="28"/>
                <w:lang w:val="en-GB"/>
              </w:rPr>
              <w:t>3</w:t>
            </w:r>
          </w:p>
        </w:tc>
        <w:tc>
          <w:tcPr>
            <w:tcW w:w="270" w:type="dxa"/>
            <w:tcBorders>
              <w:top w:val="single" w:sz="4" w:space="0" w:color="auto"/>
              <w:left w:val="nil"/>
              <w:bottom w:val="nil"/>
              <w:right w:val="nil"/>
            </w:tcBorders>
          </w:tcPr>
          <w:p w14:paraId="606D415B" w14:textId="77777777" w:rsidR="005B347C" w:rsidRPr="00824832" w:rsidRDefault="005B347C" w:rsidP="005B347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single" w:sz="4" w:space="0" w:color="auto"/>
              <w:left w:val="nil"/>
              <w:right w:val="nil"/>
            </w:tcBorders>
          </w:tcPr>
          <w:p w14:paraId="5A712AFB" w14:textId="54DA49F5" w:rsidR="005B347C" w:rsidRPr="00824832" w:rsidRDefault="005B347C" w:rsidP="005B347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rPr>
            </w:pPr>
            <w:r>
              <w:rPr>
                <w:rFonts w:asciiTheme="majorBidi" w:hAnsiTheme="majorBidi" w:cstheme="majorBidi"/>
                <w:sz w:val="28"/>
                <w:szCs w:val="28"/>
                <w:lang w:val="en-GB"/>
              </w:rPr>
              <w:t>202</w:t>
            </w:r>
            <w:r w:rsidR="0005395C">
              <w:rPr>
                <w:rFonts w:asciiTheme="majorBidi" w:hAnsiTheme="majorBidi" w:cstheme="majorBidi"/>
                <w:sz w:val="28"/>
                <w:szCs w:val="28"/>
                <w:lang w:val="en-GB"/>
              </w:rPr>
              <w:t>2</w:t>
            </w:r>
          </w:p>
        </w:tc>
      </w:tr>
      <w:tr w:rsidR="00EC76EC" w:rsidRPr="00824832" w14:paraId="04E78194" w14:textId="77777777" w:rsidTr="009E2C85">
        <w:tc>
          <w:tcPr>
            <w:tcW w:w="4068" w:type="dxa"/>
            <w:tcBorders>
              <w:top w:val="nil"/>
              <w:left w:val="nil"/>
              <w:bottom w:val="nil"/>
              <w:right w:val="nil"/>
            </w:tcBorders>
            <w:vAlign w:val="bottom"/>
          </w:tcPr>
          <w:p w14:paraId="6010FF88" w14:textId="77777777"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Current income tax</w:t>
            </w:r>
          </w:p>
        </w:tc>
        <w:tc>
          <w:tcPr>
            <w:tcW w:w="252" w:type="dxa"/>
            <w:tcBorders>
              <w:top w:val="nil"/>
              <w:left w:val="nil"/>
              <w:bottom w:val="nil"/>
              <w:right w:val="nil"/>
            </w:tcBorders>
            <w:vAlign w:val="bottom"/>
          </w:tcPr>
          <w:p w14:paraId="0727DB54"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1F15CD9B" w14:textId="77777777" w:rsidR="00EC76EC" w:rsidRPr="00824832" w:rsidRDefault="00EC76EC" w:rsidP="00EC76E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270" w:type="dxa"/>
            <w:tcBorders>
              <w:top w:val="nil"/>
              <w:left w:val="nil"/>
              <w:bottom w:val="nil"/>
              <w:right w:val="nil"/>
            </w:tcBorders>
            <w:vAlign w:val="bottom"/>
          </w:tcPr>
          <w:p w14:paraId="227D6D9B"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900" w:type="dxa"/>
            <w:tcBorders>
              <w:top w:val="nil"/>
              <w:left w:val="nil"/>
              <w:bottom w:val="nil"/>
              <w:right w:val="nil"/>
            </w:tcBorders>
          </w:tcPr>
          <w:p w14:paraId="40E292EC" w14:textId="77777777" w:rsidR="00EC76EC" w:rsidRPr="00824832" w:rsidRDefault="00EC76EC" w:rsidP="00EC76EC">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4F2B49BD" w14:textId="30BC57C1"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AB8C7FA" w14:textId="77777777" w:rsidR="00EC76EC" w:rsidRPr="00824832" w:rsidRDefault="00EC76EC" w:rsidP="00EC76E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rPr>
            </w:pPr>
          </w:p>
        </w:tc>
        <w:tc>
          <w:tcPr>
            <w:tcW w:w="1440" w:type="dxa"/>
            <w:tcBorders>
              <w:top w:val="nil"/>
              <w:left w:val="nil"/>
              <w:bottom w:val="nil"/>
              <w:right w:val="nil"/>
            </w:tcBorders>
            <w:vAlign w:val="bottom"/>
          </w:tcPr>
          <w:p w14:paraId="2DDCA660" w14:textId="6396CAE9"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p>
        </w:tc>
      </w:tr>
      <w:tr w:rsidR="00EC76EC" w:rsidRPr="00824832" w14:paraId="34E74608" w14:textId="77777777" w:rsidTr="009E2C85">
        <w:tc>
          <w:tcPr>
            <w:tcW w:w="4068" w:type="dxa"/>
            <w:tcBorders>
              <w:top w:val="nil"/>
              <w:left w:val="nil"/>
              <w:bottom w:val="nil"/>
              <w:right w:val="nil"/>
            </w:tcBorders>
            <w:vAlign w:val="bottom"/>
          </w:tcPr>
          <w:p w14:paraId="4062AFEE"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heme="majorBidi" w:hAnsiTheme="majorBidi" w:cstheme="majorBidi"/>
                <w:sz w:val="28"/>
                <w:szCs w:val="28"/>
              </w:rPr>
            </w:pPr>
            <w:r w:rsidRPr="006737D8">
              <w:rPr>
                <w:rFonts w:asciiTheme="majorBidi" w:hAnsiTheme="majorBidi" w:cstheme="majorBidi"/>
                <w:sz w:val="28"/>
                <w:szCs w:val="28"/>
              </w:rPr>
              <w:t>Deferred income tax</w:t>
            </w:r>
          </w:p>
        </w:tc>
        <w:tc>
          <w:tcPr>
            <w:tcW w:w="252" w:type="dxa"/>
            <w:tcBorders>
              <w:top w:val="nil"/>
              <w:left w:val="nil"/>
              <w:bottom w:val="nil"/>
              <w:right w:val="nil"/>
            </w:tcBorders>
            <w:vAlign w:val="bottom"/>
          </w:tcPr>
          <w:p w14:paraId="25041AE6"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270" w:type="dxa"/>
            <w:tcBorders>
              <w:top w:val="nil"/>
              <w:left w:val="nil"/>
              <w:bottom w:val="nil"/>
              <w:right w:val="nil"/>
            </w:tcBorders>
          </w:tcPr>
          <w:p w14:paraId="2988B070" w14:textId="77777777" w:rsidR="00EC76EC" w:rsidRPr="00824832" w:rsidRDefault="00EC76EC" w:rsidP="00EC76EC">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270" w:type="dxa"/>
            <w:tcBorders>
              <w:top w:val="nil"/>
              <w:left w:val="nil"/>
              <w:bottom w:val="nil"/>
              <w:right w:val="nil"/>
            </w:tcBorders>
            <w:vAlign w:val="bottom"/>
          </w:tcPr>
          <w:p w14:paraId="7BE58C14"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900" w:type="dxa"/>
            <w:tcBorders>
              <w:top w:val="nil"/>
              <w:left w:val="nil"/>
              <w:bottom w:val="nil"/>
              <w:right w:val="nil"/>
            </w:tcBorders>
          </w:tcPr>
          <w:p w14:paraId="303BE1D7" w14:textId="77777777" w:rsidR="00EC76EC" w:rsidRPr="00824832" w:rsidRDefault="00EC76EC" w:rsidP="00EC76EC">
            <w:pPr>
              <w:tabs>
                <w:tab w:val="clear" w:pos="227"/>
                <w:tab w:val="clear" w:pos="454"/>
                <w:tab w:val="clear" w:pos="680"/>
                <w:tab w:val="clear" w:pos="907"/>
                <w:tab w:val="clear" w:pos="1644"/>
                <w:tab w:val="clear" w:pos="1871"/>
                <w:tab w:val="clear" w:pos="2580"/>
                <w:tab w:val="left" w:pos="-3402"/>
                <w:tab w:val="left" w:pos="-3261"/>
                <w:tab w:val="left" w:pos="-3119"/>
              </w:tabs>
              <w:ind w:left="-108" w:right="587"/>
              <w:jc w:val="right"/>
              <w:rPr>
                <w:rFonts w:asciiTheme="majorBidi" w:hAnsiTheme="majorBidi" w:cstheme="majorBidi"/>
                <w:sz w:val="28"/>
                <w:szCs w:val="28"/>
              </w:rPr>
            </w:pPr>
          </w:p>
        </w:tc>
        <w:tc>
          <w:tcPr>
            <w:tcW w:w="1440" w:type="dxa"/>
            <w:tcBorders>
              <w:top w:val="nil"/>
              <w:left w:val="nil"/>
              <w:bottom w:val="nil"/>
              <w:right w:val="nil"/>
            </w:tcBorders>
            <w:vAlign w:val="bottom"/>
          </w:tcPr>
          <w:p w14:paraId="0453B147" w14:textId="447F4E4C"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1,451</w:t>
            </w:r>
          </w:p>
        </w:tc>
        <w:tc>
          <w:tcPr>
            <w:tcW w:w="270" w:type="dxa"/>
            <w:tcBorders>
              <w:top w:val="nil"/>
              <w:left w:val="nil"/>
              <w:bottom w:val="nil"/>
              <w:right w:val="nil"/>
            </w:tcBorders>
          </w:tcPr>
          <w:p w14:paraId="19C49ECD" w14:textId="77777777" w:rsidR="00EC76EC" w:rsidRPr="00824832" w:rsidRDefault="00EC76EC" w:rsidP="00EC76EC">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sz w:val="28"/>
                <w:szCs w:val="28"/>
              </w:rPr>
            </w:pPr>
          </w:p>
        </w:tc>
        <w:tc>
          <w:tcPr>
            <w:tcW w:w="1440" w:type="dxa"/>
            <w:tcBorders>
              <w:top w:val="nil"/>
              <w:left w:val="nil"/>
              <w:bottom w:val="nil"/>
              <w:right w:val="nil"/>
            </w:tcBorders>
            <w:vAlign w:val="bottom"/>
          </w:tcPr>
          <w:p w14:paraId="270CE62E" w14:textId="09B2AB98"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51</w:t>
            </w:r>
          </w:p>
        </w:tc>
      </w:tr>
      <w:tr w:rsidR="00EC76EC" w:rsidRPr="00824832" w14:paraId="1E2BC3F2" w14:textId="77777777" w:rsidTr="009E2C85">
        <w:tc>
          <w:tcPr>
            <w:tcW w:w="4068" w:type="dxa"/>
            <w:tcBorders>
              <w:top w:val="nil"/>
              <w:left w:val="nil"/>
              <w:bottom w:val="nil"/>
              <w:right w:val="nil"/>
            </w:tcBorders>
            <w:vAlign w:val="bottom"/>
          </w:tcPr>
          <w:p w14:paraId="27767A26" w14:textId="0AF41706"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Income tax benefits</w:t>
            </w:r>
          </w:p>
        </w:tc>
        <w:tc>
          <w:tcPr>
            <w:tcW w:w="252" w:type="dxa"/>
            <w:tcBorders>
              <w:top w:val="nil"/>
              <w:left w:val="nil"/>
              <w:bottom w:val="nil"/>
              <w:right w:val="nil"/>
            </w:tcBorders>
            <w:vAlign w:val="bottom"/>
          </w:tcPr>
          <w:p w14:paraId="0738C419"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70" w:type="dxa"/>
            <w:tcBorders>
              <w:top w:val="nil"/>
              <w:left w:val="nil"/>
              <w:bottom w:val="nil"/>
              <w:right w:val="nil"/>
            </w:tcBorders>
          </w:tcPr>
          <w:p w14:paraId="27C7A0B7" w14:textId="77777777" w:rsidR="00EC76EC" w:rsidRPr="00824832" w:rsidRDefault="00EC76EC" w:rsidP="00EC76EC">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70" w:type="dxa"/>
            <w:tcBorders>
              <w:top w:val="nil"/>
              <w:left w:val="nil"/>
              <w:bottom w:val="nil"/>
              <w:right w:val="nil"/>
            </w:tcBorders>
            <w:vAlign w:val="bottom"/>
          </w:tcPr>
          <w:p w14:paraId="306D57B6"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900" w:type="dxa"/>
            <w:tcBorders>
              <w:top w:val="nil"/>
              <w:left w:val="nil"/>
              <w:bottom w:val="nil"/>
              <w:right w:val="nil"/>
            </w:tcBorders>
          </w:tcPr>
          <w:p w14:paraId="6DCAA2AD" w14:textId="77777777" w:rsidR="00EC76EC" w:rsidRPr="00824832" w:rsidRDefault="00EC76EC" w:rsidP="00EC76EC">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11CFC495" w14:textId="62EB8283" w:rsidR="00EC76EC" w:rsidRPr="00DA7B7F"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1,451</w:t>
            </w:r>
          </w:p>
        </w:tc>
        <w:tc>
          <w:tcPr>
            <w:tcW w:w="270" w:type="dxa"/>
            <w:tcBorders>
              <w:top w:val="nil"/>
              <w:left w:val="nil"/>
              <w:bottom w:val="nil"/>
              <w:right w:val="nil"/>
            </w:tcBorders>
          </w:tcPr>
          <w:p w14:paraId="6AB533CF" w14:textId="77777777" w:rsidR="00EC76EC" w:rsidRPr="00824832" w:rsidRDefault="00EC76EC" w:rsidP="00EC76EC">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4491886E" w14:textId="3715C998"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51</w:t>
            </w:r>
          </w:p>
        </w:tc>
      </w:tr>
    </w:tbl>
    <w:p w14:paraId="71B2FE2B" w14:textId="516381AB" w:rsidR="009C56BC"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t xml:space="preserve">Reconciliations between </w:t>
      </w:r>
      <w:r w:rsidR="008657D3" w:rsidRPr="00570AC6">
        <w:rPr>
          <w:rFonts w:asciiTheme="majorBidi" w:eastAsia="Arial Unicode MS" w:hAnsiTheme="majorBidi" w:cstheme="majorBidi"/>
          <w:spacing w:val="4"/>
          <w:sz w:val="28"/>
          <w:szCs w:val="28"/>
        </w:rPr>
        <w:t xml:space="preserve">income </w:t>
      </w:r>
      <w:r w:rsidRPr="00570AC6">
        <w:rPr>
          <w:rFonts w:asciiTheme="majorBidi" w:eastAsia="Arial Unicode MS" w:hAnsiTheme="majorBidi" w:cstheme="majorBidi"/>
          <w:spacing w:val="4"/>
          <w:sz w:val="28"/>
          <w:szCs w:val="28"/>
        </w:rPr>
        <w:t>tax</w:t>
      </w:r>
      <w:r w:rsidR="00DC7DAB" w:rsidRPr="00570AC6">
        <w:rPr>
          <w:rFonts w:asciiTheme="majorBidi" w:eastAsia="Arial Unicode MS" w:hAnsiTheme="majorBidi" w:cstheme="majorBidi"/>
          <w:spacing w:val="4"/>
          <w:sz w:val="28"/>
          <w:szCs w:val="28"/>
        </w:rPr>
        <w:t xml:space="preserve"> </w:t>
      </w:r>
      <w:r w:rsidRPr="00570AC6">
        <w:rPr>
          <w:rFonts w:asciiTheme="majorBidi" w:eastAsia="Arial Unicode MS" w:hAnsiTheme="majorBidi" w:cstheme="majorBidi"/>
          <w:spacing w:val="4"/>
          <w:sz w:val="28"/>
          <w:szCs w:val="28"/>
        </w:rPr>
        <w:t xml:space="preserve">and accounting </w:t>
      </w:r>
      <w:r w:rsidR="00671237">
        <w:rPr>
          <w:rFonts w:asciiTheme="majorBidi" w:eastAsia="Arial Unicode MS" w:hAnsiTheme="majorBidi" w:cstheme="majorBidi"/>
          <w:spacing w:val="4"/>
          <w:sz w:val="28"/>
          <w:szCs w:val="28"/>
        </w:rPr>
        <w:t>profit (</w:t>
      </w:r>
      <w:r w:rsidRPr="00570AC6">
        <w:rPr>
          <w:rFonts w:asciiTheme="majorBidi" w:eastAsia="Arial Unicode MS" w:hAnsiTheme="majorBidi" w:cstheme="majorBidi"/>
          <w:spacing w:val="4"/>
          <w:sz w:val="28"/>
          <w:szCs w:val="28"/>
        </w:rPr>
        <w:t>loss</w:t>
      </w:r>
      <w:r w:rsidR="00671237">
        <w:rPr>
          <w:rFonts w:asciiTheme="majorBidi" w:eastAsia="Arial Unicode MS" w:hAnsiTheme="majorBidi" w:cstheme="majorBidi"/>
          <w:spacing w:val="4"/>
          <w:sz w:val="28"/>
          <w:szCs w:val="28"/>
        </w:rPr>
        <w:t>)</w:t>
      </w:r>
      <w:r w:rsidRPr="00570AC6">
        <w:rPr>
          <w:rFonts w:asciiTheme="majorBidi" w:eastAsia="Arial Unicode MS" w:hAnsiTheme="majorBidi" w:cstheme="majorBidi"/>
          <w:spacing w:val="4"/>
          <w:sz w:val="28"/>
          <w:szCs w:val="28"/>
        </w:rPr>
        <w:t xml:space="preserve"> multiplied by the applicable</w:t>
      </w:r>
      <w:r w:rsidRPr="00570AC6">
        <w:rPr>
          <w:rFonts w:asciiTheme="majorBidi" w:eastAsia="Arial Unicode MS" w:hAnsiTheme="majorBidi" w:cstheme="majorBidi"/>
          <w:sz w:val="28"/>
          <w:szCs w:val="28"/>
        </w:rPr>
        <w:t xml:space="preserve"> tax rate </w:t>
      </w:r>
      <w:r w:rsidR="005B347C" w:rsidRPr="005B347C">
        <w:rPr>
          <w:rFonts w:asciiTheme="majorBidi" w:eastAsia="Arial Unicode MS" w:hAnsiTheme="majorBidi" w:cstheme="majorBidi"/>
          <w:sz w:val="28"/>
          <w:szCs w:val="28"/>
        </w:rPr>
        <w:t xml:space="preserve">for the </w:t>
      </w:r>
      <w:r w:rsidR="002B00AD">
        <w:rPr>
          <w:rFonts w:asciiTheme="majorBidi" w:eastAsia="Arial Unicode MS" w:hAnsiTheme="majorBidi" w:cstheme="majorBidi"/>
          <w:sz w:val="28"/>
          <w:szCs w:val="28"/>
        </w:rPr>
        <w:t>three-month</w:t>
      </w:r>
      <w:r w:rsidR="005B347C" w:rsidRPr="005B347C">
        <w:rPr>
          <w:rFonts w:asciiTheme="majorBidi" w:eastAsia="Arial Unicode MS" w:hAnsiTheme="majorBidi" w:cstheme="majorBidi"/>
          <w:sz w:val="28"/>
          <w:szCs w:val="28"/>
        </w:rPr>
        <w:t xml:space="preserve"> </w:t>
      </w:r>
      <w:r w:rsidR="00932812">
        <w:rPr>
          <w:rFonts w:asciiTheme="majorBidi" w:eastAsia="Arial Unicode MS" w:hAnsiTheme="majorBidi" w:cstheme="majorBidi"/>
          <w:sz w:val="28"/>
          <w:szCs w:val="28"/>
        </w:rPr>
        <w:t>peri</w:t>
      </w:r>
      <w:r w:rsidR="00C06FF5">
        <w:rPr>
          <w:rFonts w:asciiTheme="majorBidi" w:eastAsia="Arial Unicode MS" w:hAnsiTheme="majorBidi" w:cstheme="majorBidi"/>
          <w:sz w:val="28"/>
          <w:szCs w:val="28"/>
        </w:rPr>
        <w:t>od</w:t>
      </w:r>
      <w:r w:rsidR="00B32F05">
        <w:rPr>
          <w:rFonts w:asciiTheme="majorBidi" w:eastAsia="Arial Unicode MS" w:hAnsiTheme="majorBidi" w:cstheme="majorBidi"/>
          <w:sz w:val="28"/>
          <w:szCs w:val="28"/>
        </w:rPr>
        <w:t>s</w:t>
      </w:r>
      <w:r w:rsidR="00C06FF5">
        <w:rPr>
          <w:rFonts w:asciiTheme="majorBidi" w:eastAsia="Arial Unicode MS" w:hAnsiTheme="majorBidi" w:cstheme="majorBidi"/>
          <w:sz w:val="28"/>
          <w:szCs w:val="28"/>
        </w:rPr>
        <w:t xml:space="preserve"> </w:t>
      </w:r>
      <w:r w:rsidR="005B347C" w:rsidRPr="005B347C">
        <w:rPr>
          <w:rFonts w:asciiTheme="majorBidi" w:eastAsia="Arial Unicode MS" w:hAnsiTheme="majorBidi" w:cstheme="majorBidi"/>
          <w:sz w:val="28"/>
          <w:szCs w:val="28"/>
        </w:rPr>
        <w:t xml:space="preserve">ended 31 </w:t>
      </w:r>
      <w:r w:rsidR="0005395C">
        <w:rPr>
          <w:rFonts w:asciiTheme="majorBidi" w:eastAsia="Arial Unicode MS" w:hAnsiTheme="majorBidi" w:cstheme="majorBidi"/>
          <w:sz w:val="28"/>
          <w:szCs w:val="28"/>
        </w:rPr>
        <w:t>March</w:t>
      </w:r>
      <w:r w:rsidR="005B347C" w:rsidRPr="005B347C">
        <w:rPr>
          <w:rFonts w:asciiTheme="majorBidi" w:eastAsia="Arial Unicode MS" w:hAnsiTheme="majorBidi" w:cstheme="majorBidi"/>
          <w:sz w:val="28"/>
          <w:szCs w:val="28"/>
        </w:rPr>
        <w:t xml:space="preserve"> 202</w:t>
      </w:r>
      <w:r w:rsidR="0005395C">
        <w:rPr>
          <w:rFonts w:asciiTheme="majorBidi" w:eastAsia="Arial Unicode MS" w:hAnsiTheme="majorBidi" w:cstheme="majorBidi"/>
          <w:sz w:val="28"/>
          <w:szCs w:val="28"/>
        </w:rPr>
        <w:t>3</w:t>
      </w:r>
      <w:r w:rsidR="005B347C" w:rsidRPr="005B347C">
        <w:rPr>
          <w:rFonts w:asciiTheme="majorBidi" w:eastAsia="Arial Unicode MS" w:hAnsiTheme="majorBidi" w:cstheme="majorBidi"/>
          <w:sz w:val="28"/>
          <w:szCs w:val="28"/>
        </w:rPr>
        <w:t xml:space="preserve"> and 202</w:t>
      </w:r>
      <w:r w:rsidR="0005395C">
        <w:rPr>
          <w:rFonts w:asciiTheme="majorBidi" w:eastAsia="Arial Unicode MS" w:hAnsiTheme="majorBidi" w:cstheme="majorBidi"/>
          <w:sz w:val="28"/>
          <w:szCs w:val="28"/>
        </w:rPr>
        <w:t>2</w:t>
      </w:r>
      <w:r w:rsidR="00FC2ECC" w:rsidRPr="00570AC6">
        <w:rPr>
          <w:rFonts w:asciiTheme="majorBidi" w:eastAsia="Arial Unicode MS" w:hAnsiTheme="majorBidi" w:cstheme="majorBidi"/>
          <w:sz w:val="28"/>
          <w:szCs w:val="28"/>
        </w:rPr>
        <w:t xml:space="preserve"> </w:t>
      </w:r>
      <w:r w:rsidRPr="00570AC6">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4705"/>
        <w:gridCol w:w="250"/>
        <w:gridCol w:w="265"/>
        <w:gridCol w:w="250"/>
        <w:gridCol w:w="290"/>
        <w:gridCol w:w="1440"/>
        <w:gridCol w:w="270"/>
        <w:gridCol w:w="1440"/>
      </w:tblGrid>
      <w:tr w:rsidR="00C230CC" w:rsidRPr="00824832" w14:paraId="67C57656" w14:textId="77777777" w:rsidTr="009E2C85">
        <w:tc>
          <w:tcPr>
            <w:tcW w:w="4705" w:type="dxa"/>
            <w:tcBorders>
              <w:top w:val="nil"/>
              <w:left w:val="nil"/>
              <w:bottom w:val="nil"/>
              <w:right w:val="nil"/>
            </w:tcBorders>
          </w:tcPr>
          <w:p w14:paraId="7878D099"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55" w:type="dxa"/>
            <w:gridSpan w:val="4"/>
            <w:tcBorders>
              <w:top w:val="nil"/>
              <w:left w:val="nil"/>
              <w:bottom w:val="nil"/>
              <w:right w:val="nil"/>
            </w:tcBorders>
          </w:tcPr>
          <w:p w14:paraId="4DE77458" w14:textId="77777777" w:rsidR="00C230CC" w:rsidRPr="00824832" w:rsidRDefault="00C230CC" w:rsidP="00705AE3">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p>
        </w:tc>
        <w:tc>
          <w:tcPr>
            <w:tcW w:w="3150" w:type="dxa"/>
            <w:gridSpan w:val="3"/>
            <w:tcBorders>
              <w:top w:val="nil"/>
              <w:left w:val="nil"/>
              <w:bottom w:val="nil"/>
              <w:right w:val="nil"/>
            </w:tcBorders>
          </w:tcPr>
          <w:p w14:paraId="43672A10" w14:textId="77777777" w:rsidR="00C230CC" w:rsidRPr="00824832" w:rsidRDefault="00C230CC" w:rsidP="00705AE3">
            <w:pPr>
              <w:tabs>
                <w:tab w:val="clear" w:pos="227"/>
                <w:tab w:val="clear" w:pos="454"/>
                <w:tab w:val="clear" w:pos="680"/>
                <w:tab w:val="clear" w:pos="907"/>
                <w:tab w:val="clear" w:pos="1644"/>
                <w:tab w:val="clear" w:pos="1871"/>
                <w:tab w:val="clear" w:pos="2807"/>
                <w:tab w:val="left" w:pos="-3402"/>
                <w:tab w:val="left" w:pos="-3261"/>
                <w:tab w:val="left" w:pos="-3119"/>
                <w:tab w:val="left" w:pos="1206"/>
                <w:tab w:val="left" w:pos="2482"/>
                <w:tab w:val="center" w:pos="2821"/>
              </w:tabs>
              <w:spacing w:line="240" w:lineRule="auto"/>
              <w:jc w:val="center"/>
              <w:rPr>
                <w:rFonts w:asciiTheme="majorBidi" w:hAnsiTheme="majorBidi"/>
                <w:sz w:val="28"/>
                <w:szCs w:val="28"/>
                <w:cs/>
              </w:rPr>
            </w:pPr>
            <w:r w:rsidRPr="006536E7">
              <w:rPr>
                <w:rFonts w:asciiTheme="majorBidi" w:hAnsiTheme="majorBidi"/>
                <w:sz w:val="28"/>
                <w:szCs w:val="28"/>
              </w:rPr>
              <w:t>Thousand Baht</w:t>
            </w:r>
          </w:p>
        </w:tc>
      </w:tr>
      <w:tr w:rsidR="00C230CC" w:rsidRPr="00824832" w14:paraId="76512F6E" w14:textId="77777777" w:rsidTr="009E2C85">
        <w:tc>
          <w:tcPr>
            <w:tcW w:w="4705" w:type="dxa"/>
            <w:tcBorders>
              <w:top w:val="nil"/>
              <w:left w:val="nil"/>
              <w:bottom w:val="nil"/>
              <w:right w:val="nil"/>
            </w:tcBorders>
          </w:tcPr>
          <w:p w14:paraId="1D59A8DF" w14:textId="77777777" w:rsidR="00C230CC" w:rsidRPr="00824832" w:rsidRDefault="00C230CC" w:rsidP="00C230C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13B02E82" w14:textId="77777777" w:rsidR="00C230CC" w:rsidRPr="00824832"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265" w:type="dxa"/>
            <w:tcBorders>
              <w:top w:val="nil"/>
              <w:left w:val="nil"/>
              <w:bottom w:val="nil"/>
              <w:right w:val="nil"/>
            </w:tcBorders>
          </w:tcPr>
          <w:p w14:paraId="68F4ED3E" w14:textId="77777777" w:rsidR="00C230CC" w:rsidRPr="00824832" w:rsidRDefault="00C230CC" w:rsidP="00C230C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250" w:type="dxa"/>
            <w:tcBorders>
              <w:top w:val="nil"/>
              <w:left w:val="nil"/>
              <w:bottom w:val="nil"/>
              <w:right w:val="nil"/>
            </w:tcBorders>
          </w:tcPr>
          <w:p w14:paraId="173E5052" w14:textId="77777777" w:rsidR="00C230CC" w:rsidRPr="00824832" w:rsidRDefault="00C230CC" w:rsidP="00C230C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p>
        </w:tc>
        <w:tc>
          <w:tcPr>
            <w:tcW w:w="290" w:type="dxa"/>
            <w:tcBorders>
              <w:top w:val="nil"/>
              <w:left w:val="nil"/>
              <w:bottom w:val="nil"/>
              <w:right w:val="nil"/>
            </w:tcBorders>
          </w:tcPr>
          <w:p w14:paraId="4C9C29BD" w14:textId="77777777" w:rsidR="00C230CC" w:rsidRPr="00824832"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1DFA0A3C" w14:textId="32EE5B5B" w:rsidR="00C230CC" w:rsidRPr="00824832" w:rsidRDefault="00C230CC" w:rsidP="00C230CC">
            <w:pPr>
              <w:tabs>
                <w:tab w:val="clear" w:pos="227"/>
                <w:tab w:val="clear" w:pos="454"/>
                <w:tab w:val="clear" w:pos="680"/>
                <w:tab w:val="clear" w:pos="907"/>
                <w:tab w:val="clear" w:pos="1644"/>
                <w:tab w:val="clear" w:pos="1871"/>
                <w:tab w:val="clear" w:pos="2580"/>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w:t>
            </w:r>
            <w:r w:rsidR="0005395C">
              <w:rPr>
                <w:rFonts w:asciiTheme="majorBidi" w:hAnsiTheme="majorBidi" w:cstheme="majorBidi"/>
                <w:sz w:val="28"/>
                <w:szCs w:val="28"/>
                <w:lang w:val="en-GB"/>
              </w:rPr>
              <w:t>3</w:t>
            </w:r>
          </w:p>
        </w:tc>
        <w:tc>
          <w:tcPr>
            <w:tcW w:w="270" w:type="dxa"/>
            <w:tcBorders>
              <w:top w:val="single" w:sz="4" w:space="0" w:color="auto"/>
              <w:left w:val="nil"/>
              <w:bottom w:val="nil"/>
              <w:right w:val="nil"/>
            </w:tcBorders>
          </w:tcPr>
          <w:p w14:paraId="1C6759B8" w14:textId="77777777" w:rsidR="00C230CC" w:rsidRPr="00824832" w:rsidRDefault="00C230CC" w:rsidP="00C230CC">
            <w:pPr>
              <w:tabs>
                <w:tab w:val="clear" w:pos="227"/>
                <w:tab w:val="clear" w:pos="454"/>
                <w:tab w:val="clear" w:pos="680"/>
                <w:tab w:val="clear" w:pos="907"/>
                <w:tab w:val="left" w:pos="-3402"/>
                <w:tab w:val="left" w:pos="-3261"/>
                <w:tab w:val="left" w:pos="-3119"/>
                <w:tab w:val="left" w:pos="1422"/>
              </w:tabs>
              <w:ind w:left="-21"/>
              <w:rPr>
                <w:rFonts w:asciiTheme="majorBidi" w:hAnsiTheme="majorBidi" w:cstheme="majorBidi"/>
                <w:sz w:val="28"/>
                <w:szCs w:val="28"/>
                <w:lang w:val="en-GB"/>
              </w:rPr>
            </w:pPr>
          </w:p>
        </w:tc>
        <w:tc>
          <w:tcPr>
            <w:tcW w:w="1440" w:type="dxa"/>
            <w:tcBorders>
              <w:top w:val="single" w:sz="4" w:space="0" w:color="auto"/>
              <w:left w:val="nil"/>
              <w:bottom w:val="single" w:sz="4" w:space="0" w:color="auto"/>
              <w:right w:val="nil"/>
            </w:tcBorders>
          </w:tcPr>
          <w:p w14:paraId="43E9AAFB" w14:textId="3D6E0985" w:rsidR="00C230CC" w:rsidRPr="00824832" w:rsidRDefault="00C230CC" w:rsidP="00C230CC">
            <w:pPr>
              <w:tabs>
                <w:tab w:val="clear" w:pos="227"/>
                <w:tab w:val="clear" w:pos="454"/>
                <w:tab w:val="clear" w:pos="680"/>
                <w:tab w:val="clear" w:pos="907"/>
                <w:tab w:val="clear" w:pos="1644"/>
                <w:tab w:val="clear" w:pos="1871"/>
                <w:tab w:val="left" w:pos="-3402"/>
                <w:tab w:val="left" w:pos="-3261"/>
                <w:tab w:val="left" w:pos="-3119"/>
              </w:tabs>
              <w:ind w:left="-108" w:right="-108"/>
              <w:jc w:val="center"/>
              <w:rPr>
                <w:rFonts w:asciiTheme="majorBidi" w:hAnsiTheme="majorBidi" w:cstheme="majorBidi"/>
                <w:sz w:val="28"/>
                <w:szCs w:val="28"/>
                <w:lang w:val="en-GB"/>
              </w:rPr>
            </w:pPr>
            <w:r w:rsidRPr="00824832">
              <w:rPr>
                <w:rFonts w:asciiTheme="majorBidi" w:hAnsiTheme="majorBidi" w:cstheme="majorBidi"/>
                <w:sz w:val="28"/>
                <w:szCs w:val="28"/>
                <w:lang w:val="en-GB"/>
              </w:rPr>
              <w:t>2</w:t>
            </w:r>
            <w:r>
              <w:rPr>
                <w:rFonts w:asciiTheme="majorBidi" w:hAnsiTheme="majorBidi" w:cstheme="majorBidi"/>
                <w:sz w:val="28"/>
                <w:szCs w:val="28"/>
                <w:lang w:val="en-GB"/>
              </w:rPr>
              <w:t>02</w:t>
            </w:r>
            <w:r w:rsidR="0005395C">
              <w:rPr>
                <w:rFonts w:asciiTheme="majorBidi" w:hAnsiTheme="majorBidi" w:cstheme="majorBidi"/>
                <w:sz w:val="28"/>
                <w:szCs w:val="28"/>
                <w:lang w:val="en-GB"/>
              </w:rPr>
              <w:t>2</w:t>
            </w:r>
          </w:p>
        </w:tc>
      </w:tr>
      <w:tr w:rsidR="00EC76EC" w:rsidRPr="00824832" w14:paraId="639DD999" w14:textId="77777777" w:rsidTr="009E2C85">
        <w:tc>
          <w:tcPr>
            <w:tcW w:w="4705" w:type="dxa"/>
            <w:tcBorders>
              <w:top w:val="nil"/>
              <w:left w:val="nil"/>
              <w:bottom w:val="nil"/>
              <w:right w:val="nil"/>
            </w:tcBorders>
          </w:tcPr>
          <w:p w14:paraId="23957D68" w14:textId="163AAB99" w:rsidR="00EC76EC" w:rsidRPr="00824832" w:rsidRDefault="00EC76EC" w:rsidP="00EC76EC">
            <w:pPr>
              <w:tabs>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Profit (loss)</w:t>
            </w:r>
            <w:r w:rsidRPr="006536E7">
              <w:rPr>
                <w:rFonts w:asciiTheme="majorBidi" w:hAnsiTheme="majorBidi" w:cstheme="majorBidi"/>
                <w:sz w:val="28"/>
                <w:szCs w:val="28"/>
              </w:rPr>
              <w:t xml:space="preserve"> before income tax</w:t>
            </w:r>
          </w:p>
        </w:tc>
        <w:tc>
          <w:tcPr>
            <w:tcW w:w="250" w:type="dxa"/>
            <w:tcBorders>
              <w:top w:val="nil"/>
              <w:left w:val="nil"/>
              <w:bottom w:val="nil"/>
              <w:right w:val="nil"/>
            </w:tcBorders>
          </w:tcPr>
          <w:p w14:paraId="38F8CEBB"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tcPr>
          <w:p w14:paraId="3C1FAE81" w14:textId="77777777" w:rsidR="00EC76EC" w:rsidRPr="00824832" w:rsidRDefault="00EC76EC" w:rsidP="00EC76EC">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250" w:type="dxa"/>
            <w:tcBorders>
              <w:top w:val="nil"/>
              <w:left w:val="nil"/>
              <w:bottom w:val="nil"/>
              <w:right w:val="nil"/>
            </w:tcBorders>
          </w:tcPr>
          <w:p w14:paraId="26766B26"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90" w:type="dxa"/>
            <w:tcBorders>
              <w:top w:val="nil"/>
              <w:left w:val="nil"/>
              <w:bottom w:val="nil"/>
              <w:right w:val="nil"/>
            </w:tcBorders>
          </w:tcPr>
          <w:p w14:paraId="27F953F1" w14:textId="77777777" w:rsidR="00EC76EC" w:rsidRPr="00824832" w:rsidRDefault="00EC76EC" w:rsidP="00EC76EC">
            <w:pPr>
              <w:tabs>
                <w:tab w:val="clear" w:pos="227"/>
                <w:tab w:val="clear" w:pos="454"/>
                <w:tab w:val="left" w:pos="-3402"/>
                <w:tab w:val="left" w:pos="-3261"/>
                <w:tab w:val="left" w:pos="-3119"/>
                <w:tab w:val="left" w:pos="575"/>
              </w:tabs>
              <w:ind w:left="34" w:right="320"/>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231614CD" w14:textId="529B8A52"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(16,190)</w:t>
            </w:r>
          </w:p>
        </w:tc>
        <w:tc>
          <w:tcPr>
            <w:tcW w:w="270" w:type="dxa"/>
            <w:tcBorders>
              <w:top w:val="nil"/>
              <w:left w:val="nil"/>
              <w:bottom w:val="nil"/>
              <w:right w:val="nil"/>
            </w:tcBorders>
          </w:tcPr>
          <w:p w14:paraId="2128C48E" w14:textId="77777777" w:rsidR="00EC76EC" w:rsidRPr="00824832" w:rsidRDefault="00EC76EC" w:rsidP="00EC76EC">
            <w:pPr>
              <w:tabs>
                <w:tab w:val="clear" w:pos="227"/>
                <w:tab w:val="left" w:pos="-3402"/>
                <w:tab w:val="left" w:pos="-3261"/>
                <w:tab w:val="left" w:pos="-3119"/>
                <w:tab w:val="left" w:pos="284"/>
              </w:tabs>
              <w:ind w:left="34" w:right="216"/>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tcPr>
          <w:p w14:paraId="34094B63" w14:textId="1C291FC8"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A70AE5">
              <w:rPr>
                <w:rFonts w:asciiTheme="majorBidi" w:hAnsiTheme="majorBidi" w:cstheme="majorBidi"/>
                <w:sz w:val="28"/>
                <w:szCs w:val="28"/>
              </w:rPr>
              <w:t>670</w:t>
            </w:r>
          </w:p>
        </w:tc>
      </w:tr>
      <w:tr w:rsidR="00EC76EC" w:rsidRPr="00824832" w14:paraId="706766A6" w14:textId="77777777" w:rsidTr="009E2C85">
        <w:tc>
          <w:tcPr>
            <w:tcW w:w="4705" w:type="dxa"/>
            <w:tcBorders>
              <w:top w:val="nil"/>
              <w:left w:val="nil"/>
              <w:bottom w:val="nil"/>
              <w:right w:val="nil"/>
            </w:tcBorders>
          </w:tcPr>
          <w:p w14:paraId="39B1AB1C" w14:textId="77777777"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50" w:type="dxa"/>
            <w:tcBorders>
              <w:top w:val="nil"/>
              <w:left w:val="nil"/>
              <w:bottom w:val="nil"/>
              <w:right w:val="nil"/>
            </w:tcBorders>
          </w:tcPr>
          <w:p w14:paraId="6FFE138E"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65" w:type="dxa"/>
            <w:tcBorders>
              <w:top w:val="nil"/>
              <w:left w:val="nil"/>
              <w:bottom w:val="nil"/>
              <w:right w:val="nil"/>
            </w:tcBorders>
          </w:tcPr>
          <w:p w14:paraId="01412C3F" w14:textId="77777777" w:rsidR="00EC76EC" w:rsidRPr="00824832" w:rsidRDefault="00EC76EC" w:rsidP="00EC76EC">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250" w:type="dxa"/>
            <w:tcBorders>
              <w:top w:val="nil"/>
              <w:left w:val="nil"/>
              <w:bottom w:val="nil"/>
              <w:right w:val="nil"/>
            </w:tcBorders>
          </w:tcPr>
          <w:p w14:paraId="3C4B1187" w14:textId="77777777" w:rsidR="00EC76EC" w:rsidRPr="00824832" w:rsidRDefault="00EC76EC" w:rsidP="00EC76EC">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290" w:type="dxa"/>
            <w:tcBorders>
              <w:top w:val="nil"/>
              <w:left w:val="nil"/>
              <w:bottom w:val="nil"/>
              <w:right w:val="nil"/>
            </w:tcBorders>
          </w:tcPr>
          <w:p w14:paraId="26EC3B11" w14:textId="77777777" w:rsidR="00EC76EC" w:rsidRPr="00824832" w:rsidRDefault="00EC76EC" w:rsidP="00EC76EC">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4FA2C401"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tcBorders>
              <w:top w:val="nil"/>
              <w:left w:val="nil"/>
              <w:bottom w:val="nil"/>
              <w:right w:val="nil"/>
            </w:tcBorders>
          </w:tcPr>
          <w:p w14:paraId="3246497C" w14:textId="77777777" w:rsidR="00EC76EC" w:rsidRPr="00824832" w:rsidRDefault="00EC76EC" w:rsidP="00EC76EC">
            <w:pPr>
              <w:tabs>
                <w:tab w:val="clear" w:pos="227"/>
                <w:tab w:val="left" w:pos="-3402"/>
                <w:tab w:val="left" w:pos="-3261"/>
                <w:tab w:val="left" w:pos="-3119"/>
                <w:tab w:val="left" w:pos="284"/>
              </w:tabs>
              <w:ind w:left="-108" w:right="216"/>
              <w:jc w:val="right"/>
              <w:rPr>
                <w:rFonts w:asciiTheme="majorBidi" w:hAnsiTheme="majorBidi" w:cstheme="majorBidi"/>
                <w:sz w:val="28"/>
                <w:szCs w:val="28"/>
              </w:rPr>
            </w:pPr>
          </w:p>
        </w:tc>
        <w:tc>
          <w:tcPr>
            <w:tcW w:w="1440" w:type="dxa"/>
            <w:tcBorders>
              <w:top w:val="double" w:sz="4" w:space="0" w:color="auto"/>
              <w:left w:val="nil"/>
              <w:bottom w:val="nil"/>
              <w:right w:val="nil"/>
            </w:tcBorders>
          </w:tcPr>
          <w:p w14:paraId="4D7DDBD5" w14:textId="77777777" w:rsidR="00EC76EC" w:rsidRPr="00824832" w:rsidRDefault="00EC76EC" w:rsidP="00EC76EC">
            <w:pPr>
              <w:tabs>
                <w:tab w:val="clear" w:pos="227"/>
                <w:tab w:val="left" w:pos="-3402"/>
                <w:tab w:val="left" w:pos="-3261"/>
                <w:tab w:val="left" w:pos="-3119"/>
                <w:tab w:val="left" w:pos="284"/>
              </w:tabs>
              <w:ind w:left="34" w:right="288"/>
              <w:jc w:val="right"/>
              <w:rPr>
                <w:rFonts w:asciiTheme="majorBidi" w:hAnsiTheme="majorBidi" w:cstheme="majorBidi"/>
                <w:sz w:val="28"/>
                <w:szCs w:val="28"/>
              </w:rPr>
            </w:pPr>
          </w:p>
        </w:tc>
      </w:tr>
      <w:tr w:rsidR="00EC76EC" w:rsidRPr="00824832" w14:paraId="26D30857" w14:textId="77777777" w:rsidTr="009E2C85">
        <w:tc>
          <w:tcPr>
            <w:tcW w:w="4705" w:type="dxa"/>
            <w:tcBorders>
              <w:top w:val="nil"/>
              <w:left w:val="nil"/>
              <w:bottom w:val="nil"/>
              <w:right w:val="nil"/>
            </w:tcBorders>
          </w:tcPr>
          <w:p w14:paraId="49D9DA33" w14:textId="77777777"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sidRPr="006536E7">
              <w:rPr>
                <w:rFonts w:asciiTheme="majorBidi" w:hAnsiTheme="majorBidi" w:cstheme="majorBidi"/>
                <w:sz w:val="28"/>
                <w:szCs w:val="28"/>
              </w:rPr>
              <w:t xml:space="preserve">Income tax rate at </w:t>
            </w:r>
            <w:r w:rsidRPr="006536E7">
              <w:rPr>
                <w:rFonts w:asciiTheme="majorBidi" w:hAnsiTheme="majorBidi"/>
                <w:sz w:val="28"/>
                <w:szCs w:val="28"/>
                <w:cs/>
              </w:rPr>
              <w:t>20%</w:t>
            </w:r>
          </w:p>
        </w:tc>
        <w:tc>
          <w:tcPr>
            <w:tcW w:w="250" w:type="dxa"/>
            <w:tcBorders>
              <w:top w:val="nil"/>
              <w:left w:val="nil"/>
              <w:bottom w:val="nil"/>
              <w:right w:val="nil"/>
            </w:tcBorders>
            <w:shd w:val="clear" w:color="auto" w:fill="auto"/>
          </w:tcPr>
          <w:p w14:paraId="4594C5F2"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77AB292"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shd w:val="clear" w:color="auto" w:fill="auto"/>
          </w:tcPr>
          <w:p w14:paraId="39218D31"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shd w:val="clear" w:color="auto" w:fill="auto"/>
            <w:vAlign w:val="bottom"/>
          </w:tcPr>
          <w:p w14:paraId="573257E8"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tcPr>
          <w:p w14:paraId="41634795" w14:textId="34165D4E"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3,238</w:t>
            </w:r>
          </w:p>
        </w:tc>
        <w:tc>
          <w:tcPr>
            <w:tcW w:w="270" w:type="dxa"/>
            <w:tcBorders>
              <w:top w:val="nil"/>
              <w:left w:val="nil"/>
              <w:bottom w:val="nil"/>
              <w:right w:val="nil"/>
            </w:tcBorders>
            <w:shd w:val="clear" w:color="auto" w:fill="auto"/>
            <w:vAlign w:val="bottom"/>
          </w:tcPr>
          <w:p w14:paraId="18BDF2FA"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4A1F1E1D" w14:textId="68049FFF"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62AD5">
              <w:rPr>
                <w:rFonts w:asciiTheme="majorBidi" w:eastAsia="Cordia New" w:hAnsiTheme="majorBidi" w:cstheme="majorBidi"/>
                <w:sz w:val="28"/>
                <w:szCs w:val="28"/>
              </w:rPr>
              <w:t>(134)</w:t>
            </w:r>
          </w:p>
        </w:tc>
      </w:tr>
      <w:tr w:rsidR="00EC76EC" w:rsidRPr="00824832" w14:paraId="7D71E2C4" w14:textId="77777777" w:rsidTr="009E2C85">
        <w:tc>
          <w:tcPr>
            <w:tcW w:w="4705" w:type="dxa"/>
            <w:tcBorders>
              <w:top w:val="nil"/>
              <w:left w:val="nil"/>
              <w:bottom w:val="nil"/>
              <w:right w:val="nil"/>
            </w:tcBorders>
            <w:vAlign w:val="bottom"/>
          </w:tcPr>
          <w:p w14:paraId="08F3C83A" w14:textId="77777777" w:rsidR="00EC76EC" w:rsidRPr="006737D8"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6737D8">
              <w:rPr>
                <w:rFonts w:asciiTheme="majorBidi" w:hAnsiTheme="majorBidi" w:cstheme="majorBidi"/>
                <w:sz w:val="28"/>
                <w:szCs w:val="28"/>
              </w:rPr>
              <w:t xml:space="preserve">Tax effect of exempted income and </w:t>
            </w:r>
          </w:p>
          <w:p w14:paraId="0B550BA7" w14:textId="77777777"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 xml:space="preserve">     non-deductible expenses</w:t>
            </w:r>
          </w:p>
        </w:tc>
        <w:tc>
          <w:tcPr>
            <w:tcW w:w="250" w:type="dxa"/>
            <w:tcBorders>
              <w:top w:val="nil"/>
              <w:left w:val="nil"/>
              <w:bottom w:val="nil"/>
              <w:right w:val="nil"/>
            </w:tcBorders>
            <w:shd w:val="clear" w:color="auto" w:fill="auto"/>
            <w:vAlign w:val="bottom"/>
          </w:tcPr>
          <w:p w14:paraId="58ACAA15"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305CC1B"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50" w:type="dxa"/>
            <w:tcBorders>
              <w:top w:val="nil"/>
              <w:left w:val="nil"/>
              <w:bottom w:val="nil"/>
              <w:right w:val="nil"/>
            </w:tcBorders>
            <w:vAlign w:val="bottom"/>
          </w:tcPr>
          <w:p w14:paraId="407417E7"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40C5C891"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7EAC3FBC" w14:textId="59065A4B" w:rsidR="00EC76EC" w:rsidRPr="0015053D"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(514)</w:t>
            </w:r>
          </w:p>
        </w:tc>
        <w:tc>
          <w:tcPr>
            <w:tcW w:w="270" w:type="dxa"/>
            <w:tcBorders>
              <w:top w:val="nil"/>
              <w:left w:val="nil"/>
              <w:bottom w:val="nil"/>
              <w:right w:val="nil"/>
            </w:tcBorders>
            <w:shd w:val="clear" w:color="auto" w:fill="auto"/>
            <w:vAlign w:val="bottom"/>
          </w:tcPr>
          <w:p w14:paraId="31160011"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340D4DE4" w14:textId="49B62279"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A191F">
              <w:rPr>
                <w:rFonts w:asciiTheme="majorBidi" w:eastAsia="Cordia New" w:hAnsiTheme="majorBidi"/>
                <w:sz w:val="28"/>
                <w:szCs w:val="28"/>
                <w:cs/>
              </w:rPr>
              <w:t>134</w:t>
            </w:r>
          </w:p>
        </w:tc>
      </w:tr>
      <w:tr w:rsidR="00EC76EC" w:rsidRPr="00824832" w14:paraId="22B1A240" w14:textId="77777777" w:rsidTr="009E2C85">
        <w:tc>
          <w:tcPr>
            <w:tcW w:w="4705" w:type="dxa"/>
            <w:tcBorders>
              <w:top w:val="nil"/>
              <w:left w:val="nil"/>
              <w:bottom w:val="nil"/>
              <w:right w:val="nil"/>
            </w:tcBorders>
            <w:vAlign w:val="bottom"/>
          </w:tcPr>
          <w:p w14:paraId="5E8BF4AD" w14:textId="0D03D957" w:rsidR="00EC76EC" w:rsidRPr="006737D8" w:rsidRDefault="004E3501" w:rsidP="00EC76EC">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Deferred tax recognised during the period</w:t>
            </w:r>
          </w:p>
        </w:tc>
        <w:tc>
          <w:tcPr>
            <w:tcW w:w="250" w:type="dxa"/>
            <w:tcBorders>
              <w:top w:val="nil"/>
              <w:left w:val="nil"/>
              <w:bottom w:val="nil"/>
              <w:right w:val="nil"/>
            </w:tcBorders>
            <w:shd w:val="clear" w:color="auto" w:fill="auto"/>
            <w:vAlign w:val="bottom"/>
          </w:tcPr>
          <w:p w14:paraId="3A36807E"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57EC2DF9"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1AAC9F3F"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6B65FC0A"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428308C3" w14:textId="63C2CABB"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331B5">
              <w:rPr>
                <w:rFonts w:asciiTheme="majorBidi" w:hAnsiTheme="majorBidi" w:cstheme="majorBidi"/>
                <w:sz w:val="28"/>
                <w:szCs w:val="28"/>
              </w:rPr>
              <w:t>(1</w:t>
            </w:r>
            <w:r>
              <w:rPr>
                <w:rFonts w:asciiTheme="majorBidi" w:hAnsiTheme="majorBidi" w:cstheme="majorBidi"/>
                <w:sz w:val="28"/>
                <w:szCs w:val="28"/>
              </w:rPr>
              <w:t>,451</w:t>
            </w:r>
            <w:r w:rsidRPr="00A331B5">
              <w:rPr>
                <w:rFonts w:asciiTheme="majorBidi" w:hAnsiTheme="majorBidi" w:cstheme="majorBidi"/>
                <w:sz w:val="28"/>
                <w:szCs w:val="28"/>
              </w:rPr>
              <w:t>)</w:t>
            </w:r>
          </w:p>
        </w:tc>
        <w:tc>
          <w:tcPr>
            <w:tcW w:w="270" w:type="dxa"/>
            <w:tcBorders>
              <w:top w:val="nil"/>
              <w:left w:val="nil"/>
              <w:bottom w:val="nil"/>
              <w:right w:val="nil"/>
            </w:tcBorders>
            <w:shd w:val="clear" w:color="auto" w:fill="auto"/>
            <w:vAlign w:val="bottom"/>
          </w:tcPr>
          <w:p w14:paraId="37F407DE"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27DEA020" w14:textId="7AE591BC"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8B1058">
              <w:rPr>
                <w:rFonts w:asciiTheme="majorBidi" w:eastAsia="Cordia New" w:hAnsiTheme="majorBidi" w:cstheme="majorBidi"/>
                <w:sz w:val="28"/>
                <w:szCs w:val="28"/>
              </w:rPr>
              <w:t>2,648</w:t>
            </w:r>
          </w:p>
        </w:tc>
      </w:tr>
      <w:tr w:rsidR="00EC76EC" w:rsidRPr="00824832" w14:paraId="0EB7ED4C" w14:textId="77777777" w:rsidTr="006F37A4">
        <w:tc>
          <w:tcPr>
            <w:tcW w:w="4705" w:type="dxa"/>
            <w:tcBorders>
              <w:top w:val="nil"/>
              <w:left w:val="nil"/>
              <w:bottom w:val="nil"/>
              <w:right w:val="nil"/>
            </w:tcBorders>
            <w:vAlign w:val="bottom"/>
          </w:tcPr>
          <w:p w14:paraId="2D808925" w14:textId="3DF92FD4" w:rsidR="00EC76EC" w:rsidRPr="006737D8" w:rsidRDefault="004E3501"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Utilisation of tax loss carry forward</w:t>
            </w:r>
          </w:p>
        </w:tc>
        <w:tc>
          <w:tcPr>
            <w:tcW w:w="250" w:type="dxa"/>
            <w:tcBorders>
              <w:top w:val="nil"/>
              <w:left w:val="nil"/>
              <w:bottom w:val="nil"/>
              <w:right w:val="nil"/>
            </w:tcBorders>
            <w:shd w:val="clear" w:color="auto" w:fill="auto"/>
            <w:vAlign w:val="bottom"/>
          </w:tcPr>
          <w:p w14:paraId="371A1DFE"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7FFD7309"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50" w:type="dxa"/>
            <w:tcBorders>
              <w:top w:val="nil"/>
              <w:left w:val="nil"/>
              <w:bottom w:val="nil"/>
              <w:right w:val="nil"/>
            </w:tcBorders>
            <w:vAlign w:val="bottom"/>
          </w:tcPr>
          <w:p w14:paraId="39331156"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772CEDD3"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440" w:type="dxa"/>
            <w:tcBorders>
              <w:top w:val="nil"/>
              <w:left w:val="nil"/>
              <w:bottom w:val="nil"/>
              <w:right w:val="nil"/>
            </w:tcBorders>
            <w:shd w:val="clear" w:color="auto" w:fill="auto"/>
            <w:vAlign w:val="bottom"/>
          </w:tcPr>
          <w:p w14:paraId="11ACB2D6" w14:textId="42E85FD2" w:rsidR="00EC76EC" w:rsidRPr="0015053D"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shd w:val="clear" w:color="auto" w:fill="auto"/>
            <w:vAlign w:val="bottom"/>
          </w:tcPr>
          <w:p w14:paraId="295586E6"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vAlign w:val="bottom"/>
          </w:tcPr>
          <w:p w14:paraId="5124E026" w14:textId="4039260B"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2C159B">
              <w:rPr>
                <w:rFonts w:asciiTheme="majorBidi" w:eastAsia="Cordia New" w:hAnsiTheme="majorBidi" w:cstheme="majorBidi"/>
                <w:sz w:val="28"/>
                <w:szCs w:val="28"/>
              </w:rPr>
              <w:t>(2,597)</w:t>
            </w:r>
          </w:p>
        </w:tc>
      </w:tr>
      <w:tr w:rsidR="00EC76EC" w:rsidRPr="00824832" w14:paraId="42761547" w14:textId="77777777" w:rsidTr="006F37A4">
        <w:tc>
          <w:tcPr>
            <w:tcW w:w="4705" w:type="dxa"/>
            <w:tcBorders>
              <w:top w:val="nil"/>
              <w:left w:val="nil"/>
              <w:bottom w:val="nil"/>
              <w:right w:val="nil"/>
            </w:tcBorders>
          </w:tcPr>
          <w:p w14:paraId="743A3BDF" w14:textId="77777777" w:rsidR="00EC76EC" w:rsidRPr="00824832" w:rsidRDefault="00EC76EC" w:rsidP="00EC76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7D0AEE">
              <w:rPr>
                <w:rFonts w:asciiTheme="majorBidi" w:eastAsia="Cordia New" w:hAnsiTheme="majorBidi" w:cstheme="majorBidi"/>
                <w:sz w:val="28"/>
                <w:szCs w:val="28"/>
              </w:rPr>
              <w:t>Unrecognition of tax loss carry forward</w:t>
            </w:r>
          </w:p>
        </w:tc>
        <w:tc>
          <w:tcPr>
            <w:tcW w:w="250" w:type="dxa"/>
            <w:tcBorders>
              <w:top w:val="nil"/>
              <w:left w:val="nil"/>
              <w:bottom w:val="nil"/>
              <w:right w:val="nil"/>
            </w:tcBorders>
            <w:shd w:val="clear" w:color="auto" w:fill="auto"/>
            <w:vAlign w:val="bottom"/>
          </w:tcPr>
          <w:p w14:paraId="7917DB7C"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65" w:type="dxa"/>
            <w:tcBorders>
              <w:top w:val="nil"/>
              <w:left w:val="nil"/>
              <w:bottom w:val="nil"/>
              <w:right w:val="nil"/>
            </w:tcBorders>
            <w:shd w:val="clear" w:color="auto" w:fill="auto"/>
            <w:vAlign w:val="bottom"/>
          </w:tcPr>
          <w:p w14:paraId="234C1F75"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50" w:type="dxa"/>
            <w:tcBorders>
              <w:top w:val="nil"/>
              <w:left w:val="nil"/>
              <w:bottom w:val="nil"/>
              <w:right w:val="nil"/>
            </w:tcBorders>
          </w:tcPr>
          <w:p w14:paraId="3A5F8546"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90" w:type="dxa"/>
            <w:tcBorders>
              <w:top w:val="nil"/>
              <w:left w:val="nil"/>
              <w:bottom w:val="nil"/>
              <w:right w:val="nil"/>
            </w:tcBorders>
            <w:vAlign w:val="bottom"/>
          </w:tcPr>
          <w:p w14:paraId="7D88A9FD" w14:textId="77777777" w:rsidR="00EC76EC" w:rsidRPr="002F10E6"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440" w:type="dxa"/>
            <w:tcBorders>
              <w:top w:val="nil"/>
              <w:left w:val="nil"/>
              <w:bottom w:val="nil"/>
              <w:right w:val="nil"/>
            </w:tcBorders>
            <w:shd w:val="clear" w:color="auto" w:fill="auto"/>
            <w:vAlign w:val="center"/>
          </w:tcPr>
          <w:p w14:paraId="7EEE4DC3" w14:textId="67B0C6BD" w:rsidR="00EC76EC" w:rsidRPr="0015053D"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F47D36">
              <w:rPr>
                <w:rFonts w:asciiTheme="majorBidi" w:eastAsia="Cordia New" w:hAnsiTheme="majorBidi" w:cstheme="majorBidi"/>
                <w:sz w:val="28"/>
                <w:szCs w:val="28"/>
              </w:rPr>
              <w:t>178</w:t>
            </w:r>
          </w:p>
        </w:tc>
        <w:tc>
          <w:tcPr>
            <w:tcW w:w="270" w:type="dxa"/>
            <w:tcBorders>
              <w:top w:val="nil"/>
              <w:left w:val="nil"/>
              <w:bottom w:val="nil"/>
              <w:right w:val="nil"/>
            </w:tcBorders>
            <w:shd w:val="clear" w:color="auto" w:fill="auto"/>
            <w:vAlign w:val="bottom"/>
          </w:tcPr>
          <w:p w14:paraId="172A1F9D" w14:textId="77777777"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shd w:val="clear" w:color="auto" w:fill="auto"/>
          </w:tcPr>
          <w:p w14:paraId="460B818F" w14:textId="0AE222D4" w:rsidR="00EC76EC" w:rsidRPr="002F10E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EC76EC" w:rsidRPr="005067F3" w14:paraId="378027CE" w14:textId="77777777" w:rsidTr="007313AE">
        <w:trPr>
          <w:trHeight w:val="422"/>
        </w:trPr>
        <w:tc>
          <w:tcPr>
            <w:tcW w:w="4705" w:type="dxa"/>
            <w:tcBorders>
              <w:top w:val="nil"/>
              <w:left w:val="nil"/>
              <w:bottom w:val="nil"/>
              <w:right w:val="nil"/>
            </w:tcBorders>
          </w:tcPr>
          <w:p w14:paraId="471B25D3" w14:textId="6E95379D"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7D0AEE">
              <w:rPr>
                <w:rFonts w:asciiTheme="majorBidi" w:hAnsiTheme="majorBidi" w:cstheme="majorBidi"/>
                <w:b/>
                <w:bCs/>
                <w:sz w:val="28"/>
                <w:szCs w:val="28"/>
              </w:rPr>
              <w:t xml:space="preserve">Income tax </w:t>
            </w:r>
            <w:r>
              <w:rPr>
                <w:rFonts w:asciiTheme="majorBidi" w:hAnsiTheme="majorBidi" w:cstheme="majorBidi"/>
                <w:b/>
                <w:bCs/>
                <w:sz w:val="28"/>
                <w:szCs w:val="28"/>
              </w:rPr>
              <w:t>benefits</w:t>
            </w:r>
          </w:p>
        </w:tc>
        <w:tc>
          <w:tcPr>
            <w:tcW w:w="250" w:type="dxa"/>
            <w:tcBorders>
              <w:top w:val="nil"/>
              <w:left w:val="nil"/>
              <w:bottom w:val="nil"/>
              <w:right w:val="nil"/>
            </w:tcBorders>
            <w:vAlign w:val="bottom"/>
          </w:tcPr>
          <w:p w14:paraId="7786F21B" w14:textId="77777777" w:rsidR="00EC76EC" w:rsidRPr="00FA79F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265" w:type="dxa"/>
            <w:tcBorders>
              <w:top w:val="nil"/>
              <w:left w:val="nil"/>
              <w:bottom w:val="nil"/>
              <w:right w:val="nil"/>
            </w:tcBorders>
          </w:tcPr>
          <w:p w14:paraId="0F02E993" w14:textId="77777777" w:rsidR="00EC76EC" w:rsidRPr="00FA79F6" w:rsidRDefault="00EC76EC" w:rsidP="00EC76EC">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250" w:type="dxa"/>
            <w:tcBorders>
              <w:top w:val="nil"/>
              <w:left w:val="nil"/>
              <w:bottom w:val="nil"/>
              <w:right w:val="nil"/>
            </w:tcBorders>
            <w:vAlign w:val="bottom"/>
          </w:tcPr>
          <w:p w14:paraId="7DC7784D" w14:textId="77777777" w:rsidR="00EC76EC" w:rsidRPr="00FA79F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90" w:type="dxa"/>
            <w:tcBorders>
              <w:top w:val="nil"/>
              <w:left w:val="nil"/>
              <w:bottom w:val="nil"/>
              <w:right w:val="nil"/>
            </w:tcBorders>
          </w:tcPr>
          <w:p w14:paraId="685F223F" w14:textId="77777777" w:rsidR="00EC76EC" w:rsidRPr="00FA79F6" w:rsidRDefault="00EC76EC" w:rsidP="00EC76EC">
            <w:pPr>
              <w:tabs>
                <w:tab w:val="clear" w:pos="227"/>
                <w:tab w:val="clear" w:pos="454"/>
                <w:tab w:val="left" w:pos="-3402"/>
                <w:tab w:val="left" w:pos="-3261"/>
                <w:tab w:val="left" w:pos="-3119"/>
                <w:tab w:val="left" w:pos="575"/>
              </w:tabs>
              <w:ind w:left="34" w:right="320"/>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24B1C9E4" w14:textId="03C53D7F" w:rsidR="00EC76EC" w:rsidRPr="0015053D"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1,451</w:t>
            </w:r>
          </w:p>
        </w:tc>
        <w:tc>
          <w:tcPr>
            <w:tcW w:w="270" w:type="dxa"/>
            <w:tcBorders>
              <w:top w:val="nil"/>
              <w:left w:val="nil"/>
              <w:bottom w:val="nil"/>
              <w:right w:val="nil"/>
            </w:tcBorders>
          </w:tcPr>
          <w:p w14:paraId="539B0518" w14:textId="77777777" w:rsidR="00EC76EC" w:rsidRPr="00FA79F6" w:rsidRDefault="00EC76EC" w:rsidP="00EC76EC">
            <w:pPr>
              <w:tabs>
                <w:tab w:val="clear" w:pos="227"/>
                <w:tab w:val="clear" w:pos="454"/>
                <w:tab w:val="clear" w:pos="680"/>
                <w:tab w:val="clear" w:pos="907"/>
                <w:tab w:val="left" w:pos="-3402"/>
                <w:tab w:val="left" w:pos="-3261"/>
                <w:tab w:val="left" w:pos="-3119"/>
                <w:tab w:val="left" w:pos="284"/>
                <w:tab w:val="left" w:pos="1422"/>
              </w:tabs>
              <w:ind w:left="-108"/>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7D1F5EAE" w14:textId="7022C46D" w:rsidR="00EC76EC" w:rsidRPr="007D700A"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C1F03">
              <w:rPr>
                <w:rFonts w:asciiTheme="majorBidi" w:hAnsiTheme="majorBidi" w:cstheme="majorBidi"/>
                <w:b/>
                <w:bCs/>
                <w:sz w:val="28"/>
                <w:szCs w:val="28"/>
              </w:rPr>
              <w:t>51</w:t>
            </w:r>
          </w:p>
        </w:tc>
      </w:tr>
    </w:tbl>
    <w:p w14:paraId="00FA78BA" w14:textId="77777777" w:rsidR="008F7446" w:rsidRDefault="008F7446" w:rsidP="006F614B">
      <w:pPr>
        <w:pStyle w:val="BodyTextIndent"/>
        <w:tabs>
          <w:tab w:val="clear" w:pos="227"/>
          <w:tab w:val="clear" w:pos="454"/>
          <w:tab w:val="left" w:pos="540"/>
        </w:tabs>
        <w:spacing w:before="120" w:line="380" w:lineRule="exact"/>
        <w:ind w:left="0" w:right="29"/>
        <w:jc w:val="thaiDistribute"/>
        <w:rPr>
          <w:rFonts w:asciiTheme="majorBidi" w:eastAsia="Arial Unicode MS" w:hAnsiTheme="majorBidi" w:cstheme="majorBidi"/>
          <w:sz w:val="28"/>
          <w:szCs w:val="28"/>
        </w:rPr>
      </w:pPr>
    </w:p>
    <w:p w14:paraId="34854C8D" w14:textId="77777777" w:rsidR="008F7446" w:rsidRDefault="008F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Pr>
          <w:rFonts w:asciiTheme="majorBidi" w:eastAsia="Arial Unicode MS" w:hAnsiTheme="majorBidi" w:cstheme="majorBidi"/>
          <w:sz w:val="28"/>
          <w:szCs w:val="28"/>
        </w:rPr>
        <w:br w:type="page"/>
      </w:r>
    </w:p>
    <w:p w14:paraId="08252031" w14:textId="3D8323BF" w:rsidR="00C349F8" w:rsidRPr="006737D8" w:rsidRDefault="00C349F8" w:rsidP="0005395C">
      <w:pPr>
        <w:pStyle w:val="BodyTextIndent"/>
        <w:tabs>
          <w:tab w:val="clear" w:pos="227"/>
          <w:tab w:val="clear" w:pos="454"/>
          <w:tab w:val="left" w:pos="540"/>
        </w:tabs>
        <w:spacing w:before="120" w:line="380" w:lineRule="exact"/>
        <w:ind w:left="540"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w:t>
      </w:r>
      <w:r w:rsidR="00C230CC" w:rsidRPr="006737D8">
        <w:rPr>
          <w:rFonts w:asciiTheme="majorBidi" w:eastAsia="Arial Unicode MS" w:hAnsiTheme="majorBidi" w:cstheme="majorBidi"/>
          <w:sz w:val="28"/>
          <w:szCs w:val="28"/>
        </w:rPr>
        <w:t>as at 3</w:t>
      </w:r>
      <w:r w:rsidR="00C230CC">
        <w:rPr>
          <w:rFonts w:asciiTheme="majorBidi" w:eastAsia="Arial Unicode MS" w:hAnsiTheme="majorBidi" w:cstheme="majorBidi"/>
          <w:sz w:val="28"/>
          <w:szCs w:val="28"/>
        </w:rPr>
        <w:t>1</w:t>
      </w:r>
      <w:r w:rsidR="00C230CC" w:rsidRPr="006737D8">
        <w:rPr>
          <w:rFonts w:asciiTheme="majorBidi" w:eastAsia="Arial Unicode MS" w:hAnsiTheme="majorBidi" w:cstheme="majorBidi"/>
          <w:sz w:val="28"/>
          <w:szCs w:val="28"/>
        </w:rPr>
        <w:t xml:space="preserve"> </w:t>
      </w:r>
      <w:r w:rsidR="005E7BAC">
        <w:rPr>
          <w:rFonts w:asciiTheme="majorBidi" w:eastAsia="Arial Unicode MS" w:hAnsiTheme="majorBidi" w:cstheme="majorBidi"/>
          <w:sz w:val="28"/>
          <w:szCs w:val="28"/>
        </w:rPr>
        <w:t>March</w:t>
      </w:r>
      <w:r w:rsidR="00C230CC" w:rsidRPr="006737D8">
        <w:rPr>
          <w:rFonts w:asciiTheme="majorBidi" w:eastAsia="Arial Unicode MS" w:hAnsiTheme="majorBidi" w:cstheme="majorBidi"/>
          <w:sz w:val="28"/>
          <w:szCs w:val="28"/>
        </w:rPr>
        <w:t xml:space="preserve"> 20</w:t>
      </w:r>
      <w:r w:rsidR="00C230CC">
        <w:rPr>
          <w:rFonts w:asciiTheme="majorBidi" w:eastAsia="Arial Unicode MS" w:hAnsiTheme="majorBidi" w:cstheme="majorBidi"/>
          <w:sz w:val="28"/>
          <w:szCs w:val="28"/>
        </w:rPr>
        <w:t>2</w:t>
      </w:r>
      <w:r w:rsidR="005E7BAC">
        <w:rPr>
          <w:rFonts w:asciiTheme="majorBidi" w:eastAsia="Arial Unicode MS" w:hAnsiTheme="majorBidi" w:cstheme="majorBidi"/>
          <w:sz w:val="28"/>
          <w:szCs w:val="28"/>
        </w:rPr>
        <w:t>3</w:t>
      </w:r>
      <w:r w:rsidR="00CB6486">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 xml:space="preserve">and </w:t>
      </w:r>
      <w:r w:rsidR="005E7BAC">
        <w:rPr>
          <w:rFonts w:asciiTheme="majorBidi" w:eastAsia="Arial Unicode MS" w:hAnsiTheme="majorBidi" w:cstheme="majorBidi"/>
          <w:sz w:val="28"/>
          <w:szCs w:val="28"/>
        </w:rPr>
        <w:t xml:space="preserve">31 December </w:t>
      </w:r>
      <w:r w:rsidR="00C230CC" w:rsidRPr="006737D8">
        <w:rPr>
          <w:rFonts w:asciiTheme="majorBidi" w:eastAsia="Arial Unicode MS" w:hAnsiTheme="majorBidi" w:cstheme="majorBidi"/>
          <w:sz w:val="28"/>
          <w:szCs w:val="28"/>
        </w:rPr>
        <w:t>202</w:t>
      </w:r>
      <w:r w:rsidR="005E7BAC">
        <w:rPr>
          <w:rFonts w:asciiTheme="majorBidi" w:eastAsia="Arial Unicode MS" w:hAnsiTheme="majorBidi" w:cstheme="majorBidi"/>
          <w:sz w:val="28"/>
          <w:szCs w:val="28"/>
        </w:rPr>
        <w:t>2</w:t>
      </w:r>
      <w:r w:rsidR="00C230CC"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r w:rsidR="0028410F" w:rsidRPr="006737D8">
              <w:rPr>
                <w:rFonts w:asciiTheme="majorBidi" w:hAnsiTheme="majorBidi" w:cstheme="majorBidi"/>
                <w:sz w:val="28"/>
                <w:szCs w:val="28"/>
                <w:lang w:val="en-GB"/>
              </w:rPr>
              <w:t>oss</w:t>
            </w:r>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0AE68714"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05395C">
              <w:rPr>
                <w:rFonts w:asciiTheme="majorBidi" w:hAnsiTheme="majorBidi" w:cstheme="majorBidi"/>
                <w:spacing w:val="-2"/>
                <w:sz w:val="28"/>
                <w:szCs w:val="28"/>
              </w:rPr>
              <w:t>2</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562F930A" w:rsidR="0053176E" w:rsidRPr="006737D8" w:rsidRDefault="00C230CC"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 xml:space="preserve">31 </w:t>
            </w:r>
            <w:r w:rsidR="0005395C">
              <w:rPr>
                <w:rFonts w:asciiTheme="majorBidi" w:hAnsiTheme="majorBidi" w:cstheme="majorBidi"/>
                <w:sz w:val="28"/>
                <w:szCs w:val="28"/>
              </w:rPr>
              <w:t>March</w:t>
            </w:r>
            <w:r w:rsidR="002A4190">
              <w:rPr>
                <w:rFonts w:asciiTheme="majorBidi" w:hAnsiTheme="majorBidi" w:cstheme="majorBidi"/>
                <w:sz w:val="28"/>
                <w:szCs w:val="28"/>
              </w:rPr>
              <w:t xml:space="preserve"> 202</w:t>
            </w:r>
            <w:r w:rsidR="0005395C">
              <w:rPr>
                <w:rFonts w:asciiTheme="majorBidi" w:hAnsiTheme="majorBidi" w:cstheme="majorBidi"/>
                <w:sz w:val="28"/>
                <w:szCs w:val="28"/>
              </w:rPr>
              <w:t>3</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C76EC" w:rsidRPr="006737D8" w14:paraId="5829D189" w14:textId="77777777" w:rsidTr="00482CBE">
        <w:tc>
          <w:tcPr>
            <w:tcW w:w="2790" w:type="dxa"/>
          </w:tcPr>
          <w:p w14:paraId="089F9CF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vAlign w:val="bottom"/>
          </w:tcPr>
          <w:p w14:paraId="6E55E80D" w14:textId="40C42969"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783</w:t>
            </w:r>
          </w:p>
        </w:tc>
        <w:tc>
          <w:tcPr>
            <w:tcW w:w="270" w:type="dxa"/>
          </w:tcPr>
          <w:p w14:paraId="4B92EB1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1165BDB8" w:rsidR="00EC76EC" w:rsidRPr="0050067E"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224</w:t>
            </w:r>
          </w:p>
        </w:tc>
        <w:tc>
          <w:tcPr>
            <w:tcW w:w="270" w:type="dxa"/>
          </w:tcPr>
          <w:p w14:paraId="7819D44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7813B50D"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63ABE31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1,007</w:t>
            </w:r>
          </w:p>
        </w:tc>
      </w:tr>
      <w:tr w:rsidR="00EC76EC" w:rsidRPr="006737D8" w14:paraId="63C8B24B" w14:textId="77777777" w:rsidTr="0090403A">
        <w:tc>
          <w:tcPr>
            <w:tcW w:w="2790" w:type="dxa"/>
          </w:tcPr>
          <w:p w14:paraId="7AA23701"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7868CB4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928</w:t>
            </w:r>
          </w:p>
        </w:tc>
        <w:tc>
          <w:tcPr>
            <w:tcW w:w="270" w:type="dxa"/>
          </w:tcPr>
          <w:p w14:paraId="425236F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072C025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1,289</w:t>
            </w:r>
          </w:p>
        </w:tc>
        <w:tc>
          <w:tcPr>
            <w:tcW w:w="270" w:type="dxa"/>
            <w:vAlign w:val="bottom"/>
          </w:tcPr>
          <w:p w14:paraId="4A3B75A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2715AE3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5434529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2,217</w:t>
            </w:r>
          </w:p>
        </w:tc>
      </w:tr>
      <w:tr w:rsidR="00EC76EC" w:rsidRPr="006737D8" w14:paraId="09261BF6" w14:textId="77777777" w:rsidTr="008A7998">
        <w:tc>
          <w:tcPr>
            <w:tcW w:w="2790" w:type="dxa"/>
          </w:tcPr>
          <w:p w14:paraId="257379F2" w14:textId="722EA70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56A52E65"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c>
          <w:tcPr>
            <w:tcW w:w="270" w:type="dxa"/>
            <w:shd w:val="clear" w:color="auto" w:fill="auto"/>
          </w:tcPr>
          <w:p w14:paraId="2FA868D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ACAB467" w14:textId="3E630D9D"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(59)</w:t>
            </w:r>
          </w:p>
        </w:tc>
        <w:tc>
          <w:tcPr>
            <w:tcW w:w="270" w:type="dxa"/>
            <w:shd w:val="clear" w:color="auto" w:fill="auto"/>
            <w:vAlign w:val="bottom"/>
          </w:tcPr>
          <w:p w14:paraId="7D77CB6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7C21ABB" w14:textId="05C9E6AD"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c>
          <w:tcPr>
            <w:tcW w:w="270" w:type="dxa"/>
            <w:shd w:val="clear" w:color="auto" w:fill="auto"/>
            <w:vAlign w:val="bottom"/>
          </w:tcPr>
          <w:p w14:paraId="6C8877A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A64693D" w14:textId="7651EF4E" w:rsidR="00EC76E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8,559</w:t>
            </w:r>
          </w:p>
        </w:tc>
      </w:tr>
      <w:tr w:rsidR="00EC76EC" w:rsidRPr="006737D8" w14:paraId="75F698F6" w14:textId="77777777" w:rsidTr="008A7998">
        <w:trPr>
          <w:trHeight w:val="560"/>
        </w:trPr>
        <w:tc>
          <w:tcPr>
            <w:tcW w:w="2790" w:type="dxa"/>
            <w:vAlign w:val="bottom"/>
          </w:tcPr>
          <w:p w14:paraId="256CDF35" w14:textId="1261A6E1"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6846BDF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6,182</w:t>
            </w:r>
          </w:p>
        </w:tc>
        <w:tc>
          <w:tcPr>
            <w:tcW w:w="270" w:type="dxa"/>
            <w:shd w:val="clear" w:color="auto" w:fill="auto"/>
            <w:vAlign w:val="bottom"/>
          </w:tcPr>
          <w:p w14:paraId="645FEEC2"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4F57817C" w14:textId="790E0E7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(231)</w:t>
            </w:r>
          </w:p>
        </w:tc>
        <w:tc>
          <w:tcPr>
            <w:tcW w:w="270" w:type="dxa"/>
            <w:shd w:val="clear" w:color="auto" w:fill="auto"/>
            <w:vAlign w:val="bottom"/>
          </w:tcPr>
          <w:p w14:paraId="6B0F594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6E19DFD" w14:textId="2DA33B23"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shd w:val="clear" w:color="auto" w:fill="auto"/>
            <w:vAlign w:val="bottom"/>
          </w:tcPr>
          <w:p w14:paraId="5876C39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5F3B0333" w14:textId="40566BD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5,951</w:t>
            </w:r>
          </w:p>
        </w:tc>
      </w:tr>
      <w:tr w:rsidR="00EC76EC" w:rsidRPr="006737D8" w14:paraId="1012F489" w14:textId="77777777" w:rsidTr="008A7998">
        <w:tc>
          <w:tcPr>
            <w:tcW w:w="2790" w:type="dxa"/>
            <w:vAlign w:val="bottom"/>
          </w:tcPr>
          <w:p w14:paraId="1057029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1A61C6D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c>
          <w:tcPr>
            <w:tcW w:w="270" w:type="dxa"/>
            <w:shd w:val="clear" w:color="auto" w:fill="auto"/>
            <w:vAlign w:val="bottom"/>
          </w:tcPr>
          <w:p w14:paraId="09CF683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4DE6C88" w14:textId="2B4E8BB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215</w:t>
            </w:r>
          </w:p>
        </w:tc>
        <w:tc>
          <w:tcPr>
            <w:tcW w:w="270" w:type="dxa"/>
            <w:shd w:val="clear" w:color="auto" w:fill="auto"/>
            <w:vAlign w:val="bottom"/>
          </w:tcPr>
          <w:p w14:paraId="13F69A17"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682216B" w14:textId="6A2081B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shd w:val="clear" w:color="auto" w:fill="auto"/>
            <w:vAlign w:val="bottom"/>
          </w:tcPr>
          <w:p w14:paraId="7949077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01B17645" w14:textId="4E74BFB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1,917</w:t>
            </w:r>
          </w:p>
        </w:tc>
      </w:tr>
      <w:tr w:rsidR="00EC76EC" w:rsidRPr="006737D8" w14:paraId="28A9F907" w14:textId="77777777" w:rsidTr="008A7998">
        <w:tc>
          <w:tcPr>
            <w:tcW w:w="2790" w:type="dxa"/>
            <w:vAlign w:val="bottom"/>
          </w:tcPr>
          <w:p w14:paraId="423BD97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46E1287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c>
          <w:tcPr>
            <w:tcW w:w="270" w:type="dxa"/>
            <w:shd w:val="clear" w:color="auto" w:fill="auto"/>
          </w:tcPr>
          <w:p w14:paraId="2F8B50F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0EAE0CD1" w14:textId="7F525E8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(12)</w:t>
            </w:r>
          </w:p>
        </w:tc>
        <w:tc>
          <w:tcPr>
            <w:tcW w:w="270" w:type="dxa"/>
            <w:shd w:val="clear" w:color="auto" w:fill="auto"/>
            <w:vAlign w:val="bottom"/>
          </w:tcPr>
          <w:p w14:paraId="462E75C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F695AE9" w14:textId="7C1CEE5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shd w:val="clear" w:color="auto" w:fill="auto"/>
            <w:vAlign w:val="bottom"/>
          </w:tcPr>
          <w:p w14:paraId="07D19402"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0E27D1D8" w14:textId="6FECE0A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1,380</w:t>
            </w:r>
          </w:p>
        </w:tc>
      </w:tr>
      <w:tr w:rsidR="00EC76EC" w:rsidRPr="006737D8" w14:paraId="65EDAA69" w14:textId="77777777" w:rsidTr="008A7998">
        <w:tc>
          <w:tcPr>
            <w:tcW w:w="2790" w:type="dxa"/>
          </w:tcPr>
          <w:p w14:paraId="1BC345C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12BA604E"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9,455</w:t>
            </w:r>
          </w:p>
        </w:tc>
        <w:tc>
          <w:tcPr>
            <w:tcW w:w="270" w:type="dxa"/>
            <w:shd w:val="clear" w:color="auto" w:fill="auto"/>
          </w:tcPr>
          <w:p w14:paraId="3CE40D6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13E441AE" w14:textId="1600DDE6"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w:t>
            </w:r>
          </w:p>
        </w:tc>
        <w:tc>
          <w:tcPr>
            <w:tcW w:w="270" w:type="dxa"/>
            <w:shd w:val="clear" w:color="auto" w:fill="auto"/>
            <w:vAlign w:val="bottom"/>
          </w:tcPr>
          <w:p w14:paraId="36B8685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5B876097" w14:textId="7CF08DE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shd w:val="clear" w:color="auto" w:fill="auto"/>
            <w:vAlign w:val="bottom"/>
          </w:tcPr>
          <w:p w14:paraId="7391674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2C341A9C" w14:textId="6D73071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9,455</w:t>
            </w:r>
          </w:p>
        </w:tc>
      </w:tr>
      <w:tr w:rsidR="00EC76EC" w:rsidRPr="006737D8" w14:paraId="7BC9268D" w14:textId="77777777" w:rsidTr="008A7998">
        <w:tc>
          <w:tcPr>
            <w:tcW w:w="2790" w:type="dxa"/>
          </w:tcPr>
          <w:p w14:paraId="69AF72E1"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025EECA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c>
          <w:tcPr>
            <w:tcW w:w="270" w:type="dxa"/>
            <w:shd w:val="clear" w:color="auto" w:fill="auto"/>
          </w:tcPr>
          <w:p w14:paraId="5DEF8CF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4A002C96" w14:textId="3A4D826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1,426</w:t>
            </w:r>
          </w:p>
        </w:tc>
        <w:tc>
          <w:tcPr>
            <w:tcW w:w="270" w:type="dxa"/>
            <w:shd w:val="clear" w:color="auto" w:fill="auto"/>
            <w:vAlign w:val="bottom"/>
          </w:tcPr>
          <w:p w14:paraId="03BB413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1C0F8AD" w14:textId="338061A2"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shd w:val="clear" w:color="auto" w:fill="auto"/>
            <w:vAlign w:val="bottom"/>
          </w:tcPr>
          <w:p w14:paraId="2310D2B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576FEC4D" w14:textId="70E4B009"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30,486</w:t>
            </w:r>
          </w:p>
        </w:tc>
      </w:tr>
      <w:tr w:rsidR="00EC76EC" w:rsidRPr="006737D8" w14:paraId="5510EC69" w14:textId="77777777" w:rsidTr="008A7998">
        <w:tc>
          <w:tcPr>
            <w:tcW w:w="2790" w:type="dxa"/>
          </w:tcPr>
          <w:p w14:paraId="6ED8F49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7B851809"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3BF818A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7D7144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51322F4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0D4B985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281F551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EC76EC" w:rsidRPr="006737D8" w14:paraId="14DD9340" w14:textId="77777777" w:rsidTr="00BD6180">
        <w:tc>
          <w:tcPr>
            <w:tcW w:w="2790" w:type="dxa"/>
          </w:tcPr>
          <w:p w14:paraId="054A5EC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EC76EC" w:rsidRPr="006737D8" w14:paraId="65B60218" w14:textId="77777777" w:rsidTr="00990C8F">
        <w:tc>
          <w:tcPr>
            <w:tcW w:w="2790" w:type="dxa"/>
          </w:tcPr>
          <w:p w14:paraId="1366B207"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vAlign w:val="bottom"/>
          </w:tcPr>
          <w:p w14:paraId="65C87DB9" w14:textId="3F4967E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color w:val="000000"/>
                <w:sz w:val="28"/>
                <w:szCs w:val="28"/>
              </w:rPr>
              <w:t>(10,824)</w:t>
            </w:r>
          </w:p>
        </w:tc>
        <w:tc>
          <w:tcPr>
            <w:tcW w:w="270" w:type="dxa"/>
          </w:tcPr>
          <w:p w14:paraId="67709B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31597D7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25</w:t>
            </w:r>
          </w:p>
        </w:tc>
        <w:tc>
          <w:tcPr>
            <w:tcW w:w="270" w:type="dxa"/>
            <w:vAlign w:val="bottom"/>
          </w:tcPr>
          <w:p w14:paraId="7B3684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20FF769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78B31197"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264803E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(10,799)</w:t>
            </w:r>
          </w:p>
        </w:tc>
      </w:tr>
      <w:tr w:rsidR="00EC76EC" w:rsidRPr="006737D8" w14:paraId="10E1F0BE" w14:textId="77777777" w:rsidTr="00BD6180">
        <w:tc>
          <w:tcPr>
            <w:tcW w:w="2790" w:type="dxa"/>
          </w:tcPr>
          <w:p w14:paraId="127B404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537CC033"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c>
          <w:tcPr>
            <w:tcW w:w="270" w:type="dxa"/>
          </w:tcPr>
          <w:p w14:paraId="1AAAFAD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512E877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0374238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w:t>
            </w:r>
          </w:p>
        </w:tc>
        <w:tc>
          <w:tcPr>
            <w:tcW w:w="270" w:type="dxa"/>
            <w:vAlign w:val="bottom"/>
          </w:tcPr>
          <w:p w14:paraId="501CBF1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33CBAD49"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(13,442)</w:t>
            </w:r>
          </w:p>
        </w:tc>
      </w:tr>
      <w:tr w:rsidR="00EC76EC" w:rsidRPr="006737D8" w14:paraId="780C816C" w14:textId="77777777" w:rsidTr="0090403A">
        <w:tc>
          <w:tcPr>
            <w:tcW w:w="2790" w:type="dxa"/>
            <w:vAlign w:val="bottom"/>
          </w:tcPr>
          <w:p w14:paraId="46DD589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375C31C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b/>
                <w:bCs/>
                <w:color w:val="000000"/>
                <w:sz w:val="28"/>
                <w:szCs w:val="28"/>
              </w:rPr>
              <w:t>(24,268)</w:t>
            </w:r>
          </w:p>
        </w:tc>
        <w:tc>
          <w:tcPr>
            <w:tcW w:w="270" w:type="dxa"/>
          </w:tcPr>
          <w:p w14:paraId="0298940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010F75D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25</w:t>
            </w:r>
          </w:p>
        </w:tc>
        <w:tc>
          <w:tcPr>
            <w:tcW w:w="270" w:type="dxa"/>
            <w:vAlign w:val="bottom"/>
          </w:tcPr>
          <w:p w14:paraId="00E208B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19844BF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w:t>
            </w:r>
          </w:p>
        </w:tc>
        <w:tc>
          <w:tcPr>
            <w:tcW w:w="270" w:type="dxa"/>
            <w:vAlign w:val="bottom"/>
          </w:tcPr>
          <w:p w14:paraId="7E61BBB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27C38B9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(24,241)</w:t>
            </w:r>
          </w:p>
        </w:tc>
      </w:tr>
    </w:tbl>
    <w:p w14:paraId="24B878D6"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D49FBEA"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07525290"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43CDA79A"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783A10E4"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3040E4E9"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796883C2"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8F5EBD" w:rsidRPr="006737D8" w14:paraId="4A8EE971" w14:textId="77777777" w:rsidTr="00820E60">
        <w:trPr>
          <w:tblHeader/>
        </w:trPr>
        <w:tc>
          <w:tcPr>
            <w:tcW w:w="2790" w:type="dxa"/>
            <w:vAlign w:val="bottom"/>
          </w:tcPr>
          <w:p w14:paraId="4F4F99B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BC9DF7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8F5EBD" w:rsidRPr="006737D8" w14:paraId="19D8850F" w14:textId="77777777" w:rsidTr="00820E60">
        <w:trPr>
          <w:tblHeader/>
        </w:trPr>
        <w:tc>
          <w:tcPr>
            <w:tcW w:w="2790" w:type="dxa"/>
            <w:vAlign w:val="bottom"/>
          </w:tcPr>
          <w:p w14:paraId="679E6EA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4407543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68364BC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0606A31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Pr>
                <w:rFonts w:asciiTheme="majorBidi" w:hAnsiTheme="majorBidi" w:cstheme="majorBidi"/>
                <w:sz w:val="28"/>
                <w:szCs w:val="28"/>
              </w:rPr>
              <w:t xml:space="preserve"> to</w:t>
            </w:r>
          </w:p>
        </w:tc>
        <w:tc>
          <w:tcPr>
            <w:tcW w:w="270" w:type="dxa"/>
            <w:tcBorders>
              <w:top w:val="single" w:sz="4" w:space="0" w:color="auto"/>
            </w:tcBorders>
            <w:vAlign w:val="bottom"/>
          </w:tcPr>
          <w:p w14:paraId="47AB2B8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0CB1BE2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8F5EBD" w:rsidRPr="006737D8" w14:paraId="546136CE" w14:textId="77777777" w:rsidTr="00820E60">
        <w:trPr>
          <w:tblHeader/>
        </w:trPr>
        <w:tc>
          <w:tcPr>
            <w:tcW w:w="2790" w:type="dxa"/>
            <w:vAlign w:val="bottom"/>
          </w:tcPr>
          <w:p w14:paraId="22754E58"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094B3AC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261B59C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024F436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35DA0E7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96A376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4ADCA6D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0DFA3F7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8F5EBD" w:rsidRPr="006737D8" w14:paraId="0B007C6B" w14:textId="77777777" w:rsidTr="00820E60">
        <w:trPr>
          <w:tblHeader/>
        </w:trPr>
        <w:tc>
          <w:tcPr>
            <w:tcW w:w="2790" w:type="dxa"/>
            <w:vAlign w:val="bottom"/>
          </w:tcPr>
          <w:p w14:paraId="30806BB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49B1B82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1F38EF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7C11DF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06A713A1"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52A8AFE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2C6FFA8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EEB7BF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8F5EBD" w:rsidRPr="006737D8" w14:paraId="217A65C2" w14:textId="77777777" w:rsidTr="00820E60">
        <w:trPr>
          <w:tblHeader/>
        </w:trPr>
        <w:tc>
          <w:tcPr>
            <w:tcW w:w="2790" w:type="dxa"/>
            <w:vAlign w:val="bottom"/>
          </w:tcPr>
          <w:p w14:paraId="2CB1D0B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3CA1C18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2489E38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58E9C40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r w:rsidRPr="006737D8">
              <w:rPr>
                <w:rFonts w:asciiTheme="majorBidi" w:hAnsiTheme="majorBidi" w:cstheme="majorBidi"/>
                <w:sz w:val="28"/>
                <w:szCs w:val="28"/>
                <w:lang w:val="en-GB"/>
              </w:rPr>
              <w:t>oss</w:t>
            </w:r>
            <w:r>
              <w:rPr>
                <w:rFonts w:asciiTheme="majorBidi" w:hAnsiTheme="majorBidi" w:cstheme="majorBidi"/>
                <w:sz w:val="28"/>
                <w:szCs w:val="28"/>
              </w:rPr>
              <w:t>)</w:t>
            </w:r>
          </w:p>
        </w:tc>
        <w:tc>
          <w:tcPr>
            <w:tcW w:w="270" w:type="dxa"/>
            <w:vAlign w:val="bottom"/>
          </w:tcPr>
          <w:p w14:paraId="1B12E7B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4F10E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income (loss)</w:t>
            </w:r>
          </w:p>
        </w:tc>
        <w:tc>
          <w:tcPr>
            <w:tcW w:w="270" w:type="dxa"/>
            <w:vAlign w:val="bottom"/>
          </w:tcPr>
          <w:p w14:paraId="5748FA3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25B4BB1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8F5EBD" w:rsidRPr="006737D8" w14:paraId="375E3A39" w14:textId="77777777" w:rsidTr="00820E60">
        <w:trPr>
          <w:tblHeader/>
        </w:trPr>
        <w:tc>
          <w:tcPr>
            <w:tcW w:w="2790" w:type="dxa"/>
            <w:vAlign w:val="bottom"/>
          </w:tcPr>
          <w:p w14:paraId="6F9E756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2D09E308"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Pr>
                <w:rFonts w:asciiTheme="majorBidi" w:hAnsiTheme="majorBidi" w:cstheme="majorBidi"/>
                <w:spacing w:val="-2"/>
                <w:sz w:val="28"/>
                <w:szCs w:val="28"/>
              </w:rPr>
              <w:t>1</w:t>
            </w:r>
          </w:p>
        </w:tc>
        <w:tc>
          <w:tcPr>
            <w:tcW w:w="270" w:type="dxa"/>
          </w:tcPr>
          <w:p w14:paraId="6F5766D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071079FB" w14:textId="1A7B76B3"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Pr="006737D8">
              <w:rPr>
                <w:rFonts w:asciiTheme="majorBidi" w:hAnsiTheme="majorBidi" w:cstheme="majorBidi"/>
                <w:sz w:val="28"/>
                <w:szCs w:val="28"/>
              </w:rPr>
              <w:t xml:space="preserve">the </w:t>
            </w:r>
            <w:r w:rsidR="00490CF4">
              <w:rPr>
                <w:rFonts w:asciiTheme="majorBidi" w:hAnsiTheme="majorBidi" w:cstheme="majorBidi"/>
                <w:sz w:val="28"/>
                <w:szCs w:val="28"/>
              </w:rPr>
              <w:t>year</w:t>
            </w:r>
          </w:p>
        </w:tc>
        <w:tc>
          <w:tcPr>
            <w:tcW w:w="270" w:type="dxa"/>
            <w:vAlign w:val="bottom"/>
          </w:tcPr>
          <w:p w14:paraId="1E24570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732C180F" w14:textId="14B6E3AB"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490CF4">
              <w:rPr>
                <w:rFonts w:asciiTheme="majorBidi" w:hAnsiTheme="majorBidi" w:cstheme="majorBidi"/>
                <w:sz w:val="28"/>
                <w:szCs w:val="28"/>
              </w:rPr>
              <w:t>year</w:t>
            </w:r>
          </w:p>
        </w:tc>
        <w:tc>
          <w:tcPr>
            <w:tcW w:w="270" w:type="dxa"/>
            <w:vAlign w:val="bottom"/>
          </w:tcPr>
          <w:p w14:paraId="7DA3FA3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6C24F0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C230CC">
              <w:rPr>
                <w:rFonts w:asciiTheme="majorBidi" w:hAnsiTheme="majorBidi" w:cstheme="majorBidi"/>
                <w:sz w:val="28"/>
                <w:szCs w:val="28"/>
              </w:rPr>
              <w:t>31 December</w:t>
            </w:r>
            <w:r>
              <w:rPr>
                <w:rFonts w:asciiTheme="majorBidi" w:hAnsiTheme="majorBidi" w:cstheme="majorBidi"/>
                <w:sz w:val="28"/>
                <w:szCs w:val="28"/>
              </w:rPr>
              <w:t xml:space="preserve"> 2022</w:t>
            </w:r>
          </w:p>
        </w:tc>
      </w:tr>
      <w:tr w:rsidR="008F5EBD" w:rsidRPr="006737D8" w14:paraId="081F42D0" w14:textId="77777777" w:rsidTr="00820E60">
        <w:tc>
          <w:tcPr>
            <w:tcW w:w="2790" w:type="dxa"/>
            <w:vAlign w:val="bottom"/>
          </w:tcPr>
          <w:p w14:paraId="34EC7A8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6F2503A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7A0AE8F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0F99873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FE5C15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C38124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E232E6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76B7E6D4"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F5EBD" w:rsidRPr="006737D8" w14:paraId="0A855ADA" w14:textId="77777777" w:rsidTr="00820E60">
        <w:tc>
          <w:tcPr>
            <w:tcW w:w="2790" w:type="dxa"/>
          </w:tcPr>
          <w:p w14:paraId="3252D95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2F68A5C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5CACFF4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73CA899B" w14:textId="77777777" w:rsidR="008F5EBD" w:rsidRPr="0050067E"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(30,721)</w:t>
            </w:r>
          </w:p>
        </w:tc>
        <w:tc>
          <w:tcPr>
            <w:tcW w:w="270" w:type="dxa"/>
          </w:tcPr>
          <w:p w14:paraId="3C0DE35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BD746F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CCA3AB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53B2EF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783</w:t>
            </w:r>
          </w:p>
        </w:tc>
      </w:tr>
      <w:tr w:rsidR="008F5EBD" w:rsidRPr="006737D8" w14:paraId="0A5A3613" w14:textId="77777777" w:rsidTr="00820E60">
        <w:tc>
          <w:tcPr>
            <w:tcW w:w="2790" w:type="dxa"/>
          </w:tcPr>
          <w:p w14:paraId="38FB1B9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45F154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1EC003F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764AC9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C3CF2F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928</w:t>
            </w:r>
          </w:p>
        </w:tc>
        <w:tc>
          <w:tcPr>
            <w:tcW w:w="270" w:type="dxa"/>
            <w:vAlign w:val="bottom"/>
          </w:tcPr>
          <w:p w14:paraId="4942DC94"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2514FF98"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19E3E4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1EC86F1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928</w:t>
            </w:r>
          </w:p>
        </w:tc>
      </w:tr>
      <w:tr w:rsidR="008F5EBD" w:rsidRPr="006737D8" w14:paraId="63F02116" w14:textId="77777777" w:rsidTr="00820E60">
        <w:tc>
          <w:tcPr>
            <w:tcW w:w="2790" w:type="dxa"/>
          </w:tcPr>
          <w:p w14:paraId="41D92848"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42EB2088" w14:textId="77777777" w:rsidR="008F5EBD"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shd w:val="clear" w:color="auto" w:fill="auto"/>
          </w:tcPr>
          <w:p w14:paraId="514BDB18"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662111D1" w14:textId="77777777" w:rsidR="008F5EBD"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2365A">
              <w:rPr>
                <w:rFonts w:asciiTheme="majorBidi" w:hAnsiTheme="majorBidi" w:cstheme="majorBidi"/>
                <w:color w:val="000000"/>
                <w:sz w:val="28"/>
                <w:szCs w:val="28"/>
              </w:rPr>
              <w:t>212</w:t>
            </w:r>
          </w:p>
        </w:tc>
        <w:tc>
          <w:tcPr>
            <w:tcW w:w="270" w:type="dxa"/>
            <w:shd w:val="clear" w:color="auto" w:fill="auto"/>
            <w:vAlign w:val="bottom"/>
          </w:tcPr>
          <w:p w14:paraId="1DB5608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52461B6D" w14:textId="77777777" w:rsidR="008F5EBD"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sz w:val="28"/>
                <w:szCs w:val="28"/>
              </w:rPr>
              <w:t>-</w:t>
            </w:r>
          </w:p>
        </w:tc>
        <w:tc>
          <w:tcPr>
            <w:tcW w:w="270" w:type="dxa"/>
            <w:shd w:val="clear" w:color="auto" w:fill="auto"/>
            <w:vAlign w:val="bottom"/>
          </w:tcPr>
          <w:p w14:paraId="6696F764"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489DAC84" w14:textId="77777777" w:rsidR="008F5EBD"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8,618</w:t>
            </w:r>
          </w:p>
        </w:tc>
      </w:tr>
      <w:tr w:rsidR="008F5EBD" w:rsidRPr="006737D8" w14:paraId="42581A56" w14:textId="77777777" w:rsidTr="00820E60">
        <w:trPr>
          <w:trHeight w:val="560"/>
        </w:trPr>
        <w:tc>
          <w:tcPr>
            <w:tcW w:w="2790" w:type="dxa"/>
            <w:vAlign w:val="bottom"/>
          </w:tcPr>
          <w:p w14:paraId="0E3240B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38EA037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0493317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shd w:val="clear" w:color="auto" w:fill="auto"/>
            <w:vAlign w:val="bottom"/>
          </w:tcPr>
          <w:p w14:paraId="1DDE52A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75161DD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726</w:t>
            </w:r>
          </w:p>
        </w:tc>
        <w:tc>
          <w:tcPr>
            <w:tcW w:w="270" w:type="dxa"/>
            <w:shd w:val="clear" w:color="auto" w:fill="auto"/>
            <w:vAlign w:val="bottom"/>
          </w:tcPr>
          <w:p w14:paraId="6C82E7D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505FCB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01BE282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7716D78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6,182</w:t>
            </w:r>
          </w:p>
        </w:tc>
      </w:tr>
      <w:tr w:rsidR="008F5EBD" w:rsidRPr="006737D8" w14:paraId="7B440653" w14:textId="77777777" w:rsidTr="00820E60">
        <w:tc>
          <w:tcPr>
            <w:tcW w:w="2790" w:type="dxa"/>
            <w:vAlign w:val="bottom"/>
          </w:tcPr>
          <w:p w14:paraId="48F72531"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4C5A9B5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4B076BC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shd w:val="clear" w:color="auto" w:fill="auto"/>
            <w:vAlign w:val="bottom"/>
          </w:tcPr>
          <w:p w14:paraId="76BF343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shd w:val="clear" w:color="auto" w:fill="auto"/>
            <w:vAlign w:val="bottom"/>
          </w:tcPr>
          <w:p w14:paraId="2044252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(82</w:t>
            </w:r>
            <w:r>
              <w:rPr>
                <w:rFonts w:asciiTheme="majorBidi" w:hAnsiTheme="majorBidi" w:cstheme="majorBidi"/>
                <w:color w:val="000000"/>
                <w:sz w:val="28"/>
                <w:szCs w:val="28"/>
              </w:rPr>
              <w:t>6</w:t>
            </w:r>
            <w:r w:rsidRPr="00A2365A">
              <w:rPr>
                <w:rFonts w:asciiTheme="majorBidi" w:hAnsiTheme="majorBidi" w:cstheme="majorBidi"/>
                <w:color w:val="000000"/>
                <w:sz w:val="28"/>
                <w:szCs w:val="28"/>
              </w:rPr>
              <w:t>)</w:t>
            </w:r>
          </w:p>
        </w:tc>
        <w:tc>
          <w:tcPr>
            <w:tcW w:w="270" w:type="dxa"/>
            <w:shd w:val="clear" w:color="auto" w:fill="auto"/>
            <w:vAlign w:val="bottom"/>
          </w:tcPr>
          <w:p w14:paraId="715177D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5D707CC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3F6FC55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shd w:val="clear" w:color="auto" w:fill="auto"/>
            <w:vAlign w:val="bottom"/>
          </w:tcPr>
          <w:p w14:paraId="3DF1AB4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1,70</w:t>
            </w:r>
            <w:r>
              <w:rPr>
                <w:rFonts w:asciiTheme="majorBidi" w:hAnsiTheme="majorBidi" w:cstheme="majorBidi"/>
                <w:color w:val="000000"/>
                <w:sz w:val="28"/>
                <w:szCs w:val="28"/>
              </w:rPr>
              <w:t>2</w:t>
            </w:r>
          </w:p>
        </w:tc>
      </w:tr>
      <w:tr w:rsidR="008F5EBD" w:rsidRPr="006737D8" w14:paraId="1F4C3A70" w14:textId="77777777" w:rsidTr="00820E60">
        <w:tc>
          <w:tcPr>
            <w:tcW w:w="2790" w:type="dxa"/>
            <w:vAlign w:val="bottom"/>
          </w:tcPr>
          <w:p w14:paraId="7BB387F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3173616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shd w:val="clear" w:color="auto" w:fill="auto"/>
          </w:tcPr>
          <w:p w14:paraId="326C641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shd w:val="clear" w:color="auto" w:fill="auto"/>
            <w:vAlign w:val="bottom"/>
          </w:tcPr>
          <w:p w14:paraId="03489EA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(33)</w:t>
            </w:r>
          </w:p>
        </w:tc>
        <w:tc>
          <w:tcPr>
            <w:tcW w:w="270" w:type="dxa"/>
            <w:shd w:val="clear" w:color="auto" w:fill="auto"/>
            <w:vAlign w:val="bottom"/>
          </w:tcPr>
          <w:p w14:paraId="13FA128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7BA68E6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270</w:t>
            </w:r>
          </w:p>
        </w:tc>
        <w:tc>
          <w:tcPr>
            <w:tcW w:w="270" w:type="dxa"/>
            <w:shd w:val="clear" w:color="auto" w:fill="auto"/>
            <w:vAlign w:val="bottom"/>
          </w:tcPr>
          <w:p w14:paraId="3FB2EF5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shd w:val="clear" w:color="auto" w:fill="auto"/>
            <w:vAlign w:val="bottom"/>
          </w:tcPr>
          <w:p w14:paraId="4E94033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1,</w:t>
            </w:r>
            <w:r>
              <w:rPr>
                <w:rFonts w:asciiTheme="majorBidi" w:hAnsiTheme="majorBidi" w:cstheme="majorBidi"/>
                <w:color w:val="000000"/>
                <w:sz w:val="28"/>
                <w:szCs w:val="28"/>
              </w:rPr>
              <w:t>392</w:t>
            </w:r>
          </w:p>
        </w:tc>
      </w:tr>
      <w:tr w:rsidR="008F5EBD" w:rsidRPr="006737D8" w14:paraId="131EF1E3" w14:textId="77777777" w:rsidTr="00820E60">
        <w:tc>
          <w:tcPr>
            <w:tcW w:w="2790" w:type="dxa"/>
          </w:tcPr>
          <w:p w14:paraId="4A6A8BE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748676C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shd w:val="clear" w:color="auto" w:fill="auto"/>
          </w:tcPr>
          <w:p w14:paraId="6588C521"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shd w:val="clear" w:color="auto" w:fill="auto"/>
            <w:vAlign w:val="bottom"/>
          </w:tcPr>
          <w:p w14:paraId="4AFF6C6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A2365A">
              <w:rPr>
                <w:rFonts w:asciiTheme="majorBidi" w:hAnsiTheme="majorBidi" w:cstheme="majorBidi"/>
                <w:color w:val="000000"/>
                <w:sz w:val="28"/>
                <w:szCs w:val="28"/>
              </w:rPr>
              <w:t>(16,544)</w:t>
            </w:r>
          </w:p>
        </w:tc>
        <w:tc>
          <w:tcPr>
            <w:tcW w:w="270" w:type="dxa"/>
            <w:shd w:val="clear" w:color="auto" w:fill="auto"/>
            <w:vAlign w:val="bottom"/>
          </w:tcPr>
          <w:p w14:paraId="43EEE7C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shd w:val="clear" w:color="auto" w:fill="auto"/>
          </w:tcPr>
          <w:p w14:paraId="3F3EFC9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sidRPr="00A2365A">
              <w:rPr>
                <w:rFonts w:asciiTheme="majorBidi" w:hAnsiTheme="majorBidi" w:cstheme="majorBidi"/>
                <w:sz w:val="28"/>
                <w:szCs w:val="28"/>
              </w:rPr>
              <w:t>-</w:t>
            </w:r>
          </w:p>
        </w:tc>
        <w:tc>
          <w:tcPr>
            <w:tcW w:w="270" w:type="dxa"/>
            <w:shd w:val="clear" w:color="auto" w:fill="auto"/>
            <w:vAlign w:val="bottom"/>
          </w:tcPr>
          <w:p w14:paraId="6E6CD5E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shd w:val="clear" w:color="auto" w:fill="auto"/>
            <w:vAlign w:val="bottom"/>
          </w:tcPr>
          <w:p w14:paraId="6057608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A2365A">
              <w:rPr>
                <w:rFonts w:asciiTheme="majorBidi" w:hAnsiTheme="majorBidi" w:cstheme="majorBidi"/>
                <w:color w:val="000000"/>
                <w:sz w:val="28"/>
                <w:szCs w:val="28"/>
              </w:rPr>
              <w:t>9,455</w:t>
            </w:r>
          </w:p>
        </w:tc>
      </w:tr>
      <w:tr w:rsidR="008F5EBD" w:rsidRPr="006737D8" w14:paraId="4C802403" w14:textId="77777777" w:rsidTr="00820E60">
        <w:tc>
          <w:tcPr>
            <w:tcW w:w="2790" w:type="dxa"/>
          </w:tcPr>
          <w:p w14:paraId="253258F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178B20B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shd w:val="clear" w:color="auto" w:fill="auto"/>
          </w:tcPr>
          <w:p w14:paraId="4F720BE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shd w:val="clear" w:color="auto" w:fill="auto"/>
            <w:vAlign w:val="bottom"/>
          </w:tcPr>
          <w:p w14:paraId="653F827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(46,25</w:t>
            </w:r>
            <w:r>
              <w:rPr>
                <w:rFonts w:asciiTheme="majorBidi" w:hAnsiTheme="majorBidi" w:cstheme="majorBidi"/>
                <w:b/>
                <w:bCs/>
                <w:color w:val="000000"/>
                <w:sz w:val="28"/>
                <w:szCs w:val="28"/>
              </w:rPr>
              <w:t>8</w:t>
            </w:r>
            <w:r w:rsidRPr="00A2365A">
              <w:rPr>
                <w:rFonts w:asciiTheme="majorBidi" w:hAnsiTheme="majorBidi" w:cstheme="majorBidi"/>
                <w:b/>
                <w:bCs/>
                <w:color w:val="000000"/>
                <w:sz w:val="28"/>
                <w:szCs w:val="28"/>
              </w:rPr>
              <w:t>)</w:t>
            </w:r>
          </w:p>
        </w:tc>
        <w:tc>
          <w:tcPr>
            <w:tcW w:w="270" w:type="dxa"/>
            <w:shd w:val="clear" w:color="auto" w:fill="auto"/>
            <w:vAlign w:val="bottom"/>
          </w:tcPr>
          <w:p w14:paraId="507C2DF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shd w:val="clear" w:color="auto" w:fill="auto"/>
            <w:vAlign w:val="bottom"/>
          </w:tcPr>
          <w:p w14:paraId="46FC8C2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270</w:t>
            </w:r>
          </w:p>
        </w:tc>
        <w:tc>
          <w:tcPr>
            <w:tcW w:w="270" w:type="dxa"/>
            <w:shd w:val="clear" w:color="auto" w:fill="auto"/>
            <w:vAlign w:val="bottom"/>
          </w:tcPr>
          <w:p w14:paraId="6198FD0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vAlign w:val="bottom"/>
          </w:tcPr>
          <w:p w14:paraId="452F8EA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A2365A">
              <w:rPr>
                <w:rFonts w:asciiTheme="majorBidi" w:hAnsiTheme="majorBidi" w:cstheme="majorBidi"/>
                <w:b/>
                <w:bCs/>
                <w:color w:val="000000"/>
                <w:sz w:val="28"/>
                <w:szCs w:val="28"/>
              </w:rPr>
              <w:t>2</w:t>
            </w:r>
            <w:r>
              <w:rPr>
                <w:rFonts w:asciiTheme="majorBidi" w:hAnsiTheme="majorBidi" w:cstheme="majorBidi"/>
                <w:b/>
                <w:bCs/>
                <w:color w:val="000000"/>
                <w:sz w:val="28"/>
                <w:szCs w:val="28"/>
              </w:rPr>
              <w:t>9</w:t>
            </w:r>
            <w:r w:rsidRPr="00A2365A">
              <w:rPr>
                <w:rFonts w:asciiTheme="majorBidi" w:hAnsiTheme="majorBidi" w:cstheme="majorBidi"/>
                <w:b/>
                <w:bCs/>
                <w:color w:val="000000"/>
                <w:sz w:val="28"/>
                <w:szCs w:val="28"/>
              </w:rPr>
              <w:t>,</w:t>
            </w:r>
            <w:r>
              <w:rPr>
                <w:rFonts w:asciiTheme="majorBidi" w:hAnsiTheme="majorBidi" w:cstheme="majorBidi"/>
                <w:b/>
                <w:bCs/>
                <w:color w:val="000000"/>
                <w:sz w:val="28"/>
                <w:szCs w:val="28"/>
              </w:rPr>
              <w:t>060</w:t>
            </w:r>
          </w:p>
        </w:tc>
      </w:tr>
      <w:tr w:rsidR="008F5EBD" w:rsidRPr="006737D8" w14:paraId="4A633DA2" w14:textId="77777777" w:rsidTr="00820E60">
        <w:tc>
          <w:tcPr>
            <w:tcW w:w="2790" w:type="dxa"/>
          </w:tcPr>
          <w:p w14:paraId="6AF2594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6E58295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shd w:val="clear" w:color="auto" w:fill="auto"/>
          </w:tcPr>
          <w:p w14:paraId="47362CE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shd w:val="clear" w:color="auto" w:fill="auto"/>
            <w:vAlign w:val="bottom"/>
          </w:tcPr>
          <w:p w14:paraId="04651BA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shd w:val="clear" w:color="auto" w:fill="auto"/>
            <w:vAlign w:val="bottom"/>
          </w:tcPr>
          <w:p w14:paraId="35E2433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shd w:val="clear" w:color="auto" w:fill="auto"/>
            <w:vAlign w:val="bottom"/>
          </w:tcPr>
          <w:p w14:paraId="443A3AC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08ED9FF1"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shd w:val="clear" w:color="auto" w:fill="auto"/>
            <w:vAlign w:val="bottom"/>
          </w:tcPr>
          <w:p w14:paraId="1F1D842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8F5EBD" w:rsidRPr="006737D8" w14:paraId="21E9FCE9" w14:textId="77777777" w:rsidTr="00820E60">
        <w:tc>
          <w:tcPr>
            <w:tcW w:w="2790" w:type="dxa"/>
          </w:tcPr>
          <w:p w14:paraId="5C40408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27F92CC1"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1D369F3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5385BB5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4C700C2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0190474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170B77B1"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2DFB6F4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8F5EBD" w:rsidRPr="006737D8" w14:paraId="36A0F070" w14:textId="77777777" w:rsidTr="00820E60">
        <w:tc>
          <w:tcPr>
            <w:tcW w:w="2790" w:type="dxa"/>
          </w:tcPr>
          <w:p w14:paraId="2898324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71CC9AE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515F635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5373443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97</w:t>
            </w:r>
          </w:p>
        </w:tc>
        <w:tc>
          <w:tcPr>
            <w:tcW w:w="270" w:type="dxa"/>
            <w:vAlign w:val="bottom"/>
          </w:tcPr>
          <w:p w14:paraId="080DE27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17B6480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w:t>
            </w:r>
          </w:p>
        </w:tc>
        <w:tc>
          <w:tcPr>
            <w:tcW w:w="270" w:type="dxa"/>
            <w:vAlign w:val="bottom"/>
          </w:tcPr>
          <w:p w14:paraId="46F4EE2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3D6068C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(10,824)</w:t>
            </w:r>
          </w:p>
        </w:tc>
      </w:tr>
      <w:tr w:rsidR="008F5EBD" w:rsidRPr="006737D8" w14:paraId="523742E0" w14:textId="77777777" w:rsidTr="00820E60">
        <w:tc>
          <w:tcPr>
            <w:tcW w:w="2790" w:type="dxa"/>
          </w:tcPr>
          <w:p w14:paraId="5734D778"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213B0E2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719BD0A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01A07DA0"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0500066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6D02FF8D"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2712B0E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(2,783)</w:t>
            </w:r>
          </w:p>
        </w:tc>
        <w:tc>
          <w:tcPr>
            <w:tcW w:w="270" w:type="dxa"/>
            <w:vAlign w:val="bottom"/>
          </w:tcPr>
          <w:p w14:paraId="13195F12"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4F60DE2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(13,444)</w:t>
            </w:r>
          </w:p>
        </w:tc>
      </w:tr>
      <w:tr w:rsidR="008F5EBD" w:rsidRPr="006737D8" w14:paraId="14A9BE3D" w14:textId="77777777" w:rsidTr="00820E60">
        <w:tc>
          <w:tcPr>
            <w:tcW w:w="2790" w:type="dxa"/>
          </w:tcPr>
          <w:p w14:paraId="2D0D7AD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792F7B4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2D992A7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67FEB86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31F5F2FC"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437768AA"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56F727A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62B9596E"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BA8C565"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8F5EBD" w:rsidRPr="006737D8" w14:paraId="60A185E0" w14:textId="77777777" w:rsidTr="00820E60">
        <w:tc>
          <w:tcPr>
            <w:tcW w:w="2790" w:type="dxa"/>
            <w:vAlign w:val="bottom"/>
          </w:tcPr>
          <w:p w14:paraId="4EF3D81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7BB5D174"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09314CF3"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361B8DB"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450</w:t>
            </w:r>
          </w:p>
        </w:tc>
        <w:tc>
          <w:tcPr>
            <w:tcW w:w="270" w:type="dxa"/>
            <w:vAlign w:val="bottom"/>
          </w:tcPr>
          <w:p w14:paraId="16FD7457"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1464EBB9"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(3,651)</w:t>
            </w:r>
          </w:p>
        </w:tc>
        <w:tc>
          <w:tcPr>
            <w:tcW w:w="270" w:type="dxa"/>
            <w:vAlign w:val="bottom"/>
          </w:tcPr>
          <w:p w14:paraId="7EB3E1EF"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5EF83D6" w14:textId="77777777" w:rsidR="008F5EBD" w:rsidRPr="006737D8" w:rsidRDefault="008F5EBD" w:rsidP="0082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(24,268)</w:t>
            </w:r>
          </w:p>
        </w:tc>
      </w:tr>
    </w:tbl>
    <w:p w14:paraId="5A35FEAD" w14:textId="1802285E" w:rsidR="00B05584" w:rsidRDefault="002A4190" w:rsidP="0005395C">
      <w:pPr>
        <w:pStyle w:val="BodyTextIndent"/>
        <w:spacing w:before="120" w:line="380" w:lineRule="exact"/>
        <w:ind w:left="540"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As at </w:t>
      </w:r>
      <w:r w:rsidR="00C230CC" w:rsidRPr="00C230CC">
        <w:rPr>
          <w:rFonts w:asciiTheme="majorBidi" w:eastAsia="Arial Unicode MS" w:hAnsiTheme="majorBidi" w:cstheme="majorBidi"/>
          <w:sz w:val="28"/>
          <w:szCs w:val="28"/>
        </w:rPr>
        <w:t xml:space="preserve">31 </w:t>
      </w:r>
      <w:r w:rsidR="0005395C">
        <w:rPr>
          <w:rFonts w:asciiTheme="majorBidi" w:eastAsia="Arial Unicode MS" w:hAnsiTheme="majorBidi" w:cstheme="majorBidi"/>
          <w:sz w:val="28"/>
          <w:szCs w:val="28"/>
        </w:rPr>
        <w:t>March</w:t>
      </w:r>
      <w:r>
        <w:rPr>
          <w:rFonts w:asciiTheme="majorBidi" w:eastAsia="Arial Unicode MS" w:hAnsiTheme="majorBidi" w:cstheme="majorBidi"/>
          <w:sz w:val="28"/>
          <w:szCs w:val="28"/>
        </w:rPr>
        <w:t xml:space="preserve"> 202</w:t>
      </w:r>
      <w:r w:rsidR="0005395C">
        <w:rPr>
          <w:rFonts w:asciiTheme="majorBidi" w:eastAsia="Arial Unicode MS" w:hAnsiTheme="majorBidi" w:cstheme="majorBidi"/>
          <w:sz w:val="28"/>
          <w:szCs w:val="28"/>
        </w:rPr>
        <w:t>3</w:t>
      </w:r>
      <w:r w:rsidR="00B05584" w:rsidRPr="006737D8">
        <w:rPr>
          <w:rFonts w:asciiTheme="majorBidi" w:eastAsia="Arial Unicode MS" w:hAnsiTheme="majorBidi" w:cstheme="majorBidi"/>
          <w:sz w:val="28"/>
          <w:szCs w:val="28"/>
        </w:rPr>
        <w:t xml:space="preserve">, the Company has unused tax losses </w:t>
      </w:r>
      <w:r w:rsidR="00B05584" w:rsidRPr="00DF4FB8">
        <w:rPr>
          <w:rFonts w:asciiTheme="majorBidi" w:eastAsia="Arial Unicode MS" w:hAnsiTheme="majorBidi" w:cstheme="majorBidi"/>
          <w:sz w:val="28"/>
          <w:szCs w:val="28"/>
        </w:rPr>
        <w:t>totaling Baht</w:t>
      </w:r>
      <w:r w:rsidR="00EC76EC" w:rsidRPr="00DF4FB8">
        <w:rPr>
          <w:rFonts w:asciiTheme="majorBidi" w:eastAsia="Arial Unicode MS" w:hAnsiTheme="majorBidi" w:cstheme="majorBidi"/>
          <w:sz w:val="28"/>
          <w:szCs w:val="28"/>
        </w:rPr>
        <w:t xml:space="preserve"> 154.8</w:t>
      </w:r>
      <w:r w:rsidR="00F672D4" w:rsidRPr="00DF4FB8">
        <w:rPr>
          <w:rFonts w:asciiTheme="majorBidi" w:eastAsia="Arial Unicode MS" w:hAnsiTheme="majorBidi" w:cstheme="majorBidi"/>
          <w:sz w:val="28"/>
          <w:szCs w:val="28"/>
        </w:rPr>
        <w:t xml:space="preserve"> </w:t>
      </w:r>
      <w:r w:rsidR="00B05584" w:rsidRPr="00DF4FB8">
        <w:rPr>
          <w:rFonts w:asciiTheme="majorBidi" w:eastAsia="Arial Unicode MS" w:hAnsiTheme="majorBidi" w:cstheme="majorBidi"/>
          <w:sz w:val="28"/>
          <w:szCs w:val="28"/>
        </w:rPr>
        <w:t>million (</w:t>
      </w:r>
      <w:r w:rsidR="00C240C1" w:rsidRPr="00DF4FB8">
        <w:rPr>
          <w:rFonts w:asciiTheme="majorBidi" w:eastAsia="Arial Unicode MS" w:hAnsiTheme="majorBidi" w:cstheme="majorBidi"/>
          <w:sz w:val="28"/>
          <w:szCs w:val="28"/>
        </w:rPr>
        <w:t xml:space="preserve">31 December </w:t>
      </w:r>
      <w:r w:rsidR="00B05584" w:rsidRPr="00DF4FB8">
        <w:rPr>
          <w:rFonts w:asciiTheme="majorBidi" w:eastAsia="Arial Unicode MS" w:hAnsiTheme="majorBidi" w:cstheme="majorBidi"/>
          <w:sz w:val="28"/>
          <w:szCs w:val="28"/>
        </w:rPr>
        <w:t>20</w:t>
      </w:r>
      <w:r w:rsidR="0053176E" w:rsidRPr="00DF4FB8">
        <w:rPr>
          <w:rFonts w:asciiTheme="majorBidi" w:eastAsia="Arial Unicode MS" w:hAnsiTheme="majorBidi" w:cstheme="majorBidi"/>
          <w:sz w:val="28"/>
          <w:szCs w:val="28"/>
        </w:rPr>
        <w:t>2</w:t>
      </w:r>
      <w:r w:rsidR="0005395C" w:rsidRPr="00DF4FB8">
        <w:rPr>
          <w:rFonts w:asciiTheme="majorBidi" w:eastAsia="Arial Unicode MS" w:hAnsiTheme="majorBidi" w:cstheme="majorBidi"/>
          <w:sz w:val="28"/>
          <w:szCs w:val="28"/>
        </w:rPr>
        <w:t>2</w:t>
      </w:r>
      <w:r w:rsidR="00B05584" w:rsidRPr="00F672D4">
        <w:rPr>
          <w:rFonts w:asciiTheme="majorBidi" w:eastAsia="Arial Unicode MS" w:hAnsiTheme="majorBidi" w:cstheme="majorBidi"/>
          <w:sz w:val="28"/>
          <w:szCs w:val="28"/>
        </w:rPr>
        <w:t xml:space="preserve">: Baht </w:t>
      </w:r>
      <w:bookmarkStart w:id="1" w:name="_Hlk71792408"/>
      <w:r w:rsidR="0005395C" w:rsidRPr="00F672D4">
        <w:rPr>
          <w:rFonts w:asciiTheme="majorBidi" w:eastAsia="Arial Unicode MS" w:hAnsiTheme="majorBidi" w:cstheme="majorBidi"/>
          <w:sz w:val="28"/>
          <w:szCs w:val="28"/>
        </w:rPr>
        <w:t>148.4</w:t>
      </w:r>
      <w:r w:rsidR="0053176E" w:rsidRPr="00F672D4">
        <w:rPr>
          <w:rFonts w:asciiTheme="majorBidi" w:eastAsia="Arial Unicode MS" w:hAnsiTheme="majorBidi" w:cstheme="majorBidi"/>
          <w:sz w:val="28"/>
          <w:szCs w:val="28"/>
        </w:rPr>
        <w:t xml:space="preserve"> </w:t>
      </w:r>
      <w:bookmarkEnd w:id="1"/>
      <w:r w:rsidR="00B05584" w:rsidRPr="00F672D4">
        <w:rPr>
          <w:rFonts w:asciiTheme="majorBidi" w:eastAsia="Arial Unicode MS" w:hAnsiTheme="majorBidi" w:cstheme="majorBidi"/>
          <w:sz w:val="28"/>
          <w:szCs w:val="28"/>
        </w:rPr>
        <w:t>million</w:t>
      </w:r>
      <w:r w:rsidR="00B05584" w:rsidRPr="006737D8">
        <w:rPr>
          <w:rFonts w:asciiTheme="majorBidi" w:eastAsia="Arial Unicode MS" w:hAnsiTheme="majorBidi" w:cstheme="majorBidi"/>
          <w:sz w:val="28"/>
          <w:szCs w:val="28"/>
        </w:rPr>
        <w:t>), on which deferred tax assets have not been recognised as the Company believes future taxable profits may not be sufficient to allow utilisation of the temporary differences and unused tax losses.</w:t>
      </w:r>
    </w:p>
    <w:p w14:paraId="0555882E"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8185A30"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04225A88"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rPr>
      </w:pPr>
    </w:p>
    <w:p w14:paraId="224D69FD" w14:textId="77777777" w:rsidR="008F5EBD" w:rsidRDefault="008F5EBD" w:rsidP="0005395C">
      <w:pPr>
        <w:pStyle w:val="BodyTextIndent"/>
        <w:spacing w:before="120" w:line="380" w:lineRule="exact"/>
        <w:ind w:left="540" w:right="29"/>
        <w:jc w:val="thaiDistribute"/>
        <w:rPr>
          <w:rFonts w:asciiTheme="majorBidi" w:eastAsia="Arial Unicode MS" w:hAnsiTheme="majorBidi" w:cstheme="majorBidi"/>
          <w:sz w:val="28"/>
          <w:szCs w:val="28"/>
          <w:cs/>
        </w:rPr>
      </w:pPr>
    </w:p>
    <w:p w14:paraId="66E60977" w14:textId="3AE82045"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lastRenderedPageBreak/>
        <w:t>Detail of expiry date of unused tax losses are summarised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D8178E" w:rsidRPr="006737D8" w14:paraId="349AD8AA" w14:textId="77777777" w:rsidTr="00CD5DFA">
        <w:trPr>
          <w:trHeight w:val="389"/>
        </w:trPr>
        <w:tc>
          <w:tcPr>
            <w:tcW w:w="5850" w:type="dxa"/>
          </w:tcPr>
          <w:p w14:paraId="219F8E68" w14:textId="77777777"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2B41B53F"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sidRPr="0037629E">
              <w:rPr>
                <w:rFonts w:asciiTheme="majorBidi" w:eastAsia="Cordia New" w:hAnsiTheme="majorBidi" w:cstheme="majorBidi"/>
                <w:sz w:val="28"/>
                <w:szCs w:val="28"/>
              </w:rPr>
              <w:t>31 March 202</w:t>
            </w:r>
            <w:r>
              <w:rPr>
                <w:rFonts w:asciiTheme="majorBidi" w:eastAsia="Cordia New" w:hAnsiTheme="majorBidi" w:cstheme="majorBidi"/>
                <w:sz w:val="28"/>
                <w:szCs w:val="28"/>
              </w:rPr>
              <w:t>3</w:t>
            </w:r>
          </w:p>
        </w:tc>
        <w:tc>
          <w:tcPr>
            <w:tcW w:w="270" w:type="dxa"/>
            <w:tcBorders>
              <w:top w:val="single" w:sz="4" w:space="0" w:color="auto"/>
              <w:left w:val="nil"/>
              <w:right w:val="nil"/>
            </w:tcBorders>
          </w:tcPr>
          <w:p w14:paraId="4D60A0DA" w14:textId="77777777" w:rsidR="00D8178E" w:rsidRPr="006737D8" w:rsidRDefault="00D8178E" w:rsidP="00D8178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4281B241"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EC76EC" w:rsidRPr="006737D8" w14:paraId="57B7C429" w14:textId="77777777" w:rsidTr="0090403A">
        <w:trPr>
          <w:trHeight w:val="389"/>
        </w:trPr>
        <w:tc>
          <w:tcPr>
            <w:tcW w:w="5850" w:type="dxa"/>
            <w:vAlign w:val="bottom"/>
          </w:tcPr>
          <w:p w14:paraId="3376B9B1" w14:textId="5AA4D7C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4</w:t>
            </w:r>
          </w:p>
        </w:tc>
        <w:tc>
          <w:tcPr>
            <w:tcW w:w="1440" w:type="dxa"/>
          </w:tcPr>
          <w:p w14:paraId="6CBE7D29" w14:textId="607DF28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B509E">
              <w:rPr>
                <w:rFonts w:ascii="Angsana New" w:hAnsi="Angsana New"/>
                <w:sz w:val="28"/>
                <w:szCs w:val="28"/>
              </w:rPr>
              <w:t>12,600</w:t>
            </w:r>
          </w:p>
        </w:tc>
        <w:tc>
          <w:tcPr>
            <w:tcW w:w="270" w:type="dxa"/>
          </w:tcPr>
          <w:p w14:paraId="62D48122"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5991F6D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B509E">
              <w:rPr>
                <w:rFonts w:ascii="Angsana New" w:hAnsi="Angsana New"/>
                <w:sz w:val="28"/>
                <w:szCs w:val="28"/>
              </w:rPr>
              <w:t>12,600</w:t>
            </w:r>
          </w:p>
        </w:tc>
      </w:tr>
      <w:tr w:rsidR="00EC76EC" w:rsidRPr="006737D8" w14:paraId="574B3112" w14:textId="77777777" w:rsidTr="0090403A">
        <w:trPr>
          <w:trHeight w:val="389"/>
        </w:trPr>
        <w:tc>
          <w:tcPr>
            <w:tcW w:w="5850" w:type="dxa"/>
          </w:tcPr>
          <w:p w14:paraId="3FED2ACB" w14:textId="4548976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5</w:t>
            </w:r>
          </w:p>
        </w:tc>
        <w:tc>
          <w:tcPr>
            <w:tcW w:w="1440" w:type="dxa"/>
          </w:tcPr>
          <w:p w14:paraId="088F75AE" w14:textId="5ACE0D0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92,997</w:t>
            </w:r>
          </w:p>
        </w:tc>
        <w:tc>
          <w:tcPr>
            <w:tcW w:w="270" w:type="dxa"/>
          </w:tcPr>
          <w:p w14:paraId="02A25614"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3C0ED836"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92,997</w:t>
            </w:r>
          </w:p>
        </w:tc>
      </w:tr>
      <w:tr w:rsidR="00EC76EC" w:rsidRPr="006737D8" w14:paraId="3F17D7E2" w14:textId="77777777" w:rsidTr="004243EE">
        <w:trPr>
          <w:trHeight w:val="389"/>
        </w:trPr>
        <w:tc>
          <w:tcPr>
            <w:tcW w:w="5850" w:type="dxa"/>
          </w:tcPr>
          <w:p w14:paraId="0B45E7BD" w14:textId="5407CBE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shd w:val="clear" w:color="auto" w:fill="FFFFFF"/>
          </w:tcPr>
          <w:p w14:paraId="13D7F689" w14:textId="2DD73D5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A7071F">
              <w:rPr>
                <w:rFonts w:ascii="Angsana New" w:hAnsi="Angsana New"/>
                <w:sz w:val="28"/>
                <w:szCs w:val="28"/>
              </w:rPr>
              <w:t>42,790</w:t>
            </w:r>
          </w:p>
        </w:tc>
        <w:tc>
          <w:tcPr>
            <w:tcW w:w="270" w:type="dxa"/>
          </w:tcPr>
          <w:p w14:paraId="5F199413"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7352807B" w14:textId="51DC07F8" w:rsidR="00EC76EC" w:rsidRPr="0087246C"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sidRPr="00A7071F">
              <w:rPr>
                <w:rFonts w:ascii="Angsana New" w:hAnsi="Angsana New"/>
                <w:sz w:val="28"/>
                <w:szCs w:val="28"/>
              </w:rPr>
              <w:t>42,790</w:t>
            </w:r>
          </w:p>
        </w:tc>
      </w:tr>
      <w:tr w:rsidR="00EC76EC" w:rsidRPr="006737D8" w14:paraId="4E70C3B8" w14:textId="77777777" w:rsidTr="004243EE">
        <w:trPr>
          <w:trHeight w:val="389"/>
        </w:trPr>
        <w:tc>
          <w:tcPr>
            <w:tcW w:w="5850" w:type="dxa"/>
          </w:tcPr>
          <w:p w14:paraId="246DEBF4" w14:textId="209C912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Pr>
                <w:rFonts w:ascii="Angsana New" w:hAnsi="Angsana New"/>
                <w:sz w:val="28"/>
                <w:szCs w:val="28"/>
                <w:lang w:val="en-GB" w:bidi="ar-SA"/>
              </w:rPr>
              <w:t>31 December 202</w:t>
            </w:r>
            <w:r w:rsidR="004E3501">
              <w:rPr>
                <w:rFonts w:ascii="Angsana New" w:hAnsi="Angsana New"/>
                <w:sz w:val="28"/>
                <w:szCs w:val="28"/>
                <w:lang w:val="en-GB" w:bidi="ar-SA"/>
              </w:rPr>
              <w:t>8</w:t>
            </w:r>
          </w:p>
        </w:tc>
        <w:tc>
          <w:tcPr>
            <w:tcW w:w="1440" w:type="dxa"/>
            <w:shd w:val="clear" w:color="auto" w:fill="FFFFFF"/>
          </w:tcPr>
          <w:p w14:paraId="2801AC2F" w14:textId="3558B3A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Pr>
                <w:rFonts w:ascii="Angsana New" w:hAnsi="Angsana New"/>
                <w:sz w:val="28"/>
                <w:szCs w:val="28"/>
              </w:rPr>
              <w:t>6,363</w:t>
            </w:r>
          </w:p>
        </w:tc>
        <w:tc>
          <w:tcPr>
            <w:tcW w:w="270" w:type="dxa"/>
          </w:tcPr>
          <w:p w14:paraId="633757EC"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5D34D233" w14:textId="3C68D1A0" w:rsidR="00EC76EC" w:rsidRPr="00A7071F"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EC76EC" w:rsidRPr="006737D8" w14:paraId="49CEBA89" w14:textId="77777777" w:rsidTr="00FE0AF6">
        <w:trPr>
          <w:trHeight w:val="389"/>
        </w:trPr>
        <w:tc>
          <w:tcPr>
            <w:tcW w:w="5850" w:type="dxa"/>
          </w:tcPr>
          <w:p w14:paraId="5DB34FB8" w14:textId="396491F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26F0FC5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154,750</w:t>
            </w:r>
          </w:p>
        </w:tc>
        <w:tc>
          <w:tcPr>
            <w:tcW w:w="270" w:type="dxa"/>
          </w:tcPr>
          <w:p w14:paraId="5D7308D0" w14:textId="77777777" w:rsidR="00EC76EC" w:rsidRPr="006737D8" w:rsidRDefault="00EC76EC" w:rsidP="00EC76E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bottom w:val="double" w:sz="4" w:space="0" w:color="auto"/>
            </w:tcBorders>
            <w:shd w:val="clear" w:color="auto" w:fill="FFFFFF"/>
          </w:tcPr>
          <w:p w14:paraId="2125FFB0" w14:textId="5A696519"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148,387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D8178E" w:rsidRPr="006737D8" w14:paraId="64E091B2" w14:textId="77777777" w:rsidTr="00E7058E">
        <w:trPr>
          <w:trHeight w:val="389"/>
        </w:trPr>
        <w:tc>
          <w:tcPr>
            <w:tcW w:w="5850" w:type="dxa"/>
            <w:tcBorders>
              <w:top w:val="nil"/>
              <w:left w:val="nil"/>
              <w:bottom w:val="nil"/>
              <w:right w:val="nil"/>
            </w:tcBorders>
          </w:tcPr>
          <w:p w14:paraId="585C705F"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20BAC00F"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sidRPr="0037629E">
              <w:rPr>
                <w:rFonts w:asciiTheme="majorBidi" w:eastAsia="Cordia New" w:hAnsiTheme="majorBidi" w:cstheme="majorBidi"/>
                <w:sz w:val="28"/>
                <w:szCs w:val="28"/>
              </w:rPr>
              <w:t>31 March 202</w:t>
            </w:r>
            <w:r>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27F22273"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79AEA27B"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tr w:rsidR="00EC76EC"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138857D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w:t>
            </w:r>
            <w:r>
              <w:rPr>
                <w:rFonts w:asciiTheme="majorBidi" w:hAnsiTheme="majorBidi" w:cstheme="majorBidi"/>
                <w:sz w:val="28"/>
                <w:szCs w:val="28"/>
              </w:rPr>
              <w:t>8</w:t>
            </w:r>
            <w:r w:rsidRPr="006737D8">
              <w:rPr>
                <w:rFonts w:asciiTheme="majorBidi" w:hAnsiTheme="majorBidi" w:cstheme="majorBidi"/>
                <w:sz w:val="28"/>
                <w:szCs w:val="28"/>
              </w:rPr>
              <w:t>.1)</w:t>
            </w:r>
          </w:p>
        </w:tc>
        <w:tc>
          <w:tcPr>
            <w:tcW w:w="1440" w:type="dxa"/>
            <w:tcBorders>
              <w:top w:val="nil"/>
              <w:left w:val="nil"/>
              <w:bottom w:val="nil"/>
              <w:right w:val="nil"/>
            </w:tcBorders>
            <w:shd w:val="clear" w:color="auto" w:fill="auto"/>
          </w:tcPr>
          <w:p w14:paraId="6D02A242" w14:textId="6E94192D"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w:t>
            </w:r>
            <w:r w:rsidR="00D31619">
              <w:rPr>
                <w:rFonts w:asciiTheme="majorBidi" w:hAnsiTheme="majorBidi" w:cstheme="majorBidi"/>
                <w:sz w:val="28"/>
                <w:szCs w:val="28"/>
              </w:rPr>
              <w:t>0,453</w:t>
            </w:r>
          </w:p>
        </w:tc>
        <w:tc>
          <w:tcPr>
            <w:tcW w:w="270" w:type="dxa"/>
            <w:tcBorders>
              <w:top w:val="nil"/>
              <w:left w:val="nil"/>
              <w:bottom w:val="nil"/>
              <w:right w:val="nil"/>
            </w:tcBorders>
          </w:tcPr>
          <w:p w14:paraId="1917AB00"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5E46813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42,635</w:t>
            </w:r>
          </w:p>
        </w:tc>
      </w:tr>
      <w:tr w:rsidR="00EC76EC"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4F59CB11"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9,510</w:t>
            </w:r>
          </w:p>
        </w:tc>
        <w:tc>
          <w:tcPr>
            <w:tcW w:w="270" w:type="dxa"/>
            <w:tcBorders>
              <w:top w:val="nil"/>
              <w:left w:val="nil"/>
              <w:bottom w:val="nil"/>
              <w:right w:val="nil"/>
            </w:tcBorders>
          </w:tcPr>
          <w:p w14:paraId="3C725E88"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17B2843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9,609</w:t>
            </w:r>
          </w:p>
        </w:tc>
      </w:tr>
      <w:tr w:rsidR="00EC76EC"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42D0342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11,578</w:t>
            </w:r>
          </w:p>
        </w:tc>
        <w:tc>
          <w:tcPr>
            <w:tcW w:w="270" w:type="dxa"/>
            <w:tcBorders>
              <w:top w:val="nil"/>
              <w:left w:val="nil"/>
              <w:bottom w:val="nil"/>
              <w:right w:val="nil"/>
            </w:tcBorders>
          </w:tcPr>
          <w:p w14:paraId="19A2BCEA"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20D5FA08"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9,845</w:t>
            </w:r>
          </w:p>
        </w:tc>
      </w:tr>
      <w:tr w:rsidR="00EC76EC"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486D820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3,501</w:t>
            </w:r>
          </w:p>
        </w:tc>
        <w:tc>
          <w:tcPr>
            <w:tcW w:w="270" w:type="dxa"/>
            <w:tcBorders>
              <w:top w:val="nil"/>
              <w:left w:val="nil"/>
              <w:bottom w:val="nil"/>
              <w:right w:val="nil"/>
            </w:tcBorders>
          </w:tcPr>
          <w:p w14:paraId="70923263"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4BF57EB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6,067</w:t>
            </w:r>
          </w:p>
        </w:tc>
      </w:tr>
      <w:tr w:rsidR="00EC76EC"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7F68E45D"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w:t>
            </w:r>
            <w:r w:rsidR="00D31619">
              <w:rPr>
                <w:rFonts w:asciiTheme="majorBidi" w:hAnsiTheme="majorBidi" w:cstheme="majorBidi"/>
                <w:sz w:val="28"/>
                <w:szCs w:val="28"/>
              </w:rPr>
              <w:t>867</w:t>
            </w:r>
          </w:p>
        </w:tc>
        <w:tc>
          <w:tcPr>
            <w:tcW w:w="270" w:type="dxa"/>
            <w:tcBorders>
              <w:top w:val="nil"/>
              <w:left w:val="nil"/>
              <w:bottom w:val="nil"/>
              <w:right w:val="nil"/>
            </w:tcBorders>
          </w:tcPr>
          <w:p w14:paraId="6EB8C09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3086515E"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9,071</w:t>
            </w:r>
          </w:p>
        </w:tc>
      </w:tr>
      <w:tr w:rsidR="00EC76EC"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748ED3DE"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68,9</w:t>
            </w:r>
            <w:r w:rsidR="00D31619">
              <w:rPr>
                <w:rFonts w:asciiTheme="majorBidi" w:hAnsiTheme="majorBidi" w:cstheme="majorBidi"/>
                <w:b/>
                <w:bCs/>
                <w:sz w:val="28"/>
                <w:szCs w:val="28"/>
              </w:rPr>
              <w:t>09</w:t>
            </w:r>
          </w:p>
        </w:tc>
        <w:tc>
          <w:tcPr>
            <w:tcW w:w="270" w:type="dxa"/>
            <w:tcBorders>
              <w:top w:val="nil"/>
              <w:left w:val="nil"/>
              <w:bottom w:val="nil"/>
              <w:right w:val="nil"/>
            </w:tcBorders>
          </w:tcPr>
          <w:p w14:paraId="5C533914"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2600045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77,227</w:t>
            </w:r>
          </w:p>
        </w:tc>
      </w:tr>
    </w:tbl>
    <w:p w14:paraId="741C1BF2" w14:textId="7173B9FC" w:rsidR="00F4652F" w:rsidRPr="006737D8" w:rsidRDefault="00F4652F" w:rsidP="00E7657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right="-86" w:firstLine="90"/>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t>1</w:t>
      </w:r>
      <w:r w:rsidR="00D8178E">
        <w:rPr>
          <w:rFonts w:asciiTheme="majorBidi" w:eastAsia="Arial Unicode MS" w:hAnsiTheme="majorBidi" w:cstheme="majorBidi" w:hint="cs"/>
          <w:b/>
          <w:bCs/>
          <w:spacing w:val="-2"/>
          <w:sz w:val="28"/>
          <w:szCs w:val="28"/>
          <w:cs/>
        </w:rPr>
        <w:t>8</w:t>
      </w:r>
      <w:r w:rsidRPr="006737D8">
        <w:rPr>
          <w:rFonts w:asciiTheme="majorBidi" w:eastAsia="Arial Unicode MS" w:hAnsiTheme="majorBidi" w:cstheme="majorBidi"/>
          <w:b/>
          <w:bCs/>
          <w:spacing w:val="-2"/>
          <w:sz w:val="28"/>
          <w:szCs w:val="28"/>
        </w:rPr>
        <w:t>.</w:t>
      </w:r>
      <w:r w:rsidRPr="006737D8">
        <w:rPr>
          <w:rFonts w:asciiTheme="majorBidi" w:eastAsia="Arial Unicode MS" w:hAnsiTheme="majorBidi" w:cstheme="majorBidi"/>
          <w:b/>
          <w:bCs/>
          <w:sz w:val="28"/>
          <w:szCs w:val="28"/>
        </w:rPr>
        <w:t xml:space="preserve">1 </w:t>
      </w:r>
      <w:r>
        <w:rPr>
          <w:rFonts w:asciiTheme="majorBidi" w:eastAsia="Arial Unicode MS" w:hAnsiTheme="majorBidi" w:cstheme="majorBidi"/>
          <w:b/>
          <w:bCs/>
          <w:sz w:val="28"/>
          <w:szCs w:val="28"/>
        </w:rPr>
        <w:t xml:space="preserve">  </w:t>
      </w:r>
      <w:r w:rsidRPr="006737D8">
        <w:rPr>
          <w:rFonts w:asciiTheme="majorBidi" w:eastAsia="Arial Unicode MS" w:hAnsiTheme="majorBidi" w:cstheme="majorBidi"/>
          <w:b/>
          <w:bCs/>
          <w:sz w:val="28"/>
          <w:szCs w:val="28"/>
        </w:rPr>
        <w:t>Lease</w:t>
      </w:r>
      <w:r w:rsidRPr="006737D8">
        <w:rPr>
          <w:rFonts w:asciiTheme="majorBidi" w:eastAsia="Arial Unicode MS" w:hAnsiTheme="majorBidi" w:cstheme="majorBidi"/>
          <w:b/>
          <w:bCs/>
          <w:spacing w:val="-2"/>
          <w:sz w:val="28"/>
          <w:szCs w:val="28"/>
        </w:rPr>
        <w:t xml:space="preserve"> liabilities</w:t>
      </w:r>
    </w:p>
    <w:p w14:paraId="742C7221" w14:textId="1E86DBCF" w:rsidR="00196CF9" w:rsidRPr="008E6476" w:rsidRDefault="00196CF9" w:rsidP="00EB4DCB">
      <w:pPr>
        <w:pStyle w:val="BodyTextIndent"/>
        <w:tabs>
          <w:tab w:val="clear" w:pos="454"/>
          <w:tab w:val="clear" w:pos="680"/>
          <w:tab w:val="clear" w:pos="907"/>
          <w:tab w:val="left" w:pos="547"/>
        </w:tabs>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 xml:space="preserve">The maturity analysis of lease liabilities </w:t>
      </w:r>
      <w:r w:rsidR="00820E54">
        <w:rPr>
          <w:rFonts w:asciiTheme="majorBidi" w:eastAsia="Arial Unicode MS" w:hAnsiTheme="majorBidi" w:cstheme="majorBidi"/>
          <w:sz w:val="28"/>
          <w:szCs w:val="28"/>
        </w:rPr>
        <w:t>of office space</w:t>
      </w:r>
      <w:r w:rsidR="008B570A">
        <w:rPr>
          <w:rFonts w:asciiTheme="majorBidi" w:eastAsia="Arial Unicode MS" w:hAnsiTheme="majorBidi" w:cstheme="majorBidi"/>
          <w:sz w:val="28"/>
          <w:szCs w:val="28"/>
        </w:rPr>
        <w:t>,</w:t>
      </w:r>
      <w:r w:rsidR="00820E54">
        <w:rPr>
          <w:rFonts w:asciiTheme="majorBidi" w:eastAsia="Arial Unicode MS" w:hAnsiTheme="majorBidi" w:cstheme="majorBidi"/>
          <w:sz w:val="28"/>
          <w:szCs w:val="28"/>
        </w:rPr>
        <w:t xml:space="preserve"> which was recorded as right-of-use assets</w:t>
      </w:r>
      <w:r w:rsidR="008B570A">
        <w:rPr>
          <w:rFonts w:asciiTheme="majorBidi" w:eastAsia="Arial Unicode MS" w:hAnsiTheme="majorBidi" w:cstheme="majorBidi"/>
          <w:sz w:val="28"/>
          <w:szCs w:val="28"/>
        </w:rPr>
        <w:t>,</w:t>
      </w:r>
      <w:r w:rsidR="00820E54">
        <w:rPr>
          <w:rFonts w:asciiTheme="majorBidi" w:eastAsia="Arial Unicode MS" w:hAnsiTheme="majorBidi" w:cstheme="majorBidi"/>
          <w:sz w:val="28"/>
          <w:szCs w:val="28"/>
        </w:rPr>
        <w:t xml:space="preserve"> </w:t>
      </w:r>
      <w:r w:rsidRPr="008E6476">
        <w:rPr>
          <w:rFonts w:asciiTheme="majorBidi" w:eastAsia="Arial Unicode MS" w:hAnsiTheme="majorBidi" w:cstheme="majorBidi"/>
          <w:sz w:val="28"/>
          <w:szCs w:val="28"/>
        </w:rPr>
        <w:t>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D8178E" w:rsidRPr="006737D8" w14:paraId="70DF78AE" w14:textId="30CA9CA9" w:rsidTr="0050067E">
        <w:trPr>
          <w:trHeight w:val="389"/>
        </w:trPr>
        <w:tc>
          <w:tcPr>
            <w:tcW w:w="5760" w:type="dxa"/>
            <w:shd w:val="clear" w:color="auto" w:fill="auto"/>
            <w:vAlign w:val="bottom"/>
          </w:tcPr>
          <w:p w14:paraId="7F1366F0" w14:textId="77777777" w:rsidR="00D8178E" w:rsidRPr="006737D8" w:rsidRDefault="00D8178E" w:rsidP="00D8178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2" w:name="_Hlk99544742"/>
          </w:p>
        </w:tc>
        <w:tc>
          <w:tcPr>
            <w:tcW w:w="1440" w:type="dxa"/>
            <w:tcBorders>
              <w:top w:val="single" w:sz="4" w:space="0" w:color="auto"/>
              <w:left w:val="nil"/>
              <w:bottom w:val="single" w:sz="4" w:space="0" w:color="auto"/>
              <w:right w:val="nil"/>
            </w:tcBorders>
          </w:tcPr>
          <w:p w14:paraId="2660F68E" w14:textId="3657A265"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sidRPr="0037629E">
              <w:rPr>
                <w:rFonts w:asciiTheme="majorBidi" w:eastAsia="Cordia New" w:hAnsiTheme="majorBidi" w:cstheme="majorBidi"/>
                <w:sz w:val="28"/>
                <w:szCs w:val="28"/>
              </w:rPr>
              <w:t>31 March 202</w:t>
            </w:r>
            <w:r>
              <w:rPr>
                <w:rFonts w:asciiTheme="majorBidi" w:eastAsia="Cordia New" w:hAnsiTheme="majorBidi" w:cstheme="majorBidi"/>
                <w:sz w:val="28"/>
                <w:szCs w:val="28"/>
              </w:rPr>
              <w:t>3</w:t>
            </w:r>
          </w:p>
        </w:tc>
        <w:tc>
          <w:tcPr>
            <w:tcW w:w="270" w:type="dxa"/>
            <w:tcBorders>
              <w:top w:val="single" w:sz="4" w:space="0" w:color="auto"/>
              <w:left w:val="nil"/>
              <w:bottom w:val="nil"/>
              <w:right w:val="nil"/>
            </w:tcBorders>
          </w:tcPr>
          <w:p w14:paraId="30EACD02"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553626EF"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2</w:t>
            </w:r>
          </w:p>
        </w:tc>
      </w:tr>
      <w:bookmarkEnd w:id="2"/>
      <w:tr w:rsidR="00D8178E" w:rsidRPr="006737D8" w14:paraId="201AAE7B" w14:textId="674DADB9" w:rsidTr="00291CEC">
        <w:trPr>
          <w:trHeight w:val="389"/>
        </w:trPr>
        <w:tc>
          <w:tcPr>
            <w:tcW w:w="5760" w:type="dxa"/>
            <w:shd w:val="clear" w:color="auto" w:fill="auto"/>
            <w:vAlign w:val="bottom"/>
            <w:hideMark/>
          </w:tcPr>
          <w:p w14:paraId="482595E9" w14:textId="77777777" w:rsidR="00D8178E" w:rsidRPr="006737D8" w:rsidRDefault="00D8178E" w:rsidP="00D8178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D8178E" w:rsidRPr="006737D8" w:rsidRDefault="00D8178E" w:rsidP="00D8178E">
            <w:pPr>
              <w:ind w:right="-72"/>
              <w:jc w:val="right"/>
              <w:rPr>
                <w:rFonts w:ascii="Angsana New" w:hAnsi="Angsana New"/>
                <w:sz w:val="28"/>
                <w:szCs w:val="28"/>
              </w:rPr>
            </w:pPr>
          </w:p>
        </w:tc>
        <w:tc>
          <w:tcPr>
            <w:tcW w:w="270" w:type="dxa"/>
          </w:tcPr>
          <w:p w14:paraId="137B7ACE" w14:textId="77777777" w:rsidR="00D8178E" w:rsidRPr="006737D8" w:rsidRDefault="00D8178E" w:rsidP="00D8178E">
            <w:pPr>
              <w:ind w:right="-72"/>
              <w:jc w:val="right"/>
              <w:rPr>
                <w:rFonts w:ascii="Angsana New" w:hAnsi="Angsana New"/>
                <w:sz w:val="28"/>
                <w:szCs w:val="28"/>
              </w:rPr>
            </w:pPr>
          </w:p>
        </w:tc>
        <w:tc>
          <w:tcPr>
            <w:tcW w:w="1440" w:type="dxa"/>
            <w:vAlign w:val="bottom"/>
          </w:tcPr>
          <w:p w14:paraId="2A0E75DD" w14:textId="77777777" w:rsidR="00D8178E" w:rsidRPr="006737D8" w:rsidRDefault="00D8178E" w:rsidP="00D8178E">
            <w:pPr>
              <w:ind w:right="-72"/>
              <w:jc w:val="right"/>
              <w:rPr>
                <w:rFonts w:ascii="Angsana New" w:hAnsi="Angsana New"/>
                <w:sz w:val="28"/>
                <w:szCs w:val="28"/>
              </w:rPr>
            </w:pPr>
          </w:p>
        </w:tc>
      </w:tr>
      <w:tr w:rsidR="00EC76EC" w:rsidRPr="006737D8" w14:paraId="13847BFE" w14:textId="07CC6918" w:rsidTr="0050067E">
        <w:trPr>
          <w:trHeight w:val="389"/>
        </w:trPr>
        <w:tc>
          <w:tcPr>
            <w:tcW w:w="5760" w:type="dxa"/>
            <w:shd w:val="clear" w:color="auto" w:fill="auto"/>
            <w:vAlign w:val="bottom"/>
            <w:hideMark/>
          </w:tcPr>
          <w:p w14:paraId="3AA47A7A" w14:textId="37DD7C8B" w:rsidR="00EC76EC" w:rsidRPr="006737D8" w:rsidRDefault="00EC76EC" w:rsidP="00EC76EC">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0F3602FF"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008BD">
              <w:rPr>
                <w:rFonts w:asciiTheme="majorBidi" w:hAnsiTheme="majorBidi" w:cstheme="majorBidi"/>
                <w:sz w:val="28"/>
                <w:szCs w:val="28"/>
              </w:rPr>
              <w:t>6,</w:t>
            </w:r>
            <w:r w:rsidR="00633F00">
              <w:rPr>
                <w:rFonts w:asciiTheme="majorBidi" w:hAnsiTheme="majorBidi" w:cstheme="majorBidi"/>
                <w:sz w:val="28"/>
                <w:szCs w:val="28"/>
              </w:rPr>
              <w:t>4</w:t>
            </w:r>
            <w:r w:rsidR="001E3779">
              <w:rPr>
                <w:rFonts w:asciiTheme="majorBidi" w:hAnsiTheme="majorBidi" w:cstheme="majorBidi"/>
                <w:sz w:val="28"/>
                <w:szCs w:val="28"/>
              </w:rPr>
              <w:t>28</w:t>
            </w:r>
          </w:p>
        </w:tc>
        <w:tc>
          <w:tcPr>
            <w:tcW w:w="270" w:type="dxa"/>
          </w:tcPr>
          <w:p w14:paraId="6D165D4D"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521915DE"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7,205</w:t>
            </w:r>
          </w:p>
        </w:tc>
      </w:tr>
      <w:tr w:rsidR="00EC76EC" w:rsidRPr="006737D8" w14:paraId="3411621D" w14:textId="3ACFC266" w:rsidTr="0050067E">
        <w:trPr>
          <w:trHeight w:val="389"/>
        </w:trPr>
        <w:tc>
          <w:tcPr>
            <w:tcW w:w="5760" w:type="dxa"/>
            <w:shd w:val="clear" w:color="auto" w:fill="auto"/>
            <w:hideMark/>
          </w:tcPr>
          <w:p w14:paraId="5C957944" w14:textId="0ECF0C81" w:rsidR="00EC76EC" w:rsidRPr="006737D8" w:rsidRDefault="00EC76EC" w:rsidP="00EC76EC">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126F8BF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008BD">
              <w:rPr>
                <w:rFonts w:asciiTheme="majorBidi" w:hAnsiTheme="majorBidi" w:cstheme="majorBidi"/>
                <w:sz w:val="28"/>
                <w:szCs w:val="28"/>
              </w:rPr>
              <w:t>34,</w:t>
            </w:r>
            <w:r w:rsidR="00633F00">
              <w:rPr>
                <w:rFonts w:asciiTheme="majorBidi" w:hAnsiTheme="majorBidi" w:cstheme="majorBidi"/>
                <w:sz w:val="28"/>
                <w:szCs w:val="28"/>
              </w:rPr>
              <w:t>0</w:t>
            </w:r>
            <w:r w:rsidR="001E3779">
              <w:rPr>
                <w:rFonts w:asciiTheme="majorBidi" w:hAnsiTheme="majorBidi" w:cstheme="majorBidi"/>
                <w:sz w:val="28"/>
                <w:szCs w:val="28"/>
              </w:rPr>
              <w:t>25</w:t>
            </w:r>
          </w:p>
        </w:tc>
        <w:tc>
          <w:tcPr>
            <w:tcW w:w="270" w:type="dxa"/>
          </w:tcPr>
          <w:p w14:paraId="20AF70AF"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785BD205"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35,430</w:t>
            </w:r>
          </w:p>
        </w:tc>
      </w:tr>
      <w:tr w:rsidR="00EC76EC" w:rsidRPr="006737D8" w14:paraId="2D2C0796" w14:textId="1B7C3B52" w:rsidTr="0050067E">
        <w:trPr>
          <w:trHeight w:val="389"/>
        </w:trPr>
        <w:tc>
          <w:tcPr>
            <w:tcW w:w="5760" w:type="dxa"/>
            <w:shd w:val="clear" w:color="auto" w:fill="auto"/>
            <w:vAlign w:val="bottom"/>
          </w:tcPr>
          <w:p w14:paraId="15748A70" w14:textId="77777777" w:rsidR="00EC76EC" w:rsidRPr="006737D8" w:rsidRDefault="00EC76EC" w:rsidP="00EC76EC">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5FAB1A6D"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C008BD">
              <w:rPr>
                <w:rFonts w:asciiTheme="majorBidi" w:hAnsiTheme="majorBidi" w:cstheme="majorBidi"/>
                <w:b/>
                <w:bCs/>
                <w:sz w:val="28"/>
                <w:szCs w:val="28"/>
              </w:rPr>
              <w:t>4</w:t>
            </w:r>
            <w:r w:rsidR="00633F00">
              <w:rPr>
                <w:rFonts w:asciiTheme="majorBidi" w:hAnsiTheme="majorBidi" w:cstheme="majorBidi"/>
                <w:b/>
                <w:bCs/>
                <w:sz w:val="28"/>
                <w:szCs w:val="28"/>
              </w:rPr>
              <w:t>0,453</w:t>
            </w:r>
          </w:p>
        </w:tc>
        <w:tc>
          <w:tcPr>
            <w:tcW w:w="270" w:type="dxa"/>
            <w:tcBorders>
              <w:left w:val="nil"/>
              <w:right w:val="nil"/>
            </w:tcBorders>
          </w:tcPr>
          <w:p w14:paraId="1BB63D06"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6F60EE26"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r>
      <w:tr w:rsidR="00EC76EC" w:rsidRPr="006737D8" w14:paraId="7A390BB3" w14:textId="7A4DD8D0" w:rsidTr="00E7657C">
        <w:trPr>
          <w:trHeight w:val="105"/>
        </w:trPr>
        <w:tc>
          <w:tcPr>
            <w:tcW w:w="5760" w:type="dxa"/>
            <w:shd w:val="clear" w:color="auto" w:fill="auto"/>
            <w:vAlign w:val="bottom"/>
          </w:tcPr>
          <w:p w14:paraId="0D2BD9CA" w14:textId="77777777" w:rsidR="00EC76EC" w:rsidRPr="006737D8" w:rsidRDefault="00EC76EC" w:rsidP="00EC76EC">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EC76EC" w:rsidRPr="006737D8" w14:paraId="3A388B70" w14:textId="2C8DF1A6" w:rsidTr="0050067E">
        <w:trPr>
          <w:trHeight w:val="389"/>
        </w:trPr>
        <w:tc>
          <w:tcPr>
            <w:tcW w:w="5760" w:type="dxa"/>
            <w:shd w:val="clear" w:color="auto" w:fill="auto"/>
            <w:vAlign w:val="bottom"/>
            <w:hideMark/>
          </w:tcPr>
          <w:p w14:paraId="7982D141" w14:textId="2665EF7A" w:rsidR="00EC76EC" w:rsidRPr="006737D8" w:rsidRDefault="00EC76EC" w:rsidP="00EC76EC">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1200B27A"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008BD">
              <w:rPr>
                <w:rFonts w:asciiTheme="majorBidi" w:hAnsiTheme="majorBidi" w:cstheme="majorBidi"/>
                <w:sz w:val="28"/>
                <w:szCs w:val="28"/>
              </w:rPr>
              <w:t>4</w:t>
            </w:r>
            <w:r w:rsidR="00633F00">
              <w:rPr>
                <w:rFonts w:asciiTheme="majorBidi" w:hAnsiTheme="majorBidi" w:cstheme="majorBidi"/>
                <w:sz w:val="28"/>
                <w:szCs w:val="28"/>
              </w:rPr>
              <w:t>6</w:t>
            </w:r>
            <w:r w:rsidRPr="00C008BD">
              <w:rPr>
                <w:rFonts w:asciiTheme="majorBidi" w:hAnsiTheme="majorBidi" w:cstheme="majorBidi"/>
                <w:sz w:val="28"/>
                <w:szCs w:val="28"/>
              </w:rPr>
              <w:t>,</w:t>
            </w:r>
            <w:r w:rsidR="00633F00">
              <w:rPr>
                <w:rFonts w:asciiTheme="majorBidi" w:hAnsiTheme="majorBidi" w:cstheme="majorBidi"/>
                <w:sz w:val="28"/>
                <w:szCs w:val="28"/>
              </w:rPr>
              <w:t>8</w:t>
            </w:r>
            <w:r w:rsidR="001E3779">
              <w:rPr>
                <w:rFonts w:asciiTheme="majorBidi" w:hAnsiTheme="majorBidi" w:cstheme="majorBidi"/>
                <w:sz w:val="28"/>
                <w:szCs w:val="28"/>
              </w:rPr>
              <w:t>79</w:t>
            </w:r>
          </w:p>
        </w:tc>
        <w:tc>
          <w:tcPr>
            <w:tcW w:w="270" w:type="dxa"/>
          </w:tcPr>
          <w:p w14:paraId="64185C6B"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487CCFDC"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49,497</w:t>
            </w:r>
          </w:p>
        </w:tc>
      </w:tr>
      <w:tr w:rsidR="00EC76EC" w:rsidRPr="006737D8" w14:paraId="305282C9" w14:textId="24F35CF0" w:rsidTr="0050067E">
        <w:trPr>
          <w:trHeight w:val="389"/>
        </w:trPr>
        <w:tc>
          <w:tcPr>
            <w:tcW w:w="5760" w:type="dxa"/>
            <w:shd w:val="clear" w:color="auto" w:fill="auto"/>
            <w:vAlign w:val="bottom"/>
            <w:hideMark/>
          </w:tcPr>
          <w:p w14:paraId="264A0FC5" w14:textId="4F127AA3" w:rsidR="00EC76EC" w:rsidRPr="006737D8" w:rsidRDefault="00EC76EC" w:rsidP="00EC76EC">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404E04C0"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C008BD">
              <w:rPr>
                <w:rFonts w:asciiTheme="majorBidi" w:hAnsiTheme="majorBidi" w:cstheme="majorBidi"/>
                <w:sz w:val="28"/>
                <w:szCs w:val="28"/>
              </w:rPr>
              <w:t>(6,</w:t>
            </w:r>
            <w:r w:rsidR="00633F00">
              <w:rPr>
                <w:rFonts w:asciiTheme="majorBidi" w:hAnsiTheme="majorBidi" w:cstheme="majorBidi"/>
                <w:sz w:val="28"/>
                <w:szCs w:val="28"/>
              </w:rPr>
              <w:t>426</w:t>
            </w:r>
            <w:r w:rsidRPr="00C008BD">
              <w:rPr>
                <w:rFonts w:asciiTheme="majorBidi" w:hAnsiTheme="majorBidi" w:cstheme="majorBidi"/>
                <w:sz w:val="28"/>
                <w:szCs w:val="28"/>
              </w:rPr>
              <w:t>)</w:t>
            </w:r>
          </w:p>
        </w:tc>
        <w:tc>
          <w:tcPr>
            <w:tcW w:w="270" w:type="dxa"/>
            <w:tcBorders>
              <w:top w:val="nil"/>
              <w:left w:val="nil"/>
              <w:right w:val="nil"/>
            </w:tcBorders>
          </w:tcPr>
          <w:p w14:paraId="79EA37FC"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450B9C84"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(6,862)</w:t>
            </w:r>
          </w:p>
        </w:tc>
      </w:tr>
      <w:tr w:rsidR="00EC76EC" w:rsidRPr="006737D8" w14:paraId="4E24AA74" w14:textId="08B016AE" w:rsidTr="0050067E">
        <w:trPr>
          <w:trHeight w:val="389"/>
        </w:trPr>
        <w:tc>
          <w:tcPr>
            <w:tcW w:w="5760" w:type="dxa"/>
            <w:shd w:val="clear" w:color="auto" w:fill="auto"/>
            <w:vAlign w:val="bottom"/>
          </w:tcPr>
          <w:p w14:paraId="68701B2E" w14:textId="77777777" w:rsidR="00EC76EC" w:rsidRPr="006737D8" w:rsidRDefault="00EC76EC" w:rsidP="00EC76EC">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7D609AA3"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sidRPr="00C008BD">
              <w:rPr>
                <w:rFonts w:asciiTheme="majorBidi" w:hAnsiTheme="majorBidi" w:cstheme="majorBidi"/>
                <w:b/>
                <w:bCs/>
                <w:sz w:val="28"/>
                <w:szCs w:val="28"/>
              </w:rPr>
              <w:t>4</w:t>
            </w:r>
            <w:r w:rsidR="00633F00">
              <w:rPr>
                <w:rFonts w:asciiTheme="majorBidi" w:hAnsiTheme="majorBidi" w:cstheme="majorBidi"/>
                <w:b/>
                <w:bCs/>
                <w:sz w:val="28"/>
                <w:szCs w:val="28"/>
              </w:rPr>
              <w:t>0</w:t>
            </w:r>
            <w:r w:rsidRPr="00C008BD">
              <w:rPr>
                <w:rFonts w:asciiTheme="majorBidi" w:hAnsiTheme="majorBidi" w:cstheme="majorBidi"/>
                <w:b/>
                <w:bCs/>
                <w:sz w:val="28"/>
                <w:szCs w:val="28"/>
              </w:rPr>
              <w:t>,</w:t>
            </w:r>
            <w:r w:rsidR="00633F00">
              <w:rPr>
                <w:rFonts w:asciiTheme="majorBidi" w:hAnsiTheme="majorBidi" w:cstheme="majorBidi"/>
                <w:b/>
                <w:bCs/>
                <w:sz w:val="28"/>
                <w:szCs w:val="28"/>
              </w:rPr>
              <w:t>453</w:t>
            </w:r>
          </w:p>
        </w:tc>
        <w:tc>
          <w:tcPr>
            <w:tcW w:w="270" w:type="dxa"/>
            <w:tcBorders>
              <w:left w:val="nil"/>
              <w:right w:val="nil"/>
            </w:tcBorders>
          </w:tcPr>
          <w:p w14:paraId="33C74995" w14:textId="77777777"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9B6BC1B" w:rsidR="00EC76EC" w:rsidRPr="006737D8"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42,635</w:t>
            </w:r>
          </w:p>
        </w:tc>
      </w:tr>
    </w:tbl>
    <w:p w14:paraId="34FF2DF4" w14:textId="77777777" w:rsidR="001F5D87" w:rsidRDefault="001F5D87" w:rsidP="00390140">
      <w:pPr>
        <w:pStyle w:val="BodyTextIndent"/>
        <w:spacing w:before="120" w:line="380" w:lineRule="exact"/>
        <w:ind w:left="547" w:right="29"/>
        <w:jc w:val="thaiDistribute"/>
        <w:rPr>
          <w:rFonts w:asciiTheme="majorBidi" w:eastAsia="Arial Unicode MS" w:hAnsiTheme="majorBidi" w:cstheme="majorBidi"/>
          <w:sz w:val="28"/>
          <w:szCs w:val="28"/>
        </w:rPr>
      </w:pPr>
    </w:p>
    <w:p w14:paraId="6498E068" w14:textId="77777777" w:rsidR="001F5D87" w:rsidRDefault="001F5D87" w:rsidP="00390140">
      <w:pPr>
        <w:pStyle w:val="BodyTextIndent"/>
        <w:spacing w:before="120" w:line="380" w:lineRule="exact"/>
        <w:ind w:left="547" w:right="29"/>
        <w:jc w:val="thaiDistribute"/>
        <w:rPr>
          <w:rFonts w:asciiTheme="majorBidi" w:eastAsia="Arial Unicode MS" w:hAnsiTheme="majorBidi" w:cstheme="majorBidi"/>
          <w:sz w:val="28"/>
          <w:szCs w:val="28"/>
        </w:rPr>
      </w:pPr>
    </w:p>
    <w:p w14:paraId="3720D080" w14:textId="485D2525" w:rsidR="004D6B07" w:rsidRDefault="001F5D87" w:rsidP="00390140">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 xml:space="preserve">Interest expenses were calculated by </w:t>
      </w:r>
      <w:r w:rsidR="00DC6C37">
        <w:rPr>
          <w:rFonts w:asciiTheme="majorBidi" w:eastAsia="Arial Unicode MS" w:hAnsiTheme="majorBidi" w:cstheme="majorBidi"/>
          <w:sz w:val="28"/>
          <w:szCs w:val="28"/>
        </w:rPr>
        <w:t>the estimated</w:t>
      </w:r>
      <w:r>
        <w:rPr>
          <w:rFonts w:asciiTheme="majorBidi" w:eastAsia="Arial Unicode MS" w:hAnsiTheme="majorBidi" w:cstheme="majorBidi"/>
          <w:sz w:val="28"/>
          <w:szCs w:val="28"/>
        </w:rPr>
        <w:t xml:space="preserve"> borrowing cost of the Company according to the lease period.</w:t>
      </w:r>
    </w:p>
    <w:p w14:paraId="02B8E811" w14:textId="4A1134CB" w:rsidR="00833FBC" w:rsidRPr="00832F52" w:rsidRDefault="008F5EBD" w:rsidP="00390140">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F</w:t>
      </w:r>
      <w:r w:rsidR="00162AED" w:rsidRPr="00162AED">
        <w:rPr>
          <w:rFonts w:asciiTheme="majorBidi" w:eastAsia="Arial Unicode MS" w:hAnsiTheme="majorBidi" w:cstheme="majorBidi"/>
          <w:sz w:val="28"/>
          <w:szCs w:val="28"/>
        </w:rPr>
        <w:t>or the three-month period</w:t>
      </w:r>
      <w:r>
        <w:rPr>
          <w:rFonts w:asciiTheme="majorBidi" w:eastAsia="Arial Unicode MS" w:hAnsiTheme="majorBidi" w:cstheme="majorBidi"/>
          <w:sz w:val="28"/>
          <w:szCs w:val="28"/>
        </w:rPr>
        <w:t>s</w:t>
      </w:r>
      <w:r w:rsidR="00162AED" w:rsidRPr="00162AED">
        <w:rPr>
          <w:rFonts w:asciiTheme="majorBidi" w:eastAsia="Arial Unicode MS" w:hAnsiTheme="majorBidi" w:cstheme="majorBidi"/>
          <w:sz w:val="28"/>
          <w:szCs w:val="28"/>
        </w:rPr>
        <w:t xml:space="preserve"> </w:t>
      </w:r>
      <w:r w:rsidR="00162AED">
        <w:rPr>
          <w:rFonts w:asciiTheme="majorBidi" w:eastAsia="Arial Unicode MS" w:hAnsiTheme="majorBidi" w:cstheme="majorBidi"/>
          <w:sz w:val="28"/>
          <w:szCs w:val="28"/>
        </w:rPr>
        <w:t xml:space="preserve">ended </w:t>
      </w:r>
      <w:r w:rsidR="00C230CC" w:rsidRPr="004B5136">
        <w:rPr>
          <w:rFonts w:asciiTheme="majorBidi" w:eastAsia="Arial Unicode MS" w:hAnsiTheme="majorBidi" w:cstheme="majorBidi"/>
          <w:sz w:val="28"/>
          <w:szCs w:val="28"/>
        </w:rPr>
        <w:t xml:space="preserve">31 </w:t>
      </w:r>
      <w:r w:rsidR="00D8178E">
        <w:rPr>
          <w:rFonts w:asciiTheme="majorBidi" w:eastAsia="Arial Unicode MS" w:hAnsiTheme="majorBidi" w:cstheme="majorBidi"/>
          <w:sz w:val="28"/>
          <w:szCs w:val="28"/>
        </w:rPr>
        <w:t>March</w:t>
      </w:r>
      <w:r w:rsidR="00C230CC" w:rsidRPr="004B5136">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C230CC" w:rsidRPr="004B5136">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BD3B8D" w:rsidRPr="004B5136">
        <w:rPr>
          <w:rFonts w:asciiTheme="majorBidi" w:eastAsia="Arial Unicode MS" w:hAnsiTheme="majorBidi" w:cstheme="majorBidi"/>
          <w:sz w:val="28"/>
          <w:szCs w:val="28"/>
        </w:rPr>
        <w:t>, interest expense</w:t>
      </w:r>
      <w:r w:rsidR="005D3DC5" w:rsidRPr="004B5136">
        <w:rPr>
          <w:rFonts w:asciiTheme="majorBidi" w:eastAsia="Arial Unicode MS" w:hAnsiTheme="majorBidi" w:cstheme="majorBidi"/>
          <w:sz w:val="28"/>
          <w:szCs w:val="28"/>
        </w:rPr>
        <w:t>s</w:t>
      </w:r>
      <w:r w:rsidR="00BD3B8D" w:rsidRPr="004B5136">
        <w:rPr>
          <w:rFonts w:asciiTheme="majorBidi" w:eastAsia="Arial Unicode MS" w:hAnsiTheme="majorBidi" w:cstheme="majorBidi"/>
          <w:sz w:val="28"/>
          <w:szCs w:val="28"/>
        </w:rPr>
        <w:t xml:space="preserve"> on lease liabilities amounted to </w:t>
      </w:r>
      <w:r w:rsidR="00696988" w:rsidRPr="00DF4FB8">
        <w:rPr>
          <w:rFonts w:asciiTheme="majorBidi" w:eastAsia="Arial Unicode MS" w:hAnsiTheme="majorBidi" w:cstheme="majorBidi"/>
          <w:sz w:val="28"/>
          <w:szCs w:val="28"/>
        </w:rPr>
        <w:t>Ba</w:t>
      </w:r>
      <w:r w:rsidR="00BB7B33" w:rsidRPr="00DF4FB8">
        <w:rPr>
          <w:rFonts w:asciiTheme="majorBidi" w:eastAsia="Arial Unicode MS" w:hAnsiTheme="majorBidi" w:cstheme="majorBidi"/>
          <w:sz w:val="28"/>
          <w:szCs w:val="28"/>
        </w:rPr>
        <w:t>ht</w:t>
      </w:r>
      <w:r w:rsidR="00EC76EC" w:rsidRPr="00DF4FB8">
        <w:rPr>
          <w:rFonts w:asciiTheme="majorBidi" w:eastAsia="Arial Unicode MS" w:hAnsiTheme="majorBidi" w:cstheme="majorBidi"/>
          <w:sz w:val="28"/>
          <w:szCs w:val="28"/>
        </w:rPr>
        <w:t xml:space="preserve"> 0.4 </w:t>
      </w:r>
      <w:r w:rsidR="00696988" w:rsidRPr="00DF4FB8">
        <w:rPr>
          <w:rFonts w:asciiTheme="majorBidi" w:eastAsia="Arial Unicode MS" w:hAnsiTheme="majorBidi" w:cstheme="majorBidi"/>
          <w:sz w:val="28"/>
          <w:szCs w:val="28"/>
        </w:rPr>
        <w:t>million</w:t>
      </w:r>
      <w:r w:rsidR="0054394E" w:rsidRPr="00DF4FB8">
        <w:rPr>
          <w:rFonts w:asciiTheme="majorBidi" w:eastAsia="Arial Unicode MS" w:hAnsiTheme="majorBidi" w:cstheme="majorBidi"/>
          <w:sz w:val="28"/>
          <w:szCs w:val="28"/>
        </w:rPr>
        <w:t xml:space="preserve"> and Baht</w:t>
      </w:r>
      <w:r w:rsidR="00C230CC" w:rsidRPr="00DF4FB8">
        <w:rPr>
          <w:rFonts w:asciiTheme="majorBidi" w:eastAsia="Arial Unicode MS" w:hAnsiTheme="majorBidi" w:cstheme="majorBidi"/>
          <w:sz w:val="28"/>
          <w:szCs w:val="28"/>
        </w:rPr>
        <w:t xml:space="preserve"> </w:t>
      </w:r>
      <w:r w:rsidR="001F1464" w:rsidRPr="00DF4FB8">
        <w:rPr>
          <w:rFonts w:asciiTheme="majorBidi" w:eastAsia="Arial Unicode MS" w:hAnsiTheme="majorBidi" w:cstheme="majorBidi"/>
          <w:sz w:val="28"/>
          <w:szCs w:val="28"/>
        </w:rPr>
        <w:t>0.5</w:t>
      </w:r>
      <w:r w:rsidR="0060648B" w:rsidRPr="00DF4FB8">
        <w:rPr>
          <w:rFonts w:asciiTheme="majorBidi" w:eastAsia="Arial Unicode MS" w:hAnsiTheme="majorBidi" w:cstheme="majorBidi"/>
          <w:sz w:val="28"/>
          <w:szCs w:val="28"/>
        </w:rPr>
        <w:t xml:space="preserve"> </w:t>
      </w:r>
      <w:r w:rsidR="0054394E" w:rsidRPr="00DF4FB8">
        <w:rPr>
          <w:rFonts w:asciiTheme="majorBidi" w:eastAsia="Arial Unicode MS" w:hAnsiTheme="majorBidi" w:cstheme="majorBidi"/>
          <w:sz w:val="28"/>
          <w:szCs w:val="28"/>
        </w:rPr>
        <w:t>million, respectively</w:t>
      </w:r>
      <w:r w:rsidR="00C16BDD" w:rsidRPr="00DF4FB8">
        <w:rPr>
          <w:rFonts w:asciiTheme="majorBidi" w:eastAsia="Arial Unicode MS" w:hAnsiTheme="majorBidi" w:cstheme="majorBidi"/>
          <w:sz w:val="28"/>
          <w:szCs w:val="28"/>
        </w:rPr>
        <w:t xml:space="preserve">, </w:t>
      </w:r>
      <w:r w:rsidR="00BD3B8D" w:rsidRPr="00DF4FB8">
        <w:rPr>
          <w:rFonts w:asciiTheme="majorBidi" w:eastAsia="Arial Unicode MS" w:hAnsiTheme="majorBidi" w:cstheme="majorBidi"/>
          <w:sz w:val="28"/>
          <w:szCs w:val="28"/>
        </w:rPr>
        <w:t>w</w:t>
      </w:r>
      <w:r w:rsidR="005D3DC5" w:rsidRPr="00DF4FB8">
        <w:rPr>
          <w:rFonts w:asciiTheme="majorBidi" w:eastAsia="Arial Unicode MS" w:hAnsiTheme="majorBidi" w:cstheme="majorBidi"/>
          <w:sz w:val="28"/>
          <w:szCs w:val="28"/>
        </w:rPr>
        <w:t>ere</w:t>
      </w:r>
      <w:r w:rsidR="00BD3B8D" w:rsidRPr="00DF4FB8">
        <w:rPr>
          <w:rFonts w:asciiTheme="majorBidi" w:eastAsia="Arial Unicode MS" w:hAnsiTheme="majorBidi" w:cstheme="majorBidi"/>
          <w:sz w:val="28"/>
          <w:szCs w:val="28"/>
        </w:rPr>
        <w:t xml:space="preserve"> recorded as </w:t>
      </w:r>
      <w:r w:rsidR="00B0188E">
        <w:rPr>
          <w:rFonts w:asciiTheme="majorBidi" w:eastAsia="Arial Unicode MS" w:hAnsiTheme="majorBidi" w:cstheme="majorBidi"/>
          <w:sz w:val="28"/>
          <w:szCs w:val="28"/>
        </w:rPr>
        <w:t>interest expenses and presented as o</w:t>
      </w:r>
      <w:r w:rsidR="00BD3B8D" w:rsidRPr="00DF4FB8">
        <w:rPr>
          <w:rFonts w:asciiTheme="majorBidi" w:eastAsia="Arial Unicode MS" w:hAnsiTheme="majorBidi" w:cstheme="majorBidi"/>
          <w:sz w:val="28"/>
          <w:szCs w:val="28"/>
        </w:rPr>
        <w:t>perating expenses in the statement of comprehensive</w:t>
      </w:r>
      <w:r w:rsidR="00BD3B8D" w:rsidRPr="00832F52">
        <w:rPr>
          <w:rFonts w:asciiTheme="majorBidi" w:eastAsia="Arial Unicode MS" w:hAnsiTheme="majorBidi" w:cstheme="majorBidi"/>
          <w:sz w:val="28"/>
          <w:szCs w:val="28"/>
        </w:rPr>
        <w:t xml:space="preserve"> income. </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5265ED20"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 xml:space="preserve">for </w:t>
      </w:r>
      <w:r w:rsidR="0060648B" w:rsidRPr="0060648B">
        <w:rPr>
          <w:rFonts w:asciiTheme="majorBidi" w:eastAsia="Arial Unicode MS" w:hAnsiTheme="majorBidi" w:cstheme="majorBidi"/>
          <w:sz w:val="28"/>
          <w:szCs w:val="28"/>
        </w:rPr>
        <w:t xml:space="preserve">the </w:t>
      </w:r>
      <w:r w:rsidR="00AC28ED">
        <w:rPr>
          <w:rFonts w:asciiTheme="majorBidi" w:eastAsia="Arial Unicode MS" w:hAnsiTheme="majorBidi" w:cstheme="majorBidi"/>
          <w:sz w:val="28"/>
          <w:szCs w:val="28"/>
        </w:rPr>
        <w:t>three-month</w:t>
      </w:r>
      <w:r w:rsidR="00A84156">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0060648B" w:rsidRPr="0060648B">
        <w:rPr>
          <w:rFonts w:asciiTheme="majorBidi" w:eastAsia="Arial Unicode MS" w:hAnsiTheme="majorBidi" w:cstheme="majorBidi"/>
          <w:sz w:val="28"/>
          <w:szCs w:val="28"/>
        </w:rPr>
        <w:t xml:space="preserve"> ended 31 </w:t>
      </w:r>
      <w:r w:rsidR="00D8178E">
        <w:rPr>
          <w:rFonts w:asciiTheme="majorBidi" w:eastAsia="Arial Unicode MS" w:hAnsiTheme="majorBidi" w:cstheme="majorBidi"/>
          <w:sz w:val="28"/>
          <w:szCs w:val="28"/>
        </w:rPr>
        <w:t>March</w:t>
      </w:r>
      <w:r w:rsidR="0060648B"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60648B"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60648B" w:rsidRPr="0060648B">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138C94F0" w14:textId="77777777" w:rsidTr="00705AE3">
        <w:trPr>
          <w:trHeight w:val="389"/>
        </w:trPr>
        <w:tc>
          <w:tcPr>
            <w:tcW w:w="5760" w:type="dxa"/>
            <w:tcBorders>
              <w:top w:val="nil"/>
              <w:left w:val="nil"/>
              <w:bottom w:val="nil"/>
              <w:right w:val="nil"/>
            </w:tcBorders>
          </w:tcPr>
          <w:p w14:paraId="51C3892B"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5720DE9"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1E55AF">
              <w:rPr>
                <w:rFonts w:asciiTheme="majorBidi" w:hAnsiTheme="majorBidi"/>
                <w:sz w:val="28"/>
                <w:szCs w:val="28"/>
              </w:rPr>
              <w:t>Thousand Baht</w:t>
            </w:r>
          </w:p>
        </w:tc>
      </w:tr>
      <w:tr w:rsidR="00D8178E" w:rsidRPr="00824832" w14:paraId="6DE2FE84" w14:textId="77777777" w:rsidTr="00705AE3">
        <w:trPr>
          <w:trHeight w:val="350"/>
        </w:trPr>
        <w:tc>
          <w:tcPr>
            <w:tcW w:w="5760" w:type="dxa"/>
            <w:tcBorders>
              <w:top w:val="nil"/>
              <w:left w:val="nil"/>
              <w:bottom w:val="nil"/>
              <w:right w:val="nil"/>
            </w:tcBorders>
          </w:tcPr>
          <w:p w14:paraId="133A873E" w14:textId="77777777" w:rsidR="00D8178E" w:rsidRPr="00824832" w:rsidRDefault="00D8178E" w:rsidP="00D8178E">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right w:val="nil"/>
            </w:tcBorders>
          </w:tcPr>
          <w:p w14:paraId="47631703" w14:textId="2C086B57" w:rsidR="00D8178E" w:rsidRPr="00824832"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hint="cs"/>
                <w:sz w:val="28"/>
                <w:szCs w:val="28"/>
                <w:cs/>
              </w:rPr>
              <w:t>2023</w:t>
            </w:r>
          </w:p>
        </w:tc>
        <w:tc>
          <w:tcPr>
            <w:tcW w:w="270" w:type="dxa"/>
            <w:tcBorders>
              <w:top w:val="single" w:sz="4" w:space="0" w:color="auto"/>
              <w:left w:val="nil"/>
              <w:bottom w:val="nil"/>
              <w:right w:val="nil"/>
            </w:tcBorders>
          </w:tcPr>
          <w:p w14:paraId="3F769E7D" w14:textId="77777777" w:rsidR="00D8178E" w:rsidRPr="00824832"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44AAF76E" w14:textId="4450CD7C" w:rsidR="00D8178E" w:rsidRPr="00642000"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hAnsiTheme="majorBidi" w:cs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022</w:t>
            </w:r>
          </w:p>
        </w:tc>
      </w:tr>
      <w:tr w:rsidR="00EC76EC" w:rsidRPr="00824832" w14:paraId="565FEA06" w14:textId="77777777" w:rsidTr="00705AE3">
        <w:trPr>
          <w:trHeight w:val="389"/>
        </w:trPr>
        <w:tc>
          <w:tcPr>
            <w:tcW w:w="5760" w:type="dxa"/>
            <w:tcBorders>
              <w:top w:val="nil"/>
              <w:left w:val="nil"/>
              <w:bottom w:val="nil"/>
              <w:right w:val="nil"/>
            </w:tcBorders>
          </w:tcPr>
          <w:p w14:paraId="384AF9B3"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Interest income</w:t>
            </w:r>
          </w:p>
        </w:tc>
        <w:tc>
          <w:tcPr>
            <w:tcW w:w="1440" w:type="dxa"/>
            <w:tcBorders>
              <w:top w:val="nil"/>
              <w:left w:val="nil"/>
              <w:bottom w:val="nil"/>
              <w:right w:val="nil"/>
            </w:tcBorders>
          </w:tcPr>
          <w:p w14:paraId="2F5A29A9" w14:textId="5F9C8D70"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945</w:t>
            </w:r>
          </w:p>
        </w:tc>
        <w:tc>
          <w:tcPr>
            <w:tcW w:w="270" w:type="dxa"/>
            <w:tcBorders>
              <w:top w:val="nil"/>
              <w:left w:val="nil"/>
              <w:bottom w:val="nil"/>
              <w:right w:val="nil"/>
            </w:tcBorders>
          </w:tcPr>
          <w:p w14:paraId="30FD05DF"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75D70ECE" w14:textId="151E4A0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1,021</w:t>
            </w:r>
          </w:p>
        </w:tc>
      </w:tr>
      <w:tr w:rsidR="00EC76EC" w:rsidRPr="00824832" w14:paraId="5038BC04" w14:textId="77777777" w:rsidTr="00705AE3">
        <w:trPr>
          <w:trHeight w:val="389"/>
        </w:trPr>
        <w:tc>
          <w:tcPr>
            <w:tcW w:w="5760" w:type="dxa"/>
            <w:tcBorders>
              <w:top w:val="nil"/>
              <w:left w:val="nil"/>
              <w:bottom w:val="nil"/>
              <w:right w:val="nil"/>
            </w:tcBorders>
          </w:tcPr>
          <w:p w14:paraId="38A1C551" w14:textId="77777777"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Dividend income</w:t>
            </w:r>
          </w:p>
        </w:tc>
        <w:tc>
          <w:tcPr>
            <w:tcW w:w="1440" w:type="dxa"/>
            <w:tcBorders>
              <w:top w:val="nil"/>
              <w:left w:val="nil"/>
              <w:bottom w:val="single" w:sz="4" w:space="0" w:color="auto"/>
              <w:right w:val="nil"/>
            </w:tcBorders>
          </w:tcPr>
          <w:p w14:paraId="311B85CD" w14:textId="13EAE27F"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160</w:t>
            </w:r>
          </w:p>
        </w:tc>
        <w:tc>
          <w:tcPr>
            <w:tcW w:w="270" w:type="dxa"/>
            <w:tcBorders>
              <w:top w:val="nil"/>
              <w:left w:val="nil"/>
              <w:bottom w:val="nil"/>
              <w:right w:val="nil"/>
            </w:tcBorders>
          </w:tcPr>
          <w:p w14:paraId="07E8C6FE"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single" w:sz="4" w:space="0" w:color="auto"/>
              <w:right w:val="nil"/>
            </w:tcBorders>
          </w:tcPr>
          <w:p w14:paraId="0826B6A0" w14:textId="202D348B"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100</w:t>
            </w:r>
          </w:p>
        </w:tc>
      </w:tr>
      <w:tr w:rsidR="00EC76EC" w:rsidRPr="005067F3" w14:paraId="010B2E0A" w14:textId="77777777" w:rsidTr="00705AE3">
        <w:trPr>
          <w:trHeight w:val="389"/>
        </w:trPr>
        <w:tc>
          <w:tcPr>
            <w:tcW w:w="5760" w:type="dxa"/>
            <w:tcBorders>
              <w:top w:val="nil"/>
              <w:left w:val="nil"/>
              <w:bottom w:val="nil"/>
              <w:right w:val="nil"/>
            </w:tcBorders>
          </w:tcPr>
          <w:p w14:paraId="2B91BF85"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16D1188" w14:textId="34FFEFB0"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1,105</w:t>
            </w:r>
          </w:p>
        </w:tc>
        <w:tc>
          <w:tcPr>
            <w:tcW w:w="270" w:type="dxa"/>
            <w:tcBorders>
              <w:top w:val="nil"/>
              <w:left w:val="nil"/>
              <w:bottom w:val="nil"/>
              <w:right w:val="nil"/>
            </w:tcBorders>
          </w:tcPr>
          <w:p w14:paraId="20465B6F"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462E80AC" w14:textId="62375F81" w:rsidR="00EC76EC" w:rsidRPr="00721BDB"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1,121</w:t>
            </w:r>
          </w:p>
        </w:tc>
      </w:tr>
    </w:tbl>
    <w:p w14:paraId="265BDD24" w14:textId="31794CF3"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Gain </w:t>
      </w:r>
      <w:r w:rsidR="003F72EC" w:rsidRPr="006737D8">
        <w:rPr>
          <w:rFonts w:asciiTheme="majorBidi" w:eastAsia="Arial Unicode MS" w:hAnsiTheme="majorBidi" w:cstheme="majorBidi"/>
          <w:b/>
          <w:bCs/>
          <w:sz w:val="28"/>
          <w:szCs w:val="28"/>
        </w:rPr>
        <w:t>on financial instruments</w:t>
      </w:r>
    </w:p>
    <w:p w14:paraId="48086034" w14:textId="1589E092"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Gain</w:t>
      </w:r>
      <w:r w:rsidR="000E4950">
        <w:rPr>
          <w:rFonts w:asciiTheme="majorBidi" w:eastAsia="Arial Unicode MS" w:hAnsiTheme="majorBidi" w:cstheme="majorBidi"/>
          <w:sz w:val="28"/>
          <w:szCs w:val="28"/>
        </w:rPr>
        <w:t xml:space="preserve"> </w:t>
      </w:r>
      <w:r w:rsidR="003F72EC" w:rsidRPr="006737D8">
        <w:rPr>
          <w:rFonts w:asciiTheme="majorBidi" w:eastAsia="Arial Unicode MS" w:hAnsiTheme="majorBidi" w:cstheme="majorBidi"/>
          <w:sz w:val="28"/>
          <w:szCs w:val="28"/>
        </w:rPr>
        <w:t xml:space="preserve">on financial instruments </w:t>
      </w:r>
      <w:r w:rsidR="00A84156" w:rsidRPr="00A84156">
        <w:rPr>
          <w:rFonts w:asciiTheme="majorBidi" w:eastAsia="Arial Unicode MS" w:hAnsiTheme="majorBidi" w:cstheme="majorBidi"/>
          <w:sz w:val="28"/>
          <w:szCs w:val="28"/>
        </w:rPr>
        <w:t>for the three-month period</w:t>
      </w:r>
      <w:r w:rsidR="001A1C24">
        <w:rPr>
          <w:rFonts w:asciiTheme="majorBidi" w:eastAsia="Arial Unicode MS" w:hAnsiTheme="majorBidi" w:cstheme="majorBidi"/>
          <w:sz w:val="28"/>
          <w:szCs w:val="28"/>
        </w:rPr>
        <w:t>s</w:t>
      </w:r>
      <w:r w:rsidR="00A84156" w:rsidRPr="00A84156">
        <w:rPr>
          <w:rFonts w:asciiTheme="majorBidi" w:eastAsia="Arial Unicode MS" w:hAnsiTheme="majorBidi" w:cstheme="majorBidi"/>
          <w:sz w:val="28"/>
          <w:szCs w:val="28"/>
        </w:rPr>
        <w:t xml:space="preserve"> </w:t>
      </w:r>
      <w:r w:rsidR="00C230CC" w:rsidRPr="006737D8">
        <w:rPr>
          <w:rFonts w:asciiTheme="majorBidi" w:eastAsia="Arial Unicode MS" w:hAnsiTheme="majorBidi" w:cstheme="majorBidi"/>
          <w:sz w:val="28"/>
          <w:szCs w:val="28"/>
        </w:rPr>
        <w:t xml:space="preserve">ended </w:t>
      </w:r>
      <w:r w:rsidR="00D8178E" w:rsidRPr="0060648B">
        <w:rPr>
          <w:rFonts w:asciiTheme="majorBidi" w:eastAsia="Arial Unicode MS" w:hAnsiTheme="majorBidi" w:cstheme="majorBidi"/>
          <w:sz w:val="28"/>
          <w:szCs w:val="28"/>
        </w:rPr>
        <w:t xml:space="preserve">31 </w:t>
      </w:r>
      <w:r w:rsidR="00D8178E">
        <w:rPr>
          <w:rFonts w:asciiTheme="majorBidi" w:eastAsia="Arial Unicode MS" w:hAnsiTheme="majorBidi" w:cstheme="majorBidi"/>
          <w:sz w:val="28"/>
          <w:szCs w:val="28"/>
        </w:rPr>
        <w:t>March</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5BC1C93F" w14:textId="77777777" w:rsidTr="00705AE3">
        <w:tc>
          <w:tcPr>
            <w:tcW w:w="5760" w:type="dxa"/>
            <w:tcBorders>
              <w:top w:val="nil"/>
              <w:left w:val="nil"/>
              <w:bottom w:val="nil"/>
              <w:right w:val="nil"/>
            </w:tcBorders>
          </w:tcPr>
          <w:p w14:paraId="0A0AA6C6"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55ACA84F" w14:textId="77777777" w:rsidR="00C230CC" w:rsidRPr="00E9551E"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88353D">
              <w:rPr>
                <w:rFonts w:asciiTheme="majorBidi" w:hAnsiTheme="majorBidi"/>
                <w:sz w:val="28"/>
                <w:szCs w:val="28"/>
              </w:rPr>
              <w:t>Thousand Baht</w:t>
            </w:r>
          </w:p>
        </w:tc>
      </w:tr>
      <w:tr w:rsidR="00D8178E" w:rsidRPr="00824832" w14:paraId="1C196CE7" w14:textId="77777777" w:rsidTr="00705AE3">
        <w:tc>
          <w:tcPr>
            <w:tcW w:w="5760" w:type="dxa"/>
            <w:tcBorders>
              <w:top w:val="nil"/>
              <w:left w:val="nil"/>
              <w:bottom w:val="nil"/>
              <w:right w:val="nil"/>
            </w:tcBorders>
          </w:tcPr>
          <w:p w14:paraId="34525AF7" w14:textId="77777777" w:rsidR="00D8178E" w:rsidRPr="00824832" w:rsidRDefault="00D8178E" w:rsidP="00D8178E">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567890D8" w14:textId="40B32E84" w:rsidR="00D8178E" w:rsidRPr="007C4D24" w:rsidRDefault="00D8178E" w:rsidP="00D8178E">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hint="cs"/>
                <w:sz w:val="28"/>
                <w:szCs w:val="28"/>
                <w:cs/>
              </w:rPr>
              <w:t>2023</w:t>
            </w:r>
          </w:p>
        </w:tc>
        <w:tc>
          <w:tcPr>
            <w:tcW w:w="270" w:type="dxa"/>
            <w:tcBorders>
              <w:top w:val="single" w:sz="4" w:space="0" w:color="auto"/>
              <w:left w:val="nil"/>
              <w:bottom w:val="nil"/>
              <w:right w:val="nil"/>
            </w:tcBorders>
          </w:tcPr>
          <w:p w14:paraId="6A598383" w14:textId="77777777" w:rsidR="00D8178E" w:rsidRPr="007C4D24" w:rsidRDefault="00D8178E" w:rsidP="00D8178E">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071718A7" w14:textId="349103EE" w:rsidR="00D8178E" w:rsidRPr="00E9551E" w:rsidRDefault="00D8178E" w:rsidP="00D8178E">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022</w:t>
            </w:r>
          </w:p>
        </w:tc>
      </w:tr>
      <w:tr w:rsidR="00EC76EC" w:rsidRPr="00824832" w14:paraId="3899B30C" w14:textId="77777777" w:rsidTr="00705AE3">
        <w:tc>
          <w:tcPr>
            <w:tcW w:w="5760" w:type="dxa"/>
            <w:tcBorders>
              <w:top w:val="nil"/>
              <w:left w:val="nil"/>
              <w:bottom w:val="nil"/>
              <w:right w:val="nil"/>
            </w:tcBorders>
          </w:tcPr>
          <w:p w14:paraId="1673902B" w14:textId="77777777" w:rsidR="00EC76EC" w:rsidRPr="004C1AD6"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4C1AD6">
              <w:rPr>
                <w:rFonts w:ascii="Angsana New" w:hAnsi="Angsana New"/>
                <w:sz w:val="28"/>
                <w:szCs w:val="28"/>
              </w:rPr>
              <w:t xml:space="preserve">Equity instruments classified and measured </w:t>
            </w:r>
          </w:p>
          <w:p w14:paraId="6A6E8893" w14:textId="77777777" w:rsidR="00EC76EC" w:rsidRPr="00107749"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C1AD6">
              <w:rPr>
                <w:rFonts w:ascii="Angsana New" w:hAnsi="Angsana New"/>
                <w:sz w:val="28"/>
                <w:szCs w:val="28"/>
              </w:rPr>
              <w:t xml:space="preserve">   at fair value through profit or loss</w:t>
            </w:r>
          </w:p>
        </w:tc>
        <w:tc>
          <w:tcPr>
            <w:tcW w:w="1440" w:type="dxa"/>
            <w:tcBorders>
              <w:top w:val="nil"/>
              <w:left w:val="nil"/>
              <w:bottom w:val="nil"/>
              <w:right w:val="nil"/>
            </w:tcBorders>
            <w:vAlign w:val="bottom"/>
          </w:tcPr>
          <w:p w14:paraId="2D7A7021" w14:textId="3CC6001B" w:rsidR="00EC76EC" w:rsidRPr="007C4D24" w:rsidRDefault="00EC76EC" w:rsidP="00EC76EC">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056644">
              <w:rPr>
                <w:rFonts w:asciiTheme="majorBidi" w:hAnsiTheme="majorBidi" w:cstheme="majorBidi"/>
                <w:sz w:val="28"/>
                <w:szCs w:val="28"/>
              </w:rPr>
              <w:t>39</w:t>
            </w:r>
            <w:r>
              <w:rPr>
                <w:rFonts w:asciiTheme="majorBidi" w:hAnsiTheme="majorBidi" w:cstheme="majorBidi"/>
                <w:sz w:val="28"/>
                <w:szCs w:val="28"/>
              </w:rPr>
              <w:t>4</w:t>
            </w:r>
          </w:p>
        </w:tc>
        <w:tc>
          <w:tcPr>
            <w:tcW w:w="270" w:type="dxa"/>
            <w:tcBorders>
              <w:top w:val="nil"/>
              <w:left w:val="nil"/>
              <w:bottom w:val="nil"/>
              <w:right w:val="nil"/>
            </w:tcBorders>
            <w:vAlign w:val="bottom"/>
          </w:tcPr>
          <w:p w14:paraId="4D2C7E13"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3EED81CF" w14:textId="7E761EA1"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408</w:t>
            </w:r>
          </w:p>
        </w:tc>
      </w:tr>
      <w:tr w:rsidR="00EC76EC" w:rsidRPr="00824832" w14:paraId="00E96F62" w14:textId="77777777" w:rsidTr="00705AE3">
        <w:tc>
          <w:tcPr>
            <w:tcW w:w="5760" w:type="dxa"/>
            <w:tcBorders>
              <w:top w:val="nil"/>
              <w:left w:val="nil"/>
              <w:bottom w:val="nil"/>
              <w:right w:val="nil"/>
            </w:tcBorders>
          </w:tcPr>
          <w:p w14:paraId="7B76ACD2" w14:textId="77777777" w:rsidR="00EC76EC" w:rsidRPr="00107749"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442544">
              <w:rPr>
                <w:rFonts w:ascii="Angsana New" w:hAnsi="Angsana New"/>
                <w:sz w:val="28"/>
                <w:szCs w:val="28"/>
              </w:rPr>
              <w:t>Derivatives</w:t>
            </w:r>
          </w:p>
        </w:tc>
        <w:tc>
          <w:tcPr>
            <w:tcW w:w="1440" w:type="dxa"/>
            <w:tcBorders>
              <w:top w:val="nil"/>
              <w:left w:val="nil"/>
              <w:bottom w:val="nil"/>
              <w:right w:val="nil"/>
            </w:tcBorders>
          </w:tcPr>
          <w:p w14:paraId="12D0EFD9" w14:textId="12FED923" w:rsidR="00EC76EC" w:rsidRPr="007C4D24" w:rsidRDefault="00EC76EC" w:rsidP="00EC76EC">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056644">
              <w:rPr>
                <w:rFonts w:asciiTheme="majorBidi" w:hAnsiTheme="majorBidi" w:cstheme="majorBidi"/>
                <w:sz w:val="28"/>
                <w:szCs w:val="28"/>
              </w:rPr>
              <w:t>121</w:t>
            </w:r>
          </w:p>
        </w:tc>
        <w:tc>
          <w:tcPr>
            <w:tcW w:w="270" w:type="dxa"/>
            <w:tcBorders>
              <w:top w:val="nil"/>
              <w:left w:val="nil"/>
              <w:bottom w:val="nil"/>
              <w:right w:val="nil"/>
            </w:tcBorders>
          </w:tcPr>
          <w:p w14:paraId="748E1F89"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0B5CC475" w14:textId="593F3D8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93</w:t>
            </w:r>
          </w:p>
        </w:tc>
      </w:tr>
      <w:tr w:rsidR="00EC76EC" w:rsidRPr="005067F3" w14:paraId="0676816F" w14:textId="77777777" w:rsidTr="00705AE3">
        <w:tc>
          <w:tcPr>
            <w:tcW w:w="5760" w:type="dxa"/>
            <w:tcBorders>
              <w:top w:val="nil"/>
              <w:left w:val="nil"/>
              <w:bottom w:val="nil"/>
              <w:right w:val="nil"/>
            </w:tcBorders>
          </w:tcPr>
          <w:p w14:paraId="497AC8B3"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067265A7" w14:textId="55DCD893" w:rsidR="00EC76EC" w:rsidRPr="007C4D24" w:rsidRDefault="00EC76EC" w:rsidP="00EC76EC">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056644">
              <w:rPr>
                <w:rFonts w:asciiTheme="majorBidi" w:hAnsiTheme="majorBidi" w:cstheme="majorBidi"/>
                <w:b/>
                <w:bCs/>
                <w:sz w:val="28"/>
                <w:szCs w:val="28"/>
              </w:rPr>
              <w:t>51</w:t>
            </w:r>
            <w:r>
              <w:rPr>
                <w:rFonts w:asciiTheme="majorBidi" w:hAnsiTheme="majorBidi" w:cstheme="majorBidi"/>
                <w:b/>
                <w:bCs/>
                <w:sz w:val="28"/>
                <w:szCs w:val="28"/>
              </w:rPr>
              <w:t>5</w:t>
            </w:r>
          </w:p>
        </w:tc>
        <w:tc>
          <w:tcPr>
            <w:tcW w:w="270" w:type="dxa"/>
            <w:tcBorders>
              <w:top w:val="nil"/>
              <w:left w:val="nil"/>
              <w:bottom w:val="nil"/>
              <w:right w:val="nil"/>
            </w:tcBorders>
          </w:tcPr>
          <w:p w14:paraId="6DB27D59" w14:textId="77777777" w:rsidR="00EC76EC" w:rsidRPr="009D33AF"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37FBCAF" w14:textId="296CC424" w:rsidR="00EC76EC" w:rsidRPr="009D33AF"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501</w:t>
            </w:r>
          </w:p>
        </w:tc>
      </w:tr>
    </w:tbl>
    <w:p w14:paraId="32FDDCA1" w14:textId="77777777" w:rsidR="00DC6C37" w:rsidRPr="00DC6C37" w:rsidRDefault="00DC6C37" w:rsidP="00DC6C37">
      <w:pPr>
        <w:pStyle w:val="BodyTextIndent"/>
        <w:spacing w:before="120" w:line="380" w:lineRule="exact"/>
        <w:ind w:left="547" w:right="29"/>
        <w:jc w:val="thaiDistribute"/>
        <w:rPr>
          <w:rFonts w:asciiTheme="majorBidi" w:eastAsia="Arial Unicode MS" w:hAnsiTheme="majorBidi" w:cstheme="majorBidi"/>
          <w:spacing w:val="4"/>
          <w:sz w:val="28"/>
          <w:szCs w:val="28"/>
        </w:rPr>
      </w:pPr>
    </w:p>
    <w:p w14:paraId="42DDD5F6" w14:textId="77777777" w:rsidR="00DC6C37" w:rsidRDefault="00DC6C37" w:rsidP="00DC6C37">
      <w:pPr>
        <w:pStyle w:val="BodyTextIndent"/>
        <w:spacing w:before="120" w:line="380" w:lineRule="exact"/>
        <w:ind w:left="547" w:right="29"/>
        <w:jc w:val="thaiDistribute"/>
        <w:rPr>
          <w:rFonts w:asciiTheme="majorBidi" w:eastAsia="Arial Unicode MS" w:hAnsiTheme="majorBidi" w:cstheme="majorBidi"/>
          <w:b/>
          <w:bCs/>
          <w:sz w:val="28"/>
          <w:szCs w:val="28"/>
        </w:rPr>
      </w:pPr>
    </w:p>
    <w:p w14:paraId="31AA75F0" w14:textId="77777777" w:rsidR="00DC6C37" w:rsidRDefault="00DC6C37" w:rsidP="00DC6C37">
      <w:pPr>
        <w:pStyle w:val="BodyTextIndent"/>
        <w:spacing w:before="120" w:line="380" w:lineRule="exact"/>
        <w:ind w:left="547" w:right="29"/>
        <w:jc w:val="thaiDistribute"/>
        <w:rPr>
          <w:rFonts w:asciiTheme="majorBidi" w:eastAsia="Arial Unicode MS" w:hAnsiTheme="majorBidi" w:cstheme="majorBidi"/>
          <w:b/>
          <w:bCs/>
          <w:sz w:val="28"/>
          <w:szCs w:val="28"/>
        </w:rPr>
      </w:pPr>
    </w:p>
    <w:p w14:paraId="5BB65758" w14:textId="77777777" w:rsidR="00DC6C37" w:rsidRDefault="00DC6C37" w:rsidP="00DC6C37">
      <w:pPr>
        <w:pStyle w:val="BodyTextIndent"/>
        <w:spacing w:before="120" w:line="380" w:lineRule="exact"/>
        <w:ind w:left="547" w:right="29"/>
        <w:jc w:val="thaiDistribute"/>
        <w:rPr>
          <w:rFonts w:asciiTheme="majorBidi" w:eastAsia="Arial Unicode MS" w:hAnsiTheme="majorBidi" w:cstheme="majorBidi"/>
          <w:b/>
          <w:bCs/>
          <w:sz w:val="28"/>
          <w:szCs w:val="28"/>
        </w:rPr>
      </w:pPr>
    </w:p>
    <w:p w14:paraId="04A9605E" w14:textId="3866E591" w:rsidR="00486979" w:rsidRPr="00486979" w:rsidRDefault="004E3501" w:rsidP="0048697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lastRenderedPageBreak/>
        <w:t>Loss</w:t>
      </w:r>
      <w:r w:rsidR="00486979" w:rsidRPr="006737D8">
        <w:rPr>
          <w:rFonts w:asciiTheme="majorBidi" w:eastAsia="Arial Unicode MS" w:hAnsiTheme="majorBidi" w:cstheme="majorBidi"/>
          <w:b/>
          <w:bCs/>
          <w:sz w:val="28"/>
          <w:szCs w:val="28"/>
        </w:rPr>
        <w:t xml:space="preserve"> on revaluation of financial instruments</w:t>
      </w:r>
    </w:p>
    <w:p w14:paraId="43971EDC" w14:textId="4B2203F8" w:rsidR="008E5333" w:rsidRDefault="004E3501"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Loss</w:t>
      </w:r>
      <w:r w:rsidR="000D6E9D" w:rsidRPr="006737D8">
        <w:rPr>
          <w:rFonts w:asciiTheme="majorBidi" w:eastAsia="Arial Unicode MS" w:hAnsiTheme="majorBidi" w:cstheme="majorBidi"/>
          <w:sz w:val="28"/>
          <w:szCs w:val="28"/>
        </w:rPr>
        <w:t xml:space="preserve"> on revaluation of financial instruments </w:t>
      </w:r>
      <w:r w:rsidR="00C230CC" w:rsidRPr="006737D8">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A577AD">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00A577AD">
        <w:rPr>
          <w:rFonts w:asciiTheme="majorBidi" w:eastAsia="Arial Unicode MS" w:hAnsiTheme="majorBidi" w:cstheme="majorBidi"/>
          <w:sz w:val="28"/>
          <w:szCs w:val="28"/>
        </w:rPr>
        <w:t xml:space="preserve"> ended</w:t>
      </w:r>
      <w:r w:rsidR="00C230CC" w:rsidRPr="006737D8">
        <w:rPr>
          <w:rFonts w:asciiTheme="majorBidi" w:eastAsia="Arial Unicode MS" w:hAnsiTheme="majorBidi" w:cstheme="majorBidi"/>
          <w:sz w:val="28"/>
          <w:szCs w:val="28"/>
        </w:rPr>
        <w:t xml:space="preserve"> </w:t>
      </w:r>
      <w:r w:rsidR="00D8178E" w:rsidRPr="0060648B">
        <w:rPr>
          <w:rFonts w:asciiTheme="majorBidi" w:eastAsia="Arial Unicode MS" w:hAnsiTheme="majorBidi" w:cstheme="majorBidi"/>
          <w:sz w:val="28"/>
          <w:szCs w:val="28"/>
        </w:rPr>
        <w:t xml:space="preserve">31 </w:t>
      </w:r>
      <w:r w:rsidR="00D8178E">
        <w:rPr>
          <w:rFonts w:asciiTheme="majorBidi" w:eastAsia="Arial Unicode MS" w:hAnsiTheme="majorBidi" w:cstheme="majorBidi"/>
          <w:sz w:val="28"/>
          <w:szCs w:val="28"/>
        </w:rPr>
        <w:t>March</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C230CC" w:rsidRPr="00824832" w14:paraId="2E56B072" w14:textId="77777777" w:rsidTr="00705AE3">
        <w:tc>
          <w:tcPr>
            <w:tcW w:w="5760" w:type="dxa"/>
            <w:tcBorders>
              <w:top w:val="nil"/>
              <w:left w:val="nil"/>
              <w:bottom w:val="nil"/>
              <w:right w:val="nil"/>
            </w:tcBorders>
          </w:tcPr>
          <w:p w14:paraId="64BD364E"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3150" w:type="dxa"/>
            <w:gridSpan w:val="3"/>
            <w:tcBorders>
              <w:top w:val="nil"/>
              <w:left w:val="nil"/>
              <w:bottom w:val="single" w:sz="4" w:space="0" w:color="auto"/>
              <w:right w:val="nil"/>
            </w:tcBorders>
          </w:tcPr>
          <w:p w14:paraId="49D93F1A" w14:textId="77777777" w:rsidR="00C230CC" w:rsidRPr="00E9551E"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right="-108"/>
              <w:jc w:val="center"/>
              <w:rPr>
                <w:rFonts w:asciiTheme="majorBidi" w:hAnsiTheme="majorBidi"/>
                <w:sz w:val="28"/>
                <w:szCs w:val="28"/>
              </w:rPr>
            </w:pPr>
            <w:r w:rsidRPr="00C452F0">
              <w:rPr>
                <w:rFonts w:asciiTheme="majorBidi" w:hAnsiTheme="majorBidi"/>
                <w:sz w:val="28"/>
                <w:szCs w:val="28"/>
              </w:rPr>
              <w:t>Thousand Baht</w:t>
            </w:r>
          </w:p>
        </w:tc>
      </w:tr>
      <w:tr w:rsidR="00D8178E" w:rsidRPr="00824832" w14:paraId="2CDB33E8" w14:textId="77777777" w:rsidTr="00705AE3">
        <w:tc>
          <w:tcPr>
            <w:tcW w:w="5760" w:type="dxa"/>
            <w:tcBorders>
              <w:top w:val="nil"/>
              <w:left w:val="nil"/>
              <w:bottom w:val="nil"/>
              <w:right w:val="nil"/>
            </w:tcBorders>
          </w:tcPr>
          <w:p w14:paraId="4EBBE3C0" w14:textId="77777777" w:rsidR="00D8178E" w:rsidRPr="00824832" w:rsidRDefault="00D8178E" w:rsidP="00D8178E">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1D0A87" w14:textId="2AA7B92D" w:rsidR="00D8178E" w:rsidRPr="007C4D24" w:rsidRDefault="00D8178E" w:rsidP="00D8178E">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cstheme="majorBidi"/>
                <w:sz w:val="28"/>
                <w:szCs w:val="28"/>
              </w:rPr>
            </w:pPr>
            <w:r>
              <w:rPr>
                <w:rFonts w:asciiTheme="majorBidi" w:hAnsiTheme="majorBidi" w:cstheme="majorBidi" w:hint="cs"/>
                <w:sz w:val="28"/>
                <w:szCs w:val="28"/>
                <w:cs/>
              </w:rPr>
              <w:t>2023</w:t>
            </w:r>
          </w:p>
        </w:tc>
        <w:tc>
          <w:tcPr>
            <w:tcW w:w="270" w:type="dxa"/>
            <w:tcBorders>
              <w:top w:val="single" w:sz="4" w:space="0" w:color="auto"/>
              <w:left w:val="nil"/>
              <w:bottom w:val="nil"/>
              <w:right w:val="nil"/>
            </w:tcBorders>
          </w:tcPr>
          <w:p w14:paraId="0A29A55A" w14:textId="77777777" w:rsidR="00D8178E" w:rsidRPr="007C4D24" w:rsidRDefault="00D8178E" w:rsidP="00D8178E">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sz w:val="28"/>
                <w:szCs w:val="28"/>
              </w:rPr>
            </w:pPr>
          </w:p>
        </w:tc>
        <w:tc>
          <w:tcPr>
            <w:tcW w:w="1440" w:type="dxa"/>
            <w:tcBorders>
              <w:top w:val="single" w:sz="4" w:space="0" w:color="auto"/>
              <w:left w:val="nil"/>
              <w:bottom w:val="single" w:sz="4" w:space="0" w:color="auto"/>
              <w:right w:val="nil"/>
            </w:tcBorders>
          </w:tcPr>
          <w:p w14:paraId="7AB92C08" w14:textId="2CDD379A" w:rsidR="00D8178E" w:rsidRPr="00E9551E" w:rsidRDefault="00D8178E" w:rsidP="00D8178E">
            <w:pPr>
              <w:tabs>
                <w:tab w:val="clear" w:pos="227"/>
                <w:tab w:val="clear" w:pos="454"/>
                <w:tab w:val="clear" w:pos="680"/>
                <w:tab w:val="clear" w:pos="907"/>
                <w:tab w:val="clear" w:pos="1644"/>
                <w:tab w:val="clear" w:pos="1871"/>
                <w:tab w:val="clear" w:pos="2580"/>
                <w:tab w:val="left" w:pos="2689"/>
              </w:tabs>
              <w:autoSpaceDE w:val="0"/>
              <w:spacing w:line="240" w:lineRule="auto"/>
              <w:ind w:left="-21"/>
              <w:jc w:val="center"/>
              <w:rPr>
                <w:rFonts w:asciiTheme="majorBidi" w:hAnsiTheme="majorBidi"/>
                <w:sz w:val="28"/>
                <w:szCs w:val="28"/>
              </w:rPr>
            </w:pPr>
            <w:r w:rsidRPr="00824832">
              <w:rPr>
                <w:rFonts w:asciiTheme="majorBidi" w:hAnsiTheme="majorBidi" w:cstheme="majorBidi"/>
                <w:sz w:val="28"/>
                <w:szCs w:val="28"/>
              </w:rPr>
              <w:t>2</w:t>
            </w:r>
            <w:r>
              <w:rPr>
                <w:rFonts w:asciiTheme="majorBidi" w:hAnsiTheme="majorBidi" w:cstheme="majorBidi"/>
                <w:sz w:val="28"/>
                <w:szCs w:val="28"/>
              </w:rPr>
              <w:t>022</w:t>
            </w:r>
          </w:p>
        </w:tc>
      </w:tr>
      <w:tr w:rsidR="00EC76EC" w:rsidRPr="00824832" w14:paraId="013C4F2E" w14:textId="77777777" w:rsidTr="00705AE3">
        <w:tc>
          <w:tcPr>
            <w:tcW w:w="5760" w:type="dxa"/>
            <w:tcBorders>
              <w:top w:val="nil"/>
              <w:left w:val="nil"/>
              <w:bottom w:val="nil"/>
              <w:right w:val="nil"/>
            </w:tcBorders>
          </w:tcPr>
          <w:p w14:paraId="70630EA4" w14:textId="77777777" w:rsidR="00EC76EC" w:rsidRPr="00E1398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Equity instruments classified and measured at </w:t>
            </w:r>
          </w:p>
          <w:p w14:paraId="23358EBC" w14:textId="77777777" w:rsidR="00EC76EC" w:rsidRPr="00107749"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sidRPr="00E13982">
              <w:rPr>
                <w:rFonts w:ascii="Angsana New" w:hAnsi="Angsana New"/>
                <w:sz w:val="28"/>
                <w:szCs w:val="28"/>
              </w:rPr>
              <w:t xml:space="preserve">   fair value through profit or loss</w:t>
            </w:r>
          </w:p>
        </w:tc>
        <w:tc>
          <w:tcPr>
            <w:tcW w:w="1440" w:type="dxa"/>
            <w:tcBorders>
              <w:top w:val="single" w:sz="4" w:space="0" w:color="auto"/>
              <w:left w:val="nil"/>
              <w:bottom w:val="nil"/>
              <w:right w:val="nil"/>
            </w:tcBorders>
            <w:vAlign w:val="bottom"/>
          </w:tcPr>
          <w:p w14:paraId="58B17E2A" w14:textId="59B54295" w:rsidR="00EC76EC" w:rsidRPr="007C4D24" w:rsidRDefault="00EC76EC" w:rsidP="00EC76EC">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056644">
              <w:rPr>
                <w:rFonts w:asciiTheme="majorBidi" w:hAnsiTheme="majorBidi" w:cstheme="majorBidi"/>
                <w:sz w:val="28"/>
                <w:szCs w:val="28"/>
              </w:rPr>
              <w:t>6,443</w:t>
            </w:r>
          </w:p>
        </w:tc>
        <w:tc>
          <w:tcPr>
            <w:tcW w:w="270" w:type="dxa"/>
            <w:tcBorders>
              <w:top w:val="nil"/>
              <w:left w:val="nil"/>
              <w:bottom w:val="nil"/>
              <w:right w:val="nil"/>
            </w:tcBorders>
          </w:tcPr>
          <w:p w14:paraId="2C41F01E"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78A58716" w14:textId="3D96ED12"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197</w:t>
            </w:r>
          </w:p>
        </w:tc>
      </w:tr>
      <w:tr w:rsidR="00EC76EC" w:rsidRPr="00824832" w14:paraId="2146E529" w14:textId="77777777" w:rsidTr="004C4E9E">
        <w:tc>
          <w:tcPr>
            <w:tcW w:w="5760" w:type="dxa"/>
            <w:tcBorders>
              <w:top w:val="nil"/>
              <w:left w:val="nil"/>
              <w:bottom w:val="nil"/>
              <w:right w:val="nil"/>
            </w:tcBorders>
          </w:tcPr>
          <w:p w14:paraId="01B658AE" w14:textId="77777777" w:rsidR="00EC76EC" w:rsidRPr="00107749"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cs/>
              </w:rPr>
            </w:pPr>
            <w:r w:rsidRPr="00E13982">
              <w:rPr>
                <w:rFonts w:ascii="Angsana New" w:hAnsi="Angsana New"/>
                <w:sz w:val="28"/>
                <w:szCs w:val="28"/>
              </w:rPr>
              <w:t>Derivatives</w:t>
            </w:r>
          </w:p>
        </w:tc>
        <w:tc>
          <w:tcPr>
            <w:tcW w:w="1440" w:type="dxa"/>
            <w:tcBorders>
              <w:top w:val="nil"/>
              <w:left w:val="nil"/>
              <w:bottom w:val="nil"/>
              <w:right w:val="nil"/>
            </w:tcBorders>
            <w:vAlign w:val="bottom"/>
          </w:tcPr>
          <w:p w14:paraId="4B74AAD5" w14:textId="19C84053" w:rsidR="00EC76EC" w:rsidRPr="007C4D24" w:rsidRDefault="00EC76EC" w:rsidP="00EC76EC">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056644">
              <w:rPr>
                <w:rFonts w:asciiTheme="majorBidi" w:hAnsiTheme="majorBidi" w:cstheme="majorBidi"/>
                <w:sz w:val="28"/>
                <w:szCs w:val="28"/>
              </w:rPr>
              <w:t>138</w:t>
            </w:r>
          </w:p>
        </w:tc>
        <w:tc>
          <w:tcPr>
            <w:tcW w:w="270" w:type="dxa"/>
            <w:tcBorders>
              <w:top w:val="nil"/>
              <w:left w:val="nil"/>
              <w:bottom w:val="nil"/>
              <w:right w:val="nil"/>
            </w:tcBorders>
            <w:vAlign w:val="bottom"/>
          </w:tcPr>
          <w:p w14:paraId="55CA8561"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vAlign w:val="bottom"/>
          </w:tcPr>
          <w:p w14:paraId="556BBD38" w14:textId="568CF3BE"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106</w:t>
            </w:r>
          </w:p>
        </w:tc>
      </w:tr>
      <w:tr w:rsidR="00EC76EC" w:rsidRPr="005067F3" w14:paraId="2BEF710B" w14:textId="77777777" w:rsidTr="00705AE3">
        <w:tc>
          <w:tcPr>
            <w:tcW w:w="5760" w:type="dxa"/>
            <w:tcBorders>
              <w:top w:val="nil"/>
              <w:left w:val="nil"/>
              <w:bottom w:val="nil"/>
              <w:right w:val="nil"/>
            </w:tcBorders>
          </w:tcPr>
          <w:p w14:paraId="37D22B3D"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14D198BB" w14:textId="32585CBC" w:rsidR="00EC76EC" w:rsidRPr="007C4D24" w:rsidRDefault="00EC76EC" w:rsidP="00EC76EC">
            <w:pPr>
              <w:tabs>
                <w:tab w:val="clear" w:pos="227"/>
                <w:tab w:val="clear" w:pos="454"/>
                <w:tab w:val="clear" w:pos="680"/>
                <w:tab w:val="clear" w:pos="907"/>
                <w:tab w:val="clear" w:pos="1644"/>
                <w:tab w:val="clear" w:pos="1871"/>
                <w:tab w:val="clear" w:pos="2580"/>
                <w:tab w:val="left" w:pos="2689"/>
              </w:tabs>
              <w:autoSpaceDE w:val="0"/>
              <w:spacing w:line="240" w:lineRule="auto"/>
              <w:ind w:left="-21"/>
              <w:jc w:val="right"/>
              <w:rPr>
                <w:rFonts w:asciiTheme="majorBidi" w:hAnsiTheme="majorBidi" w:cstheme="majorBidi"/>
                <w:sz w:val="28"/>
                <w:szCs w:val="28"/>
              </w:rPr>
            </w:pPr>
            <w:r w:rsidRPr="00056644">
              <w:rPr>
                <w:rFonts w:asciiTheme="majorBidi" w:hAnsiTheme="majorBidi" w:cstheme="majorBidi"/>
                <w:b/>
                <w:bCs/>
                <w:sz w:val="28"/>
                <w:szCs w:val="28"/>
              </w:rPr>
              <w:t>6,581</w:t>
            </w:r>
          </w:p>
        </w:tc>
        <w:tc>
          <w:tcPr>
            <w:tcW w:w="270" w:type="dxa"/>
            <w:tcBorders>
              <w:top w:val="nil"/>
              <w:left w:val="nil"/>
              <w:bottom w:val="nil"/>
              <w:right w:val="nil"/>
            </w:tcBorders>
          </w:tcPr>
          <w:p w14:paraId="47DD020B" w14:textId="77777777" w:rsidR="00EC76EC" w:rsidRPr="009D33AF"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04A43E1C" w14:textId="6CDBC00A" w:rsidR="00EC76EC" w:rsidRPr="009D33AF"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303</w:t>
            </w:r>
          </w:p>
        </w:tc>
      </w:tr>
    </w:tbl>
    <w:p w14:paraId="38FE817F" w14:textId="7BDDB033"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Operating expenses</w:t>
      </w:r>
    </w:p>
    <w:p w14:paraId="16BAA953" w14:textId="4F22A678"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C230CC" w:rsidRPr="006737D8">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B0127B">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00C230CC" w:rsidRPr="006737D8">
        <w:rPr>
          <w:rFonts w:asciiTheme="majorBidi" w:eastAsia="Arial Unicode MS" w:hAnsiTheme="majorBidi" w:cstheme="majorBidi"/>
          <w:sz w:val="28"/>
          <w:szCs w:val="28"/>
        </w:rPr>
        <w:t xml:space="preserve"> ended </w:t>
      </w:r>
      <w:r w:rsidR="00D8178E" w:rsidRPr="0060648B">
        <w:rPr>
          <w:rFonts w:asciiTheme="majorBidi" w:eastAsia="Arial Unicode MS" w:hAnsiTheme="majorBidi" w:cstheme="majorBidi"/>
          <w:sz w:val="28"/>
          <w:szCs w:val="28"/>
        </w:rPr>
        <w:t xml:space="preserve">31 </w:t>
      </w:r>
      <w:r w:rsidR="00D8178E">
        <w:rPr>
          <w:rFonts w:asciiTheme="majorBidi" w:eastAsia="Arial Unicode MS" w:hAnsiTheme="majorBidi" w:cstheme="majorBidi"/>
          <w:sz w:val="28"/>
          <w:szCs w:val="28"/>
        </w:rPr>
        <w:t>March</w:t>
      </w:r>
      <w:r w:rsidR="00D8178E" w:rsidRPr="0060648B">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00D8178E" w:rsidRPr="0060648B">
        <w:rPr>
          <w:rFonts w:asciiTheme="majorBidi" w:eastAsia="Arial Unicode MS" w:hAnsiTheme="majorBidi" w:cstheme="majorBidi"/>
          <w:sz w:val="28"/>
          <w:szCs w:val="28"/>
        </w:rPr>
        <w:t xml:space="preserve"> and 202</w:t>
      </w:r>
      <w:r w:rsidR="00D8178E">
        <w:rPr>
          <w:rFonts w:asciiTheme="majorBidi" w:eastAsia="Arial Unicode MS" w:hAnsiTheme="majorBidi" w:cstheme="majorBidi"/>
          <w:sz w:val="28"/>
          <w:szCs w:val="28"/>
        </w:rPr>
        <w:t>2</w:t>
      </w:r>
      <w:r w:rsidR="00D8178E" w:rsidRPr="0060648B">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270"/>
        <w:gridCol w:w="270"/>
        <w:gridCol w:w="270"/>
        <w:gridCol w:w="810"/>
        <w:gridCol w:w="1440"/>
        <w:gridCol w:w="270"/>
        <w:gridCol w:w="1440"/>
      </w:tblGrid>
      <w:tr w:rsidR="00C230CC" w:rsidRPr="00824832" w14:paraId="7BE72AB0" w14:textId="77777777" w:rsidTr="00705AE3">
        <w:tc>
          <w:tcPr>
            <w:tcW w:w="4140" w:type="dxa"/>
            <w:tcBorders>
              <w:top w:val="nil"/>
              <w:left w:val="nil"/>
              <w:bottom w:val="nil"/>
              <w:right w:val="nil"/>
            </w:tcBorders>
          </w:tcPr>
          <w:p w14:paraId="3A0C2F6A" w14:textId="77777777" w:rsidR="00C230CC" w:rsidRPr="00824832" w:rsidRDefault="00C230CC" w:rsidP="00705AE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620" w:type="dxa"/>
            <w:gridSpan w:val="4"/>
            <w:tcBorders>
              <w:top w:val="nil"/>
              <w:left w:val="nil"/>
              <w:bottom w:val="nil"/>
              <w:right w:val="nil"/>
            </w:tcBorders>
          </w:tcPr>
          <w:p w14:paraId="0083CCA7"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p>
        </w:tc>
        <w:tc>
          <w:tcPr>
            <w:tcW w:w="3150" w:type="dxa"/>
            <w:gridSpan w:val="3"/>
            <w:tcBorders>
              <w:top w:val="nil"/>
              <w:left w:val="nil"/>
              <w:bottom w:val="nil"/>
              <w:right w:val="nil"/>
            </w:tcBorders>
          </w:tcPr>
          <w:p w14:paraId="5B4EDFA9" w14:textId="77777777" w:rsidR="00C230CC" w:rsidRPr="00824832" w:rsidRDefault="00C230CC" w:rsidP="00705AE3">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sidRPr="00C452F0">
              <w:rPr>
                <w:rFonts w:asciiTheme="majorBidi" w:hAnsiTheme="majorBidi"/>
                <w:sz w:val="28"/>
                <w:szCs w:val="28"/>
              </w:rPr>
              <w:t>Thousand Baht</w:t>
            </w:r>
          </w:p>
        </w:tc>
      </w:tr>
      <w:tr w:rsidR="00C230CC" w:rsidRPr="00824832" w14:paraId="06592AF1" w14:textId="77777777" w:rsidTr="00705AE3">
        <w:tc>
          <w:tcPr>
            <w:tcW w:w="4140" w:type="dxa"/>
            <w:tcBorders>
              <w:top w:val="nil"/>
              <w:left w:val="nil"/>
              <w:bottom w:val="nil"/>
              <w:right w:val="nil"/>
            </w:tcBorders>
          </w:tcPr>
          <w:p w14:paraId="6E5D9480" w14:textId="77777777" w:rsidR="00C230CC" w:rsidRPr="00824832" w:rsidRDefault="00C230CC" w:rsidP="00C230CC">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70" w:type="dxa"/>
            <w:tcBorders>
              <w:top w:val="nil"/>
              <w:left w:val="nil"/>
              <w:bottom w:val="nil"/>
              <w:right w:val="nil"/>
            </w:tcBorders>
          </w:tcPr>
          <w:p w14:paraId="1716E85D"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64DD06FC"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270" w:type="dxa"/>
            <w:tcBorders>
              <w:top w:val="nil"/>
              <w:left w:val="nil"/>
              <w:bottom w:val="nil"/>
              <w:right w:val="nil"/>
            </w:tcBorders>
          </w:tcPr>
          <w:p w14:paraId="0E61CB2A"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p>
        </w:tc>
        <w:tc>
          <w:tcPr>
            <w:tcW w:w="810" w:type="dxa"/>
            <w:tcBorders>
              <w:top w:val="nil"/>
              <w:left w:val="nil"/>
              <w:bottom w:val="nil"/>
              <w:right w:val="nil"/>
            </w:tcBorders>
          </w:tcPr>
          <w:p w14:paraId="58BBC706" w14:textId="77777777" w:rsidR="00C230CC" w:rsidRPr="00824832" w:rsidRDefault="00C230CC" w:rsidP="00C230CC">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440" w:type="dxa"/>
            <w:tcBorders>
              <w:top w:val="single" w:sz="4" w:space="0" w:color="auto"/>
              <w:left w:val="nil"/>
              <w:right w:val="nil"/>
            </w:tcBorders>
          </w:tcPr>
          <w:p w14:paraId="36CF16EF" w14:textId="612426C9"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w:t>
            </w:r>
            <w:r w:rsidR="00D8178E">
              <w:rPr>
                <w:rFonts w:asciiTheme="majorBidi" w:hAnsiTheme="majorBidi" w:cstheme="majorBidi"/>
                <w:sz w:val="28"/>
                <w:szCs w:val="28"/>
              </w:rPr>
              <w:t>3</w:t>
            </w:r>
          </w:p>
        </w:tc>
        <w:tc>
          <w:tcPr>
            <w:tcW w:w="270" w:type="dxa"/>
            <w:tcBorders>
              <w:top w:val="single" w:sz="4" w:space="0" w:color="auto"/>
              <w:left w:val="nil"/>
              <w:bottom w:val="nil"/>
              <w:right w:val="nil"/>
            </w:tcBorders>
          </w:tcPr>
          <w:p w14:paraId="41AF9BED" w14:textId="77777777"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440" w:type="dxa"/>
            <w:tcBorders>
              <w:top w:val="single" w:sz="4" w:space="0" w:color="auto"/>
              <w:left w:val="nil"/>
              <w:right w:val="nil"/>
            </w:tcBorders>
          </w:tcPr>
          <w:p w14:paraId="08FDA96B" w14:textId="29D5F9EC" w:rsidR="00C230CC" w:rsidRPr="00824832" w:rsidRDefault="00C230CC" w:rsidP="00C2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w:t>
            </w:r>
            <w:r w:rsidR="00D8178E">
              <w:rPr>
                <w:rFonts w:asciiTheme="majorBidi" w:hAnsiTheme="majorBidi" w:cstheme="majorBidi"/>
                <w:sz w:val="28"/>
                <w:szCs w:val="28"/>
              </w:rPr>
              <w:t>2</w:t>
            </w:r>
          </w:p>
        </w:tc>
      </w:tr>
      <w:tr w:rsidR="00EC76EC" w:rsidRPr="00824832" w14:paraId="63E9B1FC" w14:textId="77777777" w:rsidTr="00703164">
        <w:tc>
          <w:tcPr>
            <w:tcW w:w="4140" w:type="dxa"/>
            <w:tcBorders>
              <w:top w:val="nil"/>
              <w:left w:val="nil"/>
              <w:bottom w:val="nil"/>
              <w:right w:val="nil"/>
            </w:tcBorders>
          </w:tcPr>
          <w:p w14:paraId="25D11474"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270" w:type="dxa"/>
            <w:tcBorders>
              <w:top w:val="nil"/>
              <w:left w:val="nil"/>
              <w:bottom w:val="nil"/>
              <w:right w:val="nil"/>
            </w:tcBorders>
          </w:tcPr>
          <w:p w14:paraId="610A62C2"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667B844A"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B8F0697"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8FCA46D" w14:textId="77777777" w:rsidR="00EC76EC" w:rsidRPr="00824832" w:rsidRDefault="00EC76EC" w:rsidP="00EC76E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F3CADB4" w14:textId="2F75A900"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19,662</w:t>
            </w:r>
          </w:p>
        </w:tc>
        <w:tc>
          <w:tcPr>
            <w:tcW w:w="270" w:type="dxa"/>
            <w:tcBorders>
              <w:top w:val="nil"/>
              <w:left w:val="nil"/>
              <w:bottom w:val="nil"/>
              <w:right w:val="nil"/>
            </w:tcBorders>
          </w:tcPr>
          <w:p w14:paraId="55E0D6DD"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D9FBB85" w14:textId="6C3D7473" w:rsidR="00EC76EC" w:rsidRPr="00ED6E98"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422A56">
              <w:rPr>
                <w:rFonts w:asciiTheme="majorBidi" w:hAnsiTheme="majorBidi"/>
                <w:sz w:val="28"/>
                <w:szCs w:val="28"/>
                <w:cs/>
              </w:rPr>
              <w:t>16</w:t>
            </w:r>
            <w:r w:rsidRPr="00422A56">
              <w:rPr>
                <w:rFonts w:asciiTheme="majorBidi" w:hAnsiTheme="majorBidi" w:cstheme="majorBidi"/>
                <w:sz w:val="28"/>
                <w:szCs w:val="28"/>
              </w:rPr>
              <w:t>,</w:t>
            </w:r>
            <w:r w:rsidRPr="00422A56">
              <w:rPr>
                <w:rFonts w:asciiTheme="majorBidi" w:hAnsiTheme="majorBidi"/>
                <w:sz w:val="28"/>
                <w:szCs w:val="28"/>
                <w:cs/>
              </w:rPr>
              <w:t>601</w:t>
            </w:r>
          </w:p>
        </w:tc>
      </w:tr>
      <w:tr w:rsidR="00EC76EC" w:rsidRPr="00824832" w14:paraId="3676668E" w14:textId="77777777" w:rsidTr="00703164">
        <w:tc>
          <w:tcPr>
            <w:tcW w:w="4140" w:type="dxa"/>
            <w:tcBorders>
              <w:top w:val="nil"/>
              <w:left w:val="nil"/>
              <w:bottom w:val="nil"/>
              <w:right w:val="nil"/>
            </w:tcBorders>
          </w:tcPr>
          <w:p w14:paraId="175DF421" w14:textId="77777777" w:rsidR="00EC76EC" w:rsidRPr="00824832"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270" w:type="dxa"/>
            <w:tcBorders>
              <w:top w:val="nil"/>
              <w:left w:val="nil"/>
              <w:bottom w:val="nil"/>
              <w:right w:val="nil"/>
            </w:tcBorders>
          </w:tcPr>
          <w:p w14:paraId="0A6B58D4"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533B7164"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A79E1E5"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20DBDC7E" w14:textId="77777777" w:rsidR="00EC76EC" w:rsidRPr="00824832" w:rsidRDefault="00EC76EC" w:rsidP="00EC76E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DA6A07F" w14:textId="4FE12A28"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8,591</w:t>
            </w:r>
          </w:p>
        </w:tc>
        <w:tc>
          <w:tcPr>
            <w:tcW w:w="270" w:type="dxa"/>
            <w:tcBorders>
              <w:top w:val="nil"/>
              <w:left w:val="nil"/>
              <w:bottom w:val="nil"/>
              <w:right w:val="nil"/>
            </w:tcBorders>
          </w:tcPr>
          <w:p w14:paraId="6C67EFFE"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6A6EC487" w14:textId="540B6906" w:rsidR="00EC76EC" w:rsidRPr="00ED6E98"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561B5">
              <w:rPr>
                <w:rFonts w:asciiTheme="majorBidi" w:hAnsiTheme="majorBidi"/>
                <w:sz w:val="28"/>
                <w:szCs w:val="28"/>
                <w:cs/>
              </w:rPr>
              <w:t>7</w:t>
            </w:r>
            <w:r w:rsidRPr="007561B5">
              <w:rPr>
                <w:rFonts w:asciiTheme="majorBidi" w:hAnsiTheme="majorBidi" w:cstheme="majorBidi"/>
                <w:sz w:val="28"/>
                <w:szCs w:val="28"/>
              </w:rPr>
              <w:t>,</w:t>
            </w:r>
            <w:r w:rsidRPr="007561B5">
              <w:rPr>
                <w:rFonts w:asciiTheme="majorBidi" w:hAnsiTheme="majorBidi"/>
                <w:sz w:val="28"/>
                <w:szCs w:val="28"/>
                <w:cs/>
              </w:rPr>
              <w:t>669</w:t>
            </w:r>
          </w:p>
        </w:tc>
      </w:tr>
      <w:tr w:rsidR="00EC76EC" w:rsidRPr="00824832" w14:paraId="6E00DB18" w14:textId="77777777" w:rsidTr="00703164">
        <w:tc>
          <w:tcPr>
            <w:tcW w:w="4140" w:type="dxa"/>
            <w:tcBorders>
              <w:top w:val="nil"/>
              <w:left w:val="nil"/>
              <w:bottom w:val="nil"/>
              <w:right w:val="nil"/>
            </w:tcBorders>
          </w:tcPr>
          <w:p w14:paraId="7749248F" w14:textId="77777777"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270" w:type="dxa"/>
            <w:tcBorders>
              <w:top w:val="nil"/>
              <w:left w:val="nil"/>
              <w:bottom w:val="nil"/>
              <w:right w:val="nil"/>
            </w:tcBorders>
          </w:tcPr>
          <w:p w14:paraId="4C0C6D05"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3BF4863"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2C48C333"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E754F12" w14:textId="77777777" w:rsidR="00EC76EC" w:rsidRPr="00824832" w:rsidRDefault="00EC76EC" w:rsidP="00EC76E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756753AE" w14:textId="0C1B337A"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93</w:t>
            </w:r>
          </w:p>
        </w:tc>
        <w:tc>
          <w:tcPr>
            <w:tcW w:w="270" w:type="dxa"/>
            <w:tcBorders>
              <w:top w:val="nil"/>
              <w:left w:val="nil"/>
              <w:bottom w:val="nil"/>
              <w:right w:val="nil"/>
            </w:tcBorders>
          </w:tcPr>
          <w:p w14:paraId="18023B04"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89EC539" w14:textId="39A22704" w:rsidR="00EC76EC" w:rsidRPr="00ED6E98"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F5AB1">
              <w:rPr>
                <w:rFonts w:asciiTheme="majorBidi" w:hAnsiTheme="majorBidi"/>
                <w:sz w:val="28"/>
                <w:szCs w:val="28"/>
                <w:cs/>
              </w:rPr>
              <w:t>113</w:t>
            </w:r>
          </w:p>
        </w:tc>
      </w:tr>
      <w:tr w:rsidR="00EC76EC" w:rsidRPr="00824832" w14:paraId="31601324" w14:textId="77777777" w:rsidTr="00703164">
        <w:tc>
          <w:tcPr>
            <w:tcW w:w="4140" w:type="dxa"/>
            <w:tcBorders>
              <w:top w:val="nil"/>
              <w:left w:val="nil"/>
              <w:bottom w:val="nil"/>
              <w:right w:val="nil"/>
            </w:tcBorders>
          </w:tcPr>
          <w:p w14:paraId="31E21B2F" w14:textId="75C2E5CB"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cs/>
              </w:rPr>
            </w:pPr>
            <w:r>
              <w:rPr>
                <w:rFonts w:asciiTheme="majorBidi" w:hAnsiTheme="majorBidi" w:cstheme="majorBidi"/>
                <w:sz w:val="28"/>
                <w:szCs w:val="28"/>
              </w:rPr>
              <w:t>Bad debts</w:t>
            </w:r>
          </w:p>
        </w:tc>
        <w:tc>
          <w:tcPr>
            <w:tcW w:w="270" w:type="dxa"/>
            <w:tcBorders>
              <w:top w:val="nil"/>
              <w:left w:val="nil"/>
              <w:bottom w:val="nil"/>
              <w:right w:val="nil"/>
            </w:tcBorders>
          </w:tcPr>
          <w:p w14:paraId="4A39B077"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233AFA1"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33E58AA2"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080425D9" w14:textId="77777777" w:rsidR="00EC76EC" w:rsidRPr="00824832" w:rsidRDefault="00EC76EC" w:rsidP="00EC76E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222CA3C4" w14:textId="0A9274DD"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1,123</w:t>
            </w:r>
          </w:p>
        </w:tc>
        <w:tc>
          <w:tcPr>
            <w:tcW w:w="270" w:type="dxa"/>
            <w:tcBorders>
              <w:top w:val="nil"/>
              <w:left w:val="nil"/>
              <w:bottom w:val="nil"/>
              <w:right w:val="nil"/>
            </w:tcBorders>
          </w:tcPr>
          <w:p w14:paraId="259356F1"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207B32FF" w14:textId="7CB5A599" w:rsidR="00EC76EC" w:rsidRPr="00ED6E98"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5A7BA8">
              <w:rPr>
                <w:rFonts w:asciiTheme="majorBidi" w:hAnsiTheme="majorBidi"/>
                <w:sz w:val="28"/>
                <w:szCs w:val="28"/>
                <w:cs/>
              </w:rPr>
              <w:t>38</w:t>
            </w:r>
          </w:p>
        </w:tc>
      </w:tr>
      <w:tr w:rsidR="00EC76EC" w:rsidRPr="00824832" w14:paraId="353AC204" w14:textId="77777777" w:rsidTr="00703164">
        <w:tc>
          <w:tcPr>
            <w:tcW w:w="4140" w:type="dxa"/>
            <w:tcBorders>
              <w:top w:val="nil"/>
              <w:left w:val="nil"/>
              <w:bottom w:val="nil"/>
              <w:right w:val="nil"/>
            </w:tcBorders>
          </w:tcPr>
          <w:p w14:paraId="6EC3DC70" w14:textId="65A51EF3" w:rsidR="00EC76EC" w:rsidRPr="006737D8"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270" w:type="dxa"/>
            <w:tcBorders>
              <w:top w:val="nil"/>
              <w:left w:val="nil"/>
              <w:bottom w:val="nil"/>
              <w:right w:val="nil"/>
            </w:tcBorders>
          </w:tcPr>
          <w:p w14:paraId="6AECB809"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65D1B25"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CE7273F"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1AD95655" w14:textId="77777777" w:rsidR="00EC76EC" w:rsidRPr="00824832" w:rsidRDefault="00EC76EC" w:rsidP="00EC76E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top w:val="nil"/>
              <w:left w:val="nil"/>
              <w:bottom w:val="nil"/>
              <w:right w:val="nil"/>
            </w:tcBorders>
          </w:tcPr>
          <w:p w14:paraId="1ED1C86F" w14:textId="2F99F5D6" w:rsidR="00EC76EC" w:rsidRPr="00DB1C2A"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5,908</w:t>
            </w:r>
          </w:p>
        </w:tc>
        <w:tc>
          <w:tcPr>
            <w:tcW w:w="270" w:type="dxa"/>
            <w:tcBorders>
              <w:top w:val="nil"/>
              <w:left w:val="nil"/>
              <w:bottom w:val="nil"/>
              <w:right w:val="nil"/>
            </w:tcBorders>
          </w:tcPr>
          <w:p w14:paraId="7102FDB9"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top w:val="nil"/>
              <w:left w:val="nil"/>
              <w:bottom w:val="nil"/>
              <w:right w:val="nil"/>
            </w:tcBorders>
          </w:tcPr>
          <w:p w14:paraId="1ACC9347" w14:textId="188E83AA" w:rsidR="00EC76EC" w:rsidRPr="00A74E04"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EC76EC">
              <w:rPr>
                <w:rFonts w:asciiTheme="majorBidi" w:hAnsiTheme="majorBidi" w:cstheme="majorBidi"/>
                <w:sz w:val="28"/>
                <w:szCs w:val="28"/>
              </w:rPr>
              <w:t>4,004</w:t>
            </w:r>
          </w:p>
        </w:tc>
      </w:tr>
      <w:tr w:rsidR="00EC76EC" w:rsidRPr="00824832" w14:paraId="4CF7ACD4" w14:textId="77777777" w:rsidTr="007D5A58">
        <w:tc>
          <w:tcPr>
            <w:tcW w:w="4140" w:type="dxa"/>
            <w:tcBorders>
              <w:top w:val="nil"/>
              <w:left w:val="nil"/>
              <w:bottom w:val="nil"/>
              <w:right w:val="nil"/>
            </w:tcBorders>
          </w:tcPr>
          <w:p w14:paraId="4DCB0FE3" w14:textId="38F15F7A" w:rsidR="00EC76EC" w:rsidRPr="00824832" w:rsidRDefault="00EC76EC" w:rsidP="00EC76EC">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b/>
                <w:bCs/>
                <w:sz w:val="28"/>
                <w:szCs w:val="28"/>
              </w:rPr>
              <w:t>Total</w:t>
            </w:r>
          </w:p>
        </w:tc>
        <w:tc>
          <w:tcPr>
            <w:tcW w:w="270" w:type="dxa"/>
            <w:tcBorders>
              <w:top w:val="nil"/>
              <w:left w:val="nil"/>
              <w:bottom w:val="nil"/>
              <w:right w:val="nil"/>
            </w:tcBorders>
          </w:tcPr>
          <w:p w14:paraId="022D6012"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1CB3588"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270" w:type="dxa"/>
            <w:tcBorders>
              <w:top w:val="nil"/>
              <w:left w:val="nil"/>
              <w:bottom w:val="nil"/>
              <w:right w:val="nil"/>
            </w:tcBorders>
          </w:tcPr>
          <w:p w14:paraId="0BD17595" w14:textId="77777777" w:rsidR="00EC76EC" w:rsidRPr="00824832"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tcPr>
          <w:p w14:paraId="7D989111" w14:textId="77777777" w:rsidR="00EC76EC" w:rsidRPr="00824832" w:rsidRDefault="00EC76EC" w:rsidP="00EC76EC">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440" w:type="dxa"/>
            <w:tcBorders>
              <w:left w:val="nil"/>
              <w:bottom w:val="double" w:sz="4" w:space="0" w:color="auto"/>
              <w:right w:val="nil"/>
            </w:tcBorders>
          </w:tcPr>
          <w:p w14:paraId="6102455D" w14:textId="4078EB62" w:rsidR="00EC76EC"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35,377</w:t>
            </w:r>
          </w:p>
        </w:tc>
        <w:tc>
          <w:tcPr>
            <w:tcW w:w="270" w:type="dxa"/>
            <w:tcBorders>
              <w:top w:val="nil"/>
              <w:left w:val="nil"/>
              <w:bottom w:val="nil"/>
              <w:right w:val="nil"/>
            </w:tcBorders>
          </w:tcPr>
          <w:p w14:paraId="2F2BFB4B" w14:textId="77777777" w:rsidR="00EC76EC" w:rsidRPr="00824832" w:rsidRDefault="00EC76EC" w:rsidP="00EC76EC">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440" w:type="dxa"/>
            <w:tcBorders>
              <w:left w:val="nil"/>
              <w:bottom w:val="double" w:sz="4" w:space="0" w:color="auto"/>
              <w:right w:val="nil"/>
            </w:tcBorders>
          </w:tcPr>
          <w:p w14:paraId="45544569" w14:textId="09A7FF43" w:rsidR="00EC76EC" w:rsidRPr="00ED6E98" w:rsidRDefault="00EC76EC" w:rsidP="00EC76E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28,425</w:t>
            </w:r>
          </w:p>
        </w:tc>
      </w:tr>
    </w:tbl>
    <w:p w14:paraId="0BA22293" w14:textId="17F205AD"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3BD7E8C"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75343440" w14:textId="77777777" w:rsidR="0060648B" w:rsidRDefault="0060648B"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7539490" w14:textId="77777777" w:rsidR="008A3763" w:rsidRDefault="008A3763"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580CE91" w14:textId="77777777" w:rsidR="008A3763" w:rsidRDefault="008A3763"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7F3B832" w14:textId="77777777" w:rsidR="008A3763" w:rsidRDefault="008A3763"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22F7339D" w14:textId="6A288AA8" w:rsidR="00BF0FE6" w:rsidRPr="006737D8" w:rsidRDefault="00C568F9"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As at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sidR="00D8178E">
        <w:rPr>
          <w:rFonts w:asciiTheme="majorBidi" w:eastAsia="Cordia New" w:hAnsiTheme="majorBidi" w:cstheme="majorBidi"/>
          <w:sz w:val="28"/>
          <w:szCs w:val="28"/>
        </w:rPr>
        <w:t>March</w:t>
      </w:r>
      <w:r w:rsidRPr="006737D8">
        <w:rPr>
          <w:rFonts w:asciiTheme="majorBidi" w:eastAsia="Arial Unicode MS" w:hAnsiTheme="majorBidi" w:cstheme="majorBidi"/>
          <w:sz w:val="28"/>
          <w:szCs w:val="28"/>
        </w:rPr>
        <w:t xml:space="preserve"> 202</w:t>
      </w:r>
      <w:r w:rsidR="00D8178E">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and </w:t>
      </w:r>
      <w:r w:rsidR="00EF23F1">
        <w:rPr>
          <w:rFonts w:asciiTheme="majorBidi" w:eastAsia="Arial Unicode MS" w:hAnsiTheme="majorBidi" w:cstheme="majorBidi"/>
          <w:sz w:val="28"/>
          <w:szCs w:val="28"/>
        </w:rPr>
        <w:t xml:space="preserve">31 December </w:t>
      </w:r>
      <w:r w:rsidRPr="006737D8">
        <w:rPr>
          <w:rFonts w:asciiTheme="majorBidi" w:eastAsia="Arial Unicode MS" w:hAnsiTheme="majorBidi" w:cstheme="majorBidi"/>
          <w:sz w:val="28"/>
          <w:szCs w:val="28"/>
        </w:rPr>
        <w:t>202</w:t>
      </w:r>
      <w:r w:rsidR="00D8178E">
        <w:rPr>
          <w:rFonts w:asciiTheme="majorBidi" w:eastAsia="Arial Unicode MS" w:hAnsiTheme="majorBidi" w:cstheme="majorBidi"/>
          <w:sz w:val="28"/>
          <w:szCs w:val="28"/>
        </w:rPr>
        <w:t>2</w:t>
      </w:r>
      <w:r w:rsidR="00BF0FE6"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00BF0FE6"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018BFBAB" w:rsidR="00BF0FE6" w:rsidRPr="006737D8" w:rsidRDefault="00D8178E" w:rsidP="001E0D5C">
            <w:pPr>
              <w:tabs>
                <w:tab w:val="left" w:pos="1440"/>
              </w:tabs>
              <w:jc w:val="center"/>
              <w:rPr>
                <w:rFonts w:asciiTheme="majorBidi" w:hAnsiTheme="majorBidi" w:cstheme="majorBidi"/>
                <w:sz w:val="28"/>
                <w:szCs w:val="28"/>
              </w:rPr>
            </w:pPr>
            <w:r w:rsidRPr="006737D8">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Pr>
                <w:rFonts w:asciiTheme="majorBidi" w:eastAsia="Cordia New" w:hAnsiTheme="majorBidi" w:cstheme="majorBidi"/>
                <w:sz w:val="28"/>
                <w:szCs w:val="28"/>
              </w:rPr>
              <w:t>March</w:t>
            </w:r>
            <w:r w:rsidRPr="006737D8">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3</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32E0C163" w:rsidR="00BF0FE6" w:rsidRPr="006737D8" w:rsidRDefault="00B834EA"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EC76EC" w:rsidRPr="006737D8" w14:paraId="73D42B38" w14:textId="77777777" w:rsidTr="00CF5B56">
        <w:tc>
          <w:tcPr>
            <w:tcW w:w="3324" w:type="dxa"/>
            <w:vAlign w:val="bottom"/>
          </w:tcPr>
          <w:p w14:paraId="48B962DA" w14:textId="14E5DC77" w:rsidR="00EC76EC" w:rsidRPr="006737D8" w:rsidRDefault="00EC76EC" w:rsidP="00EC76EC">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05AE4412" w:rsidR="00EC76EC" w:rsidRPr="006737D8" w:rsidRDefault="00EC76EC" w:rsidP="00EC76EC">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88,761</w:t>
            </w:r>
          </w:p>
        </w:tc>
        <w:tc>
          <w:tcPr>
            <w:tcW w:w="270" w:type="dxa"/>
          </w:tcPr>
          <w:p w14:paraId="51AAA907"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1B2347CA" w14:textId="6053CD67" w:rsidR="00EC76EC" w:rsidRPr="006737D8" w:rsidRDefault="00EC76EC" w:rsidP="00EC76EC">
            <w:pPr>
              <w:tabs>
                <w:tab w:val="left" w:pos="1440"/>
              </w:tabs>
              <w:jc w:val="right"/>
              <w:rPr>
                <w:rFonts w:asciiTheme="majorBidi" w:hAnsiTheme="majorBidi" w:cstheme="majorBidi"/>
                <w:sz w:val="28"/>
                <w:szCs w:val="28"/>
              </w:rPr>
            </w:pPr>
            <w:r w:rsidRPr="00DA5C3B">
              <w:rPr>
                <w:rFonts w:asciiTheme="majorBidi" w:hAnsiTheme="majorBidi" w:cstheme="majorBidi"/>
                <w:color w:val="000000"/>
                <w:sz w:val="28"/>
                <w:szCs w:val="28"/>
              </w:rPr>
              <w:t>172</w:t>
            </w:r>
            <w:r>
              <w:rPr>
                <w:rFonts w:asciiTheme="majorBidi" w:hAnsiTheme="majorBidi" w:cstheme="majorBidi"/>
                <w:color w:val="000000"/>
                <w:sz w:val="28"/>
                <w:szCs w:val="28"/>
              </w:rPr>
              <w:t>,</w:t>
            </w:r>
            <w:r w:rsidRPr="00DA5C3B">
              <w:rPr>
                <w:rFonts w:asciiTheme="majorBidi" w:hAnsiTheme="majorBidi" w:cstheme="majorBidi"/>
                <w:color w:val="000000"/>
                <w:sz w:val="28"/>
                <w:szCs w:val="28"/>
              </w:rPr>
              <w:t>969</w:t>
            </w:r>
          </w:p>
        </w:tc>
        <w:tc>
          <w:tcPr>
            <w:tcW w:w="270" w:type="dxa"/>
          </w:tcPr>
          <w:p w14:paraId="3385C67B"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2E1C3C12" w14:textId="5EAE8BA4" w:rsidR="00EC76EC" w:rsidRPr="006737D8" w:rsidRDefault="00EC76EC" w:rsidP="00EC76EC">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67,369</w:t>
            </w:r>
          </w:p>
        </w:tc>
        <w:tc>
          <w:tcPr>
            <w:tcW w:w="270" w:type="dxa"/>
          </w:tcPr>
          <w:p w14:paraId="0C393AC9"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0A90E5FF" w14:textId="63926A51" w:rsidR="00EC76EC" w:rsidRPr="006737D8" w:rsidRDefault="00EC76EC" w:rsidP="00EC76EC">
            <w:pPr>
              <w:tabs>
                <w:tab w:val="left" w:pos="1440"/>
              </w:tabs>
              <w:jc w:val="right"/>
              <w:rPr>
                <w:rFonts w:asciiTheme="majorBidi" w:hAnsiTheme="majorBidi" w:cstheme="majorBidi"/>
                <w:sz w:val="28"/>
                <w:szCs w:val="28"/>
              </w:rPr>
            </w:pPr>
            <w:r w:rsidRPr="00DA5C3B">
              <w:rPr>
                <w:rFonts w:asciiTheme="majorBidi" w:hAnsiTheme="majorBidi" w:cstheme="majorBidi"/>
                <w:color w:val="000000"/>
                <w:sz w:val="28"/>
                <w:szCs w:val="28"/>
              </w:rPr>
              <w:t>329</w:t>
            </w:r>
            <w:r>
              <w:rPr>
                <w:rFonts w:asciiTheme="majorBidi" w:hAnsiTheme="majorBidi" w:cstheme="majorBidi"/>
                <w:color w:val="000000"/>
                <w:sz w:val="28"/>
                <w:szCs w:val="28"/>
              </w:rPr>
              <w:t>,</w:t>
            </w:r>
            <w:r w:rsidRPr="00DA5C3B">
              <w:rPr>
                <w:rFonts w:asciiTheme="majorBidi" w:hAnsiTheme="majorBidi" w:cstheme="majorBidi"/>
                <w:color w:val="000000"/>
                <w:sz w:val="28"/>
                <w:szCs w:val="28"/>
              </w:rPr>
              <w:t>09</w:t>
            </w:r>
            <w:r>
              <w:rPr>
                <w:rFonts w:asciiTheme="majorBidi" w:hAnsiTheme="majorBidi" w:cstheme="majorBidi"/>
                <w:color w:val="000000"/>
                <w:sz w:val="28"/>
                <w:szCs w:val="28"/>
              </w:rPr>
              <w:t>9</w:t>
            </w:r>
          </w:p>
        </w:tc>
      </w:tr>
      <w:tr w:rsidR="00EC76EC" w:rsidRPr="006737D8" w14:paraId="1C468EB0" w14:textId="77777777" w:rsidTr="00CF5B56">
        <w:tc>
          <w:tcPr>
            <w:tcW w:w="3324" w:type="dxa"/>
            <w:vAlign w:val="bottom"/>
          </w:tcPr>
          <w:p w14:paraId="105FE70E" w14:textId="49E75505" w:rsidR="00EC76EC" w:rsidRPr="006737D8" w:rsidRDefault="00EC76EC" w:rsidP="00EC76EC">
            <w:pPr>
              <w:ind w:left="-108" w:firstLine="90"/>
              <w:rPr>
                <w:rFonts w:asciiTheme="majorBidi" w:hAnsiTheme="majorBidi" w:cstheme="majorBidi"/>
                <w:kern w:val="28"/>
                <w:sz w:val="28"/>
                <w:szCs w:val="28"/>
              </w:rPr>
            </w:pPr>
            <w:r>
              <w:rPr>
                <w:rFonts w:asciiTheme="majorBidi" w:hAnsiTheme="majorBidi" w:cstheme="majorBidi"/>
                <w:kern w:val="28"/>
                <w:sz w:val="28"/>
                <w:szCs w:val="28"/>
              </w:rPr>
              <w:t>Derivative asset</w:t>
            </w:r>
          </w:p>
        </w:tc>
        <w:tc>
          <w:tcPr>
            <w:tcW w:w="1170" w:type="dxa"/>
          </w:tcPr>
          <w:p w14:paraId="4A2FC4C0" w14:textId="097622A3" w:rsidR="00EC76EC" w:rsidRPr="006737D8" w:rsidRDefault="00EC76EC" w:rsidP="00EC76EC">
            <w:pPr>
              <w:tabs>
                <w:tab w:val="clear" w:pos="680"/>
                <w:tab w:val="clear" w:pos="907"/>
              </w:tabs>
              <w:ind w:left="-54" w:right="74"/>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259BCA3A"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64A9C9B1" w14:textId="09FBC4F5" w:rsidR="00EC76EC" w:rsidRPr="0009127A" w:rsidRDefault="00EC76EC" w:rsidP="00EC76EC">
            <w:pPr>
              <w:tabs>
                <w:tab w:val="left" w:pos="1440"/>
              </w:tabs>
              <w:jc w:val="right"/>
              <w:rPr>
                <w:rFonts w:asciiTheme="majorBidi" w:hAnsiTheme="majorBidi" w:cstheme="majorBidi"/>
                <w:color w:val="000000"/>
                <w:sz w:val="28"/>
                <w:szCs w:val="28"/>
              </w:rPr>
            </w:pPr>
            <w:r>
              <w:rPr>
                <w:rFonts w:asciiTheme="majorBidi" w:hAnsiTheme="majorBidi" w:cstheme="majorBidi"/>
                <w:color w:val="000000"/>
                <w:sz w:val="28"/>
                <w:szCs w:val="28"/>
              </w:rPr>
              <w:t>20</w:t>
            </w:r>
          </w:p>
        </w:tc>
        <w:tc>
          <w:tcPr>
            <w:tcW w:w="270" w:type="dxa"/>
          </w:tcPr>
          <w:p w14:paraId="60AB7519" w14:textId="77777777" w:rsidR="00EC76EC" w:rsidRPr="0009127A" w:rsidRDefault="00EC76EC" w:rsidP="00EC76EC">
            <w:pPr>
              <w:tabs>
                <w:tab w:val="left" w:pos="1440"/>
              </w:tabs>
              <w:jc w:val="right"/>
              <w:rPr>
                <w:rFonts w:asciiTheme="majorBidi" w:hAnsiTheme="majorBidi" w:cstheme="majorBidi"/>
                <w:color w:val="000000"/>
                <w:sz w:val="28"/>
                <w:szCs w:val="28"/>
              </w:rPr>
            </w:pPr>
          </w:p>
        </w:tc>
        <w:tc>
          <w:tcPr>
            <w:tcW w:w="1170" w:type="dxa"/>
          </w:tcPr>
          <w:p w14:paraId="2CB82C34" w14:textId="69300657" w:rsidR="00EC76EC" w:rsidRPr="006737D8" w:rsidRDefault="00EC76EC" w:rsidP="00EC76EC">
            <w:pPr>
              <w:tabs>
                <w:tab w:val="clear" w:pos="680"/>
                <w:tab w:val="clear" w:pos="907"/>
              </w:tabs>
              <w:ind w:left="-54" w:right="74"/>
              <w:jc w:val="right"/>
              <w:rPr>
                <w:rFonts w:asciiTheme="majorBidi" w:eastAsia="Cordia New" w:hAnsiTheme="majorBidi" w:cstheme="majorBidi"/>
                <w:sz w:val="28"/>
                <w:szCs w:val="28"/>
              </w:rPr>
            </w:pPr>
            <w:r>
              <w:rPr>
                <w:rFonts w:asciiTheme="majorBidi" w:hAnsiTheme="majorBidi" w:cstheme="majorBidi"/>
                <w:color w:val="000000"/>
                <w:sz w:val="28"/>
                <w:szCs w:val="28"/>
              </w:rPr>
              <w:t>-</w:t>
            </w:r>
          </w:p>
        </w:tc>
        <w:tc>
          <w:tcPr>
            <w:tcW w:w="270" w:type="dxa"/>
          </w:tcPr>
          <w:p w14:paraId="3084A4DA"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6BB5107D" w14:textId="0305966C" w:rsidR="00EC76EC" w:rsidRPr="006737D8" w:rsidRDefault="00EC76EC" w:rsidP="00EC76EC">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20</w:t>
            </w:r>
          </w:p>
        </w:tc>
      </w:tr>
      <w:tr w:rsidR="00EC76EC" w:rsidRPr="006737D8" w14:paraId="41AB957B" w14:textId="77777777" w:rsidTr="00CF5B56">
        <w:tc>
          <w:tcPr>
            <w:tcW w:w="3324" w:type="dxa"/>
            <w:vAlign w:val="bottom"/>
          </w:tcPr>
          <w:p w14:paraId="59DCB267" w14:textId="02FC1B89" w:rsidR="00EC76EC" w:rsidRPr="00B834EA" w:rsidRDefault="00EC76EC" w:rsidP="00EC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textAlignment w:val="baseline"/>
              <w:rPr>
                <w:rFonts w:asciiTheme="majorBidi" w:hAnsiTheme="majorBidi" w:cstheme="majorBidi"/>
                <w:kern w:val="28"/>
                <w:sz w:val="28"/>
                <w:szCs w:val="28"/>
              </w:rPr>
            </w:pPr>
            <w:r w:rsidRPr="00B834EA">
              <w:rPr>
                <w:rFonts w:asciiTheme="majorBidi" w:hAnsiTheme="majorBidi" w:cstheme="majorBidi"/>
                <w:kern w:val="28"/>
                <w:sz w:val="28"/>
                <w:szCs w:val="28"/>
              </w:rPr>
              <w:t>Property, plant and equipment</w:t>
            </w:r>
          </w:p>
        </w:tc>
        <w:tc>
          <w:tcPr>
            <w:tcW w:w="1170" w:type="dxa"/>
          </w:tcPr>
          <w:p w14:paraId="02B509AA"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21FAF302"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1E7F5915" w14:textId="77777777" w:rsidR="00EC76EC" w:rsidRPr="006737D8" w:rsidRDefault="00EC76EC" w:rsidP="00EC76EC">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277B5654" w14:textId="77777777" w:rsidR="00EC76EC" w:rsidRPr="006737D8" w:rsidRDefault="00EC76EC" w:rsidP="00EC76EC">
            <w:pPr>
              <w:tabs>
                <w:tab w:val="clear" w:pos="680"/>
                <w:tab w:val="clear" w:pos="907"/>
              </w:tabs>
              <w:ind w:left="-54" w:right="74"/>
              <w:jc w:val="right"/>
              <w:rPr>
                <w:rFonts w:asciiTheme="majorBidi" w:hAnsiTheme="majorBidi" w:cstheme="majorBidi"/>
                <w:sz w:val="28"/>
                <w:szCs w:val="28"/>
              </w:rPr>
            </w:pPr>
          </w:p>
        </w:tc>
      </w:tr>
      <w:tr w:rsidR="00EC76EC" w:rsidRPr="006737D8" w14:paraId="7CB30B92" w14:textId="77777777" w:rsidTr="00AD55D5">
        <w:tc>
          <w:tcPr>
            <w:tcW w:w="3324" w:type="dxa"/>
            <w:vAlign w:val="bottom"/>
          </w:tcPr>
          <w:p w14:paraId="6E9255AA" w14:textId="02F2F73F" w:rsidR="00EC76EC" w:rsidRPr="006737D8" w:rsidRDefault="00EC76EC" w:rsidP="00EC76E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7EED4D9F" w14:textId="5756A910"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70C7B822"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38EFD56E" w14:textId="104C39EB"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63DBB826" w14:textId="77777777" w:rsidR="00EC76EC" w:rsidRPr="006737D8" w:rsidRDefault="00EC76EC" w:rsidP="00EC76EC">
            <w:pPr>
              <w:tabs>
                <w:tab w:val="left" w:pos="1440"/>
              </w:tabs>
              <w:jc w:val="right"/>
              <w:rPr>
                <w:rFonts w:asciiTheme="majorBidi" w:hAnsiTheme="majorBidi" w:cstheme="majorBidi"/>
                <w:sz w:val="28"/>
                <w:szCs w:val="28"/>
              </w:rPr>
            </w:pPr>
          </w:p>
        </w:tc>
        <w:tc>
          <w:tcPr>
            <w:tcW w:w="1170" w:type="dxa"/>
          </w:tcPr>
          <w:p w14:paraId="7F3465D0" w14:textId="634CB1C2" w:rsidR="00EC76EC" w:rsidRPr="006737D8" w:rsidRDefault="00EC76EC" w:rsidP="00EC76EC">
            <w:pPr>
              <w:tabs>
                <w:tab w:val="left" w:pos="1440"/>
              </w:tabs>
              <w:jc w:val="right"/>
              <w:rPr>
                <w:rFonts w:asciiTheme="majorBidi" w:hAnsiTheme="majorBidi" w:cstheme="majorBidi"/>
                <w:sz w:val="28"/>
                <w:szCs w:val="28"/>
              </w:rPr>
            </w:pPr>
          </w:p>
        </w:tc>
        <w:tc>
          <w:tcPr>
            <w:tcW w:w="270" w:type="dxa"/>
          </w:tcPr>
          <w:p w14:paraId="1832DEDE"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Pr>
          <w:p w14:paraId="729C9953" w14:textId="4724A14C" w:rsidR="00EC76EC" w:rsidRPr="006737D8" w:rsidRDefault="00EC76EC" w:rsidP="00EC76EC">
            <w:pPr>
              <w:tabs>
                <w:tab w:val="left" w:pos="1440"/>
              </w:tabs>
              <w:jc w:val="right"/>
              <w:rPr>
                <w:rFonts w:asciiTheme="majorBidi" w:hAnsiTheme="majorBidi" w:cstheme="majorBidi"/>
                <w:sz w:val="28"/>
                <w:szCs w:val="28"/>
              </w:rPr>
            </w:pPr>
          </w:p>
        </w:tc>
      </w:tr>
      <w:tr w:rsidR="00EC76EC" w:rsidRPr="006737D8" w14:paraId="3345CB72" w14:textId="77777777" w:rsidTr="00AD55D5">
        <w:tc>
          <w:tcPr>
            <w:tcW w:w="3324" w:type="dxa"/>
            <w:vAlign w:val="bottom"/>
          </w:tcPr>
          <w:p w14:paraId="7BCFDB25" w14:textId="7306C64B"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Pr>
                <w:rFonts w:asciiTheme="majorBidi" w:hAnsiTheme="majorBidi" w:cstheme="majorBidi"/>
                <w:kern w:val="28"/>
                <w:sz w:val="28"/>
                <w:szCs w:val="28"/>
              </w:rPr>
              <w:t xml:space="preserve">    </w:t>
            </w: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0170510" w14:textId="141B6E41" w:rsidR="00EC76EC" w:rsidRPr="006737D8" w:rsidRDefault="00EC76EC" w:rsidP="00EC76EC">
            <w:pPr>
              <w:tabs>
                <w:tab w:val="left" w:pos="1440"/>
              </w:tabs>
              <w:jc w:val="right"/>
              <w:rPr>
                <w:rFonts w:asciiTheme="majorBidi" w:hAnsiTheme="majorBidi" w:cstheme="majorBidi"/>
                <w:b/>
                <w:bCs/>
                <w:sz w:val="28"/>
                <w:szCs w:val="28"/>
                <w:cs/>
              </w:rPr>
            </w:pPr>
            <w:r>
              <w:rPr>
                <w:rFonts w:asciiTheme="majorBidi" w:hAnsiTheme="majorBidi" w:cstheme="majorBidi"/>
                <w:color w:val="000000"/>
                <w:sz w:val="28"/>
                <w:szCs w:val="28"/>
              </w:rPr>
              <w:t>-</w:t>
            </w:r>
          </w:p>
        </w:tc>
        <w:tc>
          <w:tcPr>
            <w:tcW w:w="270" w:type="dxa"/>
          </w:tcPr>
          <w:p w14:paraId="3E2A22E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718B08DB" w14:textId="1ABFAAFF" w:rsidR="00EC76EC" w:rsidRPr="006737D8" w:rsidRDefault="00EC76EC" w:rsidP="00EC76EC">
            <w:pPr>
              <w:tabs>
                <w:tab w:val="left" w:pos="1440"/>
              </w:tabs>
              <w:jc w:val="right"/>
              <w:rPr>
                <w:rFonts w:asciiTheme="majorBidi" w:hAnsiTheme="majorBidi" w:cstheme="majorBidi"/>
                <w:b/>
                <w:bCs/>
                <w:sz w:val="28"/>
                <w:szCs w:val="28"/>
              </w:rPr>
            </w:pPr>
            <w:r>
              <w:rPr>
                <w:rFonts w:asciiTheme="majorBidi" w:hAnsiTheme="majorBidi" w:cstheme="majorBidi"/>
                <w:color w:val="000000"/>
                <w:sz w:val="28"/>
                <w:szCs w:val="28"/>
              </w:rPr>
              <w:t>-</w:t>
            </w:r>
          </w:p>
        </w:tc>
        <w:tc>
          <w:tcPr>
            <w:tcW w:w="270" w:type="dxa"/>
          </w:tcPr>
          <w:p w14:paraId="7DDFB82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AA9E262" w14:textId="727029CB" w:rsidR="00EC76EC" w:rsidRPr="006737D8" w:rsidRDefault="00EC76EC" w:rsidP="00EC76EC">
            <w:pPr>
              <w:tabs>
                <w:tab w:val="left" w:pos="1440"/>
              </w:tabs>
              <w:jc w:val="right"/>
              <w:rPr>
                <w:rFonts w:asciiTheme="majorBidi" w:hAnsiTheme="majorBidi" w:cstheme="majorBidi"/>
                <w:b/>
                <w:bCs/>
                <w:sz w:val="28"/>
                <w:szCs w:val="28"/>
                <w:cs/>
              </w:rPr>
            </w:pPr>
            <w:r>
              <w:rPr>
                <w:rFonts w:asciiTheme="majorBidi" w:hAnsiTheme="majorBidi" w:cstheme="majorBidi"/>
                <w:color w:val="000000"/>
                <w:sz w:val="28"/>
                <w:szCs w:val="28"/>
              </w:rPr>
              <w:t>85,756</w:t>
            </w:r>
          </w:p>
        </w:tc>
        <w:tc>
          <w:tcPr>
            <w:tcW w:w="270" w:type="dxa"/>
          </w:tcPr>
          <w:p w14:paraId="325E6E18"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BB253CD" w14:textId="08685D6B" w:rsidR="00EC76EC" w:rsidRPr="006737D8" w:rsidRDefault="00EC76EC" w:rsidP="00EC76EC">
            <w:pPr>
              <w:tabs>
                <w:tab w:val="left" w:pos="1440"/>
              </w:tabs>
              <w:jc w:val="right"/>
              <w:rPr>
                <w:rFonts w:asciiTheme="majorBidi" w:hAnsiTheme="majorBidi" w:cstheme="majorBidi"/>
                <w:b/>
                <w:bCs/>
                <w:sz w:val="28"/>
                <w:szCs w:val="28"/>
              </w:rPr>
            </w:pPr>
            <w:r>
              <w:rPr>
                <w:rFonts w:asciiTheme="majorBidi" w:hAnsiTheme="majorBidi" w:cstheme="majorBidi"/>
                <w:color w:val="000000"/>
                <w:sz w:val="28"/>
                <w:szCs w:val="28"/>
              </w:rPr>
              <w:t>85,756</w:t>
            </w:r>
          </w:p>
        </w:tc>
      </w:tr>
      <w:tr w:rsidR="00EC76EC" w:rsidRPr="006737D8" w14:paraId="5DC86188" w14:textId="77777777" w:rsidTr="00AD55D5">
        <w:trPr>
          <w:trHeight w:val="204"/>
        </w:trPr>
        <w:tc>
          <w:tcPr>
            <w:tcW w:w="3324" w:type="dxa"/>
            <w:vAlign w:val="bottom"/>
          </w:tcPr>
          <w:p w14:paraId="179AA484" w14:textId="3F0CBF93"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22A61619" w14:textId="7B617F70" w:rsidR="00EC76EC" w:rsidRPr="006737D8" w:rsidRDefault="00EC76EC" w:rsidP="00EC76EC">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88,761</w:t>
            </w:r>
          </w:p>
        </w:tc>
        <w:tc>
          <w:tcPr>
            <w:tcW w:w="270" w:type="dxa"/>
          </w:tcPr>
          <w:p w14:paraId="58AA951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327B083" w14:textId="460FB0C2" w:rsidR="00EC76EC" w:rsidRPr="006737D8" w:rsidRDefault="00EC76EC" w:rsidP="00EC76EC">
            <w:pPr>
              <w:tabs>
                <w:tab w:val="left" w:pos="1440"/>
              </w:tabs>
              <w:jc w:val="right"/>
              <w:rPr>
                <w:rFonts w:asciiTheme="majorBidi" w:hAnsiTheme="majorBidi" w:cstheme="majorBidi"/>
                <w:b/>
                <w:bCs/>
                <w:sz w:val="28"/>
                <w:szCs w:val="28"/>
              </w:rPr>
            </w:pPr>
            <w:r w:rsidRPr="00DA5C3B">
              <w:rPr>
                <w:rFonts w:asciiTheme="majorBidi" w:hAnsiTheme="majorBidi" w:cstheme="majorBidi"/>
                <w:b/>
                <w:bCs/>
                <w:color w:val="000000"/>
                <w:sz w:val="28"/>
                <w:szCs w:val="28"/>
              </w:rPr>
              <w:t>172</w:t>
            </w:r>
            <w:r>
              <w:rPr>
                <w:rFonts w:asciiTheme="majorBidi" w:hAnsiTheme="majorBidi" w:cstheme="majorBidi"/>
                <w:b/>
                <w:bCs/>
                <w:color w:val="000000"/>
                <w:sz w:val="28"/>
                <w:szCs w:val="28"/>
              </w:rPr>
              <w:t>,</w:t>
            </w:r>
            <w:r w:rsidRPr="00DA5C3B">
              <w:rPr>
                <w:rFonts w:asciiTheme="majorBidi" w:hAnsiTheme="majorBidi" w:cstheme="majorBidi"/>
                <w:b/>
                <w:bCs/>
                <w:color w:val="000000"/>
                <w:sz w:val="28"/>
                <w:szCs w:val="28"/>
              </w:rPr>
              <w:t>989</w:t>
            </w:r>
          </w:p>
        </w:tc>
        <w:tc>
          <w:tcPr>
            <w:tcW w:w="270" w:type="dxa"/>
          </w:tcPr>
          <w:p w14:paraId="44AB5ACB"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CC70957" w14:textId="54004A0E" w:rsidR="00EC76EC" w:rsidRPr="006737D8" w:rsidRDefault="00EC76EC" w:rsidP="00EC76EC">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153,125</w:t>
            </w:r>
          </w:p>
        </w:tc>
        <w:tc>
          <w:tcPr>
            <w:tcW w:w="270" w:type="dxa"/>
          </w:tcPr>
          <w:p w14:paraId="7ABE4883"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70F0B7CF" w14:textId="26D47D7C" w:rsidR="00EC76EC" w:rsidRPr="006737D8" w:rsidRDefault="00EC76EC" w:rsidP="00EC76EC">
            <w:pPr>
              <w:tabs>
                <w:tab w:val="left" w:pos="1440"/>
              </w:tabs>
              <w:jc w:val="right"/>
              <w:rPr>
                <w:rFonts w:asciiTheme="majorBidi" w:hAnsiTheme="majorBidi" w:cstheme="majorBidi"/>
                <w:b/>
                <w:bCs/>
                <w:sz w:val="28"/>
                <w:szCs w:val="28"/>
              </w:rPr>
            </w:pPr>
            <w:r w:rsidRPr="00DA5C3B">
              <w:rPr>
                <w:rFonts w:asciiTheme="majorBidi" w:hAnsiTheme="majorBidi" w:cstheme="majorBidi"/>
                <w:b/>
                <w:bCs/>
                <w:color w:val="000000"/>
                <w:sz w:val="28"/>
                <w:szCs w:val="28"/>
              </w:rPr>
              <w:t>414</w:t>
            </w:r>
            <w:r>
              <w:rPr>
                <w:rFonts w:asciiTheme="majorBidi" w:hAnsiTheme="majorBidi" w:cstheme="majorBidi"/>
                <w:b/>
                <w:bCs/>
                <w:color w:val="000000"/>
                <w:sz w:val="28"/>
                <w:szCs w:val="28"/>
              </w:rPr>
              <w:t>,</w:t>
            </w:r>
            <w:r w:rsidRPr="00DA5C3B">
              <w:rPr>
                <w:rFonts w:asciiTheme="majorBidi" w:hAnsiTheme="majorBidi" w:cstheme="majorBidi"/>
                <w:b/>
                <w:bCs/>
                <w:color w:val="000000"/>
                <w:sz w:val="28"/>
                <w:szCs w:val="28"/>
              </w:rPr>
              <w:t>87</w:t>
            </w:r>
            <w:r>
              <w:rPr>
                <w:rFonts w:asciiTheme="majorBidi" w:hAnsiTheme="majorBidi" w:cstheme="majorBidi"/>
                <w:b/>
                <w:bCs/>
                <w:color w:val="000000"/>
                <w:sz w:val="28"/>
                <w:szCs w:val="28"/>
              </w:rPr>
              <w:t>5</w:t>
            </w:r>
          </w:p>
        </w:tc>
      </w:tr>
      <w:tr w:rsidR="00EC76EC" w:rsidRPr="006737D8" w14:paraId="1EB88135" w14:textId="77777777" w:rsidTr="00CF5B56">
        <w:tc>
          <w:tcPr>
            <w:tcW w:w="3324" w:type="dxa"/>
            <w:vAlign w:val="bottom"/>
          </w:tcPr>
          <w:p w14:paraId="6B527672" w14:textId="4FC6DB76" w:rsidR="00EC76EC" w:rsidRPr="006737D8" w:rsidRDefault="00EC76EC" w:rsidP="00EC76E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nil"/>
              <w:left w:val="nil"/>
              <w:bottom w:val="nil"/>
              <w:right w:val="nil"/>
            </w:tcBorders>
          </w:tcPr>
          <w:p w14:paraId="5596DDA9"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EC76EC" w:rsidRPr="006737D8" w:rsidRDefault="00EC76EC" w:rsidP="00EC76EC">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EC76EC" w:rsidRPr="006737D8" w:rsidRDefault="00EC76EC" w:rsidP="00EC76EC">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EC76EC" w:rsidRPr="006737D8" w:rsidRDefault="00EC76EC" w:rsidP="00EC76EC">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EC76EC" w:rsidRPr="006737D8" w:rsidRDefault="00EC76EC" w:rsidP="00EC76EC">
            <w:pPr>
              <w:tabs>
                <w:tab w:val="left" w:pos="1440"/>
              </w:tabs>
              <w:jc w:val="right"/>
              <w:rPr>
                <w:rFonts w:asciiTheme="majorBidi" w:hAnsiTheme="majorBidi" w:cstheme="majorBidi"/>
                <w:b/>
                <w:bCs/>
                <w:sz w:val="28"/>
                <w:szCs w:val="28"/>
              </w:rPr>
            </w:pPr>
          </w:p>
        </w:tc>
      </w:tr>
      <w:tr w:rsidR="00B80F92" w:rsidRPr="006737D8" w14:paraId="6FDD5235" w14:textId="77777777" w:rsidTr="008F253A">
        <w:tc>
          <w:tcPr>
            <w:tcW w:w="3324" w:type="dxa"/>
          </w:tcPr>
          <w:p w14:paraId="451FA497" w14:textId="73E91120" w:rsidR="00B80F92" w:rsidRPr="006737D8"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Pr>
                <w:rFonts w:asciiTheme="majorBidi" w:hAnsiTheme="majorBidi" w:cstheme="majorBidi"/>
                <w:b/>
                <w:bCs/>
                <w:kern w:val="28"/>
                <w:sz w:val="28"/>
                <w:szCs w:val="28"/>
              </w:rPr>
              <w:t>Liabilities measured at fair value</w:t>
            </w:r>
          </w:p>
        </w:tc>
        <w:tc>
          <w:tcPr>
            <w:tcW w:w="1170" w:type="dxa"/>
            <w:tcBorders>
              <w:top w:val="nil"/>
              <w:left w:val="nil"/>
              <w:right w:val="nil"/>
            </w:tcBorders>
          </w:tcPr>
          <w:p w14:paraId="69FA0866"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8211F3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right w:val="nil"/>
            </w:tcBorders>
          </w:tcPr>
          <w:p w14:paraId="69B6C1D0"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2336440C"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right w:val="nil"/>
            </w:tcBorders>
          </w:tcPr>
          <w:p w14:paraId="73DD4105" w14:textId="77777777" w:rsidR="00B80F92" w:rsidRPr="006737D8" w:rsidRDefault="00B80F92" w:rsidP="00B80F92">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0A1453A8"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nil"/>
              <w:left w:val="nil"/>
              <w:right w:val="nil"/>
            </w:tcBorders>
          </w:tcPr>
          <w:p w14:paraId="48DA0ACE" w14:textId="77777777" w:rsidR="00B80F92" w:rsidRPr="006737D8" w:rsidRDefault="00B80F92" w:rsidP="00B80F92">
            <w:pPr>
              <w:tabs>
                <w:tab w:val="left" w:pos="1440"/>
              </w:tabs>
              <w:jc w:val="right"/>
              <w:rPr>
                <w:rFonts w:asciiTheme="majorBidi" w:hAnsiTheme="majorBidi" w:cstheme="majorBidi"/>
                <w:b/>
                <w:bCs/>
                <w:sz w:val="28"/>
                <w:szCs w:val="28"/>
              </w:rPr>
            </w:pPr>
          </w:p>
        </w:tc>
      </w:tr>
      <w:tr w:rsidR="00B80F92" w:rsidRPr="006737D8" w14:paraId="37182F61" w14:textId="77777777" w:rsidTr="008F253A">
        <w:tc>
          <w:tcPr>
            <w:tcW w:w="3324" w:type="dxa"/>
          </w:tcPr>
          <w:p w14:paraId="27EA4EE6" w14:textId="4F76AD51"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cs/>
              </w:rPr>
            </w:pPr>
            <w:r>
              <w:rPr>
                <w:rFonts w:ascii="Angsana New" w:hAnsi="Angsana New"/>
                <w:kern w:val="28"/>
                <w:sz w:val="28"/>
                <w:szCs w:val="28"/>
              </w:rPr>
              <w:t>Derivative liabilities</w:t>
            </w:r>
          </w:p>
        </w:tc>
        <w:tc>
          <w:tcPr>
            <w:tcW w:w="1170" w:type="dxa"/>
            <w:tcBorders>
              <w:top w:val="nil"/>
              <w:left w:val="nil"/>
              <w:bottom w:val="single" w:sz="4" w:space="0" w:color="auto"/>
              <w:right w:val="nil"/>
            </w:tcBorders>
          </w:tcPr>
          <w:p w14:paraId="62E19CFA" w14:textId="337002E9" w:rsidR="00B80F92" w:rsidRPr="006737D8" w:rsidRDefault="00B80F92" w:rsidP="00B80F92">
            <w:pPr>
              <w:tabs>
                <w:tab w:val="left" w:pos="1440"/>
              </w:tabs>
              <w:jc w:val="right"/>
              <w:rPr>
                <w:rFonts w:asciiTheme="majorBidi" w:hAnsiTheme="majorBidi" w:cstheme="majorBidi"/>
                <w:b/>
                <w:bCs/>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04501158"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0EB60D60" w14:textId="6B2C7E68" w:rsidR="00B80F92" w:rsidRPr="006737D8" w:rsidRDefault="00B80F92" w:rsidP="00B80F92">
            <w:pPr>
              <w:tabs>
                <w:tab w:val="left" w:pos="1440"/>
              </w:tabs>
              <w:jc w:val="right"/>
              <w:rPr>
                <w:rFonts w:asciiTheme="majorBidi" w:hAnsiTheme="majorBidi" w:cstheme="majorBidi"/>
                <w:b/>
                <w:bCs/>
                <w:sz w:val="28"/>
                <w:szCs w:val="28"/>
              </w:rPr>
            </w:pPr>
            <w:r>
              <w:rPr>
                <w:rFonts w:asciiTheme="majorBidi" w:hAnsiTheme="majorBidi" w:cstheme="majorBidi"/>
                <w:sz w:val="28"/>
                <w:szCs w:val="28"/>
              </w:rPr>
              <w:t>124</w:t>
            </w:r>
          </w:p>
        </w:tc>
        <w:tc>
          <w:tcPr>
            <w:tcW w:w="270" w:type="dxa"/>
            <w:tcBorders>
              <w:top w:val="nil"/>
              <w:left w:val="nil"/>
              <w:bottom w:val="nil"/>
              <w:right w:val="nil"/>
            </w:tcBorders>
          </w:tcPr>
          <w:p w14:paraId="792BDC6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nil"/>
              <w:left w:val="nil"/>
              <w:bottom w:val="single" w:sz="4" w:space="0" w:color="auto"/>
              <w:right w:val="nil"/>
            </w:tcBorders>
          </w:tcPr>
          <w:p w14:paraId="22B2AADE" w14:textId="24FA4CDA" w:rsidR="00B80F92" w:rsidRPr="006737D8" w:rsidRDefault="00B80F92" w:rsidP="00B80F92">
            <w:pPr>
              <w:tabs>
                <w:tab w:val="left" w:pos="1440"/>
              </w:tabs>
              <w:jc w:val="right"/>
              <w:rPr>
                <w:rFonts w:asciiTheme="majorBidi" w:hAnsiTheme="majorBidi" w:cstheme="majorBidi"/>
                <w:b/>
                <w:bCs/>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3B51C584"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4B131BA4" w14:textId="3162FE6B" w:rsidR="00B80F92" w:rsidRPr="006737D8" w:rsidRDefault="00B80F92" w:rsidP="00B80F92">
            <w:pPr>
              <w:tabs>
                <w:tab w:val="left" w:pos="1440"/>
              </w:tabs>
              <w:jc w:val="right"/>
              <w:rPr>
                <w:rFonts w:asciiTheme="majorBidi" w:hAnsiTheme="majorBidi" w:cstheme="majorBidi"/>
                <w:b/>
                <w:bCs/>
                <w:sz w:val="28"/>
                <w:szCs w:val="28"/>
              </w:rPr>
            </w:pPr>
            <w:r>
              <w:rPr>
                <w:rFonts w:asciiTheme="majorBidi" w:hAnsiTheme="majorBidi" w:cstheme="majorBidi"/>
                <w:sz w:val="28"/>
                <w:szCs w:val="28"/>
              </w:rPr>
              <w:t>124</w:t>
            </w:r>
          </w:p>
        </w:tc>
      </w:tr>
      <w:tr w:rsidR="00B80F92" w:rsidRPr="006737D8" w14:paraId="19FD3270" w14:textId="77777777" w:rsidTr="008F253A">
        <w:tc>
          <w:tcPr>
            <w:tcW w:w="3324" w:type="dxa"/>
          </w:tcPr>
          <w:p w14:paraId="2A3BA1F4" w14:textId="2A610CAB"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Angsana New" w:hAnsi="Angsana New"/>
                <w:kern w:val="28"/>
                <w:sz w:val="28"/>
                <w:szCs w:val="28"/>
                <w:cs/>
              </w:rPr>
            </w:pPr>
            <w:r>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4CC0C456" w14:textId="785A9143" w:rsidR="00B80F92" w:rsidRDefault="00B80F92" w:rsidP="00B80F92">
            <w:pPr>
              <w:tabs>
                <w:tab w:val="left" w:pos="1440"/>
              </w:tabs>
              <w:jc w:val="right"/>
              <w:rPr>
                <w:rFonts w:asciiTheme="majorBidi" w:hAnsiTheme="majorBidi" w:cstheme="majorBidi"/>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1A390803"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18F51CBB" w14:textId="4583C135" w:rsidR="00B80F92" w:rsidRDefault="00B80F92" w:rsidP="00B80F92">
            <w:pPr>
              <w:tabs>
                <w:tab w:val="left" w:pos="1440"/>
              </w:tabs>
              <w:jc w:val="right"/>
              <w:rPr>
                <w:rFonts w:asciiTheme="majorBidi" w:hAnsiTheme="majorBidi" w:cstheme="majorBidi"/>
                <w:sz w:val="28"/>
                <w:szCs w:val="28"/>
              </w:rPr>
            </w:pPr>
            <w:r>
              <w:rPr>
                <w:rFonts w:asciiTheme="majorBidi" w:hAnsiTheme="majorBidi" w:cstheme="majorBidi"/>
                <w:b/>
                <w:bCs/>
                <w:sz w:val="28"/>
                <w:szCs w:val="28"/>
              </w:rPr>
              <w:t>124</w:t>
            </w:r>
          </w:p>
        </w:tc>
        <w:tc>
          <w:tcPr>
            <w:tcW w:w="270" w:type="dxa"/>
            <w:tcBorders>
              <w:top w:val="nil"/>
              <w:left w:val="nil"/>
              <w:bottom w:val="nil"/>
              <w:right w:val="nil"/>
            </w:tcBorders>
          </w:tcPr>
          <w:p w14:paraId="0E5BE9E9"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729370E" w14:textId="6A97F07C" w:rsidR="00B80F92" w:rsidRDefault="00B80F92" w:rsidP="00B80F92">
            <w:pPr>
              <w:tabs>
                <w:tab w:val="left" w:pos="1440"/>
              </w:tabs>
              <w:jc w:val="right"/>
              <w:rPr>
                <w:rFonts w:asciiTheme="majorBidi" w:hAnsiTheme="majorBidi" w:cstheme="majorBidi"/>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033202C2"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0A08AE5" w14:textId="61F1A3E8" w:rsidR="00B80F92" w:rsidRDefault="00B80F92" w:rsidP="00B80F92">
            <w:pPr>
              <w:tabs>
                <w:tab w:val="left" w:pos="1440"/>
              </w:tabs>
              <w:jc w:val="right"/>
              <w:rPr>
                <w:rFonts w:asciiTheme="majorBidi" w:hAnsiTheme="majorBidi" w:cstheme="majorBidi"/>
                <w:sz w:val="28"/>
                <w:szCs w:val="28"/>
              </w:rPr>
            </w:pPr>
            <w:r>
              <w:rPr>
                <w:rFonts w:asciiTheme="majorBidi" w:hAnsiTheme="majorBidi" w:cstheme="majorBidi"/>
                <w:b/>
                <w:bCs/>
                <w:sz w:val="28"/>
                <w:szCs w:val="28"/>
              </w:rPr>
              <w:t>124</w:t>
            </w:r>
          </w:p>
        </w:tc>
      </w:tr>
      <w:tr w:rsidR="00B80F92" w:rsidRPr="006737D8" w14:paraId="6FDC94A0" w14:textId="77777777" w:rsidTr="008F253A">
        <w:tc>
          <w:tcPr>
            <w:tcW w:w="3324" w:type="dxa"/>
          </w:tcPr>
          <w:p w14:paraId="31FE4FA5" w14:textId="77777777" w:rsidR="00B80F92" w:rsidRDefault="00B80F92" w:rsidP="00B80F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cs/>
              </w:rPr>
            </w:pPr>
          </w:p>
        </w:tc>
        <w:tc>
          <w:tcPr>
            <w:tcW w:w="1170" w:type="dxa"/>
            <w:tcBorders>
              <w:top w:val="double" w:sz="4" w:space="0" w:color="auto"/>
              <w:left w:val="nil"/>
              <w:bottom w:val="nil"/>
              <w:right w:val="nil"/>
            </w:tcBorders>
          </w:tcPr>
          <w:p w14:paraId="04423D6B"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7C3AE87E"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AF61392"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D59B429" w14:textId="77777777" w:rsidR="00B80F92" w:rsidRPr="006737D8" w:rsidRDefault="00B80F92" w:rsidP="00B80F92">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056166EF" w14:textId="77777777" w:rsidR="00B80F92" w:rsidRDefault="00B80F92" w:rsidP="00B80F92">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04B690BB" w14:textId="77777777" w:rsidR="00B80F92" w:rsidRPr="006737D8" w:rsidRDefault="00B80F92" w:rsidP="00B80F92">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6ADB085C" w14:textId="77777777" w:rsidR="00B80F92" w:rsidRDefault="00B80F92" w:rsidP="00B80F92">
            <w:pPr>
              <w:tabs>
                <w:tab w:val="left" w:pos="1440"/>
              </w:tabs>
              <w:jc w:val="right"/>
              <w:rPr>
                <w:rFonts w:asciiTheme="majorBidi" w:hAnsiTheme="majorBidi" w:cstheme="majorBidi"/>
                <w:b/>
                <w:bCs/>
                <w:sz w:val="28"/>
                <w:szCs w:val="28"/>
              </w:rPr>
            </w:pPr>
          </w:p>
        </w:tc>
      </w:tr>
    </w:tbl>
    <w:p w14:paraId="1ED9FE74" w14:textId="0668928E"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7EB28111"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D8178E">
              <w:rPr>
                <w:rFonts w:asciiTheme="majorBidi" w:hAnsiTheme="majorBidi" w:cstheme="majorBidi"/>
                <w:sz w:val="28"/>
                <w:szCs w:val="28"/>
              </w:rPr>
              <w:t>2</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D8178E" w:rsidRPr="006737D8" w14:paraId="0CC3D66E" w14:textId="77777777" w:rsidTr="00E7058E">
        <w:tc>
          <w:tcPr>
            <w:tcW w:w="3324" w:type="dxa"/>
            <w:vAlign w:val="bottom"/>
          </w:tcPr>
          <w:p w14:paraId="30A7DAB6" w14:textId="77777777" w:rsidR="00D8178E" w:rsidRPr="006737D8" w:rsidRDefault="00D8178E" w:rsidP="00D8178E">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7BFAA608"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92,292</w:t>
            </w:r>
          </w:p>
        </w:tc>
        <w:tc>
          <w:tcPr>
            <w:tcW w:w="270" w:type="dxa"/>
          </w:tcPr>
          <w:p w14:paraId="32ADBA97"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4DDC0F64" w14:textId="59C07F02"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175,909</w:t>
            </w:r>
          </w:p>
        </w:tc>
        <w:tc>
          <w:tcPr>
            <w:tcW w:w="270" w:type="dxa"/>
          </w:tcPr>
          <w:p w14:paraId="0E4755AF"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61AED2B2" w14:textId="48D5648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67,184</w:t>
            </w:r>
          </w:p>
        </w:tc>
        <w:tc>
          <w:tcPr>
            <w:tcW w:w="270" w:type="dxa"/>
          </w:tcPr>
          <w:p w14:paraId="0AD5D261"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47F4934D" w14:textId="3D7EE2C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335,385</w:t>
            </w:r>
          </w:p>
        </w:tc>
      </w:tr>
      <w:tr w:rsidR="00D8178E" w:rsidRPr="006737D8" w14:paraId="6CF72C72" w14:textId="77777777" w:rsidTr="00E7058E">
        <w:tc>
          <w:tcPr>
            <w:tcW w:w="3324" w:type="dxa"/>
            <w:vAlign w:val="bottom"/>
          </w:tcPr>
          <w:p w14:paraId="5005EB30" w14:textId="77777777" w:rsidR="00D8178E" w:rsidRPr="006737D8" w:rsidRDefault="00D8178E" w:rsidP="00D8178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47CF455C"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5174117"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828F8B5" w14:textId="75A4BC6D"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c>
          <w:tcPr>
            <w:tcW w:w="270" w:type="dxa"/>
          </w:tcPr>
          <w:p w14:paraId="76D9FA36"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2360EE3E" w14:textId="4BDD91EA"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58A0877B"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217A540D" w14:textId="0E33A2A4"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34</w:t>
            </w:r>
          </w:p>
        </w:tc>
      </w:tr>
      <w:tr w:rsidR="00D8178E" w:rsidRPr="006737D8" w14:paraId="290F2DD8" w14:textId="77777777" w:rsidTr="00E7058E">
        <w:tc>
          <w:tcPr>
            <w:tcW w:w="3324" w:type="dxa"/>
            <w:vAlign w:val="bottom"/>
          </w:tcPr>
          <w:p w14:paraId="6170F451" w14:textId="77777777" w:rsidR="00D8178E" w:rsidRPr="006737D8" w:rsidRDefault="00D8178E" w:rsidP="00D8178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559BEA3"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76D18467"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F2D1BDD" w14:textId="77777777" w:rsidR="00D8178E" w:rsidRPr="006737D8" w:rsidRDefault="00D8178E" w:rsidP="00D81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34B5446F"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r>
      <w:tr w:rsidR="00D8178E" w:rsidRPr="006737D8" w14:paraId="761E56A5" w14:textId="77777777" w:rsidTr="00E7058E">
        <w:tc>
          <w:tcPr>
            <w:tcW w:w="3324" w:type="dxa"/>
            <w:vAlign w:val="bottom"/>
          </w:tcPr>
          <w:p w14:paraId="465E70F0" w14:textId="77777777" w:rsidR="00D8178E" w:rsidRPr="006737D8" w:rsidRDefault="00D8178E" w:rsidP="00BB664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7EE1728B"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Pr>
          <w:p w14:paraId="1BBF97A3" w14:textId="77777777" w:rsidR="00D8178E" w:rsidRPr="006737D8" w:rsidRDefault="00D8178E" w:rsidP="00D8178E">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Pr>
          <w:p w14:paraId="60DC14FF" w14:textId="77777777" w:rsidR="00D8178E" w:rsidRPr="006737D8" w:rsidRDefault="00D8178E" w:rsidP="00D8178E">
            <w:pPr>
              <w:tabs>
                <w:tab w:val="clear" w:pos="680"/>
                <w:tab w:val="clear" w:pos="907"/>
              </w:tabs>
              <w:ind w:left="-54" w:right="74"/>
              <w:jc w:val="right"/>
              <w:rPr>
                <w:rFonts w:asciiTheme="majorBidi" w:hAnsiTheme="majorBidi" w:cstheme="majorBidi"/>
                <w:sz w:val="28"/>
                <w:szCs w:val="28"/>
              </w:rPr>
            </w:pPr>
          </w:p>
        </w:tc>
      </w:tr>
      <w:tr w:rsidR="00D8178E" w:rsidRPr="006737D8" w14:paraId="5ECF9AC5" w14:textId="77777777" w:rsidTr="00E7058E">
        <w:tc>
          <w:tcPr>
            <w:tcW w:w="3324" w:type="dxa"/>
            <w:vAlign w:val="bottom"/>
          </w:tcPr>
          <w:p w14:paraId="04EEFA3F"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6DF31EE1"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0EFA27BD"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22F48B83"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1947A671" w14:textId="77777777" w:rsidR="00D8178E" w:rsidRPr="006737D8" w:rsidRDefault="00D8178E" w:rsidP="00D8178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1A98D81D"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85,919</w:t>
            </w:r>
          </w:p>
        </w:tc>
        <w:tc>
          <w:tcPr>
            <w:tcW w:w="270" w:type="dxa"/>
          </w:tcPr>
          <w:p w14:paraId="76AB9B16"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74A79ADC" w:rsidR="00D8178E" w:rsidRPr="006737D8" w:rsidRDefault="00D8178E" w:rsidP="00D8178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85,919</w:t>
            </w:r>
          </w:p>
        </w:tc>
      </w:tr>
      <w:tr w:rsidR="00D8178E" w:rsidRPr="006737D8" w14:paraId="6AD3F56B" w14:textId="77777777" w:rsidTr="00DF0F41">
        <w:tc>
          <w:tcPr>
            <w:tcW w:w="3324" w:type="dxa"/>
            <w:vAlign w:val="bottom"/>
          </w:tcPr>
          <w:p w14:paraId="5D716D81"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5CECF151" w:rsidR="00D8178E" w:rsidRPr="006737D8" w:rsidRDefault="00D8178E" w:rsidP="00D8178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92,292</w:t>
            </w:r>
          </w:p>
        </w:tc>
        <w:tc>
          <w:tcPr>
            <w:tcW w:w="270" w:type="dxa"/>
          </w:tcPr>
          <w:p w14:paraId="2AA45C88"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8F292F6" w:rsidR="00D8178E" w:rsidRPr="006737D8" w:rsidRDefault="00D8178E" w:rsidP="00D8178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175,943</w:t>
            </w:r>
          </w:p>
        </w:tc>
        <w:tc>
          <w:tcPr>
            <w:tcW w:w="270" w:type="dxa"/>
          </w:tcPr>
          <w:p w14:paraId="583417FA"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5CFC955F" w:rsidR="00D8178E" w:rsidRPr="006737D8" w:rsidRDefault="00D8178E" w:rsidP="00D8178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153,103</w:t>
            </w:r>
          </w:p>
        </w:tc>
        <w:tc>
          <w:tcPr>
            <w:tcW w:w="270" w:type="dxa"/>
          </w:tcPr>
          <w:p w14:paraId="547BB510"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60FB4B94" w:rsidR="00D8178E" w:rsidRPr="006737D8" w:rsidRDefault="00D8178E" w:rsidP="00D8178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421,338</w:t>
            </w:r>
          </w:p>
        </w:tc>
      </w:tr>
      <w:tr w:rsidR="00D8178E" w:rsidRPr="006737D8" w14:paraId="527C26BA" w14:textId="77777777" w:rsidTr="00DF0F41">
        <w:tc>
          <w:tcPr>
            <w:tcW w:w="3324" w:type="dxa"/>
            <w:vAlign w:val="bottom"/>
          </w:tcPr>
          <w:p w14:paraId="607B0979" w14:textId="77777777" w:rsidR="00D8178E" w:rsidRPr="006737D8" w:rsidRDefault="00D8178E" w:rsidP="00D81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6B274DAE"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270" w:type="dxa"/>
          </w:tcPr>
          <w:p w14:paraId="5DDC0D89"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E002E63"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270" w:type="dxa"/>
          </w:tcPr>
          <w:p w14:paraId="48008234" w14:textId="77777777" w:rsidR="00D8178E" w:rsidRPr="006737D8" w:rsidRDefault="00D8178E" w:rsidP="00D8178E">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68FD07E" w14:textId="77777777" w:rsidR="00D8178E" w:rsidRPr="006737D8" w:rsidRDefault="00D8178E" w:rsidP="00D8178E">
            <w:pPr>
              <w:tabs>
                <w:tab w:val="left" w:pos="1440"/>
              </w:tabs>
              <w:jc w:val="right"/>
              <w:rPr>
                <w:rFonts w:asciiTheme="majorBidi" w:hAnsiTheme="majorBidi" w:cstheme="majorBidi"/>
                <w:b/>
                <w:bCs/>
                <w:sz w:val="28"/>
                <w:szCs w:val="28"/>
                <w:cs/>
              </w:rPr>
            </w:pPr>
          </w:p>
        </w:tc>
        <w:tc>
          <w:tcPr>
            <w:tcW w:w="270" w:type="dxa"/>
          </w:tcPr>
          <w:p w14:paraId="663E562D" w14:textId="77777777" w:rsidR="00D8178E" w:rsidRPr="006737D8" w:rsidRDefault="00D8178E" w:rsidP="00D8178E">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007CE57A" w14:textId="77777777" w:rsidR="00D8178E" w:rsidRPr="006737D8" w:rsidRDefault="00D8178E" w:rsidP="00D8178E">
            <w:pPr>
              <w:tabs>
                <w:tab w:val="left" w:pos="1440"/>
              </w:tabs>
              <w:jc w:val="right"/>
              <w:rPr>
                <w:rFonts w:asciiTheme="majorBidi" w:hAnsiTheme="majorBidi" w:cstheme="majorBidi"/>
                <w:b/>
                <w:bCs/>
                <w:sz w:val="28"/>
                <w:szCs w:val="28"/>
              </w:rPr>
            </w:pPr>
          </w:p>
        </w:tc>
      </w:tr>
    </w:tbl>
    <w:p w14:paraId="08B221FC" w14:textId="1ADE281E" w:rsidR="0060648B" w:rsidRDefault="0060648B"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57B5D01A" w14:textId="74FD610A" w:rsidR="004B5136" w:rsidRDefault="004B5136"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3780B68B" w14:textId="77777777" w:rsidR="004B5136" w:rsidRDefault="004B5136" w:rsidP="0060648B">
      <w:pPr>
        <w:pStyle w:val="BodyTextIndent"/>
        <w:spacing w:before="120" w:line="380" w:lineRule="exact"/>
        <w:ind w:left="547" w:right="58"/>
        <w:jc w:val="thaiDistribute"/>
        <w:rPr>
          <w:rFonts w:asciiTheme="majorBidi" w:eastAsia="Arial Unicode MS" w:hAnsiTheme="majorBidi" w:cstheme="majorBidi"/>
          <w:sz w:val="28"/>
          <w:szCs w:val="28"/>
        </w:rPr>
      </w:pPr>
    </w:p>
    <w:p w14:paraId="3F5D1A88" w14:textId="77777777" w:rsidR="008A3763" w:rsidRPr="0060648B" w:rsidRDefault="008A3763" w:rsidP="00B80F92">
      <w:pPr>
        <w:pStyle w:val="BodyTextIndent"/>
        <w:spacing w:before="120" w:line="380" w:lineRule="exact"/>
        <w:ind w:left="0" w:right="58"/>
        <w:jc w:val="thaiDistribute"/>
        <w:rPr>
          <w:rFonts w:asciiTheme="majorBidi" w:eastAsia="Arial Unicode MS" w:hAnsiTheme="majorBidi" w:cstheme="majorBidi"/>
          <w:sz w:val="28"/>
          <w:szCs w:val="28"/>
        </w:rPr>
      </w:pPr>
    </w:p>
    <w:p w14:paraId="0CA943C5" w14:textId="269DA43B"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lastRenderedPageBreak/>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For management purposes, the Company is organised into business units based on its products, which consisted of Fire, Marine and Transportation, Motor and Miscellaneous (including Personal Accident).</w:t>
      </w:r>
    </w:p>
    <w:p w14:paraId="228C1691" w14:textId="11923BE3"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Segment performance is measured based on operating profit or loss, total assets and total liabilities and on a basis consistent with that used to measure operating profit or loss, total assets and total liabilities in the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w:t>
      </w:r>
    </w:p>
    <w:p w14:paraId="0C3A6247" w14:textId="1A1629D5"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operates in Thailand only. As a result, all of the revenues, profits and assets as reflected in th</w:t>
      </w:r>
      <w:r w:rsidR="000A2DD6">
        <w:rPr>
          <w:rFonts w:asciiTheme="majorBidi" w:eastAsia="Arial Unicode MS" w:hAnsiTheme="majorBidi" w:cstheme="majorBidi"/>
          <w:sz w:val="28"/>
          <w:szCs w:val="28"/>
        </w:rPr>
        <w:t>ese</w:t>
      </w:r>
      <w:r w:rsidRPr="006737D8">
        <w:rPr>
          <w:rFonts w:asciiTheme="majorBidi" w:eastAsia="Arial Unicode MS" w:hAnsiTheme="majorBidi" w:cstheme="majorBidi"/>
          <w:sz w:val="28"/>
          <w:szCs w:val="28"/>
        </w:rPr>
        <w:t xml:space="preserve"> financial </w:t>
      </w:r>
      <w:r w:rsidR="000A2DD6">
        <w:rPr>
          <w:rFonts w:asciiTheme="majorBidi" w:eastAsia="Arial Unicode MS" w:hAnsiTheme="majorBidi" w:cstheme="majorBidi"/>
          <w:sz w:val="28"/>
          <w:szCs w:val="28"/>
        </w:rPr>
        <w:t>statements</w:t>
      </w:r>
      <w:r w:rsidRPr="006737D8">
        <w:rPr>
          <w:rFonts w:asciiTheme="majorBidi" w:eastAsia="Arial Unicode MS" w:hAnsiTheme="majorBidi" w:cstheme="majorBidi"/>
          <w:sz w:val="28"/>
          <w:szCs w:val="28"/>
        </w:rPr>
        <w:t xml:space="preserve"> pertain exclusively to this geographical reportable segment.</w:t>
      </w:r>
    </w:p>
    <w:p w14:paraId="1DB42A8E" w14:textId="4388A6B7" w:rsidR="00DF34AE" w:rsidRPr="008E0308" w:rsidRDefault="00C568F9"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4B5136">
        <w:rPr>
          <w:rFonts w:asciiTheme="majorBidi" w:eastAsia="Arial Unicode MS" w:hAnsiTheme="majorBidi" w:cstheme="majorBidi"/>
          <w:sz w:val="28"/>
          <w:szCs w:val="28"/>
        </w:rPr>
        <w:t xml:space="preserve">For the </w:t>
      </w:r>
      <w:r w:rsidR="00AC28ED">
        <w:rPr>
          <w:rFonts w:asciiTheme="majorBidi" w:eastAsia="Arial Unicode MS" w:hAnsiTheme="majorBidi" w:cstheme="majorBidi"/>
          <w:sz w:val="28"/>
          <w:szCs w:val="28"/>
        </w:rPr>
        <w:t>three-month</w:t>
      </w:r>
      <w:r w:rsidR="00083FF3">
        <w:rPr>
          <w:rFonts w:asciiTheme="majorBidi" w:eastAsia="Arial Unicode MS" w:hAnsiTheme="majorBidi" w:cstheme="majorBidi"/>
          <w:sz w:val="28"/>
          <w:szCs w:val="28"/>
        </w:rPr>
        <w:t xml:space="preserve"> period</w:t>
      </w:r>
      <w:r w:rsidRPr="004B5136">
        <w:rPr>
          <w:rFonts w:asciiTheme="majorBidi" w:eastAsia="Arial Unicode MS" w:hAnsiTheme="majorBidi" w:cstheme="majorBidi"/>
          <w:sz w:val="28"/>
          <w:szCs w:val="28"/>
        </w:rPr>
        <w:t xml:space="preserve"> ended 31 </w:t>
      </w:r>
      <w:r w:rsidR="00083FF3">
        <w:rPr>
          <w:rFonts w:asciiTheme="majorBidi" w:eastAsia="Cordia New" w:hAnsiTheme="majorBidi" w:cstheme="majorBidi"/>
          <w:sz w:val="28"/>
          <w:szCs w:val="28"/>
        </w:rPr>
        <w:t>March</w:t>
      </w:r>
      <w:r w:rsidRPr="004B5136">
        <w:rPr>
          <w:rFonts w:asciiTheme="majorBidi" w:eastAsia="Arial Unicode MS" w:hAnsiTheme="majorBidi" w:cstheme="majorBidi"/>
          <w:sz w:val="28"/>
          <w:szCs w:val="28"/>
        </w:rPr>
        <w:t xml:space="preserve"> 202</w:t>
      </w:r>
      <w:r w:rsidR="00083FF3">
        <w:rPr>
          <w:rFonts w:asciiTheme="majorBidi" w:eastAsia="Arial Unicode MS" w:hAnsiTheme="majorBidi" w:cstheme="majorBidi"/>
          <w:sz w:val="28"/>
          <w:szCs w:val="28"/>
        </w:rPr>
        <w:t>3</w:t>
      </w:r>
      <w:r w:rsidR="00DC6C37">
        <w:rPr>
          <w:rFonts w:asciiTheme="majorBidi" w:eastAsia="Arial Unicode MS" w:hAnsiTheme="majorBidi" w:cstheme="majorBidi"/>
          <w:sz w:val="28"/>
          <w:szCs w:val="28"/>
        </w:rPr>
        <w:t xml:space="preserve"> and 2022</w:t>
      </w:r>
      <w:r w:rsidR="00DF34AE" w:rsidRPr="004B5136">
        <w:rPr>
          <w:rFonts w:asciiTheme="majorBidi" w:eastAsia="Arial Unicode MS" w:hAnsiTheme="majorBidi" w:cstheme="majorBidi"/>
          <w:sz w:val="28"/>
          <w:szCs w:val="28"/>
        </w:rPr>
        <w:t xml:space="preserve">, the Company has premium written, which is attributable to insurance </w:t>
      </w:r>
      <w:r w:rsidR="00DF34AE" w:rsidRPr="00DF4FB8">
        <w:rPr>
          <w:rFonts w:asciiTheme="majorBidi" w:eastAsia="Arial Unicode MS" w:hAnsiTheme="majorBidi" w:cstheme="majorBidi"/>
          <w:sz w:val="28"/>
          <w:szCs w:val="28"/>
        </w:rPr>
        <w:t>from</w:t>
      </w:r>
      <w:r w:rsidR="00083801" w:rsidRPr="00DF4FB8">
        <w:rPr>
          <w:rFonts w:asciiTheme="majorBidi" w:eastAsia="Arial Unicode MS" w:hAnsiTheme="majorBidi" w:cstheme="majorBidi"/>
          <w:sz w:val="28"/>
          <w:szCs w:val="28"/>
        </w:rPr>
        <w:t xml:space="preserve"> </w:t>
      </w:r>
      <w:r w:rsidR="00A506A5" w:rsidRPr="00DF4FB8">
        <w:rPr>
          <w:rFonts w:asciiTheme="majorBidi" w:eastAsia="Arial Unicode MS" w:hAnsiTheme="majorBidi" w:cstheme="majorBidi"/>
          <w:sz w:val="28"/>
          <w:szCs w:val="28"/>
        </w:rPr>
        <w:t>three</w:t>
      </w:r>
      <w:r w:rsidR="0054394E" w:rsidRPr="00DF4FB8">
        <w:rPr>
          <w:rFonts w:asciiTheme="majorBidi" w:eastAsia="Arial Unicode MS" w:hAnsiTheme="majorBidi" w:cstheme="majorBidi"/>
          <w:sz w:val="28"/>
          <w:szCs w:val="28"/>
        </w:rPr>
        <w:t xml:space="preserve"> </w:t>
      </w:r>
      <w:r w:rsidR="00DF34AE" w:rsidRPr="00DF4FB8">
        <w:rPr>
          <w:rFonts w:asciiTheme="majorBidi" w:eastAsia="Arial Unicode MS" w:hAnsiTheme="majorBidi" w:cstheme="majorBidi"/>
          <w:sz w:val="28"/>
          <w:szCs w:val="28"/>
        </w:rPr>
        <w:t>major agent</w:t>
      </w:r>
      <w:r w:rsidR="004B6660" w:rsidRPr="00DF4FB8">
        <w:rPr>
          <w:rFonts w:asciiTheme="majorBidi" w:eastAsia="Arial Unicode MS" w:hAnsiTheme="majorBidi" w:cstheme="majorBidi"/>
          <w:sz w:val="28"/>
          <w:szCs w:val="28"/>
        </w:rPr>
        <w:t>s</w:t>
      </w:r>
      <w:r w:rsidR="00DF34AE" w:rsidRPr="00DF4FB8">
        <w:rPr>
          <w:rFonts w:asciiTheme="majorBidi" w:eastAsia="Arial Unicode MS" w:hAnsiTheme="majorBidi" w:cstheme="majorBidi"/>
          <w:sz w:val="28"/>
          <w:szCs w:val="28"/>
        </w:rPr>
        <w:t xml:space="preserve"> and broker</w:t>
      </w:r>
      <w:r w:rsidR="004B6660" w:rsidRPr="00DF4FB8">
        <w:rPr>
          <w:rFonts w:asciiTheme="majorBidi" w:eastAsia="Arial Unicode MS" w:hAnsiTheme="majorBidi" w:cstheme="majorBidi"/>
          <w:sz w:val="28"/>
          <w:szCs w:val="28"/>
        </w:rPr>
        <w:t>s</w:t>
      </w:r>
      <w:r w:rsidR="00DC6C37">
        <w:rPr>
          <w:rFonts w:asciiTheme="majorBidi" w:eastAsia="Arial Unicode MS" w:hAnsiTheme="majorBidi" w:cstheme="majorBidi"/>
          <w:sz w:val="28"/>
          <w:szCs w:val="28"/>
        </w:rPr>
        <w:t>,</w:t>
      </w:r>
      <w:r w:rsidR="00DF34AE" w:rsidRPr="00DF4FB8">
        <w:rPr>
          <w:rFonts w:asciiTheme="majorBidi" w:eastAsia="Arial Unicode MS" w:hAnsiTheme="majorBidi" w:cstheme="majorBidi"/>
          <w:sz w:val="28"/>
          <w:szCs w:val="28"/>
        </w:rPr>
        <w:t xml:space="preserve"> totaling Baht</w:t>
      </w:r>
      <w:r w:rsidR="004278D1" w:rsidRPr="00DF4FB8">
        <w:rPr>
          <w:rFonts w:asciiTheme="majorBidi" w:eastAsia="Arial Unicode MS" w:hAnsiTheme="majorBidi" w:cstheme="majorBidi"/>
          <w:sz w:val="28"/>
          <w:szCs w:val="28"/>
        </w:rPr>
        <w:t xml:space="preserve"> </w:t>
      </w:r>
      <w:r w:rsidR="002B2277">
        <w:rPr>
          <w:rFonts w:asciiTheme="majorBidi" w:eastAsia="Arial Unicode MS" w:hAnsiTheme="majorBidi" w:cstheme="majorBidi"/>
          <w:sz w:val="28"/>
          <w:szCs w:val="28"/>
        </w:rPr>
        <w:t>80</w:t>
      </w:r>
      <w:r w:rsidR="00A506A5" w:rsidRPr="00DF4FB8">
        <w:rPr>
          <w:rFonts w:asciiTheme="majorBidi" w:eastAsia="Arial Unicode MS" w:hAnsiTheme="majorBidi" w:cstheme="majorBidi"/>
          <w:sz w:val="28"/>
          <w:szCs w:val="28"/>
        </w:rPr>
        <w:t>.</w:t>
      </w:r>
      <w:r w:rsidR="002B2277">
        <w:rPr>
          <w:rFonts w:asciiTheme="majorBidi" w:eastAsia="Arial Unicode MS" w:hAnsiTheme="majorBidi" w:cstheme="majorBidi"/>
          <w:sz w:val="28"/>
          <w:szCs w:val="28"/>
        </w:rPr>
        <w:t>4</w:t>
      </w:r>
      <w:r w:rsidR="004B5136" w:rsidRPr="00DF4FB8">
        <w:rPr>
          <w:rFonts w:asciiTheme="majorBidi" w:eastAsia="Arial Unicode MS" w:hAnsiTheme="majorBidi" w:cstheme="majorBidi"/>
          <w:sz w:val="28"/>
          <w:szCs w:val="28"/>
        </w:rPr>
        <w:t xml:space="preserve"> </w:t>
      </w:r>
      <w:r w:rsidR="00DF34AE" w:rsidRPr="00DF4FB8">
        <w:rPr>
          <w:rFonts w:asciiTheme="majorBidi" w:eastAsia="Arial Unicode MS" w:hAnsiTheme="majorBidi" w:cstheme="majorBidi"/>
          <w:sz w:val="28"/>
          <w:szCs w:val="28"/>
        </w:rPr>
        <w:t>million</w:t>
      </w:r>
      <w:r w:rsidR="00646718" w:rsidRPr="00DF4FB8">
        <w:rPr>
          <w:rFonts w:asciiTheme="majorBidi" w:eastAsia="Arial Unicode MS" w:hAnsiTheme="majorBidi" w:cstheme="majorBidi"/>
          <w:sz w:val="28"/>
          <w:szCs w:val="28"/>
        </w:rPr>
        <w:t>.</w:t>
      </w:r>
      <w:r w:rsidR="00DC6C37">
        <w:rPr>
          <w:rFonts w:asciiTheme="majorBidi" w:eastAsia="Arial Unicode MS" w:hAnsiTheme="majorBidi" w:cstheme="majorBidi"/>
          <w:sz w:val="28"/>
          <w:szCs w:val="28"/>
        </w:rPr>
        <w:t xml:space="preserve"> And Baht 101.9 million, respectively.</w:t>
      </w:r>
    </w:p>
    <w:p w14:paraId="0BE9B815" w14:textId="3E52205C"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FB04582" w14:textId="25718481"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AA80101" w14:textId="77777777" w:rsidR="006B0F43" w:rsidRDefault="006B0F43"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01E4F858"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5A1C0157"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768F6B7B"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6B76E701"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6417BD8F"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30D33ED6"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2F910E7A"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7685D01E"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0EC459CA"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4DC0F661"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05CF7CDE" w14:textId="77777777" w:rsidR="00925C5B" w:rsidRDefault="00925C5B" w:rsidP="00083FF3">
      <w:pPr>
        <w:pStyle w:val="BodyTextIndent"/>
        <w:spacing w:before="120" w:line="380" w:lineRule="exact"/>
        <w:ind w:left="0" w:right="58"/>
        <w:jc w:val="thaiDistribute"/>
        <w:rPr>
          <w:rFonts w:asciiTheme="majorBidi" w:eastAsia="Arial Unicode MS" w:hAnsiTheme="majorBidi" w:cstheme="majorBidi"/>
          <w:sz w:val="28"/>
          <w:szCs w:val="28"/>
        </w:rPr>
      </w:pPr>
    </w:p>
    <w:p w14:paraId="4E604A8F" w14:textId="77777777" w:rsidR="00B80F92" w:rsidRDefault="00B80F92" w:rsidP="00C568F9">
      <w:pPr>
        <w:pStyle w:val="BodyTextIndent"/>
        <w:spacing w:before="120" w:line="380" w:lineRule="exact"/>
        <w:ind w:left="547" w:right="58"/>
        <w:jc w:val="thaiDistribute"/>
        <w:rPr>
          <w:rFonts w:asciiTheme="majorBidi" w:eastAsia="Arial Unicode MS" w:hAnsiTheme="majorBidi" w:cstheme="majorBidi"/>
          <w:sz w:val="28"/>
          <w:szCs w:val="28"/>
        </w:rPr>
      </w:pPr>
    </w:p>
    <w:p w14:paraId="15EF94BB" w14:textId="77777777" w:rsidR="00DC6C37" w:rsidRDefault="00DC6C37" w:rsidP="00C568F9">
      <w:pPr>
        <w:pStyle w:val="BodyTextIndent"/>
        <w:spacing w:before="120" w:line="380" w:lineRule="exact"/>
        <w:ind w:left="547" w:right="58"/>
        <w:jc w:val="thaiDistribute"/>
        <w:rPr>
          <w:rFonts w:asciiTheme="majorBidi" w:eastAsia="Arial Unicode MS" w:hAnsiTheme="majorBidi" w:cstheme="majorBidi"/>
          <w:sz w:val="28"/>
          <w:szCs w:val="28"/>
        </w:rPr>
      </w:pPr>
    </w:p>
    <w:p w14:paraId="0AD81A15" w14:textId="77777777" w:rsidR="00DC6C37" w:rsidRDefault="00DC6C37" w:rsidP="00C568F9">
      <w:pPr>
        <w:pStyle w:val="BodyTextIndent"/>
        <w:spacing w:before="120" w:line="380" w:lineRule="exact"/>
        <w:ind w:left="547" w:right="58"/>
        <w:jc w:val="thaiDistribute"/>
        <w:rPr>
          <w:rFonts w:asciiTheme="majorBidi" w:eastAsia="Arial Unicode MS" w:hAnsiTheme="majorBidi" w:cstheme="majorBidi"/>
          <w:sz w:val="28"/>
          <w:szCs w:val="28"/>
        </w:rPr>
      </w:pPr>
    </w:p>
    <w:p w14:paraId="4CEDEFD2" w14:textId="274CF503"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Segment income and profit (loss) for</w:t>
      </w:r>
      <w:r w:rsidR="00083FF3">
        <w:rPr>
          <w:rFonts w:asciiTheme="majorBidi" w:eastAsia="Arial Unicode MS" w:hAnsiTheme="majorBidi" w:cstheme="majorBidi"/>
          <w:sz w:val="28"/>
          <w:szCs w:val="28"/>
        </w:rPr>
        <w:t xml:space="preserve"> </w:t>
      </w:r>
      <w:r w:rsidR="00AC28ED">
        <w:rPr>
          <w:rFonts w:asciiTheme="majorBidi" w:eastAsia="Arial Unicode MS" w:hAnsiTheme="majorBidi" w:cstheme="majorBidi"/>
          <w:sz w:val="28"/>
          <w:szCs w:val="28"/>
        </w:rPr>
        <w:t>three-month</w:t>
      </w:r>
      <w:r w:rsidR="00083FF3">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sidR="00EA4CAF">
        <w:rPr>
          <w:rFonts w:asciiTheme="majorBidi" w:eastAsia="Arial Unicode MS" w:hAnsiTheme="majorBidi" w:cstheme="majorBidi"/>
          <w:sz w:val="28"/>
          <w:szCs w:val="28"/>
        </w:rPr>
        <w:t>March</w:t>
      </w:r>
      <w:r w:rsidRPr="006737D8">
        <w:rPr>
          <w:rFonts w:asciiTheme="majorBidi" w:eastAsia="Arial Unicode MS" w:hAnsiTheme="majorBidi" w:cstheme="majorBidi"/>
          <w:sz w:val="28"/>
          <w:szCs w:val="28"/>
        </w:rPr>
        <w:t xml:space="preserve"> 202</w:t>
      </w:r>
      <w:r w:rsidR="00EA4CAF">
        <w:rPr>
          <w:rFonts w:asciiTheme="majorBidi" w:eastAsia="Arial Unicode MS" w:hAnsiTheme="majorBidi" w:cstheme="majorBidi"/>
          <w:sz w:val="28"/>
          <w:szCs w:val="28"/>
        </w:rPr>
        <w:t>3</w:t>
      </w:r>
      <w:r w:rsidRPr="006737D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90"/>
        <w:gridCol w:w="180"/>
        <w:gridCol w:w="1080"/>
        <w:gridCol w:w="180"/>
        <w:gridCol w:w="810"/>
        <w:gridCol w:w="180"/>
        <w:gridCol w:w="1080"/>
        <w:gridCol w:w="180"/>
        <w:gridCol w:w="900"/>
        <w:gridCol w:w="180"/>
        <w:gridCol w:w="900"/>
      </w:tblGrid>
      <w:tr w:rsidR="00BF0FE6" w:rsidRPr="006737D8" w14:paraId="00491079" w14:textId="77777777" w:rsidTr="00777847">
        <w:trPr>
          <w:tblHeader/>
        </w:trPr>
        <w:tc>
          <w:tcPr>
            <w:tcW w:w="279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777847" w:rsidRPr="006737D8" w14:paraId="5EF7CEE2" w14:textId="77777777" w:rsidTr="00777847">
        <w:trPr>
          <w:tblHeader/>
        </w:trPr>
        <w:tc>
          <w:tcPr>
            <w:tcW w:w="279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777847" w:rsidRPr="006737D8" w14:paraId="5E14FA97" w14:textId="77777777" w:rsidTr="00777847">
        <w:trPr>
          <w:tblHeader/>
        </w:trPr>
        <w:tc>
          <w:tcPr>
            <w:tcW w:w="279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777847" w:rsidRPr="006737D8" w14:paraId="242437B9" w14:textId="77777777" w:rsidTr="00777847">
        <w:tc>
          <w:tcPr>
            <w:tcW w:w="279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9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81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777847" w:rsidRPr="006737D8" w14:paraId="42A0318B" w14:textId="77777777" w:rsidTr="00777847">
        <w:tc>
          <w:tcPr>
            <w:tcW w:w="2790" w:type="dxa"/>
            <w:hideMark/>
          </w:tcPr>
          <w:p w14:paraId="1C7A6955"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90" w:type="dxa"/>
            <w:tcBorders>
              <w:top w:val="nil"/>
              <w:left w:val="nil"/>
              <w:bottom w:val="nil"/>
              <w:right w:val="nil"/>
            </w:tcBorders>
            <w:shd w:val="clear" w:color="000000" w:fill="FFFFFF"/>
            <w:vAlign w:val="center"/>
          </w:tcPr>
          <w:p w14:paraId="1F27B367" w14:textId="0B6ABC7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4,256</w:t>
            </w:r>
          </w:p>
        </w:tc>
        <w:tc>
          <w:tcPr>
            <w:tcW w:w="180" w:type="dxa"/>
            <w:tcBorders>
              <w:top w:val="nil"/>
              <w:left w:val="nil"/>
              <w:bottom w:val="nil"/>
              <w:right w:val="nil"/>
            </w:tcBorders>
            <w:shd w:val="clear" w:color="000000" w:fill="FFFFFF"/>
            <w:vAlign w:val="center"/>
          </w:tcPr>
          <w:p w14:paraId="511A41DF" w14:textId="4FC8F49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75DDE7A" w14:textId="401B241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2,424</w:t>
            </w:r>
          </w:p>
        </w:tc>
        <w:tc>
          <w:tcPr>
            <w:tcW w:w="180" w:type="dxa"/>
            <w:tcBorders>
              <w:top w:val="nil"/>
              <w:left w:val="nil"/>
              <w:bottom w:val="nil"/>
              <w:right w:val="nil"/>
            </w:tcBorders>
            <w:shd w:val="clear" w:color="000000" w:fill="FFFFFF"/>
            <w:vAlign w:val="center"/>
          </w:tcPr>
          <w:p w14:paraId="672CDFAF" w14:textId="3CC894D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center"/>
          </w:tcPr>
          <w:p w14:paraId="3F8E3609" w14:textId="3115009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166,414</w:t>
            </w:r>
          </w:p>
        </w:tc>
        <w:tc>
          <w:tcPr>
            <w:tcW w:w="180" w:type="dxa"/>
            <w:tcBorders>
              <w:top w:val="nil"/>
              <w:left w:val="nil"/>
              <w:bottom w:val="nil"/>
              <w:right w:val="nil"/>
            </w:tcBorders>
            <w:shd w:val="clear" w:color="000000" w:fill="FFFFFF"/>
            <w:vAlign w:val="center"/>
          </w:tcPr>
          <w:p w14:paraId="4DBBBB9B" w14:textId="194AD73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3618F5F6" w14:textId="301C2DB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36,384</w:t>
            </w:r>
          </w:p>
        </w:tc>
        <w:tc>
          <w:tcPr>
            <w:tcW w:w="180" w:type="dxa"/>
            <w:tcBorders>
              <w:top w:val="nil"/>
              <w:left w:val="nil"/>
              <w:bottom w:val="nil"/>
              <w:right w:val="nil"/>
            </w:tcBorders>
            <w:shd w:val="clear" w:color="000000" w:fill="FFFFFF"/>
            <w:vAlign w:val="center"/>
          </w:tcPr>
          <w:p w14:paraId="76A0B13C" w14:textId="31D9CA4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DBC46F5" w14:textId="3229502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0AFAD7BC" w14:textId="322564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5432F9A6" w14:textId="5A9CF36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209,478</w:t>
            </w:r>
          </w:p>
        </w:tc>
      </w:tr>
      <w:tr w:rsidR="00777847" w:rsidRPr="006737D8" w14:paraId="34D88CB2" w14:textId="77777777" w:rsidTr="00777847">
        <w:tc>
          <w:tcPr>
            <w:tcW w:w="2790" w:type="dxa"/>
            <w:hideMark/>
          </w:tcPr>
          <w:p w14:paraId="16996BFA" w14:textId="77777777" w:rsidR="00A506A5" w:rsidRPr="006737D8" w:rsidRDefault="00A506A5" w:rsidP="00A506A5">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90" w:type="dxa"/>
            <w:tcBorders>
              <w:top w:val="nil"/>
              <w:left w:val="nil"/>
              <w:bottom w:val="single" w:sz="4" w:space="0" w:color="auto"/>
              <w:right w:val="nil"/>
            </w:tcBorders>
            <w:shd w:val="clear" w:color="000000" w:fill="FFFFFF"/>
            <w:vAlign w:val="bottom"/>
          </w:tcPr>
          <w:p w14:paraId="16D01E6E" w14:textId="18CBC5D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(2,902)</w:t>
            </w:r>
          </w:p>
        </w:tc>
        <w:tc>
          <w:tcPr>
            <w:tcW w:w="180" w:type="dxa"/>
            <w:tcBorders>
              <w:top w:val="nil"/>
              <w:left w:val="nil"/>
              <w:bottom w:val="nil"/>
              <w:right w:val="nil"/>
            </w:tcBorders>
            <w:shd w:val="clear" w:color="000000" w:fill="FFFFFF"/>
            <w:vAlign w:val="bottom"/>
          </w:tcPr>
          <w:p w14:paraId="492C15D0" w14:textId="2C3484F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6C4389F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(1,315)</w:t>
            </w:r>
          </w:p>
        </w:tc>
        <w:tc>
          <w:tcPr>
            <w:tcW w:w="180" w:type="dxa"/>
            <w:tcBorders>
              <w:top w:val="nil"/>
              <w:left w:val="nil"/>
              <w:bottom w:val="nil"/>
              <w:right w:val="nil"/>
            </w:tcBorders>
            <w:shd w:val="clear" w:color="000000" w:fill="FFFFFF"/>
            <w:vAlign w:val="bottom"/>
          </w:tcPr>
          <w:p w14:paraId="2B352344" w14:textId="04BF4E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3096B7CE" w14:textId="0DC545A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(84,027)</w:t>
            </w:r>
          </w:p>
        </w:tc>
        <w:tc>
          <w:tcPr>
            <w:tcW w:w="180" w:type="dxa"/>
            <w:tcBorders>
              <w:top w:val="nil"/>
              <w:left w:val="nil"/>
              <w:bottom w:val="nil"/>
              <w:right w:val="nil"/>
            </w:tcBorders>
            <w:shd w:val="clear" w:color="000000" w:fill="FFFFFF"/>
            <w:vAlign w:val="bottom"/>
          </w:tcPr>
          <w:p w14:paraId="211613FC" w14:textId="043E248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441397C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(27,993)</w:t>
            </w:r>
          </w:p>
        </w:tc>
        <w:tc>
          <w:tcPr>
            <w:tcW w:w="180" w:type="dxa"/>
            <w:tcBorders>
              <w:top w:val="nil"/>
              <w:left w:val="nil"/>
              <w:bottom w:val="nil"/>
              <w:right w:val="nil"/>
            </w:tcBorders>
            <w:shd w:val="clear" w:color="000000" w:fill="FFFFFF"/>
            <w:vAlign w:val="bottom"/>
          </w:tcPr>
          <w:p w14:paraId="6D23E0F4" w14:textId="3FEDEFD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75F529E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523264A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(116,237)</w:t>
            </w:r>
          </w:p>
        </w:tc>
      </w:tr>
      <w:tr w:rsidR="00777847" w:rsidRPr="006737D8" w14:paraId="468C9C7B" w14:textId="77777777" w:rsidTr="00777847">
        <w:tc>
          <w:tcPr>
            <w:tcW w:w="2790" w:type="dxa"/>
            <w:hideMark/>
          </w:tcPr>
          <w:p w14:paraId="729A6353"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90" w:type="dxa"/>
            <w:tcBorders>
              <w:top w:val="single" w:sz="4" w:space="0" w:color="auto"/>
              <w:left w:val="nil"/>
              <w:right w:val="nil"/>
            </w:tcBorders>
            <w:shd w:val="clear" w:color="000000" w:fill="FFFFFF"/>
            <w:vAlign w:val="bottom"/>
          </w:tcPr>
          <w:p w14:paraId="27E15F1D" w14:textId="5C71A8F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1,354</w:t>
            </w:r>
          </w:p>
        </w:tc>
        <w:tc>
          <w:tcPr>
            <w:tcW w:w="180" w:type="dxa"/>
            <w:tcBorders>
              <w:top w:val="nil"/>
              <w:left w:val="nil"/>
              <w:bottom w:val="nil"/>
              <w:right w:val="nil"/>
            </w:tcBorders>
            <w:shd w:val="clear" w:color="000000" w:fill="FFFFFF"/>
            <w:vAlign w:val="bottom"/>
          </w:tcPr>
          <w:p w14:paraId="0C0AAE09" w14:textId="4BBEA49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7611019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1,109</w:t>
            </w:r>
          </w:p>
        </w:tc>
        <w:tc>
          <w:tcPr>
            <w:tcW w:w="180" w:type="dxa"/>
            <w:tcBorders>
              <w:top w:val="nil"/>
              <w:left w:val="nil"/>
              <w:bottom w:val="nil"/>
              <w:right w:val="nil"/>
            </w:tcBorders>
            <w:shd w:val="clear" w:color="000000" w:fill="FFFFFF"/>
            <w:vAlign w:val="bottom"/>
          </w:tcPr>
          <w:p w14:paraId="2DD04BF7" w14:textId="35E28BB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right w:val="nil"/>
            </w:tcBorders>
            <w:shd w:val="clear" w:color="000000" w:fill="FFFFFF"/>
            <w:vAlign w:val="bottom"/>
          </w:tcPr>
          <w:p w14:paraId="2AFF129B" w14:textId="640EE8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82,387</w:t>
            </w:r>
          </w:p>
        </w:tc>
        <w:tc>
          <w:tcPr>
            <w:tcW w:w="180" w:type="dxa"/>
            <w:tcBorders>
              <w:top w:val="nil"/>
              <w:left w:val="nil"/>
              <w:bottom w:val="nil"/>
              <w:right w:val="nil"/>
            </w:tcBorders>
            <w:shd w:val="clear" w:color="000000" w:fill="FFFFFF"/>
            <w:vAlign w:val="bottom"/>
          </w:tcPr>
          <w:p w14:paraId="16798FEA" w14:textId="65EA175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5092C20C" w14:textId="3EB2B19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8,391</w:t>
            </w:r>
          </w:p>
        </w:tc>
        <w:tc>
          <w:tcPr>
            <w:tcW w:w="180" w:type="dxa"/>
            <w:tcBorders>
              <w:top w:val="nil"/>
              <w:left w:val="nil"/>
              <w:bottom w:val="nil"/>
              <w:right w:val="nil"/>
            </w:tcBorders>
            <w:shd w:val="clear" w:color="000000" w:fill="FFFFFF"/>
            <w:vAlign w:val="bottom"/>
          </w:tcPr>
          <w:p w14:paraId="292B2F7C" w14:textId="357DC26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78C97BD0" w14:textId="5956850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64059E09" w14:textId="724C10E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93,241</w:t>
            </w:r>
          </w:p>
        </w:tc>
      </w:tr>
      <w:tr w:rsidR="00777847" w:rsidRPr="006737D8" w14:paraId="6FA42692" w14:textId="77777777" w:rsidTr="00777847">
        <w:tc>
          <w:tcPr>
            <w:tcW w:w="2790" w:type="dxa"/>
          </w:tcPr>
          <w:p w14:paraId="1B5BF307" w14:textId="04629162" w:rsidR="00A506A5" w:rsidRPr="006737D8" w:rsidRDefault="00A506A5" w:rsidP="00A506A5">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31870CF0" w14:textId="13DC6BA2"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90" w:type="dxa"/>
            <w:tcBorders>
              <w:top w:val="nil"/>
              <w:left w:val="nil"/>
              <w:bottom w:val="single" w:sz="4" w:space="0" w:color="auto"/>
              <w:right w:val="nil"/>
            </w:tcBorders>
            <w:shd w:val="clear" w:color="000000" w:fill="FFFFFF"/>
            <w:vAlign w:val="bottom"/>
          </w:tcPr>
          <w:p w14:paraId="25083246" w14:textId="0FA9037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448</w:t>
            </w:r>
          </w:p>
        </w:tc>
        <w:tc>
          <w:tcPr>
            <w:tcW w:w="180" w:type="dxa"/>
            <w:tcBorders>
              <w:top w:val="nil"/>
              <w:left w:val="nil"/>
              <w:bottom w:val="nil"/>
              <w:right w:val="nil"/>
            </w:tcBorders>
            <w:shd w:val="clear" w:color="000000" w:fill="FFFFFF"/>
            <w:vAlign w:val="bottom"/>
          </w:tcPr>
          <w:p w14:paraId="467D6E29" w14:textId="78E4CCF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F806B7" w14:textId="61F77B1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(62)</w:t>
            </w:r>
          </w:p>
        </w:tc>
        <w:tc>
          <w:tcPr>
            <w:tcW w:w="180" w:type="dxa"/>
            <w:tcBorders>
              <w:top w:val="nil"/>
              <w:left w:val="nil"/>
              <w:bottom w:val="nil"/>
              <w:right w:val="nil"/>
            </w:tcBorders>
            <w:shd w:val="clear" w:color="000000" w:fill="FFFFFF"/>
            <w:vAlign w:val="bottom"/>
          </w:tcPr>
          <w:p w14:paraId="4A2682EE" w14:textId="48AB72C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4279C63E" w14:textId="6E3A39C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5,821</w:t>
            </w:r>
          </w:p>
        </w:tc>
        <w:tc>
          <w:tcPr>
            <w:tcW w:w="180" w:type="dxa"/>
            <w:tcBorders>
              <w:top w:val="nil"/>
              <w:left w:val="nil"/>
              <w:bottom w:val="nil"/>
              <w:right w:val="nil"/>
            </w:tcBorders>
            <w:shd w:val="clear" w:color="000000" w:fill="FFFFFF"/>
            <w:vAlign w:val="bottom"/>
          </w:tcPr>
          <w:p w14:paraId="54B713EF" w14:textId="4AFABD9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E84A8BF" w14:textId="4AC6B2D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616</w:t>
            </w:r>
          </w:p>
        </w:tc>
        <w:tc>
          <w:tcPr>
            <w:tcW w:w="180" w:type="dxa"/>
            <w:tcBorders>
              <w:top w:val="nil"/>
              <w:left w:val="nil"/>
              <w:bottom w:val="nil"/>
              <w:right w:val="nil"/>
            </w:tcBorders>
            <w:shd w:val="clear" w:color="000000" w:fill="FFFFFF"/>
            <w:vAlign w:val="bottom"/>
          </w:tcPr>
          <w:p w14:paraId="124A509A" w14:textId="4CA3FAA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802D3AD" w14:textId="43C813E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4EDBE23" w14:textId="6DB0ACC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6,823</w:t>
            </w:r>
          </w:p>
        </w:tc>
      </w:tr>
      <w:tr w:rsidR="00777847" w:rsidRPr="006737D8" w14:paraId="2B524F2B" w14:textId="77777777" w:rsidTr="00777847">
        <w:tc>
          <w:tcPr>
            <w:tcW w:w="2790" w:type="dxa"/>
            <w:hideMark/>
          </w:tcPr>
          <w:p w14:paraId="1D404F8D" w14:textId="77777777" w:rsidR="00A506A5" w:rsidRPr="006737D8" w:rsidRDefault="00A506A5" w:rsidP="00A506A5">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90" w:type="dxa"/>
            <w:tcBorders>
              <w:top w:val="single" w:sz="4" w:space="0" w:color="auto"/>
              <w:left w:val="nil"/>
              <w:bottom w:val="nil"/>
              <w:right w:val="nil"/>
            </w:tcBorders>
            <w:vAlign w:val="bottom"/>
          </w:tcPr>
          <w:p w14:paraId="47389782" w14:textId="22B376E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1,802</w:t>
            </w:r>
          </w:p>
        </w:tc>
        <w:tc>
          <w:tcPr>
            <w:tcW w:w="180" w:type="dxa"/>
            <w:tcBorders>
              <w:top w:val="nil"/>
              <w:left w:val="nil"/>
              <w:bottom w:val="nil"/>
              <w:right w:val="nil"/>
            </w:tcBorders>
            <w:shd w:val="clear" w:color="000000" w:fill="FFFFFF"/>
            <w:vAlign w:val="bottom"/>
          </w:tcPr>
          <w:p w14:paraId="61193469" w14:textId="3B57CD8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1EFC8659" w14:textId="6CE7046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1,047</w:t>
            </w:r>
          </w:p>
        </w:tc>
        <w:tc>
          <w:tcPr>
            <w:tcW w:w="180" w:type="dxa"/>
            <w:tcBorders>
              <w:top w:val="nil"/>
              <w:left w:val="nil"/>
              <w:bottom w:val="nil"/>
              <w:right w:val="nil"/>
            </w:tcBorders>
            <w:vAlign w:val="bottom"/>
          </w:tcPr>
          <w:p w14:paraId="58BAD4E1" w14:textId="2F645F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nil"/>
              <w:right w:val="nil"/>
            </w:tcBorders>
            <w:vAlign w:val="bottom"/>
          </w:tcPr>
          <w:p w14:paraId="12859FB2" w14:textId="75A07FE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88,208</w:t>
            </w:r>
          </w:p>
        </w:tc>
        <w:tc>
          <w:tcPr>
            <w:tcW w:w="180" w:type="dxa"/>
            <w:tcBorders>
              <w:top w:val="nil"/>
              <w:left w:val="nil"/>
              <w:bottom w:val="nil"/>
              <w:right w:val="nil"/>
            </w:tcBorders>
            <w:shd w:val="clear" w:color="000000" w:fill="FFFFFF"/>
            <w:vAlign w:val="bottom"/>
          </w:tcPr>
          <w:p w14:paraId="2B4C2EFB" w14:textId="7519737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24B31952" w14:textId="2957289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9,007</w:t>
            </w:r>
          </w:p>
        </w:tc>
        <w:tc>
          <w:tcPr>
            <w:tcW w:w="180" w:type="dxa"/>
            <w:tcBorders>
              <w:top w:val="nil"/>
              <w:left w:val="nil"/>
              <w:bottom w:val="nil"/>
              <w:right w:val="nil"/>
            </w:tcBorders>
            <w:shd w:val="clear" w:color="000000" w:fill="FFFFFF"/>
            <w:vAlign w:val="bottom"/>
          </w:tcPr>
          <w:p w14:paraId="05DF12DE" w14:textId="0EC5751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59E38B57" w14:textId="0FBC1B5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09656765" w14:textId="516E35D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3C388E" w14:textId="3E70C7B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100,064</w:t>
            </w:r>
          </w:p>
        </w:tc>
      </w:tr>
      <w:tr w:rsidR="00777847" w:rsidRPr="006737D8" w14:paraId="2C69B75F" w14:textId="77777777" w:rsidTr="00777847">
        <w:tc>
          <w:tcPr>
            <w:tcW w:w="2790" w:type="dxa"/>
            <w:hideMark/>
          </w:tcPr>
          <w:p w14:paraId="0FB3E536" w14:textId="77777777" w:rsidR="00A506A5" w:rsidRPr="006737D8" w:rsidRDefault="00A506A5" w:rsidP="00A506A5">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90" w:type="dxa"/>
            <w:tcBorders>
              <w:top w:val="nil"/>
              <w:left w:val="nil"/>
              <w:bottom w:val="nil"/>
              <w:right w:val="nil"/>
            </w:tcBorders>
            <w:shd w:val="clear" w:color="000000" w:fill="FFFFFF"/>
            <w:vAlign w:val="bottom"/>
          </w:tcPr>
          <w:p w14:paraId="036D1220" w14:textId="59E5DCD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825</w:t>
            </w:r>
          </w:p>
        </w:tc>
        <w:tc>
          <w:tcPr>
            <w:tcW w:w="180" w:type="dxa"/>
            <w:tcBorders>
              <w:top w:val="nil"/>
              <w:left w:val="nil"/>
              <w:bottom w:val="nil"/>
              <w:right w:val="nil"/>
            </w:tcBorders>
            <w:shd w:val="clear" w:color="000000" w:fill="FFFFFF"/>
            <w:vAlign w:val="bottom"/>
          </w:tcPr>
          <w:p w14:paraId="0A5D105F" w14:textId="50F4687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F49CF93" w14:textId="07A9C64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sz w:val="28"/>
                <w:szCs w:val="28"/>
              </w:rPr>
              <w:t>332</w:t>
            </w:r>
          </w:p>
        </w:tc>
        <w:tc>
          <w:tcPr>
            <w:tcW w:w="180" w:type="dxa"/>
            <w:tcBorders>
              <w:top w:val="nil"/>
              <w:left w:val="nil"/>
              <w:bottom w:val="nil"/>
              <w:right w:val="nil"/>
            </w:tcBorders>
            <w:shd w:val="clear" w:color="000000" w:fill="FFFFFF"/>
            <w:vAlign w:val="bottom"/>
          </w:tcPr>
          <w:p w14:paraId="3DAD03AF" w14:textId="1C04DA6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1731CC7" w14:textId="1727E6F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32,643</w:t>
            </w:r>
          </w:p>
        </w:tc>
        <w:tc>
          <w:tcPr>
            <w:tcW w:w="180" w:type="dxa"/>
            <w:tcBorders>
              <w:top w:val="nil"/>
              <w:left w:val="nil"/>
              <w:bottom w:val="nil"/>
              <w:right w:val="nil"/>
            </w:tcBorders>
            <w:shd w:val="clear" w:color="000000" w:fill="FFFFFF"/>
            <w:vAlign w:val="bottom"/>
          </w:tcPr>
          <w:p w14:paraId="2823CDB8" w14:textId="0C87222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70D33C8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10,829</w:t>
            </w:r>
          </w:p>
        </w:tc>
        <w:tc>
          <w:tcPr>
            <w:tcW w:w="180" w:type="dxa"/>
            <w:tcBorders>
              <w:top w:val="nil"/>
              <w:left w:val="nil"/>
              <w:bottom w:val="nil"/>
              <w:right w:val="nil"/>
            </w:tcBorders>
            <w:shd w:val="clear" w:color="000000" w:fill="FFFFFF"/>
            <w:vAlign w:val="bottom"/>
          </w:tcPr>
          <w:p w14:paraId="5BACDAC4" w14:textId="18F9953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72C71CB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788BA0" w14:textId="0C6EA76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5BA50ED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44,629</w:t>
            </w:r>
          </w:p>
        </w:tc>
      </w:tr>
      <w:tr w:rsidR="00777847" w:rsidRPr="006737D8" w14:paraId="2C8B900C" w14:textId="77777777" w:rsidTr="00777847">
        <w:tc>
          <w:tcPr>
            <w:tcW w:w="2790" w:type="dxa"/>
            <w:hideMark/>
          </w:tcPr>
          <w:p w14:paraId="6EAC70E7" w14:textId="79A9FA51"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90" w:type="dxa"/>
            <w:tcBorders>
              <w:top w:val="nil"/>
              <w:left w:val="nil"/>
              <w:bottom w:val="nil"/>
              <w:right w:val="nil"/>
            </w:tcBorders>
            <w:shd w:val="clear" w:color="000000" w:fill="FFFFFF"/>
            <w:vAlign w:val="bottom"/>
          </w:tcPr>
          <w:p w14:paraId="6874535D" w14:textId="62567BF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AF03F4" w14:textId="1CFD508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6636314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2C524A" w14:textId="2E190B5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15DC30A" w14:textId="480D6A5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102E86" w14:textId="2A8FC80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45B4E3D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742FB8" w14:textId="4FF54DD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4794B7D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1,105</w:t>
            </w:r>
          </w:p>
        </w:tc>
        <w:tc>
          <w:tcPr>
            <w:tcW w:w="180" w:type="dxa"/>
            <w:tcBorders>
              <w:top w:val="nil"/>
              <w:left w:val="nil"/>
              <w:bottom w:val="nil"/>
              <w:right w:val="nil"/>
            </w:tcBorders>
            <w:shd w:val="clear" w:color="000000" w:fill="FFFFFF"/>
            <w:vAlign w:val="bottom"/>
          </w:tcPr>
          <w:p w14:paraId="7D56B0E3" w14:textId="183995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2F5CC68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1,105</w:t>
            </w:r>
          </w:p>
        </w:tc>
      </w:tr>
      <w:tr w:rsidR="00777847" w:rsidRPr="006737D8" w14:paraId="713347FD" w14:textId="77777777" w:rsidTr="00777847">
        <w:trPr>
          <w:trHeight w:val="389"/>
        </w:trPr>
        <w:tc>
          <w:tcPr>
            <w:tcW w:w="2790" w:type="dxa"/>
          </w:tcPr>
          <w:p w14:paraId="0121EE56" w14:textId="74903A89" w:rsidR="00A506A5" w:rsidRPr="006737D8" w:rsidRDefault="00A506A5" w:rsidP="00A506A5">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90" w:type="dxa"/>
            <w:tcBorders>
              <w:top w:val="nil"/>
              <w:left w:val="nil"/>
              <w:bottom w:val="nil"/>
              <w:right w:val="nil"/>
            </w:tcBorders>
            <w:shd w:val="clear" w:color="000000" w:fill="FFFFFF"/>
            <w:vAlign w:val="bottom"/>
          </w:tcPr>
          <w:p w14:paraId="0DC118C9" w14:textId="2ADEE51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3E08BB2" w14:textId="7A9417F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1539480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D41E7F4" w14:textId="172903F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46C399C" w14:textId="518D926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6EAD177" w14:textId="25926A4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3F36736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C8F7392" w14:textId="30CFCDA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26F6052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515</w:t>
            </w:r>
          </w:p>
        </w:tc>
        <w:tc>
          <w:tcPr>
            <w:tcW w:w="180" w:type="dxa"/>
            <w:tcBorders>
              <w:top w:val="nil"/>
              <w:left w:val="nil"/>
              <w:bottom w:val="nil"/>
              <w:right w:val="nil"/>
            </w:tcBorders>
            <w:shd w:val="clear" w:color="000000" w:fill="FFFFFF"/>
            <w:vAlign w:val="bottom"/>
          </w:tcPr>
          <w:p w14:paraId="246E32C2" w14:textId="05B79FE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473118C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515</w:t>
            </w:r>
          </w:p>
        </w:tc>
      </w:tr>
      <w:tr w:rsidR="00777847" w:rsidRPr="006737D8" w14:paraId="5D4B106A" w14:textId="77777777" w:rsidTr="00777847">
        <w:tc>
          <w:tcPr>
            <w:tcW w:w="2790" w:type="dxa"/>
            <w:hideMark/>
          </w:tcPr>
          <w:p w14:paraId="575DB230" w14:textId="0A97078E"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6D0051D7"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90" w:type="dxa"/>
            <w:tcBorders>
              <w:top w:val="nil"/>
              <w:left w:val="nil"/>
              <w:bottom w:val="nil"/>
              <w:right w:val="nil"/>
            </w:tcBorders>
            <w:shd w:val="clear" w:color="000000" w:fill="FFFFFF"/>
            <w:vAlign w:val="bottom"/>
          </w:tcPr>
          <w:p w14:paraId="020707E9" w14:textId="440655F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2C73542" w14:textId="462F905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4190D2E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F3FD280" w14:textId="1CE33A6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E7B7A5A" w14:textId="6BF6BEE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11A04A" w14:textId="3DEB455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74059FF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8148577" w14:textId="18D05B0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16D6CC0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(6,581)</w:t>
            </w:r>
          </w:p>
        </w:tc>
        <w:tc>
          <w:tcPr>
            <w:tcW w:w="180" w:type="dxa"/>
            <w:tcBorders>
              <w:top w:val="nil"/>
              <w:left w:val="nil"/>
              <w:bottom w:val="nil"/>
              <w:right w:val="nil"/>
            </w:tcBorders>
            <w:shd w:val="clear" w:color="000000" w:fill="FFFFFF"/>
            <w:vAlign w:val="bottom"/>
          </w:tcPr>
          <w:p w14:paraId="30117B1B" w14:textId="57F4D72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495E07C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(6,581)</w:t>
            </w:r>
          </w:p>
        </w:tc>
      </w:tr>
      <w:tr w:rsidR="00777847" w:rsidRPr="006737D8" w14:paraId="3BCF5AD8" w14:textId="77777777" w:rsidTr="00777847">
        <w:tc>
          <w:tcPr>
            <w:tcW w:w="2790" w:type="dxa"/>
          </w:tcPr>
          <w:p w14:paraId="23C19A83" w14:textId="174AC0D8"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90" w:type="dxa"/>
            <w:tcBorders>
              <w:top w:val="nil"/>
              <w:left w:val="nil"/>
              <w:bottom w:val="nil"/>
              <w:right w:val="nil"/>
            </w:tcBorders>
            <w:shd w:val="clear" w:color="000000" w:fill="FFFFFF"/>
            <w:vAlign w:val="bottom"/>
          </w:tcPr>
          <w:p w14:paraId="55514B8F" w14:textId="421D366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66</w:t>
            </w:r>
          </w:p>
        </w:tc>
        <w:tc>
          <w:tcPr>
            <w:tcW w:w="180" w:type="dxa"/>
            <w:tcBorders>
              <w:top w:val="nil"/>
              <w:left w:val="nil"/>
              <w:bottom w:val="nil"/>
              <w:right w:val="nil"/>
            </w:tcBorders>
            <w:shd w:val="clear" w:color="000000" w:fill="FFFFFF"/>
            <w:vAlign w:val="bottom"/>
          </w:tcPr>
          <w:p w14:paraId="2ACCA117" w14:textId="76FD7C0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375D31F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52EB31A" w14:textId="3696FC6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B99A4B8" w14:textId="57AD3549" w:rsidR="00A506A5" w:rsidRPr="006737D8" w:rsidRDefault="00E0241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1,299</w:t>
            </w:r>
          </w:p>
        </w:tc>
        <w:tc>
          <w:tcPr>
            <w:tcW w:w="180" w:type="dxa"/>
            <w:tcBorders>
              <w:top w:val="nil"/>
              <w:left w:val="nil"/>
              <w:bottom w:val="nil"/>
              <w:right w:val="nil"/>
            </w:tcBorders>
            <w:shd w:val="clear" w:color="000000" w:fill="FFFFFF"/>
            <w:vAlign w:val="bottom"/>
          </w:tcPr>
          <w:p w14:paraId="2050EA22" w14:textId="52D2974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331C661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(47)</w:t>
            </w:r>
          </w:p>
        </w:tc>
        <w:tc>
          <w:tcPr>
            <w:tcW w:w="180" w:type="dxa"/>
            <w:tcBorders>
              <w:top w:val="nil"/>
              <w:left w:val="nil"/>
              <w:bottom w:val="nil"/>
              <w:right w:val="nil"/>
            </w:tcBorders>
            <w:shd w:val="clear" w:color="000000" w:fill="FFFFFF"/>
            <w:vAlign w:val="bottom"/>
          </w:tcPr>
          <w:p w14:paraId="47B5C830" w14:textId="3825D1F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0D0B4956" w:rsidR="00A506A5" w:rsidRPr="006737D8" w:rsidRDefault="00E0241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638</w:t>
            </w:r>
          </w:p>
        </w:tc>
        <w:tc>
          <w:tcPr>
            <w:tcW w:w="180" w:type="dxa"/>
            <w:tcBorders>
              <w:top w:val="nil"/>
              <w:left w:val="nil"/>
              <w:bottom w:val="nil"/>
              <w:right w:val="nil"/>
            </w:tcBorders>
            <w:shd w:val="clear" w:color="000000" w:fill="FFFFFF"/>
            <w:vAlign w:val="bottom"/>
          </w:tcPr>
          <w:p w14:paraId="23FF0C81" w14:textId="0D8CE7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1410078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1,95</w:t>
            </w:r>
            <w:r w:rsidR="00475480">
              <w:rPr>
                <w:rFonts w:ascii="Angsana New" w:hAnsi="Angsana New"/>
                <w:color w:val="000000"/>
                <w:sz w:val="28"/>
                <w:szCs w:val="28"/>
              </w:rPr>
              <w:t>6</w:t>
            </w:r>
          </w:p>
        </w:tc>
      </w:tr>
      <w:tr w:rsidR="00777847" w:rsidRPr="006737D8" w14:paraId="4EE69398" w14:textId="77777777" w:rsidTr="00777847">
        <w:tc>
          <w:tcPr>
            <w:tcW w:w="2790" w:type="dxa"/>
          </w:tcPr>
          <w:p w14:paraId="1CDCEAE9"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90" w:type="dxa"/>
            <w:tcBorders>
              <w:top w:val="single" w:sz="4" w:space="0" w:color="auto"/>
              <w:left w:val="nil"/>
              <w:bottom w:val="single" w:sz="4" w:space="0" w:color="auto"/>
              <w:right w:val="nil"/>
            </w:tcBorders>
            <w:shd w:val="clear" w:color="000000" w:fill="FFFFFF"/>
            <w:vAlign w:val="bottom"/>
          </w:tcPr>
          <w:p w14:paraId="622CA956" w14:textId="72B7455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506A5">
              <w:rPr>
                <w:rFonts w:ascii="Angsana New" w:hAnsi="Angsana New"/>
                <w:b/>
                <w:bCs/>
                <w:sz w:val="28"/>
                <w:szCs w:val="28"/>
              </w:rPr>
              <w:t>2,693</w:t>
            </w:r>
          </w:p>
        </w:tc>
        <w:tc>
          <w:tcPr>
            <w:tcW w:w="180" w:type="dxa"/>
            <w:tcBorders>
              <w:top w:val="nil"/>
              <w:left w:val="nil"/>
              <w:bottom w:val="nil"/>
              <w:right w:val="nil"/>
            </w:tcBorders>
            <w:shd w:val="clear" w:color="000000" w:fill="FFFFFF"/>
            <w:vAlign w:val="bottom"/>
          </w:tcPr>
          <w:p w14:paraId="66692706" w14:textId="300BB8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2AB0EEF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1,379</w:t>
            </w:r>
          </w:p>
        </w:tc>
        <w:tc>
          <w:tcPr>
            <w:tcW w:w="180" w:type="dxa"/>
            <w:tcBorders>
              <w:top w:val="nil"/>
              <w:left w:val="nil"/>
              <w:bottom w:val="nil"/>
              <w:right w:val="nil"/>
            </w:tcBorders>
            <w:shd w:val="clear" w:color="000000" w:fill="FFFFFF"/>
            <w:vAlign w:val="bottom"/>
          </w:tcPr>
          <w:p w14:paraId="215C1D26" w14:textId="34970F0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65D6FB77" w14:textId="3C518BE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122,</w:t>
            </w:r>
            <w:r w:rsidR="00E0241C">
              <w:rPr>
                <w:rFonts w:ascii="Angsana New" w:hAnsi="Angsana New"/>
                <w:b/>
                <w:bCs/>
                <w:color w:val="000000"/>
                <w:sz w:val="28"/>
                <w:szCs w:val="28"/>
              </w:rPr>
              <w:t>150</w:t>
            </w:r>
          </w:p>
        </w:tc>
        <w:tc>
          <w:tcPr>
            <w:tcW w:w="180" w:type="dxa"/>
            <w:tcBorders>
              <w:top w:val="nil"/>
              <w:left w:val="nil"/>
              <w:bottom w:val="nil"/>
              <w:right w:val="nil"/>
            </w:tcBorders>
            <w:shd w:val="clear" w:color="000000" w:fill="FFFFFF"/>
            <w:vAlign w:val="bottom"/>
          </w:tcPr>
          <w:p w14:paraId="0379FB12" w14:textId="45548F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705F958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19,789</w:t>
            </w:r>
          </w:p>
        </w:tc>
        <w:tc>
          <w:tcPr>
            <w:tcW w:w="180" w:type="dxa"/>
            <w:tcBorders>
              <w:top w:val="nil"/>
              <w:left w:val="nil"/>
              <w:bottom w:val="nil"/>
              <w:right w:val="nil"/>
            </w:tcBorders>
            <w:shd w:val="clear" w:color="000000" w:fill="FFFFFF"/>
            <w:vAlign w:val="bottom"/>
          </w:tcPr>
          <w:p w14:paraId="475746B1" w14:textId="35C63FA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452BA23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w:t>
            </w:r>
            <w:r w:rsidR="00E0241C">
              <w:rPr>
                <w:rFonts w:ascii="Angsana New" w:hAnsi="Angsana New"/>
                <w:b/>
                <w:bCs/>
                <w:color w:val="000000"/>
                <w:sz w:val="28"/>
                <w:szCs w:val="28"/>
              </w:rPr>
              <w:t>4</w:t>
            </w:r>
            <w:r>
              <w:rPr>
                <w:rFonts w:ascii="Angsana New" w:hAnsi="Angsana New"/>
                <w:b/>
                <w:bCs/>
                <w:color w:val="000000"/>
                <w:sz w:val="28"/>
                <w:szCs w:val="28"/>
              </w:rPr>
              <w:t>,</w:t>
            </w:r>
            <w:r w:rsidR="00E0241C">
              <w:rPr>
                <w:rFonts w:ascii="Angsana New" w:hAnsi="Angsana New"/>
                <w:b/>
                <w:bCs/>
                <w:color w:val="000000"/>
                <w:sz w:val="28"/>
                <w:szCs w:val="28"/>
              </w:rPr>
              <w:t>323</w:t>
            </w:r>
            <w:r>
              <w:rPr>
                <w:rFonts w:ascii="Angsana New" w:hAnsi="Angsana New"/>
                <w:b/>
                <w:bCs/>
                <w:color w:val="000000"/>
                <w:sz w:val="28"/>
                <w:szCs w:val="28"/>
              </w:rPr>
              <w:t>)</w:t>
            </w:r>
          </w:p>
        </w:tc>
        <w:tc>
          <w:tcPr>
            <w:tcW w:w="180" w:type="dxa"/>
            <w:tcBorders>
              <w:top w:val="nil"/>
              <w:left w:val="nil"/>
              <w:bottom w:val="nil"/>
              <w:right w:val="nil"/>
            </w:tcBorders>
            <w:shd w:val="clear" w:color="000000" w:fill="FFFFFF"/>
            <w:vAlign w:val="bottom"/>
          </w:tcPr>
          <w:p w14:paraId="7F916D31" w14:textId="27BC230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46435A6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141,68</w:t>
            </w:r>
            <w:r w:rsidR="00475480">
              <w:rPr>
                <w:rFonts w:ascii="Angsana New" w:hAnsi="Angsana New"/>
                <w:b/>
                <w:bCs/>
                <w:color w:val="000000"/>
                <w:sz w:val="28"/>
                <w:szCs w:val="28"/>
              </w:rPr>
              <w:t>8</w:t>
            </w:r>
          </w:p>
        </w:tc>
      </w:tr>
      <w:tr w:rsidR="00777847" w:rsidRPr="006737D8" w14:paraId="09C8E153" w14:textId="77777777" w:rsidTr="00777847">
        <w:tc>
          <w:tcPr>
            <w:tcW w:w="2790" w:type="dxa"/>
          </w:tcPr>
          <w:p w14:paraId="7EB90FC6" w14:textId="77777777" w:rsidR="00A506A5" w:rsidRPr="006737D8" w:rsidRDefault="00A506A5" w:rsidP="00A506A5">
            <w:pPr>
              <w:spacing w:line="240" w:lineRule="auto"/>
              <w:ind w:right="-43" w:firstLine="18"/>
              <w:rPr>
                <w:rFonts w:asciiTheme="majorBidi" w:hAnsiTheme="majorBidi" w:cstheme="majorBidi"/>
                <w:b/>
                <w:bCs/>
                <w:sz w:val="10"/>
                <w:szCs w:val="10"/>
                <w:cs/>
              </w:rPr>
            </w:pPr>
          </w:p>
        </w:tc>
        <w:tc>
          <w:tcPr>
            <w:tcW w:w="990" w:type="dxa"/>
            <w:tcBorders>
              <w:top w:val="nil"/>
              <w:left w:val="nil"/>
              <w:bottom w:val="nil"/>
              <w:right w:val="nil"/>
            </w:tcBorders>
            <w:shd w:val="clear" w:color="auto" w:fill="auto"/>
            <w:vAlign w:val="bottom"/>
          </w:tcPr>
          <w:p w14:paraId="1C9F0BCE" w14:textId="6C94541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810" w:type="dxa"/>
            <w:tcBorders>
              <w:top w:val="nil"/>
              <w:left w:val="nil"/>
              <w:bottom w:val="nil"/>
              <w:right w:val="nil"/>
            </w:tcBorders>
            <w:shd w:val="clear" w:color="auto" w:fill="auto"/>
            <w:vAlign w:val="bottom"/>
          </w:tcPr>
          <w:p w14:paraId="7E36AA74" w14:textId="59C7C77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777847" w:rsidRPr="006737D8" w14:paraId="0DF2EDC4" w14:textId="77777777" w:rsidTr="00777847">
        <w:tc>
          <w:tcPr>
            <w:tcW w:w="2790" w:type="dxa"/>
            <w:hideMark/>
          </w:tcPr>
          <w:p w14:paraId="7A78F202" w14:textId="77777777"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90" w:type="dxa"/>
            <w:tcBorders>
              <w:top w:val="nil"/>
              <w:left w:val="nil"/>
              <w:bottom w:val="nil"/>
              <w:right w:val="nil"/>
            </w:tcBorders>
            <w:shd w:val="clear" w:color="auto" w:fill="auto"/>
            <w:vAlign w:val="bottom"/>
          </w:tcPr>
          <w:p w14:paraId="0CE93429"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810" w:type="dxa"/>
            <w:tcBorders>
              <w:top w:val="nil"/>
              <w:left w:val="nil"/>
              <w:bottom w:val="nil"/>
              <w:right w:val="nil"/>
            </w:tcBorders>
            <w:shd w:val="clear" w:color="auto" w:fill="auto"/>
            <w:vAlign w:val="bottom"/>
          </w:tcPr>
          <w:p w14:paraId="35ED68C2"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77847" w:rsidRPr="006737D8" w14:paraId="7CBF8D5A" w14:textId="77777777" w:rsidTr="00777847">
        <w:tc>
          <w:tcPr>
            <w:tcW w:w="2790" w:type="dxa"/>
            <w:hideMark/>
          </w:tcPr>
          <w:p w14:paraId="3B981F51"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90" w:type="dxa"/>
            <w:tcBorders>
              <w:top w:val="nil"/>
              <w:left w:val="nil"/>
              <w:bottom w:val="nil"/>
              <w:right w:val="nil"/>
            </w:tcBorders>
            <w:shd w:val="clear" w:color="000000" w:fill="FFFFFF"/>
            <w:vAlign w:val="bottom"/>
          </w:tcPr>
          <w:p w14:paraId="55F63938" w14:textId="17442E0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(275)</w:t>
            </w:r>
          </w:p>
        </w:tc>
        <w:tc>
          <w:tcPr>
            <w:tcW w:w="180" w:type="dxa"/>
            <w:tcBorders>
              <w:top w:val="nil"/>
              <w:left w:val="nil"/>
              <w:bottom w:val="nil"/>
              <w:right w:val="nil"/>
            </w:tcBorders>
            <w:shd w:val="clear" w:color="000000" w:fill="FFFFFF"/>
            <w:vAlign w:val="bottom"/>
          </w:tcPr>
          <w:p w14:paraId="61FE0E88" w14:textId="4E963C9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2DA6F19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92</w:t>
            </w:r>
          </w:p>
        </w:tc>
        <w:tc>
          <w:tcPr>
            <w:tcW w:w="180" w:type="dxa"/>
            <w:tcBorders>
              <w:top w:val="nil"/>
              <w:left w:val="nil"/>
              <w:bottom w:val="nil"/>
              <w:right w:val="nil"/>
            </w:tcBorders>
            <w:shd w:val="clear" w:color="000000" w:fill="FFFFFF"/>
            <w:vAlign w:val="bottom"/>
          </w:tcPr>
          <w:p w14:paraId="583829DE" w14:textId="695384A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7DAB0D86" w14:textId="788E7A3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81,891</w:t>
            </w:r>
          </w:p>
        </w:tc>
        <w:tc>
          <w:tcPr>
            <w:tcW w:w="180" w:type="dxa"/>
            <w:tcBorders>
              <w:top w:val="nil"/>
              <w:left w:val="nil"/>
              <w:bottom w:val="nil"/>
              <w:right w:val="nil"/>
            </w:tcBorders>
            <w:shd w:val="clear" w:color="000000" w:fill="FFFFFF"/>
            <w:vAlign w:val="bottom"/>
          </w:tcPr>
          <w:p w14:paraId="2632D2C1" w14:textId="4C9E3DF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0CF3FD8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40,560</w:t>
            </w:r>
          </w:p>
        </w:tc>
        <w:tc>
          <w:tcPr>
            <w:tcW w:w="180" w:type="dxa"/>
            <w:tcBorders>
              <w:top w:val="nil"/>
              <w:left w:val="nil"/>
              <w:bottom w:val="nil"/>
              <w:right w:val="nil"/>
            </w:tcBorders>
            <w:shd w:val="clear" w:color="000000" w:fill="FFFFFF"/>
            <w:vAlign w:val="bottom"/>
          </w:tcPr>
          <w:p w14:paraId="5B36F036" w14:textId="0B13FF4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0751103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CBB0131" w14:textId="1EED9F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4BE7B2F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122,268</w:t>
            </w:r>
          </w:p>
        </w:tc>
      </w:tr>
      <w:tr w:rsidR="00777847" w:rsidRPr="006737D8" w14:paraId="0763BE25" w14:textId="77777777" w:rsidTr="00777847">
        <w:tc>
          <w:tcPr>
            <w:tcW w:w="2790" w:type="dxa"/>
          </w:tcPr>
          <w:p w14:paraId="4125C2A6" w14:textId="64058C5E" w:rsidR="00A506A5" w:rsidRPr="006737D8" w:rsidRDefault="00ED2A07" w:rsidP="00A506A5">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A506A5" w:rsidRPr="006737D8">
              <w:rPr>
                <w:rFonts w:asciiTheme="majorBidi" w:hAnsiTheme="majorBidi" w:cstheme="majorBidi"/>
                <w:i/>
                <w:iCs/>
                <w:sz w:val="28"/>
                <w:szCs w:val="28"/>
              </w:rPr>
              <w:t>Less</w:t>
            </w:r>
            <w:r>
              <w:rPr>
                <w:rFonts w:asciiTheme="majorBidi" w:hAnsiTheme="majorBidi" w:cstheme="majorBidi"/>
                <w:i/>
                <w:iCs/>
                <w:sz w:val="28"/>
                <w:szCs w:val="28"/>
              </w:rPr>
              <w:t>)</w:t>
            </w:r>
            <w:r w:rsidR="00A506A5" w:rsidRPr="006737D8">
              <w:rPr>
                <w:rFonts w:asciiTheme="majorBidi" w:hAnsiTheme="majorBidi" w:cstheme="majorBidi"/>
                <w:sz w:val="28"/>
                <w:szCs w:val="28"/>
              </w:rPr>
              <w:t xml:space="preserve"> insurance claims</w:t>
            </w:r>
          </w:p>
        </w:tc>
        <w:tc>
          <w:tcPr>
            <w:tcW w:w="990" w:type="dxa"/>
            <w:tcBorders>
              <w:top w:val="nil"/>
              <w:left w:val="nil"/>
              <w:bottom w:val="nil"/>
              <w:right w:val="nil"/>
            </w:tcBorders>
            <w:shd w:val="clear" w:color="000000" w:fill="FFFFFF"/>
            <w:vAlign w:val="bottom"/>
          </w:tcPr>
          <w:p w14:paraId="60A93531"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0A5E8B13"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777847" w:rsidRPr="006737D8" w14:paraId="0848FB82" w14:textId="77777777" w:rsidTr="00777847">
        <w:tc>
          <w:tcPr>
            <w:tcW w:w="2790" w:type="dxa"/>
          </w:tcPr>
          <w:p w14:paraId="46500317" w14:textId="77777777" w:rsidR="0004040E" w:rsidRDefault="0004040E" w:rsidP="0004040E">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r w:rsidRPr="006737D8">
              <w:rPr>
                <w:rFonts w:asciiTheme="majorBidi" w:hAnsiTheme="majorBidi" w:cstheme="majorBidi"/>
                <w:sz w:val="28"/>
                <w:szCs w:val="28"/>
              </w:rPr>
              <w:t>recoverable from</w:t>
            </w:r>
            <w:r>
              <w:rPr>
                <w:rFonts w:asciiTheme="majorBidi" w:hAnsiTheme="majorBidi" w:cstheme="majorBidi"/>
                <w:sz w:val="28"/>
                <w:szCs w:val="28"/>
              </w:rPr>
              <w:t>) paid to</w:t>
            </w:r>
          </w:p>
          <w:p w14:paraId="39E617F4" w14:textId="069355B6" w:rsidR="00A506A5" w:rsidRPr="006737D8" w:rsidRDefault="0004040E" w:rsidP="0004040E">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 xml:space="preserve">       </w:t>
            </w:r>
            <w:r w:rsidRPr="006737D8">
              <w:rPr>
                <w:rFonts w:asciiTheme="majorBidi" w:hAnsiTheme="majorBidi" w:cstheme="majorBidi"/>
                <w:sz w:val="28"/>
                <w:szCs w:val="28"/>
              </w:rPr>
              <w:t>reinsurers</w:t>
            </w:r>
          </w:p>
        </w:tc>
        <w:tc>
          <w:tcPr>
            <w:tcW w:w="990" w:type="dxa"/>
            <w:tcBorders>
              <w:top w:val="nil"/>
              <w:left w:val="nil"/>
              <w:bottom w:val="single" w:sz="4" w:space="0" w:color="auto"/>
              <w:right w:val="nil"/>
            </w:tcBorders>
            <w:shd w:val="clear" w:color="000000" w:fill="FFFFFF"/>
            <w:vAlign w:val="bottom"/>
          </w:tcPr>
          <w:p w14:paraId="4B31AC3A" w14:textId="12CAB0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989</w:t>
            </w:r>
          </w:p>
        </w:tc>
        <w:tc>
          <w:tcPr>
            <w:tcW w:w="180" w:type="dxa"/>
            <w:tcBorders>
              <w:top w:val="nil"/>
              <w:left w:val="nil"/>
              <w:bottom w:val="nil"/>
              <w:right w:val="nil"/>
            </w:tcBorders>
            <w:shd w:val="clear" w:color="000000" w:fill="FFFFFF"/>
            <w:vAlign w:val="bottom"/>
          </w:tcPr>
          <w:p w14:paraId="4BA91CF0"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04D3FDD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(35)</w:t>
            </w:r>
          </w:p>
        </w:tc>
        <w:tc>
          <w:tcPr>
            <w:tcW w:w="180" w:type="dxa"/>
            <w:tcBorders>
              <w:top w:val="nil"/>
              <w:left w:val="nil"/>
              <w:bottom w:val="nil"/>
              <w:right w:val="nil"/>
            </w:tcBorders>
            <w:shd w:val="clear" w:color="000000" w:fill="FFFFFF"/>
            <w:vAlign w:val="bottom"/>
          </w:tcPr>
          <w:p w14:paraId="61599AAB"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single" w:sz="4" w:space="0" w:color="auto"/>
              <w:right w:val="nil"/>
            </w:tcBorders>
            <w:shd w:val="clear" w:color="000000" w:fill="FFFFFF"/>
            <w:vAlign w:val="bottom"/>
          </w:tcPr>
          <w:p w14:paraId="458F81C4" w14:textId="53BDF3C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(34,782)</w:t>
            </w:r>
          </w:p>
        </w:tc>
        <w:tc>
          <w:tcPr>
            <w:tcW w:w="180" w:type="dxa"/>
            <w:tcBorders>
              <w:top w:val="nil"/>
              <w:left w:val="nil"/>
              <w:bottom w:val="nil"/>
              <w:right w:val="nil"/>
            </w:tcBorders>
            <w:shd w:val="clear" w:color="000000" w:fill="FFFFFF"/>
            <w:vAlign w:val="bottom"/>
          </w:tcPr>
          <w:p w14:paraId="2D720868"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393CF40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(32,576)</w:t>
            </w:r>
          </w:p>
        </w:tc>
        <w:tc>
          <w:tcPr>
            <w:tcW w:w="180" w:type="dxa"/>
            <w:tcBorders>
              <w:top w:val="nil"/>
              <w:left w:val="nil"/>
              <w:bottom w:val="nil"/>
              <w:right w:val="nil"/>
            </w:tcBorders>
            <w:shd w:val="clear" w:color="000000" w:fill="FFFFFF"/>
            <w:vAlign w:val="bottom"/>
          </w:tcPr>
          <w:p w14:paraId="01D3B26A"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7269896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DD9D86" w14:textId="7777777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55C81ED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(66,404)</w:t>
            </w:r>
          </w:p>
        </w:tc>
      </w:tr>
      <w:tr w:rsidR="00777847" w:rsidRPr="006737D8" w14:paraId="649B9306" w14:textId="77777777" w:rsidTr="00777847">
        <w:tc>
          <w:tcPr>
            <w:tcW w:w="2790" w:type="dxa"/>
            <w:hideMark/>
          </w:tcPr>
          <w:p w14:paraId="5B9EB6F2" w14:textId="0CC9EE0D" w:rsidR="00A506A5" w:rsidRPr="006737D8" w:rsidRDefault="00A506A5" w:rsidP="00A506A5">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90" w:type="dxa"/>
            <w:tcBorders>
              <w:top w:val="nil"/>
              <w:left w:val="nil"/>
              <w:bottom w:val="nil"/>
              <w:right w:val="nil"/>
            </w:tcBorders>
            <w:shd w:val="clear" w:color="000000" w:fill="FFFFFF"/>
            <w:vAlign w:val="bottom"/>
          </w:tcPr>
          <w:p w14:paraId="72DD487D" w14:textId="1932CF9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714</w:t>
            </w:r>
          </w:p>
        </w:tc>
        <w:tc>
          <w:tcPr>
            <w:tcW w:w="180" w:type="dxa"/>
            <w:tcBorders>
              <w:top w:val="nil"/>
              <w:left w:val="nil"/>
              <w:bottom w:val="nil"/>
              <w:right w:val="nil"/>
            </w:tcBorders>
            <w:shd w:val="clear" w:color="000000" w:fill="FFFFFF"/>
            <w:vAlign w:val="bottom"/>
          </w:tcPr>
          <w:p w14:paraId="2E32D6CD" w14:textId="66BBEE2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4D524A6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57</w:t>
            </w:r>
          </w:p>
        </w:tc>
        <w:tc>
          <w:tcPr>
            <w:tcW w:w="180" w:type="dxa"/>
            <w:tcBorders>
              <w:top w:val="nil"/>
              <w:left w:val="nil"/>
              <w:bottom w:val="nil"/>
              <w:right w:val="nil"/>
            </w:tcBorders>
            <w:shd w:val="clear" w:color="000000" w:fill="FFFFFF"/>
            <w:vAlign w:val="bottom"/>
          </w:tcPr>
          <w:p w14:paraId="67EE70D6" w14:textId="35D4CE6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416BC325" w14:textId="68FDA2B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47,109</w:t>
            </w:r>
          </w:p>
        </w:tc>
        <w:tc>
          <w:tcPr>
            <w:tcW w:w="180" w:type="dxa"/>
            <w:tcBorders>
              <w:top w:val="nil"/>
              <w:left w:val="nil"/>
              <w:bottom w:val="nil"/>
              <w:right w:val="nil"/>
            </w:tcBorders>
            <w:shd w:val="clear" w:color="000000" w:fill="FFFFFF"/>
            <w:vAlign w:val="bottom"/>
          </w:tcPr>
          <w:p w14:paraId="5E2A3084" w14:textId="5C94855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6557468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7,984</w:t>
            </w:r>
          </w:p>
        </w:tc>
        <w:tc>
          <w:tcPr>
            <w:tcW w:w="180" w:type="dxa"/>
            <w:tcBorders>
              <w:top w:val="nil"/>
              <w:left w:val="nil"/>
              <w:bottom w:val="nil"/>
              <w:right w:val="nil"/>
            </w:tcBorders>
            <w:shd w:val="clear" w:color="000000" w:fill="FFFFFF"/>
            <w:vAlign w:val="bottom"/>
          </w:tcPr>
          <w:p w14:paraId="34081892" w14:textId="2DF844F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6038936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B6C688C" w14:textId="5A766FC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757C071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55,864</w:t>
            </w:r>
          </w:p>
        </w:tc>
      </w:tr>
      <w:tr w:rsidR="00777847" w:rsidRPr="006737D8" w14:paraId="74D33D64" w14:textId="77777777" w:rsidTr="00777847">
        <w:tc>
          <w:tcPr>
            <w:tcW w:w="2790" w:type="dxa"/>
            <w:hideMark/>
          </w:tcPr>
          <w:p w14:paraId="4E71E082" w14:textId="7777777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A506A5" w:rsidRPr="006737D8" w:rsidRDefault="00A506A5" w:rsidP="00A506A5">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90" w:type="dxa"/>
            <w:tcBorders>
              <w:top w:val="nil"/>
              <w:left w:val="nil"/>
              <w:bottom w:val="nil"/>
              <w:right w:val="nil"/>
            </w:tcBorders>
            <w:shd w:val="clear" w:color="000000" w:fill="FFFFFF"/>
            <w:vAlign w:val="bottom"/>
          </w:tcPr>
          <w:p w14:paraId="05867F73" w14:textId="32292FC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817</w:t>
            </w:r>
          </w:p>
        </w:tc>
        <w:tc>
          <w:tcPr>
            <w:tcW w:w="180" w:type="dxa"/>
            <w:tcBorders>
              <w:top w:val="nil"/>
              <w:left w:val="nil"/>
              <w:bottom w:val="nil"/>
              <w:right w:val="nil"/>
            </w:tcBorders>
            <w:shd w:val="clear" w:color="000000" w:fill="FFFFFF"/>
            <w:vAlign w:val="bottom"/>
          </w:tcPr>
          <w:p w14:paraId="13D41D32" w14:textId="2E4A5B6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711A120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315</w:t>
            </w:r>
          </w:p>
        </w:tc>
        <w:tc>
          <w:tcPr>
            <w:tcW w:w="180" w:type="dxa"/>
            <w:tcBorders>
              <w:top w:val="nil"/>
              <w:left w:val="nil"/>
              <w:bottom w:val="nil"/>
              <w:right w:val="nil"/>
            </w:tcBorders>
            <w:shd w:val="clear" w:color="000000" w:fill="FFFFFF"/>
            <w:vAlign w:val="bottom"/>
          </w:tcPr>
          <w:p w14:paraId="407842F2" w14:textId="267763B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60AD1C79" w14:textId="103337C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25,012</w:t>
            </w:r>
          </w:p>
        </w:tc>
        <w:tc>
          <w:tcPr>
            <w:tcW w:w="180" w:type="dxa"/>
            <w:tcBorders>
              <w:top w:val="nil"/>
              <w:left w:val="nil"/>
              <w:bottom w:val="nil"/>
              <w:right w:val="nil"/>
            </w:tcBorders>
            <w:shd w:val="clear" w:color="000000" w:fill="FFFFFF"/>
            <w:vAlign w:val="bottom"/>
          </w:tcPr>
          <w:p w14:paraId="6C2A30A3" w14:textId="45D99C2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17EF392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7,416</w:t>
            </w:r>
          </w:p>
        </w:tc>
        <w:tc>
          <w:tcPr>
            <w:tcW w:w="180" w:type="dxa"/>
            <w:tcBorders>
              <w:top w:val="nil"/>
              <w:left w:val="nil"/>
              <w:bottom w:val="nil"/>
              <w:right w:val="nil"/>
            </w:tcBorders>
            <w:shd w:val="clear" w:color="000000" w:fill="FFFFFF"/>
            <w:vAlign w:val="bottom"/>
          </w:tcPr>
          <w:p w14:paraId="63F83724" w14:textId="69E525B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4F6FD2E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6525C9" w14:textId="58B72C5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0FF9A91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33,560</w:t>
            </w:r>
          </w:p>
        </w:tc>
      </w:tr>
      <w:tr w:rsidR="00777847" w:rsidRPr="006737D8" w14:paraId="3C2AD7AC" w14:textId="77777777" w:rsidTr="00777847">
        <w:tc>
          <w:tcPr>
            <w:tcW w:w="2790" w:type="dxa"/>
            <w:hideMark/>
          </w:tcPr>
          <w:p w14:paraId="66E71A10" w14:textId="50F68B27"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90" w:type="dxa"/>
            <w:tcBorders>
              <w:top w:val="nil"/>
              <w:left w:val="nil"/>
              <w:bottom w:val="nil"/>
              <w:right w:val="nil"/>
            </w:tcBorders>
            <w:shd w:val="clear" w:color="000000" w:fill="FFFFFF"/>
            <w:vAlign w:val="bottom"/>
          </w:tcPr>
          <w:p w14:paraId="4ADFD804" w14:textId="77D8259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262</w:t>
            </w:r>
          </w:p>
        </w:tc>
        <w:tc>
          <w:tcPr>
            <w:tcW w:w="180" w:type="dxa"/>
            <w:tcBorders>
              <w:top w:val="nil"/>
              <w:left w:val="nil"/>
              <w:bottom w:val="nil"/>
              <w:right w:val="nil"/>
            </w:tcBorders>
            <w:shd w:val="clear" w:color="000000" w:fill="FFFFFF"/>
            <w:vAlign w:val="bottom"/>
          </w:tcPr>
          <w:p w14:paraId="086EE321" w14:textId="68992EE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3A276DC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276</w:t>
            </w:r>
          </w:p>
        </w:tc>
        <w:tc>
          <w:tcPr>
            <w:tcW w:w="180" w:type="dxa"/>
            <w:tcBorders>
              <w:top w:val="nil"/>
              <w:left w:val="nil"/>
              <w:bottom w:val="nil"/>
              <w:right w:val="nil"/>
            </w:tcBorders>
            <w:shd w:val="clear" w:color="000000" w:fill="FFFFFF"/>
            <w:vAlign w:val="bottom"/>
          </w:tcPr>
          <w:p w14:paraId="689B93AD" w14:textId="40F74BE0"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337D45F7" w14:textId="15AAFCE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30,624</w:t>
            </w:r>
          </w:p>
        </w:tc>
        <w:tc>
          <w:tcPr>
            <w:tcW w:w="180" w:type="dxa"/>
            <w:tcBorders>
              <w:top w:val="nil"/>
              <w:left w:val="nil"/>
              <w:bottom w:val="nil"/>
              <w:right w:val="nil"/>
            </w:tcBorders>
            <w:shd w:val="clear" w:color="000000" w:fill="FFFFFF"/>
            <w:vAlign w:val="bottom"/>
          </w:tcPr>
          <w:p w14:paraId="67F1E0B5" w14:textId="55F1884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5BB4F7B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1,914</w:t>
            </w:r>
          </w:p>
        </w:tc>
        <w:tc>
          <w:tcPr>
            <w:tcW w:w="180" w:type="dxa"/>
            <w:tcBorders>
              <w:top w:val="nil"/>
              <w:left w:val="nil"/>
              <w:bottom w:val="nil"/>
              <w:right w:val="nil"/>
            </w:tcBorders>
            <w:shd w:val="clear" w:color="000000" w:fill="FFFFFF"/>
            <w:vAlign w:val="bottom"/>
          </w:tcPr>
          <w:p w14:paraId="37F621BC" w14:textId="7EE9266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488F2FF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4D92EA1" w14:textId="57F6B03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383021C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33,076</w:t>
            </w:r>
          </w:p>
        </w:tc>
      </w:tr>
      <w:tr w:rsidR="00777847" w:rsidRPr="006737D8" w14:paraId="469A4D42" w14:textId="77777777" w:rsidTr="00777847">
        <w:tc>
          <w:tcPr>
            <w:tcW w:w="2790" w:type="dxa"/>
          </w:tcPr>
          <w:p w14:paraId="78B58E0C" w14:textId="0483F3BC" w:rsidR="00A506A5" w:rsidRPr="006737D8" w:rsidRDefault="00A506A5" w:rsidP="00A506A5">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90" w:type="dxa"/>
            <w:tcBorders>
              <w:top w:val="nil"/>
              <w:left w:val="nil"/>
              <w:bottom w:val="nil"/>
              <w:right w:val="nil"/>
            </w:tcBorders>
            <w:shd w:val="clear" w:color="000000" w:fill="FFFFFF"/>
            <w:vAlign w:val="bottom"/>
          </w:tcPr>
          <w:p w14:paraId="68176CC0" w14:textId="298D6DB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509</w:t>
            </w:r>
          </w:p>
        </w:tc>
        <w:tc>
          <w:tcPr>
            <w:tcW w:w="180" w:type="dxa"/>
            <w:tcBorders>
              <w:top w:val="nil"/>
              <w:left w:val="nil"/>
              <w:bottom w:val="nil"/>
              <w:right w:val="nil"/>
            </w:tcBorders>
            <w:shd w:val="clear" w:color="000000" w:fill="FFFFFF"/>
            <w:vAlign w:val="bottom"/>
          </w:tcPr>
          <w:p w14:paraId="65B3EE78" w14:textId="5D82700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31B7FBA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F23ADE1" w14:textId="399074E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nil"/>
              <w:left w:val="nil"/>
              <w:bottom w:val="nil"/>
              <w:right w:val="nil"/>
            </w:tcBorders>
            <w:shd w:val="clear" w:color="000000" w:fill="FFFFFF"/>
            <w:vAlign w:val="bottom"/>
          </w:tcPr>
          <w:p w14:paraId="26D270A6" w14:textId="7A3ED3A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129</w:t>
            </w:r>
          </w:p>
        </w:tc>
        <w:tc>
          <w:tcPr>
            <w:tcW w:w="180" w:type="dxa"/>
            <w:tcBorders>
              <w:top w:val="nil"/>
              <w:left w:val="nil"/>
              <w:bottom w:val="nil"/>
              <w:right w:val="nil"/>
            </w:tcBorders>
            <w:shd w:val="clear" w:color="000000" w:fill="FFFFFF"/>
            <w:vAlign w:val="bottom"/>
          </w:tcPr>
          <w:p w14:paraId="723856F6" w14:textId="13FE7CA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574B2D5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491</w:t>
            </w:r>
          </w:p>
        </w:tc>
        <w:tc>
          <w:tcPr>
            <w:tcW w:w="180" w:type="dxa"/>
            <w:tcBorders>
              <w:top w:val="nil"/>
              <w:left w:val="nil"/>
              <w:bottom w:val="nil"/>
              <w:right w:val="nil"/>
            </w:tcBorders>
            <w:shd w:val="clear" w:color="000000" w:fill="FFFFFF"/>
            <w:vAlign w:val="bottom"/>
          </w:tcPr>
          <w:p w14:paraId="4EAE5110" w14:textId="4F2D1AE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7A1699B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34,248</w:t>
            </w:r>
          </w:p>
        </w:tc>
        <w:tc>
          <w:tcPr>
            <w:tcW w:w="180" w:type="dxa"/>
            <w:tcBorders>
              <w:top w:val="nil"/>
              <w:left w:val="nil"/>
              <w:bottom w:val="nil"/>
              <w:right w:val="nil"/>
            </w:tcBorders>
            <w:shd w:val="clear" w:color="000000" w:fill="FFFFFF"/>
            <w:vAlign w:val="bottom"/>
          </w:tcPr>
          <w:p w14:paraId="1DF02F19" w14:textId="6DF3115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50134BF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35,377</w:t>
            </w:r>
          </w:p>
        </w:tc>
      </w:tr>
      <w:tr w:rsidR="00777847" w:rsidRPr="006737D8" w14:paraId="5F70A25D" w14:textId="77777777" w:rsidTr="00777847">
        <w:tc>
          <w:tcPr>
            <w:tcW w:w="2790" w:type="dxa"/>
            <w:hideMark/>
          </w:tcPr>
          <w:p w14:paraId="2892BE4F" w14:textId="4F0415BF"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90" w:type="dxa"/>
            <w:tcBorders>
              <w:top w:val="single" w:sz="4" w:space="0" w:color="auto"/>
              <w:left w:val="nil"/>
              <w:bottom w:val="single" w:sz="4" w:space="0" w:color="auto"/>
              <w:right w:val="nil"/>
            </w:tcBorders>
            <w:shd w:val="clear" w:color="000000" w:fill="FFFFFF"/>
            <w:vAlign w:val="bottom"/>
          </w:tcPr>
          <w:p w14:paraId="209BB4AB" w14:textId="0F56C20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2,302</w:t>
            </w:r>
          </w:p>
        </w:tc>
        <w:tc>
          <w:tcPr>
            <w:tcW w:w="180" w:type="dxa"/>
            <w:tcBorders>
              <w:top w:val="nil"/>
              <w:left w:val="nil"/>
              <w:bottom w:val="nil"/>
              <w:right w:val="nil"/>
            </w:tcBorders>
            <w:shd w:val="clear" w:color="000000" w:fill="FFFFFF"/>
            <w:vAlign w:val="bottom"/>
          </w:tcPr>
          <w:p w14:paraId="106EC10B" w14:textId="52D6613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0E5DC12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648</w:t>
            </w:r>
          </w:p>
        </w:tc>
        <w:tc>
          <w:tcPr>
            <w:tcW w:w="180" w:type="dxa"/>
            <w:tcBorders>
              <w:top w:val="nil"/>
              <w:left w:val="nil"/>
              <w:bottom w:val="nil"/>
              <w:right w:val="nil"/>
            </w:tcBorders>
            <w:shd w:val="clear" w:color="000000" w:fill="FFFFFF"/>
            <w:vAlign w:val="bottom"/>
          </w:tcPr>
          <w:p w14:paraId="391DC73A" w14:textId="77BC5E2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single" w:sz="4" w:space="0" w:color="auto"/>
              <w:right w:val="nil"/>
            </w:tcBorders>
            <w:shd w:val="clear" w:color="000000" w:fill="FFFFFF"/>
            <w:vAlign w:val="bottom"/>
          </w:tcPr>
          <w:p w14:paraId="4670D323" w14:textId="3DC8141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102,874</w:t>
            </w:r>
          </w:p>
        </w:tc>
        <w:tc>
          <w:tcPr>
            <w:tcW w:w="180" w:type="dxa"/>
            <w:tcBorders>
              <w:top w:val="nil"/>
              <w:left w:val="nil"/>
              <w:bottom w:val="nil"/>
              <w:right w:val="nil"/>
            </w:tcBorders>
            <w:shd w:val="clear" w:color="000000" w:fill="FFFFFF"/>
            <w:vAlign w:val="bottom"/>
          </w:tcPr>
          <w:p w14:paraId="7160C219" w14:textId="3474DDE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3FB79A2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17,805</w:t>
            </w:r>
          </w:p>
        </w:tc>
        <w:tc>
          <w:tcPr>
            <w:tcW w:w="180" w:type="dxa"/>
            <w:tcBorders>
              <w:top w:val="nil"/>
              <w:left w:val="nil"/>
              <w:bottom w:val="nil"/>
              <w:right w:val="nil"/>
            </w:tcBorders>
            <w:shd w:val="clear" w:color="000000" w:fill="FFFFFF"/>
            <w:vAlign w:val="bottom"/>
          </w:tcPr>
          <w:p w14:paraId="1E82D9A7" w14:textId="5FEF632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01A1EEA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34,248</w:t>
            </w:r>
          </w:p>
        </w:tc>
        <w:tc>
          <w:tcPr>
            <w:tcW w:w="180" w:type="dxa"/>
            <w:tcBorders>
              <w:top w:val="nil"/>
              <w:left w:val="nil"/>
              <w:bottom w:val="nil"/>
              <w:right w:val="nil"/>
            </w:tcBorders>
            <w:shd w:val="clear" w:color="000000" w:fill="FFFFFF"/>
            <w:vAlign w:val="bottom"/>
          </w:tcPr>
          <w:p w14:paraId="077F6E2D" w14:textId="70324C8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3C4CB197"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157,877</w:t>
            </w:r>
          </w:p>
        </w:tc>
      </w:tr>
      <w:tr w:rsidR="00777847" w:rsidRPr="006737D8" w14:paraId="6D7B9832" w14:textId="77777777" w:rsidTr="00777847">
        <w:tc>
          <w:tcPr>
            <w:tcW w:w="2790" w:type="dxa"/>
            <w:hideMark/>
          </w:tcPr>
          <w:p w14:paraId="7F11AD70" w14:textId="58DD9FBC" w:rsidR="00A506A5" w:rsidRPr="006737D8" w:rsidRDefault="00A506A5" w:rsidP="00A506A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90" w:type="dxa"/>
            <w:tcBorders>
              <w:top w:val="single" w:sz="4" w:space="0" w:color="auto"/>
              <w:left w:val="nil"/>
              <w:bottom w:val="double" w:sz="4" w:space="0" w:color="auto"/>
              <w:right w:val="nil"/>
            </w:tcBorders>
            <w:shd w:val="clear" w:color="000000" w:fill="FFFFFF"/>
            <w:vAlign w:val="bottom"/>
          </w:tcPr>
          <w:p w14:paraId="643791DA" w14:textId="6545C78B"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391</w:t>
            </w:r>
          </w:p>
        </w:tc>
        <w:tc>
          <w:tcPr>
            <w:tcW w:w="180" w:type="dxa"/>
            <w:tcBorders>
              <w:top w:val="nil"/>
              <w:left w:val="nil"/>
              <w:bottom w:val="nil"/>
              <w:right w:val="nil"/>
            </w:tcBorders>
            <w:shd w:val="clear" w:color="000000" w:fill="FFFFFF"/>
            <w:vAlign w:val="bottom"/>
          </w:tcPr>
          <w:p w14:paraId="42E35540" w14:textId="4AF4698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4105150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731</w:t>
            </w:r>
          </w:p>
        </w:tc>
        <w:tc>
          <w:tcPr>
            <w:tcW w:w="180" w:type="dxa"/>
            <w:tcBorders>
              <w:top w:val="nil"/>
              <w:left w:val="nil"/>
              <w:bottom w:val="nil"/>
              <w:right w:val="nil"/>
            </w:tcBorders>
            <w:shd w:val="clear" w:color="000000" w:fill="FFFFFF"/>
            <w:vAlign w:val="bottom"/>
          </w:tcPr>
          <w:p w14:paraId="0D24E38E" w14:textId="440084F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810" w:type="dxa"/>
            <w:tcBorders>
              <w:top w:val="single" w:sz="4" w:space="0" w:color="auto"/>
              <w:left w:val="nil"/>
              <w:bottom w:val="double" w:sz="4" w:space="0" w:color="auto"/>
              <w:right w:val="nil"/>
            </w:tcBorders>
            <w:shd w:val="clear" w:color="000000" w:fill="FFFFFF"/>
            <w:vAlign w:val="bottom"/>
          </w:tcPr>
          <w:p w14:paraId="5B3A7D13" w14:textId="49E70BA5" w:rsidR="00A506A5" w:rsidRPr="006737D8" w:rsidRDefault="00E0241C"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19</w:t>
            </w:r>
            <w:r w:rsidR="00A506A5">
              <w:rPr>
                <w:rFonts w:ascii="Angsana New" w:hAnsi="Angsana New"/>
                <w:b/>
                <w:bCs/>
                <w:sz w:val="28"/>
                <w:szCs w:val="28"/>
              </w:rPr>
              <w:t>,</w:t>
            </w:r>
            <w:r>
              <w:rPr>
                <w:rFonts w:ascii="Angsana New" w:hAnsi="Angsana New"/>
                <w:b/>
                <w:bCs/>
                <w:sz w:val="28"/>
                <w:szCs w:val="28"/>
              </w:rPr>
              <w:t>276</w:t>
            </w:r>
          </w:p>
        </w:tc>
        <w:tc>
          <w:tcPr>
            <w:tcW w:w="180" w:type="dxa"/>
            <w:tcBorders>
              <w:top w:val="nil"/>
              <w:left w:val="nil"/>
              <w:bottom w:val="nil"/>
              <w:right w:val="nil"/>
            </w:tcBorders>
            <w:shd w:val="clear" w:color="000000" w:fill="FFFFFF"/>
            <w:vAlign w:val="bottom"/>
          </w:tcPr>
          <w:p w14:paraId="6DDD2E79" w14:textId="389E463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25BFDAF2"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1,984</w:t>
            </w:r>
          </w:p>
        </w:tc>
        <w:tc>
          <w:tcPr>
            <w:tcW w:w="180" w:type="dxa"/>
            <w:tcBorders>
              <w:top w:val="nil"/>
              <w:left w:val="nil"/>
              <w:bottom w:val="nil"/>
              <w:right w:val="nil"/>
            </w:tcBorders>
            <w:shd w:val="clear" w:color="000000" w:fill="FFFFFF"/>
            <w:vAlign w:val="bottom"/>
          </w:tcPr>
          <w:p w14:paraId="6F7003B7" w14:textId="157F8D1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1D8981A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(3</w:t>
            </w:r>
            <w:r w:rsidR="00E0241C">
              <w:rPr>
                <w:rFonts w:ascii="Angsana New" w:hAnsi="Angsana New"/>
                <w:b/>
                <w:bCs/>
                <w:sz w:val="28"/>
                <w:szCs w:val="28"/>
              </w:rPr>
              <w:t>8</w:t>
            </w:r>
            <w:r>
              <w:rPr>
                <w:rFonts w:ascii="Angsana New" w:hAnsi="Angsana New"/>
                <w:b/>
                <w:bCs/>
                <w:sz w:val="28"/>
                <w:szCs w:val="28"/>
              </w:rPr>
              <w:t>,</w:t>
            </w:r>
            <w:r w:rsidR="00E0241C">
              <w:rPr>
                <w:rFonts w:ascii="Angsana New" w:hAnsi="Angsana New"/>
                <w:b/>
                <w:bCs/>
                <w:sz w:val="28"/>
                <w:szCs w:val="28"/>
              </w:rPr>
              <w:t>571</w:t>
            </w:r>
            <w:r>
              <w:rPr>
                <w:rFonts w:ascii="Angsana New" w:hAnsi="Angsana New"/>
                <w:b/>
                <w:bCs/>
                <w:sz w:val="28"/>
                <w:szCs w:val="28"/>
              </w:rPr>
              <w:t>)</w:t>
            </w:r>
          </w:p>
        </w:tc>
        <w:tc>
          <w:tcPr>
            <w:tcW w:w="180" w:type="dxa"/>
            <w:tcBorders>
              <w:top w:val="nil"/>
              <w:left w:val="nil"/>
              <w:bottom w:val="nil"/>
              <w:right w:val="nil"/>
            </w:tcBorders>
            <w:shd w:val="clear" w:color="000000" w:fill="FFFFFF"/>
            <w:vAlign w:val="bottom"/>
          </w:tcPr>
          <w:p w14:paraId="67D3B936" w14:textId="1913625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1A358E6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(16,1</w:t>
            </w:r>
            <w:r w:rsidR="00475480">
              <w:rPr>
                <w:rFonts w:ascii="Angsana New" w:hAnsi="Angsana New"/>
                <w:b/>
                <w:bCs/>
                <w:sz w:val="28"/>
                <w:szCs w:val="28"/>
              </w:rPr>
              <w:t>89</w:t>
            </w:r>
            <w:r>
              <w:rPr>
                <w:rFonts w:ascii="Angsana New" w:hAnsi="Angsana New"/>
                <w:b/>
                <w:bCs/>
                <w:sz w:val="28"/>
                <w:szCs w:val="28"/>
              </w:rPr>
              <w:t>)</w:t>
            </w:r>
          </w:p>
        </w:tc>
      </w:tr>
      <w:tr w:rsidR="00777847" w:rsidRPr="006737D8" w14:paraId="531982AD" w14:textId="77777777" w:rsidTr="00777847">
        <w:tc>
          <w:tcPr>
            <w:tcW w:w="2790" w:type="dxa"/>
            <w:hideMark/>
          </w:tcPr>
          <w:p w14:paraId="398A952D" w14:textId="755C4356" w:rsidR="00A506A5" w:rsidRPr="006737D8" w:rsidRDefault="00A506A5" w:rsidP="00A506A5">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Income tax expenses</w:t>
            </w:r>
          </w:p>
        </w:tc>
        <w:tc>
          <w:tcPr>
            <w:tcW w:w="990" w:type="dxa"/>
            <w:tcBorders>
              <w:top w:val="double" w:sz="4" w:space="0" w:color="auto"/>
              <w:left w:val="nil"/>
              <w:bottom w:val="nil"/>
              <w:right w:val="nil"/>
            </w:tcBorders>
            <w:shd w:val="clear" w:color="000000" w:fill="FFFFFF"/>
            <w:vAlign w:val="bottom"/>
          </w:tcPr>
          <w:p w14:paraId="14899F1D" w14:textId="318F657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double" w:sz="4" w:space="0" w:color="auto"/>
              <w:left w:val="nil"/>
              <w:bottom w:val="nil"/>
              <w:right w:val="nil"/>
            </w:tcBorders>
            <w:shd w:val="clear" w:color="000000" w:fill="FFFFFF"/>
            <w:vAlign w:val="bottom"/>
          </w:tcPr>
          <w:p w14:paraId="09A4EA59" w14:textId="183473A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5B4D10C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sz w:val="28"/>
                <w:szCs w:val="28"/>
              </w:rPr>
              <w:t>1,451</w:t>
            </w:r>
          </w:p>
        </w:tc>
      </w:tr>
      <w:tr w:rsidR="00777847" w:rsidRPr="006737D8" w14:paraId="62789BDB" w14:textId="77777777" w:rsidTr="00777847">
        <w:tc>
          <w:tcPr>
            <w:tcW w:w="2790" w:type="dxa"/>
            <w:hideMark/>
          </w:tcPr>
          <w:p w14:paraId="14B708DB" w14:textId="5E324FD2" w:rsidR="00A506A5" w:rsidRPr="006737D8" w:rsidRDefault="00A506A5" w:rsidP="00A506A5">
            <w:pPr>
              <w:spacing w:line="240" w:lineRule="auto"/>
              <w:ind w:right="-43" w:firstLine="18"/>
              <w:rPr>
                <w:rFonts w:asciiTheme="majorBidi" w:hAnsiTheme="majorBidi" w:cstheme="majorBidi"/>
                <w:sz w:val="28"/>
                <w:szCs w:val="28"/>
              </w:rPr>
            </w:pPr>
            <w:r>
              <w:rPr>
                <w:rFonts w:asciiTheme="majorBidi" w:hAnsiTheme="majorBidi" w:cstheme="majorBidi"/>
                <w:b/>
                <w:bCs/>
                <w:sz w:val="28"/>
                <w:szCs w:val="28"/>
              </w:rPr>
              <w:t xml:space="preserve">Loss </w:t>
            </w:r>
            <w:r w:rsidRPr="006737D8">
              <w:rPr>
                <w:rFonts w:asciiTheme="majorBidi" w:hAnsiTheme="majorBidi" w:cstheme="majorBidi"/>
                <w:b/>
                <w:bCs/>
                <w:sz w:val="28"/>
                <w:szCs w:val="28"/>
              </w:rPr>
              <w:t>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90" w:type="dxa"/>
            <w:tcBorders>
              <w:top w:val="nil"/>
              <w:left w:val="nil"/>
              <w:bottom w:val="nil"/>
              <w:right w:val="nil"/>
            </w:tcBorders>
            <w:shd w:val="clear" w:color="000000" w:fill="FFFFFF"/>
            <w:vAlign w:val="bottom"/>
          </w:tcPr>
          <w:p w14:paraId="4CDB8383" w14:textId="2A2A342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810" w:type="dxa"/>
            <w:tcBorders>
              <w:top w:val="nil"/>
              <w:left w:val="nil"/>
              <w:bottom w:val="nil"/>
              <w:right w:val="nil"/>
            </w:tcBorders>
            <w:shd w:val="clear" w:color="000000" w:fill="FFFFFF"/>
            <w:vAlign w:val="bottom"/>
          </w:tcPr>
          <w:p w14:paraId="6A7354BE" w14:textId="7848801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2BD57A3C" w:rsidR="00A506A5" w:rsidRPr="006737D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(14,73</w:t>
            </w:r>
            <w:r w:rsidR="00475480">
              <w:rPr>
                <w:rFonts w:ascii="Angsana New" w:hAnsi="Angsana New"/>
                <w:b/>
                <w:bCs/>
                <w:sz w:val="28"/>
                <w:szCs w:val="28"/>
              </w:rPr>
              <w:t>8</w:t>
            </w:r>
            <w:r>
              <w:rPr>
                <w:rFonts w:ascii="Angsana New" w:hAnsi="Angsana New"/>
                <w:b/>
                <w:bCs/>
                <w:sz w:val="28"/>
                <w:szCs w:val="28"/>
              </w:rPr>
              <w:t>)</w:t>
            </w:r>
          </w:p>
        </w:tc>
      </w:tr>
    </w:tbl>
    <w:p w14:paraId="695D0744" w14:textId="77777777" w:rsidR="00925C5B" w:rsidRDefault="00925C5B" w:rsidP="00777847">
      <w:pPr>
        <w:pStyle w:val="BodyTextIndent"/>
        <w:spacing w:before="120" w:line="380" w:lineRule="exact"/>
        <w:ind w:left="0" w:right="58"/>
        <w:jc w:val="thaiDistribute"/>
        <w:rPr>
          <w:rFonts w:asciiTheme="majorBidi" w:eastAsia="Arial Unicode MS" w:hAnsiTheme="majorBidi" w:cstheme="majorBidi"/>
          <w:sz w:val="28"/>
          <w:szCs w:val="28"/>
        </w:rPr>
      </w:pPr>
    </w:p>
    <w:p w14:paraId="0A24113B" w14:textId="1C2173CB" w:rsidR="00C568F9" w:rsidRPr="006737D8" w:rsidRDefault="00C568F9" w:rsidP="00C568F9">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sidR="00AC28ED">
        <w:rPr>
          <w:rFonts w:asciiTheme="majorBidi" w:eastAsia="Arial Unicode MS" w:hAnsiTheme="majorBidi" w:cstheme="majorBidi"/>
          <w:sz w:val="28"/>
          <w:szCs w:val="28"/>
        </w:rPr>
        <w:t>three-month</w:t>
      </w:r>
      <w:r w:rsidR="00D71D82">
        <w:rPr>
          <w:rFonts w:asciiTheme="majorBidi" w:eastAsia="Arial Unicode MS" w:hAnsiTheme="majorBidi" w:cstheme="majorBidi"/>
          <w:sz w:val="28"/>
          <w:szCs w:val="28"/>
        </w:rPr>
        <w:t xml:space="preserve"> period</w:t>
      </w:r>
      <w:r w:rsidR="001A1C24">
        <w:rPr>
          <w:rFonts w:asciiTheme="majorBidi" w:eastAsia="Arial Unicode MS" w:hAnsiTheme="majorBidi" w:cstheme="majorBidi"/>
          <w:sz w:val="28"/>
          <w:szCs w:val="28"/>
        </w:rPr>
        <w:t>s</w:t>
      </w:r>
      <w:r w:rsidRPr="006737D8">
        <w:rPr>
          <w:rFonts w:asciiTheme="majorBidi" w:eastAsia="Arial Unicode MS" w:hAnsiTheme="majorBidi" w:cstheme="majorBidi"/>
          <w:sz w:val="28"/>
          <w:szCs w:val="28"/>
        </w:rPr>
        <w:t xml:space="preserve"> ended 3</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w:t>
      </w:r>
      <w:r w:rsidR="00EA4CAF">
        <w:rPr>
          <w:rFonts w:asciiTheme="majorBidi" w:eastAsia="Arial Unicode MS" w:hAnsiTheme="majorBidi" w:cstheme="majorBidi"/>
          <w:sz w:val="28"/>
          <w:szCs w:val="28"/>
        </w:rPr>
        <w:t>March</w:t>
      </w:r>
      <w:r w:rsidRPr="006737D8">
        <w:rPr>
          <w:rFonts w:asciiTheme="majorBidi" w:eastAsia="Arial Unicode MS" w:hAnsiTheme="majorBidi" w:cstheme="majorBidi"/>
          <w:sz w:val="28"/>
          <w:szCs w:val="28"/>
        </w:rPr>
        <w:t xml:space="preserve"> 202</w:t>
      </w:r>
      <w:r w:rsidR="00C14F01">
        <w:rPr>
          <w:rFonts w:asciiTheme="majorBidi" w:eastAsia="Arial Unicode MS" w:hAnsiTheme="majorBidi" w:cstheme="majorBidi"/>
          <w:sz w:val="28"/>
          <w:szCs w:val="28"/>
        </w:rPr>
        <w:t>2</w:t>
      </w:r>
      <w:r w:rsidRPr="006737D8">
        <w:rPr>
          <w:rFonts w:asciiTheme="majorBidi" w:eastAsia="Arial Unicode MS" w:hAnsiTheme="majorBidi" w:cstheme="majorBidi"/>
          <w:sz w:val="28"/>
          <w:szCs w:val="28"/>
        </w:rPr>
        <w:t xml:space="preserve">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CC14C8" w:rsidRPr="006737D8" w14:paraId="4972466F" w14:textId="77777777" w:rsidTr="00F128F5">
        <w:trPr>
          <w:tblHeader/>
        </w:trPr>
        <w:tc>
          <w:tcPr>
            <w:tcW w:w="2790" w:type="dxa"/>
          </w:tcPr>
          <w:p w14:paraId="50BF2430" w14:textId="77777777" w:rsidR="00CC14C8" w:rsidRPr="006737D8" w:rsidRDefault="00CC14C8" w:rsidP="00F128F5">
            <w:pPr>
              <w:spacing w:line="240" w:lineRule="auto"/>
              <w:ind w:right="-43"/>
              <w:jc w:val="right"/>
              <w:rPr>
                <w:rFonts w:asciiTheme="majorBidi" w:hAnsiTheme="majorBidi" w:cstheme="majorBidi"/>
                <w:sz w:val="28"/>
                <w:szCs w:val="28"/>
              </w:rPr>
            </w:pPr>
          </w:p>
        </w:tc>
        <w:tc>
          <w:tcPr>
            <w:tcW w:w="6660" w:type="dxa"/>
            <w:gridSpan w:val="11"/>
            <w:hideMark/>
          </w:tcPr>
          <w:p w14:paraId="4FDC172F" w14:textId="77777777" w:rsidR="00CC14C8" w:rsidRPr="006737D8" w:rsidRDefault="00CC14C8" w:rsidP="00F128F5">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CC14C8" w:rsidRPr="006737D8" w14:paraId="7EFBD9C9" w14:textId="77777777" w:rsidTr="00F128F5">
        <w:trPr>
          <w:tblHeader/>
        </w:trPr>
        <w:tc>
          <w:tcPr>
            <w:tcW w:w="2790" w:type="dxa"/>
          </w:tcPr>
          <w:p w14:paraId="4004DA6E" w14:textId="77777777" w:rsidR="00CC14C8" w:rsidRPr="006737D8" w:rsidRDefault="00CC14C8" w:rsidP="00F128F5">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53C7A17"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C248CD0"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13AD3D7" w14:textId="77777777" w:rsidR="00CC14C8" w:rsidRPr="006737D8" w:rsidRDefault="00CC14C8" w:rsidP="00F128F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38DDB580"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C88B389"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35C65EA"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ABE7F00" w14:textId="77777777" w:rsidR="00CC14C8" w:rsidRPr="006737D8" w:rsidRDefault="00CC14C8" w:rsidP="00F128F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591AF74B"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8DDF58"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FBE30C6"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E61F4DF"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r>
      <w:tr w:rsidR="00CC14C8" w:rsidRPr="006737D8" w14:paraId="153AB415" w14:textId="77777777" w:rsidTr="00F128F5">
        <w:trPr>
          <w:tblHeader/>
        </w:trPr>
        <w:tc>
          <w:tcPr>
            <w:tcW w:w="2790" w:type="dxa"/>
          </w:tcPr>
          <w:p w14:paraId="1EDEFEDD" w14:textId="77777777" w:rsidR="00CC14C8" w:rsidRPr="006737D8" w:rsidRDefault="00CC14C8" w:rsidP="00F128F5">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BE42E16" w14:textId="77777777" w:rsidR="00CC14C8" w:rsidRPr="006737D8" w:rsidRDefault="00CC14C8" w:rsidP="00F128F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2BC8FEF9"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8EA6F65" w14:textId="77777777" w:rsidR="00CC14C8" w:rsidRPr="006737D8" w:rsidRDefault="00CC14C8" w:rsidP="00F128F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34C066D6"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435DDDB" w14:textId="77777777" w:rsidR="00CC14C8" w:rsidRPr="006737D8" w:rsidRDefault="00CC14C8" w:rsidP="00F128F5">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318D0AA7"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ADE7852" w14:textId="77777777" w:rsidR="00CC14C8" w:rsidRPr="006737D8" w:rsidRDefault="00CC14C8" w:rsidP="00F128F5">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13BA987D"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878BDD0" w14:textId="77777777" w:rsidR="00CC14C8" w:rsidRPr="006737D8" w:rsidRDefault="00CC14C8" w:rsidP="00F128F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4B16BC90" w14:textId="77777777" w:rsidR="00CC14C8" w:rsidRPr="006737D8" w:rsidRDefault="00CC14C8" w:rsidP="00F128F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24CBEA6" w14:textId="77777777" w:rsidR="00CC14C8" w:rsidRPr="006737D8" w:rsidRDefault="00CC14C8" w:rsidP="00F128F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CC14C8" w:rsidRPr="006737D8" w14:paraId="57DDA2BD" w14:textId="77777777" w:rsidTr="00F128F5">
        <w:tc>
          <w:tcPr>
            <w:tcW w:w="2790" w:type="dxa"/>
            <w:hideMark/>
          </w:tcPr>
          <w:p w14:paraId="081B51F0" w14:textId="77777777" w:rsidR="00CC14C8" w:rsidRPr="006737D8" w:rsidRDefault="00CC14C8" w:rsidP="00F128F5">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B232288"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DF073AE"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C929D7E"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FB0EF53"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1DA0310"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3B47AB2"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DD3B822"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E4BD667"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3E6D1665"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7A00E699" w14:textId="77777777" w:rsidR="00CC14C8" w:rsidRPr="006737D8" w:rsidRDefault="00CC14C8" w:rsidP="00F128F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F9B677B" w14:textId="77777777" w:rsidR="00CC14C8" w:rsidRPr="006737D8" w:rsidRDefault="00CC14C8" w:rsidP="00F128F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44396" w:rsidRPr="006737D8" w14:paraId="212F61E1" w14:textId="77777777" w:rsidTr="00F128F5">
        <w:tc>
          <w:tcPr>
            <w:tcW w:w="2790" w:type="dxa"/>
            <w:hideMark/>
          </w:tcPr>
          <w:p w14:paraId="6CB90A51" w14:textId="77777777" w:rsidR="00844396" w:rsidRPr="006737D8" w:rsidRDefault="00844396" w:rsidP="0084439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bottom"/>
          </w:tcPr>
          <w:p w14:paraId="11CDC794" w14:textId="0C68C01C"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8,919 </w:t>
            </w:r>
          </w:p>
        </w:tc>
        <w:tc>
          <w:tcPr>
            <w:tcW w:w="180" w:type="dxa"/>
            <w:tcBorders>
              <w:top w:val="nil"/>
              <w:left w:val="nil"/>
              <w:bottom w:val="nil"/>
              <w:right w:val="nil"/>
            </w:tcBorders>
            <w:shd w:val="clear" w:color="000000" w:fill="FFFFFF"/>
            <w:vAlign w:val="bottom"/>
          </w:tcPr>
          <w:p w14:paraId="1E6E3FE0" w14:textId="299E9BFC"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06953651" w14:textId="44D2DF29"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1,600 </w:t>
            </w:r>
          </w:p>
        </w:tc>
        <w:tc>
          <w:tcPr>
            <w:tcW w:w="180" w:type="dxa"/>
            <w:tcBorders>
              <w:top w:val="nil"/>
              <w:left w:val="nil"/>
              <w:bottom w:val="nil"/>
              <w:right w:val="nil"/>
            </w:tcBorders>
            <w:shd w:val="clear" w:color="000000" w:fill="FFFFFF"/>
            <w:vAlign w:val="bottom"/>
          </w:tcPr>
          <w:p w14:paraId="25516EE9" w14:textId="68C80A76"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40189DF0" w14:textId="5D463BDD"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156,785 </w:t>
            </w:r>
          </w:p>
        </w:tc>
        <w:tc>
          <w:tcPr>
            <w:tcW w:w="180" w:type="dxa"/>
            <w:tcBorders>
              <w:top w:val="nil"/>
              <w:left w:val="nil"/>
              <w:bottom w:val="nil"/>
              <w:right w:val="nil"/>
            </w:tcBorders>
            <w:shd w:val="clear" w:color="000000" w:fill="FFFFFF"/>
            <w:vAlign w:val="bottom"/>
          </w:tcPr>
          <w:p w14:paraId="0B6FC9FF" w14:textId="6A7375CF"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nil"/>
              <w:right w:val="nil"/>
            </w:tcBorders>
            <w:shd w:val="clear" w:color="000000" w:fill="FFFFFF"/>
            <w:vAlign w:val="bottom"/>
          </w:tcPr>
          <w:p w14:paraId="5AA4EBE4" w14:textId="6A7B6EF2"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30,270 </w:t>
            </w:r>
          </w:p>
        </w:tc>
        <w:tc>
          <w:tcPr>
            <w:tcW w:w="180" w:type="dxa"/>
            <w:tcBorders>
              <w:top w:val="nil"/>
              <w:left w:val="nil"/>
              <w:bottom w:val="nil"/>
              <w:right w:val="nil"/>
            </w:tcBorders>
            <w:shd w:val="clear" w:color="000000" w:fill="FFFFFF"/>
            <w:vAlign w:val="bottom"/>
          </w:tcPr>
          <w:p w14:paraId="03FA62C6" w14:textId="1C5C3792"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37ABEA58" w14:textId="18CCA6F8"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594A1672" w14:textId="7E2E4424"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nil"/>
              <w:right w:val="nil"/>
            </w:tcBorders>
            <w:shd w:val="clear" w:color="000000" w:fill="FFFFFF"/>
            <w:vAlign w:val="bottom"/>
          </w:tcPr>
          <w:p w14:paraId="0A4C0383" w14:textId="4FF9274B"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197,574 </w:t>
            </w:r>
          </w:p>
        </w:tc>
      </w:tr>
      <w:tr w:rsidR="00844396" w:rsidRPr="006737D8" w14:paraId="3ACB5BBF" w14:textId="77777777" w:rsidTr="00F128F5">
        <w:tc>
          <w:tcPr>
            <w:tcW w:w="2790" w:type="dxa"/>
            <w:hideMark/>
          </w:tcPr>
          <w:p w14:paraId="31CAAB70" w14:textId="77777777" w:rsidR="00844396" w:rsidRPr="006737D8" w:rsidRDefault="00844396" w:rsidP="00844396">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471FB217" w14:textId="246538CC"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(5,400)</w:t>
            </w:r>
          </w:p>
        </w:tc>
        <w:tc>
          <w:tcPr>
            <w:tcW w:w="180" w:type="dxa"/>
            <w:tcBorders>
              <w:top w:val="nil"/>
              <w:left w:val="nil"/>
              <w:bottom w:val="nil"/>
              <w:right w:val="nil"/>
            </w:tcBorders>
            <w:shd w:val="clear" w:color="000000" w:fill="FFFFFF"/>
            <w:vAlign w:val="bottom"/>
          </w:tcPr>
          <w:p w14:paraId="2600045C"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9B3F564" w14:textId="5A40A7B3"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(800)</w:t>
            </w:r>
          </w:p>
        </w:tc>
        <w:tc>
          <w:tcPr>
            <w:tcW w:w="180" w:type="dxa"/>
            <w:tcBorders>
              <w:top w:val="nil"/>
              <w:left w:val="nil"/>
              <w:bottom w:val="nil"/>
              <w:right w:val="nil"/>
            </w:tcBorders>
            <w:shd w:val="clear" w:color="000000" w:fill="FFFFFF"/>
            <w:vAlign w:val="bottom"/>
          </w:tcPr>
          <w:p w14:paraId="37D9F17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F1150E6" w14:textId="7D6E63B4"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(60,378)</w:t>
            </w:r>
          </w:p>
        </w:tc>
        <w:tc>
          <w:tcPr>
            <w:tcW w:w="180" w:type="dxa"/>
            <w:tcBorders>
              <w:top w:val="nil"/>
              <w:left w:val="nil"/>
              <w:bottom w:val="nil"/>
              <w:right w:val="nil"/>
            </w:tcBorders>
            <w:shd w:val="clear" w:color="000000" w:fill="FFFFFF"/>
            <w:vAlign w:val="bottom"/>
          </w:tcPr>
          <w:p w14:paraId="16596C43"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7F9AFE9C" w14:textId="0EF3DCE4"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(21,431)</w:t>
            </w:r>
          </w:p>
        </w:tc>
        <w:tc>
          <w:tcPr>
            <w:tcW w:w="180" w:type="dxa"/>
            <w:tcBorders>
              <w:top w:val="nil"/>
              <w:left w:val="nil"/>
              <w:bottom w:val="nil"/>
              <w:right w:val="nil"/>
            </w:tcBorders>
            <w:shd w:val="clear" w:color="000000" w:fill="FFFFFF"/>
            <w:vAlign w:val="bottom"/>
          </w:tcPr>
          <w:p w14:paraId="78269051"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7A7B781F" w14:textId="3C6DCAE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6DBC3179"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7C2E4AB" w14:textId="5B0DE2F9"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(88,009)</w:t>
            </w:r>
          </w:p>
        </w:tc>
      </w:tr>
      <w:tr w:rsidR="00844396" w:rsidRPr="006737D8" w14:paraId="375040D5" w14:textId="77777777" w:rsidTr="00F128F5">
        <w:tc>
          <w:tcPr>
            <w:tcW w:w="2790" w:type="dxa"/>
            <w:hideMark/>
          </w:tcPr>
          <w:p w14:paraId="268B903F" w14:textId="77777777" w:rsidR="00844396" w:rsidRPr="006737D8" w:rsidRDefault="00844396" w:rsidP="0084439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53297CE7" w14:textId="3EC9493E"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3,519</w:t>
            </w:r>
          </w:p>
        </w:tc>
        <w:tc>
          <w:tcPr>
            <w:tcW w:w="180" w:type="dxa"/>
            <w:tcBorders>
              <w:top w:val="nil"/>
              <w:left w:val="nil"/>
              <w:bottom w:val="nil"/>
              <w:right w:val="nil"/>
            </w:tcBorders>
            <w:shd w:val="clear" w:color="000000" w:fill="FFFFFF"/>
            <w:vAlign w:val="bottom"/>
          </w:tcPr>
          <w:p w14:paraId="79A996B6"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7A07BA6D" w14:textId="4B0BA0BF"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800</w:t>
            </w:r>
          </w:p>
        </w:tc>
        <w:tc>
          <w:tcPr>
            <w:tcW w:w="180" w:type="dxa"/>
            <w:tcBorders>
              <w:top w:val="nil"/>
              <w:left w:val="nil"/>
              <w:bottom w:val="nil"/>
              <w:right w:val="nil"/>
            </w:tcBorders>
            <w:shd w:val="clear" w:color="000000" w:fill="FFFFFF"/>
            <w:vAlign w:val="bottom"/>
          </w:tcPr>
          <w:p w14:paraId="1587E09C"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8C081A3" w14:textId="18229555"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96,407</w:t>
            </w:r>
          </w:p>
        </w:tc>
        <w:tc>
          <w:tcPr>
            <w:tcW w:w="180" w:type="dxa"/>
            <w:tcBorders>
              <w:top w:val="nil"/>
              <w:left w:val="nil"/>
              <w:bottom w:val="nil"/>
              <w:right w:val="nil"/>
            </w:tcBorders>
            <w:shd w:val="clear" w:color="000000" w:fill="FFFFFF"/>
            <w:vAlign w:val="bottom"/>
          </w:tcPr>
          <w:p w14:paraId="2C3A1033"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4A8C4107" w14:textId="01C79E79"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8,839</w:t>
            </w:r>
          </w:p>
        </w:tc>
        <w:tc>
          <w:tcPr>
            <w:tcW w:w="180" w:type="dxa"/>
            <w:tcBorders>
              <w:top w:val="nil"/>
              <w:left w:val="nil"/>
              <w:bottom w:val="nil"/>
              <w:right w:val="nil"/>
            </w:tcBorders>
            <w:shd w:val="clear" w:color="000000" w:fill="FFFFFF"/>
            <w:vAlign w:val="bottom"/>
          </w:tcPr>
          <w:p w14:paraId="01A794D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505DA25" w14:textId="62172B19"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C8E6F59"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F526743" w14:textId="2DDD3F31"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1C4C5B">
              <w:rPr>
                <w:rFonts w:ascii="Angsana New" w:hAnsi="Angsana New"/>
                <w:sz w:val="28"/>
                <w:szCs w:val="28"/>
              </w:rPr>
              <w:t>109,565</w:t>
            </w:r>
          </w:p>
        </w:tc>
      </w:tr>
      <w:tr w:rsidR="00844396" w:rsidRPr="006737D8" w14:paraId="61358052" w14:textId="77777777" w:rsidTr="00F128F5">
        <w:tc>
          <w:tcPr>
            <w:tcW w:w="2790" w:type="dxa"/>
          </w:tcPr>
          <w:p w14:paraId="1CD3F227" w14:textId="27F2308D" w:rsidR="00844396" w:rsidRPr="006737D8" w:rsidRDefault="009F7039" w:rsidP="00844396">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6C32A0">
              <w:rPr>
                <w:rFonts w:asciiTheme="majorBidi" w:hAnsiTheme="majorBidi" w:cstheme="majorBidi"/>
                <w:i/>
                <w:iCs/>
                <w:sz w:val="28"/>
                <w:szCs w:val="28"/>
              </w:rPr>
              <w:t xml:space="preserve">Less) </w:t>
            </w:r>
            <w:r w:rsidR="006C32A0" w:rsidRPr="006C32A0">
              <w:rPr>
                <w:rFonts w:asciiTheme="majorBidi" w:hAnsiTheme="majorBidi" w:cstheme="majorBidi"/>
                <w:sz w:val="28"/>
                <w:szCs w:val="28"/>
              </w:rPr>
              <w:t>unearned</w:t>
            </w:r>
            <w:r w:rsidR="00844396" w:rsidRPr="006C32A0">
              <w:rPr>
                <w:rFonts w:asciiTheme="majorBidi" w:hAnsiTheme="majorBidi" w:cstheme="majorBidi"/>
                <w:sz w:val="28"/>
                <w:szCs w:val="28"/>
              </w:rPr>
              <w:t xml:space="preserve"> </w:t>
            </w:r>
            <w:r w:rsidR="00844396" w:rsidRPr="006737D8">
              <w:rPr>
                <w:rFonts w:asciiTheme="majorBidi" w:hAnsiTheme="majorBidi" w:cstheme="majorBidi"/>
                <w:sz w:val="28"/>
                <w:szCs w:val="28"/>
              </w:rPr>
              <w:t xml:space="preserve">premium   </w:t>
            </w:r>
          </w:p>
          <w:p w14:paraId="5BF0289A" w14:textId="444A2527" w:rsidR="00844396" w:rsidRPr="006737D8" w:rsidRDefault="00844396" w:rsidP="00844396">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sidR="006C32A0">
              <w:rPr>
                <w:rFonts w:asciiTheme="majorBidi" w:hAnsiTheme="majorBidi" w:cstheme="majorBidi"/>
                <w:sz w:val="28"/>
                <w:szCs w:val="28"/>
              </w:rPr>
              <w:t>(</w:t>
            </w:r>
            <w:r>
              <w:rPr>
                <w:rFonts w:asciiTheme="majorBidi" w:hAnsiTheme="majorBidi" w:cstheme="majorBidi"/>
                <w:sz w:val="28"/>
                <w:szCs w:val="28"/>
              </w:rPr>
              <w:t>increase</w:t>
            </w:r>
            <w:r w:rsidR="006C32A0">
              <w:rPr>
                <w:rFonts w:asciiTheme="majorBidi" w:hAnsiTheme="majorBidi" w:cstheme="majorBidi"/>
                <w:sz w:val="28"/>
                <w:szCs w:val="28"/>
              </w:rPr>
              <w:t>) decrease</w:t>
            </w:r>
          </w:p>
        </w:tc>
        <w:tc>
          <w:tcPr>
            <w:tcW w:w="900" w:type="dxa"/>
            <w:tcBorders>
              <w:top w:val="nil"/>
              <w:left w:val="nil"/>
              <w:bottom w:val="single" w:sz="4" w:space="0" w:color="auto"/>
              <w:right w:val="nil"/>
            </w:tcBorders>
            <w:shd w:val="clear" w:color="000000" w:fill="FFFFFF"/>
            <w:vAlign w:val="bottom"/>
          </w:tcPr>
          <w:p w14:paraId="27528F09" w14:textId="1BCE14DE"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(1,377)</w:t>
            </w:r>
          </w:p>
        </w:tc>
        <w:tc>
          <w:tcPr>
            <w:tcW w:w="180" w:type="dxa"/>
            <w:tcBorders>
              <w:top w:val="nil"/>
              <w:left w:val="nil"/>
              <w:bottom w:val="nil"/>
              <w:right w:val="nil"/>
            </w:tcBorders>
            <w:shd w:val="clear" w:color="000000" w:fill="FFFFFF"/>
            <w:vAlign w:val="bottom"/>
          </w:tcPr>
          <w:p w14:paraId="2546261C" w14:textId="4C0348DD"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0F30D1D9" w14:textId="350F1350"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522 </w:t>
            </w:r>
          </w:p>
        </w:tc>
        <w:tc>
          <w:tcPr>
            <w:tcW w:w="180" w:type="dxa"/>
            <w:tcBorders>
              <w:top w:val="nil"/>
              <w:left w:val="nil"/>
              <w:bottom w:val="nil"/>
              <w:right w:val="nil"/>
            </w:tcBorders>
            <w:shd w:val="clear" w:color="000000" w:fill="FFFFFF"/>
            <w:vAlign w:val="bottom"/>
          </w:tcPr>
          <w:p w14:paraId="5EEF24DB" w14:textId="1E64B36A"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1765DA26" w14:textId="1843AAB3"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(16,460)</w:t>
            </w:r>
          </w:p>
        </w:tc>
        <w:tc>
          <w:tcPr>
            <w:tcW w:w="180" w:type="dxa"/>
            <w:tcBorders>
              <w:top w:val="nil"/>
              <w:left w:val="nil"/>
              <w:bottom w:val="nil"/>
              <w:right w:val="nil"/>
            </w:tcBorders>
            <w:shd w:val="clear" w:color="000000" w:fill="FFFFFF"/>
            <w:vAlign w:val="bottom"/>
          </w:tcPr>
          <w:p w14:paraId="396EAF8F" w14:textId="76F8498D"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1080" w:type="dxa"/>
            <w:tcBorders>
              <w:top w:val="nil"/>
              <w:left w:val="nil"/>
              <w:bottom w:val="single" w:sz="4" w:space="0" w:color="auto"/>
              <w:right w:val="nil"/>
            </w:tcBorders>
            <w:shd w:val="clear" w:color="000000" w:fill="FFFFFF"/>
            <w:vAlign w:val="bottom"/>
          </w:tcPr>
          <w:p w14:paraId="6651CCED" w14:textId="2E2A8CBA"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569 </w:t>
            </w:r>
          </w:p>
        </w:tc>
        <w:tc>
          <w:tcPr>
            <w:tcW w:w="180" w:type="dxa"/>
            <w:tcBorders>
              <w:top w:val="nil"/>
              <w:left w:val="nil"/>
              <w:bottom w:val="nil"/>
              <w:right w:val="nil"/>
            </w:tcBorders>
            <w:shd w:val="clear" w:color="000000" w:fill="FFFFFF"/>
            <w:vAlign w:val="bottom"/>
          </w:tcPr>
          <w:p w14:paraId="6B2F80FA" w14:textId="316581A1"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1873F1B5" w14:textId="1E2AD0F6"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xml:space="preserve">-   </w:t>
            </w:r>
          </w:p>
        </w:tc>
        <w:tc>
          <w:tcPr>
            <w:tcW w:w="180" w:type="dxa"/>
            <w:tcBorders>
              <w:top w:val="nil"/>
              <w:left w:val="nil"/>
              <w:bottom w:val="nil"/>
              <w:right w:val="nil"/>
            </w:tcBorders>
            <w:shd w:val="clear" w:color="000000" w:fill="FFFFFF"/>
            <w:vAlign w:val="bottom"/>
          </w:tcPr>
          <w:p w14:paraId="330C5C09" w14:textId="6B9F2E2E"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sz w:val="28"/>
                <w:szCs w:val="28"/>
              </w:rPr>
              <w:t> </w:t>
            </w:r>
          </w:p>
        </w:tc>
        <w:tc>
          <w:tcPr>
            <w:tcW w:w="900" w:type="dxa"/>
            <w:tcBorders>
              <w:top w:val="nil"/>
              <w:left w:val="nil"/>
              <w:bottom w:val="single" w:sz="4" w:space="0" w:color="auto"/>
              <w:right w:val="nil"/>
            </w:tcBorders>
            <w:shd w:val="clear" w:color="000000" w:fill="FFFFFF"/>
            <w:vAlign w:val="bottom"/>
          </w:tcPr>
          <w:p w14:paraId="7C339058" w14:textId="54BB791F"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1C4C5B">
              <w:rPr>
                <w:rFonts w:ascii="Angsana New" w:hAnsi="Angsana New"/>
                <w:sz w:val="28"/>
                <w:szCs w:val="28"/>
              </w:rPr>
              <w:t xml:space="preserve"> (16,746)</w:t>
            </w:r>
          </w:p>
        </w:tc>
      </w:tr>
      <w:tr w:rsidR="001A1C24" w:rsidRPr="006737D8" w14:paraId="4884BA79" w14:textId="77777777" w:rsidTr="00315421">
        <w:tc>
          <w:tcPr>
            <w:tcW w:w="2790" w:type="dxa"/>
            <w:hideMark/>
          </w:tcPr>
          <w:p w14:paraId="5C88A979" w14:textId="77777777" w:rsidR="001A1C24" w:rsidRPr="006737D8" w:rsidRDefault="001A1C24" w:rsidP="001A1C24">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000000" w:fill="FFFFFF"/>
            <w:vAlign w:val="bottom"/>
          </w:tcPr>
          <w:p w14:paraId="01DA5F14" w14:textId="3B866E9F"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2,142</w:t>
            </w:r>
          </w:p>
        </w:tc>
        <w:tc>
          <w:tcPr>
            <w:tcW w:w="180" w:type="dxa"/>
            <w:tcBorders>
              <w:top w:val="nil"/>
              <w:left w:val="nil"/>
              <w:bottom w:val="nil"/>
              <w:right w:val="nil"/>
            </w:tcBorders>
            <w:shd w:val="clear" w:color="000000" w:fill="FFFFFF"/>
            <w:vAlign w:val="bottom"/>
          </w:tcPr>
          <w:p w14:paraId="317E26C2" w14:textId="5AF1150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FA1A590" w14:textId="2F4E912B"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1,322</w:t>
            </w:r>
          </w:p>
        </w:tc>
        <w:tc>
          <w:tcPr>
            <w:tcW w:w="180" w:type="dxa"/>
            <w:tcBorders>
              <w:top w:val="nil"/>
              <w:left w:val="nil"/>
              <w:bottom w:val="nil"/>
              <w:right w:val="nil"/>
            </w:tcBorders>
            <w:shd w:val="clear" w:color="000000" w:fill="FFFFFF"/>
            <w:vAlign w:val="bottom"/>
          </w:tcPr>
          <w:p w14:paraId="075961ED" w14:textId="5316F771"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0E880F" w14:textId="7423FC6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79,947</w:t>
            </w:r>
          </w:p>
        </w:tc>
        <w:tc>
          <w:tcPr>
            <w:tcW w:w="180" w:type="dxa"/>
            <w:tcBorders>
              <w:top w:val="nil"/>
              <w:left w:val="nil"/>
              <w:bottom w:val="nil"/>
              <w:right w:val="nil"/>
            </w:tcBorders>
            <w:shd w:val="clear" w:color="000000" w:fill="FFFFFF"/>
            <w:vAlign w:val="bottom"/>
          </w:tcPr>
          <w:p w14:paraId="47865B73" w14:textId="17F80F95"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86F26DE" w14:textId="2397F1B0"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9,408</w:t>
            </w:r>
          </w:p>
        </w:tc>
        <w:tc>
          <w:tcPr>
            <w:tcW w:w="180" w:type="dxa"/>
            <w:tcBorders>
              <w:top w:val="nil"/>
              <w:left w:val="nil"/>
              <w:bottom w:val="nil"/>
              <w:right w:val="nil"/>
            </w:tcBorders>
            <w:shd w:val="clear" w:color="000000" w:fill="FFFFFF"/>
            <w:vAlign w:val="bottom"/>
          </w:tcPr>
          <w:p w14:paraId="2B32CF31" w14:textId="59B8094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7435BA6" w14:textId="171FABC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E1FC8C5" w14:textId="1076BD29"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46602C3" w14:textId="350EC08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92,819</w:t>
            </w:r>
          </w:p>
        </w:tc>
      </w:tr>
      <w:tr w:rsidR="001A1C24" w:rsidRPr="006737D8" w14:paraId="7F56F6FC" w14:textId="77777777" w:rsidTr="00600139">
        <w:tc>
          <w:tcPr>
            <w:tcW w:w="2790" w:type="dxa"/>
            <w:hideMark/>
          </w:tcPr>
          <w:p w14:paraId="26F28050" w14:textId="77777777" w:rsidR="001A1C24" w:rsidRPr="006737D8" w:rsidRDefault="001A1C24" w:rsidP="001A1C24">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4031340F" w14:textId="23CBCC7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1,92</w:t>
            </w:r>
            <w:r>
              <w:rPr>
                <w:rFonts w:ascii="Angsana New" w:hAnsi="Angsana New"/>
                <w:color w:val="000000"/>
                <w:sz w:val="28"/>
                <w:szCs w:val="28"/>
              </w:rPr>
              <w:t>2</w:t>
            </w: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3AA709BA" w14:textId="5C70CB53"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352CFC16" w14:textId="03A3EA14"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1C4C5B">
              <w:rPr>
                <w:rFonts w:ascii="Angsana New" w:hAnsi="Angsana New"/>
                <w:color w:val="000000"/>
                <w:sz w:val="28"/>
                <w:szCs w:val="28"/>
              </w:rPr>
              <w:t xml:space="preserve">300 </w:t>
            </w:r>
          </w:p>
        </w:tc>
        <w:tc>
          <w:tcPr>
            <w:tcW w:w="180" w:type="dxa"/>
            <w:tcBorders>
              <w:top w:val="nil"/>
              <w:left w:val="nil"/>
              <w:bottom w:val="nil"/>
              <w:right w:val="nil"/>
            </w:tcBorders>
            <w:shd w:val="clear" w:color="000000" w:fill="FFFFFF"/>
            <w:vAlign w:val="bottom"/>
          </w:tcPr>
          <w:p w14:paraId="19CFB7D4" w14:textId="4257B87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50CBFFB4" w14:textId="46A46A9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25,194 </w:t>
            </w:r>
          </w:p>
        </w:tc>
        <w:tc>
          <w:tcPr>
            <w:tcW w:w="180" w:type="dxa"/>
            <w:tcBorders>
              <w:top w:val="nil"/>
              <w:left w:val="nil"/>
              <w:bottom w:val="nil"/>
              <w:right w:val="nil"/>
            </w:tcBorders>
            <w:shd w:val="clear" w:color="000000" w:fill="FFFFFF"/>
            <w:vAlign w:val="bottom"/>
          </w:tcPr>
          <w:p w14:paraId="3D1D855E" w14:textId="2C99DD73"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30922CFC" w14:textId="6C66E239"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8,076 </w:t>
            </w:r>
          </w:p>
        </w:tc>
        <w:tc>
          <w:tcPr>
            <w:tcW w:w="180" w:type="dxa"/>
            <w:tcBorders>
              <w:top w:val="nil"/>
              <w:left w:val="nil"/>
              <w:bottom w:val="nil"/>
              <w:right w:val="nil"/>
            </w:tcBorders>
            <w:shd w:val="clear" w:color="000000" w:fill="FFFFFF"/>
            <w:vAlign w:val="bottom"/>
          </w:tcPr>
          <w:p w14:paraId="72D47E1C" w14:textId="4201968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5CF6EBB6" w14:textId="41E981A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07BD828E" w14:textId="3620BF1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C464879" w14:textId="2749660C"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35,49</w:t>
            </w:r>
            <w:r>
              <w:rPr>
                <w:rFonts w:ascii="Angsana New" w:hAnsi="Angsana New"/>
                <w:color w:val="000000"/>
                <w:sz w:val="28"/>
                <w:szCs w:val="28"/>
              </w:rPr>
              <w:t>2</w:t>
            </w:r>
            <w:r w:rsidRPr="001C4C5B">
              <w:rPr>
                <w:rFonts w:ascii="Angsana New" w:hAnsi="Angsana New"/>
                <w:color w:val="000000"/>
                <w:sz w:val="28"/>
                <w:szCs w:val="28"/>
              </w:rPr>
              <w:t xml:space="preserve"> </w:t>
            </w:r>
          </w:p>
        </w:tc>
      </w:tr>
      <w:tr w:rsidR="001A1C24" w:rsidRPr="006737D8" w14:paraId="074735D8" w14:textId="77777777" w:rsidTr="00315421">
        <w:tc>
          <w:tcPr>
            <w:tcW w:w="2790" w:type="dxa"/>
            <w:hideMark/>
          </w:tcPr>
          <w:p w14:paraId="464E281E" w14:textId="77777777" w:rsidR="001A1C24" w:rsidRPr="006737D8" w:rsidRDefault="001A1C24" w:rsidP="001A1C2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3F65E96E" w14:textId="3AC9AA70"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43B8F555" w14:textId="3C1CBCF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29A88596" w14:textId="0FAEC01F"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41199ED0" w14:textId="174FBE4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0EEE6ACE" w14:textId="5610AC40"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   </w:t>
            </w:r>
          </w:p>
        </w:tc>
        <w:tc>
          <w:tcPr>
            <w:tcW w:w="180" w:type="dxa"/>
            <w:tcBorders>
              <w:top w:val="nil"/>
              <w:left w:val="nil"/>
              <w:bottom w:val="nil"/>
              <w:right w:val="nil"/>
            </w:tcBorders>
            <w:shd w:val="clear" w:color="000000" w:fill="FFFFFF"/>
            <w:vAlign w:val="bottom"/>
          </w:tcPr>
          <w:p w14:paraId="6B84211F" w14:textId="7D1EBC61"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bottom w:val="nil"/>
              <w:right w:val="nil"/>
            </w:tcBorders>
            <w:shd w:val="clear" w:color="000000" w:fill="FFFFFF"/>
            <w:vAlign w:val="bottom"/>
          </w:tcPr>
          <w:p w14:paraId="46F79C9F" w14:textId="393A663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24404B11" w14:textId="36BE799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518C93B5" w14:textId="3C59C8A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1,121 </w:t>
            </w:r>
          </w:p>
        </w:tc>
        <w:tc>
          <w:tcPr>
            <w:tcW w:w="180" w:type="dxa"/>
            <w:tcBorders>
              <w:top w:val="nil"/>
              <w:left w:val="nil"/>
              <w:bottom w:val="nil"/>
              <w:right w:val="nil"/>
            </w:tcBorders>
            <w:shd w:val="clear" w:color="000000" w:fill="FFFFFF"/>
            <w:vAlign w:val="bottom"/>
          </w:tcPr>
          <w:p w14:paraId="190B5A00" w14:textId="71053F9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bottom w:val="nil"/>
              <w:right w:val="nil"/>
            </w:tcBorders>
            <w:shd w:val="clear" w:color="auto" w:fill="auto"/>
            <w:vAlign w:val="bottom"/>
          </w:tcPr>
          <w:p w14:paraId="63888445" w14:textId="5C4BFEDB"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1,121 </w:t>
            </w:r>
          </w:p>
        </w:tc>
      </w:tr>
      <w:tr w:rsidR="001A1C24" w:rsidRPr="006737D8" w14:paraId="213DFC86" w14:textId="77777777" w:rsidTr="005177AD">
        <w:trPr>
          <w:trHeight w:val="389"/>
        </w:trPr>
        <w:tc>
          <w:tcPr>
            <w:tcW w:w="2790" w:type="dxa"/>
          </w:tcPr>
          <w:p w14:paraId="51E94CBA" w14:textId="66DABE86" w:rsidR="009D14E4" w:rsidRPr="006737D8" w:rsidRDefault="001A1C24" w:rsidP="009D14E4">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right w:val="nil"/>
            </w:tcBorders>
            <w:shd w:val="clear" w:color="000000" w:fill="FFFFFF"/>
            <w:vAlign w:val="bottom"/>
          </w:tcPr>
          <w:p w14:paraId="7E314A51" w14:textId="0CD97920" w:rsidR="001A1C24" w:rsidRPr="006737D8" w:rsidRDefault="009D14E4" w:rsidP="009D14E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right w:val="nil"/>
            </w:tcBorders>
            <w:shd w:val="clear" w:color="000000" w:fill="FFFFFF"/>
            <w:vAlign w:val="bottom"/>
          </w:tcPr>
          <w:p w14:paraId="43FD01F5" w14:textId="4ABFD99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000000" w:fill="FFFFFF"/>
            <w:vAlign w:val="bottom"/>
          </w:tcPr>
          <w:p w14:paraId="5C40E9A5" w14:textId="0E0871C8" w:rsidR="001A1C24" w:rsidRPr="006737D8" w:rsidRDefault="009D14E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right w:val="nil"/>
            </w:tcBorders>
            <w:shd w:val="clear" w:color="000000" w:fill="FFFFFF"/>
            <w:vAlign w:val="bottom"/>
          </w:tcPr>
          <w:p w14:paraId="41505062" w14:textId="1B16F820"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000000" w:fill="FFFFFF"/>
            <w:vAlign w:val="bottom"/>
          </w:tcPr>
          <w:p w14:paraId="41289997" w14:textId="7501BF20" w:rsidR="001A1C24" w:rsidRPr="006737D8" w:rsidRDefault="009D14E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right w:val="nil"/>
            </w:tcBorders>
            <w:shd w:val="clear" w:color="000000" w:fill="FFFFFF"/>
            <w:vAlign w:val="bottom"/>
          </w:tcPr>
          <w:p w14:paraId="4D991577" w14:textId="12615E95"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000000" w:fill="FFFFFF"/>
            <w:vAlign w:val="bottom"/>
          </w:tcPr>
          <w:p w14:paraId="04D94762" w14:textId="5F0E14AD" w:rsidR="001A1C24" w:rsidRPr="006737D8" w:rsidRDefault="009D14E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right w:val="nil"/>
            </w:tcBorders>
            <w:shd w:val="clear" w:color="000000" w:fill="FFFFFF"/>
            <w:vAlign w:val="bottom"/>
          </w:tcPr>
          <w:p w14:paraId="1E942337" w14:textId="221AD164"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000000" w:fill="FFFFFF"/>
            <w:vAlign w:val="bottom"/>
          </w:tcPr>
          <w:p w14:paraId="3417B9B1" w14:textId="7F96A50F" w:rsidR="001A1C24" w:rsidRPr="006737D8" w:rsidRDefault="009D14E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501</w:t>
            </w:r>
          </w:p>
        </w:tc>
        <w:tc>
          <w:tcPr>
            <w:tcW w:w="180" w:type="dxa"/>
            <w:tcBorders>
              <w:top w:val="nil"/>
              <w:left w:val="nil"/>
              <w:right w:val="nil"/>
            </w:tcBorders>
            <w:shd w:val="clear" w:color="000000" w:fill="FFFFFF"/>
            <w:vAlign w:val="bottom"/>
          </w:tcPr>
          <w:p w14:paraId="0D3B846F" w14:textId="5CBAF51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000000" w:fill="FFFFFF"/>
            <w:vAlign w:val="bottom"/>
          </w:tcPr>
          <w:p w14:paraId="3F545497" w14:textId="3532DE7A" w:rsidR="001A1C24" w:rsidRPr="006737D8" w:rsidRDefault="009D14E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501</w:t>
            </w:r>
          </w:p>
        </w:tc>
      </w:tr>
      <w:tr w:rsidR="001A1C24" w:rsidRPr="006737D8" w14:paraId="4CA6DD73" w14:textId="77777777" w:rsidTr="005177AD">
        <w:tc>
          <w:tcPr>
            <w:tcW w:w="2790" w:type="dxa"/>
            <w:hideMark/>
          </w:tcPr>
          <w:p w14:paraId="620D6816" w14:textId="53667581" w:rsidR="001A1C24" w:rsidRPr="006737D8" w:rsidRDefault="005177AD" w:rsidP="001A1C24">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001A1C24" w:rsidRPr="006737D8">
              <w:rPr>
                <w:rFonts w:asciiTheme="majorBidi" w:hAnsiTheme="majorBidi" w:cstheme="majorBidi"/>
                <w:sz w:val="28"/>
                <w:szCs w:val="28"/>
              </w:rPr>
              <w:t xml:space="preserve"> on revaluation of </w:t>
            </w:r>
          </w:p>
          <w:p w14:paraId="375EF1CE" w14:textId="25089D74" w:rsidR="001A1C24" w:rsidRPr="006737D8" w:rsidRDefault="009D14E4" w:rsidP="006F614B">
            <w:pPr>
              <w:spacing w:line="240" w:lineRule="auto"/>
              <w:ind w:right="-43" w:firstLine="18"/>
              <w:rPr>
                <w:rFonts w:asciiTheme="majorBidi" w:hAnsiTheme="majorBidi" w:cstheme="majorBidi"/>
                <w:sz w:val="28"/>
                <w:szCs w:val="28"/>
                <w:cs/>
              </w:rPr>
            </w:pPr>
            <w:r>
              <w:rPr>
                <w:rFonts w:asciiTheme="majorBidi" w:hAnsiTheme="majorBidi" w:cstheme="majorBidi"/>
                <w:sz w:val="28"/>
                <w:szCs w:val="28"/>
              </w:rPr>
              <w:t xml:space="preserve">     </w:t>
            </w:r>
            <w:r w:rsidR="006F614B">
              <w:rPr>
                <w:rFonts w:asciiTheme="majorBidi" w:hAnsiTheme="majorBidi" w:cstheme="majorBidi"/>
                <w:sz w:val="28"/>
                <w:szCs w:val="28"/>
              </w:rPr>
              <w:t xml:space="preserve">   </w:t>
            </w:r>
            <w:r w:rsidR="001A1C24" w:rsidRPr="006737D8">
              <w:rPr>
                <w:rFonts w:asciiTheme="majorBidi" w:hAnsiTheme="majorBidi" w:cstheme="majorBidi"/>
                <w:sz w:val="28"/>
                <w:szCs w:val="28"/>
              </w:rPr>
              <w:t>financial instruments</w:t>
            </w:r>
          </w:p>
        </w:tc>
        <w:tc>
          <w:tcPr>
            <w:tcW w:w="900" w:type="dxa"/>
            <w:tcBorders>
              <w:top w:val="nil"/>
              <w:left w:val="nil"/>
              <w:right w:val="nil"/>
            </w:tcBorders>
            <w:shd w:val="clear" w:color="000000" w:fill="FFFFFF"/>
            <w:vAlign w:val="bottom"/>
          </w:tcPr>
          <w:p w14:paraId="506F2F32" w14:textId="4F4B1CF8"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   </w:t>
            </w:r>
          </w:p>
        </w:tc>
        <w:tc>
          <w:tcPr>
            <w:tcW w:w="180" w:type="dxa"/>
            <w:tcBorders>
              <w:top w:val="nil"/>
              <w:left w:val="nil"/>
              <w:right w:val="nil"/>
            </w:tcBorders>
            <w:shd w:val="clear" w:color="000000" w:fill="FFFFFF"/>
            <w:vAlign w:val="bottom"/>
          </w:tcPr>
          <w:p w14:paraId="54727651" w14:textId="009E2A95"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right w:val="nil"/>
            </w:tcBorders>
            <w:shd w:val="clear" w:color="000000" w:fill="FFFFFF"/>
            <w:vAlign w:val="bottom"/>
          </w:tcPr>
          <w:p w14:paraId="4631E382" w14:textId="3E35D238"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right w:val="nil"/>
            </w:tcBorders>
            <w:shd w:val="clear" w:color="000000" w:fill="FFFFFF"/>
            <w:vAlign w:val="bottom"/>
          </w:tcPr>
          <w:p w14:paraId="02F1C327" w14:textId="5AB00BBA"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right w:val="nil"/>
            </w:tcBorders>
            <w:shd w:val="clear" w:color="000000" w:fill="FFFFFF"/>
            <w:vAlign w:val="bottom"/>
          </w:tcPr>
          <w:p w14:paraId="0FD8693E" w14:textId="6A3EB191"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   </w:t>
            </w:r>
          </w:p>
        </w:tc>
        <w:tc>
          <w:tcPr>
            <w:tcW w:w="180" w:type="dxa"/>
            <w:tcBorders>
              <w:top w:val="nil"/>
              <w:left w:val="nil"/>
              <w:right w:val="nil"/>
            </w:tcBorders>
            <w:shd w:val="clear" w:color="000000" w:fill="FFFFFF"/>
            <w:vAlign w:val="bottom"/>
          </w:tcPr>
          <w:p w14:paraId="7C4A1A3B" w14:textId="5EF26F91"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top w:val="nil"/>
              <w:left w:val="nil"/>
              <w:right w:val="nil"/>
            </w:tcBorders>
            <w:shd w:val="clear" w:color="000000" w:fill="FFFFFF"/>
            <w:vAlign w:val="bottom"/>
          </w:tcPr>
          <w:p w14:paraId="41DD4ECE" w14:textId="7519776A"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w:t>
            </w:r>
          </w:p>
        </w:tc>
        <w:tc>
          <w:tcPr>
            <w:tcW w:w="180" w:type="dxa"/>
            <w:tcBorders>
              <w:top w:val="nil"/>
              <w:left w:val="nil"/>
              <w:right w:val="nil"/>
            </w:tcBorders>
            <w:shd w:val="clear" w:color="000000" w:fill="FFFFFF"/>
            <w:vAlign w:val="bottom"/>
          </w:tcPr>
          <w:p w14:paraId="62251AF6" w14:textId="432B9663"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right w:val="nil"/>
            </w:tcBorders>
            <w:shd w:val="clear" w:color="000000" w:fill="FFFFFF"/>
            <w:vAlign w:val="bottom"/>
          </w:tcPr>
          <w:p w14:paraId="44883F4F" w14:textId="64C38E29"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(303)</w:t>
            </w:r>
          </w:p>
        </w:tc>
        <w:tc>
          <w:tcPr>
            <w:tcW w:w="180" w:type="dxa"/>
            <w:tcBorders>
              <w:top w:val="nil"/>
              <w:left w:val="nil"/>
              <w:right w:val="nil"/>
            </w:tcBorders>
            <w:shd w:val="clear" w:color="000000" w:fill="FFFFFF"/>
            <w:vAlign w:val="bottom"/>
          </w:tcPr>
          <w:p w14:paraId="39F1A1C6" w14:textId="37148911"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top w:val="nil"/>
              <w:left w:val="nil"/>
              <w:right w:val="nil"/>
            </w:tcBorders>
            <w:shd w:val="clear" w:color="000000" w:fill="FFFFFF"/>
            <w:vAlign w:val="bottom"/>
          </w:tcPr>
          <w:p w14:paraId="05D80E3D" w14:textId="5675DC7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 (303)</w:t>
            </w:r>
          </w:p>
        </w:tc>
      </w:tr>
      <w:tr w:rsidR="001A1C24" w:rsidRPr="006737D8" w14:paraId="2FDC5F03" w14:textId="77777777" w:rsidTr="005177AD">
        <w:tc>
          <w:tcPr>
            <w:tcW w:w="2790" w:type="dxa"/>
          </w:tcPr>
          <w:p w14:paraId="388A73D2" w14:textId="11AA401C" w:rsidR="001A1C24" w:rsidRPr="006737D8" w:rsidRDefault="001A1C24" w:rsidP="001A1C24">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left w:val="nil"/>
              <w:bottom w:val="single" w:sz="4" w:space="0" w:color="auto"/>
              <w:right w:val="nil"/>
            </w:tcBorders>
            <w:shd w:val="clear" w:color="000000" w:fill="FFFFFF"/>
            <w:vAlign w:val="bottom"/>
          </w:tcPr>
          <w:p w14:paraId="328A2079" w14:textId="3107B5E3"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6 </w:t>
            </w:r>
          </w:p>
        </w:tc>
        <w:tc>
          <w:tcPr>
            <w:tcW w:w="180" w:type="dxa"/>
            <w:tcBorders>
              <w:left w:val="nil"/>
              <w:bottom w:val="nil"/>
              <w:right w:val="nil"/>
            </w:tcBorders>
            <w:shd w:val="clear" w:color="000000" w:fill="FFFFFF"/>
            <w:vAlign w:val="bottom"/>
          </w:tcPr>
          <w:p w14:paraId="780C8BFC" w14:textId="28D8B1FF"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left w:val="nil"/>
              <w:bottom w:val="single" w:sz="4" w:space="0" w:color="auto"/>
              <w:right w:val="nil"/>
            </w:tcBorders>
            <w:shd w:val="clear" w:color="000000" w:fill="FFFFFF"/>
            <w:vAlign w:val="bottom"/>
          </w:tcPr>
          <w:p w14:paraId="14632E12" w14:textId="2CF0021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1 </w:t>
            </w:r>
          </w:p>
        </w:tc>
        <w:tc>
          <w:tcPr>
            <w:tcW w:w="180" w:type="dxa"/>
            <w:tcBorders>
              <w:left w:val="nil"/>
              <w:bottom w:val="nil"/>
              <w:right w:val="nil"/>
            </w:tcBorders>
            <w:shd w:val="clear" w:color="000000" w:fill="FFFFFF"/>
            <w:vAlign w:val="bottom"/>
          </w:tcPr>
          <w:p w14:paraId="3BEB3531" w14:textId="4ECF906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left w:val="nil"/>
              <w:bottom w:val="single" w:sz="4" w:space="0" w:color="auto"/>
              <w:right w:val="nil"/>
            </w:tcBorders>
            <w:shd w:val="clear" w:color="000000" w:fill="FFFFFF"/>
            <w:vAlign w:val="bottom"/>
          </w:tcPr>
          <w:p w14:paraId="49646BAC" w14:textId="356CEB4C"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2,624 </w:t>
            </w:r>
          </w:p>
        </w:tc>
        <w:tc>
          <w:tcPr>
            <w:tcW w:w="180" w:type="dxa"/>
            <w:tcBorders>
              <w:left w:val="nil"/>
              <w:bottom w:val="nil"/>
              <w:right w:val="nil"/>
            </w:tcBorders>
            <w:shd w:val="clear" w:color="000000" w:fill="FFFFFF"/>
            <w:vAlign w:val="bottom"/>
          </w:tcPr>
          <w:p w14:paraId="2C837B47" w14:textId="3A4338E0"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1080" w:type="dxa"/>
            <w:tcBorders>
              <w:left w:val="nil"/>
              <w:bottom w:val="single" w:sz="4" w:space="0" w:color="auto"/>
              <w:right w:val="nil"/>
            </w:tcBorders>
            <w:shd w:val="clear" w:color="000000" w:fill="FFFFFF"/>
            <w:vAlign w:val="bottom"/>
          </w:tcPr>
          <w:p w14:paraId="4B1D2BCF" w14:textId="067A0094"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69 </w:t>
            </w:r>
          </w:p>
        </w:tc>
        <w:tc>
          <w:tcPr>
            <w:tcW w:w="180" w:type="dxa"/>
            <w:tcBorders>
              <w:left w:val="nil"/>
              <w:bottom w:val="nil"/>
              <w:right w:val="nil"/>
            </w:tcBorders>
            <w:shd w:val="clear" w:color="000000" w:fill="FFFFFF"/>
            <w:vAlign w:val="bottom"/>
          </w:tcPr>
          <w:p w14:paraId="392675F2" w14:textId="4B98BD34"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left w:val="nil"/>
              <w:bottom w:val="single" w:sz="4" w:space="0" w:color="auto"/>
              <w:right w:val="nil"/>
            </w:tcBorders>
            <w:shd w:val="clear" w:color="000000" w:fill="FFFFFF"/>
            <w:vAlign w:val="bottom"/>
          </w:tcPr>
          <w:p w14:paraId="1387A546" w14:textId="254A5B8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2,279 </w:t>
            </w:r>
          </w:p>
        </w:tc>
        <w:tc>
          <w:tcPr>
            <w:tcW w:w="180" w:type="dxa"/>
            <w:tcBorders>
              <w:left w:val="nil"/>
              <w:bottom w:val="nil"/>
              <w:right w:val="nil"/>
            </w:tcBorders>
            <w:shd w:val="clear" w:color="000000" w:fill="FFFFFF"/>
            <w:vAlign w:val="bottom"/>
          </w:tcPr>
          <w:p w14:paraId="55DC3888" w14:textId="6DBBE94D"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w:t>
            </w:r>
          </w:p>
        </w:tc>
        <w:tc>
          <w:tcPr>
            <w:tcW w:w="900" w:type="dxa"/>
            <w:tcBorders>
              <w:left w:val="nil"/>
              <w:bottom w:val="single" w:sz="4" w:space="0" w:color="auto"/>
              <w:right w:val="nil"/>
            </w:tcBorders>
            <w:shd w:val="clear" w:color="000000" w:fill="FFFFFF"/>
            <w:vAlign w:val="bottom"/>
          </w:tcPr>
          <w:p w14:paraId="7C71ABE5" w14:textId="5022D90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1C4C5B">
              <w:rPr>
                <w:rFonts w:ascii="Angsana New" w:hAnsi="Angsana New"/>
                <w:color w:val="000000"/>
                <w:sz w:val="28"/>
                <w:szCs w:val="28"/>
              </w:rPr>
              <w:t xml:space="preserve">4,979 </w:t>
            </w:r>
          </w:p>
        </w:tc>
      </w:tr>
      <w:tr w:rsidR="001A1C24" w:rsidRPr="006737D8" w14:paraId="7E7A147D" w14:textId="77777777" w:rsidTr="00315421">
        <w:tc>
          <w:tcPr>
            <w:tcW w:w="2790" w:type="dxa"/>
          </w:tcPr>
          <w:p w14:paraId="3435C271" w14:textId="77777777" w:rsidR="001A1C24" w:rsidRPr="006737D8" w:rsidRDefault="001A1C24" w:rsidP="001A1C24">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nil"/>
              <w:right w:val="nil"/>
            </w:tcBorders>
            <w:shd w:val="clear" w:color="auto" w:fill="auto"/>
            <w:vAlign w:val="bottom"/>
          </w:tcPr>
          <w:p w14:paraId="0D71466A" w14:textId="090630FF"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4,0</w:t>
            </w:r>
            <w:r>
              <w:rPr>
                <w:rFonts w:ascii="Angsana New" w:hAnsi="Angsana New"/>
                <w:b/>
                <w:bCs/>
                <w:color w:val="000000"/>
                <w:sz w:val="28"/>
                <w:szCs w:val="28"/>
              </w:rPr>
              <w:t>70</w:t>
            </w:r>
          </w:p>
        </w:tc>
        <w:tc>
          <w:tcPr>
            <w:tcW w:w="180" w:type="dxa"/>
            <w:tcBorders>
              <w:left w:val="nil"/>
              <w:bottom w:val="nil"/>
              <w:right w:val="nil"/>
            </w:tcBorders>
            <w:shd w:val="clear" w:color="auto" w:fill="auto"/>
            <w:vAlign w:val="bottom"/>
          </w:tcPr>
          <w:p w14:paraId="4DA7106C" w14:textId="4D92607B"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nil"/>
              <w:right w:val="nil"/>
            </w:tcBorders>
            <w:shd w:val="clear" w:color="auto" w:fill="auto"/>
            <w:vAlign w:val="bottom"/>
          </w:tcPr>
          <w:p w14:paraId="1D2DD6C1" w14:textId="3448DF5A"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1,623</w:t>
            </w:r>
          </w:p>
        </w:tc>
        <w:tc>
          <w:tcPr>
            <w:tcW w:w="180" w:type="dxa"/>
            <w:tcBorders>
              <w:left w:val="nil"/>
              <w:bottom w:val="nil"/>
              <w:right w:val="nil"/>
            </w:tcBorders>
            <w:shd w:val="clear" w:color="auto" w:fill="auto"/>
            <w:vAlign w:val="bottom"/>
          </w:tcPr>
          <w:p w14:paraId="02946396" w14:textId="6AAD476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bottom"/>
          </w:tcPr>
          <w:p w14:paraId="11BD312F" w14:textId="4EB0E4E6"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107,765</w:t>
            </w:r>
          </w:p>
        </w:tc>
        <w:tc>
          <w:tcPr>
            <w:tcW w:w="180" w:type="dxa"/>
            <w:tcBorders>
              <w:left w:val="nil"/>
              <w:bottom w:val="nil"/>
              <w:right w:val="nil"/>
            </w:tcBorders>
            <w:shd w:val="clear" w:color="auto" w:fill="auto"/>
            <w:vAlign w:val="bottom"/>
          </w:tcPr>
          <w:p w14:paraId="22149AB1" w14:textId="734A3234"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nil"/>
              <w:right w:val="nil"/>
            </w:tcBorders>
            <w:shd w:val="clear" w:color="auto" w:fill="auto"/>
            <w:vAlign w:val="bottom"/>
          </w:tcPr>
          <w:p w14:paraId="0B7F2EC7" w14:textId="210B358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17,553</w:t>
            </w:r>
          </w:p>
        </w:tc>
        <w:tc>
          <w:tcPr>
            <w:tcW w:w="180" w:type="dxa"/>
            <w:tcBorders>
              <w:left w:val="nil"/>
              <w:bottom w:val="nil"/>
              <w:right w:val="nil"/>
            </w:tcBorders>
            <w:shd w:val="clear" w:color="auto" w:fill="auto"/>
            <w:vAlign w:val="bottom"/>
          </w:tcPr>
          <w:p w14:paraId="29323DCB" w14:textId="4612511E"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bottom"/>
          </w:tcPr>
          <w:p w14:paraId="077962C0" w14:textId="7D70FCE5"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3,598</w:t>
            </w:r>
          </w:p>
        </w:tc>
        <w:tc>
          <w:tcPr>
            <w:tcW w:w="180" w:type="dxa"/>
            <w:tcBorders>
              <w:left w:val="nil"/>
              <w:bottom w:val="nil"/>
              <w:right w:val="nil"/>
            </w:tcBorders>
            <w:shd w:val="clear" w:color="auto" w:fill="auto"/>
            <w:vAlign w:val="bottom"/>
          </w:tcPr>
          <w:p w14:paraId="56CE1699" w14:textId="72A2DF0A"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auto" w:fill="auto"/>
            <w:vAlign w:val="bottom"/>
          </w:tcPr>
          <w:p w14:paraId="3B45C3EC" w14:textId="3692EBB7" w:rsidR="001A1C24" w:rsidRPr="006737D8" w:rsidRDefault="001A1C24" w:rsidP="001A1C2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1C4C5B">
              <w:rPr>
                <w:rFonts w:ascii="Angsana New" w:hAnsi="Angsana New"/>
                <w:b/>
                <w:bCs/>
                <w:color w:val="000000"/>
                <w:sz w:val="28"/>
                <w:szCs w:val="28"/>
              </w:rPr>
              <w:t>134,60</w:t>
            </w:r>
            <w:r>
              <w:rPr>
                <w:rFonts w:ascii="Angsana New" w:hAnsi="Angsana New"/>
                <w:b/>
                <w:bCs/>
                <w:color w:val="000000"/>
                <w:sz w:val="28"/>
                <w:szCs w:val="28"/>
              </w:rPr>
              <w:t>9</w:t>
            </w:r>
          </w:p>
        </w:tc>
      </w:tr>
      <w:tr w:rsidR="00844396" w:rsidRPr="006737D8" w14:paraId="08BA02F4" w14:textId="77777777" w:rsidTr="00F128F5">
        <w:tc>
          <w:tcPr>
            <w:tcW w:w="2790" w:type="dxa"/>
          </w:tcPr>
          <w:p w14:paraId="2C7104DC" w14:textId="77777777" w:rsidR="00844396" w:rsidRPr="006737D8" w:rsidRDefault="00844396" w:rsidP="00844396">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06D432BC" w14:textId="67BBF2DC"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5AAFC5D"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5BA039C0" w14:textId="064D8A36"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CD45CE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69FD082B" w14:textId="0640FD99"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2B2F5C4C"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52F4A10E" w14:textId="5A944C53"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0DD380F0"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06062B6B" w14:textId="4AE8A87B"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35BC4C23"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13C1B143" w14:textId="2093386E"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844396" w:rsidRPr="006737D8" w14:paraId="0A4FD6B7" w14:textId="77777777" w:rsidTr="00600139">
        <w:tc>
          <w:tcPr>
            <w:tcW w:w="2790" w:type="dxa"/>
            <w:hideMark/>
          </w:tcPr>
          <w:p w14:paraId="630FF32D" w14:textId="77777777" w:rsidR="00844396" w:rsidRPr="006737D8" w:rsidRDefault="00844396" w:rsidP="00844396">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center"/>
          </w:tcPr>
          <w:p w14:paraId="75F0E973"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3638D465"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3D38E4A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4AA8E330"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C208054"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5E7F2D5"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center"/>
          </w:tcPr>
          <w:p w14:paraId="7E5B8076"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175C19B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43535C3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center"/>
          </w:tcPr>
          <w:p w14:paraId="7005A8E8"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center"/>
          </w:tcPr>
          <w:p w14:paraId="242DC0F2" w14:textId="7777777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A3F8B" w:rsidRPr="006737D8" w14:paraId="7E7E6CC3" w14:textId="77777777" w:rsidTr="009B0519">
        <w:tc>
          <w:tcPr>
            <w:tcW w:w="2790" w:type="dxa"/>
            <w:hideMark/>
          </w:tcPr>
          <w:p w14:paraId="33ECD2F1" w14:textId="77777777" w:rsidR="003A3F8B" w:rsidRPr="006737D8" w:rsidRDefault="003A3F8B" w:rsidP="003A3F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right w:val="nil"/>
            </w:tcBorders>
            <w:shd w:val="clear" w:color="auto" w:fill="auto"/>
            <w:vAlign w:val="bottom"/>
          </w:tcPr>
          <w:p w14:paraId="1F6544B0" w14:textId="7E295CCD"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(389)</w:t>
            </w:r>
          </w:p>
        </w:tc>
        <w:tc>
          <w:tcPr>
            <w:tcW w:w="180" w:type="dxa"/>
            <w:tcBorders>
              <w:top w:val="nil"/>
              <w:left w:val="nil"/>
              <w:right w:val="nil"/>
            </w:tcBorders>
            <w:shd w:val="clear" w:color="auto" w:fill="auto"/>
            <w:vAlign w:val="bottom"/>
          </w:tcPr>
          <w:p w14:paraId="0B08E550" w14:textId="13DA2581"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right w:val="nil"/>
            </w:tcBorders>
            <w:shd w:val="clear" w:color="000000" w:fill="FFFFFF"/>
            <w:vAlign w:val="bottom"/>
          </w:tcPr>
          <w:p w14:paraId="6F51EB93" w14:textId="32DD713F"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1,395 </w:t>
            </w:r>
          </w:p>
        </w:tc>
        <w:tc>
          <w:tcPr>
            <w:tcW w:w="180" w:type="dxa"/>
            <w:tcBorders>
              <w:top w:val="nil"/>
              <w:left w:val="nil"/>
              <w:right w:val="nil"/>
            </w:tcBorders>
            <w:shd w:val="clear" w:color="auto" w:fill="auto"/>
            <w:vAlign w:val="bottom"/>
          </w:tcPr>
          <w:p w14:paraId="34C76B7A" w14:textId="744E5E3E"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right w:val="nil"/>
            </w:tcBorders>
            <w:shd w:val="clear" w:color="auto" w:fill="auto"/>
            <w:vAlign w:val="bottom"/>
          </w:tcPr>
          <w:p w14:paraId="6172F193" w14:textId="7D8260FD"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60,014 </w:t>
            </w:r>
          </w:p>
        </w:tc>
        <w:tc>
          <w:tcPr>
            <w:tcW w:w="180" w:type="dxa"/>
            <w:tcBorders>
              <w:top w:val="nil"/>
              <w:left w:val="nil"/>
              <w:right w:val="nil"/>
            </w:tcBorders>
            <w:shd w:val="clear" w:color="auto" w:fill="auto"/>
            <w:vAlign w:val="bottom"/>
          </w:tcPr>
          <w:p w14:paraId="11AA6E78" w14:textId="0DCFBC7B"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right w:val="nil"/>
            </w:tcBorders>
            <w:shd w:val="clear" w:color="auto" w:fill="auto"/>
            <w:vAlign w:val="bottom"/>
          </w:tcPr>
          <w:p w14:paraId="525CB1CE" w14:textId="757E63D1"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(3,673)</w:t>
            </w:r>
          </w:p>
        </w:tc>
        <w:tc>
          <w:tcPr>
            <w:tcW w:w="180" w:type="dxa"/>
            <w:tcBorders>
              <w:top w:val="nil"/>
              <w:left w:val="nil"/>
              <w:right w:val="nil"/>
            </w:tcBorders>
            <w:shd w:val="clear" w:color="auto" w:fill="auto"/>
            <w:vAlign w:val="bottom"/>
          </w:tcPr>
          <w:p w14:paraId="491E1F3A" w14:textId="0CC83E6B"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right w:val="nil"/>
            </w:tcBorders>
            <w:shd w:val="clear" w:color="auto" w:fill="auto"/>
            <w:vAlign w:val="bottom"/>
          </w:tcPr>
          <w:p w14:paraId="23A0C36C" w14:textId="790F3B27"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w:t>
            </w:r>
          </w:p>
        </w:tc>
        <w:tc>
          <w:tcPr>
            <w:tcW w:w="180" w:type="dxa"/>
            <w:tcBorders>
              <w:top w:val="nil"/>
              <w:left w:val="nil"/>
              <w:right w:val="nil"/>
            </w:tcBorders>
            <w:shd w:val="clear" w:color="auto" w:fill="auto"/>
            <w:vAlign w:val="bottom"/>
          </w:tcPr>
          <w:p w14:paraId="6975C76B" w14:textId="585D2E6B"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right w:val="nil"/>
            </w:tcBorders>
            <w:shd w:val="clear" w:color="auto" w:fill="auto"/>
            <w:vAlign w:val="bottom"/>
          </w:tcPr>
          <w:p w14:paraId="6670551F" w14:textId="09CAA467"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57,347 </w:t>
            </w:r>
          </w:p>
        </w:tc>
      </w:tr>
      <w:tr w:rsidR="00844396" w:rsidRPr="006737D8" w14:paraId="78A8CB2F" w14:textId="77777777" w:rsidTr="005B49AE">
        <w:tc>
          <w:tcPr>
            <w:tcW w:w="2790" w:type="dxa"/>
            <w:hideMark/>
          </w:tcPr>
          <w:p w14:paraId="531F6143" w14:textId="2CF83C18" w:rsidR="00844396" w:rsidRPr="006737D8" w:rsidRDefault="00EC6A16" w:rsidP="00844396">
            <w:pPr>
              <w:spacing w:line="240" w:lineRule="auto"/>
              <w:ind w:right="-43" w:firstLine="18"/>
              <w:rPr>
                <w:rFonts w:asciiTheme="majorBidi" w:hAnsiTheme="majorBidi" w:cstheme="majorBidi"/>
                <w:b/>
                <w:bCs/>
                <w:sz w:val="28"/>
                <w:szCs w:val="28"/>
                <w:cs/>
              </w:rPr>
            </w:pPr>
            <w:r>
              <w:rPr>
                <w:rFonts w:asciiTheme="majorBidi" w:hAnsiTheme="majorBidi" w:cstheme="majorBidi"/>
                <w:i/>
                <w:iCs/>
                <w:sz w:val="28"/>
                <w:szCs w:val="28"/>
              </w:rPr>
              <w:t>Add (</w:t>
            </w:r>
            <w:r w:rsidR="00844396" w:rsidRPr="006737D8">
              <w:rPr>
                <w:rFonts w:asciiTheme="majorBidi" w:hAnsiTheme="majorBidi" w:cstheme="majorBidi"/>
                <w:i/>
                <w:iCs/>
                <w:sz w:val="28"/>
                <w:szCs w:val="28"/>
              </w:rPr>
              <w:t>Less</w:t>
            </w:r>
            <w:r>
              <w:rPr>
                <w:rFonts w:asciiTheme="majorBidi" w:hAnsiTheme="majorBidi" w:cstheme="majorBidi"/>
                <w:i/>
                <w:iCs/>
                <w:sz w:val="28"/>
                <w:szCs w:val="28"/>
              </w:rPr>
              <w:t>)</w:t>
            </w:r>
            <w:r w:rsidR="00844396" w:rsidRPr="006737D8">
              <w:rPr>
                <w:rFonts w:asciiTheme="majorBidi" w:hAnsiTheme="majorBidi" w:cstheme="majorBidi"/>
                <w:sz w:val="28"/>
                <w:szCs w:val="28"/>
              </w:rPr>
              <w:t xml:space="preserve"> insurance claims </w:t>
            </w:r>
          </w:p>
        </w:tc>
        <w:tc>
          <w:tcPr>
            <w:tcW w:w="900" w:type="dxa"/>
            <w:tcBorders>
              <w:top w:val="nil"/>
              <w:left w:val="nil"/>
              <w:right w:val="nil"/>
            </w:tcBorders>
            <w:shd w:val="clear" w:color="auto" w:fill="auto"/>
            <w:vAlign w:val="bottom"/>
          </w:tcPr>
          <w:p w14:paraId="75E31AE2" w14:textId="3E4DF090"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248B3E40" w14:textId="223AA162"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000000" w:fill="FFFFFF"/>
            <w:vAlign w:val="bottom"/>
          </w:tcPr>
          <w:p w14:paraId="0CDFD154" w14:textId="6CEEDA53"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016E4036" w14:textId="1C4DBA40"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7DA21009" w14:textId="3BD60369"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4D4E20DB" w14:textId="3194FDB6"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auto" w:fill="auto"/>
            <w:vAlign w:val="bottom"/>
          </w:tcPr>
          <w:p w14:paraId="494F530A" w14:textId="39FCC817"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03318C8A" w14:textId="4D365F8F"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1EE93ECF" w14:textId="0FDA853E"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right w:val="nil"/>
            </w:tcBorders>
            <w:shd w:val="clear" w:color="auto" w:fill="auto"/>
            <w:vAlign w:val="bottom"/>
          </w:tcPr>
          <w:p w14:paraId="751B5946" w14:textId="6082AAAC"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auto" w:fill="auto"/>
            <w:vAlign w:val="bottom"/>
          </w:tcPr>
          <w:p w14:paraId="353CCD9D" w14:textId="4471E59E" w:rsidR="00844396" w:rsidRPr="006737D8" w:rsidRDefault="00844396" w:rsidP="0084439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3A3F8B" w:rsidRPr="006737D8" w14:paraId="6F3A24C6" w14:textId="77777777" w:rsidTr="005B49AE">
        <w:tc>
          <w:tcPr>
            <w:tcW w:w="2790" w:type="dxa"/>
            <w:hideMark/>
          </w:tcPr>
          <w:p w14:paraId="2E3D5B0B" w14:textId="77777777" w:rsidR="003A3F8B" w:rsidRDefault="003A3F8B" w:rsidP="003A3F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r w:rsidRPr="006737D8">
              <w:rPr>
                <w:rFonts w:asciiTheme="majorBidi" w:hAnsiTheme="majorBidi" w:cstheme="majorBidi"/>
                <w:sz w:val="28"/>
                <w:szCs w:val="28"/>
              </w:rPr>
              <w:t>recoverable from</w:t>
            </w:r>
            <w:r>
              <w:rPr>
                <w:rFonts w:asciiTheme="majorBidi" w:hAnsiTheme="majorBidi" w:cstheme="majorBidi"/>
                <w:sz w:val="28"/>
                <w:szCs w:val="28"/>
              </w:rPr>
              <w:t>) paid to</w:t>
            </w:r>
          </w:p>
          <w:p w14:paraId="7E87D164" w14:textId="1B30824A" w:rsidR="003A3F8B" w:rsidRPr="006737D8" w:rsidRDefault="003A3F8B" w:rsidP="003A3F8B">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 xml:space="preserve">       </w:t>
            </w:r>
            <w:r w:rsidRPr="006737D8">
              <w:rPr>
                <w:rFonts w:asciiTheme="majorBidi" w:hAnsiTheme="majorBidi" w:cstheme="majorBidi"/>
                <w:sz w:val="28"/>
                <w:szCs w:val="28"/>
              </w:rPr>
              <w:t>reinsurers</w:t>
            </w:r>
          </w:p>
        </w:tc>
        <w:tc>
          <w:tcPr>
            <w:tcW w:w="900" w:type="dxa"/>
            <w:tcBorders>
              <w:left w:val="nil"/>
              <w:bottom w:val="single" w:sz="4" w:space="0" w:color="auto"/>
              <w:right w:val="nil"/>
            </w:tcBorders>
            <w:shd w:val="clear" w:color="000000" w:fill="FFFFFF"/>
            <w:vAlign w:val="bottom"/>
          </w:tcPr>
          <w:p w14:paraId="3B78EB54" w14:textId="2D0CABBE"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1,022</w:t>
            </w:r>
          </w:p>
        </w:tc>
        <w:tc>
          <w:tcPr>
            <w:tcW w:w="180" w:type="dxa"/>
            <w:tcBorders>
              <w:left w:val="nil"/>
              <w:bottom w:val="nil"/>
              <w:right w:val="nil"/>
            </w:tcBorders>
            <w:shd w:val="clear" w:color="000000" w:fill="FFFFFF"/>
            <w:vAlign w:val="bottom"/>
          </w:tcPr>
          <w:p w14:paraId="28E8D50D" w14:textId="4D798F11"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left w:val="nil"/>
              <w:bottom w:val="single" w:sz="4" w:space="0" w:color="auto"/>
              <w:right w:val="nil"/>
            </w:tcBorders>
            <w:shd w:val="clear" w:color="000000" w:fill="FFFFFF"/>
            <w:vAlign w:val="bottom"/>
          </w:tcPr>
          <w:p w14:paraId="07421DE8" w14:textId="5A2565CC"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(492) </w:t>
            </w:r>
          </w:p>
        </w:tc>
        <w:tc>
          <w:tcPr>
            <w:tcW w:w="180" w:type="dxa"/>
            <w:tcBorders>
              <w:left w:val="nil"/>
              <w:bottom w:val="nil"/>
              <w:right w:val="nil"/>
            </w:tcBorders>
            <w:shd w:val="clear" w:color="000000" w:fill="FFFFFF"/>
            <w:vAlign w:val="bottom"/>
          </w:tcPr>
          <w:p w14:paraId="0E81FA04" w14:textId="0DA7BB55"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left w:val="nil"/>
              <w:bottom w:val="single" w:sz="4" w:space="0" w:color="auto"/>
              <w:right w:val="nil"/>
            </w:tcBorders>
            <w:shd w:val="clear" w:color="000000" w:fill="FFFFFF"/>
            <w:vAlign w:val="bottom"/>
          </w:tcPr>
          <w:p w14:paraId="2B612FCA" w14:textId="67BF31C7"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(22,299)</w:t>
            </w:r>
          </w:p>
        </w:tc>
        <w:tc>
          <w:tcPr>
            <w:tcW w:w="180" w:type="dxa"/>
            <w:tcBorders>
              <w:left w:val="nil"/>
              <w:bottom w:val="nil"/>
              <w:right w:val="nil"/>
            </w:tcBorders>
            <w:shd w:val="clear" w:color="000000" w:fill="FFFFFF"/>
            <w:vAlign w:val="bottom"/>
          </w:tcPr>
          <w:p w14:paraId="4A732509" w14:textId="7896A06C"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left w:val="nil"/>
              <w:bottom w:val="single" w:sz="4" w:space="0" w:color="auto"/>
              <w:right w:val="nil"/>
            </w:tcBorders>
            <w:shd w:val="clear" w:color="000000" w:fill="FFFFFF"/>
            <w:vAlign w:val="bottom"/>
          </w:tcPr>
          <w:p w14:paraId="3E609D24" w14:textId="2CE58400"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6,928</w:t>
            </w:r>
          </w:p>
        </w:tc>
        <w:tc>
          <w:tcPr>
            <w:tcW w:w="180" w:type="dxa"/>
            <w:tcBorders>
              <w:left w:val="nil"/>
              <w:bottom w:val="nil"/>
              <w:right w:val="nil"/>
            </w:tcBorders>
            <w:shd w:val="clear" w:color="000000" w:fill="FFFFFF"/>
            <w:vAlign w:val="bottom"/>
          </w:tcPr>
          <w:p w14:paraId="1B7943E0" w14:textId="09CB3CE5"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left w:val="nil"/>
              <w:bottom w:val="single" w:sz="4" w:space="0" w:color="auto"/>
              <w:right w:val="nil"/>
            </w:tcBorders>
            <w:shd w:val="clear" w:color="000000" w:fill="FFFFFF"/>
            <w:vAlign w:val="bottom"/>
          </w:tcPr>
          <w:p w14:paraId="162D9B08" w14:textId="7C05AC45"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left w:val="nil"/>
              <w:bottom w:val="nil"/>
              <w:right w:val="nil"/>
            </w:tcBorders>
            <w:shd w:val="clear" w:color="000000" w:fill="FFFFFF"/>
            <w:vAlign w:val="bottom"/>
          </w:tcPr>
          <w:p w14:paraId="6EA12D4A" w14:textId="4EE019A3"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left w:val="nil"/>
              <w:bottom w:val="single" w:sz="4" w:space="0" w:color="auto"/>
              <w:right w:val="nil"/>
            </w:tcBorders>
            <w:shd w:val="clear" w:color="000000" w:fill="FFFFFF"/>
            <w:vAlign w:val="bottom"/>
          </w:tcPr>
          <w:p w14:paraId="3853503E" w14:textId="00AEBCB8"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(14,841)</w:t>
            </w:r>
          </w:p>
        </w:tc>
      </w:tr>
      <w:tr w:rsidR="003A3F8B" w:rsidRPr="006737D8" w14:paraId="64414E44" w14:textId="77777777" w:rsidTr="005B49AE">
        <w:tc>
          <w:tcPr>
            <w:tcW w:w="2790" w:type="dxa"/>
            <w:hideMark/>
          </w:tcPr>
          <w:p w14:paraId="24A1C05C" w14:textId="77777777" w:rsidR="003A3F8B" w:rsidRPr="006737D8" w:rsidRDefault="003A3F8B" w:rsidP="003A3F8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000000" w:fill="FFFFFF"/>
            <w:vAlign w:val="bottom"/>
          </w:tcPr>
          <w:p w14:paraId="6C5D49C8" w14:textId="0B466D72"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633 </w:t>
            </w:r>
          </w:p>
        </w:tc>
        <w:tc>
          <w:tcPr>
            <w:tcW w:w="180" w:type="dxa"/>
            <w:tcBorders>
              <w:top w:val="nil"/>
              <w:left w:val="nil"/>
              <w:bottom w:val="nil"/>
              <w:right w:val="nil"/>
            </w:tcBorders>
            <w:shd w:val="clear" w:color="000000" w:fill="FFFFFF"/>
            <w:vAlign w:val="bottom"/>
          </w:tcPr>
          <w:p w14:paraId="51E47EFB" w14:textId="27E15887"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bottom"/>
          </w:tcPr>
          <w:p w14:paraId="45E850CE" w14:textId="0B0DE9AB"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903 </w:t>
            </w:r>
          </w:p>
        </w:tc>
        <w:tc>
          <w:tcPr>
            <w:tcW w:w="180" w:type="dxa"/>
            <w:tcBorders>
              <w:top w:val="nil"/>
              <w:left w:val="nil"/>
              <w:bottom w:val="nil"/>
              <w:right w:val="nil"/>
            </w:tcBorders>
            <w:shd w:val="clear" w:color="000000" w:fill="FFFFFF"/>
            <w:vAlign w:val="bottom"/>
          </w:tcPr>
          <w:p w14:paraId="7C70BEB5" w14:textId="2FCA088F"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bottom"/>
          </w:tcPr>
          <w:p w14:paraId="0C5117B9" w14:textId="74B71BB4"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37,715 </w:t>
            </w:r>
          </w:p>
        </w:tc>
        <w:tc>
          <w:tcPr>
            <w:tcW w:w="180" w:type="dxa"/>
            <w:tcBorders>
              <w:top w:val="nil"/>
              <w:left w:val="nil"/>
              <w:bottom w:val="nil"/>
              <w:right w:val="nil"/>
            </w:tcBorders>
            <w:shd w:val="clear" w:color="000000" w:fill="FFFFFF"/>
            <w:vAlign w:val="bottom"/>
          </w:tcPr>
          <w:p w14:paraId="1E07D253" w14:textId="2FAECCB7"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single" w:sz="4" w:space="0" w:color="auto"/>
              <w:left w:val="nil"/>
              <w:bottom w:val="nil"/>
              <w:right w:val="nil"/>
            </w:tcBorders>
            <w:shd w:val="clear" w:color="000000" w:fill="FFFFFF"/>
            <w:vAlign w:val="bottom"/>
          </w:tcPr>
          <w:p w14:paraId="2D1C83E2" w14:textId="5FF059ED"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3,255 </w:t>
            </w:r>
          </w:p>
        </w:tc>
        <w:tc>
          <w:tcPr>
            <w:tcW w:w="180" w:type="dxa"/>
            <w:tcBorders>
              <w:top w:val="nil"/>
              <w:left w:val="nil"/>
              <w:bottom w:val="nil"/>
              <w:right w:val="nil"/>
            </w:tcBorders>
            <w:shd w:val="clear" w:color="000000" w:fill="FFFFFF"/>
            <w:vAlign w:val="bottom"/>
          </w:tcPr>
          <w:p w14:paraId="39FC44C0" w14:textId="22B6C3F3"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bottom"/>
          </w:tcPr>
          <w:p w14:paraId="1DE656D0" w14:textId="5887F580"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289D33F8" w14:textId="72E2207D"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single" w:sz="4" w:space="0" w:color="auto"/>
              <w:left w:val="nil"/>
              <w:bottom w:val="nil"/>
              <w:right w:val="nil"/>
            </w:tcBorders>
            <w:shd w:val="clear" w:color="000000" w:fill="FFFFFF"/>
            <w:vAlign w:val="bottom"/>
          </w:tcPr>
          <w:p w14:paraId="31DF72BB" w14:textId="68055850" w:rsidR="003A3F8B" w:rsidRPr="006737D8" w:rsidRDefault="003A3F8B" w:rsidP="003A3F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42,506 </w:t>
            </w:r>
          </w:p>
        </w:tc>
      </w:tr>
      <w:tr w:rsidR="00EF4F51" w:rsidRPr="006737D8" w14:paraId="45CB5F0F" w14:textId="77777777" w:rsidTr="00EF4F51">
        <w:tc>
          <w:tcPr>
            <w:tcW w:w="2790" w:type="dxa"/>
          </w:tcPr>
          <w:p w14:paraId="38647AD8" w14:textId="77777777" w:rsidR="00EF4F51" w:rsidRPr="006737D8" w:rsidRDefault="00EF4F51" w:rsidP="00EF4F5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01C978C7" w14:textId="77777777" w:rsidR="00EF4F51" w:rsidRPr="006737D8" w:rsidRDefault="00EF4F51" w:rsidP="00EF4F51">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right w:val="nil"/>
            </w:tcBorders>
            <w:shd w:val="clear" w:color="000000" w:fill="FFFFFF"/>
            <w:vAlign w:val="bottom"/>
          </w:tcPr>
          <w:p w14:paraId="77C2AD7C" w14:textId="4C6FA5CD"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1,970 </w:t>
            </w:r>
          </w:p>
        </w:tc>
        <w:tc>
          <w:tcPr>
            <w:tcW w:w="180" w:type="dxa"/>
            <w:tcBorders>
              <w:top w:val="nil"/>
              <w:left w:val="nil"/>
              <w:right w:val="nil"/>
            </w:tcBorders>
            <w:shd w:val="clear" w:color="000000" w:fill="FFFFFF"/>
            <w:vAlign w:val="bottom"/>
          </w:tcPr>
          <w:p w14:paraId="02866EB4" w14:textId="1D3B404F"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000000" w:fill="FFFFFF"/>
            <w:vAlign w:val="bottom"/>
          </w:tcPr>
          <w:p w14:paraId="282FB858" w14:textId="456B3F38"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208 </w:t>
            </w:r>
          </w:p>
        </w:tc>
        <w:tc>
          <w:tcPr>
            <w:tcW w:w="180" w:type="dxa"/>
            <w:tcBorders>
              <w:top w:val="nil"/>
              <w:left w:val="nil"/>
              <w:right w:val="nil"/>
            </w:tcBorders>
            <w:shd w:val="clear" w:color="000000" w:fill="FFFFFF"/>
            <w:vAlign w:val="bottom"/>
          </w:tcPr>
          <w:p w14:paraId="49BFC509" w14:textId="0C2D7D54"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000000" w:fill="FFFFFF"/>
            <w:vAlign w:val="bottom"/>
          </w:tcPr>
          <w:p w14:paraId="0204D564" w14:textId="397D16CC"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22,599 </w:t>
            </w:r>
          </w:p>
        </w:tc>
        <w:tc>
          <w:tcPr>
            <w:tcW w:w="180" w:type="dxa"/>
            <w:tcBorders>
              <w:top w:val="nil"/>
              <w:left w:val="nil"/>
              <w:right w:val="nil"/>
            </w:tcBorders>
            <w:shd w:val="clear" w:color="000000" w:fill="FFFFFF"/>
            <w:vAlign w:val="bottom"/>
          </w:tcPr>
          <w:p w14:paraId="0E7B0EC9" w14:textId="55A80C82"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right w:val="nil"/>
            </w:tcBorders>
            <w:shd w:val="clear" w:color="000000" w:fill="FFFFFF"/>
            <w:vAlign w:val="bottom"/>
          </w:tcPr>
          <w:p w14:paraId="7E21C091" w14:textId="66995FC9"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5,429 </w:t>
            </w:r>
          </w:p>
        </w:tc>
        <w:tc>
          <w:tcPr>
            <w:tcW w:w="180" w:type="dxa"/>
            <w:tcBorders>
              <w:top w:val="nil"/>
              <w:left w:val="nil"/>
              <w:right w:val="nil"/>
            </w:tcBorders>
            <w:shd w:val="clear" w:color="000000" w:fill="FFFFFF"/>
            <w:vAlign w:val="bottom"/>
          </w:tcPr>
          <w:p w14:paraId="6FE58271" w14:textId="163DD4BC"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right w:val="nil"/>
            </w:tcBorders>
            <w:shd w:val="clear" w:color="000000" w:fill="FFFFFF"/>
            <w:vAlign w:val="bottom"/>
          </w:tcPr>
          <w:p w14:paraId="3160EB91" w14:textId="26D3D607"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6E39EE58" w14:textId="5612CE46"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49EA922" w14:textId="46862643" w:rsidR="00EF4F51" w:rsidRPr="006737D8" w:rsidRDefault="00E34D38"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34D38">
              <w:rPr>
                <w:rFonts w:ascii="Angsana New" w:hAnsi="Angsana New"/>
                <w:sz w:val="28"/>
                <w:szCs w:val="28"/>
              </w:rPr>
              <w:t>30,206</w:t>
            </w:r>
          </w:p>
        </w:tc>
      </w:tr>
      <w:tr w:rsidR="00EF4F51" w:rsidRPr="006737D8" w14:paraId="27A81786" w14:textId="77777777" w:rsidTr="00EF4F51">
        <w:tc>
          <w:tcPr>
            <w:tcW w:w="2790" w:type="dxa"/>
            <w:hideMark/>
          </w:tcPr>
          <w:p w14:paraId="260A96E5" w14:textId="77777777" w:rsidR="00EF4F51" w:rsidRPr="006737D8" w:rsidRDefault="00EF4F51" w:rsidP="00EF4F5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right w:val="nil"/>
            </w:tcBorders>
            <w:shd w:val="clear" w:color="000000" w:fill="FFFFFF"/>
            <w:vAlign w:val="bottom"/>
          </w:tcPr>
          <w:p w14:paraId="7F4B9DDD" w14:textId="7F7F49CC"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742 </w:t>
            </w:r>
          </w:p>
        </w:tc>
        <w:tc>
          <w:tcPr>
            <w:tcW w:w="180" w:type="dxa"/>
            <w:tcBorders>
              <w:top w:val="nil"/>
              <w:left w:val="nil"/>
              <w:right w:val="nil"/>
            </w:tcBorders>
            <w:shd w:val="clear" w:color="000000" w:fill="FFFFFF"/>
            <w:vAlign w:val="bottom"/>
          </w:tcPr>
          <w:p w14:paraId="12F41CDA" w14:textId="4A13C5A4"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right w:val="nil"/>
            </w:tcBorders>
            <w:shd w:val="clear" w:color="000000" w:fill="FFFFFF"/>
            <w:vAlign w:val="bottom"/>
          </w:tcPr>
          <w:p w14:paraId="3A038A86" w14:textId="46B17106"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260 </w:t>
            </w:r>
          </w:p>
        </w:tc>
        <w:tc>
          <w:tcPr>
            <w:tcW w:w="180" w:type="dxa"/>
            <w:tcBorders>
              <w:top w:val="nil"/>
              <w:left w:val="nil"/>
              <w:right w:val="nil"/>
            </w:tcBorders>
            <w:shd w:val="clear" w:color="000000" w:fill="FFFFFF"/>
            <w:vAlign w:val="bottom"/>
          </w:tcPr>
          <w:p w14:paraId="34E5FA6A" w14:textId="42FC9EFE"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right w:val="nil"/>
            </w:tcBorders>
            <w:shd w:val="clear" w:color="000000" w:fill="FFFFFF"/>
            <w:vAlign w:val="bottom"/>
          </w:tcPr>
          <w:p w14:paraId="75C49623" w14:textId="5070366B"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30,618 </w:t>
            </w:r>
          </w:p>
        </w:tc>
        <w:tc>
          <w:tcPr>
            <w:tcW w:w="180" w:type="dxa"/>
            <w:tcBorders>
              <w:top w:val="nil"/>
              <w:left w:val="nil"/>
              <w:right w:val="nil"/>
            </w:tcBorders>
            <w:shd w:val="clear" w:color="000000" w:fill="FFFFFF"/>
            <w:vAlign w:val="bottom"/>
          </w:tcPr>
          <w:p w14:paraId="11C0B08F" w14:textId="04954DDE"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top w:val="nil"/>
              <w:left w:val="nil"/>
              <w:right w:val="nil"/>
            </w:tcBorders>
            <w:shd w:val="clear" w:color="000000" w:fill="FFFFFF"/>
            <w:vAlign w:val="bottom"/>
          </w:tcPr>
          <w:p w14:paraId="28420A89" w14:textId="0889B1AC"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1,182 </w:t>
            </w:r>
          </w:p>
        </w:tc>
        <w:tc>
          <w:tcPr>
            <w:tcW w:w="180" w:type="dxa"/>
            <w:tcBorders>
              <w:top w:val="nil"/>
              <w:left w:val="nil"/>
              <w:right w:val="nil"/>
            </w:tcBorders>
            <w:shd w:val="clear" w:color="000000" w:fill="FFFFFF"/>
            <w:vAlign w:val="bottom"/>
          </w:tcPr>
          <w:p w14:paraId="089AE02C" w14:textId="157E9517"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right w:val="nil"/>
            </w:tcBorders>
            <w:shd w:val="clear" w:color="000000" w:fill="FFFFFF"/>
            <w:vAlign w:val="bottom"/>
          </w:tcPr>
          <w:p w14:paraId="3896A684" w14:textId="094424CC"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w:t>
            </w:r>
          </w:p>
        </w:tc>
        <w:tc>
          <w:tcPr>
            <w:tcW w:w="180" w:type="dxa"/>
            <w:tcBorders>
              <w:top w:val="nil"/>
              <w:left w:val="nil"/>
              <w:bottom w:val="nil"/>
              <w:right w:val="nil"/>
            </w:tcBorders>
            <w:shd w:val="clear" w:color="000000" w:fill="FFFFFF"/>
            <w:vAlign w:val="bottom"/>
          </w:tcPr>
          <w:p w14:paraId="067EE814" w14:textId="57141238"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nil"/>
              <w:right w:val="nil"/>
            </w:tcBorders>
            <w:shd w:val="clear" w:color="000000" w:fill="FFFFFF"/>
            <w:vAlign w:val="bottom"/>
          </w:tcPr>
          <w:p w14:paraId="4D99FDBD" w14:textId="40DBAAB0" w:rsidR="00EF4F51" w:rsidRPr="006737D8" w:rsidRDefault="00E34D38"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34D38">
              <w:rPr>
                <w:rFonts w:ascii="Angsana New" w:hAnsi="Angsana New"/>
                <w:color w:val="000000"/>
                <w:sz w:val="28"/>
                <w:szCs w:val="28"/>
              </w:rPr>
              <w:t>32,802</w:t>
            </w:r>
          </w:p>
        </w:tc>
      </w:tr>
      <w:tr w:rsidR="00EF4F51" w:rsidRPr="006737D8" w14:paraId="0F547021" w14:textId="77777777" w:rsidTr="00EF4F51">
        <w:tc>
          <w:tcPr>
            <w:tcW w:w="2790" w:type="dxa"/>
            <w:hideMark/>
          </w:tcPr>
          <w:p w14:paraId="769B3DAD" w14:textId="77777777" w:rsidR="00EF4F51" w:rsidRPr="006737D8" w:rsidRDefault="00EF4F51" w:rsidP="00EF4F51">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left w:val="nil"/>
              <w:bottom w:val="single" w:sz="4" w:space="0" w:color="auto"/>
              <w:right w:val="nil"/>
            </w:tcBorders>
            <w:shd w:val="clear" w:color="000000" w:fill="FFFFFF"/>
            <w:vAlign w:val="bottom"/>
          </w:tcPr>
          <w:p w14:paraId="3C9A196C" w14:textId="7B37B7C6"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3 </w:t>
            </w:r>
          </w:p>
        </w:tc>
        <w:tc>
          <w:tcPr>
            <w:tcW w:w="180" w:type="dxa"/>
            <w:tcBorders>
              <w:left w:val="nil"/>
              <w:bottom w:val="nil"/>
              <w:right w:val="nil"/>
            </w:tcBorders>
            <w:shd w:val="clear" w:color="000000" w:fill="FFFFFF"/>
            <w:vAlign w:val="bottom"/>
          </w:tcPr>
          <w:p w14:paraId="7ECE1C92" w14:textId="6F195C70"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left w:val="nil"/>
              <w:bottom w:val="single" w:sz="4" w:space="0" w:color="auto"/>
              <w:right w:val="nil"/>
            </w:tcBorders>
            <w:shd w:val="clear" w:color="000000" w:fill="FFFFFF"/>
            <w:vAlign w:val="bottom"/>
          </w:tcPr>
          <w:p w14:paraId="442B1329" w14:textId="4C283505"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 </w:t>
            </w:r>
          </w:p>
        </w:tc>
        <w:tc>
          <w:tcPr>
            <w:tcW w:w="180" w:type="dxa"/>
            <w:tcBorders>
              <w:left w:val="nil"/>
              <w:bottom w:val="nil"/>
              <w:right w:val="nil"/>
            </w:tcBorders>
            <w:shd w:val="clear" w:color="000000" w:fill="FFFFFF"/>
            <w:vAlign w:val="bottom"/>
          </w:tcPr>
          <w:p w14:paraId="438AEB21" w14:textId="75BA20D9"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left w:val="nil"/>
              <w:bottom w:val="single" w:sz="4" w:space="0" w:color="auto"/>
              <w:right w:val="nil"/>
            </w:tcBorders>
            <w:shd w:val="clear" w:color="000000" w:fill="FFFFFF"/>
            <w:vAlign w:val="bottom"/>
          </w:tcPr>
          <w:p w14:paraId="436B25A8" w14:textId="072223B1"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 (51)</w:t>
            </w:r>
          </w:p>
        </w:tc>
        <w:tc>
          <w:tcPr>
            <w:tcW w:w="180" w:type="dxa"/>
            <w:tcBorders>
              <w:left w:val="nil"/>
              <w:bottom w:val="nil"/>
              <w:right w:val="nil"/>
            </w:tcBorders>
            <w:shd w:val="clear" w:color="000000" w:fill="FFFFFF"/>
            <w:vAlign w:val="bottom"/>
          </w:tcPr>
          <w:p w14:paraId="0090819D" w14:textId="75AB357E"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1080" w:type="dxa"/>
            <w:tcBorders>
              <w:left w:val="nil"/>
              <w:bottom w:val="single" w:sz="4" w:space="0" w:color="auto"/>
              <w:right w:val="nil"/>
            </w:tcBorders>
            <w:shd w:val="clear" w:color="000000" w:fill="FFFFFF"/>
            <w:vAlign w:val="bottom"/>
          </w:tcPr>
          <w:p w14:paraId="42C926DF" w14:textId="16EDD3EF"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95 </w:t>
            </w:r>
          </w:p>
        </w:tc>
        <w:tc>
          <w:tcPr>
            <w:tcW w:w="180" w:type="dxa"/>
            <w:tcBorders>
              <w:left w:val="nil"/>
              <w:bottom w:val="nil"/>
              <w:right w:val="nil"/>
            </w:tcBorders>
            <w:shd w:val="clear" w:color="000000" w:fill="FFFFFF"/>
            <w:vAlign w:val="bottom"/>
          </w:tcPr>
          <w:p w14:paraId="39E513C0" w14:textId="04FFD671"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left w:val="nil"/>
              <w:bottom w:val="single" w:sz="4" w:space="0" w:color="auto"/>
              <w:right w:val="nil"/>
            </w:tcBorders>
            <w:shd w:val="clear" w:color="000000" w:fill="FFFFFF"/>
            <w:vAlign w:val="bottom"/>
          </w:tcPr>
          <w:p w14:paraId="243390C8" w14:textId="567B692E"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xml:space="preserve">28,376 </w:t>
            </w:r>
          </w:p>
        </w:tc>
        <w:tc>
          <w:tcPr>
            <w:tcW w:w="180" w:type="dxa"/>
            <w:tcBorders>
              <w:top w:val="nil"/>
              <w:left w:val="nil"/>
              <w:bottom w:val="nil"/>
              <w:right w:val="nil"/>
            </w:tcBorders>
            <w:shd w:val="clear" w:color="000000" w:fill="FFFFFF"/>
            <w:vAlign w:val="bottom"/>
          </w:tcPr>
          <w:p w14:paraId="69460EF0" w14:textId="527A9077"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3A3ADE">
              <w:rPr>
                <w:rFonts w:ascii="Angsana New" w:hAnsi="Angsana New"/>
                <w:color w:val="000000"/>
                <w:sz w:val="28"/>
                <w:szCs w:val="28"/>
              </w:rPr>
              <w:t> </w:t>
            </w:r>
          </w:p>
        </w:tc>
        <w:tc>
          <w:tcPr>
            <w:tcW w:w="900" w:type="dxa"/>
            <w:tcBorders>
              <w:top w:val="nil"/>
              <w:left w:val="nil"/>
              <w:bottom w:val="single" w:sz="4" w:space="0" w:color="auto"/>
              <w:right w:val="nil"/>
            </w:tcBorders>
            <w:shd w:val="clear" w:color="000000" w:fill="FFFFFF"/>
            <w:vAlign w:val="bottom"/>
          </w:tcPr>
          <w:p w14:paraId="3FB7F590" w14:textId="759C2FEC" w:rsidR="00EF4F51" w:rsidRPr="006737D8" w:rsidRDefault="00E34D38"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E34D38">
              <w:rPr>
                <w:rFonts w:ascii="Angsana New" w:hAnsi="Angsana New"/>
                <w:sz w:val="28"/>
                <w:szCs w:val="28"/>
              </w:rPr>
              <w:t>28,425</w:t>
            </w:r>
          </w:p>
        </w:tc>
      </w:tr>
      <w:tr w:rsidR="00EF4F51" w:rsidRPr="006737D8" w14:paraId="56222CB0" w14:textId="77777777" w:rsidTr="00380E35">
        <w:tc>
          <w:tcPr>
            <w:tcW w:w="2790" w:type="dxa"/>
            <w:hideMark/>
          </w:tcPr>
          <w:p w14:paraId="355E5B29" w14:textId="77777777" w:rsidR="00EF4F51" w:rsidRPr="006737D8" w:rsidRDefault="00EF4F51" w:rsidP="00EF4F51">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7FDBFE12" w14:textId="37A3C44E"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F075C">
              <w:rPr>
                <w:rFonts w:ascii="Angsana New" w:hAnsi="Angsana New"/>
                <w:b/>
                <w:bCs/>
                <w:sz w:val="28"/>
                <w:szCs w:val="28"/>
              </w:rPr>
              <w:t>3,348</w:t>
            </w:r>
          </w:p>
        </w:tc>
        <w:tc>
          <w:tcPr>
            <w:tcW w:w="180" w:type="dxa"/>
            <w:tcBorders>
              <w:top w:val="nil"/>
              <w:left w:val="nil"/>
              <w:bottom w:val="nil"/>
              <w:right w:val="nil"/>
            </w:tcBorders>
            <w:shd w:val="clear" w:color="000000" w:fill="FFFFFF"/>
            <w:vAlign w:val="bottom"/>
          </w:tcPr>
          <w:p w14:paraId="35AEF200" w14:textId="22130837"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1386AE6A" w14:textId="7A65265B"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F075C">
              <w:rPr>
                <w:rFonts w:ascii="Angsana New" w:hAnsi="Angsana New"/>
                <w:b/>
                <w:bCs/>
                <w:sz w:val="28"/>
                <w:szCs w:val="28"/>
              </w:rPr>
              <w:t>1,373</w:t>
            </w:r>
          </w:p>
        </w:tc>
        <w:tc>
          <w:tcPr>
            <w:tcW w:w="180" w:type="dxa"/>
            <w:tcBorders>
              <w:top w:val="nil"/>
              <w:left w:val="nil"/>
              <w:bottom w:val="nil"/>
              <w:right w:val="nil"/>
            </w:tcBorders>
            <w:shd w:val="clear" w:color="000000" w:fill="FFFFFF"/>
            <w:vAlign w:val="bottom"/>
          </w:tcPr>
          <w:p w14:paraId="30DDC5C4" w14:textId="549560F3"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46F8BEF4" w14:textId="34CCDC3E"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F075C">
              <w:rPr>
                <w:rFonts w:ascii="Angsana New" w:hAnsi="Angsana New"/>
                <w:b/>
                <w:bCs/>
                <w:sz w:val="28"/>
                <w:szCs w:val="28"/>
              </w:rPr>
              <w:t>90,881</w:t>
            </w:r>
          </w:p>
        </w:tc>
        <w:tc>
          <w:tcPr>
            <w:tcW w:w="180" w:type="dxa"/>
            <w:tcBorders>
              <w:top w:val="nil"/>
              <w:left w:val="nil"/>
              <w:bottom w:val="nil"/>
              <w:right w:val="nil"/>
            </w:tcBorders>
            <w:shd w:val="clear" w:color="000000" w:fill="FFFFFF"/>
            <w:vAlign w:val="bottom"/>
          </w:tcPr>
          <w:p w14:paraId="4FC26CCF" w14:textId="1E345931"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color w:val="000000"/>
                <w:sz w:val="28"/>
                <w:szCs w:val="28"/>
              </w:rPr>
              <w:t> </w:t>
            </w:r>
          </w:p>
        </w:tc>
        <w:tc>
          <w:tcPr>
            <w:tcW w:w="1080" w:type="dxa"/>
            <w:tcBorders>
              <w:top w:val="single" w:sz="4" w:space="0" w:color="auto"/>
              <w:left w:val="nil"/>
              <w:bottom w:val="single" w:sz="4" w:space="0" w:color="auto"/>
              <w:right w:val="nil"/>
            </w:tcBorders>
            <w:shd w:val="clear" w:color="000000" w:fill="FFFFFF"/>
            <w:vAlign w:val="bottom"/>
          </w:tcPr>
          <w:p w14:paraId="70D516B1" w14:textId="31D4DA84"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F075C">
              <w:rPr>
                <w:rFonts w:ascii="Angsana New" w:hAnsi="Angsana New"/>
                <w:b/>
                <w:bCs/>
                <w:sz w:val="28"/>
                <w:szCs w:val="28"/>
              </w:rPr>
              <w:t>9,961</w:t>
            </w:r>
          </w:p>
        </w:tc>
        <w:tc>
          <w:tcPr>
            <w:tcW w:w="180" w:type="dxa"/>
            <w:tcBorders>
              <w:top w:val="nil"/>
              <w:left w:val="nil"/>
              <w:bottom w:val="nil"/>
              <w:right w:val="nil"/>
            </w:tcBorders>
            <w:shd w:val="clear" w:color="000000" w:fill="FFFFFF"/>
            <w:vAlign w:val="bottom"/>
          </w:tcPr>
          <w:p w14:paraId="39D467CE" w14:textId="31E40909"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249F2C12" w14:textId="3DA6BEF5"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4F075C">
              <w:rPr>
                <w:rFonts w:ascii="Angsana New" w:hAnsi="Angsana New"/>
                <w:b/>
                <w:bCs/>
                <w:sz w:val="28"/>
                <w:szCs w:val="28"/>
              </w:rPr>
              <w:t>28,376</w:t>
            </w:r>
          </w:p>
        </w:tc>
        <w:tc>
          <w:tcPr>
            <w:tcW w:w="180" w:type="dxa"/>
            <w:tcBorders>
              <w:top w:val="nil"/>
              <w:left w:val="nil"/>
              <w:bottom w:val="nil"/>
              <w:right w:val="nil"/>
            </w:tcBorders>
            <w:shd w:val="clear" w:color="000000" w:fill="FFFFFF"/>
            <w:vAlign w:val="bottom"/>
          </w:tcPr>
          <w:p w14:paraId="096A670A" w14:textId="449068FA" w:rsidR="00EF4F51" w:rsidRPr="006737D8" w:rsidRDefault="00EF4F51"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color w:val="000000"/>
                <w:sz w:val="28"/>
                <w:szCs w:val="28"/>
              </w:rPr>
              <w:t> </w:t>
            </w:r>
          </w:p>
        </w:tc>
        <w:tc>
          <w:tcPr>
            <w:tcW w:w="900" w:type="dxa"/>
            <w:tcBorders>
              <w:top w:val="single" w:sz="4" w:space="0" w:color="auto"/>
              <w:left w:val="nil"/>
              <w:bottom w:val="single" w:sz="4" w:space="0" w:color="auto"/>
              <w:right w:val="nil"/>
            </w:tcBorders>
            <w:shd w:val="clear" w:color="000000" w:fill="FFFFFF"/>
            <w:vAlign w:val="bottom"/>
          </w:tcPr>
          <w:p w14:paraId="51FF9C76" w14:textId="0156304E" w:rsidR="00EF4F51" w:rsidRPr="009D14E4" w:rsidRDefault="00380E35" w:rsidP="00EF4F5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9D14E4">
              <w:rPr>
                <w:rFonts w:ascii="Angsana New" w:hAnsi="Angsana New"/>
                <w:b/>
                <w:bCs/>
                <w:color w:val="000000"/>
                <w:sz w:val="28"/>
                <w:szCs w:val="28"/>
              </w:rPr>
              <w:t>133,939</w:t>
            </w:r>
          </w:p>
        </w:tc>
      </w:tr>
      <w:tr w:rsidR="00380E35" w:rsidRPr="006737D8" w14:paraId="69D25ECC" w14:textId="77777777" w:rsidTr="00380E35">
        <w:tc>
          <w:tcPr>
            <w:tcW w:w="2790" w:type="dxa"/>
            <w:hideMark/>
          </w:tcPr>
          <w:p w14:paraId="78194343" w14:textId="77777777" w:rsidR="00380E35" w:rsidRPr="006737D8" w:rsidRDefault="00380E35" w:rsidP="00380E35">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nil"/>
              <w:right w:val="nil"/>
            </w:tcBorders>
            <w:shd w:val="clear" w:color="000000" w:fill="FFFFFF"/>
            <w:vAlign w:val="bottom"/>
          </w:tcPr>
          <w:p w14:paraId="7C364DAF" w14:textId="6A4CBB52"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b/>
                <w:bCs/>
                <w:sz w:val="28"/>
                <w:szCs w:val="28"/>
              </w:rPr>
              <w:t>72</w:t>
            </w:r>
            <w:r>
              <w:rPr>
                <w:rFonts w:ascii="Angsana New" w:hAnsi="Angsana New"/>
                <w:b/>
                <w:bCs/>
                <w:sz w:val="28"/>
                <w:szCs w:val="28"/>
              </w:rPr>
              <w:t>2</w:t>
            </w:r>
          </w:p>
        </w:tc>
        <w:tc>
          <w:tcPr>
            <w:tcW w:w="180" w:type="dxa"/>
            <w:tcBorders>
              <w:top w:val="nil"/>
              <w:left w:val="nil"/>
              <w:bottom w:val="nil"/>
              <w:right w:val="nil"/>
            </w:tcBorders>
            <w:shd w:val="clear" w:color="000000" w:fill="FFFFFF"/>
            <w:vAlign w:val="bottom"/>
          </w:tcPr>
          <w:p w14:paraId="4A4F2597" w14:textId="1083E9C3"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nil"/>
              <w:right w:val="nil"/>
            </w:tcBorders>
            <w:shd w:val="clear" w:color="000000" w:fill="FFFFFF"/>
            <w:vAlign w:val="bottom"/>
          </w:tcPr>
          <w:p w14:paraId="5961E4CD" w14:textId="04F3D12E"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b/>
                <w:bCs/>
                <w:sz w:val="28"/>
                <w:szCs w:val="28"/>
              </w:rPr>
              <w:t>250</w:t>
            </w:r>
          </w:p>
        </w:tc>
        <w:tc>
          <w:tcPr>
            <w:tcW w:w="180" w:type="dxa"/>
            <w:tcBorders>
              <w:top w:val="nil"/>
              <w:left w:val="nil"/>
              <w:bottom w:val="nil"/>
              <w:right w:val="nil"/>
            </w:tcBorders>
            <w:shd w:val="clear" w:color="000000" w:fill="FFFFFF"/>
            <w:vAlign w:val="bottom"/>
          </w:tcPr>
          <w:p w14:paraId="1B93693D" w14:textId="6CE8570C"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000000" w:fill="FFFFFF"/>
            <w:vAlign w:val="bottom"/>
          </w:tcPr>
          <w:p w14:paraId="0138F7B2" w14:textId="11F95A83"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b/>
                <w:bCs/>
                <w:sz w:val="28"/>
                <w:szCs w:val="28"/>
              </w:rPr>
              <w:t>16,884</w:t>
            </w:r>
          </w:p>
        </w:tc>
        <w:tc>
          <w:tcPr>
            <w:tcW w:w="180" w:type="dxa"/>
            <w:tcBorders>
              <w:top w:val="nil"/>
              <w:left w:val="nil"/>
              <w:bottom w:val="nil"/>
              <w:right w:val="nil"/>
            </w:tcBorders>
            <w:shd w:val="clear" w:color="000000" w:fill="FFFFFF"/>
            <w:vAlign w:val="bottom"/>
          </w:tcPr>
          <w:p w14:paraId="0183136D" w14:textId="1BDD1C1A"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nil"/>
              <w:right w:val="nil"/>
            </w:tcBorders>
            <w:shd w:val="clear" w:color="000000" w:fill="FFFFFF"/>
            <w:vAlign w:val="bottom"/>
          </w:tcPr>
          <w:p w14:paraId="1C8CF313" w14:textId="384D8C4F"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b/>
                <w:bCs/>
                <w:sz w:val="28"/>
                <w:szCs w:val="28"/>
              </w:rPr>
              <w:t>7,592</w:t>
            </w:r>
          </w:p>
        </w:tc>
        <w:tc>
          <w:tcPr>
            <w:tcW w:w="180" w:type="dxa"/>
            <w:tcBorders>
              <w:top w:val="nil"/>
              <w:left w:val="nil"/>
              <w:bottom w:val="nil"/>
              <w:right w:val="nil"/>
            </w:tcBorders>
            <w:shd w:val="clear" w:color="000000" w:fill="FFFFFF"/>
            <w:vAlign w:val="bottom"/>
          </w:tcPr>
          <w:p w14:paraId="6655E0E6" w14:textId="4A876DF2"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000000" w:fill="FFFFFF"/>
            <w:vAlign w:val="bottom"/>
          </w:tcPr>
          <w:p w14:paraId="07A1C391" w14:textId="1D9CD8AD" w:rsidR="00380E35" w:rsidRPr="006807B2"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color w:val="000000"/>
                <w:sz w:val="28"/>
                <w:szCs w:val="28"/>
              </w:rPr>
            </w:pPr>
            <w:r w:rsidRPr="003A3ADE">
              <w:rPr>
                <w:rFonts w:ascii="Angsana New" w:hAnsi="Angsana New"/>
                <w:b/>
                <w:bCs/>
                <w:sz w:val="28"/>
                <w:szCs w:val="28"/>
              </w:rPr>
              <w:t>(24,778)</w:t>
            </w:r>
          </w:p>
        </w:tc>
        <w:tc>
          <w:tcPr>
            <w:tcW w:w="180" w:type="dxa"/>
            <w:tcBorders>
              <w:top w:val="nil"/>
              <w:left w:val="nil"/>
              <w:bottom w:val="nil"/>
              <w:right w:val="nil"/>
            </w:tcBorders>
            <w:shd w:val="clear" w:color="000000" w:fill="FFFFFF"/>
            <w:vAlign w:val="bottom"/>
          </w:tcPr>
          <w:p w14:paraId="63D851F6" w14:textId="056A0241"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right w:val="nil"/>
            </w:tcBorders>
            <w:shd w:val="clear" w:color="000000" w:fill="FFFFFF"/>
            <w:vAlign w:val="bottom"/>
          </w:tcPr>
          <w:p w14:paraId="7CCD44B9" w14:textId="2A098AE8"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3A3ADE">
              <w:rPr>
                <w:rFonts w:ascii="Angsana New" w:hAnsi="Angsana New"/>
                <w:b/>
                <w:bCs/>
                <w:sz w:val="28"/>
                <w:szCs w:val="28"/>
              </w:rPr>
              <w:t>6</w:t>
            </w:r>
            <w:r>
              <w:rPr>
                <w:rFonts w:ascii="Angsana New" w:hAnsi="Angsana New"/>
                <w:b/>
                <w:bCs/>
                <w:sz w:val="28"/>
                <w:szCs w:val="28"/>
              </w:rPr>
              <w:t>70</w:t>
            </w:r>
          </w:p>
        </w:tc>
      </w:tr>
      <w:tr w:rsidR="00380E35" w:rsidRPr="006737D8" w14:paraId="2EC73B68" w14:textId="77777777" w:rsidTr="00380E35">
        <w:tc>
          <w:tcPr>
            <w:tcW w:w="2790" w:type="dxa"/>
            <w:hideMark/>
          </w:tcPr>
          <w:p w14:paraId="468BA009" w14:textId="55EE945A" w:rsidR="00380E35" w:rsidRPr="006737D8" w:rsidRDefault="00380E35" w:rsidP="00380E35">
            <w:pPr>
              <w:tabs>
                <w:tab w:val="clear" w:pos="2580"/>
                <w:tab w:val="left" w:pos="2880"/>
              </w:tabs>
              <w:spacing w:line="240" w:lineRule="auto"/>
              <w:ind w:firstLine="18"/>
              <w:rPr>
                <w:rFonts w:asciiTheme="majorBidi" w:hAnsiTheme="majorBidi" w:cstheme="majorBidi"/>
                <w:b/>
                <w:bCs/>
                <w:sz w:val="28"/>
                <w:szCs w:val="28"/>
              </w:rPr>
            </w:pPr>
            <w:r w:rsidRPr="006737D8">
              <w:rPr>
                <w:rFonts w:asciiTheme="majorBidi" w:hAnsiTheme="majorBidi" w:cstheme="majorBidi"/>
                <w:sz w:val="28"/>
                <w:szCs w:val="28"/>
              </w:rPr>
              <w:t xml:space="preserve">Income tax </w:t>
            </w:r>
            <w:r>
              <w:rPr>
                <w:rFonts w:asciiTheme="majorBidi" w:hAnsiTheme="majorBidi" w:cstheme="majorBidi"/>
                <w:sz w:val="28"/>
                <w:szCs w:val="28"/>
              </w:rPr>
              <w:t>benefits</w:t>
            </w:r>
          </w:p>
        </w:tc>
        <w:tc>
          <w:tcPr>
            <w:tcW w:w="900" w:type="dxa"/>
            <w:tcBorders>
              <w:top w:val="double" w:sz="4" w:space="0" w:color="auto"/>
              <w:left w:val="nil"/>
              <w:bottom w:val="nil"/>
              <w:right w:val="nil"/>
            </w:tcBorders>
            <w:shd w:val="clear" w:color="000000" w:fill="FFFFFF"/>
            <w:vAlign w:val="bottom"/>
          </w:tcPr>
          <w:p w14:paraId="758750A2" w14:textId="007869F7"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32D4F1C" w14:textId="76B5B2E3"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000000" w:fill="FFFFFF"/>
            <w:vAlign w:val="bottom"/>
          </w:tcPr>
          <w:p w14:paraId="5C40D38A" w14:textId="500CF5AE"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E004454" w14:textId="11343D19"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000000" w:fill="FFFFFF"/>
            <w:vAlign w:val="bottom"/>
          </w:tcPr>
          <w:p w14:paraId="2B4A1346" w14:textId="54E0D309" w:rsidR="00380E35" w:rsidRPr="006737D8" w:rsidRDefault="00380E35" w:rsidP="00380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3D22637" w14:textId="53CF54D0"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000000" w:fill="FFFFFF"/>
            <w:vAlign w:val="bottom"/>
          </w:tcPr>
          <w:p w14:paraId="4010F841" w14:textId="72EBA333" w:rsidR="00380E35" w:rsidRPr="006737D8" w:rsidRDefault="00380E35" w:rsidP="00380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6109B25" w14:textId="6E9CA180"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000000" w:fill="FFFFFF"/>
            <w:vAlign w:val="bottom"/>
          </w:tcPr>
          <w:p w14:paraId="261CC9DD" w14:textId="74797788"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978DA95" w14:textId="3CE27846"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left w:val="nil"/>
              <w:bottom w:val="single" w:sz="4" w:space="0" w:color="auto"/>
              <w:right w:val="nil"/>
            </w:tcBorders>
            <w:shd w:val="clear" w:color="000000" w:fill="FFFFFF"/>
            <w:vAlign w:val="bottom"/>
          </w:tcPr>
          <w:p w14:paraId="6C6661EA" w14:textId="0BD89D7A"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51</w:t>
            </w:r>
          </w:p>
        </w:tc>
      </w:tr>
      <w:tr w:rsidR="00380E35" w:rsidRPr="006737D8" w14:paraId="323953E0" w14:textId="77777777" w:rsidTr="00380E35">
        <w:tc>
          <w:tcPr>
            <w:tcW w:w="2790" w:type="dxa"/>
            <w:hideMark/>
          </w:tcPr>
          <w:p w14:paraId="2C3EBFC0" w14:textId="60342A6B" w:rsidR="00380E35" w:rsidRPr="006737D8" w:rsidRDefault="00380E35" w:rsidP="00380E35">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Profit</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7E4F00B6" w14:textId="2D37683D"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7DB4FC3" w14:textId="1B4B2782"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38FB93D" w14:textId="03BA408E"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BC24B59" w14:textId="46AD5C49"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7D18EA5" w14:textId="148ED5D1"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D5A066A" w14:textId="1E82A208"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1B4EC5E" w14:textId="4170C6AD"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4DCC682" w14:textId="503CA41D"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4B86CCD" w14:textId="27645C7B"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232CCD0" w14:textId="3DA61444"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1E82752" w14:textId="6AAAD7C7" w:rsidR="00380E35" w:rsidRPr="006737D8" w:rsidRDefault="00380E35" w:rsidP="00380E3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721</w:t>
            </w:r>
          </w:p>
        </w:tc>
      </w:tr>
    </w:tbl>
    <w:p w14:paraId="2801545F" w14:textId="77777777" w:rsidR="00380E35" w:rsidRDefault="00380E35"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1F7339A0" w14:textId="6D0305C5" w:rsidR="00391D63" w:rsidRPr="009D6FE7" w:rsidRDefault="00BF0FE6" w:rsidP="00391D63">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w:t>
      </w:r>
      <w:r w:rsidR="002A4190">
        <w:rPr>
          <w:rFonts w:asciiTheme="majorBidi" w:eastAsia="Arial Unicode MS" w:hAnsiTheme="majorBidi" w:cstheme="majorBidi"/>
          <w:spacing w:val="2"/>
          <w:sz w:val="28"/>
          <w:szCs w:val="28"/>
        </w:rPr>
        <w:t xml:space="preserve">as </w:t>
      </w:r>
      <w:r w:rsidR="00391D63" w:rsidRPr="00B500D2">
        <w:rPr>
          <w:rFonts w:asciiTheme="majorBidi" w:eastAsia="Arial Unicode MS" w:hAnsiTheme="majorBidi" w:cstheme="majorBidi"/>
          <w:spacing w:val="2"/>
          <w:sz w:val="28"/>
          <w:szCs w:val="28"/>
        </w:rPr>
        <w:t xml:space="preserve">at </w:t>
      </w:r>
      <w:r w:rsidR="00391D63" w:rsidRPr="00CA2775">
        <w:rPr>
          <w:rFonts w:asciiTheme="majorBidi" w:eastAsia="Arial Unicode MS" w:hAnsiTheme="majorBidi" w:cstheme="majorBidi"/>
          <w:spacing w:val="2"/>
          <w:sz w:val="28"/>
          <w:szCs w:val="28"/>
        </w:rPr>
        <w:t>3</w:t>
      </w:r>
      <w:r w:rsidR="00391D63">
        <w:rPr>
          <w:rFonts w:asciiTheme="majorBidi" w:eastAsia="Arial Unicode MS" w:hAnsiTheme="majorBidi" w:cstheme="majorBidi"/>
          <w:spacing w:val="2"/>
          <w:sz w:val="28"/>
          <w:szCs w:val="28"/>
        </w:rPr>
        <w:t>1</w:t>
      </w:r>
      <w:r w:rsidR="00391D63" w:rsidRPr="00CA2775">
        <w:rPr>
          <w:rFonts w:asciiTheme="majorBidi" w:eastAsia="Arial Unicode MS" w:hAnsiTheme="majorBidi" w:cstheme="majorBidi"/>
          <w:spacing w:val="2"/>
          <w:sz w:val="28"/>
          <w:szCs w:val="28"/>
        </w:rPr>
        <w:t xml:space="preserve"> </w:t>
      </w:r>
      <w:r w:rsidR="00EA4CAF">
        <w:rPr>
          <w:rFonts w:asciiTheme="majorBidi" w:eastAsia="Arial Unicode MS" w:hAnsiTheme="majorBidi" w:cstheme="majorBidi"/>
          <w:spacing w:val="2"/>
          <w:sz w:val="28"/>
          <w:szCs w:val="28"/>
        </w:rPr>
        <w:t>March</w:t>
      </w:r>
      <w:r w:rsidR="00391D63" w:rsidRPr="00CA2775">
        <w:rPr>
          <w:rFonts w:asciiTheme="majorBidi" w:eastAsia="Arial Unicode MS" w:hAnsiTheme="majorBidi" w:cstheme="majorBidi"/>
          <w:spacing w:val="2"/>
          <w:sz w:val="28"/>
          <w:szCs w:val="28"/>
        </w:rPr>
        <w:t xml:space="preserve"> 202</w:t>
      </w:r>
      <w:r w:rsidR="00EA4CAF">
        <w:rPr>
          <w:rFonts w:asciiTheme="majorBidi" w:eastAsia="Arial Unicode MS" w:hAnsiTheme="majorBidi" w:cstheme="majorBidi"/>
          <w:spacing w:val="2"/>
          <w:sz w:val="28"/>
          <w:szCs w:val="28"/>
        </w:rPr>
        <w:t>3</w:t>
      </w:r>
      <w:r w:rsidR="00391D63" w:rsidRPr="00CA2775">
        <w:rPr>
          <w:rFonts w:asciiTheme="majorBidi" w:eastAsia="Arial Unicode MS" w:hAnsiTheme="majorBidi" w:cstheme="majorBidi"/>
          <w:spacing w:val="2"/>
          <w:sz w:val="28"/>
          <w:szCs w:val="28"/>
        </w:rPr>
        <w:t xml:space="preserve"> </w:t>
      </w:r>
      <w:r w:rsidR="00391D63" w:rsidRPr="001E0D5C">
        <w:rPr>
          <w:rFonts w:asciiTheme="majorBidi" w:eastAsia="Arial Unicode MS" w:hAnsiTheme="majorBidi" w:cstheme="majorBidi"/>
          <w:spacing w:val="2"/>
          <w:sz w:val="28"/>
          <w:szCs w:val="28"/>
        </w:rPr>
        <w:t>and</w:t>
      </w:r>
      <w:r w:rsidR="00EA4CAF">
        <w:rPr>
          <w:rFonts w:asciiTheme="majorBidi" w:eastAsia="Arial Unicode MS" w:hAnsiTheme="majorBidi" w:cstheme="majorBidi"/>
          <w:spacing w:val="2"/>
          <w:sz w:val="28"/>
          <w:szCs w:val="28"/>
        </w:rPr>
        <w:t xml:space="preserve"> 31 December</w:t>
      </w:r>
      <w:r w:rsidR="00391D63" w:rsidRPr="001E0D5C">
        <w:rPr>
          <w:rFonts w:asciiTheme="majorBidi" w:eastAsia="Arial Unicode MS" w:hAnsiTheme="majorBidi" w:cstheme="majorBidi"/>
          <w:spacing w:val="2"/>
          <w:sz w:val="28"/>
          <w:szCs w:val="28"/>
        </w:rPr>
        <w:t xml:space="preserve"> 202</w:t>
      </w:r>
      <w:r w:rsidR="00EA4CAF">
        <w:rPr>
          <w:rFonts w:asciiTheme="majorBidi" w:eastAsia="Arial Unicode MS" w:hAnsiTheme="majorBidi" w:cstheme="majorBidi"/>
          <w:spacing w:val="2"/>
          <w:sz w:val="28"/>
          <w:szCs w:val="28"/>
        </w:rPr>
        <w:t>2</w:t>
      </w:r>
      <w:r w:rsidR="00391D63"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69BFD209" w:rsidR="00BF0FE6" w:rsidRPr="00080EF8" w:rsidRDefault="00EA4CAF"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31 March 2023</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A506A5" w:rsidRPr="00080EF8" w14:paraId="6C241A06" w14:textId="77777777" w:rsidTr="004F535E">
        <w:tc>
          <w:tcPr>
            <w:tcW w:w="2520" w:type="dxa"/>
          </w:tcPr>
          <w:p w14:paraId="1094C9D2" w14:textId="77777777" w:rsidR="00A506A5" w:rsidRPr="00080EF8" w:rsidRDefault="00A506A5" w:rsidP="00A506A5">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44970045"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7,971</w:t>
            </w:r>
          </w:p>
        </w:tc>
        <w:tc>
          <w:tcPr>
            <w:tcW w:w="90" w:type="dxa"/>
            <w:tcBorders>
              <w:top w:val="nil"/>
              <w:left w:val="nil"/>
              <w:bottom w:val="nil"/>
              <w:right w:val="nil"/>
            </w:tcBorders>
            <w:shd w:val="clear" w:color="000000" w:fill="FFFFFF"/>
            <w:vAlign w:val="bottom"/>
          </w:tcPr>
          <w:p w14:paraId="5B0B552E" w14:textId="1C6798D4"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6FF232B3"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5,987</w:t>
            </w:r>
          </w:p>
        </w:tc>
        <w:tc>
          <w:tcPr>
            <w:tcW w:w="90" w:type="dxa"/>
            <w:tcBorders>
              <w:top w:val="nil"/>
              <w:left w:val="nil"/>
              <w:bottom w:val="nil"/>
              <w:right w:val="nil"/>
            </w:tcBorders>
            <w:shd w:val="clear" w:color="000000" w:fill="FFFFFF"/>
            <w:vAlign w:val="bottom"/>
          </w:tcPr>
          <w:p w14:paraId="23511F99" w14:textId="576ACF52"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399002DA"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341,317</w:t>
            </w:r>
          </w:p>
        </w:tc>
        <w:tc>
          <w:tcPr>
            <w:tcW w:w="90" w:type="dxa"/>
            <w:tcBorders>
              <w:top w:val="nil"/>
              <w:left w:val="nil"/>
              <w:bottom w:val="nil"/>
              <w:right w:val="nil"/>
            </w:tcBorders>
            <w:shd w:val="clear" w:color="000000" w:fill="FFFFFF"/>
            <w:vAlign w:val="bottom"/>
          </w:tcPr>
          <w:p w14:paraId="00BD0227" w14:textId="05132088"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64CA288E"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310,934</w:t>
            </w:r>
          </w:p>
        </w:tc>
        <w:tc>
          <w:tcPr>
            <w:tcW w:w="90" w:type="dxa"/>
            <w:tcBorders>
              <w:top w:val="nil"/>
              <w:left w:val="nil"/>
              <w:bottom w:val="nil"/>
              <w:right w:val="nil"/>
            </w:tcBorders>
            <w:shd w:val="clear" w:color="000000" w:fill="FFFFFF"/>
            <w:vAlign w:val="bottom"/>
          </w:tcPr>
          <w:p w14:paraId="4BA17C6E" w14:textId="4E19B125"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3A82B4BD" w:rsidR="00A506A5" w:rsidRPr="006737D8" w:rsidRDefault="00A506A5" w:rsidP="00A506A5">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666,209</w:t>
            </w:r>
          </w:p>
        </w:tc>
      </w:tr>
      <w:tr w:rsidR="00A506A5" w:rsidRPr="00080EF8" w14:paraId="27A525B1" w14:textId="77777777" w:rsidTr="004F535E">
        <w:tc>
          <w:tcPr>
            <w:tcW w:w="2520" w:type="dxa"/>
          </w:tcPr>
          <w:p w14:paraId="40074BCB" w14:textId="77777777" w:rsidR="00A506A5" w:rsidRPr="00080EF8" w:rsidRDefault="00A506A5" w:rsidP="00A506A5">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435C98BE" w:rsidR="00A506A5" w:rsidRPr="006737D8" w:rsidRDefault="00A506A5" w:rsidP="00A506A5">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871,737</w:t>
            </w:r>
          </w:p>
        </w:tc>
      </w:tr>
      <w:tr w:rsidR="00A506A5" w:rsidRPr="00080EF8" w14:paraId="02FD2CD8" w14:textId="77777777" w:rsidTr="00011BD9">
        <w:tc>
          <w:tcPr>
            <w:tcW w:w="2520" w:type="dxa"/>
          </w:tcPr>
          <w:p w14:paraId="05A3C9BA" w14:textId="77777777" w:rsidR="00A506A5" w:rsidRPr="00080EF8" w:rsidRDefault="00A506A5" w:rsidP="00A506A5">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26FE4080" w14:textId="525C81F2" w:rsidR="00A506A5" w:rsidRPr="006737D8" w:rsidRDefault="00A506A5" w:rsidP="00A506A5">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1,537,946</w:t>
            </w:r>
          </w:p>
        </w:tc>
      </w:tr>
      <w:tr w:rsidR="00A506A5" w:rsidRPr="00080EF8" w14:paraId="72318D7E" w14:textId="77777777" w:rsidTr="00DE299C">
        <w:tc>
          <w:tcPr>
            <w:tcW w:w="2520" w:type="dxa"/>
          </w:tcPr>
          <w:p w14:paraId="45AE12BD" w14:textId="77777777" w:rsidR="00A506A5" w:rsidRPr="00080EF8" w:rsidRDefault="00A506A5" w:rsidP="00A506A5">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r>
      <w:tr w:rsidR="00A506A5" w:rsidRPr="00080EF8" w14:paraId="00B80C1C" w14:textId="77777777" w:rsidTr="004F535E">
        <w:tc>
          <w:tcPr>
            <w:tcW w:w="2520" w:type="dxa"/>
          </w:tcPr>
          <w:p w14:paraId="720E1787" w14:textId="77777777" w:rsidR="00A506A5" w:rsidRPr="00080EF8" w:rsidRDefault="00A506A5" w:rsidP="00A506A5">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0462609D"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16,046</w:t>
            </w:r>
          </w:p>
        </w:tc>
        <w:tc>
          <w:tcPr>
            <w:tcW w:w="90" w:type="dxa"/>
            <w:tcBorders>
              <w:top w:val="nil"/>
              <w:left w:val="nil"/>
              <w:bottom w:val="nil"/>
              <w:right w:val="nil"/>
            </w:tcBorders>
            <w:shd w:val="clear" w:color="000000" w:fill="FFFFFF"/>
            <w:vAlign w:val="bottom"/>
          </w:tcPr>
          <w:p w14:paraId="7EB42622" w14:textId="256B0DC6"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4D21174A"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9,548</w:t>
            </w:r>
          </w:p>
        </w:tc>
        <w:tc>
          <w:tcPr>
            <w:tcW w:w="90" w:type="dxa"/>
            <w:tcBorders>
              <w:top w:val="nil"/>
              <w:left w:val="nil"/>
              <w:bottom w:val="nil"/>
              <w:right w:val="nil"/>
            </w:tcBorders>
            <w:shd w:val="clear" w:color="000000" w:fill="FFFFFF"/>
            <w:vAlign w:val="bottom"/>
          </w:tcPr>
          <w:p w14:paraId="779EF1EA" w14:textId="0E60DF49"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09874AD4"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704,458</w:t>
            </w:r>
          </w:p>
        </w:tc>
        <w:tc>
          <w:tcPr>
            <w:tcW w:w="90" w:type="dxa"/>
            <w:tcBorders>
              <w:top w:val="nil"/>
              <w:left w:val="nil"/>
              <w:bottom w:val="nil"/>
              <w:right w:val="nil"/>
            </w:tcBorders>
            <w:shd w:val="clear" w:color="000000" w:fill="FFFFFF"/>
            <w:vAlign w:val="bottom"/>
          </w:tcPr>
          <w:p w14:paraId="324D5DFB" w14:textId="56BAF366"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264E4B6F" w:rsidR="00A506A5" w:rsidRPr="006737D8"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365,089</w:t>
            </w:r>
          </w:p>
        </w:tc>
        <w:tc>
          <w:tcPr>
            <w:tcW w:w="90" w:type="dxa"/>
            <w:tcBorders>
              <w:top w:val="nil"/>
              <w:left w:val="nil"/>
              <w:bottom w:val="nil"/>
              <w:right w:val="nil"/>
            </w:tcBorders>
            <w:shd w:val="clear" w:color="000000" w:fill="FFFFFF"/>
            <w:vAlign w:val="bottom"/>
          </w:tcPr>
          <w:p w14:paraId="7896A1CE" w14:textId="6F934A82" w:rsidR="00A506A5" w:rsidRPr="006737D8" w:rsidDel="001E262A" w:rsidRDefault="00A506A5" w:rsidP="00A506A5">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24B09F71" w:rsidR="00A506A5" w:rsidRPr="006737D8" w:rsidRDefault="00A506A5" w:rsidP="00A506A5">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1,095,141</w:t>
            </w:r>
          </w:p>
        </w:tc>
      </w:tr>
      <w:tr w:rsidR="00A506A5" w:rsidRPr="00080EF8" w14:paraId="61F3842B" w14:textId="77777777" w:rsidTr="004F535E">
        <w:tc>
          <w:tcPr>
            <w:tcW w:w="2520" w:type="dxa"/>
          </w:tcPr>
          <w:p w14:paraId="2FB5362F" w14:textId="77777777" w:rsidR="00A506A5" w:rsidRPr="00080EF8" w:rsidRDefault="00A506A5" w:rsidP="00A506A5">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A506A5" w:rsidRPr="006737D8" w:rsidRDefault="00A506A5" w:rsidP="00A506A5">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26E17BC8" w:rsidR="00A506A5" w:rsidRPr="006737D8" w:rsidRDefault="00A506A5" w:rsidP="00A506A5">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99,645</w:t>
            </w:r>
          </w:p>
        </w:tc>
      </w:tr>
      <w:tr w:rsidR="00A506A5" w:rsidRPr="00080EF8" w14:paraId="36A43598" w14:textId="77777777" w:rsidTr="00237AA2">
        <w:tc>
          <w:tcPr>
            <w:tcW w:w="2520" w:type="dxa"/>
          </w:tcPr>
          <w:p w14:paraId="56224707" w14:textId="77777777" w:rsidR="00A506A5" w:rsidRPr="00080EF8" w:rsidRDefault="00A506A5" w:rsidP="00A506A5">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A506A5" w:rsidRPr="006737D8" w:rsidRDefault="00A506A5" w:rsidP="00A506A5">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3356774E" w:rsidR="00A506A5" w:rsidRPr="006737D8" w:rsidRDefault="00A506A5" w:rsidP="00A506A5">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1,194,786</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0FE168F9" w:rsidR="00BF0FE6" w:rsidRPr="00080EF8" w:rsidRDefault="00EA4CAF"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eastAsia="Arial Unicode MS" w:hAnsiTheme="majorBidi" w:cstheme="majorBidi"/>
                <w:spacing w:val="2"/>
                <w:sz w:val="28"/>
                <w:szCs w:val="28"/>
              </w:rPr>
              <w:t>31 December</w:t>
            </w:r>
            <w:r w:rsidRPr="001E0D5C">
              <w:rPr>
                <w:rFonts w:asciiTheme="majorBidi" w:eastAsia="Arial Unicode MS" w:hAnsiTheme="majorBidi" w:cstheme="majorBidi"/>
                <w:spacing w:val="2"/>
                <w:sz w:val="28"/>
                <w:szCs w:val="28"/>
              </w:rPr>
              <w:t xml:space="preserve"> 202</w:t>
            </w:r>
            <w:r>
              <w:rPr>
                <w:rFonts w:asciiTheme="majorBidi" w:eastAsia="Arial Unicode MS" w:hAnsiTheme="majorBidi" w:cstheme="majorBidi"/>
                <w:spacing w:val="2"/>
                <w:sz w:val="28"/>
                <w:szCs w:val="28"/>
              </w:rPr>
              <w:t>2.</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8C5042" w:rsidRPr="00080EF8" w14:paraId="3BD9F90D" w14:textId="77777777" w:rsidTr="001B4901">
        <w:tc>
          <w:tcPr>
            <w:tcW w:w="2520" w:type="dxa"/>
          </w:tcPr>
          <w:p w14:paraId="41C2D633"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vAlign w:val="bottom"/>
          </w:tcPr>
          <w:p w14:paraId="6AA0334C" w14:textId="68BEFE85"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8,054</w:t>
            </w:r>
          </w:p>
        </w:tc>
        <w:tc>
          <w:tcPr>
            <w:tcW w:w="90" w:type="dxa"/>
            <w:vAlign w:val="bottom"/>
          </w:tcPr>
          <w:p w14:paraId="1EDCE379"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1B0F4BE9" w14:textId="023719A0"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4,187</w:t>
            </w:r>
          </w:p>
        </w:tc>
        <w:tc>
          <w:tcPr>
            <w:tcW w:w="90" w:type="dxa"/>
            <w:vAlign w:val="bottom"/>
          </w:tcPr>
          <w:p w14:paraId="34DFF0E7"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0E299DCB" w14:textId="16DEB26B"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284,504</w:t>
            </w:r>
          </w:p>
        </w:tc>
        <w:tc>
          <w:tcPr>
            <w:tcW w:w="90" w:type="dxa"/>
            <w:vAlign w:val="bottom"/>
          </w:tcPr>
          <w:p w14:paraId="6D974059"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5E8C7ABC" w14:textId="786F7B8D"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289,388</w:t>
            </w:r>
          </w:p>
        </w:tc>
        <w:tc>
          <w:tcPr>
            <w:tcW w:w="90" w:type="dxa"/>
            <w:vAlign w:val="bottom"/>
          </w:tcPr>
          <w:p w14:paraId="4E4D676C"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0A856E02" w14:textId="67E3C86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586,133</w:t>
            </w:r>
          </w:p>
        </w:tc>
      </w:tr>
      <w:tr w:rsidR="008C5042" w:rsidRPr="00080EF8" w14:paraId="64E996FF" w14:textId="77777777" w:rsidTr="001B4901">
        <w:tc>
          <w:tcPr>
            <w:tcW w:w="2520" w:type="dxa"/>
          </w:tcPr>
          <w:p w14:paraId="343435A6"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vAlign w:val="bottom"/>
          </w:tcPr>
          <w:p w14:paraId="51FAF78C"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3F79253"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260" w:type="dxa"/>
            <w:vAlign w:val="bottom"/>
          </w:tcPr>
          <w:p w14:paraId="6BB5332C"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21790198"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3A3ED932"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181F16C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7BB8977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7396C621" w14:textId="77777777" w:rsidR="008C5042" w:rsidRPr="00080EF8" w:rsidRDefault="008C5042" w:rsidP="008C504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7A3BD865" w14:textId="288C251C"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872,519</w:t>
            </w:r>
          </w:p>
        </w:tc>
      </w:tr>
      <w:tr w:rsidR="008C5042" w:rsidRPr="00080EF8" w14:paraId="5FF4D3C9" w14:textId="77777777" w:rsidTr="001B4901">
        <w:tc>
          <w:tcPr>
            <w:tcW w:w="2520" w:type="dxa"/>
          </w:tcPr>
          <w:p w14:paraId="70529BA9"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vAlign w:val="bottom"/>
          </w:tcPr>
          <w:p w14:paraId="2C2A993B"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9454991"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260" w:type="dxa"/>
            <w:vAlign w:val="bottom"/>
          </w:tcPr>
          <w:p w14:paraId="72243769"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26E9B2C"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170" w:type="dxa"/>
            <w:vAlign w:val="bottom"/>
          </w:tcPr>
          <w:p w14:paraId="1843D3B5"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7D1D8FCE"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170" w:type="dxa"/>
            <w:vAlign w:val="bottom"/>
          </w:tcPr>
          <w:p w14:paraId="7222D5DB"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90" w:type="dxa"/>
            <w:vAlign w:val="bottom"/>
          </w:tcPr>
          <w:p w14:paraId="3D7334DC" w14:textId="77777777" w:rsidR="008C5042" w:rsidRPr="00080EF8" w:rsidRDefault="008C5042" w:rsidP="008C5042">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07BFB0F8" w14:textId="2378692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b/>
                <w:bCs/>
                <w:sz w:val="28"/>
                <w:szCs w:val="28"/>
              </w:rPr>
            </w:pPr>
            <w:r w:rsidRPr="00115ADC">
              <w:rPr>
                <w:rFonts w:asciiTheme="majorBidi" w:hAnsiTheme="majorBidi" w:cstheme="majorBidi"/>
                <w:b/>
                <w:bCs/>
                <w:sz w:val="28"/>
                <w:szCs w:val="28"/>
              </w:rPr>
              <w:t>1,458,652</w:t>
            </w:r>
          </w:p>
        </w:tc>
      </w:tr>
      <w:tr w:rsidR="008C5042" w:rsidRPr="00080EF8" w14:paraId="76EBACFC" w14:textId="77777777" w:rsidTr="00DF0F41">
        <w:tc>
          <w:tcPr>
            <w:tcW w:w="2520" w:type="dxa"/>
          </w:tcPr>
          <w:p w14:paraId="4E6DC0FA" w14:textId="77777777" w:rsidR="008C5042" w:rsidRPr="00080EF8" w:rsidRDefault="008C5042" w:rsidP="008C5042">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8C5042" w:rsidRPr="00080EF8" w:rsidRDefault="008C5042" w:rsidP="008C5042">
            <w:pPr>
              <w:tabs>
                <w:tab w:val="left" w:pos="2880"/>
              </w:tabs>
              <w:spacing w:line="240" w:lineRule="auto"/>
              <w:ind w:left="29"/>
              <w:jc w:val="right"/>
              <w:rPr>
                <w:rFonts w:asciiTheme="majorBidi" w:hAnsiTheme="majorBidi" w:cstheme="majorBidi"/>
                <w:sz w:val="28"/>
                <w:szCs w:val="28"/>
              </w:rPr>
            </w:pPr>
          </w:p>
        </w:tc>
      </w:tr>
      <w:tr w:rsidR="008C5042" w:rsidRPr="00080EF8" w14:paraId="5D347D0F" w14:textId="77777777" w:rsidTr="001B4901">
        <w:tc>
          <w:tcPr>
            <w:tcW w:w="2520" w:type="dxa"/>
          </w:tcPr>
          <w:p w14:paraId="4A583FC0"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vAlign w:val="bottom"/>
          </w:tcPr>
          <w:p w14:paraId="36927A7F" w14:textId="5D66F008"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16,570</w:t>
            </w:r>
          </w:p>
        </w:tc>
        <w:tc>
          <w:tcPr>
            <w:tcW w:w="90" w:type="dxa"/>
            <w:vAlign w:val="bottom"/>
          </w:tcPr>
          <w:p w14:paraId="2C723A7F"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353AE43E" w14:textId="51134E34"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8,520</w:t>
            </w:r>
          </w:p>
        </w:tc>
        <w:tc>
          <w:tcPr>
            <w:tcW w:w="90" w:type="dxa"/>
            <w:vAlign w:val="bottom"/>
          </w:tcPr>
          <w:p w14:paraId="2F52EAA7"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1B00D120" w14:textId="6CABFEEC"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640,169</w:t>
            </w:r>
          </w:p>
        </w:tc>
        <w:tc>
          <w:tcPr>
            <w:tcW w:w="90" w:type="dxa"/>
            <w:vAlign w:val="bottom"/>
          </w:tcPr>
          <w:p w14:paraId="096384E8" w14:textId="77777777"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vAlign w:val="bottom"/>
          </w:tcPr>
          <w:p w14:paraId="49EE684F" w14:textId="1D5FA25E"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328,560</w:t>
            </w:r>
          </w:p>
        </w:tc>
        <w:tc>
          <w:tcPr>
            <w:tcW w:w="90" w:type="dxa"/>
            <w:vAlign w:val="bottom"/>
          </w:tcPr>
          <w:p w14:paraId="5A248919" w14:textId="77777777" w:rsidR="008C5042" w:rsidRPr="00080EF8" w:rsidDel="001E262A"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vAlign w:val="bottom"/>
          </w:tcPr>
          <w:p w14:paraId="46AC5B39" w14:textId="78E4A2B9"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993,819</w:t>
            </w:r>
          </w:p>
        </w:tc>
      </w:tr>
      <w:tr w:rsidR="008C5042" w:rsidRPr="00080EF8" w14:paraId="0F19449B" w14:textId="77777777" w:rsidTr="001B4901">
        <w:tc>
          <w:tcPr>
            <w:tcW w:w="2520" w:type="dxa"/>
          </w:tcPr>
          <w:p w14:paraId="41AEA31B" w14:textId="77777777" w:rsidR="008C5042" w:rsidRPr="00080EF8" w:rsidRDefault="008C5042" w:rsidP="008C5042">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vAlign w:val="bottom"/>
          </w:tcPr>
          <w:p w14:paraId="63B429E8"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11B8A717"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vAlign w:val="bottom"/>
          </w:tcPr>
          <w:p w14:paraId="73EECFDB"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2BA8EEB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vAlign w:val="bottom"/>
          </w:tcPr>
          <w:p w14:paraId="0ADB649D"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1DAF84FF"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vAlign w:val="bottom"/>
          </w:tcPr>
          <w:p w14:paraId="718DF9AF"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vAlign w:val="bottom"/>
          </w:tcPr>
          <w:p w14:paraId="6EB0A09D"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090E9290" w14:textId="76438459" w:rsidR="008C5042" w:rsidRPr="00080EF8" w:rsidRDefault="008C5042" w:rsidP="008C5042">
            <w:pPr>
              <w:tabs>
                <w:tab w:val="clear" w:pos="907"/>
                <w:tab w:val="left" w:pos="900"/>
                <w:tab w:val="left" w:pos="2880"/>
              </w:tabs>
              <w:spacing w:line="240" w:lineRule="auto"/>
              <w:ind w:right="72"/>
              <w:jc w:val="right"/>
              <w:rPr>
                <w:rFonts w:asciiTheme="majorBidi" w:hAnsiTheme="majorBidi" w:cstheme="majorBidi"/>
                <w:sz w:val="28"/>
                <w:szCs w:val="28"/>
              </w:rPr>
            </w:pPr>
            <w:r w:rsidRPr="00115ADC">
              <w:rPr>
                <w:rFonts w:asciiTheme="majorBidi" w:hAnsiTheme="majorBidi" w:cstheme="majorBidi"/>
                <w:sz w:val="28"/>
                <w:szCs w:val="28"/>
              </w:rPr>
              <w:t>107,469</w:t>
            </w:r>
          </w:p>
        </w:tc>
      </w:tr>
      <w:tr w:rsidR="008C5042" w:rsidRPr="00080EF8" w14:paraId="7C3EDB72" w14:textId="77777777" w:rsidTr="001B4901">
        <w:tc>
          <w:tcPr>
            <w:tcW w:w="2520" w:type="dxa"/>
          </w:tcPr>
          <w:p w14:paraId="57699AD1" w14:textId="77777777" w:rsidR="008C5042" w:rsidRPr="00080EF8" w:rsidRDefault="008C5042" w:rsidP="008C504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vAlign w:val="bottom"/>
          </w:tcPr>
          <w:p w14:paraId="096519B9"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69880DD"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vAlign w:val="bottom"/>
          </w:tcPr>
          <w:p w14:paraId="239449A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ADB057C"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vAlign w:val="bottom"/>
          </w:tcPr>
          <w:p w14:paraId="0F6E09CA"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vAlign w:val="bottom"/>
          </w:tcPr>
          <w:p w14:paraId="0B7A5683" w14:textId="77777777" w:rsidR="008C5042" w:rsidRPr="00080EF8"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vAlign w:val="bottom"/>
          </w:tcPr>
          <w:p w14:paraId="6F55A80B"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vAlign w:val="bottom"/>
          </w:tcPr>
          <w:p w14:paraId="441CA0A3" w14:textId="77777777" w:rsidR="008C5042" w:rsidRPr="00080EF8" w:rsidDel="001E262A" w:rsidRDefault="008C5042" w:rsidP="008C5042">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194B63C2" w14:textId="17392EF7" w:rsidR="008C5042" w:rsidRPr="00915702" w:rsidRDefault="008C5042" w:rsidP="008C5042">
            <w:pPr>
              <w:tabs>
                <w:tab w:val="clear" w:pos="907"/>
                <w:tab w:val="left" w:pos="900"/>
                <w:tab w:val="left" w:pos="2880"/>
              </w:tabs>
              <w:spacing w:line="240" w:lineRule="auto"/>
              <w:ind w:right="72"/>
              <w:jc w:val="right"/>
              <w:rPr>
                <w:rFonts w:asciiTheme="majorBidi" w:hAnsiTheme="majorBidi"/>
                <w:b/>
                <w:bCs/>
                <w:sz w:val="28"/>
                <w:szCs w:val="28"/>
              </w:rPr>
            </w:pPr>
            <w:r w:rsidRPr="00115ADC">
              <w:rPr>
                <w:rFonts w:asciiTheme="majorBidi" w:hAnsiTheme="majorBidi" w:cstheme="majorBidi"/>
                <w:b/>
                <w:bCs/>
                <w:sz w:val="28"/>
                <w:szCs w:val="28"/>
              </w:rPr>
              <w:t>1,101,288</w:t>
            </w:r>
          </w:p>
        </w:tc>
      </w:tr>
    </w:tbl>
    <w:p w14:paraId="2494E976" w14:textId="77777777" w:rsidR="00DC6C37" w:rsidRPr="00DC6C37" w:rsidRDefault="00DC6C37" w:rsidP="00DC6C37">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79EFB1FF" w14:textId="77777777" w:rsidR="00DC6C37" w:rsidRPr="00DC6C37" w:rsidRDefault="00DC6C37" w:rsidP="00DC6C37">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45F381F6" w14:textId="77777777" w:rsidR="00DC6C37" w:rsidRDefault="00DC6C37"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31574FF9" w14:textId="77777777" w:rsidR="00DC6C37" w:rsidRDefault="00DC6C37" w:rsidP="00DC6C37">
      <w:pPr>
        <w:pStyle w:val="BodyTextIndent"/>
        <w:spacing w:before="120" w:line="380" w:lineRule="exact"/>
        <w:ind w:left="547" w:right="58"/>
        <w:jc w:val="thaiDistribute"/>
        <w:rPr>
          <w:rFonts w:asciiTheme="majorBidi" w:eastAsia="Arial Unicode MS" w:hAnsiTheme="majorBidi" w:cstheme="majorBidi"/>
          <w:b/>
          <w:bCs/>
          <w:sz w:val="28"/>
          <w:szCs w:val="28"/>
        </w:rPr>
      </w:pPr>
    </w:p>
    <w:p w14:paraId="67999A0D" w14:textId="4D2BCE44"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lastRenderedPageBreak/>
        <w:t>A</w:t>
      </w:r>
      <w:r w:rsidR="008052DF" w:rsidRPr="00D570CF">
        <w:rPr>
          <w:rFonts w:asciiTheme="majorBidi" w:eastAsia="Arial Unicode MS" w:hAnsiTheme="majorBidi" w:cstheme="majorBidi"/>
          <w:b/>
          <w:bCs/>
          <w:sz w:val="28"/>
          <w:szCs w:val="28"/>
        </w:rPr>
        <w:t>ssets pledged with the registrar</w:t>
      </w:r>
    </w:p>
    <w:p w14:paraId="0AB7CC80" w14:textId="2D2EFBD6" w:rsidR="008052DF" w:rsidRPr="00FC3366" w:rsidRDefault="00407D9F"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at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sidR="001A1744">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sidR="001A1744">
        <w:rPr>
          <w:rFonts w:asciiTheme="majorBidi" w:eastAsia="Arial Unicode MS" w:hAnsiTheme="majorBidi" w:cstheme="majorBidi"/>
          <w:sz w:val="28"/>
          <w:szCs w:val="28"/>
        </w:rPr>
        <w:t>31 December</w:t>
      </w:r>
      <w:r w:rsidR="001A1744" w:rsidRPr="00AA152E">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202</w:t>
      </w:r>
      <w:r w:rsidR="001A1744">
        <w:rPr>
          <w:rFonts w:asciiTheme="majorBidi" w:eastAsia="Arial Unicode MS" w:hAnsiTheme="majorBidi" w:cstheme="majorBidi"/>
          <w:sz w:val="28"/>
          <w:szCs w:val="28"/>
        </w:rPr>
        <w:t>2</w:t>
      </w:r>
      <w:r w:rsidR="008052DF"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008052DF"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29600B82" w:rsidR="008052DF" w:rsidRPr="00080EF8" w:rsidRDefault="001A1744"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299CDD64" w:rsidR="008052DF" w:rsidRPr="00080EF8" w:rsidRDefault="001A1744"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B53108" w:rsidRPr="00080EF8" w14:paraId="05F681C1" w14:textId="77777777" w:rsidTr="006A68CE">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078267BF" w:rsidR="00B53108" w:rsidRPr="002B0D44" w:rsidRDefault="005F4CC7"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5F4CC7">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t>A</w:t>
      </w:r>
      <w:r w:rsidR="002C5D40" w:rsidRPr="006D13B3">
        <w:rPr>
          <w:rFonts w:asciiTheme="majorBidi" w:eastAsia="Arial Unicode MS" w:hAnsiTheme="majorBidi" w:cstheme="majorBidi"/>
          <w:b/>
          <w:bCs/>
          <w:sz w:val="28"/>
          <w:szCs w:val="28"/>
        </w:rPr>
        <w:t>ssets reserved with the registrar</w:t>
      </w:r>
    </w:p>
    <w:p w14:paraId="123401E7" w14:textId="6B10C5EC" w:rsidR="008052DF" w:rsidRPr="00D50CB1" w:rsidRDefault="001A1744"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at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1A1744" w:rsidRPr="00080EF8" w14:paraId="1AFAAA73" w14:textId="77777777" w:rsidTr="00E7058E">
        <w:tc>
          <w:tcPr>
            <w:tcW w:w="5760" w:type="dxa"/>
            <w:tcBorders>
              <w:top w:val="nil"/>
              <w:left w:val="nil"/>
              <w:bottom w:val="nil"/>
              <w:right w:val="nil"/>
            </w:tcBorders>
          </w:tcPr>
          <w:p w14:paraId="20B6FA16" w14:textId="77777777"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0EEDAF00"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1C6F157C" w14:textId="77777777"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855A302" w:rsidR="001A1744" w:rsidRPr="00080EF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A506A5" w:rsidRPr="00080EF8" w14:paraId="3338AEA7" w14:textId="77777777" w:rsidTr="00E7058E">
        <w:tc>
          <w:tcPr>
            <w:tcW w:w="5760" w:type="dxa"/>
            <w:tcBorders>
              <w:top w:val="nil"/>
              <w:left w:val="nil"/>
              <w:bottom w:val="nil"/>
              <w:right w:val="nil"/>
            </w:tcBorders>
          </w:tcPr>
          <w:p w14:paraId="1D69BA66" w14:textId="77777777" w:rsidR="00A506A5" w:rsidRPr="00080EF8" w:rsidRDefault="00A506A5" w:rsidP="00A506A5">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67DDC178"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c>
          <w:tcPr>
            <w:tcW w:w="270" w:type="dxa"/>
            <w:tcBorders>
              <w:top w:val="nil"/>
              <w:left w:val="nil"/>
              <w:bottom w:val="nil"/>
              <w:right w:val="nil"/>
            </w:tcBorders>
          </w:tcPr>
          <w:p w14:paraId="07BB2C93" w14:textId="77777777" w:rsidR="00A506A5" w:rsidRPr="0050004F"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4FE8CB83" w:rsidR="00A506A5" w:rsidRPr="001762B5"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r>
      <w:tr w:rsidR="00A506A5" w:rsidRPr="00080EF8" w14:paraId="65324B2A" w14:textId="77777777" w:rsidTr="00E7058E">
        <w:tc>
          <w:tcPr>
            <w:tcW w:w="5760" w:type="dxa"/>
            <w:tcBorders>
              <w:top w:val="nil"/>
              <w:left w:val="nil"/>
              <w:bottom w:val="nil"/>
              <w:right w:val="nil"/>
            </w:tcBorders>
          </w:tcPr>
          <w:p w14:paraId="655A8B70" w14:textId="1C1AEE95" w:rsidR="00A506A5" w:rsidRPr="006F3958" w:rsidRDefault="00A506A5" w:rsidP="00A506A5">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41540038" w:rsidR="00A506A5" w:rsidRPr="006D13B3" w:rsidRDefault="00A506A5" w:rsidP="00A506A5">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86,304</w:t>
            </w:r>
          </w:p>
        </w:tc>
        <w:tc>
          <w:tcPr>
            <w:tcW w:w="270" w:type="dxa"/>
            <w:tcBorders>
              <w:top w:val="nil"/>
              <w:left w:val="nil"/>
              <w:bottom w:val="nil"/>
              <w:right w:val="nil"/>
            </w:tcBorders>
          </w:tcPr>
          <w:p w14:paraId="7F4D6B31" w14:textId="77777777" w:rsidR="00A506A5" w:rsidRPr="0050004F"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5B0B8606" w:rsidR="00A506A5" w:rsidRPr="001762B5"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86,304</w:t>
            </w:r>
          </w:p>
        </w:tc>
      </w:tr>
    </w:tbl>
    <w:p w14:paraId="255CEE92" w14:textId="426BB354"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t>R</w:t>
      </w:r>
      <w:r w:rsidR="002C5D40" w:rsidRPr="001762B5">
        <w:rPr>
          <w:rFonts w:asciiTheme="majorBidi" w:eastAsia="Arial Unicode MS" w:hAnsiTheme="majorBidi" w:cstheme="majorBidi"/>
          <w:b/>
          <w:bCs/>
          <w:sz w:val="28"/>
          <w:szCs w:val="28"/>
        </w:rPr>
        <w:t>estricted assets and commitment</w:t>
      </w:r>
    </w:p>
    <w:p w14:paraId="74FD85A9" w14:textId="15DBC28F" w:rsidR="004A3153" w:rsidRPr="00FC3366" w:rsidRDefault="001A1744"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sidRPr="00080EF8">
        <w:rPr>
          <w:rFonts w:asciiTheme="majorBidi" w:eastAsia="Arial Unicode MS" w:hAnsiTheme="majorBidi" w:cstheme="majorBidi"/>
          <w:sz w:val="28"/>
          <w:szCs w:val="28"/>
        </w:rPr>
        <w:t xml:space="preserve">As at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4A3153" w:rsidRPr="00FC3366">
        <w:rPr>
          <w:rFonts w:asciiTheme="majorBidi" w:eastAsia="Arial Unicode MS" w:hAnsiTheme="majorBidi" w:cstheme="majorBidi"/>
          <w:spacing w:val="2"/>
          <w:sz w:val="28"/>
          <w:szCs w:val="28"/>
        </w:rPr>
        <w:t xml:space="preserve">, </w:t>
      </w:r>
      <w:r w:rsidR="004A3153"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004A3153" w:rsidRPr="00080EF8">
        <w:rPr>
          <w:rFonts w:asciiTheme="majorBidi" w:eastAsia="Arial Unicode MS" w:hAnsiTheme="majorBidi" w:cstheme="majorBidi"/>
          <w:spacing w:val="2"/>
          <w:sz w:val="28"/>
          <w:szCs w:val="28"/>
        </w:rPr>
        <w:t xml:space="preserve"> as follow</w:t>
      </w:r>
      <w:r w:rsidR="004A3153"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1A1744" w:rsidRPr="00467175" w14:paraId="0D1B6DC8" w14:textId="77777777" w:rsidTr="00C45948">
        <w:trPr>
          <w:tblHeader/>
        </w:trPr>
        <w:tc>
          <w:tcPr>
            <w:tcW w:w="5760" w:type="dxa"/>
            <w:tcBorders>
              <w:top w:val="nil"/>
              <w:left w:val="nil"/>
              <w:bottom w:val="nil"/>
              <w:right w:val="nil"/>
            </w:tcBorders>
          </w:tcPr>
          <w:p w14:paraId="7CF1B140" w14:textId="7777777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6603CB6B"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66841892" w14:textId="7777777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1DC89E37" w:rsidR="001A1744" w:rsidRPr="00467175"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A506A5" w:rsidRPr="00467175" w14:paraId="0868548A" w14:textId="77777777" w:rsidTr="00C45948">
        <w:tc>
          <w:tcPr>
            <w:tcW w:w="5760" w:type="dxa"/>
            <w:tcBorders>
              <w:top w:val="nil"/>
              <w:left w:val="nil"/>
              <w:bottom w:val="nil"/>
              <w:right w:val="nil"/>
            </w:tcBorders>
          </w:tcPr>
          <w:p w14:paraId="704F3ACA" w14:textId="77777777" w:rsidR="00A506A5" w:rsidRPr="00467175" w:rsidRDefault="00A506A5" w:rsidP="00A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69BC9947"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784</w:t>
            </w:r>
          </w:p>
        </w:tc>
        <w:tc>
          <w:tcPr>
            <w:tcW w:w="270" w:type="dxa"/>
            <w:tcBorders>
              <w:top w:val="nil"/>
              <w:left w:val="nil"/>
              <w:bottom w:val="nil"/>
              <w:right w:val="nil"/>
            </w:tcBorders>
          </w:tcPr>
          <w:p w14:paraId="5684D9A8"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42145C2D" w:rsidR="00A506A5" w:rsidRPr="006D13B3" w:rsidRDefault="00A506A5" w:rsidP="00A506A5">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458</w:t>
            </w:r>
          </w:p>
        </w:tc>
      </w:tr>
      <w:tr w:rsidR="00A506A5" w:rsidRPr="00467175" w14:paraId="25590CAC" w14:textId="77777777" w:rsidTr="00C45948">
        <w:tc>
          <w:tcPr>
            <w:tcW w:w="5760" w:type="dxa"/>
            <w:tcBorders>
              <w:top w:val="nil"/>
              <w:left w:val="nil"/>
              <w:bottom w:val="nil"/>
              <w:right w:val="nil"/>
            </w:tcBorders>
          </w:tcPr>
          <w:p w14:paraId="257FDC65" w14:textId="77777777" w:rsidR="00A506A5" w:rsidRPr="00467175" w:rsidRDefault="00A506A5" w:rsidP="00A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035120F3"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86,020</w:t>
            </w:r>
          </w:p>
        </w:tc>
        <w:tc>
          <w:tcPr>
            <w:tcW w:w="270" w:type="dxa"/>
            <w:tcBorders>
              <w:top w:val="nil"/>
              <w:left w:val="nil"/>
              <w:bottom w:val="nil"/>
              <w:right w:val="nil"/>
            </w:tcBorders>
          </w:tcPr>
          <w:p w14:paraId="13531FCF"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65884FAE"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86,021</w:t>
            </w:r>
          </w:p>
        </w:tc>
      </w:tr>
      <w:tr w:rsidR="00A506A5" w:rsidRPr="00467175" w14:paraId="44E4D60C" w14:textId="77777777" w:rsidTr="00C45948">
        <w:tc>
          <w:tcPr>
            <w:tcW w:w="5760" w:type="dxa"/>
            <w:tcBorders>
              <w:top w:val="nil"/>
              <w:left w:val="nil"/>
              <w:bottom w:val="nil"/>
              <w:right w:val="nil"/>
            </w:tcBorders>
          </w:tcPr>
          <w:p w14:paraId="7F7F8D90" w14:textId="2AB03EDE" w:rsidR="00A506A5" w:rsidRPr="00467175" w:rsidRDefault="00A506A5" w:rsidP="00A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5A69A9D2"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w:t>
            </w:r>
          </w:p>
        </w:tc>
        <w:tc>
          <w:tcPr>
            <w:tcW w:w="270" w:type="dxa"/>
            <w:tcBorders>
              <w:top w:val="nil"/>
              <w:left w:val="nil"/>
              <w:bottom w:val="nil"/>
              <w:right w:val="nil"/>
            </w:tcBorders>
          </w:tcPr>
          <w:p w14:paraId="129F0A6D"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0D044A04"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221</w:t>
            </w:r>
          </w:p>
        </w:tc>
      </w:tr>
      <w:tr w:rsidR="00A506A5" w:rsidRPr="00467175" w14:paraId="01FED360" w14:textId="77777777" w:rsidTr="00C45948">
        <w:tc>
          <w:tcPr>
            <w:tcW w:w="5760" w:type="dxa"/>
            <w:tcBorders>
              <w:top w:val="nil"/>
              <w:left w:val="nil"/>
              <w:bottom w:val="nil"/>
              <w:right w:val="nil"/>
            </w:tcBorders>
          </w:tcPr>
          <w:p w14:paraId="6447F0EF" w14:textId="77777777" w:rsidR="00A506A5" w:rsidRPr="00467175" w:rsidRDefault="00A506A5" w:rsidP="00A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EC111AA"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A506A5" w:rsidRPr="00467175" w14:paraId="6E773CBE" w14:textId="77777777" w:rsidTr="00C45948">
        <w:tc>
          <w:tcPr>
            <w:tcW w:w="5760" w:type="dxa"/>
            <w:tcBorders>
              <w:top w:val="nil"/>
              <w:left w:val="nil"/>
              <w:bottom w:val="nil"/>
              <w:right w:val="nil"/>
            </w:tcBorders>
          </w:tcPr>
          <w:p w14:paraId="27FFC824" w14:textId="77777777" w:rsidR="00A506A5" w:rsidRPr="00467175" w:rsidRDefault="00A506A5" w:rsidP="00A506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22A4C931"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19,745</w:t>
            </w:r>
          </w:p>
        </w:tc>
        <w:tc>
          <w:tcPr>
            <w:tcW w:w="270" w:type="dxa"/>
            <w:tcBorders>
              <w:top w:val="nil"/>
              <w:left w:val="nil"/>
              <w:bottom w:val="nil"/>
              <w:right w:val="nil"/>
            </w:tcBorders>
          </w:tcPr>
          <w:p w14:paraId="1C2D51CD"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01BA6D39"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20,509</w:t>
            </w:r>
          </w:p>
        </w:tc>
      </w:tr>
      <w:tr w:rsidR="00A506A5" w:rsidRPr="00467175" w14:paraId="5FCB5791" w14:textId="77777777" w:rsidTr="00C45948">
        <w:tc>
          <w:tcPr>
            <w:tcW w:w="5760" w:type="dxa"/>
            <w:tcBorders>
              <w:top w:val="nil"/>
              <w:left w:val="nil"/>
              <w:bottom w:val="nil"/>
              <w:right w:val="nil"/>
            </w:tcBorders>
          </w:tcPr>
          <w:p w14:paraId="6F622A19" w14:textId="77777777" w:rsidR="00A506A5" w:rsidRPr="00A5670D" w:rsidRDefault="00A506A5" w:rsidP="00A506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26C7167F"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27,666</w:t>
            </w:r>
          </w:p>
        </w:tc>
        <w:tc>
          <w:tcPr>
            <w:tcW w:w="270" w:type="dxa"/>
            <w:tcBorders>
              <w:top w:val="nil"/>
              <w:left w:val="nil"/>
              <w:bottom w:val="nil"/>
              <w:right w:val="nil"/>
            </w:tcBorders>
          </w:tcPr>
          <w:p w14:paraId="2FCFDCF1"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694DFDF4"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sz w:val="28"/>
                <w:szCs w:val="28"/>
              </w:rPr>
              <w:t>28,377</w:t>
            </w:r>
          </w:p>
        </w:tc>
      </w:tr>
      <w:tr w:rsidR="00A506A5" w:rsidRPr="00467175" w14:paraId="67D0009E" w14:textId="77777777" w:rsidTr="00C45948">
        <w:tc>
          <w:tcPr>
            <w:tcW w:w="5760" w:type="dxa"/>
            <w:tcBorders>
              <w:top w:val="nil"/>
              <w:left w:val="nil"/>
              <w:bottom w:val="nil"/>
              <w:right w:val="nil"/>
            </w:tcBorders>
          </w:tcPr>
          <w:p w14:paraId="16EB2F25" w14:textId="77777777" w:rsidR="00A506A5" w:rsidRPr="00FC4A09" w:rsidRDefault="00A506A5" w:rsidP="00A506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3EB6DABB"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7,340</w:t>
            </w:r>
          </w:p>
        </w:tc>
        <w:tc>
          <w:tcPr>
            <w:tcW w:w="270" w:type="dxa"/>
            <w:tcBorders>
              <w:top w:val="nil"/>
              <w:left w:val="nil"/>
              <w:bottom w:val="nil"/>
              <w:right w:val="nil"/>
            </w:tcBorders>
          </w:tcPr>
          <w:p w14:paraId="56AD3E0F"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5B1A9615"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7,084</w:t>
            </w:r>
          </w:p>
        </w:tc>
      </w:tr>
      <w:tr w:rsidR="00A506A5" w:rsidRPr="00467175" w14:paraId="3DD9C0D6" w14:textId="77777777" w:rsidTr="00C45948">
        <w:tc>
          <w:tcPr>
            <w:tcW w:w="5760" w:type="dxa"/>
            <w:tcBorders>
              <w:top w:val="nil"/>
              <w:left w:val="nil"/>
              <w:bottom w:val="nil"/>
              <w:right w:val="nil"/>
            </w:tcBorders>
          </w:tcPr>
          <w:p w14:paraId="31B493AD" w14:textId="77777777" w:rsidR="00A506A5" w:rsidRPr="00467175" w:rsidRDefault="00A506A5" w:rsidP="00A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A506A5" w:rsidRPr="00467175" w:rsidRDefault="00A506A5" w:rsidP="00A5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4F1E8986"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A506A5" w:rsidRPr="00467175" w14:paraId="39A10DE0" w14:textId="77777777" w:rsidTr="00C45948">
        <w:tc>
          <w:tcPr>
            <w:tcW w:w="5760" w:type="dxa"/>
            <w:tcBorders>
              <w:top w:val="nil"/>
              <w:left w:val="nil"/>
              <w:bottom w:val="nil"/>
              <w:right w:val="nil"/>
            </w:tcBorders>
          </w:tcPr>
          <w:p w14:paraId="65C7B70B" w14:textId="77777777" w:rsidR="00A506A5" w:rsidRPr="00467175" w:rsidRDefault="00A506A5" w:rsidP="00A506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07F2148C" w:rsidR="00A506A5" w:rsidRPr="006D13B3" w:rsidRDefault="00A506A5" w:rsidP="00A506A5">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67,369</w:t>
            </w:r>
          </w:p>
        </w:tc>
        <w:tc>
          <w:tcPr>
            <w:tcW w:w="270" w:type="dxa"/>
            <w:tcBorders>
              <w:top w:val="nil"/>
              <w:left w:val="nil"/>
              <w:bottom w:val="nil"/>
              <w:right w:val="nil"/>
            </w:tcBorders>
          </w:tcPr>
          <w:p w14:paraId="7E878F21"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62C23220"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67,184</w:t>
            </w:r>
          </w:p>
        </w:tc>
      </w:tr>
      <w:tr w:rsidR="00A506A5" w:rsidRPr="00467175" w14:paraId="4FAE75F7" w14:textId="77777777" w:rsidTr="00C45948">
        <w:tc>
          <w:tcPr>
            <w:tcW w:w="5760" w:type="dxa"/>
            <w:tcBorders>
              <w:top w:val="nil"/>
              <w:left w:val="nil"/>
              <w:bottom w:val="nil"/>
              <w:right w:val="nil"/>
            </w:tcBorders>
          </w:tcPr>
          <w:p w14:paraId="729E1680" w14:textId="77777777" w:rsidR="00A506A5" w:rsidRPr="00467175" w:rsidRDefault="00A506A5" w:rsidP="00A506A5">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6D0B05D0" w:rsidR="00A506A5" w:rsidRPr="006D13B3" w:rsidRDefault="00A506A5" w:rsidP="00A506A5">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101,742</w:t>
            </w:r>
          </w:p>
        </w:tc>
        <w:tc>
          <w:tcPr>
            <w:tcW w:w="270" w:type="dxa"/>
            <w:tcBorders>
              <w:top w:val="nil"/>
              <w:left w:val="nil"/>
              <w:bottom w:val="nil"/>
              <w:right w:val="nil"/>
            </w:tcBorders>
          </w:tcPr>
          <w:p w14:paraId="586EE524"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4993756F" w:rsidR="00A506A5" w:rsidRPr="006D13B3" w:rsidRDefault="00A506A5" w:rsidP="00A506A5">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101,495</w:t>
            </w:r>
          </w:p>
        </w:tc>
      </w:tr>
      <w:tr w:rsidR="00A506A5" w:rsidRPr="00080EF8" w14:paraId="6A139851" w14:textId="77777777" w:rsidTr="00C45948">
        <w:tc>
          <w:tcPr>
            <w:tcW w:w="5760" w:type="dxa"/>
            <w:tcBorders>
              <w:top w:val="nil"/>
              <w:left w:val="nil"/>
              <w:bottom w:val="nil"/>
              <w:right w:val="nil"/>
            </w:tcBorders>
          </w:tcPr>
          <w:p w14:paraId="342D987B" w14:textId="77777777" w:rsidR="00A506A5" w:rsidRPr="00467175" w:rsidRDefault="00A506A5" w:rsidP="00A506A5">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5AEAFD4A" w:rsidR="00A506A5" w:rsidRPr="006D13B3" w:rsidRDefault="00A506A5" w:rsidP="00A506A5">
            <w:pPr>
              <w:tabs>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310,666</w:t>
            </w:r>
          </w:p>
        </w:tc>
        <w:tc>
          <w:tcPr>
            <w:tcW w:w="270" w:type="dxa"/>
            <w:tcBorders>
              <w:top w:val="nil"/>
              <w:left w:val="nil"/>
              <w:bottom w:val="nil"/>
              <w:right w:val="nil"/>
            </w:tcBorders>
          </w:tcPr>
          <w:p w14:paraId="21FBF452" w14:textId="77777777"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38541DCA" w:rsidR="00A506A5" w:rsidRPr="006D13B3"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311,349</w:t>
            </w:r>
          </w:p>
        </w:tc>
      </w:tr>
    </w:tbl>
    <w:p w14:paraId="4C1A9634" w14:textId="2A867C03"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agreements </w:t>
      </w:r>
    </w:p>
    <w:p w14:paraId="171DD0AA" w14:textId="6CCFF446" w:rsidR="002279E9" w:rsidRPr="00080EF8" w:rsidRDefault="001A1744"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sidRPr="00080EF8">
        <w:rPr>
          <w:rFonts w:asciiTheme="majorBidi" w:eastAsia="Arial Unicode MS" w:hAnsiTheme="majorBidi" w:cstheme="majorBidi"/>
          <w:sz w:val="28"/>
          <w:szCs w:val="28"/>
        </w:rPr>
        <w:t xml:space="preserve">As at </w:t>
      </w: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r w:rsidRPr="00CA2775">
        <w:rPr>
          <w:rFonts w:asciiTheme="majorBidi" w:eastAsia="Arial Unicode MS" w:hAnsiTheme="majorBidi" w:cstheme="majorBidi"/>
          <w:sz w:val="28"/>
          <w:szCs w:val="28"/>
        </w:rPr>
        <w:t xml:space="preserve"> </w:t>
      </w:r>
      <w:r w:rsidRPr="00AA152E">
        <w:rPr>
          <w:rFonts w:asciiTheme="majorBidi" w:eastAsia="Arial Unicode MS" w:hAnsiTheme="majorBidi" w:cstheme="majorBidi"/>
          <w:sz w:val="28"/>
          <w:szCs w:val="28"/>
        </w:rPr>
        <w:t xml:space="preserve">and </w:t>
      </w: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F4529B">
        <w:rPr>
          <w:rFonts w:asciiTheme="majorBidi" w:eastAsia="Arial Unicode MS" w:hAnsiTheme="majorBidi" w:cstheme="majorBidi"/>
          <w:sz w:val="28"/>
          <w:szCs w:val="28"/>
        </w:rPr>
        <w:t>3</w:t>
      </w:r>
      <w:r w:rsidR="00A73DEB" w:rsidRPr="001E2EA1">
        <w:rPr>
          <w:rFonts w:asciiTheme="majorBidi" w:eastAsia="Arial Unicode MS" w:hAnsiTheme="majorBidi" w:cstheme="majorBidi" w:hint="cs"/>
          <w:sz w:val="28"/>
          <w:szCs w:val="28"/>
          <w:cs/>
        </w:rPr>
        <w:t xml:space="preserve"> - 202</w:t>
      </w:r>
      <w:r w:rsidR="00BB6646">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0"/>
        <w:gridCol w:w="1440"/>
        <w:gridCol w:w="270"/>
        <w:gridCol w:w="1440"/>
      </w:tblGrid>
      <w:tr w:rsidR="00B4160E" w:rsidRPr="00080EF8" w14:paraId="7BECD1B7" w14:textId="77777777" w:rsidTr="009E2C85">
        <w:tc>
          <w:tcPr>
            <w:tcW w:w="531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9F7C11" w:rsidRPr="00080EF8" w14:paraId="613866D9" w14:textId="77777777" w:rsidTr="009E2C85">
        <w:tc>
          <w:tcPr>
            <w:tcW w:w="5310" w:type="dxa"/>
            <w:tcBorders>
              <w:top w:val="nil"/>
              <w:left w:val="nil"/>
              <w:bottom w:val="nil"/>
              <w:right w:val="nil"/>
            </w:tcBorders>
          </w:tcPr>
          <w:p w14:paraId="47365051"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09B41091" w14:textId="04FAEA7A"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5BEC35AF"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0FD45E75" w14:textId="4D89203C"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A506A5" w:rsidRPr="00080EF8" w14:paraId="5674B555"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259C53CD" w14:textId="77777777" w:rsidR="00A506A5" w:rsidRPr="00080EF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440" w:type="dxa"/>
            <w:tcBorders>
              <w:top w:val="nil"/>
              <w:left w:val="nil"/>
              <w:bottom w:val="nil"/>
              <w:right w:val="nil"/>
            </w:tcBorders>
            <w:shd w:val="clear" w:color="auto" w:fill="auto"/>
            <w:vAlign w:val="bottom"/>
          </w:tcPr>
          <w:p w14:paraId="79479425" w14:textId="19CE7FAC"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Pr>
                <w:rFonts w:asciiTheme="majorBidi" w:hAnsiTheme="majorBidi" w:cstheme="majorBidi"/>
                <w:sz w:val="28"/>
                <w:szCs w:val="28"/>
              </w:rPr>
              <w:t>2,649</w:t>
            </w:r>
          </w:p>
        </w:tc>
        <w:tc>
          <w:tcPr>
            <w:tcW w:w="270" w:type="dxa"/>
          </w:tcPr>
          <w:p w14:paraId="4A0B43E1" w14:textId="41E60D6B"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2D37F312" w14:textId="3F44E97E"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2,735</w:t>
            </w:r>
          </w:p>
        </w:tc>
      </w:tr>
      <w:tr w:rsidR="00A506A5" w:rsidRPr="00080EF8" w14:paraId="177E1453"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65D55C5" w14:textId="32C0F788" w:rsidR="00A506A5" w:rsidRPr="00080EF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440" w:type="dxa"/>
            <w:tcBorders>
              <w:top w:val="nil"/>
              <w:left w:val="nil"/>
              <w:bottom w:val="nil"/>
              <w:right w:val="nil"/>
            </w:tcBorders>
            <w:shd w:val="clear" w:color="auto" w:fill="auto"/>
            <w:vAlign w:val="bottom"/>
          </w:tcPr>
          <w:p w14:paraId="55B042E1" w14:textId="2204AEA5"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2,559</w:t>
            </w:r>
          </w:p>
        </w:tc>
        <w:tc>
          <w:tcPr>
            <w:tcW w:w="270" w:type="dxa"/>
          </w:tcPr>
          <w:p w14:paraId="6602832F" w14:textId="77777777"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shd w:val="clear" w:color="auto" w:fill="auto"/>
            <w:vAlign w:val="bottom"/>
          </w:tcPr>
          <w:p w14:paraId="096F8CED" w14:textId="0E8A845A"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3,190</w:t>
            </w:r>
          </w:p>
        </w:tc>
      </w:tr>
      <w:tr w:rsidR="00A506A5" w:rsidRPr="00080EF8" w14:paraId="285CA53C" w14:textId="77777777" w:rsidTr="00572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5ADE7EC8" w14:textId="77777777" w:rsidR="00A506A5" w:rsidRPr="00080EF8" w:rsidRDefault="00A506A5" w:rsidP="00A506A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24B29533" w14:textId="28ACBC85" w:rsidR="00A506A5" w:rsidRPr="005951BE" w:rsidRDefault="00A506A5" w:rsidP="00A506A5">
            <w:pPr>
              <w:tabs>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5,208</w:t>
            </w:r>
          </w:p>
        </w:tc>
        <w:tc>
          <w:tcPr>
            <w:tcW w:w="270" w:type="dxa"/>
            <w:vAlign w:val="bottom"/>
          </w:tcPr>
          <w:p w14:paraId="7212977F" w14:textId="77777777"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4E4AD866" w14:textId="7EF2946A" w:rsidR="00A506A5" w:rsidRPr="005951BE" w:rsidRDefault="00A506A5" w:rsidP="00A506A5">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5,925</w:t>
            </w:r>
          </w:p>
        </w:tc>
      </w:tr>
    </w:tbl>
    <w:p w14:paraId="18783CB5" w14:textId="46B823C1"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310"/>
        <w:gridCol w:w="1440"/>
        <w:gridCol w:w="270"/>
        <w:gridCol w:w="1440"/>
      </w:tblGrid>
      <w:tr w:rsidR="00103E78" w:rsidRPr="00080EF8" w14:paraId="75D2874A" w14:textId="77777777" w:rsidTr="00994FE9">
        <w:tc>
          <w:tcPr>
            <w:tcW w:w="531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9F7C11" w:rsidRPr="00080EF8" w14:paraId="2437EB27" w14:textId="77777777" w:rsidTr="00994FE9">
        <w:tc>
          <w:tcPr>
            <w:tcW w:w="5310" w:type="dxa"/>
            <w:tcBorders>
              <w:top w:val="nil"/>
              <w:left w:val="nil"/>
              <w:bottom w:val="nil"/>
              <w:right w:val="nil"/>
            </w:tcBorders>
          </w:tcPr>
          <w:p w14:paraId="289D1E7E"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440" w:type="dxa"/>
            <w:tcBorders>
              <w:top w:val="single" w:sz="4" w:space="0" w:color="auto"/>
              <w:left w:val="nil"/>
              <w:bottom w:val="single" w:sz="4" w:space="0" w:color="auto"/>
              <w:right w:val="nil"/>
            </w:tcBorders>
          </w:tcPr>
          <w:p w14:paraId="2EA77DF3" w14:textId="575C78AE"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CA2775">
              <w:rPr>
                <w:rFonts w:asciiTheme="majorBidi" w:eastAsia="Arial Unicode MS" w:hAnsiTheme="majorBidi" w:cstheme="majorBidi"/>
                <w:sz w:val="28"/>
                <w:szCs w:val="28"/>
              </w:rPr>
              <w:t>3</w:t>
            </w:r>
            <w:r>
              <w:rPr>
                <w:rFonts w:asciiTheme="majorBidi" w:eastAsia="Arial Unicode MS" w:hAnsiTheme="majorBidi" w:cstheme="majorBidi"/>
                <w:sz w:val="28"/>
                <w:szCs w:val="28"/>
              </w:rPr>
              <w:t>1</w:t>
            </w:r>
            <w:r w:rsidRPr="00CA2775">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March </w:t>
            </w:r>
            <w:r w:rsidRPr="00CA2775">
              <w:rPr>
                <w:rFonts w:asciiTheme="majorBidi" w:eastAsia="Arial Unicode MS" w:hAnsiTheme="majorBidi" w:cstheme="majorBidi"/>
                <w:sz w:val="28"/>
                <w:szCs w:val="28"/>
              </w:rPr>
              <w:t>202</w:t>
            </w:r>
            <w:r>
              <w:rPr>
                <w:rFonts w:asciiTheme="majorBidi" w:eastAsia="Arial Unicode MS" w:hAnsiTheme="majorBidi" w:cstheme="majorBidi"/>
                <w:sz w:val="28"/>
                <w:szCs w:val="28"/>
              </w:rPr>
              <w:t>3</w:t>
            </w:r>
          </w:p>
        </w:tc>
        <w:tc>
          <w:tcPr>
            <w:tcW w:w="270" w:type="dxa"/>
            <w:tcBorders>
              <w:top w:val="single" w:sz="4" w:space="0" w:color="auto"/>
              <w:left w:val="nil"/>
              <w:bottom w:val="nil"/>
              <w:right w:val="nil"/>
            </w:tcBorders>
          </w:tcPr>
          <w:p w14:paraId="6A979344" w14:textId="7777777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3F97630" w14:textId="25D4DB67" w:rsidR="009F7C11" w:rsidRPr="00080EF8" w:rsidRDefault="009F7C11" w:rsidP="009F7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Arial Unicode MS" w:hAnsiTheme="majorBidi" w:cstheme="majorBidi"/>
                <w:sz w:val="28"/>
                <w:szCs w:val="28"/>
              </w:rPr>
              <w:t>31 December</w:t>
            </w:r>
            <w:r w:rsidRPr="00AA152E">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p>
        </w:tc>
      </w:tr>
      <w:tr w:rsidR="009F7C11" w:rsidRPr="007D5997" w14:paraId="1BAD9866"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044F73C" w14:textId="2F6D7F6B" w:rsidR="009F7C11" w:rsidRPr="007D5997" w:rsidRDefault="009F7C11" w:rsidP="009F7C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440" w:type="dxa"/>
          </w:tcPr>
          <w:p w14:paraId="40CD77E3" w14:textId="1B7193F1" w:rsidR="009F7C11" w:rsidRPr="00FA5FB4" w:rsidRDefault="00F4529B" w:rsidP="009F7C11">
            <w:pPr>
              <w:tabs>
                <w:tab w:val="clear" w:pos="907"/>
                <w:tab w:val="left" w:pos="900"/>
                <w:tab w:val="left" w:pos="2880"/>
              </w:tabs>
              <w:spacing w:line="240" w:lineRule="auto"/>
              <w:ind w:right="72"/>
              <w:jc w:val="right"/>
              <w:rPr>
                <w:rFonts w:asciiTheme="majorBidi" w:hAnsiTheme="majorBidi" w:cstheme="majorBidi"/>
                <w:sz w:val="28"/>
                <w:szCs w:val="28"/>
              </w:rPr>
            </w:pPr>
            <w:r w:rsidRPr="00FA5FB4">
              <w:rPr>
                <w:rFonts w:asciiTheme="majorBidi" w:hAnsiTheme="majorBidi" w:cstheme="majorBidi"/>
                <w:sz w:val="28"/>
                <w:szCs w:val="28"/>
              </w:rPr>
              <w:t>800</w:t>
            </w:r>
          </w:p>
        </w:tc>
        <w:tc>
          <w:tcPr>
            <w:tcW w:w="270" w:type="dxa"/>
          </w:tcPr>
          <w:p w14:paraId="257D170F" w14:textId="77777777" w:rsidR="009F7C11" w:rsidRPr="005951BE" w:rsidRDefault="009F7C11" w:rsidP="009F7C11">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Pr>
          <w:p w14:paraId="4AEA5AE3" w14:textId="30419DCC" w:rsidR="009F7C11" w:rsidRPr="005951BE" w:rsidRDefault="009F7C11" w:rsidP="009F7C11">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 xml:space="preserve">800 </w:t>
            </w:r>
          </w:p>
        </w:tc>
      </w:tr>
      <w:tr w:rsidR="009F7C11" w:rsidRPr="007D5997" w14:paraId="4F727900"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6DBC440A" w14:textId="16BDE831" w:rsidR="009F7C11" w:rsidRPr="007D5997" w:rsidRDefault="009F7C11" w:rsidP="009F7C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440" w:type="dxa"/>
            <w:tcBorders>
              <w:bottom w:val="single" w:sz="4" w:space="0" w:color="auto"/>
            </w:tcBorders>
          </w:tcPr>
          <w:p w14:paraId="6A8B1C4E" w14:textId="5E5E1C5F" w:rsidR="009F7C11" w:rsidRPr="00FA5FB4" w:rsidRDefault="00FA5FB4" w:rsidP="009F7C11">
            <w:pPr>
              <w:tabs>
                <w:tab w:val="clear" w:pos="907"/>
                <w:tab w:val="left" w:pos="900"/>
                <w:tab w:val="left" w:pos="2880"/>
              </w:tabs>
              <w:spacing w:line="240" w:lineRule="auto"/>
              <w:ind w:right="72"/>
              <w:jc w:val="right"/>
              <w:rPr>
                <w:rFonts w:asciiTheme="majorBidi" w:hAnsiTheme="majorBidi" w:cstheme="majorBidi"/>
                <w:sz w:val="28"/>
                <w:szCs w:val="28"/>
              </w:rPr>
            </w:pPr>
            <w:r w:rsidRPr="00FA5FB4">
              <w:rPr>
                <w:rFonts w:asciiTheme="majorBidi" w:hAnsiTheme="majorBidi" w:cstheme="majorBidi"/>
                <w:sz w:val="28"/>
                <w:szCs w:val="28"/>
              </w:rPr>
              <w:t>17,230</w:t>
            </w:r>
          </w:p>
        </w:tc>
        <w:tc>
          <w:tcPr>
            <w:tcW w:w="270" w:type="dxa"/>
          </w:tcPr>
          <w:p w14:paraId="75C9D318" w14:textId="77777777" w:rsidR="009F7C11" w:rsidRPr="005951BE" w:rsidRDefault="009F7C11" w:rsidP="009F7C11">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bottom w:val="single" w:sz="4" w:space="0" w:color="auto"/>
            </w:tcBorders>
          </w:tcPr>
          <w:p w14:paraId="5AB43C19" w14:textId="6004C574" w:rsidR="009F7C11" w:rsidRPr="005951BE" w:rsidRDefault="009F7C11" w:rsidP="009F7C11">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17,230</w:t>
            </w:r>
          </w:p>
        </w:tc>
      </w:tr>
      <w:tr w:rsidR="009F7C11" w:rsidRPr="007D5997" w14:paraId="2A1D284F" w14:textId="77777777" w:rsidTr="00994F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598E0BE" w14:textId="77777777" w:rsidR="009F7C11" w:rsidRPr="007D5997" w:rsidRDefault="009F7C11" w:rsidP="009F7C1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440" w:type="dxa"/>
            <w:tcBorders>
              <w:top w:val="single" w:sz="4" w:space="0" w:color="auto"/>
              <w:bottom w:val="double" w:sz="4" w:space="0" w:color="auto"/>
            </w:tcBorders>
            <w:vAlign w:val="bottom"/>
          </w:tcPr>
          <w:p w14:paraId="04F2E0DF" w14:textId="06AAC42F" w:rsidR="009F7C11" w:rsidRPr="00FA5FB4" w:rsidRDefault="00FA5FB4" w:rsidP="009F7C11">
            <w:pPr>
              <w:tabs>
                <w:tab w:val="clear" w:pos="907"/>
                <w:tab w:val="left" w:pos="900"/>
                <w:tab w:val="left" w:pos="2880"/>
              </w:tabs>
              <w:spacing w:line="240" w:lineRule="auto"/>
              <w:ind w:right="72"/>
              <w:jc w:val="right"/>
              <w:rPr>
                <w:rFonts w:asciiTheme="majorBidi" w:hAnsiTheme="majorBidi" w:cstheme="majorBidi"/>
                <w:b/>
                <w:bCs/>
                <w:sz w:val="28"/>
                <w:szCs w:val="28"/>
              </w:rPr>
            </w:pPr>
            <w:r w:rsidRPr="00FA5FB4">
              <w:rPr>
                <w:rFonts w:asciiTheme="majorBidi" w:hAnsiTheme="majorBidi" w:cstheme="majorBidi"/>
                <w:b/>
                <w:bCs/>
                <w:sz w:val="28"/>
                <w:szCs w:val="28"/>
              </w:rPr>
              <w:t>18,030</w:t>
            </w:r>
          </w:p>
        </w:tc>
        <w:tc>
          <w:tcPr>
            <w:tcW w:w="270" w:type="dxa"/>
            <w:vAlign w:val="bottom"/>
          </w:tcPr>
          <w:p w14:paraId="74A98A9F" w14:textId="77777777" w:rsidR="009F7C11" w:rsidRPr="005951BE" w:rsidRDefault="009F7C11" w:rsidP="009F7C11">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bottom w:val="double" w:sz="4" w:space="0" w:color="auto"/>
            </w:tcBorders>
            <w:vAlign w:val="bottom"/>
          </w:tcPr>
          <w:p w14:paraId="2737FE22" w14:textId="56EE818B" w:rsidR="009F7C11" w:rsidRPr="005951BE" w:rsidRDefault="009F7C11" w:rsidP="009F7C11">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18,030</w:t>
            </w:r>
          </w:p>
        </w:tc>
      </w:tr>
    </w:tbl>
    <w:p w14:paraId="21C9ED5D" w14:textId="2B294379" w:rsidR="00FD1BFC" w:rsidRPr="00DF4FB8" w:rsidRDefault="002A4190"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hAnsiTheme="majorBidi" w:cstheme="majorBidi"/>
          <w:sz w:val="28"/>
          <w:szCs w:val="28"/>
        </w:rPr>
        <w:t>As at 3</w:t>
      </w:r>
      <w:r w:rsidR="00407D9F">
        <w:rPr>
          <w:rFonts w:asciiTheme="majorBidi" w:hAnsiTheme="majorBidi" w:cstheme="majorBidi"/>
          <w:sz w:val="28"/>
          <w:szCs w:val="28"/>
        </w:rPr>
        <w:t>1</w:t>
      </w:r>
      <w:r>
        <w:rPr>
          <w:rFonts w:asciiTheme="majorBidi" w:hAnsiTheme="majorBidi" w:cstheme="majorBidi"/>
          <w:sz w:val="28"/>
          <w:szCs w:val="28"/>
        </w:rPr>
        <w:t xml:space="preserve"> </w:t>
      </w:r>
      <w:r w:rsidR="009F7C11">
        <w:rPr>
          <w:rFonts w:asciiTheme="majorBidi" w:hAnsiTheme="majorBidi" w:cstheme="majorBidi"/>
          <w:sz w:val="28"/>
          <w:szCs w:val="28"/>
        </w:rPr>
        <w:t>March</w:t>
      </w:r>
      <w:r>
        <w:rPr>
          <w:rFonts w:asciiTheme="majorBidi" w:hAnsiTheme="majorBidi" w:cstheme="majorBidi"/>
          <w:sz w:val="28"/>
          <w:szCs w:val="28"/>
        </w:rPr>
        <w:t xml:space="preserve"> 202</w:t>
      </w:r>
      <w:r w:rsidR="009F7C11">
        <w:rPr>
          <w:rFonts w:asciiTheme="majorBidi" w:hAnsiTheme="majorBidi" w:cstheme="majorBidi"/>
          <w:sz w:val="28"/>
          <w:szCs w:val="28"/>
        </w:rPr>
        <w:t>3</w:t>
      </w:r>
      <w:r w:rsidR="00FD1BFC" w:rsidRPr="00DB137C">
        <w:rPr>
          <w:rFonts w:asciiTheme="majorBidi" w:hAnsiTheme="majorBidi" w:cstheme="majorBidi"/>
          <w:sz w:val="28"/>
          <w:szCs w:val="28"/>
        </w:rPr>
        <w:t xml:space="preserve">, </w:t>
      </w:r>
      <w:r w:rsidR="00FD1BFC" w:rsidRPr="00DB137C">
        <w:rPr>
          <w:rFonts w:asciiTheme="majorBidi" w:eastAsia="Arial Unicode MS" w:hAnsiTheme="majorBidi" w:cstheme="majorBidi"/>
          <w:sz w:val="28"/>
          <w:szCs w:val="28"/>
        </w:rPr>
        <w:t xml:space="preserve">the Company had </w:t>
      </w:r>
      <w:r w:rsidR="00FD1BFC" w:rsidRPr="00DB137C">
        <w:rPr>
          <w:rFonts w:asciiTheme="majorBidi" w:hAnsiTheme="majorBidi" w:cstheme="majorBidi"/>
          <w:sz w:val="28"/>
          <w:szCs w:val="28"/>
        </w:rPr>
        <w:t>business collateral agreement</w:t>
      </w:r>
      <w:r w:rsidR="00FD1BFC"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00FD1BFC" w:rsidRPr="00DB137C">
        <w:rPr>
          <w:rFonts w:asciiTheme="majorBidi" w:eastAsia="Arial Unicode MS" w:hAnsiTheme="majorBidi" w:cstheme="majorBidi"/>
          <w:sz w:val="28"/>
          <w:szCs w:val="28"/>
        </w:rPr>
        <w:t xml:space="preserve"> guarantees </w:t>
      </w:r>
      <w:r w:rsidR="00FD1BFC" w:rsidRPr="00277E22">
        <w:rPr>
          <w:rFonts w:asciiTheme="majorBidi" w:eastAsia="Arial Unicode MS" w:hAnsiTheme="majorBidi" w:cstheme="majorBidi"/>
          <w:spacing w:val="2"/>
          <w:sz w:val="28"/>
          <w:szCs w:val="28"/>
        </w:rPr>
        <w:t xml:space="preserve">issued by local banks in favor of the Company, which were guaranteed by bank </w:t>
      </w:r>
      <w:r w:rsidR="00FD1BFC" w:rsidRPr="00453DBF">
        <w:rPr>
          <w:rFonts w:asciiTheme="majorBidi" w:eastAsia="Arial Unicode MS" w:hAnsiTheme="majorBidi" w:cstheme="majorBidi"/>
          <w:spacing w:val="2"/>
          <w:sz w:val="28"/>
          <w:szCs w:val="28"/>
        </w:rPr>
        <w:t>deposit</w:t>
      </w:r>
      <w:r w:rsidR="00CC7FBA" w:rsidRPr="00453DBF">
        <w:rPr>
          <w:rFonts w:asciiTheme="majorBidi" w:eastAsia="Arial Unicode MS" w:hAnsiTheme="majorBidi" w:cstheme="majorBidi"/>
          <w:spacing w:val="2"/>
          <w:sz w:val="28"/>
          <w:szCs w:val="28"/>
        </w:rPr>
        <w:t>s</w:t>
      </w:r>
      <w:r w:rsidR="00FD1BFC" w:rsidRPr="00453DBF">
        <w:rPr>
          <w:rFonts w:asciiTheme="majorBidi" w:eastAsia="Arial Unicode MS" w:hAnsiTheme="majorBidi" w:cstheme="majorBidi"/>
          <w:spacing w:val="2"/>
          <w:sz w:val="28"/>
          <w:szCs w:val="28"/>
        </w:rPr>
        <w:t xml:space="preserve"> </w:t>
      </w:r>
      <w:r w:rsidR="00FD1BFC" w:rsidRPr="00DF4FB8">
        <w:rPr>
          <w:rFonts w:asciiTheme="majorBidi" w:eastAsia="Arial Unicode MS" w:hAnsiTheme="majorBidi" w:cstheme="majorBidi"/>
          <w:spacing w:val="2"/>
          <w:sz w:val="28"/>
          <w:szCs w:val="28"/>
        </w:rPr>
        <w:t>of Baht</w:t>
      </w:r>
      <w:r w:rsidR="004D72F4" w:rsidRPr="00DF4FB8">
        <w:rPr>
          <w:rFonts w:asciiTheme="majorBidi" w:eastAsia="Arial Unicode MS" w:hAnsiTheme="majorBidi" w:cstheme="majorBidi"/>
          <w:spacing w:val="2"/>
          <w:sz w:val="28"/>
          <w:szCs w:val="28"/>
        </w:rPr>
        <w:t xml:space="preserve"> 0.4</w:t>
      </w:r>
      <w:r w:rsidR="00FD1BFC" w:rsidRPr="00DF4FB8">
        <w:rPr>
          <w:rFonts w:asciiTheme="majorBidi" w:eastAsia="Arial Unicode MS" w:hAnsiTheme="majorBidi" w:cstheme="majorBidi"/>
          <w:spacing w:val="2"/>
          <w:sz w:val="28"/>
          <w:szCs w:val="28"/>
        </w:rPr>
        <w:t xml:space="preserve"> million (</w:t>
      </w:r>
      <w:r w:rsidR="00FD1BFC" w:rsidRPr="00DF4FB8">
        <w:rPr>
          <w:rFonts w:asciiTheme="majorBidi" w:hAnsiTheme="majorBidi" w:cstheme="majorBidi"/>
          <w:spacing w:val="2"/>
          <w:sz w:val="28"/>
          <w:szCs w:val="28"/>
        </w:rPr>
        <w:t>31</w:t>
      </w:r>
      <w:r w:rsidR="00FD1BFC" w:rsidRPr="00DF4FB8">
        <w:rPr>
          <w:rFonts w:asciiTheme="majorBidi" w:hAnsiTheme="majorBidi" w:cstheme="majorBidi"/>
          <w:spacing w:val="-1"/>
          <w:sz w:val="28"/>
          <w:szCs w:val="28"/>
        </w:rPr>
        <w:t xml:space="preserve"> December 20</w:t>
      </w:r>
      <w:r w:rsidR="003F0D1A" w:rsidRPr="00DF4FB8">
        <w:rPr>
          <w:rFonts w:asciiTheme="majorBidi" w:hAnsiTheme="majorBidi" w:cstheme="majorBidi"/>
          <w:spacing w:val="-1"/>
          <w:sz w:val="28"/>
          <w:szCs w:val="28"/>
        </w:rPr>
        <w:t>2</w:t>
      </w:r>
      <w:r w:rsidR="009F7C11" w:rsidRPr="00DF4FB8">
        <w:rPr>
          <w:rFonts w:asciiTheme="majorBidi" w:hAnsiTheme="majorBidi" w:cstheme="majorBidi"/>
          <w:spacing w:val="-1"/>
          <w:sz w:val="28"/>
          <w:szCs w:val="28"/>
        </w:rPr>
        <w:t>2</w:t>
      </w:r>
      <w:r w:rsidR="00FD1BFC" w:rsidRPr="00DF4FB8">
        <w:rPr>
          <w:rFonts w:asciiTheme="majorBidi" w:hAnsiTheme="majorBidi" w:cstheme="majorBidi"/>
          <w:spacing w:val="-1"/>
          <w:sz w:val="28"/>
          <w:szCs w:val="28"/>
        </w:rPr>
        <w:t xml:space="preserve">: </w:t>
      </w:r>
      <w:r w:rsidR="00FD1BFC" w:rsidRPr="00DF4FB8">
        <w:rPr>
          <w:rFonts w:asciiTheme="majorBidi" w:eastAsia="Arial Unicode MS" w:hAnsiTheme="majorBidi" w:cstheme="majorBidi"/>
          <w:sz w:val="28"/>
          <w:szCs w:val="28"/>
        </w:rPr>
        <w:t>Baht 0.</w:t>
      </w:r>
      <w:r w:rsidR="00EC5CBB" w:rsidRPr="00DF4FB8">
        <w:rPr>
          <w:rFonts w:asciiTheme="majorBidi" w:eastAsia="Arial Unicode MS" w:hAnsiTheme="majorBidi" w:cstheme="majorBidi"/>
          <w:sz w:val="28"/>
          <w:szCs w:val="28"/>
        </w:rPr>
        <w:t>4</w:t>
      </w:r>
      <w:r w:rsidR="00FD1BFC" w:rsidRPr="00DF4FB8">
        <w:rPr>
          <w:rFonts w:asciiTheme="majorBidi" w:eastAsia="Arial Unicode MS" w:hAnsiTheme="majorBidi" w:cstheme="majorBidi"/>
          <w:sz w:val="28"/>
          <w:szCs w:val="28"/>
        </w:rPr>
        <w:t xml:space="preserve"> million)</w:t>
      </w:r>
      <w:r w:rsidR="00EF3FBC" w:rsidRPr="00DF4FB8">
        <w:rPr>
          <w:rFonts w:asciiTheme="majorBidi" w:eastAsia="Arial Unicode MS" w:hAnsiTheme="majorBidi" w:cstheme="majorBidi"/>
          <w:sz w:val="28"/>
          <w:szCs w:val="28"/>
        </w:rPr>
        <w:t xml:space="preserve"> </w:t>
      </w:r>
      <w:r w:rsidR="00FD1BFC" w:rsidRPr="00DF4FB8">
        <w:rPr>
          <w:rFonts w:asciiTheme="majorBidi" w:eastAsia="Arial Unicode MS" w:hAnsiTheme="majorBidi" w:cstheme="majorBidi"/>
          <w:sz w:val="28"/>
          <w:szCs w:val="28"/>
        </w:rPr>
        <w:t xml:space="preserve">and certain land and buildings as discussed in Note </w:t>
      </w:r>
      <w:r w:rsidR="003F0D1A" w:rsidRPr="00DF4FB8">
        <w:rPr>
          <w:rFonts w:asciiTheme="majorBidi" w:eastAsia="Arial Unicode MS" w:hAnsiTheme="majorBidi" w:cstheme="majorBidi"/>
          <w:sz w:val="28"/>
          <w:szCs w:val="28"/>
        </w:rPr>
        <w:t>5</w:t>
      </w:r>
      <w:r w:rsidR="00FD1BFC" w:rsidRPr="00DF4FB8">
        <w:rPr>
          <w:rFonts w:asciiTheme="majorBidi" w:eastAsia="Arial Unicode MS" w:hAnsiTheme="majorBidi" w:cstheme="majorBidi"/>
          <w:sz w:val="28"/>
          <w:szCs w:val="28"/>
        </w:rPr>
        <w:t xml:space="preserve">, </w:t>
      </w:r>
      <w:r w:rsidR="003F0D1A" w:rsidRPr="00DF4FB8">
        <w:rPr>
          <w:rFonts w:asciiTheme="majorBidi" w:eastAsia="Arial Unicode MS" w:hAnsiTheme="majorBidi" w:cstheme="majorBidi"/>
          <w:sz w:val="28"/>
          <w:szCs w:val="28"/>
        </w:rPr>
        <w:t>9 and 12</w:t>
      </w:r>
      <w:r w:rsidR="00FD1BFC" w:rsidRPr="00DF4FB8">
        <w:rPr>
          <w:rFonts w:asciiTheme="majorBidi" w:eastAsia="Arial Unicode MS" w:hAnsiTheme="majorBidi" w:cstheme="majorBidi"/>
          <w:sz w:val="28"/>
          <w:szCs w:val="28"/>
        </w:rPr>
        <w:t>.</w:t>
      </w:r>
    </w:p>
    <w:p w14:paraId="52E3309B" w14:textId="42E37F1E" w:rsidR="00237AA2" w:rsidRPr="00DF4FB8" w:rsidRDefault="00103E7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sidRPr="00DF4FB8">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r w:rsidR="00B53108" w:rsidRPr="00DF4FB8">
        <w:rPr>
          <w:rFonts w:asciiTheme="majorBidi" w:hAnsiTheme="majorBidi" w:cstheme="majorBidi"/>
          <w:sz w:val="28"/>
          <w:szCs w:val="28"/>
        </w:rPr>
        <w:t>summari</w:t>
      </w:r>
      <w:r w:rsidR="00570DAD" w:rsidRPr="00DF4FB8">
        <w:rPr>
          <w:rFonts w:asciiTheme="majorBidi" w:hAnsiTheme="majorBidi" w:cstheme="majorBidi"/>
          <w:sz w:val="28"/>
          <w:szCs w:val="28"/>
        </w:rPr>
        <w:t>s</w:t>
      </w:r>
      <w:r w:rsidR="00B53108" w:rsidRPr="00DF4FB8">
        <w:rPr>
          <w:rFonts w:asciiTheme="majorBidi" w:hAnsiTheme="majorBidi" w:cstheme="majorBidi"/>
          <w:sz w:val="28"/>
          <w:szCs w:val="28"/>
        </w:rPr>
        <w:t>e</w:t>
      </w:r>
      <w:r w:rsidRPr="00DF4FB8">
        <w:rPr>
          <w:rFonts w:asciiTheme="majorBidi" w:hAnsiTheme="majorBidi" w:cstheme="majorBidi"/>
          <w:sz w:val="28"/>
          <w:szCs w:val="28"/>
        </w:rPr>
        <w:t xml:space="preserve"> claim report to the Company. </w:t>
      </w:r>
      <w:r w:rsidR="001F32A2" w:rsidRPr="00DF4FB8">
        <w:rPr>
          <w:rFonts w:asciiTheme="majorBidi" w:hAnsiTheme="majorBidi" w:cstheme="majorBidi"/>
          <w:sz w:val="28"/>
          <w:szCs w:val="28"/>
        </w:rPr>
        <w:t xml:space="preserve">The </w:t>
      </w:r>
      <w:r w:rsidRPr="00DF4FB8">
        <w:rPr>
          <w:rFonts w:asciiTheme="majorBidi" w:hAnsiTheme="majorBidi" w:cstheme="majorBidi"/>
          <w:sz w:val="28"/>
          <w:szCs w:val="28"/>
        </w:rPr>
        <w:t xml:space="preserve">annual service fee </w:t>
      </w:r>
      <w:r w:rsidR="001F32A2" w:rsidRPr="00DF4FB8">
        <w:rPr>
          <w:rFonts w:asciiTheme="majorBidi" w:hAnsiTheme="majorBidi" w:cstheme="majorBidi"/>
          <w:sz w:val="28"/>
          <w:szCs w:val="28"/>
        </w:rPr>
        <w:t>is</w:t>
      </w:r>
      <w:r w:rsidRPr="00DF4FB8">
        <w:rPr>
          <w:rFonts w:asciiTheme="majorBidi" w:hAnsiTheme="majorBidi" w:cstheme="majorBidi"/>
          <w:sz w:val="28"/>
          <w:szCs w:val="28"/>
        </w:rPr>
        <w:t xml:space="preserve"> Baht 24,00</w:t>
      </w:r>
      <w:r w:rsidR="00C240C1" w:rsidRPr="00DF4FB8">
        <w:rPr>
          <w:rFonts w:asciiTheme="majorBidi" w:hAnsiTheme="majorBidi" w:cstheme="majorBidi"/>
          <w:sz w:val="28"/>
          <w:szCs w:val="28"/>
        </w:rPr>
        <w:t>0</w:t>
      </w:r>
      <w:r w:rsidRPr="00DF4FB8">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6E8A3B37" w14:textId="2E64F538" w:rsidR="00EF3FBC" w:rsidRPr="00DF4FB8" w:rsidRDefault="002A4190"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F4FB8">
        <w:rPr>
          <w:rFonts w:asciiTheme="majorBidi" w:hAnsiTheme="majorBidi" w:cstheme="majorBidi"/>
          <w:sz w:val="28"/>
          <w:szCs w:val="28"/>
        </w:rPr>
        <w:t>As at</w:t>
      </w:r>
      <w:r w:rsidR="00F84167" w:rsidRPr="00DF4FB8">
        <w:rPr>
          <w:rFonts w:asciiTheme="majorBidi" w:hAnsiTheme="majorBidi" w:cstheme="majorBidi"/>
          <w:sz w:val="28"/>
          <w:szCs w:val="28"/>
        </w:rPr>
        <w:t xml:space="preserve"> 31 March 2023 and </w:t>
      </w:r>
      <w:r w:rsidR="00407D9F" w:rsidRPr="00DF4FB8">
        <w:rPr>
          <w:rFonts w:asciiTheme="majorBidi" w:hAnsiTheme="majorBidi" w:cstheme="majorBidi"/>
          <w:sz w:val="28"/>
          <w:szCs w:val="28"/>
        </w:rPr>
        <w:t>31 December</w:t>
      </w:r>
      <w:r w:rsidRPr="00DF4FB8">
        <w:rPr>
          <w:rFonts w:asciiTheme="majorBidi" w:hAnsiTheme="majorBidi" w:cstheme="majorBidi"/>
          <w:sz w:val="28"/>
          <w:szCs w:val="28"/>
        </w:rPr>
        <w:t xml:space="preserve"> 2022</w:t>
      </w:r>
      <w:r w:rsidR="00EF3FBC" w:rsidRPr="00DF4FB8">
        <w:rPr>
          <w:rFonts w:asciiTheme="majorBidi" w:hAnsiTheme="majorBidi" w:cstheme="majorBidi"/>
          <w:sz w:val="28"/>
          <w:szCs w:val="28"/>
        </w:rPr>
        <w:t xml:space="preserve">, the Company entered into consulting service and IFRS 17 software installation with </w:t>
      </w:r>
      <w:r w:rsidR="00C85F2E" w:rsidRPr="00DF4FB8">
        <w:rPr>
          <w:rFonts w:asciiTheme="majorBidi" w:hAnsiTheme="majorBidi" w:cstheme="majorBidi"/>
          <w:sz w:val="28"/>
          <w:szCs w:val="28"/>
        </w:rPr>
        <w:t xml:space="preserve">one </w:t>
      </w:r>
      <w:r w:rsidR="00EF3FBC" w:rsidRPr="00DF4FB8">
        <w:rPr>
          <w:rFonts w:asciiTheme="majorBidi" w:hAnsiTheme="majorBidi" w:cstheme="majorBidi"/>
          <w:sz w:val="28"/>
          <w:szCs w:val="28"/>
        </w:rPr>
        <w:t>company amounted to Baht</w:t>
      </w:r>
      <w:r w:rsidR="00A506A5" w:rsidRPr="00DF4FB8">
        <w:rPr>
          <w:rFonts w:asciiTheme="majorBidi" w:hAnsiTheme="majorBidi" w:cstheme="majorBidi" w:hint="cs"/>
          <w:sz w:val="28"/>
          <w:szCs w:val="28"/>
          <w:cs/>
        </w:rPr>
        <w:t xml:space="preserve"> </w:t>
      </w:r>
      <w:r w:rsidR="00A506A5" w:rsidRPr="00DF4FB8">
        <w:rPr>
          <w:rFonts w:asciiTheme="majorBidi" w:hAnsiTheme="majorBidi" w:cstheme="majorBidi"/>
          <w:sz w:val="28"/>
          <w:szCs w:val="28"/>
        </w:rPr>
        <w:t xml:space="preserve">0.7 </w:t>
      </w:r>
      <w:r w:rsidR="004D72F4" w:rsidRPr="00DF4FB8">
        <w:rPr>
          <w:rFonts w:asciiTheme="majorBidi" w:hAnsiTheme="majorBidi" w:cstheme="majorBidi"/>
          <w:sz w:val="28"/>
          <w:szCs w:val="28"/>
        </w:rPr>
        <w:t>million</w:t>
      </w:r>
      <w:r w:rsidR="00794BE5" w:rsidRPr="00DF4FB8">
        <w:rPr>
          <w:rFonts w:asciiTheme="majorBidi" w:hAnsiTheme="majorBidi" w:cstheme="majorBidi"/>
          <w:sz w:val="28"/>
          <w:szCs w:val="28"/>
        </w:rPr>
        <w:t xml:space="preserve"> and Baht </w:t>
      </w:r>
      <w:r w:rsidR="006D61B2" w:rsidRPr="00DF4FB8">
        <w:rPr>
          <w:rFonts w:asciiTheme="majorBidi" w:hAnsiTheme="majorBidi" w:cstheme="majorBidi"/>
          <w:sz w:val="28"/>
          <w:szCs w:val="28"/>
        </w:rPr>
        <w:t>6.8</w:t>
      </w:r>
      <w:r w:rsidR="00794BE5" w:rsidRPr="00DF4FB8">
        <w:rPr>
          <w:rFonts w:asciiTheme="majorBidi" w:hAnsiTheme="majorBidi" w:cstheme="majorBidi"/>
          <w:sz w:val="28"/>
          <w:szCs w:val="28"/>
        </w:rPr>
        <w:t xml:space="preserve"> million, respectively.</w:t>
      </w:r>
    </w:p>
    <w:p w14:paraId="2951766F" w14:textId="6974EAF0" w:rsidR="00770108" w:rsidRPr="00DF4FB8" w:rsidRDefault="002A4190" w:rsidP="00770108">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DF4FB8">
        <w:rPr>
          <w:rFonts w:asciiTheme="majorBidi" w:hAnsiTheme="majorBidi" w:cstheme="majorBidi"/>
          <w:sz w:val="28"/>
          <w:szCs w:val="28"/>
        </w:rPr>
        <w:t>As at</w:t>
      </w:r>
      <w:r w:rsidR="006D61B2" w:rsidRPr="00DF4FB8">
        <w:rPr>
          <w:rFonts w:asciiTheme="majorBidi" w:hAnsiTheme="majorBidi" w:cstheme="majorBidi"/>
          <w:sz w:val="28"/>
          <w:szCs w:val="28"/>
        </w:rPr>
        <w:t xml:space="preserve"> 31 March</w:t>
      </w:r>
      <w:r w:rsidR="00540E1A" w:rsidRPr="00DF4FB8">
        <w:rPr>
          <w:rFonts w:asciiTheme="majorBidi" w:hAnsiTheme="majorBidi" w:cstheme="majorBidi"/>
          <w:sz w:val="28"/>
          <w:szCs w:val="28"/>
        </w:rPr>
        <w:t xml:space="preserve"> </w:t>
      </w:r>
      <w:r w:rsidR="006D61B2" w:rsidRPr="00DF4FB8">
        <w:rPr>
          <w:rFonts w:asciiTheme="majorBidi" w:hAnsiTheme="majorBidi" w:cstheme="majorBidi"/>
          <w:sz w:val="28"/>
          <w:szCs w:val="28"/>
        </w:rPr>
        <w:t>2023 and</w:t>
      </w:r>
      <w:r w:rsidRPr="00DF4FB8">
        <w:rPr>
          <w:rFonts w:asciiTheme="majorBidi" w:hAnsiTheme="majorBidi" w:cstheme="majorBidi"/>
          <w:sz w:val="28"/>
          <w:szCs w:val="28"/>
        </w:rPr>
        <w:t xml:space="preserve"> </w:t>
      </w:r>
      <w:r w:rsidR="00005540" w:rsidRPr="00DF4FB8">
        <w:rPr>
          <w:rFonts w:asciiTheme="majorBidi" w:hAnsiTheme="majorBidi" w:cstheme="majorBidi"/>
          <w:sz w:val="28"/>
          <w:szCs w:val="28"/>
        </w:rPr>
        <w:t xml:space="preserve">31 December </w:t>
      </w:r>
      <w:r w:rsidRPr="00DF4FB8">
        <w:rPr>
          <w:rFonts w:asciiTheme="majorBidi" w:hAnsiTheme="majorBidi" w:cstheme="majorBidi"/>
          <w:sz w:val="28"/>
          <w:szCs w:val="28"/>
        </w:rPr>
        <w:t>2022</w:t>
      </w:r>
      <w:r w:rsidR="0004772A" w:rsidRPr="00DF4FB8">
        <w:rPr>
          <w:rFonts w:asciiTheme="majorBidi" w:hAnsiTheme="majorBidi" w:cstheme="majorBidi"/>
          <w:sz w:val="28"/>
          <w:szCs w:val="28"/>
        </w:rPr>
        <w:t>, the Company entered into design and development of website service with one company amounted to Baht</w:t>
      </w:r>
      <w:r w:rsidR="00453DBF" w:rsidRPr="00DF4FB8">
        <w:rPr>
          <w:rFonts w:asciiTheme="majorBidi" w:hAnsiTheme="majorBidi" w:cstheme="majorBidi"/>
          <w:sz w:val="28"/>
          <w:szCs w:val="28"/>
        </w:rPr>
        <w:t xml:space="preserve"> 0.5</w:t>
      </w:r>
      <w:r w:rsidR="0004772A" w:rsidRPr="00DF4FB8">
        <w:rPr>
          <w:rFonts w:asciiTheme="majorBidi" w:hAnsiTheme="majorBidi" w:cstheme="majorBidi"/>
          <w:sz w:val="28"/>
          <w:szCs w:val="28"/>
        </w:rPr>
        <w:t xml:space="preserve"> million</w:t>
      </w:r>
      <w:r w:rsidR="00770108" w:rsidRPr="00DF4FB8">
        <w:rPr>
          <w:rFonts w:asciiTheme="majorBidi" w:hAnsiTheme="majorBidi" w:cstheme="majorBidi"/>
          <w:sz w:val="28"/>
          <w:szCs w:val="28"/>
        </w:rPr>
        <w:t xml:space="preserve">, </w:t>
      </w:r>
      <w:r w:rsidR="00A506A5" w:rsidRPr="00DF4FB8">
        <w:rPr>
          <w:rFonts w:asciiTheme="majorBidi" w:hAnsiTheme="majorBidi" w:cstheme="majorBidi"/>
          <w:sz w:val="28"/>
          <w:szCs w:val="28"/>
        </w:rPr>
        <w:t>equal</w:t>
      </w:r>
      <w:r w:rsidR="00770108" w:rsidRPr="00DF4FB8">
        <w:rPr>
          <w:rFonts w:asciiTheme="majorBidi" w:hAnsiTheme="majorBidi" w:cstheme="majorBidi"/>
          <w:sz w:val="28"/>
          <w:szCs w:val="28"/>
        </w:rPr>
        <w:t>ly.</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5129B222" w:rsidR="0045662B" w:rsidRPr="005B6B2E" w:rsidRDefault="002A4190" w:rsidP="00BB664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29"/>
        <w:contextualSpacing w:val="0"/>
        <w:jc w:val="thaiDistribute"/>
        <w:rPr>
          <w:rFonts w:asciiTheme="majorBidi" w:eastAsia="Arial Unicode MS" w:hAnsiTheme="majorBidi" w:cstheme="majorBidi"/>
          <w:sz w:val="28"/>
          <w:szCs w:val="28"/>
        </w:rPr>
      </w:pPr>
      <w:r w:rsidRPr="00BB6646">
        <w:rPr>
          <w:rFonts w:asciiTheme="majorBidi" w:hAnsiTheme="majorBidi" w:cstheme="majorBidi"/>
          <w:sz w:val="28"/>
          <w:szCs w:val="28"/>
        </w:rPr>
        <w:t xml:space="preserve">As </w:t>
      </w:r>
      <w:r w:rsidR="00005540" w:rsidRPr="00BB6646">
        <w:rPr>
          <w:rFonts w:asciiTheme="majorBidi" w:hAnsiTheme="majorBidi" w:cstheme="majorBidi"/>
          <w:sz w:val="28"/>
          <w:szCs w:val="28"/>
        </w:rPr>
        <w:t xml:space="preserve">at 31 </w:t>
      </w:r>
      <w:r w:rsidR="00666D1E" w:rsidRPr="00BB6646">
        <w:rPr>
          <w:rFonts w:asciiTheme="majorBidi" w:hAnsiTheme="majorBidi" w:cstheme="majorBidi"/>
          <w:sz w:val="28"/>
          <w:szCs w:val="28"/>
        </w:rPr>
        <w:t>March</w:t>
      </w:r>
      <w:r w:rsidR="00005540" w:rsidRPr="00BB6646">
        <w:rPr>
          <w:rFonts w:asciiTheme="majorBidi" w:hAnsiTheme="majorBidi" w:cstheme="majorBidi"/>
          <w:sz w:val="28"/>
          <w:szCs w:val="28"/>
        </w:rPr>
        <w:t xml:space="preserve"> 202</w:t>
      </w:r>
      <w:r w:rsidR="00666D1E" w:rsidRPr="00BB6646">
        <w:rPr>
          <w:rFonts w:asciiTheme="majorBidi" w:hAnsiTheme="majorBidi" w:cstheme="majorBidi"/>
          <w:sz w:val="28"/>
          <w:szCs w:val="28"/>
        </w:rPr>
        <w:t>3</w:t>
      </w:r>
      <w:r w:rsidR="00005540" w:rsidRPr="00BB6646">
        <w:rPr>
          <w:rFonts w:asciiTheme="majorBidi" w:hAnsiTheme="majorBidi" w:cstheme="majorBidi"/>
          <w:sz w:val="28"/>
          <w:szCs w:val="28"/>
        </w:rPr>
        <w:t xml:space="preserve"> and</w:t>
      </w:r>
      <w:r w:rsidR="00C00C59" w:rsidRPr="00BB6646">
        <w:rPr>
          <w:rFonts w:asciiTheme="majorBidi" w:hAnsiTheme="majorBidi" w:cstheme="majorBidi"/>
          <w:sz w:val="28"/>
          <w:szCs w:val="28"/>
        </w:rPr>
        <w:t xml:space="preserve"> 31 December</w:t>
      </w:r>
      <w:r w:rsidR="00005540" w:rsidRPr="00BB6646">
        <w:rPr>
          <w:rFonts w:asciiTheme="majorBidi" w:hAnsiTheme="majorBidi" w:cstheme="majorBidi"/>
          <w:sz w:val="28"/>
          <w:szCs w:val="28"/>
        </w:rPr>
        <w:t xml:space="preserve"> 202</w:t>
      </w:r>
      <w:r w:rsidR="00C00C59" w:rsidRPr="00BB6646">
        <w:rPr>
          <w:rFonts w:asciiTheme="majorBidi" w:hAnsiTheme="majorBidi" w:cstheme="majorBidi"/>
          <w:sz w:val="28"/>
          <w:szCs w:val="28"/>
        </w:rPr>
        <w:t>2</w:t>
      </w:r>
      <w:r w:rsidR="00C516E4" w:rsidRPr="00BB6646">
        <w:rPr>
          <w:rFonts w:asciiTheme="majorBidi" w:hAnsiTheme="majorBidi" w:cstheme="majorBidi"/>
          <w:sz w:val="28"/>
          <w:szCs w:val="28"/>
        </w:rPr>
        <w:t>, the Company had been sued by various policyholders for total capital sum (only the portion the Company is the joint defendant) of Baht</w:t>
      </w:r>
      <w:r w:rsidR="005B6B2E" w:rsidRPr="00BB6646">
        <w:rPr>
          <w:rFonts w:asciiTheme="majorBidi" w:hAnsiTheme="majorBidi" w:cstheme="majorBidi" w:hint="cs"/>
          <w:sz w:val="28"/>
          <w:szCs w:val="28"/>
          <w:cs/>
        </w:rPr>
        <w:t xml:space="preserve"> </w:t>
      </w:r>
      <w:r w:rsidR="00A506A5">
        <w:rPr>
          <w:rFonts w:asciiTheme="majorBidi" w:hAnsiTheme="majorBidi" w:cstheme="majorBidi"/>
          <w:sz w:val="28"/>
          <w:szCs w:val="28"/>
        </w:rPr>
        <w:t>59.4</w:t>
      </w:r>
      <w:r w:rsidR="003927A2" w:rsidRPr="00BB6646">
        <w:rPr>
          <w:rFonts w:asciiTheme="majorBidi" w:hAnsiTheme="majorBidi" w:cstheme="majorBidi"/>
          <w:sz w:val="28"/>
          <w:szCs w:val="28"/>
        </w:rPr>
        <w:t xml:space="preserve"> </w:t>
      </w:r>
      <w:r w:rsidR="00C516E4" w:rsidRPr="00BB6646">
        <w:rPr>
          <w:rFonts w:asciiTheme="majorBidi" w:hAnsiTheme="majorBidi" w:cstheme="majorBidi"/>
          <w:sz w:val="28"/>
          <w:szCs w:val="28"/>
        </w:rPr>
        <w:t xml:space="preserve">million and Baht </w:t>
      </w:r>
      <w:r w:rsidR="009F7C11" w:rsidRPr="00BB6646">
        <w:rPr>
          <w:rFonts w:asciiTheme="majorBidi" w:hAnsiTheme="majorBidi" w:cstheme="majorBidi"/>
          <w:sz w:val="28"/>
          <w:szCs w:val="28"/>
        </w:rPr>
        <w:t>58.3</w:t>
      </w:r>
      <w:r w:rsidR="003F0D1A" w:rsidRPr="00BB6646">
        <w:rPr>
          <w:rFonts w:asciiTheme="majorBidi" w:hAnsiTheme="majorBidi" w:cstheme="majorBidi"/>
          <w:sz w:val="28"/>
          <w:szCs w:val="28"/>
        </w:rPr>
        <w:t xml:space="preserve"> </w:t>
      </w:r>
      <w:r w:rsidR="00C516E4" w:rsidRPr="00BB6646">
        <w:rPr>
          <w:rFonts w:asciiTheme="majorBidi" w:hAnsiTheme="majorBidi" w:cstheme="majorBidi"/>
          <w:sz w:val="28"/>
          <w:szCs w:val="28"/>
        </w:rPr>
        <w:t xml:space="preserve">million, respectively. However, the liabilities that may arise as a result of such cases have a value not exceeding the policy coverage </w:t>
      </w:r>
      <w:r w:rsidR="0056473D" w:rsidRPr="00BB6646">
        <w:rPr>
          <w:rFonts w:asciiTheme="majorBidi" w:hAnsiTheme="majorBidi" w:cstheme="majorBidi"/>
          <w:sz w:val="28"/>
          <w:szCs w:val="28"/>
        </w:rPr>
        <w:t>of</w:t>
      </w:r>
      <w:r w:rsidR="005B6B2E" w:rsidRPr="00BB6646">
        <w:rPr>
          <w:rFonts w:asciiTheme="majorBidi" w:hAnsiTheme="majorBidi" w:cstheme="majorBidi"/>
          <w:sz w:val="28"/>
          <w:szCs w:val="28"/>
        </w:rPr>
        <w:t xml:space="preserve"> Baht</w:t>
      </w:r>
      <w:r w:rsidR="00146A27">
        <w:rPr>
          <w:rFonts w:asciiTheme="majorBidi" w:hAnsiTheme="majorBidi" w:cstheme="majorBidi"/>
          <w:sz w:val="28"/>
          <w:szCs w:val="28"/>
        </w:rPr>
        <w:t xml:space="preserve"> 9.2</w:t>
      </w:r>
      <w:r w:rsidR="005B6B2E" w:rsidRPr="00BB6646">
        <w:rPr>
          <w:rFonts w:asciiTheme="majorBidi" w:hAnsiTheme="majorBidi" w:cstheme="majorBidi"/>
          <w:sz w:val="28"/>
          <w:szCs w:val="28"/>
        </w:rPr>
        <w:t xml:space="preserve"> million and </w:t>
      </w:r>
      <w:r w:rsidR="0056473D" w:rsidRPr="00BB6646">
        <w:rPr>
          <w:rFonts w:asciiTheme="majorBidi" w:hAnsiTheme="majorBidi" w:cstheme="majorBidi"/>
          <w:sz w:val="28"/>
          <w:szCs w:val="28"/>
        </w:rPr>
        <w:t>Baht</w:t>
      </w:r>
      <w:r w:rsidR="00277E22" w:rsidRPr="00BB6646">
        <w:rPr>
          <w:rFonts w:asciiTheme="majorBidi" w:hAnsiTheme="majorBidi" w:cstheme="majorBidi"/>
          <w:sz w:val="28"/>
          <w:szCs w:val="28"/>
        </w:rPr>
        <w:t xml:space="preserve"> </w:t>
      </w:r>
      <w:r w:rsidR="009F7C11" w:rsidRPr="00BB6646">
        <w:rPr>
          <w:rFonts w:asciiTheme="majorBidi" w:hAnsiTheme="majorBidi" w:cstheme="majorBidi"/>
          <w:sz w:val="28"/>
          <w:szCs w:val="28"/>
        </w:rPr>
        <w:t>10.0</w:t>
      </w:r>
      <w:r w:rsidR="0083320A" w:rsidRPr="00BB6646">
        <w:rPr>
          <w:rFonts w:asciiTheme="majorBidi" w:hAnsiTheme="majorBidi" w:cstheme="majorBidi"/>
          <w:sz w:val="28"/>
          <w:szCs w:val="28"/>
        </w:rPr>
        <w:t xml:space="preserve"> </w:t>
      </w:r>
      <w:r w:rsidR="003927A2" w:rsidRPr="00BB6646">
        <w:rPr>
          <w:rFonts w:asciiTheme="majorBidi" w:hAnsiTheme="majorBidi" w:cstheme="majorBidi"/>
          <w:sz w:val="28"/>
          <w:szCs w:val="28"/>
        </w:rPr>
        <w:t>million</w:t>
      </w:r>
      <w:r w:rsidR="005B6B2E" w:rsidRPr="00BB6646">
        <w:rPr>
          <w:rFonts w:asciiTheme="majorBidi" w:hAnsiTheme="majorBidi" w:cstheme="majorBidi"/>
          <w:sz w:val="28"/>
          <w:szCs w:val="28"/>
        </w:rPr>
        <w:t>, respectively.</w:t>
      </w:r>
      <w:r w:rsidR="00C516E4" w:rsidRPr="005B6B2E">
        <w:rPr>
          <w:rFonts w:asciiTheme="majorBidi" w:eastAsia="Arial Unicode MS" w:hAnsiTheme="majorBidi" w:cstheme="majorBidi"/>
          <w:sz w:val="28"/>
          <w:szCs w:val="28"/>
        </w:rPr>
        <w:t xml:space="preserve"> </w:t>
      </w:r>
    </w:p>
    <w:p w14:paraId="3CDB9C6A" w14:textId="6817E8EB" w:rsidR="00C516E4" w:rsidRPr="00DF4FB8" w:rsidRDefault="00C00C59"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As </w:t>
      </w:r>
      <w:r w:rsidRPr="00381DC4">
        <w:rPr>
          <w:rFonts w:asciiTheme="majorBidi" w:eastAsia="Arial Unicode MS" w:hAnsiTheme="majorBidi" w:cstheme="majorBidi"/>
          <w:spacing w:val="-2"/>
          <w:sz w:val="28"/>
          <w:szCs w:val="28"/>
        </w:rPr>
        <w:t xml:space="preserve">at </w:t>
      </w:r>
      <w:r w:rsidRPr="00381DC4">
        <w:rPr>
          <w:rFonts w:asciiTheme="majorBidi" w:eastAsia="Arial Unicode MS" w:hAnsiTheme="majorBidi" w:cstheme="majorBidi"/>
          <w:sz w:val="28"/>
          <w:szCs w:val="28"/>
        </w:rPr>
        <w:t xml:space="preserve">31 </w:t>
      </w:r>
      <w:r>
        <w:rPr>
          <w:rFonts w:asciiTheme="majorBidi" w:eastAsia="Arial Unicode MS" w:hAnsiTheme="majorBidi" w:cstheme="majorBidi"/>
          <w:sz w:val="28"/>
          <w:szCs w:val="28"/>
        </w:rPr>
        <w:t>March</w:t>
      </w:r>
      <w:r w:rsidRPr="00381DC4">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3</w:t>
      </w:r>
      <w:r w:rsidRPr="00381DC4">
        <w:rPr>
          <w:rFonts w:asciiTheme="majorBidi" w:eastAsia="Arial Unicode MS" w:hAnsiTheme="majorBidi" w:cstheme="majorBidi"/>
          <w:sz w:val="28"/>
          <w:szCs w:val="28"/>
        </w:rPr>
        <w:t xml:space="preserve"> and</w:t>
      </w:r>
      <w:r>
        <w:rPr>
          <w:rFonts w:asciiTheme="majorBidi" w:eastAsia="Arial Unicode MS" w:hAnsiTheme="majorBidi" w:cstheme="majorBidi"/>
          <w:sz w:val="28"/>
          <w:szCs w:val="28"/>
        </w:rPr>
        <w:t xml:space="preserve"> 31 December</w:t>
      </w:r>
      <w:r w:rsidRPr="00381DC4">
        <w:rPr>
          <w:rFonts w:asciiTheme="majorBidi" w:eastAsia="Arial Unicode MS" w:hAnsiTheme="majorBidi" w:cstheme="majorBidi"/>
          <w:sz w:val="28"/>
          <w:szCs w:val="28"/>
        </w:rPr>
        <w:t xml:space="preserve"> 202</w:t>
      </w:r>
      <w:r>
        <w:rPr>
          <w:rFonts w:asciiTheme="majorBidi" w:eastAsia="Arial Unicode MS" w:hAnsiTheme="majorBidi" w:cstheme="majorBidi"/>
          <w:sz w:val="28"/>
          <w:szCs w:val="28"/>
        </w:rPr>
        <w:t>2,</w:t>
      </w:r>
      <w:r w:rsidRPr="00EC5CBB">
        <w:rPr>
          <w:rFonts w:asciiTheme="majorBidi" w:eastAsia="Arial Unicode MS" w:hAnsiTheme="majorBidi" w:cstheme="majorBidi"/>
          <w:spacing w:val="-2"/>
          <w:sz w:val="28"/>
          <w:szCs w:val="28"/>
        </w:rPr>
        <w:t xml:space="preserve"> the</w:t>
      </w:r>
      <w:r w:rsidR="00C516E4" w:rsidRPr="00EC5CBB">
        <w:rPr>
          <w:rFonts w:asciiTheme="majorBidi" w:eastAsia="Arial Unicode MS" w:hAnsiTheme="majorBidi" w:cstheme="majorBidi"/>
          <w:spacing w:val="-2"/>
          <w:sz w:val="28"/>
          <w:szCs w:val="28"/>
        </w:rPr>
        <w:t xml:space="preserv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5B6B2E">
        <w:rPr>
          <w:rFonts w:asciiTheme="majorBidi" w:eastAsia="Arial Unicode MS" w:hAnsiTheme="majorBidi" w:cstheme="majorBidi"/>
          <w:spacing w:val="-2"/>
          <w:sz w:val="28"/>
          <w:szCs w:val="28"/>
        </w:rPr>
        <w:t xml:space="preserve">of </w:t>
      </w:r>
      <w:r w:rsidR="00C516E4" w:rsidRPr="00DF4FB8">
        <w:rPr>
          <w:rFonts w:asciiTheme="majorBidi" w:eastAsia="Arial Unicode MS" w:hAnsiTheme="majorBidi" w:cstheme="majorBidi"/>
          <w:spacing w:val="-2"/>
          <w:sz w:val="28"/>
          <w:szCs w:val="28"/>
        </w:rPr>
        <w:t>Baht</w:t>
      </w:r>
      <w:r w:rsidR="00A506A5" w:rsidRPr="00DF4FB8">
        <w:rPr>
          <w:rFonts w:asciiTheme="majorBidi" w:eastAsia="Arial Unicode MS" w:hAnsiTheme="majorBidi" w:cstheme="majorBidi"/>
          <w:spacing w:val="-2"/>
          <w:sz w:val="28"/>
          <w:szCs w:val="28"/>
        </w:rPr>
        <w:t xml:space="preserve"> 2.</w:t>
      </w:r>
      <w:r w:rsidR="006B4B64">
        <w:rPr>
          <w:rFonts w:asciiTheme="majorBidi" w:eastAsia="Arial Unicode MS" w:hAnsiTheme="majorBidi" w:cstheme="majorBidi"/>
          <w:spacing w:val="-2"/>
          <w:sz w:val="28"/>
          <w:szCs w:val="28"/>
        </w:rPr>
        <w:t>6</w:t>
      </w:r>
      <w:r w:rsidR="0056473D" w:rsidRPr="00DF4FB8">
        <w:rPr>
          <w:rFonts w:asciiTheme="majorBidi" w:eastAsia="Arial Unicode MS" w:hAnsiTheme="majorBidi" w:cstheme="majorBidi"/>
          <w:spacing w:val="-2"/>
          <w:sz w:val="28"/>
          <w:szCs w:val="28"/>
        </w:rPr>
        <w:t xml:space="preserve"> </w:t>
      </w:r>
      <w:r w:rsidR="003F0D1A" w:rsidRPr="00DF4FB8">
        <w:rPr>
          <w:rFonts w:asciiTheme="majorBidi" w:eastAsia="Arial Unicode MS" w:hAnsiTheme="majorBidi" w:cstheme="majorBidi"/>
          <w:spacing w:val="-2"/>
          <w:sz w:val="28"/>
          <w:szCs w:val="28"/>
        </w:rPr>
        <w:t>million</w:t>
      </w:r>
      <w:r w:rsidR="0083355F" w:rsidRPr="00DF4FB8">
        <w:rPr>
          <w:rFonts w:asciiTheme="majorBidi" w:eastAsia="Arial Unicode MS" w:hAnsiTheme="majorBidi" w:cstheme="majorBidi"/>
          <w:sz w:val="28"/>
          <w:szCs w:val="28"/>
        </w:rPr>
        <w:t xml:space="preserve"> and Ba</w:t>
      </w:r>
      <w:r w:rsidR="00BB7B33" w:rsidRPr="00DF4FB8">
        <w:rPr>
          <w:rFonts w:asciiTheme="majorBidi" w:eastAsia="Arial Unicode MS" w:hAnsiTheme="majorBidi" w:cstheme="majorBidi"/>
          <w:sz w:val="28"/>
          <w:szCs w:val="28"/>
        </w:rPr>
        <w:t>ht</w:t>
      </w:r>
      <w:r w:rsidR="0083355F" w:rsidRPr="00DF4FB8">
        <w:rPr>
          <w:rFonts w:asciiTheme="majorBidi" w:eastAsia="Arial Unicode MS" w:hAnsiTheme="majorBidi" w:cstheme="majorBidi"/>
          <w:sz w:val="28"/>
          <w:szCs w:val="28"/>
        </w:rPr>
        <w:t xml:space="preserve"> </w:t>
      </w:r>
      <w:r w:rsidR="009F7C11" w:rsidRPr="00DF4FB8">
        <w:rPr>
          <w:rFonts w:asciiTheme="majorBidi" w:eastAsia="Arial Unicode MS" w:hAnsiTheme="majorBidi" w:cstheme="majorBidi"/>
          <w:sz w:val="28"/>
          <w:szCs w:val="28"/>
        </w:rPr>
        <w:t>2.2</w:t>
      </w:r>
      <w:r w:rsidR="0083355F" w:rsidRPr="00DF4FB8">
        <w:rPr>
          <w:rFonts w:asciiTheme="majorBidi" w:eastAsia="Arial Unicode MS" w:hAnsiTheme="majorBidi" w:cstheme="majorBidi"/>
          <w:sz w:val="28"/>
          <w:szCs w:val="28"/>
        </w:rPr>
        <w:t xml:space="preserve"> million, respective</w:t>
      </w:r>
      <w:r w:rsidR="001959C0" w:rsidRPr="00DF4FB8">
        <w:rPr>
          <w:rFonts w:asciiTheme="majorBidi" w:eastAsia="Arial Unicode MS" w:hAnsiTheme="majorBidi" w:cstheme="majorBidi"/>
          <w:sz w:val="28"/>
          <w:szCs w:val="28"/>
        </w:rPr>
        <w:t>ly</w:t>
      </w:r>
      <w:r w:rsidR="00746DCA" w:rsidRPr="00DF4FB8">
        <w:rPr>
          <w:rFonts w:asciiTheme="majorBidi" w:eastAsia="Arial Unicode MS" w:hAnsiTheme="majorBidi" w:cstheme="majorBidi"/>
          <w:sz w:val="28"/>
          <w:szCs w:val="28"/>
        </w:rPr>
        <w:t xml:space="preserve">, </w:t>
      </w:r>
      <w:r w:rsidR="00C516E4" w:rsidRPr="00DF4FB8">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466D5A0B" w:rsidR="005B1554" w:rsidRPr="00DF4FB8" w:rsidRDefault="00005540" w:rsidP="00BB6646">
      <w:pPr>
        <w:pStyle w:val="BodyTextIndent"/>
        <w:numPr>
          <w:ilvl w:val="0"/>
          <w:numId w:val="24"/>
        </w:numPr>
        <w:spacing w:before="120" w:line="380" w:lineRule="exact"/>
        <w:ind w:left="900" w:right="29"/>
        <w:jc w:val="thaiDistribute"/>
        <w:rPr>
          <w:rFonts w:asciiTheme="majorBidi" w:eastAsia="Arial Unicode MS" w:hAnsiTheme="majorBidi" w:cstheme="majorBidi"/>
          <w:spacing w:val="-2"/>
          <w:sz w:val="28"/>
          <w:szCs w:val="28"/>
        </w:rPr>
      </w:pPr>
      <w:r w:rsidRPr="00DF4FB8">
        <w:rPr>
          <w:rFonts w:asciiTheme="majorBidi" w:eastAsia="Arial Unicode MS" w:hAnsiTheme="majorBidi" w:cstheme="majorBidi"/>
          <w:sz w:val="28"/>
          <w:szCs w:val="28"/>
        </w:rPr>
        <w:t xml:space="preserve">As at </w:t>
      </w:r>
      <w:r w:rsidR="00FE44CC" w:rsidRPr="00DF4FB8">
        <w:rPr>
          <w:rFonts w:asciiTheme="majorBidi" w:eastAsia="Arial Unicode MS" w:hAnsiTheme="majorBidi" w:cstheme="majorBidi"/>
          <w:sz w:val="28"/>
          <w:szCs w:val="28"/>
        </w:rPr>
        <w:t xml:space="preserve">31 March 2023 and </w:t>
      </w:r>
      <w:r w:rsidRPr="00DF4FB8">
        <w:rPr>
          <w:rFonts w:asciiTheme="majorBidi" w:eastAsia="Arial Unicode MS" w:hAnsiTheme="majorBidi" w:cstheme="majorBidi"/>
          <w:sz w:val="28"/>
          <w:szCs w:val="28"/>
        </w:rPr>
        <w:t>31 December 2022</w:t>
      </w:r>
      <w:r w:rsidR="005B1554" w:rsidRPr="00DF4FB8">
        <w:rPr>
          <w:rFonts w:asciiTheme="majorBidi" w:eastAsia="Arial Unicode MS" w:hAnsiTheme="majorBidi" w:cstheme="majorBidi"/>
          <w:sz w:val="28"/>
          <w:szCs w:val="28"/>
        </w:rPr>
        <w:t xml:space="preserve">, the Company has </w:t>
      </w:r>
      <w:r w:rsidR="0083355F" w:rsidRPr="00DF4FB8">
        <w:rPr>
          <w:rFonts w:asciiTheme="majorBidi" w:eastAsia="Arial Unicode MS" w:hAnsiTheme="majorBidi"/>
          <w:sz w:val="28"/>
          <w:szCs w:val="28"/>
        </w:rPr>
        <w:t xml:space="preserve">2 </w:t>
      </w:r>
      <w:r w:rsidR="005B1554" w:rsidRPr="00DF4FB8">
        <w:rPr>
          <w:rFonts w:asciiTheme="majorBidi" w:eastAsia="Arial Unicode MS" w:hAnsiTheme="majorBidi" w:cstheme="majorBidi"/>
          <w:sz w:val="28"/>
          <w:szCs w:val="28"/>
        </w:rPr>
        <w:t xml:space="preserve">cases of violation or fail to comply with </w:t>
      </w:r>
      <w:r w:rsidR="00366D2A" w:rsidRPr="00DF4FB8">
        <w:rPr>
          <w:rFonts w:asciiTheme="majorBidi" w:eastAsia="Arial Unicode MS" w:hAnsiTheme="majorBidi" w:cstheme="majorBidi"/>
          <w:sz w:val="28"/>
          <w:szCs w:val="28"/>
        </w:rPr>
        <w:br/>
      </w:r>
      <w:r w:rsidR="005B1554" w:rsidRPr="00DF4FB8">
        <w:rPr>
          <w:rFonts w:asciiTheme="majorBidi" w:eastAsia="Arial Unicode MS" w:hAnsiTheme="majorBidi" w:cstheme="majorBidi"/>
          <w:sz w:val="28"/>
          <w:szCs w:val="28"/>
        </w:rPr>
        <w:t xml:space="preserve">The Labour Protection Act. </w:t>
      </w:r>
      <w:r w:rsidR="004B51F5" w:rsidRPr="00DF4FB8">
        <w:rPr>
          <w:rFonts w:asciiTheme="majorBidi" w:eastAsia="Arial Unicode MS" w:hAnsiTheme="majorBidi" w:cstheme="majorBidi"/>
          <w:sz w:val="28"/>
          <w:szCs w:val="28"/>
        </w:rPr>
        <w:t>The</w:t>
      </w:r>
      <w:r w:rsidR="00EF6386" w:rsidRPr="00DF4FB8">
        <w:rPr>
          <w:rFonts w:asciiTheme="majorBidi" w:eastAsia="Arial Unicode MS" w:hAnsiTheme="majorBidi" w:cstheme="majorBidi"/>
          <w:sz w:val="28"/>
          <w:szCs w:val="28"/>
        </w:rPr>
        <w:t xml:space="preserve"> </w:t>
      </w:r>
      <w:r w:rsidR="00634908" w:rsidRPr="00DF4FB8">
        <w:rPr>
          <w:rFonts w:asciiTheme="majorBidi" w:eastAsia="Arial Unicode MS" w:hAnsiTheme="majorBidi" w:cstheme="majorBidi"/>
          <w:sz w:val="28"/>
          <w:szCs w:val="28"/>
        </w:rPr>
        <w:t xml:space="preserve">Labour </w:t>
      </w:r>
      <w:r w:rsidR="00EF6386" w:rsidRPr="00DF4FB8">
        <w:rPr>
          <w:rFonts w:asciiTheme="majorBidi" w:eastAsia="Arial Unicode MS" w:hAnsiTheme="majorBidi" w:cstheme="majorBidi"/>
          <w:sz w:val="28"/>
          <w:szCs w:val="28"/>
        </w:rPr>
        <w:t>Court had made a judgment t</w:t>
      </w:r>
      <w:r w:rsidR="00BB4B67" w:rsidRPr="00DF4FB8">
        <w:rPr>
          <w:rFonts w:asciiTheme="majorBidi" w:eastAsia="Arial Unicode MS" w:hAnsiTheme="majorBidi" w:cstheme="majorBidi"/>
          <w:sz w:val="28"/>
          <w:szCs w:val="28"/>
        </w:rPr>
        <w:t xml:space="preserve">o </w:t>
      </w:r>
      <w:r w:rsidR="00EF6386" w:rsidRPr="00DF4FB8">
        <w:rPr>
          <w:rFonts w:asciiTheme="majorBidi" w:eastAsia="Arial Unicode MS" w:hAnsiTheme="majorBidi" w:cstheme="majorBidi"/>
          <w:sz w:val="28"/>
          <w:szCs w:val="28"/>
        </w:rPr>
        <w:t>the Company to pay the</w:t>
      </w:r>
      <w:r w:rsidR="005B1554" w:rsidRPr="00DF4FB8">
        <w:rPr>
          <w:rFonts w:asciiTheme="majorBidi" w:eastAsia="Arial Unicode MS" w:hAnsiTheme="majorBidi" w:cstheme="majorBidi"/>
          <w:sz w:val="28"/>
          <w:szCs w:val="28"/>
        </w:rPr>
        <w:t xml:space="preserve"> remedies of Baht </w:t>
      </w:r>
      <w:r w:rsidR="00EF6386" w:rsidRPr="00DF4FB8">
        <w:rPr>
          <w:rFonts w:asciiTheme="majorBidi" w:eastAsia="Arial Unicode MS" w:hAnsiTheme="majorBidi"/>
          <w:sz w:val="28"/>
          <w:szCs w:val="28"/>
        </w:rPr>
        <w:t>0.03</w:t>
      </w:r>
      <w:r w:rsidR="005B1554" w:rsidRPr="00DF4FB8">
        <w:rPr>
          <w:rFonts w:asciiTheme="majorBidi" w:eastAsia="Arial Unicode MS" w:hAnsiTheme="majorBidi"/>
          <w:sz w:val="28"/>
          <w:szCs w:val="28"/>
          <w:cs/>
        </w:rPr>
        <w:t xml:space="preserve"> </w:t>
      </w:r>
      <w:r w:rsidR="005B1554" w:rsidRPr="00DF4FB8">
        <w:rPr>
          <w:rFonts w:asciiTheme="majorBidi" w:eastAsia="Arial Unicode MS" w:hAnsiTheme="majorBidi" w:cstheme="majorBidi"/>
          <w:sz w:val="28"/>
          <w:szCs w:val="28"/>
        </w:rPr>
        <w:t xml:space="preserve">million including the interest at the rate of </w:t>
      </w:r>
      <w:r w:rsidR="00E47734" w:rsidRPr="00DF4FB8">
        <w:rPr>
          <w:rFonts w:asciiTheme="majorBidi" w:eastAsia="Arial Unicode MS" w:hAnsiTheme="majorBidi"/>
          <w:sz w:val="28"/>
          <w:szCs w:val="28"/>
        </w:rPr>
        <w:t>15</w:t>
      </w:r>
      <w:r w:rsidR="005B1554" w:rsidRPr="00DF4FB8">
        <w:rPr>
          <w:rFonts w:asciiTheme="majorBidi" w:eastAsia="Arial Unicode MS" w:hAnsiTheme="majorBidi"/>
          <w:sz w:val="28"/>
          <w:szCs w:val="28"/>
          <w:cs/>
        </w:rPr>
        <w:t>%</w:t>
      </w:r>
      <w:r w:rsidR="00EF6386" w:rsidRPr="00DF4FB8">
        <w:rPr>
          <w:rFonts w:asciiTheme="majorBidi" w:eastAsia="Arial Unicode MS" w:hAnsiTheme="majorBidi"/>
          <w:sz w:val="28"/>
          <w:szCs w:val="28"/>
        </w:rPr>
        <w:t xml:space="preserve"> </w:t>
      </w:r>
      <w:r w:rsidR="005B1554" w:rsidRPr="00DF4FB8">
        <w:rPr>
          <w:rFonts w:asciiTheme="majorBidi" w:eastAsia="Arial Unicode MS" w:hAnsiTheme="majorBidi" w:cstheme="majorBidi"/>
          <w:sz w:val="28"/>
          <w:szCs w:val="28"/>
        </w:rPr>
        <w:t xml:space="preserve">per annum until fully paid. </w:t>
      </w:r>
      <w:r w:rsidR="004B51F5" w:rsidRPr="00DF4FB8">
        <w:rPr>
          <w:rFonts w:asciiTheme="majorBidi" w:eastAsia="Arial Unicode MS" w:hAnsiTheme="majorBidi" w:cstheme="majorBidi"/>
          <w:sz w:val="28"/>
          <w:szCs w:val="28"/>
        </w:rPr>
        <w:t>Current</w:t>
      </w:r>
      <w:r w:rsidR="008E655F" w:rsidRPr="00DF4FB8">
        <w:rPr>
          <w:rFonts w:asciiTheme="majorBidi" w:eastAsia="Arial Unicode MS" w:hAnsiTheme="majorBidi" w:cstheme="majorBidi"/>
          <w:sz w:val="28"/>
          <w:szCs w:val="28"/>
        </w:rPr>
        <w:t xml:space="preserve">ly, </w:t>
      </w:r>
      <w:r w:rsidR="000E636C" w:rsidRPr="00DF4FB8">
        <w:rPr>
          <w:rFonts w:asciiTheme="majorBidi" w:eastAsia="Arial Unicode MS" w:hAnsiTheme="majorBidi" w:cstheme="majorBidi"/>
          <w:sz w:val="28"/>
          <w:szCs w:val="28"/>
        </w:rPr>
        <w:t xml:space="preserve">the </w:t>
      </w:r>
      <w:r w:rsidR="006458F8" w:rsidRPr="00DF4FB8">
        <w:rPr>
          <w:rFonts w:asciiTheme="majorBidi" w:eastAsia="Arial Unicode MS" w:hAnsiTheme="majorBidi" w:cstheme="majorBidi"/>
          <w:sz w:val="28"/>
          <w:szCs w:val="28"/>
        </w:rPr>
        <w:t>C</w:t>
      </w:r>
      <w:r w:rsidR="00ED45DD" w:rsidRPr="00DF4FB8">
        <w:rPr>
          <w:rFonts w:asciiTheme="majorBidi" w:eastAsia="Arial Unicode MS" w:hAnsiTheme="majorBidi" w:cstheme="majorBidi"/>
          <w:sz w:val="28"/>
          <w:szCs w:val="28"/>
        </w:rPr>
        <w:t xml:space="preserve">ompany has paid the remedies to the </w:t>
      </w:r>
      <w:r w:rsidR="008E655F" w:rsidRPr="00DF4FB8">
        <w:rPr>
          <w:rFonts w:asciiTheme="majorBidi" w:eastAsia="Arial Unicode MS" w:hAnsiTheme="majorBidi" w:cstheme="majorBidi"/>
          <w:sz w:val="28"/>
          <w:szCs w:val="28"/>
        </w:rPr>
        <w:t>plaintiff</w:t>
      </w:r>
      <w:r w:rsidR="00ED45DD" w:rsidRPr="00DF4FB8">
        <w:rPr>
          <w:rFonts w:asciiTheme="majorBidi" w:eastAsia="Arial Unicode MS" w:hAnsiTheme="majorBidi" w:cstheme="majorBidi"/>
          <w:sz w:val="28"/>
          <w:szCs w:val="28"/>
        </w:rPr>
        <w:t>. However, the plaintiff</w:t>
      </w:r>
      <w:r w:rsidR="000E636C" w:rsidRPr="00DF4FB8">
        <w:rPr>
          <w:rFonts w:asciiTheme="majorBidi" w:eastAsia="Arial Unicode MS" w:hAnsiTheme="majorBidi" w:cstheme="majorBidi"/>
          <w:sz w:val="28"/>
          <w:szCs w:val="28"/>
        </w:rPr>
        <w:t xml:space="preserve"> appeal</w:t>
      </w:r>
      <w:r w:rsidR="008E655F" w:rsidRPr="00DF4FB8">
        <w:rPr>
          <w:rFonts w:asciiTheme="majorBidi" w:eastAsia="Arial Unicode MS" w:hAnsiTheme="majorBidi" w:cstheme="majorBidi"/>
          <w:sz w:val="28"/>
          <w:szCs w:val="28"/>
        </w:rPr>
        <w:t>ed</w:t>
      </w:r>
      <w:r w:rsidR="000E636C" w:rsidRPr="00DF4FB8">
        <w:rPr>
          <w:rFonts w:asciiTheme="majorBidi" w:eastAsia="Arial Unicode MS" w:hAnsiTheme="majorBidi" w:cstheme="majorBidi"/>
          <w:sz w:val="28"/>
          <w:szCs w:val="28"/>
        </w:rPr>
        <w:t xml:space="preserve"> to the Court</w:t>
      </w:r>
      <w:r w:rsidR="00874181" w:rsidRPr="00DF4FB8">
        <w:rPr>
          <w:rFonts w:asciiTheme="majorBidi" w:eastAsia="Arial Unicode MS" w:hAnsiTheme="majorBidi" w:cstheme="majorBidi"/>
          <w:sz w:val="28"/>
          <w:szCs w:val="28"/>
        </w:rPr>
        <w:t xml:space="preserve"> </w:t>
      </w:r>
      <w:r w:rsidR="00634908" w:rsidRPr="00DF4FB8">
        <w:rPr>
          <w:rFonts w:asciiTheme="majorBidi" w:eastAsia="Arial Unicode MS" w:hAnsiTheme="majorBidi" w:cstheme="majorBidi"/>
          <w:sz w:val="28"/>
          <w:szCs w:val="28"/>
        </w:rPr>
        <w:t>and the Appeal Court made a judgment to the Labour Court to reconsider the remedies to the plaintiff. The cases are in the process of filing to the Supreme Court</w:t>
      </w:r>
      <w:r w:rsidR="00874181" w:rsidRPr="00DF4FB8">
        <w:rPr>
          <w:rFonts w:asciiTheme="majorBidi" w:eastAsia="Arial Unicode MS" w:hAnsiTheme="majorBidi" w:cstheme="majorBidi"/>
          <w:sz w:val="28"/>
          <w:szCs w:val="28"/>
        </w:rPr>
        <w:t>, which the ultimate outcome cannot presently be determined.</w:t>
      </w:r>
    </w:p>
    <w:p w14:paraId="06D0B663" w14:textId="3EFD31CD" w:rsidR="00DC6C37" w:rsidRPr="00915702" w:rsidRDefault="00DC6C37" w:rsidP="00DC6C3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Subsequent events after reporting period</w:t>
      </w:r>
    </w:p>
    <w:p w14:paraId="3E7C23A7" w14:textId="313D6633" w:rsidR="007E0A16" w:rsidRDefault="007E0A16" w:rsidP="00DC6C37">
      <w:pPr>
        <w:pStyle w:val="BodyTextIndent"/>
        <w:spacing w:before="120" w:line="380" w:lineRule="exact"/>
        <w:ind w:left="54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Minute of Credit Committee’s meeting no. 2/2023 held on 25 April 2023 approved a loan provided to a person in the amount of Baht 12 million. The loan is due within 1 year with </w:t>
      </w:r>
      <w:r w:rsidRPr="008A402D">
        <w:rPr>
          <w:rFonts w:asciiTheme="majorBidi" w:eastAsia="Arial Unicode MS" w:hAnsiTheme="majorBidi" w:cstheme="majorBidi"/>
          <w:sz w:val="28"/>
          <w:szCs w:val="28"/>
        </w:rPr>
        <w:t xml:space="preserve">interest at the rate of </w:t>
      </w:r>
      <w:r>
        <w:rPr>
          <w:rFonts w:asciiTheme="majorBidi" w:eastAsia="Arial Unicode MS" w:hAnsiTheme="majorBidi" w:cstheme="majorBidi"/>
          <w:sz w:val="28"/>
          <w:szCs w:val="28"/>
        </w:rPr>
        <w:t>10</w:t>
      </w:r>
      <w:r w:rsidRPr="008A402D">
        <w:rPr>
          <w:rFonts w:asciiTheme="majorBidi" w:eastAsia="Arial Unicode MS" w:hAnsiTheme="majorBidi" w:cstheme="majorBidi"/>
          <w:sz w:val="28"/>
          <w:szCs w:val="28"/>
        </w:rPr>
        <w:t>% per annum</w:t>
      </w:r>
      <w:r>
        <w:rPr>
          <w:rFonts w:asciiTheme="majorBidi" w:eastAsia="Arial Unicode MS" w:hAnsiTheme="majorBidi" w:cstheme="majorBidi"/>
          <w:sz w:val="28"/>
          <w:szCs w:val="28"/>
        </w:rPr>
        <w:t>.</w:t>
      </w:r>
      <w:r w:rsidRPr="007E0A16">
        <w:rPr>
          <w:rFonts w:asciiTheme="majorBidi" w:eastAsia="Arial Unicode MS" w:hAnsiTheme="majorBidi" w:cstheme="majorBidi"/>
          <w:sz w:val="28"/>
          <w:szCs w:val="28"/>
        </w:rPr>
        <w:t xml:space="preserve"> </w:t>
      </w:r>
      <w:r w:rsidRPr="008A402D">
        <w:rPr>
          <w:rFonts w:asciiTheme="majorBidi" w:eastAsia="Arial Unicode MS" w:hAnsiTheme="majorBidi" w:cstheme="majorBidi"/>
          <w:sz w:val="28"/>
          <w:szCs w:val="28"/>
        </w:rPr>
        <w:t>Interest was due on monthly basis</w:t>
      </w:r>
      <w:r>
        <w:rPr>
          <w:rFonts w:asciiTheme="majorBidi" w:eastAsia="Arial Unicode MS" w:hAnsiTheme="majorBidi" w:cstheme="majorBidi"/>
          <w:sz w:val="28"/>
          <w:szCs w:val="28"/>
        </w:rPr>
        <w:t xml:space="preserve">. </w:t>
      </w:r>
      <w:r w:rsidRPr="008A402D">
        <w:rPr>
          <w:rFonts w:asciiTheme="majorBidi" w:eastAsia="Arial Unicode MS" w:hAnsiTheme="majorBidi" w:cstheme="majorBidi"/>
          <w:sz w:val="28"/>
          <w:szCs w:val="28"/>
        </w:rPr>
        <w:t xml:space="preserve"> </w:t>
      </w:r>
      <w:r w:rsidR="005333C9" w:rsidRPr="008A402D">
        <w:rPr>
          <w:rFonts w:asciiTheme="majorBidi" w:eastAsia="Arial Unicode MS" w:hAnsiTheme="majorBidi" w:cstheme="majorBidi"/>
          <w:sz w:val="28"/>
          <w:szCs w:val="28"/>
        </w:rPr>
        <w:t>The loan</w:t>
      </w:r>
      <w:r w:rsidRPr="008A402D">
        <w:rPr>
          <w:rFonts w:asciiTheme="majorBidi" w:eastAsia="Arial Unicode MS" w:hAnsiTheme="majorBidi" w:cstheme="majorBidi"/>
          <w:sz w:val="28"/>
          <w:szCs w:val="28"/>
        </w:rPr>
        <w:t xml:space="preserve"> is secured by a mortgage of property</w:t>
      </w:r>
      <w:r>
        <w:rPr>
          <w:rFonts w:asciiTheme="majorBidi" w:eastAsia="Arial Unicode MS" w:hAnsiTheme="majorBidi" w:cstheme="majorBidi"/>
          <w:sz w:val="28"/>
          <w:szCs w:val="28"/>
        </w:rPr>
        <w:t xml:space="preserve"> with the appraised value of Baht 15 million. The Credit Committee considered </w:t>
      </w:r>
      <w:r w:rsidR="005333C9">
        <w:rPr>
          <w:rFonts w:asciiTheme="majorBidi" w:eastAsia="Arial Unicode MS" w:hAnsiTheme="majorBidi" w:cstheme="majorBidi"/>
          <w:sz w:val="28"/>
          <w:szCs w:val="28"/>
        </w:rPr>
        <w:t>the condition</w:t>
      </w:r>
      <w:r>
        <w:rPr>
          <w:rFonts w:asciiTheme="majorBidi" w:eastAsia="Arial Unicode MS" w:hAnsiTheme="majorBidi" w:cstheme="majorBidi"/>
          <w:sz w:val="28"/>
          <w:szCs w:val="28"/>
        </w:rPr>
        <w:t xml:space="preserve">, </w:t>
      </w:r>
      <w:r w:rsidR="008B3D23">
        <w:rPr>
          <w:rFonts w:asciiTheme="majorBidi" w:eastAsia="Arial Unicode MS" w:hAnsiTheme="majorBidi" w:cstheme="majorBidi"/>
          <w:sz w:val="28"/>
          <w:szCs w:val="28"/>
        </w:rPr>
        <w:t>affordability of borrower, and other regulations to comply with the regulation of the OIC. The Company recorded this transaction on 2 May 2023.</w:t>
      </w:r>
    </w:p>
    <w:p w14:paraId="0FDD6905" w14:textId="29CD99C1" w:rsidR="00884811" w:rsidRPr="00277E22"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7E22">
        <w:rPr>
          <w:rFonts w:asciiTheme="majorBidi" w:eastAsia="Arial Unicode MS" w:hAnsiTheme="majorBidi" w:cstheme="majorBidi"/>
          <w:b/>
          <w:bCs/>
          <w:sz w:val="28"/>
          <w:szCs w:val="28"/>
        </w:rPr>
        <w:t xml:space="preserve">Approval of </w:t>
      </w:r>
      <w:r w:rsidR="00BB6646">
        <w:rPr>
          <w:rFonts w:asciiTheme="majorBidi" w:eastAsia="Arial Unicode MS" w:hAnsiTheme="majorBidi" w:cstheme="majorBidi"/>
          <w:b/>
          <w:bCs/>
          <w:sz w:val="28"/>
          <w:szCs w:val="28"/>
        </w:rPr>
        <w:t>interim financial information</w:t>
      </w:r>
    </w:p>
    <w:p w14:paraId="36971371" w14:textId="164FA098" w:rsidR="00005540" w:rsidRPr="00080EF8" w:rsidRDefault="003F0D1A" w:rsidP="00005540">
      <w:pPr>
        <w:pStyle w:val="BodyTextIndent"/>
        <w:spacing w:before="120" w:line="380" w:lineRule="exact"/>
        <w:ind w:left="547" w:right="58"/>
        <w:jc w:val="thaiDistribute"/>
        <w:rPr>
          <w:rFonts w:asciiTheme="majorBidi" w:eastAsia="Arial Unicode MS" w:hAnsiTheme="majorBidi" w:cstheme="majorBidi"/>
          <w:sz w:val="28"/>
          <w:szCs w:val="28"/>
        </w:rPr>
      </w:pPr>
      <w:r w:rsidRPr="00277E22">
        <w:rPr>
          <w:rFonts w:asciiTheme="majorBidi" w:eastAsia="Arial Unicode MS" w:hAnsiTheme="majorBidi" w:cstheme="majorBidi"/>
          <w:sz w:val="28"/>
          <w:szCs w:val="28"/>
        </w:rPr>
        <w:t xml:space="preserve">The Company’s </w:t>
      </w:r>
      <w:r w:rsidR="001959C0" w:rsidRPr="00277E22">
        <w:rPr>
          <w:rFonts w:asciiTheme="majorBidi" w:eastAsia="Arial Unicode MS" w:hAnsiTheme="majorBidi" w:cstheme="majorBidi"/>
          <w:sz w:val="28"/>
          <w:szCs w:val="28"/>
        </w:rPr>
        <w:t xml:space="preserve">board of </w:t>
      </w:r>
      <w:r w:rsidRPr="00277E22">
        <w:rPr>
          <w:rFonts w:asciiTheme="majorBidi" w:eastAsia="Arial Unicode MS" w:hAnsiTheme="majorBidi" w:cstheme="majorBidi"/>
          <w:sz w:val="28"/>
          <w:szCs w:val="28"/>
        </w:rPr>
        <w:t>directors ha</w:t>
      </w:r>
      <w:r w:rsidR="001959C0" w:rsidRPr="00277E22">
        <w:rPr>
          <w:rFonts w:asciiTheme="majorBidi" w:eastAsia="Arial Unicode MS" w:hAnsiTheme="majorBidi" w:cstheme="majorBidi"/>
          <w:sz w:val="28"/>
          <w:szCs w:val="28"/>
        </w:rPr>
        <w:t>s</w:t>
      </w:r>
      <w:r w:rsidRPr="00277E22">
        <w:rPr>
          <w:rFonts w:asciiTheme="majorBidi" w:eastAsia="Arial Unicode MS" w:hAnsiTheme="majorBidi" w:cstheme="majorBidi"/>
          <w:sz w:val="28"/>
          <w:szCs w:val="28"/>
        </w:rPr>
        <w:t xml:space="preserve"> </w:t>
      </w:r>
      <w:r w:rsidR="003959B5" w:rsidRPr="00277E22">
        <w:rPr>
          <w:rFonts w:asciiTheme="majorBidi" w:eastAsia="Arial Unicode MS" w:hAnsiTheme="majorBidi" w:cstheme="majorBidi"/>
          <w:sz w:val="28"/>
          <w:szCs w:val="28"/>
        </w:rPr>
        <w:t>authori</w:t>
      </w:r>
      <w:r w:rsidR="00570DAD" w:rsidRPr="00277E22">
        <w:rPr>
          <w:rFonts w:asciiTheme="majorBidi" w:eastAsia="Arial Unicode MS" w:hAnsiTheme="majorBidi" w:cstheme="majorBidi"/>
          <w:sz w:val="28"/>
          <w:szCs w:val="28"/>
        </w:rPr>
        <w:t>s</w:t>
      </w:r>
      <w:r w:rsidR="003959B5" w:rsidRPr="00277E22">
        <w:rPr>
          <w:rFonts w:asciiTheme="majorBidi" w:eastAsia="Arial Unicode MS" w:hAnsiTheme="majorBidi" w:cstheme="majorBidi"/>
          <w:sz w:val="28"/>
          <w:szCs w:val="28"/>
        </w:rPr>
        <w:t>ed</w:t>
      </w:r>
      <w:r w:rsidRPr="00277E22">
        <w:rPr>
          <w:rFonts w:asciiTheme="majorBidi" w:eastAsia="Arial Unicode MS" w:hAnsiTheme="majorBidi" w:cstheme="majorBidi"/>
          <w:sz w:val="28"/>
          <w:szCs w:val="28"/>
        </w:rPr>
        <w:t xml:space="preserve"> th</w:t>
      </w:r>
      <w:r w:rsidR="00BB6646">
        <w:rPr>
          <w:rFonts w:asciiTheme="majorBidi" w:eastAsia="Arial Unicode MS" w:hAnsiTheme="majorBidi" w:cstheme="majorBidi"/>
          <w:sz w:val="28"/>
          <w:szCs w:val="28"/>
        </w:rPr>
        <w:t xml:space="preserve">is interim </w:t>
      </w:r>
      <w:r w:rsidRPr="00277E22">
        <w:rPr>
          <w:rFonts w:asciiTheme="majorBidi" w:eastAsia="Arial Unicode MS" w:hAnsiTheme="majorBidi" w:cstheme="majorBidi"/>
          <w:sz w:val="28"/>
          <w:szCs w:val="28"/>
        </w:rPr>
        <w:t xml:space="preserve">financial </w:t>
      </w:r>
      <w:r w:rsidR="00BB6646">
        <w:rPr>
          <w:rFonts w:asciiTheme="majorBidi" w:eastAsia="Arial Unicode MS" w:hAnsiTheme="majorBidi" w:cstheme="majorBidi"/>
          <w:sz w:val="28"/>
          <w:szCs w:val="28"/>
        </w:rPr>
        <w:t>information</w:t>
      </w:r>
      <w:r w:rsidRPr="00277E22">
        <w:rPr>
          <w:rFonts w:asciiTheme="majorBidi" w:eastAsia="Arial Unicode MS" w:hAnsiTheme="majorBidi" w:cstheme="majorBidi"/>
          <w:sz w:val="28"/>
          <w:szCs w:val="28"/>
        </w:rPr>
        <w:t xml:space="preserve"> for issue </w:t>
      </w:r>
      <w:r w:rsidRPr="00D24F45">
        <w:rPr>
          <w:rFonts w:asciiTheme="majorBidi" w:eastAsia="Arial Unicode MS" w:hAnsiTheme="majorBidi" w:cstheme="majorBidi"/>
          <w:sz w:val="28"/>
          <w:szCs w:val="28"/>
        </w:rPr>
        <w:t xml:space="preserve">on </w:t>
      </w:r>
      <w:r w:rsidR="0008581D" w:rsidRPr="00D24F45">
        <w:rPr>
          <w:rFonts w:asciiTheme="majorBidi" w:eastAsia="Arial Unicode MS" w:hAnsiTheme="majorBidi" w:cstheme="majorBidi"/>
          <w:sz w:val="28"/>
          <w:szCs w:val="28"/>
        </w:rPr>
        <w:t>1</w:t>
      </w:r>
      <w:r w:rsidR="00C2098A">
        <w:rPr>
          <w:rFonts w:asciiTheme="majorBidi" w:eastAsia="Arial Unicode MS" w:hAnsiTheme="majorBidi" w:cstheme="majorBidi"/>
          <w:sz w:val="28"/>
          <w:szCs w:val="28"/>
        </w:rPr>
        <w:t>1</w:t>
      </w:r>
      <w:r w:rsidR="00005540" w:rsidRPr="00D24F45">
        <w:rPr>
          <w:rFonts w:asciiTheme="majorBidi" w:eastAsia="Arial Unicode MS" w:hAnsiTheme="majorBidi" w:cstheme="majorBidi"/>
          <w:sz w:val="28"/>
          <w:szCs w:val="28"/>
        </w:rPr>
        <w:t xml:space="preserve"> </w:t>
      </w:r>
      <w:r w:rsidR="0008581D" w:rsidRPr="00D24F45">
        <w:rPr>
          <w:rFonts w:asciiTheme="majorBidi" w:eastAsia="Arial Unicode MS" w:hAnsiTheme="majorBidi" w:cstheme="majorBidi"/>
          <w:sz w:val="28"/>
          <w:szCs w:val="28"/>
        </w:rPr>
        <w:t>May</w:t>
      </w:r>
      <w:r w:rsidR="00005540" w:rsidRPr="00D24F45">
        <w:rPr>
          <w:rFonts w:asciiTheme="majorBidi" w:eastAsia="Arial Unicode MS" w:hAnsiTheme="majorBidi" w:cstheme="majorBidi"/>
          <w:sz w:val="28"/>
          <w:szCs w:val="28"/>
        </w:rPr>
        <w:t xml:space="preserve"> 2023</w:t>
      </w:r>
      <w:r w:rsidR="00005540" w:rsidRPr="00D24F45">
        <w:rPr>
          <w:rFonts w:asciiTheme="majorBidi" w:eastAsia="Arial Unicode MS" w:hAnsiTheme="majorBidi" w:cstheme="majorBidi" w:hint="cs"/>
          <w:sz w:val="28"/>
          <w:szCs w:val="28"/>
          <w:cs/>
        </w:rPr>
        <w:t>.</w:t>
      </w:r>
    </w:p>
    <w:p w14:paraId="08FE2E51" w14:textId="5CD1BA01" w:rsidR="00301800" w:rsidRPr="00080EF8" w:rsidRDefault="00301800" w:rsidP="00966CD5">
      <w:pPr>
        <w:pStyle w:val="BodyTextIndent"/>
        <w:spacing w:before="120" w:line="380" w:lineRule="exact"/>
        <w:ind w:left="547" w:right="58"/>
        <w:jc w:val="thaiDistribute"/>
        <w:rPr>
          <w:rFonts w:asciiTheme="majorBidi" w:eastAsia="Arial Unicode MS" w:hAnsiTheme="majorBidi" w:cstheme="majorBidi"/>
          <w:sz w:val="28"/>
          <w:szCs w:val="28"/>
          <w:cs/>
        </w:rPr>
      </w:pPr>
    </w:p>
    <w:sectPr w:rsidR="00301800" w:rsidRPr="00080EF8" w:rsidSect="00820A86">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96C9" w14:textId="77777777" w:rsidR="002F2E3E" w:rsidRDefault="002F2E3E">
      <w:r>
        <w:separator/>
      </w:r>
    </w:p>
  </w:endnote>
  <w:endnote w:type="continuationSeparator" w:id="0">
    <w:p w14:paraId="31822D49" w14:textId="77777777" w:rsidR="002F2E3E" w:rsidRDefault="002F2E3E">
      <w:r>
        <w:continuationSeparator/>
      </w:r>
    </w:p>
  </w:endnote>
  <w:endnote w:type="continuationNotice" w:id="1">
    <w:p w14:paraId="068B64B8" w14:textId="77777777" w:rsidR="002F2E3E" w:rsidRDefault="002F2E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197D5" w14:textId="77777777" w:rsidR="002F2E3E" w:rsidRDefault="002F2E3E">
      <w:r>
        <w:separator/>
      </w:r>
    </w:p>
  </w:footnote>
  <w:footnote w:type="continuationSeparator" w:id="0">
    <w:p w14:paraId="05999E9D" w14:textId="77777777" w:rsidR="002F2E3E" w:rsidRDefault="002F2E3E">
      <w:r>
        <w:continuationSeparator/>
      </w:r>
    </w:p>
  </w:footnote>
  <w:footnote w:type="continuationNotice" w:id="1">
    <w:p w14:paraId="068AD166" w14:textId="77777777" w:rsidR="002F2E3E" w:rsidRDefault="002F2E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77F46595" w14:textId="233B70BF" w:rsidR="007F18E7" w:rsidRDefault="00456902"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information</w:t>
    </w:r>
  </w:p>
  <w:p w14:paraId="27B3075B" w14:textId="4D074DF1" w:rsidR="00B24161" w:rsidRPr="00C43225" w:rsidRDefault="007F18E7"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bookmarkStart w:id="3" w:name="_Hlk99545046"/>
    <w:r w:rsidRPr="007F18E7">
      <w:rPr>
        <w:rFonts w:ascii="Angsana New" w:eastAsia="Arial Unicode MS" w:hAnsi="Angsana New"/>
        <w:b/>
        <w:bCs/>
        <w:color w:val="000000"/>
        <w:sz w:val="28"/>
        <w:szCs w:val="28"/>
      </w:rPr>
      <w:t xml:space="preserve">For the </w:t>
    </w:r>
    <w:r w:rsidR="00AC28ED">
      <w:rPr>
        <w:rFonts w:ascii="Angsana New" w:eastAsia="Arial Unicode MS" w:hAnsi="Angsana New"/>
        <w:b/>
        <w:bCs/>
        <w:color w:val="000000"/>
        <w:sz w:val="28"/>
        <w:szCs w:val="28"/>
      </w:rPr>
      <w:t>interim</w:t>
    </w:r>
    <w:r w:rsidR="002B6C5F">
      <w:rPr>
        <w:rFonts w:ascii="Angsana New" w:eastAsia="Arial Unicode MS" w:hAnsi="Angsana New"/>
        <w:b/>
        <w:bCs/>
        <w:color w:val="000000"/>
        <w:sz w:val="28"/>
        <w:szCs w:val="28"/>
      </w:rPr>
      <w:t xml:space="preserve"> period </w:t>
    </w:r>
    <w:r w:rsidRPr="007F18E7">
      <w:rPr>
        <w:rFonts w:ascii="Angsana New" w:eastAsia="Arial Unicode MS" w:hAnsi="Angsana New"/>
        <w:b/>
        <w:bCs/>
        <w:color w:val="000000"/>
        <w:sz w:val="28"/>
        <w:szCs w:val="28"/>
      </w:rPr>
      <w:t xml:space="preserve">ended 31 </w:t>
    </w:r>
    <w:r w:rsidR="00AC28ED">
      <w:rPr>
        <w:rFonts w:ascii="Angsana New" w:eastAsia="Arial Unicode MS" w:hAnsi="Angsana New"/>
        <w:b/>
        <w:bCs/>
        <w:color w:val="000000"/>
        <w:sz w:val="28"/>
        <w:szCs w:val="28"/>
      </w:rPr>
      <w:t>March</w:t>
    </w:r>
    <w:r w:rsidRPr="007F18E7">
      <w:rPr>
        <w:rFonts w:ascii="Angsana New" w:eastAsia="Arial Unicode MS" w:hAnsi="Angsana New"/>
        <w:b/>
        <w:bCs/>
        <w:color w:val="000000"/>
        <w:sz w:val="28"/>
        <w:szCs w:val="28"/>
      </w:rPr>
      <w:t xml:space="preserve"> 202</w:t>
    </w:r>
    <w:bookmarkEnd w:id="3"/>
    <w:r w:rsidR="00AC28ED">
      <w:rPr>
        <w:rFonts w:ascii="Angsana New" w:eastAsia="Arial Unicode MS" w:hAnsi="Angsana New"/>
        <w:b/>
        <w:bCs/>
        <w:color w:val="000000"/>
        <w:sz w:val="28"/>
        <w:szCs w:val="28"/>
      </w:rPr>
      <w:t>3</w:t>
    </w:r>
    <w:r w:rsidR="002B6C5F">
      <w:rPr>
        <w:rFonts w:ascii="Angsana New" w:eastAsia="Arial Unicode MS" w:hAnsi="Angsana New"/>
        <w:b/>
        <w:bCs/>
        <w:color w:val="000000"/>
        <w:sz w:val="28"/>
        <w:szCs w:val="28"/>
      </w:rPr>
      <w:t xml:space="preserve"> (Unaudited)</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3C65FA38" w14:textId="77777777" w:rsidR="00D524A1" w:rsidRDefault="00D524A1" w:rsidP="006B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45C1A73B" w14:textId="6996F815" w:rsidR="00D524A1" w:rsidRPr="00C43225" w:rsidRDefault="00D524A1" w:rsidP="00D5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Pr>
        <w:rFonts w:ascii="Angsana New" w:eastAsia="Arial Unicode MS" w:hAnsi="Angsana New"/>
        <w:b/>
        <w:bCs/>
        <w:color w:val="000000"/>
        <w:sz w:val="28"/>
        <w:szCs w:val="28"/>
      </w:rPr>
      <w:t>1 March 2023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BC238EF"/>
    <w:multiLevelType w:val="hybridMultilevel"/>
    <w:tmpl w:val="2F367D0A"/>
    <w:lvl w:ilvl="0" w:tplc="9266B76C">
      <w:start w:val="1"/>
      <w:numFmt w:val="lowerLetter"/>
      <w:lvlText w:val="%1)"/>
      <w:lvlJc w:val="left"/>
      <w:pPr>
        <w:ind w:left="1350" w:hanging="360"/>
      </w:pPr>
      <w:rPr>
        <w:rFonts w:eastAsia="Times New Roman"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14"/>
  </w:num>
  <w:num w:numId="12" w16cid:durableId="105388501">
    <w:abstractNumId w:val="11"/>
  </w:num>
  <w:num w:numId="13" w16cid:durableId="546453947">
    <w:abstractNumId w:val="20"/>
  </w:num>
  <w:num w:numId="14" w16cid:durableId="1625308835">
    <w:abstractNumId w:val="13"/>
  </w:num>
  <w:num w:numId="15" w16cid:durableId="2103598371">
    <w:abstractNumId w:val="16"/>
  </w:num>
  <w:num w:numId="16" w16cid:durableId="467166733">
    <w:abstractNumId w:val="18"/>
  </w:num>
  <w:num w:numId="17" w16cid:durableId="891769448">
    <w:abstractNumId w:val="22"/>
  </w:num>
  <w:num w:numId="18" w16cid:durableId="1915583339">
    <w:abstractNumId w:val="17"/>
  </w:num>
  <w:num w:numId="19" w16cid:durableId="1936747468">
    <w:abstractNumId w:val="10"/>
  </w:num>
  <w:num w:numId="20" w16cid:durableId="1965229029">
    <w:abstractNumId w:val="19"/>
  </w:num>
  <w:num w:numId="21" w16cid:durableId="913783798">
    <w:abstractNumId w:val="21"/>
  </w:num>
  <w:num w:numId="22" w16cid:durableId="1308828112">
    <w:abstractNumId w:val="23"/>
  </w:num>
  <w:num w:numId="23" w16cid:durableId="290792131">
    <w:abstractNumId w:val="12"/>
  </w:num>
  <w:num w:numId="24" w16cid:durableId="11934512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5F"/>
    <w:rsid w:val="00003DA2"/>
    <w:rsid w:val="00004178"/>
    <w:rsid w:val="000043D8"/>
    <w:rsid w:val="000045D2"/>
    <w:rsid w:val="000051ED"/>
    <w:rsid w:val="0000529E"/>
    <w:rsid w:val="00005492"/>
    <w:rsid w:val="00005540"/>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CA5"/>
    <w:rsid w:val="00015D27"/>
    <w:rsid w:val="00016058"/>
    <w:rsid w:val="000162F3"/>
    <w:rsid w:val="0001647B"/>
    <w:rsid w:val="000166BB"/>
    <w:rsid w:val="000168ED"/>
    <w:rsid w:val="00016CC3"/>
    <w:rsid w:val="000173FE"/>
    <w:rsid w:val="000175AC"/>
    <w:rsid w:val="00020341"/>
    <w:rsid w:val="000206BA"/>
    <w:rsid w:val="000206C0"/>
    <w:rsid w:val="00020EB8"/>
    <w:rsid w:val="00020F06"/>
    <w:rsid w:val="000215D3"/>
    <w:rsid w:val="00022B1B"/>
    <w:rsid w:val="00022C60"/>
    <w:rsid w:val="00023493"/>
    <w:rsid w:val="00023739"/>
    <w:rsid w:val="00023B40"/>
    <w:rsid w:val="00024586"/>
    <w:rsid w:val="000245F0"/>
    <w:rsid w:val="00024715"/>
    <w:rsid w:val="00024EAB"/>
    <w:rsid w:val="00024F0C"/>
    <w:rsid w:val="00025966"/>
    <w:rsid w:val="00025AD1"/>
    <w:rsid w:val="000261B6"/>
    <w:rsid w:val="000261DA"/>
    <w:rsid w:val="000267AD"/>
    <w:rsid w:val="00026AC3"/>
    <w:rsid w:val="00026C2D"/>
    <w:rsid w:val="00026E6B"/>
    <w:rsid w:val="00026E6E"/>
    <w:rsid w:val="0002777D"/>
    <w:rsid w:val="00027A8A"/>
    <w:rsid w:val="00027CAF"/>
    <w:rsid w:val="00027D0E"/>
    <w:rsid w:val="00030060"/>
    <w:rsid w:val="000303A4"/>
    <w:rsid w:val="000309C8"/>
    <w:rsid w:val="00030B4E"/>
    <w:rsid w:val="00031353"/>
    <w:rsid w:val="000318D1"/>
    <w:rsid w:val="00031B07"/>
    <w:rsid w:val="0003259B"/>
    <w:rsid w:val="000325D0"/>
    <w:rsid w:val="000326E3"/>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40E"/>
    <w:rsid w:val="000408A3"/>
    <w:rsid w:val="0004093E"/>
    <w:rsid w:val="00040A23"/>
    <w:rsid w:val="00040BCE"/>
    <w:rsid w:val="00040C2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72A"/>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8A"/>
    <w:rsid w:val="00052FC7"/>
    <w:rsid w:val="00053222"/>
    <w:rsid w:val="000533B9"/>
    <w:rsid w:val="0005367D"/>
    <w:rsid w:val="00053737"/>
    <w:rsid w:val="0005395C"/>
    <w:rsid w:val="00053B7D"/>
    <w:rsid w:val="00053DB1"/>
    <w:rsid w:val="00054968"/>
    <w:rsid w:val="000549C3"/>
    <w:rsid w:val="00054D32"/>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57D14"/>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3B7F"/>
    <w:rsid w:val="00063EE2"/>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3C2"/>
    <w:rsid w:val="000834B3"/>
    <w:rsid w:val="0008370A"/>
    <w:rsid w:val="00083801"/>
    <w:rsid w:val="00083FF3"/>
    <w:rsid w:val="000842D6"/>
    <w:rsid w:val="000845E6"/>
    <w:rsid w:val="0008524A"/>
    <w:rsid w:val="000853A6"/>
    <w:rsid w:val="0008571E"/>
    <w:rsid w:val="0008581D"/>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27A"/>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4576"/>
    <w:rsid w:val="000953D1"/>
    <w:rsid w:val="000954F1"/>
    <w:rsid w:val="00095767"/>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D6"/>
    <w:rsid w:val="000A2DED"/>
    <w:rsid w:val="000A2F0B"/>
    <w:rsid w:val="000A2FC0"/>
    <w:rsid w:val="000A32B5"/>
    <w:rsid w:val="000A3350"/>
    <w:rsid w:val="000A39BD"/>
    <w:rsid w:val="000A3AF7"/>
    <w:rsid w:val="000A3BEE"/>
    <w:rsid w:val="000A4475"/>
    <w:rsid w:val="000A4578"/>
    <w:rsid w:val="000A4765"/>
    <w:rsid w:val="000A4B5E"/>
    <w:rsid w:val="000A4D09"/>
    <w:rsid w:val="000A58A8"/>
    <w:rsid w:val="000A6008"/>
    <w:rsid w:val="000A60AF"/>
    <w:rsid w:val="000A6594"/>
    <w:rsid w:val="000A6636"/>
    <w:rsid w:val="000A6A32"/>
    <w:rsid w:val="000A6CB5"/>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5742"/>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7C4"/>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C90"/>
    <w:rsid w:val="000E3D28"/>
    <w:rsid w:val="000E4367"/>
    <w:rsid w:val="000E43EA"/>
    <w:rsid w:val="000E4515"/>
    <w:rsid w:val="000E4950"/>
    <w:rsid w:val="000E49FE"/>
    <w:rsid w:val="000E4A61"/>
    <w:rsid w:val="000E4A69"/>
    <w:rsid w:val="000E4C8C"/>
    <w:rsid w:val="000E5095"/>
    <w:rsid w:val="000E520C"/>
    <w:rsid w:val="000E561A"/>
    <w:rsid w:val="000E591E"/>
    <w:rsid w:val="000E5C04"/>
    <w:rsid w:val="000E5C8A"/>
    <w:rsid w:val="000E636C"/>
    <w:rsid w:val="000E6A4E"/>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BB1"/>
    <w:rsid w:val="000F5EB4"/>
    <w:rsid w:val="000F6E76"/>
    <w:rsid w:val="000F72B0"/>
    <w:rsid w:val="000F7410"/>
    <w:rsid w:val="000F7A6F"/>
    <w:rsid w:val="000F7AEA"/>
    <w:rsid w:val="000F7B99"/>
    <w:rsid w:val="000F7E09"/>
    <w:rsid w:val="0010063E"/>
    <w:rsid w:val="00100687"/>
    <w:rsid w:val="001009F5"/>
    <w:rsid w:val="0010106F"/>
    <w:rsid w:val="00101574"/>
    <w:rsid w:val="00101A99"/>
    <w:rsid w:val="00101C84"/>
    <w:rsid w:val="00102282"/>
    <w:rsid w:val="001028C1"/>
    <w:rsid w:val="00102905"/>
    <w:rsid w:val="0010296E"/>
    <w:rsid w:val="00102B41"/>
    <w:rsid w:val="00102DDB"/>
    <w:rsid w:val="00102F90"/>
    <w:rsid w:val="001039DC"/>
    <w:rsid w:val="00103E78"/>
    <w:rsid w:val="001055C0"/>
    <w:rsid w:val="001059C6"/>
    <w:rsid w:val="00105D83"/>
    <w:rsid w:val="00105FAD"/>
    <w:rsid w:val="001060F9"/>
    <w:rsid w:val="00106167"/>
    <w:rsid w:val="00106352"/>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6C43"/>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00B"/>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A9A"/>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238"/>
    <w:rsid w:val="00133CA6"/>
    <w:rsid w:val="00133D18"/>
    <w:rsid w:val="00133E73"/>
    <w:rsid w:val="001340F8"/>
    <w:rsid w:val="0013415E"/>
    <w:rsid w:val="00134162"/>
    <w:rsid w:val="001344AA"/>
    <w:rsid w:val="001346CB"/>
    <w:rsid w:val="00134971"/>
    <w:rsid w:val="00134BD1"/>
    <w:rsid w:val="00135554"/>
    <w:rsid w:val="00135BFA"/>
    <w:rsid w:val="00135CFD"/>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27"/>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83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2AED"/>
    <w:rsid w:val="00163094"/>
    <w:rsid w:val="001634B8"/>
    <w:rsid w:val="00163529"/>
    <w:rsid w:val="001635EF"/>
    <w:rsid w:val="00163AB5"/>
    <w:rsid w:val="00163D8B"/>
    <w:rsid w:val="001642F8"/>
    <w:rsid w:val="00164397"/>
    <w:rsid w:val="00164BA1"/>
    <w:rsid w:val="00164E4B"/>
    <w:rsid w:val="001650B0"/>
    <w:rsid w:val="001650E1"/>
    <w:rsid w:val="001651F9"/>
    <w:rsid w:val="001652F8"/>
    <w:rsid w:val="001653E1"/>
    <w:rsid w:val="0016544C"/>
    <w:rsid w:val="00165552"/>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0A13"/>
    <w:rsid w:val="0017105C"/>
    <w:rsid w:val="00171105"/>
    <w:rsid w:val="00171154"/>
    <w:rsid w:val="00171237"/>
    <w:rsid w:val="00171F62"/>
    <w:rsid w:val="00171F72"/>
    <w:rsid w:val="00171F87"/>
    <w:rsid w:val="00172182"/>
    <w:rsid w:val="00172238"/>
    <w:rsid w:val="001729FB"/>
    <w:rsid w:val="00173414"/>
    <w:rsid w:val="00173640"/>
    <w:rsid w:val="0017376D"/>
    <w:rsid w:val="00173A86"/>
    <w:rsid w:val="00173AF3"/>
    <w:rsid w:val="00173E9C"/>
    <w:rsid w:val="00173EF7"/>
    <w:rsid w:val="00174104"/>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389"/>
    <w:rsid w:val="00186459"/>
    <w:rsid w:val="001864D0"/>
    <w:rsid w:val="001869BA"/>
    <w:rsid w:val="00186BD8"/>
    <w:rsid w:val="00186D96"/>
    <w:rsid w:val="00186DED"/>
    <w:rsid w:val="00186DF8"/>
    <w:rsid w:val="001876B4"/>
    <w:rsid w:val="00187A3A"/>
    <w:rsid w:val="00190081"/>
    <w:rsid w:val="00190905"/>
    <w:rsid w:val="00190E1E"/>
    <w:rsid w:val="001910EB"/>
    <w:rsid w:val="001913D5"/>
    <w:rsid w:val="001914DC"/>
    <w:rsid w:val="00191C74"/>
    <w:rsid w:val="00192743"/>
    <w:rsid w:val="001927FF"/>
    <w:rsid w:val="001935A7"/>
    <w:rsid w:val="001942F9"/>
    <w:rsid w:val="00194A79"/>
    <w:rsid w:val="00194A88"/>
    <w:rsid w:val="00194C85"/>
    <w:rsid w:val="00195103"/>
    <w:rsid w:val="00195441"/>
    <w:rsid w:val="0019557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744"/>
    <w:rsid w:val="001A1C24"/>
    <w:rsid w:val="001A1CCD"/>
    <w:rsid w:val="001A22BE"/>
    <w:rsid w:val="001A22E6"/>
    <w:rsid w:val="001A2518"/>
    <w:rsid w:val="001A268D"/>
    <w:rsid w:val="001A2BDF"/>
    <w:rsid w:val="001A2DA8"/>
    <w:rsid w:val="001A2DF0"/>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AF3"/>
    <w:rsid w:val="001B0B0A"/>
    <w:rsid w:val="001B0D3C"/>
    <w:rsid w:val="001B109F"/>
    <w:rsid w:val="001B162A"/>
    <w:rsid w:val="001B166D"/>
    <w:rsid w:val="001B251A"/>
    <w:rsid w:val="001B271A"/>
    <w:rsid w:val="001B29F3"/>
    <w:rsid w:val="001B2BB8"/>
    <w:rsid w:val="001B2E0A"/>
    <w:rsid w:val="001B3270"/>
    <w:rsid w:val="001B39E3"/>
    <w:rsid w:val="001B3E74"/>
    <w:rsid w:val="001B42E2"/>
    <w:rsid w:val="001B4816"/>
    <w:rsid w:val="001B4CD2"/>
    <w:rsid w:val="001B58A2"/>
    <w:rsid w:val="001B5DE0"/>
    <w:rsid w:val="001B5E6D"/>
    <w:rsid w:val="001B60D1"/>
    <w:rsid w:val="001B615B"/>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2B"/>
    <w:rsid w:val="001C22E9"/>
    <w:rsid w:val="001C2986"/>
    <w:rsid w:val="001C2DBD"/>
    <w:rsid w:val="001C33C3"/>
    <w:rsid w:val="001C36BB"/>
    <w:rsid w:val="001C36C1"/>
    <w:rsid w:val="001C372B"/>
    <w:rsid w:val="001C3BD9"/>
    <w:rsid w:val="001C3C98"/>
    <w:rsid w:val="001C3C9A"/>
    <w:rsid w:val="001C4420"/>
    <w:rsid w:val="001C454C"/>
    <w:rsid w:val="001C4A92"/>
    <w:rsid w:val="001C505D"/>
    <w:rsid w:val="001C5103"/>
    <w:rsid w:val="001C6370"/>
    <w:rsid w:val="001C6E12"/>
    <w:rsid w:val="001C79A6"/>
    <w:rsid w:val="001C7D51"/>
    <w:rsid w:val="001C7E0E"/>
    <w:rsid w:val="001D0282"/>
    <w:rsid w:val="001D02A3"/>
    <w:rsid w:val="001D03D9"/>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174"/>
    <w:rsid w:val="001D7441"/>
    <w:rsid w:val="001D744B"/>
    <w:rsid w:val="001D74E2"/>
    <w:rsid w:val="001D7779"/>
    <w:rsid w:val="001D7BFA"/>
    <w:rsid w:val="001D7D87"/>
    <w:rsid w:val="001E0CBA"/>
    <w:rsid w:val="001E0D5C"/>
    <w:rsid w:val="001E0E9A"/>
    <w:rsid w:val="001E10F8"/>
    <w:rsid w:val="001E1776"/>
    <w:rsid w:val="001E17D4"/>
    <w:rsid w:val="001E1D81"/>
    <w:rsid w:val="001E1F5A"/>
    <w:rsid w:val="001E22B8"/>
    <w:rsid w:val="001E2532"/>
    <w:rsid w:val="001E2791"/>
    <w:rsid w:val="001E28E1"/>
    <w:rsid w:val="001E2C83"/>
    <w:rsid w:val="001E2EA1"/>
    <w:rsid w:val="001E31C1"/>
    <w:rsid w:val="001E3779"/>
    <w:rsid w:val="001E37DB"/>
    <w:rsid w:val="001E3BC5"/>
    <w:rsid w:val="001E3C06"/>
    <w:rsid w:val="001E4888"/>
    <w:rsid w:val="001E4C99"/>
    <w:rsid w:val="001E4E51"/>
    <w:rsid w:val="001E4ED1"/>
    <w:rsid w:val="001E52EE"/>
    <w:rsid w:val="001E53FB"/>
    <w:rsid w:val="001E5479"/>
    <w:rsid w:val="001E55C1"/>
    <w:rsid w:val="001E57E2"/>
    <w:rsid w:val="001E5E30"/>
    <w:rsid w:val="001E64C6"/>
    <w:rsid w:val="001E6606"/>
    <w:rsid w:val="001E66B7"/>
    <w:rsid w:val="001E6816"/>
    <w:rsid w:val="001E6A3D"/>
    <w:rsid w:val="001E73C7"/>
    <w:rsid w:val="001E7453"/>
    <w:rsid w:val="001E78EC"/>
    <w:rsid w:val="001E7A0D"/>
    <w:rsid w:val="001E7BF6"/>
    <w:rsid w:val="001F0069"/>
    <w:rsid w:val="001F02F4"/>
    <w:rsid w:val="001F09C1"/>
    <w:rsid w:val="001F10FD"/>
    <w:rsid w:val="001F1273"/>
    <w:rsid w:val="001F1464"/>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5D87"/>
    <w:rsid w:val="001F60B8"/>
    <w:rsid w:val="001F62C3"/>
    <w:rsid w:val="001F736E"/>
    <w:rsid w:val="001F77AD"/>
    <w:rsid w:val="001F7979"/>
    <w:rsid w:val="001F7F40"/>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172"/>
    <w:rsid w:val="00226373"/>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0B51"/>
    <w:rsid w:val="002310DC"/>
    <w:rsid w:val="002313BD"/>
    <w:rsid w:val="00231403"/>
    <w:rsid w:val="0023142B"/>
    <w:rsid w:val="0023176E"/>
    <w:rsid w:val="00231AE4"/>
    <w:rsid w:val="00231AF9"/>
    <w:rsid w:val="00231B37"/>
    <w:rsid w:val="00231B93"/>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0AF"/>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EDB"/>
    <w:rsid w:val="00240F34"/>
    <w:rsid w:val="00240FC1"/>
    <w:rsid w:val="002418F0"/>
    <w:rsid w:val="002419AE"/>
    <w:rsid w:val="00241B7B"/>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4E"/>
    <w:rsid w:val="0026209C"/>
    <w:rsid w:val="0026254D"/>
    <w:rsid w:val="00262863"/>
    <w:rsid w:val="002628F5"/>
    <w:rsid w:val="00262B5B"/>
    <w:rsid w:val="00262C64"/>
    <w:rsid w:val="00262C7C"/>
    <w:rsid w:val="00263339"/>
    <w:rsid w:val="00264100"/>
    <w:rsid w:val="00264190"/>
    <w:rsid w:val="002645DD"/>
    <w:rsid w:val="002646AF"/>
    <w:rsid w:val="00264A08"/>
    <w:rsid w:val="00264CAD"/>
    <w:rsid w:val="0026547B"/>
    <w:rsid w:val="0026587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AEC"/>
    <w:rsid w:val="00267B94"/>
    <w:rsid w:val="00267D34"/>
    <w:rsid w:val="00267F4C"/>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1E7C"/>
    <w:rsid w:val="0027212F"/>
    <w:rsid w:val="002722E2"/>
    <w:rsid w:val="002728CF"/>
    <w:rsid w:val="002729BB"/>
    <w:rsid w:val="00273433"/>
    <w:rsid w:val="0027355D"/>
    <w:rsid w:val="00273631"/>
    <w:rsid w:val="00273C7E"/>
    <w:rsid w:val="00273D59"/>
    <w:rsid w:val="0027475E"/>
    <w:rsid w:val="002748BD"/>
    <w:rsid w:val="00274A93"/>
    <w:rsid w:val="00274B79"/>
    <w:rsid w:val="00274C06"/>
    <w:rsid w:val="00274C51"/>
    <w:rsid w:val="00274FC6"/>
    <w:rsid w:val="002752AC"/>
    <w:rsid w:val="002758F1"/>
    <w:rsid w:val="00275AD3"/>
    <w:rsid w:val="00275BD2"/>
    <w:rsid w:val="00275C99"/>
    <w:rsid w:val="00275EBD"/>
    <w:rsid w:val="00275FFB"/>
    <w:rsid w:val="0027621A"/>
    <w:rsid w:val="00276252"/>
    <w:rsid w:val="00276A76"/>
    <w:rsid w:val="00276C13"/>
    <w:rsid w:val="00277735"/>
    <w:rsid w:val="00277B55"/>
    <w:rsid w:val="00277BE0"/>
    <w:rsid w:val="00277E22"/>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1C77"/>
    <w:rsid w:val="00293A39"/>
    <w:rsid w:val="00293E69"/>
    <w:rsid w:val="0029408F"/>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025"/>
    <w:rsid w:val="002A335E"/>
    <w:rsid w:val="002A343E"/>
    <w:rsid w:val="002A34F5"/>
    <w:rsid w:val="002A3818"/>
    <w:rsid w:val="002A38C3"/>
    <w:rsid w:val="002A3958"/>
    <w:rsid w:val="002A3BBE"/>
    <w:rsid w:val="002A3CA1"/>
    <w:rsid w:val="002A3E44"/>
    <w:rsid w:val="002A3F6F"/>
    <w:rsid w:val="002A40E8"/>
    <w:rsid w:val="002A4190"/>
    <w:rsid w:val="002A42D2"/>
    <w:rsid w:val="002A4526"/>
    <w:rsid w:val="002A453B"/>
    <w:rsid w:val="002A53BF"/>
    <w:rsid w:val="002A5649"/>
    <w:rsid w:val="002A5A27"/>
    <w:rsid w:val="002A5ECC"/>
    <w:rsid w:val="002A6025"/>
    <w:rsid w:val="002A61FC"/>
    <w:rsid w:val="002A663A"/>
    <w:rsid w:val="002A6988"/>
    <w:rsid w:val="002A6E63"/>
    <w:rsid w:val="002A70F6"/>
    <w:rsid w:val="002A7130"/>
    <w:rsid w:val="002A791B"/>
    <w:rsid w:val="002A7F54"/>
    <w:rsid w:val="002B00AD"/>
    <w:rsid w:val="002B0399"/>
    <w:rsid w:val="002B0AA4"/>
    <w:rsid w:val="002B0C57"/>
    <w:rsid w:val="002B0CB7"/>
    <w:rsid w:val="002B0D44"/>
    <w:rsid w:val="002B1454"/>
    <w:rsid w:val="002B1560"/>
    <w:rsid w:val="002B17D9"/>
    <w:rsid w:val="002B1928"/>
    <w:rsid w:val="002B2150"/>
    <w:rsid w:val="002B2277"/>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6C5F"/>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A58"/>
    <w:rsid w:val="002C5C56"/>
    <w:rsid w:val="002C5D40"/>
    <w:rsid w:val="002C5DE3"/>
    <w:rsid w:val="002C625A"/>
    <w:rsid w:val="002C62E0"/>
    <w:rsid w:val="002C632D"/>
    <w:rsid w:val="002C648E"/>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3EBA"/>
    <w:rsid w:val="002E4C04"/>
    <w:rsid w:val="002E5430"/>
    <w:rsid w:val="002E5773"/>
    <w:rsid w:val="002E582A"/>
    <w:rsid w:val="002E5D0E"/>
    <w:rsid w:val="002E5E76"/>
    <w:rsid w:val="002E5EC1"/>
    <w:rsid w:val="002E5F6D"/>
    <w:rsid w:val="002E62AF"/>
    <w:rsid w:val="002E637E"/>
    <w:rsid w:val="002E69EF"/>
    <w:rsid w:val="002E74EB"/>
    <w:rsid w:val="002E7599"/>
    <w:rsid w:val="002E75B8"/>
    <w:rsid w:val="002E76EC"/>
    <w:rsid w:val="002E78F9"/>
    <w:rsid w:val="002E79B4"/>
    <w:rsid w:val="002E7BD3"/>
    <w:rsid w:val="002E7E43"/>
    <w:rsid w:val="002F0672"/>
    <w:rsid w:val="002F0B9B"/>
    <w:rsid w:val="002F19F6"/>
    <w:rsid w:val="002F206F"/>
    <w:rsid w:val="002F2730"/>
    <w:rsid w:val="002F2C74"/>
    <w:rsid w:val="002F2E3E"/>
    <w:rsid w:val="002F36AC"/>
    <w:rsid w:val="002F394A"/>
    <w:rsid w:val="002F3EC8"/>
    <w:rsid w:val="002F42DC"/>
    <w:rsid w:val="002F48AE"/>
    <w:rsid w:val="002F4B1A"/>
    <w:rsid w:val="002F4BD9"/>
    <w:rsid w:val="002F4D63"/>
    <w:rsid w:val="002F52CB"/>
    <w:rsid w:val="002F5337"/>
    <w:rsid w:val="002F5C6B"/>
    <w:rsid w:val="002F5CE7"/>
    <w:rsid w:val="002F66C0"/>
    <w:rsid w:val="002F6949"/>
    <w:rsid w:val="002F69D0"/>
    <w:rsid w:val="002F6C34"/>
    <w:rsid w:val="002F7062"/>
    <w:rsid w:val="002F7537"/>
    <w:rsid w:val="00300459"/>
    <w:rsid w:val="00300A89"/>
    <w:rsid w:val="00300C26"/>
    <w:rsid w:val="00300F49"/>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5FE4"/>
    <w:rsid w:val="003060E9"/>
    <w:rsid w:val="00306821"/>
    <w:rsid w:val="0030694B"/>
    <w:rsid w:val="00306A81"/>
    <w:rsid w:val="00306CDD"/>
    <w:rsid w:val="00306D2F"/>
    <w:rsid w:val="00306E24"/>
    <w:rsid w:val="0030740C"/>
    <w:rsid w:val="00307732"/>
    <w:rsid w:val="00307A72"/>
    <w:rsid w:val="00307FB1"/>
    <w:rsid w:val="00310458"/>
    <w:rsid w:val="0031061D"/>
    <w:rsid w:val="00310769"/>
    <w:rsid w:val="00310891"/>
    <w:rsid w:val="00311BC1"/>
    <w:rsid w:val="0031263A"/>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0A1"/>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05"/>
    <w:rsid w:val="00343DA2"/>
    <w:rsid w:val="00344170"/>
    <w:rsid w:val="0034445C"/>
    <w:rsid w:val="00344476"/>
    <w:rsid w:val="00344BFF"/>
    <w:rsid w:val="00344CB2"/>
    <w:rsid w:val="0034531A"/>
    <w:rsid w:val="00345CC4"/>
    <w:rsid w:val="00345D72"/>
    <w:rsid w:val="00345DD5"/>
    <w:rsid w:val="00346402"/>
    <w:rsid w:val="0034696A"/>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E12"/>
    <w:rsid w:val="00360F77"/>
    <w:rsid w:val="00360FE5"/>
    <w:rsid w:val="00361129"/>
    <w:rsid w:val="00361209"/>
    <w:rsid w:val="003614E2"/>
    <w:rsid w:val="0036172E"/>
    <w:rsid w:val="003620D2"/>
    <w:rsid w:val="00362132"/>
    <w:rsid w:val="00362477"/>
    <w:rsid w:val="00362627"/>
    <w:rsid w:val="003626A0"/>
    <w:rsid w:val="003627ED"/>
    <w:rsid w:val="00363054"/>
    <w:rsid w:val="0036355E"/>
    <w:rsid w:val="003635D0"/>
    <w:rsid w:val="00363630"/>
    <w:rsid w:val="00363759"/>
    <w:rsid w:val="00363772"/>
    <w:rsid w:val="00363C08"/>
    <w:rsid w:val="00363E54"/>
    <w:rsid w:val="00364677"/>
    <w:rsid w:val="003650CD"/>
    <w:rsid w:val="0036536B"/>
    <w:rsid w:val="003654E1"/>
    <w:rsid w:val="0036598C"/>
    <w:rsid w:val="00365A30"/>
    <w:rsid w:val="00366075"/>
    <w:rsid w:val="00366333"/>
    <w:rsid w:val="00366555"/>
    <w:rsid w:val="003667FF"/>
    <w:rsid w:val="00366913"/>
    <w:rsid w:val="00366B98"/>
    <w:rsid w:val="00366C84"/>
    <w:rsid w:val="00366D2A"/>
    <w:rsid w:val="00366E16"/>
    <w:rsid w:val="003676EA"/>
    <w:rsid w:val="00367931"/>
    <w:rsid w:val="00367BC2"/>
    <w:rsid w:val="00370037"/>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0E35"/>
    <w:rsid w:val="00381007"/>
    <w:rsid w:val="003810B4"/>
    <w:rsid w:val="0038173E"/>
    <w:rsid w:val="0038181C"/>
    <w:rsid w:val="00382086"/>
    <w:rsid w:val="0038214A"/>
    <w:rsid w:val="00382413"/>
    <w:rsid w:val="0038322A"/>
    <w:rsid w:val="003835C6"/>
    <w:rsid w:val="003836C5"/>
    <w:rsid w:val="0038387B"/>
    <w:rsid w:val="003840DA"/>
    <w:rsid w:val="00384451"/>
    <w:rsid w:val="00384A87"/>
    <w:rsid w:val="00384ADA"/>
    <w:rsid w:val="00384DDE"/>
    <w:rsid w:val="00384F4F"/>
    <w:rsid w:val="00385421"/>
    <w:rsid w:val="003855E7"/>
    <w:rsid w:val="00385ABD"/>
    <w:rsid w:val="00385BA5"/>
    <w:rsid w:val="00385D6A"/>
    <w:rsid w:val="00385DAA"/>
    <w:rsid w:val="00385F1F"/>
    <w:rsid w:val="00386AF9"/>
    <w:rsid w:val="00386FA6"/>
    <w:rsid w:val="00387192"/>
    <w:rsid w:val="003875B8"/>
    <w:rsid w:val="003876FD"/>
    <w:rsid w:val="00390140"/>
    <w:rsid w:val="003902C6"/>
    <w:rsid w:val="00390485"/>
    <w:rsid w:val="00390685"/>
    <w:rsid w:val="00390AFB"/>
    <w:rsid w:val="00390D2D"/>
    <w:rsid w:val="0039165C"/>
    <w:rsid w:val="0039177F"/>
    <w:rsid w:val="00391925"/>
    <w:rsid w:val="00391C81"/>
    <w:rsid w:val="00391D4B"/>
    <w:rsid w:val="00391D63"/>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9B5"/>
    <w:rsid w:val="00395C20"/>
    <w:rsid w:val="00396104"/>
    <w:rsid w:val="00396423"/>
    <w:rsid w:val="00396489"/>
    <w:rsid w:val="0039651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DC1"/>
    <w:rsid w:val="003A2E47"/>
    <w:rsid w:val="003A33B5"/>
    <w:rsid w:val="003A3582"/>
    <w:rsid w:val="003A369B"/>
    <w:rsid w:val="003A3B41"/>
    <w:rsid w:val="003A3E78"/>
    <w:rsid w:val="003A3E95"/>
    <w:rsid w:val="003A3F8B"/>
    <w:rsid w:val="003A4339"/>
    <w:rsid w:val="003A434F"/>
    <w:rsid w:val="003A4F00"/>
    <w:rsid w:val="003A502F"/>
    <w:rsid w:val="003A5077"/>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0BB"/>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D7B"/>
    <w:rsid w:val="003C2FB0"/>
    <w:rsid w:val="003C34C0"/>
    <w:rsid w:val="003C3837"/>
    <w:rsid w:val="003C3ACE"/>
    <w:rsid w:val="003C3E31"/>
    <w:rsid w:val="003C3F63"/>
    <w:rsid w:val="003C410E"/>
    <w:rsid w:val="003C416B"/>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B9C"/>
    <w:rsid w:val="003D1CDB"/>
    <w:rsid w:val="003D23EA"/>
    <w:rsid w:val="003D254C"/>
    <w:rsid w:val="003D2A08"/>
    <w:rsid w:val="003D2B2B"/>
    <w:rsid w:val="003D2D23"/>
    <w:rsid w:val="003D2E5A"/>
    <w:rsid w:val="003D3573"/>
    <w:rsid w:val="003D407F"/>
    <w:rsid w:val="003D4499"/>
    <w:rsid w:val="003D47EA"/>
    <w:rsid w:val="003D4843"/>
    <w:rsid w:val="003D5098"/>
    <w:rsid w:val="003D5121"/>
    <w:rsid w:val="003D5308"/>
    <w:rsid w:val="003D54D5"/>
    <w:rsid w:val="003D58EE"/>
    <w:rsid w:val="003D5977"/>
    <w:rsid w:val="003D5CE2"/>
    <w:rsid w:val="003D62EA"/>
    <w:rsid w:val="003D642E"/>
    <w:rsid w:val="003D6517"/>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585"/>
    <w:rsid w:val="003E58A2"/>
    <w:rsid w:val="003E58F3"/>
    <w:rsid w:val="003E5C6D"/>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952"/>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72EC"/>
    <w:rsid w:val="003F76F2"/>
    <w:rsid w:val="003F7856"/>
    <w:rsid w:val="003F7899"/>
    <w:rsid w:val="003F7A2C"/>
    <w:rsid w:val="003F7A78"/>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D9F"/>
    <w:rsid w:val="00407E9C"/>
    <w:rsid w:val="00410275"/>
    <w:rsid w:val="00410393"/>
    <w:rsid w:val="0041049F"/>
    <w:rsid w:val="00410558"/>
    <w:rsid w:val="004108F4"/>
    <w:rsid w:val="00411896"/>
    <w:rsid w:val="004118F8"/>
    <w:rsid w:val="004124DD"/>
    <w:rsid w:val="00412914"/>
    <w:rsid w:val="00412B14"/>
    <w:rsid w:val="00412F53"/>
    <w:rsid w:val="00413880"/>
    <w:rsid w:val="004139E7"/>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25"/>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A45"/>
    <w:rsid w:val="00422DD2"/>
    <w:rsid w:val="00423450"/>
    <w:rsid w:val="00423ADC"/>
    <w:rsid w:val="00423CC0"/>
    <w:rsid w:val="00423ECF"/>
    <w:rsid w:val="00423F59"/>
    <w:rsid w:val="00424009"/>
    <w:rsid w:val="00424319"/>
    <w:rsid w:val="004243EE"/>
    <w:rsid w:val="004247BF"/>
    <w:rsid w:val="004247EF"/>
    <w:rsid w:val="00424AA8"/>
    <w:rsid w:val="00424BFF"/>
    <w:rsid w:val="00424F35"/>
    <w:rsid w:val="00425097"/>
    <w:rsid w:val="0042527B"/>
    <w:rsid w:val="00425798"/>
    <w:rsid w:val="00425838"/>
    <w:rsid w:val="0042670A"/>
    <w:rsid w:val="0042679B"/>
    <w:rsid w:val="00426921"/>
    <w:rsid w:val="00426D11"/>
    <w:rsid w:val="004270F7"/>
    <w:rsid w:val="00427203"/>
    <w:rsid w:val="004275AD"/>
    <w:rsid w:val="004275B3"/>
    <w:rsid w:val="004278D1"/>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4F8E"/>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4A7"/>
    <w:rsid w:val="004536F3"/>
    <w:rsid w:val="00453B04"/>
    <w:rsid w:val="00453DBF"/>
    <w:rsid w:val="004542AE"/>
    <w:rsid w:val="004542D2"/>
    <w:rsid w:val="00454A4D"/>
    <w:rsid w:val="00454AAB"/>
    <w:rsid w:val="00454D08"/>
    <w:rsid w:val="00455164"/>
    <w:rsid w:val="004553B4"/>
    <w:rsid w:val="004554FB"/>
    <w:rsid w:val="00455BE2"/>
    <w:rsid w:val="0045662B"/>
    <w:rsid w:val="00456902"/>
    <w:rsid w:val="00456A32"/>
    <w:rsid w:val="00457172"/>
    <w:rsid w:val="0045738F"/>
    <w:rsid w:val="004573CB"/>
    <w:rsid w:val="004573F6"/>
    <w:rsid w:val="004578C4"/>
    <w:rsid w:val="00457D8D"/>
    <w:rsid w:val="00460489"/>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E9E"/>
    <w:rsid w:val="00463F2E"/>
    <w:rsid w:val="00463FE7"/>
    <w:rsid w:val="004641A3"/>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74A"/>
    <w:rsid w:val="00471861"/>
    <w:rsid w:val="00472089"/>
    <w:rsid w:val="00472157"/>
    <w:rsid w:val="0047234B"/>
    <w:rsid w:val="00472776"/>
    <w:rsid w:val="00472AC5"/>
    <w:rsid w:val="00472AE7"/>
    <w:rsid w:val="00472C4B"/>
    <w:rsid w:val="00473446"/>
    <w:rsid w:val="0047429A"/>
    <w:rsid w:val="00474E80"/>
    <w:rsid w:val="00474EB5"/>
    <w:rsid w:val="00474FA2"/>
    <w:rsid w:val="00475480"/>
    <w:rsid w:val="0047553E"/>
    <w:rsid w:val="00475D33"/>
    <w:rsid w:val="00475DE6"/>
    <w:rsid w:val="00475F3E"/>
    <w:rsid w:val="0047626A"/>
    <w:rsid w:val="004763C5"/>
    <w:rsid w:val="00477578"/>
    <w:rsid w:val="004778F5"/>
    <w:rsid w:val="00477A54"/>
    <w:rsid w:val="00477E74"/>
    <w:rsid w:val="00477E80"/>
    <w:rsid w:val="00477FD8"/>
    <w:rsid w:val="00480442"/>
    <w:rsid w:val="004811B7"/>
    <w:rsid w:val="00481719"/>
    <w:rsid w:val="00481821"/>
    <w:rsid w:val="004818ED"/>
    <w:rsid w:val="0048198D"/>
    <w:rsid w:val="004824AF"/>
    <w:rsid w:val="004829E5"/>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F26"/>
    <w:rsid w:val="00487F38"/>
    <w:rsid w:val="0049027F"/>
    <w:rsid w:val="00490778"/>
    <w:rsid w:val="00490CF4"/>
    <w:rsid w:val="0049109B"/>
    <w:rsid w:val="004910C4"/>
    <w:rsid w:val="004913E7"/>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36"/>
    <w:rsid w:val="004B5190"/>
    <w:rsid w:val="004B51F5"/>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127"/>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938"/>
    <w:rsid w:val="004D3F4F"/>
    <w:rsid w:val="004D46E1"/>
    <w:rsid w:val="004D4708"/>
    <w:rsid w:val="004D4EB7"/>
    <w:rsid w:val="004D545B"/>
    <w:rsid w:val="004D5BE0"/>
    <w:rsid w:val="004D6B07"/>
    <w:rsid w:val="004D6BA1"/>
    <w:rsid w:val="004D6BE6"/>
    <w:rsid w:val="004D72F4"/>
    <w:rsid w:val="004D792D"/>
    <w:rsid w:val="004D79E2"/>
    <w:rsid w:val="004D7B93"/>
    <w:rsid w:val="004E0309"/>
    <w:rsid w:val="004E0AA6"/>
    <w:rsid w:val="004E100D"/>
    <w:rsid w:val="004E10C9"/>
    <w:rsid w:val="004E137F"/>
    <w:rsid w:val="004E1E4B"/>
    <w:rsid w:val="004E24A1"/>
    <w:rsid w:val="004E28F5"/>
    <w:rsid w:val="004E2A55"/>
    <w:rsid w:val="004E2B3B"/>
    <w:rsid w:val="004E3205"/>
    <w:rsid w:val="004E3412"/>
    <w:rsid w:val="004E3501"/>
    <w:rsid w:val="004E356A"/>
    <w:rsid w:val="004E3963"/>
    <w:rsid w:val="004E3B1B"/>
    <w:rsid w:val="004E40D3"/>
    <w:rsid w:val="004E43C8"/>
    <w:rsid w:val="004E45E4"/>
    <w:rsid w:val="004E4956"/>
    <w:rsid w:val="004E4A6C"/>
    <w:rsid w:val="004E4B93"/>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97"/>
    <w:rsid w:val="004F7D64"/>
    <w:rsid w:val="004F7FD5"/>
    <w:rsid w:val="0050004F"/>
    <w:rsid w:val="0050067E"/>
    <w:rsid w:val="00500729"/>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0B11"/>
    <w:rsid w:val="005116BD"/>
    <w:rsid w:val="005119B6"/>
    <w:rsid w:val="00511A0C"/>
    <w:rsid w:val="00511EC8"/>
    <w:rsid w:val="00512013"/>
    <w:rsid w:val="0051219A"/>
    <w:rsid w:val="00512288"/>
    <w:rsid w:val="005124A8"/>
    <w:rsid w:val="00512841"/>
    <w:rsid w:val="005128E5"/>
    <w:rsid w:val="005129D6"/>
    <w:rsid w:val="00512E59"/>
    <w:rsid w:val="00512FFF"/>
    <w:rsid w:val="00514599"/>
    <w:rsid w:val="0051476D"/>
    <w:rsid w:val="0051478E"/>
    <w:rsid w:val="005147C5"/>
    <w:rsid w:val="00515019"/>
    <w:rsid w:val="005157A6"/>
    <w:rsid w:val="005157E5"/>
    <w:rsid w:val="00515861"/>
    <w:rsid w:val="00515F5B"/>
    <w:rsid w:val="005160AF"/>
    <w:rsid w:val="005167C2"/>
    <w:rsid w:val="00516814"/>
    <w:rsid w:val="00516A23"/>
    <w:rsid w:val="00517020"/>
    <w:rsid w:val="005177AD"/>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E42"/>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27D0C"/>
    <w:rsid w:val="005303E9"/>
    <w:rsid w:val="0053068A"/>
    <w:rsid w:val="005306A8"/>
    <w:rsid w:val="005307B9"/>
    <w:rsid w:val="00530D9E"/>
    <w:rsid w:val="00531416"/>
    <w:rsid w:val="0053176E"/>
    <w:rsid w:val="005319CE"/>
    <w:rsid w:val="00532304"/>
    <w:rsid w:val="00532382"/>
    <w:rsid w:val="00532386"/>
    <w:rsid w:val="00532A28"/>
    <w:rsid w:val="00532ECC"/>
    <w:rsid w:val="005333C9"/>
    <w:rsid w:val="00533AA3"/>
    <w:rsid w:val="00533AF1"/>
    <w:rsid w:val="00533F3C"/>
    <w:rsid w:val="005341D0"/>
    <w:rsid w:val="00534255"/>
    <w:rsid w:val="00534745"/>
    <w:rsid w:val="00534794"/>
    <w:rsid w:val="005348D8"/>
    <w:rsid w:val="00535189"/>
    <w:rsid w:val="00535295"/>
    <w:rsid w:val="00535338"/>
    <w:rsid w:val="005353E5"/>
    <w:rsid w:val="0053555B"/>
    <w:rsid w:val="0053588B"/>
    <w:rsid w:val="00535C35"/>
    <w:rsid w:val="0053620B"/>
    <w:rsid w:val="0053648B"/>
    <w:rsid w:val="00536713"/>
    <w:rsid w:val="005368F4"/>
    <w:rsid w:val="00536D2C"/>
    <w:rsid w:val="0053719B"/>
    <w:rsid w:val="0053740C"/>
    <w:rsid w:val="00537E98"/>
    <w:rsid w:val="00540288"/>
    <w:rsid w:val="005408D4"/>
    <w:rsid w:val="00540C61"/>
    <w:rsid w:val="00540E1A"/>
    <w:rsid w:val="00541072"/>
    <w:rsid w:val="005425B8"/>
    <w:rsid w:val="0054294B"/>
    <w:rsid w:val="0054394E"/>
    <w:rsid w:val="00543F07"/>
    <w:rsid w:val="005440CA"/>
    <w:rsid w:val="005442A9"/>
    <w:rsid w:val="0054444F"/>
    <w:rsid w:val="00544971"/>
    <w:rsid w:val="005449FA"/>
    <w:rsid w:val="005450CC"/>
    <w:rsid w:val="005456E1"/>
    <w:rsid w:val="00545B03"/>
    <w:rsid w:val="00545E75"/>
    <w:rsid w:val="00547052"/>
    <w:rsid w:val="00547328"/>
    <w:rsid w:val="00547B02"/>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66B"/>
    <w:rsid w:val="0056090A"/>
    <w:rsid w:val="00560997"/>
    <w:rsid w:val="005609C8"/>
    <w:rsid w:val="00560CB0"/>
    <w:rsid w:val="00560DA5"/>
    <w:rsid w:val="0056103B"/>
    <w:rsid w:val="00561241"/>
    <w:rsid w:val="005612BE"/>
    <w:rsid w:val="00561A0D"/>
    <w:rsid w:val="00561D3C"/>
    <w:rsid w:val="00561E14"/>
    <w:rsid w:val="005620A9"/>
    <w:rsid w:val="0056243C"/>
    <w:rsid w:val="0056247E"/>
    <w:rsid w:val="0056252C"/>
    <w:rsid w:val="00562850"/>
    <w:rsid w:val="00562F0D"/>
    <w:rsid w:val="00563009"/>
    <w:rsid w:val="00563378"/>
    <w:rsid w:val="0056345F"/>
    <w:rsid w:val="00563573"/>
    <w:rsid w:val="0056360A"/>
    <w:rsid w:val="005638B2"/>
    <w:rsid w:val="005639C5"/>
    <w:rsid w:val="00563ABA"/>
    <w:rsid w:val="00563DC4"/>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5A2"/>
    <w:rsid w:val="0057275E"/>
    <w:rsid w:val="00572973"/>
    <w:rsid w:val="005729A0"/>
    <w:rsid w:val="00572BDD"/>
    <w:rsid w:val="00572D9D"/>
    <w:rsid w:val="00572F41"/>
    <w:rsid w:val="005731AF"/>
    <w:rsid w:val="00573848"/>
    <w:rsid w:val="005738A0"/>
    <w:rsid w:val="00573B69"/>
    <w:rsid w:val="00573FDB"/>
    <w:rsid w:val="00574473"/>
    <w:rsid w:val="005748FB"/>
    <w:rsid w:val="00574B17"/>
    <w:rsid w:val="00574BD8"/>
    <w:rsid w:val="0057516B"/>
    <w:rsid w:val="00575510"/>
    <w:rsid w:val="00575D09"/>
    <w:rsid w:val="00576BE7"/>
    <w:rsid w:val="00576F89"/>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0B0"/>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D52"/>
    <w:rsid w:val="00586F1B"/>
    <w:rsid w:val="0058708F"/>
    <w:rsid w:val="005872AE"/>
    <w:rsid w:val="00587BE4"/>
    <w:rsid w:val="00590138"/>
    <w:rsid w:val="005908ED"/>
    <w:rsid w:val="005911D6"/>
    <w:rsid w:val="005916B6"/>
    <w:rsid w:val="005917D2"/>
    <w:rsid w:val="00591956"/>
    <w:rsid w:val="00591ABB"/>
    <w:rsid w:val="00591C47"/>
    <w:rsid w:val="005926D3"/>
    <w:rsid w:val="0059283C"/>
    <w:rsid w:val="00592933"/>
    <w:rsid w:val="0059294B"/>
    <w:rsid w:val="00592A08"/>
    <w:rsid w:val="00592AA4"/>
    <w:rsid w:val="00592ACA"/>
    <w:rsid w:val="00592D43"/>
    <w:rsid w:val="00592DCF"/>
    <w:rsid w:val="005936C8"/>
    <w:rsid w:val="005937B8"/>
    <w:rsid w:val="0059398D"/>
    <w:rsid w:val="0059404C"/>
    <w:rsid w:val="0059415F"/>
    <w:rsid w:val="0059420B"/>
    <w:rsid w:val="00594474"/>
    <w:rsid w:val="005947FD"/>
    <w:rsid w:val="00594864"/>
    <w:rsid w:val="00594B2B"/>
    <w:rsid w:val="00594BEE"/>
    <w:rsid w:val="00594DC3"/>
    <w:rsid w:val="00594EF1"/>
    <w:rsid w:val="005951BE"/>
    <w:rsid w:val="00595828"/>
    <w:rsid w:val="00595A24"/>
    <w:rsid w:val="00595C66"/>
    <w:rsid w:val="00595CA8"/>
    <w:rsid w:val="00596AB0"/>
    <w:rsid w:val="00596C82"/>
    <w:rsid w:val="00596E21"/>
    <w:rsid w:val="00596E88"/>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4D8"/>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47C"/>
    <w:rsid w:val="005B39F1"/>
    <w:rsid w:val="005B3DCA"/>
    <w:rsid w:val="005B49AE"/>
    <w:rsid w:val="005B4DF6"/>
    <w:rsid w:val="005B4EFC"/>
    <w:rsid w:val="005B53BE"/>
    <w:rsid w:val="005B562F"/>
    <w:rsid w:val="005B586F"/>
    <w:rsid w:val="005B5BEA"/>
    <w:rsid w:val="005B5D50"/>
    <w:rsid w:val="005B5FBA"/>
    <w:rsid w:val="005B6888"/>
    <w:rsid w:val="005B6B2E"/>
    <w:rsid w:val="005B6F5E"/>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0F0"/>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C7D72"/>
    <w:rsid w:val="005D03D0"/>
    <w:rsid w:val="005D04B2"/>
    <w:rsid w:val="005D186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0FDA"/>
    <w:rsid w:val="005E17D1"/>
    <w:rsid w:val="005E1848"/>
    <w:rsid w:val="005E1D8F"/>
    <w:rsid w:val="005E1FBA"/>
    <w:rsid w:val="005E24CC"/>
    <w:rsid w:val="005E270C"/>
    <w:rsid w:val="005E284F"/>
    <w:rsid w:val="005E2910"/>
    <w:rsid w:val="005E2AC4"/>
    <w:rsid w:val="005E2F9B"/>
    <w:rsid w:val="005E37F2"/>
    <w:rsid w:val="005E38CD"/>
    <w:rsid w:val="005E4088"/>
    <w:rsid w:val="005E4163"/>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BAC"/>
    <w:rsid w:val="005E7D1A"/>
    <w:rsid w:val="005F0509"/>
    <w:rsid w:val="005F0562"/>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CC7"/>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64"/>
    <w:rsid w:val="005F7ED8"/>
    <w:rsid w:val="00600298"/>
    <w:rsid w:val="0060032B"/>
    <w:rsid w:val="00600567"/>
    <w:rsid w:val="006005B2"/>
    <w:rsid w:val="00600642"/>
    <w:rsid w:val="00600678"/>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A6F"/>
    <w:rsid w:val="00605C0D"/>
    <w:rsid w:val="00606009"/>
    <w:rsid w:val="00606302"/>
    <w:rsid w:val="006063F9"/>
    <w:rsid w:val="0060648B"/>
    <w:rsid w:val="0060667F"/>
    <w:rsid w:val="006067FE"/>
    <w:rsid w:val="00606A3C"/>
    <w:rsid w:val="00606CBB"/>
    <w:rsid w:val="00607926"/>
    <w:rsid w:val="00607C65"/>
    <w:rsid w:val="00607EC6"/>
    <w:rsid w:val="0061037E"/>
    <w:rsid w:val="006106E7"/>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6BA"/>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56A"/>
    <w:rsid w:val="00624BCF"/>
    <w:rsid w:val="00624E46"/>
    <w:rsid w:val="00624F29"/>
    <w:rsid w:val="00624F5D"/>
    <w:rsid w:val="00625121"/>
    <w:rsid w:val="00625299"/>
    <w:rsid w:val="00625564"/>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7EC"/>
    <w:rsid w:val="006329C7"/>
    <w:rsid w:val="00633987"/>
    <w:rsid w:val="00633EFA"/>
    <w:rsid w:val="00633F00"/>
    <w:rsid w:val="00633F8F"/>
    <w:rsid w:val="0063414F"/>
    <w:rsid w:val="006343D9"/>
    <w:rsid w:val="006348DB"/>
    <w:rsid w:val="00634908"/>
    <w:rsid w:val="00634F1A"/>
    <w:rsid w:val="00635071"/>
    <w:rsid w:val="006356A4"/>
    <w:rsid w:val="006356BB"/>
    <w:rsid w:val="00635BC0"/>
    <w:rsid w:val="00635F71"/>
    <w:rsid w:val="00635F9C"/>
    <w:rsid w:val="006360B9"/>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120"/>
    <w:rsid w:val="0064383B"/>
    <w:rsid w:val="00643EEA"/>
    <w:rsid w:val="00644A2A"/>
    <w:rsid w:val="00644A97"/>
    <w:rsid w:val="00644CE9"/>
    <w:rsid w:val="00644FF1"/>
    <w:rsid w:val="006452CF"/>
    <w:rsid w:val="00645622"/>
    <w:rsid w:val="00645659"/>
    <w:rsid w:val="006458B7"/>
    <w:rsid w:val="006458F8"/>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1B1"/>
    <w:rsid w:val="00652416"/>
    <w:rsid w:val="006525B5"/>
    <w:rsid w:val="00652AD7"/>
    <w:rsid w:val="00652AF5"/>
    <w:rsid w:val="006532A1"/>
    <w:rsid w:val="006532F5"/>
    <w:rsid w:val="00653BD5"/>
    <w:rsid w:val="00653C7E"/>
    <w:rsid w:val="00653DEF"/>
    <w:rsid w:val="00653E4C"/>
    <w:rsid w:val="00653E55"/>
    <w:rsid w:val="0065422F"/>
    <w:rsid w:val="00654703"/>
    <w:rsid w:val="0065543B"/>
    <w:rsid w:val="0065582D"/>
    <w:rsid w:val="00655A03"/>
    <w:rsid w:val="00655CC0"/>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0"/>
    <w:rsid w:val="00662A0D"/>
    <w:rsid w:val="00662B36"/>
    <w:rsid w:val="0066304C"/>
    <w:rsid w:val="00663275"/>
    <w:rsid w:val="006635B2"/>
    <w:rsid w:val="00663704"/>
    <w:rsid w:val="00663ABF"/>
    <w:rsid w:val="00663AF9"/>
    <w:rsid w:val="0066432C"/>
    <w:rsid w:val="00664963"/>
    <w:rsid w:val="00664BB4"/>
    <w:rsid w:val="00664CFE"/>
    <w:rsid w:val="00665042"/>
    <w:rsid w:val="00665547"/>
    <w:rsid w:val="00665B2C"/>
    <w:rsid w:val="00665F87"/>
    <w:rsid w:val="00666170"/>
    <w:rsid w:val="00666383"/>
    <w:rsid w:val="006664EF"/>
    <w:rsid w:val="006665BD"/>
    <w:rsid w:val="00666AF7"/>
    <w:rsid w:val="00666D1E"/>
    <w:rsid w:val="00667670"/>
    <w:rsid w:val="00667752"/>
    <w:rsid w:val="0066787B"/>
    <w:rsid w:val="00667ABA"/>
    <w:rsid w:val="00667D68"/>
    <w:rsid w:val="00667DA4"/>
    <w:rsid w:val="0067008A"/>
    <w:rsid w:val="006703DB"/>
    <w:rsid w:val="00671237"/>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D0D"/>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336"/>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3E74"/>
    <w:rsid w:val="00684078"/>
    <w:rsid w:val="006842EF"/>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3D77"/>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3EF0"/>
    <w:rsid w:val="006A4111"/>
    <w:rsid w:val="006A41D7"/>
    <w:rsid w:val="006A4382"/>
    <w:rsid w:val="006A441C"/>
    <w:rsid w:val="006A4E08"/>
    <w:rsid w:val="006A542A"/>
    <w:rsid w:val="006A5467"/>
    <w:rsid w:val="006A58A5"/>
    <w:rsid w:val="006A5B47"/>
    <w:rsid w:val="006A5DF3"/>
    <w:rsid w:val="006A60E5"/>
    <w:rsid w:val="006A6669"/>
    <w:rsid w:val="006A6802"/>
    <w:rsid w:val="006A6F5D"/>
    <w:rsid w:val="006A7087"/>
    <w:rsid w:val="006A70F9"/>
    <w:rsid w:val="006A7462"/>
    <w:rsid w:val="006A7A95"/>
    <w:rsid w:val="006A7DB2"/>
    <w:rsid w:val="006B02E2"/>
    <w:rsid w:val="006B05F0"/>
    <w:rsid w:val="006B0CC3"/>
    <w:rsid w:val="006B0CD8"/>
    <w:rsid w:val="006B0E81"/>
    <w:rsid w:val="006B0F43"/>
    <w:rsid w:val="006B1003"/>
    <w:rsid w:val="006B107B"/>
    <w:rsid w:val="006B12AB"/>
    <w:rsid w:val="006B1319"/>
    <w:rsid w:val="006B1D11"/>
    <w:rsid w:val="006B29D4"/>
    <w:rsid w:val="006B2C76"/>
    <w:rsid w:val="006B2E1E"/>
    <w:rsid w:val="006B323F"/>
    <w:rsid w:val="006B35C5"/>
    <w:rsid w:val="006B3974"/>
    <w:rsid w:val="006B3A4E"/>
    <w:rsid w:val="006B3D20"/>
    <w:rsid w:val="006B3E29"/>
    <w:rsid w:val="006B477D"/>
    <w:rsid w:val="006B4B64"/>
    <w:rsid w:val="006B4D68"/>
    <w:rsid w:val="006B5150"/>
    <w:rsid w:val="006B53FD"/>
    <w:rsid w:val="006B59D6"/>
    <w:rsid w:val="006B5D8C"/>
    <w:rsid w:val="006B5F00"/>
    <w:rsid w:val="006B6257"/>
    <w:rsid w:val="006B62EB"/>
    <w:rsid w:val="006B6573"/>
    <w:rsid w:val="006B666B"/>
    <w:rsid w:val="006B6B0A"/>
    <w:rsid w:val="006B6D31"/>
    <w:rsid w:val="006B7117"/>
    <w:rsid w:val="006B72F5"/>
    <w:rsid w:val="006B7AC3"/>
    <w:rsid w:val="006B7BED"/>
    <w:rsid w:val="006B7C64"/>
    <w:rsid w:val="006B7D18"/>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2A0"/>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2224"/>
    <w:rsid w:val="006D3402"/>
    <w:rsid w:val="006D39CF"/>
    <w:rsid w:val="006D3E33"/>
    <w:rsid w:val="006D4325"/>
    <w:rsid w:val="006D488B"/>
    <w:rsid w:val="006D48F3"/>
    <w:rsid w:val="006D5BB1"/>
    <w:rsid w:val="006D61B2"/>
    <w:rsid w:val="006D61E4"/>
    <w:rsid w:val="006D6231"/>
    <w:rsid w:val="006D62B2"/>
    <w:rsid w:val="006D66A1"/>
    <w:rsid w:val="006D6A16"/>
    <w:rsid w:val="006D6A1B"/>
    <w:rsid w:val="006D6D4B"/>
    <w:rsid w:val="006D6D7F"/>
    <w:rsid w:val="006D71FF"/>
    <w:rsid w:val="006D726B"/>
    <w:rsid w:val="006D7416"/>
    <w:rsid w:val="006D78FF"/>
    <w:rsid w:val="006D79ED"/>
    <w:rsid w:val="006E06FE"/>
    <w:rsid w:val="006E0809"/>
    <w:rsid w:val="006E0F19"/>
    <w:rsid w:val="006E17AF"/>
    <w:rsid w:val="006E18E9"/>
    <w:rsid w:val="006E29E9"/>
    <w:rsid w:val="006E2D6D"/>
    <w:rsid w:val="006E30B0"/>
    <w:rsid w:val="006E33A8"/>
    <w:rsid w:val="006E341E"/>
    <w:rsid w:val="006E377C"/>
    <w:rsid w:val="006E3E57"/>
    <w:rsid w:val="006E406C"/>
    <w:rsid w:val="006E42D7"/>
    <w:rsid w:val="006E465D"/>
    <w:rsid w:val="006E4C19"/>
    <w:rsid w:val="006E4F5B"/>
    <w:rsid w:val="006E5185"/>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E79"/>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4B"/>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2F98"/>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6F39"/>
    <w:rsid w:val="007170D7"/>
    <w:rsid w:val="0071773D"/>
    <w:rsid w:val="007178D6"/>
    <w:rsid w:val="007179CD"/>
    <w:rsid w:val="00717C7F"/>
    <w:rsid w:val="00717D49"/>
    <w:rsid w:val="00717F25"/>
    <w:rsid w:val="0072070E"/>
    <w:rsid w:val="00720AD6"/>
    <w:rsid w:val="00720DCD"/>
    <w:rsid w:val="007211D3"/>
    <w:rsid w:val="0072160F"/>
    <w:rsid w:val="00721BCE"/>
    <w:rsid w:val="00721D16"/>
    <w:rsid w:val="00721DBE"/>
    <w:rsid w:val="00721E83"/>
    <w:rsid w:val="00722203"/>
    <w:rsid w:val="007225C6"/>
    <w:rsid w:val="007227BE"/>
    <w:rsid w:val="00722817"/>
    <w:rsid w:val="0072282C"/>
    <w:rsid w:val="00722A97"/>
    <w:rsid w:val="00722D6A"/>
    <w:rsid w:val="00722EFD"/>
    <w:rsid w:val="0072301C"/>
    <w:rsid w:val="00723A09"/>
    <w:rsid w:val="00723C72"/>
    <w:rsid w:val="00723D49"/>
    <w:rsid w:val="00724055"/>
    <w:rsid w:val="007241BF"/>
    <w:rsid w:val="00724F87"/>
    <w:rsid w:val="00725362"/>
    <w:rsid w:val="007269A9"/>
    <w:rsid w:val="00726C76"/>
    <w:rsid w:val="007272F9"/>
    <w:rsid w:val="00727700"/>
    <w:rsid w:val="0072773C"/>
    <w:rsid w:val="00727A91"/>
    <w:rsid w:val="00727E9F"/>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5BF1"/>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12B"/>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2704"/>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8C"/>
    <w:rsid w:val="007641E8"/>
    <w:rsid w:val="007643D2"/>
    <w:rsid w:val="00764481"/>
    <w:rsid w:val="00764597"/>
    <w:rsid w:val="00765E83"/>
    <w:rsid w:val="00765EF2"/>
    <w:rsid w:val="00765F8F"/>
    <w:rsid w:val="007666EB"/>
    <w:rsid w:val="00767DE6"/>
    <w:rsid w:val="00767E91"/>
    <w:rsid w:val="00770108"/>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847"/>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BA1"/>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4BE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443"/>
    <w:rsid w:val="007A36E9"/>
    <w:rsid w:val="007A3829"/>
    <w:rsid w:val="007A3B77"/>
    <w:rsid w:val="007A3FFF"/>
    <w:rsid w:val="007A4039"/>
    <w:rsid w:val="007A41B0"/>
    <w:rsid w:val="007A440B"/>
    <w:rsid w:val="007A48DD"/>
    <w:rsid w:val="007A5677"/>
    <w:rsid w:val="007A57F5"/>
    <w:rsid w:val="007A5861"/>
    <w:rsid w:val="007A5A1B"/>
    <w:rsid w:val="007A60C2"/>
    <w:rsid w:val="007A6613"/>
    <w:rsid w:val="007A7BDA"/>
    <w:rsid w:val="007A7D44"/>
    <w:rsid w:val="007B0204"/>
    <w:rsid w:val="007B0464"/>
    <w:rsid w:val="007B0639"/>
    <w:rsid w:val="007B06F2"/>
    <w:rsid w:val="007B088D"/>
    <w:rsid w:val="007B098C"/>
    <w:rsid w:val="007B0E11"/>
    <w:rsid w:val="007B1DB0"/>
    <w:rsid w:val="007B2067"/>
    <w:rsid w:val="007B2251"/>
    <w:rsid w:val="007B2D30"/>
    <w:rsid w:val="007B2D3E"/>
    <w:rsid w:val="007B2DC2"/>
    <w:rsid w:val="007B2F7F"/>
    <w:rsid w:val="007B313F"/>
    <w:rsid w:val="007B3F2E"/>
    <w:rsid w:val="007B4203"/>
    <w:rsid w:val="007B4A1B"/>
    <w:rsid w:val="007B4F0B"/>
    <w:rsid w:val="007B5C6C"/>
    <w:rsid w:val="007B5FB4"/>
    <w:rsid w:val="007B62A4"/>
    <w:rsid w:val="007B6710"/>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163"/>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3D4"/>
    <w:rsid w:val="007D0473"/>
    <w:rsid w:val="007D070C"/>
    <w:rsid w:val="007D0CCA"/>
    <w:rsid w:val="007D0DDC"/>
    <w:rsid w:val="007D0FE4"/>
    <w:rsid w:val="007D138A"/>
    <w:rsid w:val="007D1807"/>
    <w:rsid w:val="007D1CF8"/>
    <w:rsid w:val="007D1DC8"/>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1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56A"/>
    <w:rsid w:val="007E77B1"/>
    <w:rsid w:val="007E7851"/>
    <w:rsid w:val="007E7865"/>
    <w:rsid w:val="007E7A11"/>
    <w:rsid w:val="007E7D83"/>
    <w:rsid w:val="007E7DE8"/>
    <w:rsid w:val="007E7E0B"/>
    <w:rsid w:val="007E7F51"/>
    <w:rsid w:val="007F01FB"/>
    <w:rsid w:val="007F0371"/>
    <w:rsid w:val="007F0502"/>
    <w:rsid w:val="007F0D70"/>
    <w:rsid w:val="007F0E82"/>
    <w:rsid w:val="007F0E9A"/>
    <w:rsid w:val="007F1065"/>
    <w:rsid w:val="007F12A2"/>
    <w:rsid w:val="007F16BC"/>
    <w:rsid w:val="007F18E7"/>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821"/>
    <w:rsid w:val="0080398A"/>
    <w:rsid w:val="00803E4C"/>
    <w:rsid w:val="00804268"/>
    <w:rsid w:val="00804801"/>
    <w:rsid w:val="00804BBB"/>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A86"/>
    <w:rsid w:val="00820B13"/>
    <w:rsid w:val="00820E54"/>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DD3"/>
    <w:rsid w:val="00832F52"/>
    <w:rsid w:val="00832FAA"/>
    <w:rsid w:val="008330B5"/>
    <w:rsid w:val="0083310B"/>
    <w:rsid w:val="0083320A"/>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8F7"/>
    <w:rsid w:val="00841A4E"/>
    <w:rsid w:val="00841B6D"/>
    <w:rsid w:val="00841EDD"/>
    <w:rsid w:val="00842260"/>
    <w:rsid w:val="00842314"/>
    <w:rsid w:val="008426CA"/>
    <w:rsid w:val="00842F37"/>
    <w:rsid w:val="00843196"/>
    <w:rsid w:val="00843320"/>
    <w:rsid w:val="0084353F"/>
    <w:rsid w:val="008437A6"/>
    <w:rsid w:val="008439E2"/>
    <w:rsid w:val="00843FF1"/>
    <w:rsid w:val="008442DB"/>
    <w:rsid w:val="00844396"/>
    <w:rsid w:val="00844474"/>
    <w:rsid w:val="0084484C"/>
    <w:rsid w:val="00844B88"/>
    <w:rsid w:val="00845090"/>
    <w:rsid w:val="00845242"/>
    <w:rsid w:val="008452A8"/>
    <w:rsid w:val="008457AD"/>
    <w:rsid w:val="00845A72"/>
    <w:rsid w:val="00845B67"/>
    <w:rsid w:val="00846232"/>
    <w:rsid w:val="00846528"/>
    <w:rsid w:val="00846766"/>
    <w:rsid w:val="0084698C"/>
    <w:rsid w:val="00846D78"/>
    <w:rsid w:val="0084731E"/>
    <w:rsid w:val="00847689"/>
    <w:rsid w:val="00847728"/>
    <w:rsid w:val="008477E6"/>
    <w:rsid w:val="0084792B"/>
    <w:rsid w:val="00847C41"/>
    <w:rsid w:val="00847E95"/>
    <w:rsid w:val="00850483"/>
    <w:rsid w:val="00850C40"/>
    <w:rsid w:val="00850C9F"/>
    <w:rsid w:val="00851024"/>
    <w:rsid w:val="00851427"/>
    <w:rsid w:val="00851548"/>
    <w:rsid w:val="00851B2A"/>
    <w:rsid w:val="00851CB0"/>
    <w:rsid w:val="00851CEF"/>
    <w:rsid w:val="00852BC6"/>
    <w:rsid w:val="00853121"/>
    <w:rsid w:val="0085317A"/>
    <w:rsid w:val="00853219"/>
    <w:rsid w:val="008538BB"/>
    <w:rsid w:val="008538E8"/>
    <w:rsid w:val="0085447C"/>
    <w:rsid w:val="008544B1"/>
    <w:rsid w:val="00854C4E"/>
    <w:rsid w:val="00854F27"/>
    <w:rsid w:val="008552FD"/>
    <w:rsid w:val="00855477"/>
    <w:rsid w:val="0085568A"/>
    <w:rsid w:val="00855A6C"/>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79"/>
    <w:rsid w:val="008632C3"/>
    <w:rsid w:val="00863488"/>
    <w:rsid w:val="0086357D"/>
    <w:rsid w:val="00863A31"/>
    <w:rsid w:val="00863A8C"/>
    <w:rsid w:val="00864447"/>
    <w:rsid w:val="0086459D"/>
    <w:rsid w:val="00864B6C"/>
    <w:rsid w:val="00864C62"/>
    <w:rsid w:val="00864F0F"/>
    <w:rsid w:val="008650DD"/>
    <w:rsid w:val="00865205"/>
    <w:rsid w:val="008657D3"/>
    <w:rsid w:val="008657EA"/>
    <w:rsid w:val="00865BE4"/>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181"/>
    <w:rsid w:val="008742AA"/>
    <w:rsid w:val="008744D2"/>
    <w:rsid w:val="008745B6"/>
    <w:rsid w:val="008757D8"/>
    <w:rsid w:val="00875980"/>
    <w:rsid w:val="00875BC6"/>
    <w:rsid w:val="00875EFE"/>
    <w:rsid w:val="00876016"/>
    <w:rsid w:val="008806FD"/>
    <w:rsid w:val="00880F81"/>
    <w:rsid w:val="00881627"/>
    <w:rsid w:val="00881A6F"/>
    <w:rsid w:val="00881FBD"/>
    <w:rsid w:val="008825F1"/>
    <w:rsid w:val="008826F4"/>
    <w:rsid w:val="008831B2"/>
    <w:rsid w:val="0088371F"/>
    <w:rsid w:val="00883BB7"/>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2720"/>
    <w:rsid w:val="008A3410"/>
    <w:rsid w:val="008A35D9"/>
    <w:rsid w:val="008A3763"/>
    <w:rsid w:val="008A3DF1"/>
    <w:rsid w:val="008A402D"/>
    <w:rsid w:val="008A41F7"/>
    <w:rsid w:val="008A4350"/>
    <w:rsid w:val="008A4443"/>
    <w:rsid w:val="008A4E0C"/>
    <w:rsid w:val="008A5202"/>
    <w:rsid w:val="008A52BF"/>
    <w:rsid w:val="008A54B6"/>
    <w:rsid w:val="008A5925"/>
    <w:rsid w:val="008A5BFC"/>
    <w:rsid w:val="008A5DD9"/>
    <w:rsid w:val="008A619C"/>
    <w:rsid w:val="008A6944"/>
    <w:rsid w:val="008A6AB9"/>
    <w:rsid w:val="008A7317"/>
    <w:rsid w:val="008A73FC"/>
    <w:rsid w:val="008A7410"/>
    <w:rsid w:val="008B03E6"/>
    <w:rsid w:val="008B03F3"/>
    <w:rsid w:val="008B04F6"/>
    <w:rsid w:val="008B08BB"/>
    <w:rsid w:val="008B0A38"/>
    <w:rsid w:val="008B0A69"/>
    <w:rsid w:val="008B0CAA"/>
    <w:rsid w:val="008B1180"/>
    <w:rsid w:val="008B1A80"/>
    <w:rsid w:val="008B2BC7"/>
    <w:rsid w:val="008B2D35"/>
    <w:rsid w:val="008B2D45"/>
    <w:rsid w:val="008B3899"/>
    <w:rsid w:val="008B3A7A"/>
    <w:rsid w:val="008B3CD7"/>
    <w:rsid w:val="008B3D23"/>
    <w:rsid w:val="008B3DCC"/>
    <w:rsid w:val="008B3F53"/>
    <w:rsid w:val="008B4329"/>
    <w:rsid w:val="008B4D4A"/>
    <w:rsid w:val="008B4D89"/>
    <w:rsid w:val="008B51B5"/>
    <w:rsid w:val="008B5270"/>
    <w:rsid w:val="008B543C"/>
    <w:rsid w:val="008B5481"/>
    <w:rsid w:val="008B56CC"/>
    <w:rsid w:val="008B570A"/>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042"/>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EC1"/>
    <w:rsid w:val="008D4FFA"/>
    <w:rsid w:val="008D586D"/>
    <w:rsid w:val="008D5899"/>
    <w:rsid w:val="008D5CA9"/>
    <w:rsid w:val="008D6D79"/>
    <w:rsid w:val="008D7196"/>
    <w:rsid w:val="008D737D"/>
    <w:rsid w:val="008D7386"/>
    <w:rsid w:val="008D79C6"/>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38F7"/>
    <w:rsid w:val="008E4263"/>
    <w:rsid w:val="008E4345"/>
    <w:rsid w:val="008E43B8"/>
    <w:rsid w:val="008E477F"/>
    <w:rsid w:val="008E47F6"/>
    <w:rsid w:val="008E4903"/>
    <w:rsid w:val="008E5333"/>
    <w:rsid w:val="008E560D"/>
    <w:rsid w:val="008E56C9"/>
    <w:rsid w:val="008E56DD"/>
    <w:rsid w:val="008E58AE"/>
    <w:rsid w:val="008E59DF"/>
    <w:rsid w:val="008E5D46"/>
    <w:rsid w:val="008E6028"/>
    <w:rsid w:val="008E6146"/>
    <w:rsid w:val="008E63E1"/>
    <w:rsid w:val="008E6476"/>
    <w:rsid w:val="008E655F"/>
    <w:rsid w:val="008E667F"/>
    <w:rsid w:val="008E66C4"/>
    <w:rsid w:val="008E6B1D"/>
    <w:rsid w:val="008E6C30"/>
    <w:rsid w:val="008E6E9E"/>
    <w:rsid w:val="008E72EB"/>
    <w:rsid w:val="008E7F32"/>
    <w:rsid w:val="008E7FAE"/>
    <w:rsid w:val="008F0072"/>
    <w:rsid w:val="008F09C1"/>
    <w:rsid w:val="008F1D07"/>
    <w:rsid w:val="008F2093"/>
    <w:rsid w:val="008F21E3"/>
    <w:rsid w:val="008F23AF"/>
    <w:rsid w:val="008F253A"/>
    <w:rsid w:val="008F2F60"/>
    <w:rsid w:val="008F347B"/>
    <w:rsid w:val="008F35E3"/>
    <w:rsid w:val="008F4AD9"/>
    <w:rsid w:val="008F4E8E"/>
    <w:rsid w:val="008F529C"/>
    <w:rsid w:val="008F533A"/>
    <w:rsid w:val="008F55B8"/>
    <w:rsid w:val="008F55D2"/>
    <w:rsid w:val="008F5D2A"/>
    <w:rsid w:val="008F5EBD"/>
    <w:rsid w:val="008F6393"/>
    <w:rsid w:val="008F67A7"/>
    <w:rsid w:val="008F6A89"/>
    <w:rsid w:val="008F6AC4"/>
    <w:rsid w:val="008F6D33"/>
    <w:rsid w:val="008F6D7F"/>
    <w:rsid w:val="008F7446"/>
    <w:rsid w:val="008F76F1"/>
    <w:rsid w:val="008F797D"/>
    <w:rsid w:val="008F7D60"/>
    <w:rsid w:val="008F7E60"/>
    <w:rsid w:val="008F7EA6"/>
    <w:rsid w:val="00900A1C"/>
    <w:rsid w:val="00900D5A"/>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048"/>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C5B"/>
    <w:rsid w:val="00925DA3"/>
    <w:rsid w:val="00925E4B"/>
    <w:rsid w:val="009264FD"/>
    <w:rsid w:val="0092651A"/>
    <w:rsid w:val="0092672D"/>
    <w:rsid w:val="00926CDF"/>
    <w:rsid w:val="00926D88"/>
    <w:rsid w:val="00926DA6"/>
    <w:rsid w:val="00927B8E"/>
    <w:rsid w:val="00930975"/>
    <w:rsid w:val="00930A0F"/>
    <w:rsid w:val="00930A90"/>
    <w:rsid w:val="00930B2F"/>
    <w:rsid w:val="00930C86"/>
    <w:rsid w:val="00931229"/>
    <w:rsid w:val="00931280"/>
    <w:rsid w:val="00931521"/>
    <w:rsid w:val="00931952"/>
    <w:rsid w:val="00931FE0"/>
    <w:rsid w:val="00932165"/>
    <w:rsid w:val="00932332"/>
    <w:rsid w:val="0093240F"/>
    <w:rsid w:val="0093257E"/>
    <w:rsid w:val="00932812"/>
    <w:rsid w:val="00933022"/>
    <w:rsid w:val="0093332A"/>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0D4"/>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711"/>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A7E"/>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1B74"/>
    <w:rsid w:val="0097228C"/>
    <w:rsid w:val="009726A9"/>
    <w:rsid w:val="009729F8"/>
    <w:rsid w:val="00972CD2"/>
    <w:rsid w:val="009730AB"/>
    <w:rsid w:val="0097335B"/>
    <w:rsid w:val="00973CFD"/>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2F83"/>
    <w:rsid w:val="009832A4"/>
    <w:rsid w:val="00983543"/>
    <w:rsid w:val="00983B65"/>
    <w:rsid w:val="00983C69"/>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87DF4"/>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734"/>
    <w:rsid w:val="00994CBD"/>
    <w:rsid w:val="00994DBA"/>
    <w:rsid w:val="00994DD5"/>
    <w:rsid w:val="00994FE9"/>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7A0"/>
    <w:rsid w:val="009A098F"/>
    <w:rsid w:val="009A09D7"/>
    <w:rsid w:val="009A0ADB"/>
    <w:rsid w:val="009A108C"/>
    <w:rsid w:val="009A128E"/>
    <w:rsid w:val="009A164D"/>
    <w:rsid w:val="009A1AF7"/>
    <w:rsid w:val="009A1BFB"/>
    <w:rsid w:val="009A1C0E"/>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519"/>
    <w:rsid w:val="009B071A"/>
    <w:rsid w:val="009B0A01"/>
    <w:rsid w:val="009B0A1C"/>
    <w:rsid w:val="009B1134"/>
    <w:rsid w:val="009B153B"/>
    <w:rsid w:val="009B16F0"/>
    <w:rsid w:val="009B2146"/>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623"/>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6D85"/>
    <w:rsid w:val="009C7109"/>
    <w:rsid w:val="009C7960"/>
    <w:rsid w:val="009C7F04"/>
    <w:rsid w:val="009D0171"/>
    <w:rsid w:val="009D03C4"/>
    <w:rsid w:val="009D09B2"/>
    <w:rsid w:val="009D0A09"/>
    <w:rsid w:val="009D0DE8"/>
    <w:rsid w:val="009D14E4"/>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1E80"/>
    <w:rsid w:val="009E2699"/>
    <w:rsid w:val="009E27DB"/>
    <w:rsid w:val="009E289F"/>
    <w:rsid w:val="009E2C85"/>
    <w:rsid w:val="009E3005"/>
    <w:rsid w:val="009E3047"/>
    <w:rsid w:val="009E3179"/>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AA8"/>
    <w:rsid w:val="009E6C43"/>
    <w:rsid w:val="009E7409"/>
    <w:rsid w:val="009E7756"/>
    <w:rsid w:val="009E781E"/>
    <w:rsid w:val="009E7944"/>
    <w:rsid w:val="009E7CEE"/>
    <w:rsid w:val="009E7F4A"/>
    <w:rsid w:val="009F04A5"/>
    <w:rsid w:val="009F0706"/>
    <w:rsid w:val="009F0DFC"/>
    <w:rsid w:val="009F0F75"/>
    <w:rsid w:val="009F0FDA"/>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039"/>
    <w:rsid w:val="009F745C"/>
    <w:rsid w:val="009F74A0"/>
    <w:rsid w:val="009F7B6C"/>
    <w:rsid w:val="009F7C11"/>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B48"/>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3F3D"/>
    <w:rsid w:val="00A1404D"/>
    <w:rsid w:val="00A1416D"/>
    <w:rsid w:val="00A144D2"/>
    <w:rsid w:val="00A1452E"/>
    <w:rsid w:val="00A14641"/>
    <w:rsid w:val="00A14EE0"/>
    <w:rsid w:val="00A15415"/>
    <w:rsid w:val="00A15946"/>
    <w:rsid w:val="00A15ECA"/>
    <w:rsid w:val="00A16071"/>
    <w:rsid w:val="00A161BB"/>
    <w:rsid w:val="00A16B2A"/>
    <w:rsid w:val="00A16F49"/>
    <w:rsid w:val="00A17664"/>
    <w:rsid w:val="00A17712"/>
    <w:rsid w:val="00A17CCA"/>
    <w:rsid w:val="00A17ECD"/>
    <w:rsid w:val="00A20201"/>
    <w:rsid w:val="00A20AB1"/>
    <w:rsid w:val="00A20CC2"/>
    <w:rsid w:val="00A20D26"/>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517"/>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A27"/>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158"/>
    <w:rsid w:val="00A45285"/>
    <w:rsid w:val="00A452F8"/>
    <w:rsid w:val="00A4587E"/>
    <w:rsid w:val="00A45B45"/>
    <w:rsid w:val="00A46198"/>
    <w:rsid w:val="00A4640D"/>
    <w:rsid w:val="00A4658A"/>
    <w:rsid w:val="00A46A85"/>
    <w:rsid w:val="00A4710A"/>
    <w:rsid w:val="00A473BB"/>
    <w:rsid w:val="00A476B4"/>
    <w:rsid w:val="00A50328"/>
    <w:rsid w:val="00A5067F"/>
    <w:rsid w:val="00A506A5"/>
    <w:rsid w:val="00A50992"/>
    <w:rsid w:val="00A50DBE"/>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7AD"/>
    <w:rsid w:val="00A57C48"/>
    <w:rsid w:val="00A60333"/>
    <w:rsid w:val="00A603B3"/>
    <w:rsid w:val="00A60A3B"/>
    <w:rsid w:val="00A60CDA"/>
    <w:rsid w:val="00A60DAF"/>
    <w:rsid w:val="00A61018"/>
    <w:rsid w:val="00A61457"/>
    <w:rsid w:val="00A61598"/>
    <w:rsid w:val="00A6183B"/>
    <w:rsid w:val="00A62CA5"/>
    <w:rsid w:val="00A62D97"/>
    <w:rsid w:val="00A632FB"/>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584"/>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0D3"/>
    <w:rsid w:val="00A77A5B"/>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156"/>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1FD0"/>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8ED"/>
    <w:rsid w:val="00AC2C05"/>
    <w:rsid w:val="00AC2C4E"/>
    <w:rsid w:val="00AC2E83"/>
    <w:rsid w:val="00AC3357"/>
    <w:rsid w:val="00AC3813"/>
    <w:rsid w:val="00AC384D"/>
    <w:rsid w:val="00AC38AA"/>
    <w:rsid w:val="00AC3FD5"/>
    <w:rsid w:val="00AC4283"/>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2A7"/>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D9E"/>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27B"/>
    <w:rsid w:val="00B01798"/>
    <w:rsid w:val="00B0188E"/>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49"/>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04D"/>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2A5"/>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0BB"/>
    <w:rsid w:val="00B32978"/>
    <w:rsid w:val="00B32F05"/>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B41"/>
    <w:rsid w:val="00B46C4C"/>
    <w:rsid w:val="00B46F29"/>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085"/>
    <w:rsid w:val="00B52103"/>
    <w:rsid w:val="00B5254B"/>
    <w:rsid w:val="00B525B2"/>
    <w:rsid w:val="00B5284B"/>
    <w:rsid w:val="00B52CD5"/>
    <w:rsid w:val="00B52D94"/>
    <w:rsid w:val="00B52DE4"/>
    <w:rsid w:val="00B53108"/>
    <w:rsid w:val="00B532D0"/>
    <w:rsid w:val="00B53C9E"/>
    <w:rsid w:val="00B54197"/>
    <w:rsid w:val="00B542AE"/>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79A"/>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2C3"/>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0F92"/>
    <w:rsid w:val="00B815A6"/>
    <w:rsid w:val="00B81DC6"/>
    <w:rsid w:val="00B8249F"/>
    <w:rsid w:val="00B82AC0"/>
    <w:rsid w:val="00B82D06"/>
    <w:rsid w:val="00B83091"/>
    <w:rsid w:val="00B830F0"/>
    <w:rsid w:val="00B831A6"/>
    <w:rsid w:val="00B8324E"/>
    <w:rsid w:val="00B834EA"/>
    <w:rsid w:val="00B83580"/>
    <w:rsid w:val="00B835E5"/>
    <w:rsid w:val="00B836B2"/>
    <w:rsid w:val="00B83A5C"/>
    <w:rsid w:val="00B83B86"/>
    <w:rsid w:val="00B83D0C"/>
    <w:rsid w:val="00B843B3"/>
    <w:rsid w:val="00B84751"/>
    <w:rsid w:val="00B84762"/>
    <w:rsid w:val="00B850AD"/>
    <w:rsid w:val="00B85685"/>
    <w:rsid w:val="00B857EF"/>
    <w:rsid w:val="00B85B4D"/>
    <w:rsid w:val="00B85B56"/>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3B7"/>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2C20"/>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468E"/>
    <w:rsid w:val="00BB47CB"/>
    <w:rsid w:val="00BB4B67"/>
    <w:rsid w:val="00BB525B"/>
    <w:rsid w:val="00BB55E2"/>
    <w:rsid w:val="00BB595A"/>
    <w:rsid w:val="00BB5F27"/>
    <w:rsid w:val="00BB6473"/>
    <w:rsid w:val="00BB6646"/>
    <w:rsid w:val="00BB67B4"/>
    <w:rsid w:val="00BB6F8E"/>
    <w:rsid w:val="00BB733E"/>
    <w:rsid w:val="00BB7979"/>
    <w:rsid w:val="00BB7B33"/>
    <w:rsid w:val="00BB7E05"/>
    <w:rsid w:val="00BC0567"/>
    <w:rsid w:val="00BC0722"/>
    <w:rsid w:val="00BC074E"/>
    <w:rsid w:val="00BC0968"/>
    <w:rsid w:val="00BC0AE7"/>
    <w:rsid w:val="00BC0C6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751"/>
    <w:rsid w:val="00BE0816"/>
    <w:rsid w:val="00BE0FCA"/>
    <w:rsid w:val="00BE1309"/>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D8B"/>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8F4"/>
    <w:rsid w:val="00BF5E48"/>
    <w:rsid w:val="00BF638A"/>
    <w:rsid w:val="00BF6557"/>
    <w:rsid w:val="00BF6732"/>
    <w:rsid w:val="00BF6940"/>
    <w:rsid w:val="00BF72D2"/>
    <w:rsid w:val="00BF7861"/>
    <w:rsid w:val="00BF7B98"/>
    <w:rsid w:val="00BF7C0F"/>
    <w:rsid w:val="00BF7C61"/>
    <w:rsid w:val="00BF7E35"/>
    <w:rsid w:val="00C00C59"/>
    <w:rsid w:val="00C00D2E"/>
    <w:rsid w:val="00C0119F"/>
    <w:rsid w:val="00C012F1"/>
    <w:rsid w:val="00C01921"/>
    <w:rsid w:val="00C01982"/>
    <w:rsid w:val="00C019AE"/>
    <w:rsid w:val="00C01ED1"/>
    <w:rsid w:val="00C02237"/>
    <w:rsid w:val="00C0224E"/>
    <w:rsid w:val="00C02AF7"/>
    <w:rsid w:val="00C02E49"/>
    <w:rsid w:val="00C02F47"/>
    <w:rsid w:val="00C03303"/>
    <w:rsid w:val="00C03562"/>
    <w:rsid w:val="00C03585"/>
    <w:rsid w:val="00C03B54"/>
    <w:rsid w:val="00C03C5E"/>
    <w:rsid w:val="00C03E60"/>
    <w:rsid w:val="00C04552"/>
    <w:rsid w:val="00C04741"/>
    <w:rsid w:val="00C0476B"/>
    <w:rsid w:val="00C047E6"/>
    <w:rsid w:val="00C049E4"/>
    <w:rsid w:val="00C04BAA"/>
    <w:rsid w:val="00C04F88"/>
    <w:rsid w:val="00C05019"/>
    <w:rsid w:val="00C052EE"/>
    <w:rsid w:val="00C05A73"/>
    <w:rsid w:val="00C05C16"/>
    <w:rsid w:val="00C060B6"/>
    <w:rsid w:val="00C063A7"/>
    <w:rsid w:val="00C06FF5"/>
    <w:rsid w:val="00C07191"/>
    <w:rsid w:val="00C07449"/>
    <w:rsid w:val="00C074DB"/>
    <w:rsid w:val="00C07D42"/>
    <w:rsid w:val="00C07D48"/>
    <w:rsid w:val="00C07D49"/>
    <w:rsid w:val="00C10239"/>
    <w:rsid w:val="00C104F7"/>
    <w:rsid w:val="00C10C98"/>
    <w:rsid w:val="00C11893"/>
    <w:rsid w:val="00C11B4B"/>
    <w:rsid w:val="00C12228"/>
    <w:rsid w:val="00C12379"/>
    <w:rsid w:val="00C1280C"/>
    <w:rsid w:val="00C12D5E"/>
    <w:rsid w:val="00C12F4E"/>
    <w:rsid w:val="00C135C9"/>
    <w:rsid w:val="00C13C4E"/>
    <w:rsid w:val="00C13DBE"/>
    <w:rsid w:val="00C14050"/>
    <w:rsid w:val="00C1417B"/>
    <w:rsid w:val="00C1430F"/>
    <w:rsid w:val="00C14F01"/>
    <w:rsid w:val="00C1518F"/>
    <w:rsid w:val="00C152BC"/>
    <w:rsid w:val="00C1564E"/>
    <w:rsid w:val="00C15AC7"/>
    <w:rsid w:val="00C15D04"/>
    <w:rsid w:val="00C16576"/>
    <w:rsid w:val="00C16BD3"/>
    <w:rsid w:val="00C16BDD"/>
    <w:rsid w:val="00C16C34"/>
    <w:rsid w:val="00C16D64"/>
    <w:rsid w:val="00C16E99"/>
    <w:rsid w:val="00C172D7"/>
    <w:rsid w:val="00C1789F"/>
    <w:rsid w:val="00C204BA"/>
    <w:rsid w:val="00C205EB"/>
    <w:rsid w:val="00C205FA"/>
    <w:rsid w:val="00C207CE"/>
    <w:rsid w:val="00C2098A"/>
    <w:rsid w:val="00C20C70"/>
    <w:rsid w:val="00C21530"/>
    <w:rsid w:val="00C2177B"/>
    <w:rsid w:val="00C217E7"/>
    <w:rsid w:val="00C21856"/>
    <w:rsid w:val="00C21D68"/>
    <w:rsid w:val="00C2275A"/>
    <w:rsid w:val="00C22DAC"/>
    <w:rsid w:val="00C23023"/>
    <w:rsid w:val="00C230CC"/>
    <w:rsid w:val="00C23330"/>
    <w:rsid w:val="00C240C1"/>
    <w:rsid w:val="00C240CF"/>
    <w:rsid w:val="00C241D5"/>
    <w:rsid w:val="00C24803"/>
    <w:rsid w:val="00C24872"/>
    <w:rsid w:val="00C249B7"/>
    <w:rsid w:val="00C24BD8"/>
    <w:rsid w:val="00C24D47"/>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220"/>
    <w:rsid w:val="00C33591"/>
    <w:rsid w:val="00C33B54"/>
    <w:rsid w:val="00C33DE5"/>
    <w:rsid w:val="00C340AE"/>
    <w:rsid w:val="00C340F3"/>
    <w:rsid w:val="00C34125"/>
    <w:rsid w:val="00C342ED"/>
    <w:rsid w:val="00C346DC"/>
    <w:rsid w:val="00C349F8"/>
    <w:rsid w:val="00C34BB3"/>
    <w:rsid w:val="00C34BCB"/>
    <w:rsid w:val="00C34C44"/>
    <w:rsid w:val="00C3501C"/>
    <w:rsid w:val="00C3510D"/>
    <w:rsid w:val="00C35273"/>
    <w:rsid w:val="00C355A8"/>
    <w:rsid w:val="00C357ED"/>
    <w:rsid w:val="00C35A97"/>
    <w:rsid w:val="00C35BAC"/>
    <w:rsid w:val="00C35D7F"/>
    <w:rsid w:val="00C35EE1"/>
    <w:rsid w:val="00C36481"/>
    <w:rsid w:val="00C3683B"/>
    <w:rsid w:val="00C36FE9"/>
    <w:rsid w:val="00C374B9"/>
    <w:rsid w:val="00C37B8E"/>
    <w:rsid w:val="00C37D5C"/>
    <w:rsid w:val="00C37D88"/>
    <w:rsid w:val="00C37D91"/>
    <w:rsid w:val="00C404D1"/>
    <w:rsid w:val="00C4078A"/>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1EE"/>
    <w:rsid w:val="00C528B4"/>
    <w:rsid w:val="00C528C6"/>
    <w:rsid w:val="00C52F20"/>
    <w:rsid w:val="00C536EA"/>
    <w:rsid w:val="00C5371B"/>
    <w:rsid w:val="00C53AD1"/>
    <w:rsid w:val="00C53CBB"/>
    <w:rsid w:val="00C5421A"/>
    <w:rsid w:val="00C544AD"/>
    <w:rsid w:val="00C547B8"/>
    <w:rsid w:val="00C54874"/>
    <w:rsid w:val="00C54A9A"/>
    <w:rsid w:val="00C54C29"/>
    <w:rsid w:val="00C54C70"/>
    <w:rsid w:val="00C5546E"/>
    <w:rsid w:val="00C55611"/>
    <w:rsid w:val="00C557FE"/>
    <w:rsid w:val="00C55AA8"/>
    <w:rsid w:val="00C55B83"/>
    <w:rsid w:val="00C5601D"/>
    <w:rsid w:val="00C5602F"/>
    <w:rsid w:val="00C56624"/>
    <w:rsid w:val="00C56858"/>
    <w:rsid w:val="00C568F9"/>
    <w:rsid w:val="00C56A78"/>
    <w:rsid w:val="00C56A8B"/>
    <w:rsid w:val="00C56CBB"/>
    <w:rsid w:val="00C56CC5"/>
    <w:rsid w:val="00C575A1"/>
    <w:rsid w:val="00C57D4E"/>
    <w:rsid w:val="00C57EEE"/>
    <w:rsid w:val="00C607B7"/>
    <w:rsid w:val="00C608BC"/>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B9D"/>
    <w:rsid w:val="00C67F18"/>
    <w:rsid w:val="00C67F8F"/>
    <w:rsid w:val="00C70049"/>
    <w:rsid w:val="00C70134"/>
    <w:rsid w:val="00C70286"/>
    <w:rsid w:val="00C70406"/>
    <w:rsid w:val="00C7040F"/>
    <w:rsid w:val="00C7114D"/>
    <w:rsid w:val="00C712EA"/>
    <w:rsid w:val="00C71666"/>
    <w:rsid w:val="00C71B59"/>
    <w:rsid w:val="00C71E90"/>
    <w:rsid w:val="00C7219D"/>
    <w:rsid w:val="00C721CB"/>
    <w:rsid w:val="00C7241B"/>
    <w:rsid w:val="00C728DC"/>
    <w:rsid w:val="00C728FD"/>
    <w:rsid w:val="00C72BEF"/>
    <w:rsid w:val="00C73238"/>
    <w:rsid w:val="00C736C7"/>
    <w:rsid w:val="00C74991"/>
    <w:rsid w:val="00C7531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367"/>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6D"/>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EF1"/>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982"/>
    <w:rsid w:val="00CB1ABC"/>
    <w:rsid w:val="00CB1EB9"/>
    <w:rsid w:val="00CB2103"/>
    <w:rsid w:val="00CB214B"/>
    <w:rsid w:val="00CB217A"/>
    <w:rsid w:val="00CB2432"/>
    <w:rsid w:val="00CB2698"/>
    <w:rsid w:val="00CB270C"/>
    <w:rsid w:val="00CB29A1"/>
    <w:rsid w:val="00CB2A40"/>
    <w:rsid w:val="00CB2D60"/>
    <w:rsid w:val="00CB2E3F"/>
    <w:rsid w:val="00CB2F54"/>
    <w:rsid w:val="00CB30B4"/>
    <w:rsid w:val="00CB30C4"/>
    <w:rsid w:val="00CB3143"/>
    <w:rsid w:val="00CB3980"/>
    <w:rsid w:val="00CB3C1B"/>
    <w:rsid w:val="00CB4D79"/>
    <w:rsid w:val="00CB4E72"/>
    <w:rsid w:val="00CB542B"/>
    <w:rsid w:val="00CB5516"/>
    <w:rsid w:val="00CB5BF0"/>
    <w:rsid w:val="00CB6486"/>
    <w:rsid w:val="00CB67DC"/>
    <w:rsid w:val="00CB6CCF"/>
    <w:rsid w:val="00CB6EA2"/>
    <w:rsid w:val="00CB73A6"/>
    <w:rsid w:val="00CB7AAE"/>
    <w:rsid w:val="00CB7CBE"/>
    <w:rsid w:val="00CC0421"/>
    <w:rsid w:val="00CC07DB"/>
    <w:rsid w:val="00CC0C39"/>
    <w:rsid w:val="00CC0D6E"/>
    <w:rsid w:val="00CC10C0"/>
    <w:rsid w:val="00CC14C8"/>
    <w:rsid w:val="00CC151B"/>
    <w:rsid w:val="00CC1557"/>
    <w:rsid w:val="00CC190D"/>
    <w:rsid w:val="00CC1DDB"/>
    <w:rsid w:val="00CC1E21"/>
    <w:rsid w:val="00CC27AA"/>
    <w:rsid w:val="00CC2928"/>
    <w:rsid w:val="00CC31E7"/>
    <w:rsid w:val="00CC341D"/>
    <w:rsid w:val="00CC385D"/>
    <w:rsid w:val="00CC46BC"/>
    <w:rsid w:val="00CC4B6B"/>
    <w:rsid w:val="00CC50F5"/>
    <w:rsid w:val="00CC529E"/>
    <w:rsid w:val="00CC5997"/>
    <w:rsid w:val="00CC6C44"/>
    <w:rsid w:val="00CC6C82"/>
    <w:rsid w:val="00CC6DC6"/>
    <w:rsid w:val="00CC7B68"/>
    <w:rsid w:val="00CC7CCA"/>
    <w:rsid w:val="00CC7FBA"/>
    <w:rsid w:val="00CD010E"/>
    <w:rsid w:val="00CD133F"/>
    <w:rsid w:val="00CD14C0"/>
    <w:rsid w:val="00CD1F91"/>
    <w:rsid w:val="00CD281A"/>
    <w:rsid w:val="00CD32D0"/>
    <w:rsid w:val="00CD36F6"/>
    <w:rsid w:val="00CD3963"/>
    <w:rsid w:val="00CD3BF8"/>
    <w:rsid w:val="00CD3C41"/>
    <w:rsid w:val="00CD3DC0"/>
    <w:rsid w:val="00CD400D"/>
    <w:rsid w:val="00CD436A"/>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3F5"/>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2DF"/>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45B"/>
    <w:rsid w:val="00D13A09"/>
    <w:rsid w:val="00D13FCC"/>
    <w:rsid w:val="00D14070"/>
    <w:rsid w:val="00D1417F"/>
    <w:rsid w:val="00D14ABB"/>
    <w:rsid w:val="00D14EC1"/>
    <w:rsid w:val="00D14FDB"/>
    <w:rsid w:val="00D152AE"/>
    <w:rsid w:val="00D1589E"/>
    <w:rsid w:val="00D15B2B"/>
    <w:rsid w:val="00D162F1"/>
    <w:rsid w:val="00D165F3"/>
    <w:rsid w:val="00D16975"/>
    <w:rsid w:val="00D16DA1"/>
    <w:rsid w:val="00D1705C"/>
    <w:rsid w:val="00D17281"/>
    <w:rsid w:val="00D1757E"/>
    <w:rsid w:val="00D17B09"/>
    <w:rsid w:val="00D17D7A"/>
    <w:rsid w:val="00D2070E"/>
    <w:rsid w:val="00D20ED4"/>
    <w:rsid w:val="00D211B8"/>
    <w:rsid w:val="00D21461"/>
    <w:rsid w:val="00D21E22"/>
    <w:rsid w:val="00D2320D"/>
    <w:rsid w:val="00D2333C"/>
    <w:rsid w:val="00D23E1C"/>
    <w:rsid w:val="00D2472A"/>
    <w:rsid w:val="00D24F45"/>
    <w:rsid w:val="00D25823"/>
    <w:rsid w:val="00D25E88"/>
    <w:rsid w:val="00D25F38"/>
    <w:rsid w:val="00D2675A"/>
    <w:rsid w:val="00D26B43"/>
    <w:rsid w:val="00D270F7"/>
    <w:rsid w:val="00D27683"/>
    <w:rsid w:val="00D27998"/>
    <w:rsid w:val="00D27CE2"/>
    <w:rsid w:val="00D302C6"/>
    <w:rsid w:val="00D30A33"/>
    <w:rsid w:val="00D30E6A"/>
    <w:rsid w:val="00D30FBB"/>
    <w:rsid w:val="00D30FDF"/>
    <w:rsid w:val="00D311D7"/>
    <w:rsid w:val="00D31619"/>
    <w:rsid w:val="00D319C4"/>
    <w:rsid w:val="00D31F70"/>
    <w:rsid w:val="00D31FAA"/>
    <w:rsid w:val="00D3214F"/>
    <w:rsid w:val="00D324C9"/>
    <w:rsid w:val="00D32512"/>
    <w:rsid w:val="00D32575"/>
    <w:rsid w:val="00D32847"/>
    <w:rsid w:val="00D32D3A"/>
    <w:rsid w:val="00D32DC5"/>
    <w:rsid w:val="00D33003"/>
    <w:rsid w:val="00D33158"/>
    <w:rsid w:val="00D33464"/>
    <w:rsid w:val="00D343F5"/>
    <w:rsid w:val="00D34595"/>
    <w:rsid w:val="00D34A00"/>
    <w:rsid w:val="00D34B80"/>
    <w:rsid w:val="00D35232"/>
    <w:rsid w:val="00D3580A"/>
    <w:rsid w:val="00D35A31"/>
    <w:rsid w:val="00D35A68"/>
    <w:rsid w:val="00D35D9A"/>
    <w:rsid w:val="00D35FAC"/>
    <w:rsid w:val="00D3604B"/>
    <w:rsid w:val="00D365C2"/>
    <w:rsid w:val="00D3679D"/>
    <w:rsid w:val="00D36FDE"/>
    <w:rsid w:val="00D370DB"/>
    <w:rsid w:val="00D37750"/>
    <w:rsid w:val="00D37807"/>
    <w:rsid w:val="00D37A8F"/>
    <w:rsid w:val="00D37B4E"/>
    <w:rsid w:val="00D37E98"/>
    <w:rsid w:val="00D40124"/>
    <w:rsid w:val="00D4144E"/>
    <w:rsid w:val="00D41B78"/>
    <w:rsid w:val="00D41C22"/>
    <w:rsid w:val="00D424A9"/>
    <w:rsid w:val="00D42952"/>
    <w:rsid w:val="00D430B5"/>
    <w:rsid w:val="00D43526"/>
    <w:rsid w:val="00D44205"/>
    <w:rsid w:val="00D44460"/>
    <w:rsid w:val="00D44BF4"/>
    <w:rsid w:val="00D45225"/>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CBD"/>
    <w:rsid w:val="00D50DE5"/>
    <w:rsid w:val="00D5101B"/>
    <w:rsid w:val="00D51915"/>
    <w:rsid w:val="00D51CFB"/>
    <w:rsid w:val="00D51F25"/>
    <w:rsid w:val="00D51F2F"/>
    <w:rsid w:val="00D5215C"/>
    <w:rsid w:val="00D52467"/>
    <w:rsid w:val="00D524A1"/>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5EE"/>
    <w:rsid w:val="00D56D7D"/>
    <w:rsid w:val="00D570CF"/>
    <w:rsid w:val="00D57660"/>
    <w:rsid w:val="00D604B7"/>
    <w:rsid w:val="00D608DD"/>
    <w:rsid w:val="00D617E3"/>
    <w:rsid w:val="00D61893"/>
    <w:rsid w:val="00D61A86"/>
    <w:rsid w:val="00D61ADF"/>
    <w:rsid w:val="00D62681"/>
    <w:rsid w:val="00D63638"/>
    <w:rsid w:val="00D63C70"/>
    <w:rsid w:val="00D63D09"/>
    <w:rsid w:val="00D64154"/>
    <w:rsid w:val="00D641CD"/>
    <w:rsid w:val="00D64633"/>
    <w:rsid w:val="00D64642"/>
    <w:rsid w:val="00D647F6"/>
    <w:rsid w:val="00D6486C"/>
    <w:rsid w:val="00D649CE"/>
    <w:rsid w:val="00D64E3F"/>
    <w:rsid w:val="00D65051"/>
    <w:rsid w:val="00D65436"/>
    <w:rsid w:val="00D65DEF"/>
    <w:rsid w:val="00D66CB5"/>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9A8"/>
    <w:rsid w:val="00D71B0B"/>
    <w:rsid w:val="00D71BDD"/>
    <w:rsid w:val="00D71CD2"/>
    <w:rsid w:val="00D71D6F"/>
    <w:rsid w:val="00D71D82"/>
    <w:rsid w:val="00D71F3F"/>
    <w:rsid w:val="00D71F44"/>
    <w:rsid w:val="00D7233B"/>
    <w:rsid w:val="00D725B6"/>
    <w:rsid w:val="00D7282C"/>
    <w:rsid w:val="00D729D4"/>
    <w:rsid w:val="00D73CD7"/>
    <w:rsid w:val="00D744D5"/>
    <w:rsid w:val="00D748D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78E"/>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5B2"/>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BE"/>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4EE1"/>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7C5"/>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6EBB"/>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081"/>
    <w:rsid w:val="00DC22B7"/>
    <w:rsid w:val="00DC233C"/>
    <w:rsid w:val="00DC2438"/>
    <w:rsid w:val="00DC285F"/>
    <w:rsid w:val="00DC2DDF"/>
    <w:rsid w:val="00DC30C3"/>
    <w:rsid w:val="00DC30CD"/>
    <w:rsid w:val="00DC37A1"/>
    <w:rsid w:val="00DC3890"/>
    <w:rsid w:val="00DC44DE"/>
    <w:rsid w:val="00DC459F"/>
    <w:rsid w:val="00DC4700"/>
    <w:rsid w:val="00DC473E"/>
    <w:rsid w:val="00DC49C3"/>
    <w:rsid w:val="00DC4BF2"/>
    <w:rsid w:val="00DC4C07"/>
    <w:rsid w:val="00DC4E5B"/>
    <w:rsid w:val="00DC4F90"/>
    <w:rsid w:val="00DC5156"/>
    <w:rsid w:val="00DC52F0"/>
    <w:rsid w:val="00DC61D8"/>
    <w:rsid w:val="00DC66EE"/>
    <w:rsid w:val="00DC6C37"/>
    <w:rsid w:val="00DC724C"/>
    <w:rsid w:val="00DC7A34"/>
    <w:rsid w:val="00DC7CC2"/>
    <w:rsid w:val="00DC7DAB"/>
    <w:rsid w:val="00DC7F57"/>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3ECA"/>
    <w:rsid w:val="00DE40C1"/>
    <w:rsid w:val="00DE49C6"/>
    <w:rsid w:val="00DE4A9E"/>
    <w:rsid w:val="00DE4ACB"/>
    <w:rsid w:val="00DE4BE3"/>
    <w:rsid w:val="00DE54A1"/>
    <w:rsid w:val="00DE551A"/>
    <w:rsid w:val="00DE56FA"/>
    <w:rsid w:val="00DE5D8B"/>
    <w:rsid w:val="00DE5FA2"/>
    <w:rsid w:val="00DE6429"/>
    <w:rsid w:val="00DE656D"/>
    <w:rsid w:val="00DE69C1"/>
    <w:rsid w:val="00DE6C15"/>
    <w:rsid w:val="00DE716B"/>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4FB8"/>
    <w:rsid w:val="00DF50BC"/>
    <w:rsid w:val="00DF5C9A"/>
    <w:rsid w:val="00DF5E92"/>
    <w:rsid w:val="00DF5EB8"/>
    <w:rsid w:val="00DF60BA"/>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41C"/>
    <w:rsid w:val="00E02629"/>
    <w:rsid w:val="00E02777"/>
    <w:rsid w:val="00E028F9"/>
    <w:rsid w:val="00E02A3A"/>
    <w:rsid w:val="00E0310E"/>
    <w:rsid w:val="00E03636"/>
    <w:rsid w:val="00E0379A"/>
    <w:rsid w:val="00E03876"/>
    <w:rsid w:val="00E0387C"/>
    <w:rsid w:val="00E03B51"/>
    <w:rsid w:val="00E03E55"/>
    <w:rsid w:val="00E04241"/>
    <w:rsid w:val="00E0436C"/>
    <w:rsid w:val="00E0469C"/>
    <w:rsid w:val="00E04A59"/>
    <w:rsid w:val="00E05377"/>
    <w:rsid w:val="00E05541"/>
    <w:rsid w:val="00E05853"/>
    <w:rsid w:val="00E058C0"/>
    <w:rsid w:val="00E05BAD"/>
    <w:rsid w:val="00E06B72"/>
    <w:rsid w:val="00E06FA7"/>
    <w:rsid w:val="00E0716C"/>
    <w:rsid w:val="00E0719E"/>
    <w:rsid w:val="00E07620"/>
    <w:rsid w:val="00E078C7"/>
    <w:rsid w:val="00E07DE5"/>
    <w:rsid w:val="00E10596"/>
    <w:rsid w:val="00E10D34"/>
    <w:rsid w:val="00E10E56"/>
    <w:rsid w:val="00E11761"/>
    <w:rsid w:val="00E11A91"/>
    <w:rsid w:val="00E11C63"/>
    <w:rsid w:val="00E11D40"/>
    <w:rsid w:val="00E11E0C"/>
    <w:rsid w:val="00E11F42"/>
    <w:rsid w:val="00E122DE"/>
    <w:rsid w:val="00E12A38"/>
    <w:rsid w:val="00E12D70"/>
    <w:rsid w:val="00E12FCB"/>
    <w:rsid w:val="00E13478"/>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3F29"/>
    <w:rsid w:val="00E24053"/>
    <w:rsid w:val="00E24574"/>
    <w:rsid w:val="00E24701"/>
    <w:rsid w:val="00E248F0"/>
    <w:rsid w:val="00E24A4E"/>
    <w:rsid w:val="00E24BC6"/>
    <w:rsid w:val="00E25506"/>
    <w:rsid w:val="00E257F5"/>
    <w:rsid w:val="00E2629D"/>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4D38"/>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6EC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111"/>
    <w:rsid w:val="00E57362"/>
    <w:rsid w:val="00E57B0B"/>
    <w:rsid w:val="00E57B10"/>
    <w:rsid w:val="00E6013B"/>
    <w:rsid w:val="00E605D8"/>
    <w:rsid w:val="00E60936"/>
    <w:rsid w:val="00E60A1D"/>
    <w:rsid w:val="00E60A45"/>
    <w:rsid w:val="00E60A48"/>
    <w:rsid w:val="00E60B0C"/>
    <w:rsid w:val="00E60D6F"/>
    <w:rsid w:val="00E60FBD"/>
    <w:rsid w:val="00E60FFF"/>
    <w:rsid w:val="00E6121D"/>
    <w:rsid w:val="00E6176E"/>
    <w:rsid w:val="00E618C8"/>
    <w:rsid w:val="00E61BB2"/>
    <w:rsid w:val="00E61D32"/>
    <w:rsid w:val="00E62324"/>
    <w:rsid w:val="00E633E2"/>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7C"/>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BC2"/>
    <w:rsid w:val="00E83C4D"/>
    <w:rsid w:val="00E83F8D"/>
    <w:rsid w:val="00E842AD"/>
    <w:rsid w:val="00E84764"/>
    <w:rsid w:val="00E84DC6"/>
    <w:rsid w:val="00E852AF"/>
    <w:rsid w:val="00E85359"/>
    <w:rsid w:val="00E85473"/>
    <w:rsid w:val="00E858E6"/>
    <w:rsid w:val="00E860C1"/>
    <w:rsid w:val="00E867B3"/>
    <w:rsid w:val="00E86B3E"/>
    <w:rsid w:val="00E8746A"/>
    <w:rsid w:val="00E8764D"/>
    <w:rsid w:val="00E901E7"/>
    <w:rsid w:val="00E906BA"/>
    <w:rsid w:val="00E90745"/>
    <w:rsid w:val="00E90A92"/>
    <w:rsid w:val="00E913A1"/>
    <w:rsid w:val="00E9188B"/>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534"/>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4CAF"/>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0DEA"/>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4DCB"/>
    <w:rsid w:val="00EB5F2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5BA1"/>
    <w:rsid w:val="00EC5BD9"/>
    <w:rsid w:val="00EC5CBB"/>
    <w:rsid w:val="00EC6091"/>
    <w:rsid w:val="00EC6270"/>
    <w:rsid w:val="00EC67B6"/>
    <w:rsid w:val="00EC6A16"/>
    <w:rsid w:val="00EC72DB"/>
    <w:rsid w:val="00EC73BA"/>
    <w:rsid w:val="00EC76C3"/>
    <w:rsid w:val="00EC76EC"/>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A07"/>
    <w:rsid w:val="00ED2CF8"/>
    <w:rsid w:val="00ED2FFF"/>
    <w:rsid w:val="00ED3214"/>
    <w:rsid w:val="00ED324D"/>
    <w:rsid w:val="00ED3283"/>
    <w:rsid w:val="00ED3604"/>
    <w:rsid w:val="00ED36E0"/>
    <w:rsid w:val="00ED37BE"/>
    <w:rsid w:val="00ED3C38"/>
    <w:rsid w:val="00ED3F68"/>
    <w:rsid w:val="00ED42F1"/>
    <w:rsid w:val="00ED45DD"/>
    <w:rsid w:val="00ED469B"/>
    <w:rsid w:val="00ED47F4"/>
    <w:rsid w:val="00ED5E1E"/>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B99"/>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3F1"/>
    <w:rsid w:val="00EF2847"/>
    <w:rsid w:val="00EF2A38"/>
    <w:rsid w:val="00EF2D23"/>
    <w:rsid w:val="00EF2EFA"/>
    <w:rsid w:val="00EF327A"/>
    <w:rsid w:val="00EF339A"/>
    <w:rsid w:val="00EF3D4F"/>
    <w:rsid w:val="00EF3E21"/>
    <w:rsid w:val="00EF3FBC"/>
    <w:rsid w:val="00EF4037"/>
    <w:rsid w:val="00EF4260"/>
    <w:rsid w:val="00EF4F51"/>
    <w:rsid w:val="00EF5203"/>
    <w:rsid w:val="00EF5513"/>
    <w:rsid w:val="00EF5C0C"/>
    <w:rsid w:val="00EF6369"/>
    <w:rsid w:val="00EF6386"/>
    <w:rsid w:val="00EF7509"/>
    <w:rsid w:val="00EF78AB"/>
    <w:rsid w:val="00F0023C"/>
    <w:rsid w:val="00F01316"/>
    <w:rsid w:val="00F01426"/>
    <w:rsid w:val="00F01760"/>
    <w:rsid w:val="00F0191D"/>
    <w:rsid w:val="00F0194C"/>
    <w:rsid w:val="00F01B33"/>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5F91"/>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512"/>
    <w:rsid w:val="00F31AD3"/>
    <w:rsid w:val="00F31D1E"/>
    <w:rsid w:val="00F32196"/>
    <w:rsid w:val="00F322CE"/>
    <w:rsid w:val="00F32442"/>
    <w:rsid w:val="00F326E8"/>
    <w:rsid w:val="00F32AE7"/>
    <w:rsid w:val="00F32BE1"/>
    <w:rsid w:val="00F32E2D"/>
    <w:rsid w:val="00F3309C"/>
    <w:rsid w:val="00F33B06"/>
    <w:rsid w:val="00F33BE0"/>
    <w:rsid w:val="00F345F9"/>
    <w:rsid w:val="00F34664"/>
    <w:rsid w:val="00F346EC"/>
    <w:rsid w:val="00F347EF"/>
    <w:rsid w:val="00F3537D"/>
    <w:rsid w:val="00F35583"/>
    <w:rsid w:val="00F3598B"/>
    <w:rsid w:val="00F35ECD"/>
    <w:rsid w:val="00F35F2A"/>
    <w:rsid w:val="00F35F9A"/>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9B"/>
    <w:rsid w:val="00F452EC"/>
    <w:rsid w:val="00F457E6"/>
    <w:rsid w:val="00F459B2"/>
    <w:rsid w:val="00F45A33"/>
    <w:rsid w:val="00F46245"/>
    <w:rsid w:val="00F4652F"/>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742"/>
    <w:rsid w:val="00F55874"/>
    <w:rsid w:val="00F55A8F"/>
    <w:rsid w:val="00F55F44"/>
    <w:rsid w:val="00F56523"/>
    <w:rsid w:val="00F56861"/>
    <w:rsid w:val="00F56A18"/>
    <w:rsid w:val="00F56ACA"/>
    <w:rsid w:val="00F57392"/>
    <w:rsid w:val="00F5742D"/>
    <w:rsid w:val="00F575BA"/>
    <w:rsid w:val="00F57867"/>
    <w:rsid w:val="00F57B66"/>
    <w:rsid w:val="00F61FF1"/>
    <w:rsid w:val="00F622CC"/>
    <w:rsid w:val="00F625DA"/>
    <w:rsid w:val="00F62F37"/>
    <w:rsid w:val="00F63103"/>
    <w:rsid w:val="00F6367D"/>
    <w:rsid w:val="00F63CA1"/>
    <w:rsid w:val="00F63D22"/>
    <w:rsid w:val="00F640AD"/>
    <w:rsid w:val="00F6476B"/>
    <w:rsid w:val="00F64885"/>
    <w:rsid w:val="00F64A0B"/>
    <w:rsid w:val="00F64ECE"/>
    <w:rsid w:val="00F65D5A"/>
    <w:rsid w:val="00F6650F"/>
    <w:rsid w:val="00F66B55"/>
    <w:rsid w:val="00F672D4"/>
    <w:rsid w:val="00F6751C"/>
    <w:rsid w:val="00F6775A"/>
    <w:rsid w:val="00F70173"/>
    <w:rsid w:val="00F705B4"/>
    <w:rsid w:val="00F70A33"/>
    <w:rsid w:val="00F70AEC"/>
    <w:rsid w:val="00F70C62"/>
    <w:rsid w:val="00F71282"/>
    <w:rsid w:val="00F712ED"/>
    <w:rsid w:val="00F715A8"/>
    <w:rsid w:val="00F71766"/>
    <w:rsid w:val="00F718F5"/>
    <w:rsid w:val="00F71F9D"/>
    <w:rsid w:val="00F720B4"/>
    <w:rsid w:val="00F72459"/>
    <w:rsid w:val="00F72884"/>
    <w:rsid w:val="00F72BD3"/>
    <w:rsid w:val="00F72FB4"/>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167"/>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888"/>
    <w:rsid w:val="00FA0C2F"/>
    <w:rsid w:val="00FA0D77"/>
    <w:rsid w:val="00FA0DAF"/>
    <w:rsid w:val="00FA0DD5"/>
    <w:rsid w:val="00FA0ECE"/>
    <w:rsid w:val="00FA13A4"/>
    <w:rsid w:val="00FA1427"/>
    <w:rsid w:val="00FA1952"/>
    <w:rsid w:val="00FA20AE"/>
    <w:rsid w:val="00FA2208"/>
    <w:rsid w:val="00FA235E"/>
    <w:rsid w:val="00FA2786"/>
    <w:rsid w:val="00FA2D09"/>
    <w:rsid w:val="00FA2D76"/>
    <w:rsid w:val="00FA2E34"/>
    <w:rsid w:val="00FA306D"/>
    <w:rsid w:val="00FA35FF"/>
    <w:rsid w:val="00FA3AE1"/>
    <w:rsid w:val="00FA3C57"/>
    <w:rsid w:val="00FA4671"/>
    <w:rsid w:val="00FA48D4"/>
    <w:rsid w:val="00FA4AEA"/>
    <w:rsid w:val="00FA4DA5"/>
    <w:rsid w:val="00FA507E"/>
    <w:rsid w:val="00FA5463"/>
    <w:rsid w:val="00FA5FB4"/>
    <w:rsid w:val="00FA5FE2"/>
    <w:rsid w:val="00FA6BCF"/>
    <w:rsid w:val="00FA72E1"/>
    <w:rsid w:val="00FA773E"/>
    <w:rsid w:val="00FA7752"/>
    <w:rsid w:val="00FA7D3C"/>
    <w:rsid w:val="00FB006D"/>
    <w:rsid w:val="00FB00CA"/>
    <w:rsid w:val="00FB0DC3"/>
    <w:rsid w:val="00FB0E00"/>
    <w:rsid w:val="00FB168C"/>
    <w:rsid w:val="00FB1D94"/>
    <w:rsid w:val="00FB1E73"/>
    <w:rsid w:val="00FB2A47"/>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1AF"/>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54D"/>
    <w:rsid w:val="00FC5720"/>
    <w:rsid w:val="00FC5820"/>
    <w:rsid w:val="00FC594C"/>
    <w:rsid w:val="00FC5DAA"/>
    <w:rsid w:val="00FC5E9B"/>
    <w:rsid w:val="00FC63A7"/>
    <w:rsid w:val="00FC6464"/>
    <w:rsid w:val="00FC66EB"/>
    <w:rsid w:val="00FC670F"/>
    <w:rsid w:val="00FC70F9"/>
    <w:rsid w:val="00FC74A0"/>
    <w:rsid w:val="00FC7795"/>
    <w:rsid w:val="00FC799A"/>
    <w:rsid w:val="00FD01F5"/>
    <w:rsid w:val="00FD02FE"/>
    <w:rsid w:val="00FD04C5"/>
    <w:rsid w:val="00FD0C88"/>
    <w:rsid w:val="00FD0DE7"/>
    <w:rsid w:val="00FD1705"/>
    <w:rsid w:val="00FD1797"/>
    <w:rsid w:val="00FD1A3B"/>
    <w:rsid w:val="00FD1BA1"/>
    <w:rsid w:val="00FD1BFC"/>
    <w:rsid w:val="00FD25FB"/>
    <w:rsid w:val="00FD2752"/>
    <w:rsid w:val="00FD289C"/>
    <w:rsid w:val="00FD2C0A"/>
    <w:rsid w:val="00FD364D"/>
    <w:rsid w:val="00FD38A7"/>
    <w:rsid w:val="00FD3AC6"/>
    <w:rsid w:val="00FD4A7F"/>
    <w:rsid w:val="00FD4EAA"/>
    <w:rsid w:val="00FD5043"/>
    <w:rsid w:val="00FD57F8"/>
    <w:rsid w:val="00FD5A6F"/>
    <w:rsid w:val="00FD5DB4"/>
    <w:rsid w:val="00FD5E95"/>
    <w:rsid w:val="00FD63AF"/>
    <w:rsid w:val="00FD645F"/>
    <w:rsid w:val="00FD658E"/>
    <w:rsid w:val="00FD682E"/>
    <w:rsid w:val="00FD6995"/>
    <w:rsid w:val="00FD6A25"/>
    <w:rsid w:val="00FD6EC7"/>
    <w:rsid w:val="00FD725F"/>
    <w:rsid w:val="00FD72A5"/>
    <w:rsid w:val="00FD74CB"/>
    <w:rsid w:val="00FD7849"/>
    <w:rsid w:val="00FD7B85"/>
    <w:rsid w:val="00FE064A"/>
    <w:rsid w:val="00FE0973"/>
    <w:rsid w:val="00FE129C"/>
    <w:rsid w:val="00FE2306"/>
    <w:rsid w:val="00FE2506"/>
    <w:rsid w:val="00FE299A"/>
    <w:rsid w:val="00FE2A6A"/>
    <w:rsid w:val="00FE2CEF"/>
    <w:rsid w:val="00FE3211"/>
    <w:rsid w:val="00FE35AC"/>
    <w:rsid w:val="00FE3F95"/>
    <w:rsid w:val="00FE406D"/>
    <w:rsid w:val="00FE44CC"/>
    <w:rsid w:val="00FE45DA"/>
    <w:rsid w:val="00FE4870"/>
    <w:rsid w:val="00FE4BC1"/>
    <w:rsid w:val="00FE5107"/>
    <w:rsid w:val="00FE5159"/>
    <w:rsid w:val="00FE5698"/>
    <w:rsid w:val="00FE5943"/>
    <w:rsid w:val="00FE5AD1"/>
    <w:rsid w:val="00FE5FF1"/>
    <w:rsid w:val="00FE62B0"/>
    <w:rsid w:val="00FE7101"/>
    <w:rsid w:val="00FE742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A09"/>
    <w:rsid w:val="00FF6F58"/>
    <w:rsid w:val="00FF70DC"/>
    <w:rsid w:val="00FF70E6"/>
    <w:rsid w:val="00FF71DF"/>
    <w:rsid w:val="00FF7820"/>
    <w:rsid w:val="00FF788B"/>
    <w:rsid w:val="00FF7AA9"/>
    <w:rsid w:val="00FF7D4F"/>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4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2.xml><?xml version="1.0" encoding="utf-8"?>
<ds:datastoreItem xmlns:ds="http://schemas.openxmlformats.org/officeDocument/2006/customXml" ds:itemID="{58A86F12-70D1-483F-9395-2FCE545EF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4.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25</Pages>
  <Words>5149</Words>
  <Characters>29352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34433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Patcharee Klamtong</cp:lastModifiedBy>
  <cp:revision>2</cp:revision>
  <cp:lastPrinted>2023-05-11T04:49:00Z</cp:lastPrinted>
  <dcterms:created xsi:type="dcterms:W3CDTF">2023-05-11T14:01:00Z</dcterms:created>
  <dcterms:modified xsi:type="dcterms:W3CDTF">2023-05-11T14:01:00Z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6e1fa204a5890577ddb7d50a038c62a65ffa79f5224df39aef9841bf7cdeb0db</vt:lpwstr>
  </property>
  <property fmtid="{D5CDD505-2E9C-101B-9397-08002B2CF9AE}" pid="4" name="MediaServiceImageTags">
    <vt:lpwstr/>
  </property>
</Properties>
</file>