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CE3E0" w14:textId="0601DC5D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D1EBA6D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4EE2CE53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6E122130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cs/>
        </w:rPr>
      </w:pPr>
      <w:r w:rsidRPr="007C55C2">
        <w:rPr>
          <w:rFonts w:asciiTheme="majorBidi" w:hAnsiTheme="majorBidi" w:cstheme="majorBidi"/>
        </w:rPr>
        <w:tab/>
      </w:r>
    </w:p>
    <w:p w14:paraId="489022E0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C96CFB4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0AB0E8D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D59E8C0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D42EA0F" w14:textId="77777777" w:rsidR="009E1DF8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B1A3942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1383D2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FB51064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042A4E4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7BCB37E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D3EBB92" w14:textId="77777777" w:rsidR="009E1DF8" w:rsidRPr="00A01D46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5AAE9EDD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7811616B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DD33D9B" w14:textId="43047AFF" w:rsidR="009E1DF8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="Angsana New"/>
          <w:b w:val="0"/>
          <w:bCs w:val="0"/>
          <w:sz w:val="32"/>
          <w:szCs w:val="32"/>
        </w:rPr>
      </w:pPr>
      <w:r w:rsidRPr="007978B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</w:t>
      </w:r>
      <w:r w:rsidR="00217136">
        <w:rPr>
          <w:rFonts w:asciiTheme="majorBidi" w:hAnsiTheme="majorBidi" w:cs="Angsana New"/>
          <w:b w:val="0"/>
          <w:bCs w:val="0"/>
          <w:sz w:val="32"/>
          <w:szCs w:val="32"/>
        </w:rPr>
        <w:t>31</w:t>
      </w:r>
      <w:r w:rsidR="00217136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217136">
        <w:rPr>
          <w:rFonts w:asciiTheme="majorBidi" w:hAnsiTheme="majorBidi" w:cs="Angsana New"/>
          <w:b w:val="0"/>
          <w:bCs w:val="0"/>
          <w:sz w:val="32"/>
          <w:szCs w:val="32"/>
        </w:rPr>
        <w:t>2566</w:t>
      </w:r>
    </w:p>
    <w:p w14:paraId="3BEF4757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5909AE3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92DED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87BB8EB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71EEE8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E7047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E1DF8" w:rsidRPr="003643C1" w:rsidSect="006341B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7A2F5F6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1C2C911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8A85DD4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E2460E2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4A5BA42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4E74F10" w14:textId="77777777" w:rsidR="009E1DF8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68D117E4" w14:textId="77777777" w:rsidR="009E1DF8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88E6211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954F0A7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5AA125A3" w14:textId="77777777" w:rsidR="009E1DF8" w:rsidRPr="003643C1" w:rsidRDefault="009E1DF8" w:rsidP="009E1DF8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2DB86D" w14:textId="77777777" w:rsidR="009E1DF8" w:rsidRPr="00020796" w:rsidRDefault="009E1DF8" w:rsidP="009E1DF8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C09221D" w14:textId="77777777" w:rsidR="009E1DF8" w:rsidRPr="003643C1" w:rsidRDefault="009E1DF8" w:rsidP="009E1D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456E7765" w14:textId="77777777" w:rsidR="009E1DF8" w:rsidRPr="003643C1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734C2" w14:textId="67BF2478" w:rsidR="009E1DF8" w:rsidRPr="001E455A" w:rsidRDefault="009E1DF8" w:rsidP="00497202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1E455A">
        <w:rPr>
          <w:rFonts w:asciiTheme="majorBidi" w:hAnsiTheme="majorBidi" w:hint="cs"/>
          <w:spacing w:val="-6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1E455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1E455A">
        <w:rPr>
          <w:rFonts w:asciiTheme="majorBidi" w:hAnsiTheme="majorBidi" w:hint="cs"/>
          <w:spacing w:val="-6"/>
          <w:sz w:val="30"/>
          <w:szCs w:val="30"/>
          <w:cs/>
        </w:rPr>
        <w:t>ณ</w:t>
      </w:r>
      <w:r w:rsidRPr="001E455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1E455A">
        <w:rPr>
          <w:rFonts w:asciiTheme="majorBidi" w:hAnsiTheme="majorBidi" w:hint="cs"/>
          <w:spacing w:val="-6"/>
          <w:sz w:val="30"/>
          <w:szCs w:val="30"/>
          <w:cs/>
        </w:rPr>
        <w:t xml:space="preserve">วันที่ </w:t>
      </w:r>
      <w:r w:rsidR="00217136" w:rsidRPr="001E455A">
        <w:rPr>
          <w:rFonts w:asciiTheme="majorBidi" w:hAnsiTheme="majorBidi"/>
          <w:spacing w:val="-6"/>
          <w:sz w:val="30"/>
          <w:szCs w:val="30"/>
        </w:rPr>
        <w:t xml:space="preserve">31 </w:t>
      </w:r>
      <w:r w:rsidR="00217136" w:rsidRPr="001E455A">
        <w:rPr>
          <w:rFonts w:asciiTheme="majorBidi" w:hAnsiTheme="majorBidi" w:hint="cs"/>
          <w:spacing w:val="-6"/>
          <w:sz w:val="30"/>
          <w:szCs w:val="30"/>
          <w:cs/>
        </w:rPr>
        <w:t>มีนาคม</w:t>
      </w:r>
      <w:r w:rsidR="00217136" w:rsidRPr="001E455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217136" w:rsidRPr="001E455A">
        <w:rPr>
          <w:rFonts w:asciiTheme="majorBidi" w:hAnsiTheme="majorBidi"/>
          <w:spacing w:val="-6"/>
          <w:sz w:val="30"/>
          <w:szCs w:val="30"/>
        </w:rPr>
        <w:t>2566</w:t>
      </w:r>
      <w:r w:rsidRPr="001E455A">
        <w:rPr>
          <w:rFonts w:asciiTheme="majorBidi" w:hAnsiTheme="majorBidi" w:hint="cs"/>
          <w:sz w:val="30"/>
          <w:szCs w:val="30"/>
          <w:cs/>
        </w:rPr>
        <w:t xml:space="preserve"> </w:t>
      </w:r>
      <w:r w:rsidRPr="001E455A">
        <w:rPr>
          <w:rFonts w:asciiTheme="majorBidi" w:hAnsiTheme="majorBidi" w:hint="cs"/>
          <w:spacing w:val="-4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217136" w:rsidRPr="001E455A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1E455A">
        <w:rPr>
          <w:rFonts w:asciiTheme="majorBidi" w:hAnsiTheme="majorBidi" w:hint="cs"/>
          <w:spacing w:val="-4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1E455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455A">
        <w:rPr>
          <w:rFonts w:asciiTheme="majorBidi" w:hAnsiTheme="majorBidi" w:hint="cs"/>
          <w:spacing w:val="-4"/>
          <w:sz w:val="30"/>
          <w:szCs w:val="30"/>
          <w:cs/>
        </w:rPr>
        <w:t>และงบกระแสเงินสด</w:t>
      </w:r>
      <w:r w:rsidRPr="001E455A">
        <w:rPr>
          <w:rFonts w:asciiTheme="majorBidi" w:hAnsiTheme="majorBidi" w:hint="cs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Pr="001E455A">
        <w:rPr>
          <w:rFonts w:asciiTheme="majorBidi" w:hAnsiTheme="majorBidi"/>
          <w:sz w:val="30"/>
          <w:szCs w:val="30"/>
          <w:cs/>
        </w:rPr>
        <w:t xml:space="preserve"> </w:t>
      </w:r>
      <w:r w:rsidRPr="001E455A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217136" w:rsidRPr="001E455A">
        <w:rPr>
          <w:rFonts w:asciiTheme="majorBidi" w:hAnsiTheme="majorBidi" w:hint="cs"/>
          <w:sz w:val="30"/>
          <w:szCs w:val="30"/>
          <w:cs/>
        </w:rPr>
        <w:t>สาม</w:t>
      </w:r>
      <w:r w:rsidRPr="001E455A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1E455A">
        <w:rPr>
          <w:rFonts w:asciiTheme="majorBidi" w:hAnsiTheme="majorBidi"/>
          <w:sz w:val="30"/>
          <w:szCs w:val="30"/>
          <w:cs/>
        </w:rPr>
        <w:t xml:space="preserve"> </w:t>
      </w:r>
      <w:r w:rsidR="00217136" w:rsidRPr="001E455A">
        <w:rPr>
          <w:rFonts w:asciiTheme="majorBidi" w:hAnsiTheme="majorBidi"/>
          <w:sz w:val="30"/>
          <w:szCs w:val="30"/>
        </w:rPr>
        <w:t xml:space="preserve">31 </w:t>
      </w:r>
      <w:r w:rsidR="00217136" w:rsidRPr="001E455A">
        <w:rPr>
          <w:rFonts w:asciiTheme="majorBidi" w:hAnsiTheme="majorBidi" w:hint="cs"/>
          <w:sz w:val="30"/>
          <w:szCs w:val="30"/>
          <w:cs/>
        </w:rPr>
        <w:t>มีนาคม</w:t>
      </w:r>
      <w:r w:rsidR="00217136" w:rsidRPr="001E455A">
        <w:rPr>
          <w:rFonts w:asciiTheme="majorBidi" w:hAnsiTheme="majorBidi"/>
          <w:sz w:val="30"/>
          <w:szCs w:val="30"/>
          <w:cs/>
        </w:rPr>
        <w:t xml:space="preserve"> </w:t>
      </w:r>
      <w:r w:rsidR="00217136" w:rsidRPr="001E455A">
        <w:rPr>
          <w:rFonts w:asciiTheme="majorBidi" w:hAnsiTheme="majorBidi"/>
          <w:sz w:val="30"/>
          <w:szCs w:val="30"/>
        </w:rPr>
        <w:t>2566</w:t>
      </w:r>
      <w:r w:rsidR="00217136" w:rsidRPr="001E455A">
        <w:rPr>
          <w:rFonts w:asciiTheme="majorBidi" w:hAnsiTheme="majorBidi" w:hint="cs"/>
          <w:sz w:val="30"/>
          <w:szCs w:val="30"/>
          <w:cs/>
        </w:rPr>
        <w:t xml:space="preserve"> </w:t>
      </w:r>
      <w:r w:rsidRPr="001E455A">
        <w:rPr>
          <w:rFonts w:asciiTheme="majorBidi" w:hAnsiTheme="majorBidi" w:hint="cs"/>
          <w:sz w:val="30"/>
          <w:szCs w:val="30"/>
          <w:cs/>
        </w:rPr>
        <w:t>และหมายเหตุประกอบงบการเงินแบบย่อ</w:t>
      </w:r>
      <w:r w:rsidRPr="001E455A">
        <w:rPr>
          <w:rFonts w:asciiTheme="majorBidi" w:hAnsiTheme="majorBidi"/>
          <w:sz w:val="30"/>
          <w:szCs w:val="30"/>
          <w:cs/>
        </w:rPr>
        <w:t xml:space="preserve"> (</w:t>
      </w:r>
      <w:r w:rsidRPr="001E455A">
        <w:rPr>
          <w:rFonts w:asciiTheme="majorBidi" w:hAnsiTheme="majorBidi" w:hint="cs"/>
          <w:sz w:val="30"/>
          <w:szCs w:val="30"/>
          <w:cs/>
        </w:rPr>
        <w:t>ข้อมูลทางการเงินระหว่างกาล</w:t>
      </w:r>
      <w:r w:rsidRPr="001E455A">
        <w:rPr>
          <w:rFonts w:asciiTheme="majorBidi" w:hAnsiTheme="majorBidi"/>
          <w:sz w:val="30"/>
          <w:szCs w:val="30"/>
          <w:cs/>
        </w:rPr>
        <w:t xml:space="preserve">) </w:t>
      </w:r>
      <w:r w:rsidRPr="001E455A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1E455A">
        <w:rPr>
          <w:rFonts w:asciiTheme="majorBidi" w:hAnsiTheme="majorBidi"/>
          <w:sz w:val="30"/>
          <w:szCs w:val="30"/>
          <w:cs/>
        </w:rPr>
        <w:t xml:space="preserve"> </w:t>
      </w:r>
      <w:r w:rsidRPr="001E455A">
        <w:rPr>
          <w:rFonts w:asciiTheme="majorBidi" w:hAnsiTheme="majorBidi" w:hint="cs"/>
          <w:sz w:val="30"/>
          <w:szCs w:val="30"/>
          <w:cs/>
        </w:rPr>
        <w:t>ห้องเย็นโชติวัฒน์หาดใหญ่</w:t>
      </w:r>
      <w:r w:rsidRPr="001E455A">
        <w:rPr>
          <w:rFonts w:asciiTheme="majorBidi" w:hAnsiTheme="majorBidi"/>
          <w:sz w:val="30"/>
          <w:szCs w:val="30"/>
          <w:cs/>
        </w:rPr>
        <w:t xml:space="preserve"> </w:t>
      </w:r>
      <w:r w:rsidRPr="001E455A">
        <w:rPr>
          <w:rFonts w:asciiTheme="majorBidi" w:hAnsiTheme="majorBidi" w:hint="cs"/>
          <w:sz w:val="30"/>
          <w:szCs w:val="30"/>
          <w:cs/>
        </w:rPr>
        <w:t>จำกัด</w:t>
      </w:r>
      <w:r w:rsidRPr="001E455A">
        <w:rPr>
          <w:rFonts w:asciiTheme="majorBidi" w:hAnsiTheme="majorBidi"/>
          <w:sz w:val="30"/>
          <w:szCs w:val="30"/>
          <w:cs/>
        </w:rPr>
        <w:t xml:space="preserve"> (</w:t>
      </w:r>
      <w:r w:rsidRPr="001E455A">
        <w:rPr>
          <w:rFonts w:asciiTheme="majorBidi" w:hAnsiTheme="majorBidi" w:hint="cs"/>
          <w:sz w:val="30"/>
          <w:szCs w:val="30"/>
          <w:cs/>
        </w:rPr>
        <w:t>มหาชน</w:t>
      </w:r>
      <w:r w:rsidRPr="001E455A">
        <w:rPr>
          <w:rFonts w:asciiTheme="majorBidi" w:hAnsiTheme="majorBidi"/>
          <w:sz w:val="30"/>
          <w:szCs w:val="30"/>
          <w:cs/>
        </w:rPr>
        <w:t xml:space="preserve">) </w:t>
      </w:r>
      <w:r w:rsidRPr="001E455A">
        <w:rPr>
          <w:rFonts w:asciiTheme="majorBidi" w:hAnsiTheme="majorBidi" w:hint="cs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1E455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455A">
        <w:rPr>
          <w:rFonts w:asciiTheme="majorBidi" w:hAnsiTheme="majorBidi"/>
          <w:spacing w:val="-4"/>
          <w:sz w:val="30"/>
          <w:szCs w:val="30"/>
        </w:rPr>
        <w:t>34</w:t>
      </w:r>
      <w:r w:rsidRPr="001E455A">
        <w:rPr>
          <w:rFonts w:asciiTheme="majorBidi" w:hAnsiTheme="majorBidi"/>
          <w:sz w:val="30"/>
          <w:szCs w:val="30"/>
          <w:cs/>
        </w:rPr>
        <w:t xml:space="preserve"> </w:t>
      </w:r>
      <w:r w:rsidRPr="001E455A">
        <w:rPr>
          <w:rFonts w:asciiTheme="majorBidi" w:hAnsiTheme="majorBidi" w:hint="cs"/>
          <w:sz w:val="30"/>
          <w:szCs w:val="30"/>
          <w:cs/>
        </w:rPr>
        <w:t>เรื่อง</w:t>
      </w:r>
      <w:r w:rsidRPr="001E455A">
        <w:rPr>
          <w:rFonts w:asciiTheme="majorBidi" w:hAnsiTheme="majorBidi"/>
          <w:sz w:val="30"/>
          <w:szCs w:val="30"/>
          <w:cs/>
        </w:rPr>
        <w:t xml:space="preserve"> </w:t>
      </w:r>
      <w:r w:rsidRPr="001E455A">
        <w:rPr>
          <w:rFonts w:asciiTheme="majorBidi" w:hAnsiTheme="majorBidi" w:hint="cs"/>
          <w:sz w:val="30"/>
          <w:szCs w:val="30"/>
          <w:cs/>
        </w:rPr>
        <w:t>การรายงานทางการเงินระหว่างกาล</w:t>
      </w:r>
      <w:r w:rsidRPr="001E455A">
        <w:rPr>
          <w:rFonts w:asciiTheme="majorBidi" w:hAnsiTheme="majorBidi"/>
          <w:sz w:val="30"/>
          <w:szCs w:val="30"/>
          <w:cs/>
        </w:rPr>
        <w:t xml:space="preserve"> </w:t>
      </w:r>
      <w:r w:rsidRPr="001E455A">
        <w:rPr>
          <w:rFonts w:asciiTheme="majorBidi" w:hAnsiTheme="majorBidi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DFD2DC" w14:textId="77777777" w:rsidR="009E1DF8" w:rsidRPr="001E455A" w:rsidRDefault="009E1DF8" w:rsidP="009E1DF8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6A940B4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E455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623F9C1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D313C13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hint="cs"/>
          <w:sz w:val="30"/>
          <w:szCs w:val="30"/>
          <w:cs/>
        </w:rPr>
        <w:t>ยกเว้นเรื่องที่จะกล่าวไว้ในวรรคถัดไป</w:t>
      </w:r>
      <w:r w:rsidRPr="001E455A">
        <w:rPr>
          <w:rFonts w:asciiTheme="majorBidi" w:hAnsiTheme="majorBidi"/>
          <w:sz w:val="30"/>
          <w:szCs w:val="30"/>
          <w:cs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รหัส</w:t>
      </w:r>
      <w:r w:rsidRPr="001E455A">
        <w:rPr>
          <w:rFonts w:asciiTheme="majorBidi" w:hAnsiTheme="majorBidi" w:cstheme="majorBidi"/>
          <w:sz w:val="30"/>
          <w:szCs w:val="30"/>
        </w:rPr>
        <w:t xml:space="preserve"> 2410 “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455A">
        <w:rPr>
          <w:rFonts w:asciiTheme="majorBidi" w:hAnsiTheme="majorBidi" w:cstheme="majorBidi"/>
          <w:sz w:val="30"/>
          <w:szCs w:val="30"/>
        </w:rPr>
        <w:t>”</w:t>
      </w:r>
      <w:r w:rsidRPr="001E455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Pr="001E455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4DA9260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712BCA" w14:textId="77777777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E422F75" w14:textId="77777777" w:rsidR="00F02719" w:rsidRDefault="00F02719" w:rsidP="00F02719">
      <w:pPr>
        <w:rPr>
          <w:rFonts w:asciiTheme="majorBidi" w:hAnsiTheme="majorBidi" w:cstheme="majorBidi"/>
          <w:sz w:val="28"/>
          <w:szCs w:val="28"/>
        </w:rPr>
      </w:pPr>
    </w:p>
    <w:p w14:paraId="202E2EE4" w14:textId="32A99191" w:rsidR="00F02719" w:rsidRPr="00F02719" w:rsidRDefault="00F02719" w:rsidP="00F02719">
      <w:pPr>
        <w:rPr>
          <w:rFonts w:asciiTheme="majorBidi" w:hAnsiTheme="majorBidi" w:cstheme="majorBidi"/>
          <w:sz w:val="28"/>
          <w:szCs w:val="28"/>
          <w:cs/>
        </w:rPr>
        <w:sectPr w:rsidR="00F02719" w:rsidRPr="00F02719" w:rsidSect="006341B0">
          <w:footerReference w:type="default" r:id="rId16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6C99548" w14:textId="77777777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1E70A454" w14:textId="77777777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</w:rPr>
      </w:pPr>
    </w:p>
    <w:p w14:paraId="232423C3" w14:textId="77777777" w:rsidR="009E1DF8" w:rsidRPr="001E455A" w:rsidRDefault="009E1DF8" w:rsidP="009E1DF8">
      <w:pPr>
        <w:rPr>
          <w:rFonts w:asciiTheme="majorBidi" w:hAnsiTheme="majorBidi"/>
          <w:i/>
          <w:iCs/>
          <w:sz w:val="30"/>
          <w:szCs w:val="30"/>
        </w:rPr>
      </w:pPr>
      <w:r w:rsidRPr="001E455A">
        <w:rPr>
          <w:rFonts w:asciiTheme="majorBidi" w:hAnsiTheme="majorBidi" w:hint="cs"/>
          <w:i/>
          <w:iCs/>
          <w:sz w:val="30"/>
          <w:szCs w:val="30"/>
          <w:cs/>
        </w:rPr>
        <w:t>เกณฑ์ในการให้ข้อสรุปอย่างมีเงื่อนไข</w:t>
      </w:r>
    </w:p>
    <w:p w14:paraId="3C7CB42D" w14:textId="77777777" w:rsidR="009E1DF8" w:rsidRPr="001E455A" w:rsidRDefault="009E1DF8" w:rsidP="009E1DF8">
      <w:pPr>
        <w:rPr>
          <w:rFonts w:asciiTheme="majorBidi" w:hAnsiTheme="majorBidi"/>
          <w:i/>
          <w:iCs/>
          <w:sz w:val="30"/>
          <w:szCs w:val="30"/>
        </w:rPr>
      </w:pPr>
    </w:p>
    <w:p w14:paraId="3379F1E1" w14:textId="58547F10" w:rsidR="001E455A" w:rsidRPr="001E455A" w:rsidRDefault="001E455A" w:rsidP="001E455A">
      <w:pPr>
        <w:pStyle w:val="a"/>
        <w:jc w:val="thaiDistribute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/>
          <w:cs/>
          <w:lang w:val="en-US"/>
        </w:rPr>
        <w:t xml:space="preserve">ตามที่กล่าวไว้ในหมายเหตุข้อ </w:t>
      </w:r>
      <w:r w:rsidRPr="001E455A">
        <w:rPr>
          <w:rFonts w:asciiTheme="majorBidi" w:hAnsiTheme="majorBidi" w:cstheme="majorBidi"/>
          <w:lang w:val="en-US"/>
        </w:rPr>
        <w:t>3</w:t>
      </w:r>
      <w:r w:rsidRPr="001E455A">
        <w:rPr>
          <w:rFonts w:asciiTheme="majorBidi" w:hAnsiTheme="majorBidi" w:cstheme="majorBidi"/>
          <w:cs/>
          <w:lang w:val="en-US"/>
        </w:rPr>
        <w:t xml:space="preserve"> บริษัทบันทึกเงินลงทุนในบริษัท</w:t>
      </w:r>
      <w:r w:rsidRPr="001E455A">
        <w:rPr>
          <w:rFonts w:asciiTheme="majorBidi" w:hAnsiTheme="majorBidi" w:cstheme="majorBidi"/>
          <w:lang w:val="en-US"/>
        </w:rPr>
        <w:t xml:space="preserve"> Kiang </w:t>
      </w:r>
      <w:proofErr w:type="spellStart"/>
      <w:r w:rsidRPr="001E455A">
        <w:rPr>
          <w:rFonts w:asciiTheme="majorBidi" w:hAnsiTheme="majorBidi" w:cstheme="majorBidi"/>
          <w:lang w:val="en-US"/>
        </w:rPr>
        <w:t>Huat</w:t>
      </w:r>
      <w:proofErr w:type="spellEnd"/>
      <w:r w:rsidRPr="001E455A">
        <w:rPr>
          <w:rFonts w:asciiTheme="majorBidi" w:hAnsiTheme="majorBidi" w:cstheme="majorBidi"/>
          <w:lang w:val="en-US"/>
        </w:rPr>
        <w:t xml:space="preserve"> Seagull Trading Frozen Food </w:t>
      </w:r>
      <w:proofErr w:type="spellStart"/>
      <w:r w:rsidRPr="001E455A">
        <w:rPr>
          <w:rFonts w:asciiTheme="majorBidi" w:hAnsiTheme="majorBidi" w:cstheme="majorBidi"/>
          <w:lang w:val="en-US"/>
        </w:rPr>
        <w:t>Sdn</w:t>
      </w:r>
      <w:proofErr w:type="spellEnd"/>
      <w:r w:rsidRPr="001E455A">
        <w:rPr>
          <w:rFonts w:asciiTheme="majorBidi" w:hAnsiTheme="majorBidi" w:cstheme="majorBidi"/>
          <w:lang w:val="en-US"/>
        </w:rPr>
        <w:t>. Bhd.</w:t>
      </w:r>
      <w:r w:rsidRPr="001E455A">
        <w:rPr>
          <w:rFonts w:asciiTheme="majorBidi" w:hAnsiTheme="majorBidi" w:cstheme="majorBidi"/>
          <w:cs/>
          <w:lang w:val="en-US"/>
        </w:rPr>
        <w:t xml:space="preserve"> ซึ่งเป็นบริษัทร่วมใน</w:t>
      </w:r>
      <w:r w:rsidRPr="001E455A">
        <w:rPr>
          <w:rFonts w:asciiTheme="majorBidi" w:hAnsiTheme="majorBidi" w:cstheme="majorBidi" w:hint="cs"/>
          <w:cs/>
          <w:lang w:val="en-US"/>
        </w:rPr>
        <w:t>ต่าง</w:t>
      </w:r>
      <w:r w:rsidRPr="001E455A">
        <w:rPr>
          <w:rFonts w:asciiTheme="majorBidi" w:hAnsiTheme="majorBidi" w:cstheme="majorBidi"/>
          <w:cs/>
          <w:lang w:val="en-US"/>
        </w:rPr>
        <w:t>ประเทศ โดยใช้วิธีส่วนได้เสีย</w:t>
      </w:r>
      <w:r w:rsidRPr="001E455A">
        <w:rPr>
          <w:rFonts w:asciiTheme="majorBidi" w:hAnsiTheme="majorBidi" w:cstheme="majorBidi"/>
          <w:lang w:val="en-US"/>
        </w:rPr>
        <w:t xml:space="preserve"> </w:t>
      </w:r>
      <w:r w:rsidRPr="001E455A">
        <w:rPr>
          <w:rFonts w:asciiTheme="majorBidi" w:hAnsiTheme="majorBidi" w:cstheme="majorBidi"/>
          <w:cs/>
          <w:lang w:val="en-US"/>
        </w:rPr>
        <w:t>มูลค่าตามบัญชีของเงินลงทุนดังกล่าวซึ่งแสดงอยู่ในงบแสดงฐานะ</w:t>
      </w:r>
      <w:r w:rsidRPr="001E455A">
        <w:rPr>
          <w:rFonts w:asciiTheme="majorBidi" w:hAnsiTheme="majorBidi" w:cstheme="majorBidi" w:hint="cs"/>
          <w:cs/>
          <w:lang w:val="en-US"/>
        </w:rPr>
        <w:t>การเงินที่แสดงเงินลงทุนตามวิธีส่วนได้เสีย</w:t>
      </w:r>
      <w:r w:rsidRPr="001E455A">
        <w:rPr>
          <w:rFonts w:asciiTheme="majorBidi" w:hAnsiTheme="majorBidi" w:cstheme="majorBidi"/>
          <w:lang w:val="en-US"/>
        </w:rPr>
        <w:t xml:space="preserve"> </w:t>
      </w:r>
      <w:r w:rsidRPr="001E455A">
        <w:rPr>
          <w:rFonts w:asciiTheme="majorBidi" w:hAnsiTheme="majorBidi" w:cstheme="majorBidi"/>
          <w:cs/>
          <w:lang w:val="en-US"/>
        </w:rPr>
        <w:t>ณ วันที่</w:t>
      </w:r>
      <w:r w:rsidRPr="001E455A">
        <w:rPr>
          <w:rFonts w:asciiTheme="majorBidi" w:hAnsiTheme="majorBidi" w:cstheme="majorBidi"/>
          <w:lang w:val="en-US"/>
        </w:rPr>
        <w:t xml:space="preserve"> 31 </w:t>
      </w:r>
      <w:r w:rsidRPr="001E455A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Pr="001E455A">
        <w:rPr>
          <w:rFonts w:asciiTheme="majorBidi" w:hAnsiTheme="majorBidi" w:cstheme="majorBidi"/>
          <w:lang w:val="en-US"/>
        </w:rPr>
        <w:t xml:space="preserve">2566 </w:t>
      </w:r>
      <w:r w:rsidRPr="001E455A">
        <w:rPr>
          <w:rFonts w:asciiTheme="majorBidi" w:hAnsiTheme="majorBidi" w:cstheme="majorBidi"/>
          <w:cs/>
          <w:lang w:val="en-US"/>
        </w:rPr>
        <w:t>จำนวน</w:t>
      </w:r>
      <w:r w:rsidRPr="001E455A">
        <w:rPr>
          <w:rFonts w:asciiTheme="majorBidi" w:hAnsiTheme="majorBidi" w:cstheme="majorBidi" w:hint="cs"/>
          <w:cs/>
          <w:lang w:val="en-US"/>
        </w:rPr>
        <w:t>เงิน</w:t>
      </w:r>
      <w:r w:rsidRPr="001E455A">
        <w:rPr>
          <w:rFonts w:asciiTheme="majorBidi" w:hAnsiTheme="majorBidi" w:cstheme="majorBidi"/>
          <w:cs/>
          <w:lang w:val="en-US"/>
        </w:rPr>
        <w:t xml:space="preserve"> </w:t>
      </w:r>
      <w:bookmarkStart w:id="0" w:name="_Hlk118129572"/>
      <w:r w:rsidRPr="001E455A">
        <w:rPr>
          <w:rFonts w:asciiTheme="majorBidi" w:hAnsiTheme="majorBidi" w:cstheme="majorBidi"/>
          <w:lang w:val="en-US"/>
        </w:rPr>
        <w:t xml:space="preserve">133.80 </w:t>
      </w:r>
      <w:bookmarkEnd w:id="0"/>
      <w:r w:rsidRPr="001E455A">
        <w:rPr>
          <w:rFonts w:asciiTheme="majorBidi" w:hAnsiTheme="majorBidi" w:cstheme="majorBidi"/>
          <w:cs/>
          <w:lang w:val="en-US"/>
        </w:rPr>
        <w:t>ล้านบาท</w:t>
      </w:r>
      <w:r w:rsidRPr="001E455A">
        <w:rPr>
          <w:rFonts w:asciiTheme="majorBidi" w:hAnsiTheme="majorBidi" w:cstheme="majorBidi"/>
          <w:lang w:val="en-US"/>
        </w:rPr>
        <w:t xml:space="preserve"> </w:t>
      </w:r>
      <w:r w:rsidRPr="001E455A">
        <w:rPr>
          <w:rFonts w:asciiTheme="majorBidi" w:hAnsiTheme="majorBidi" w:cstheme="majorBidi" w:hint="cs"/>
          <w:cs/>
          <w:lang w:val="en-US"/>
        </w:rPr>
        <w:t>และ</w:t>
      </w:r>
      <w:r w:rsidRPr="001E455A">
        <w:rPr>
          <w:rFonts w:asciiTheme="majorBidi" w:hAnsiTheme="majorBidi" w:cstheme="majorBidi"/>
          <w:lang w:val="en-US"/>
        </w:rPr>
        <w:t xml:space="preserve"> </w:t>
      </w:r>
      <w:r w:rsidRPr="001E455A">
        <w:rPr>
          <w:rFonts w:asciiTheme="majorBidi" w:hAnsiTheme="majorBidi" w:cstheme="majorBidi" w:hint="cs"/>
          <w:cs/>
          <w:lang w:val="en-US"/>
        </w:rPr>
        <w:t xml:space="preserve">ณ วันที่ </w:t>
      </w:r>
      <w:r w:rsidRPr="001E455A">
        <w:rPr>
          <w:rFonts w:asciiTheme="majorBidi" w:hAnsiTheme="majorBidi" w:cstheme="majorBidi"/>
          <w:lang w:val="en-US"/>
        </w:rPr>
        <w:t xml:space="preserve">31 </w:t>
      </w:r>
      <w:r w:rsidRPr="001E455A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Pr="001E455A">
        <w:rPr>
          <w:rFonts w:asciiTheme="majorBidi" w:hAnsiTheme="majorBidi" w:cstheme="majorBidi"/>
          <w:lang w:val="en-US"/>
        </w:rPr>
        <w:t xml:space="preserve">2565 </w:t>
      </w:r>
      <w:r w:rsidRPr="001E455A">
        <w:rPr>
          <w:rFonts w:asciiTheme="majorBidi" w:hAnsiTheme="majorBidi" w:cstheme="majorBidi"/>
          <w:cs/>
          <w:lang w:val="en-US"/>
        </w:rPr>
        <w:t>จำนวน</w:t>
      </w:r>
      <w:r w:rsidRPr="001E455A">
        <w:rPr>
          <w:rFonts w:asciiTheme="majorBidi" w:hAnsiTheme="majorBidi" w:cstheme="majorBidi" w:hint="cs"/>
          <w:cs/>
          <w:lang w:val="en-US"/>
        </w:rPr>
        <w:t xml:space="preserve">เงิน </w:t>
      </w:r>
      <w:r w:rsidRPr="001E455A">
        <w:rPr>
          <w:rFonts w:asciiTheme="majorBidi" w:hAnsiTheme="majorBidi" w:cstheme="majorBidi"/>
          <w:lang w:val="en-US"/>
        </w:rPr>
        <w:t xml:space="preserve">137.59 </w:t>
      </w:r>
      <w:r w:rsidRPr="001E455A">
        <w:rPr>
          <w:rFonts w:asciiTheme="majorBidi" w:hAnsiTheme="majorBidi" w:cstheme="majorBidi" w:hint="cs"/>
          <w:cs/>
          <w:lang w:val="en-US"/>
        </w:rPr>
        <w:t>ล้านบาท</w:t>
      </w:r>
      <w:r w:rsidRPr="001E455A">
        <w:rPr>
          <w:rFonts w:asciiTheme="majorBidi" w:hAnsiTheme="majorBidi" w:cstheme="majorBidi"/>
          <w:lang w:val="en-US"/>
        </w:rPr>
        <w:t xml:space="preserve"> </w:t>
      </w:r>
      <w:r w:rsidRPr="001E455A">
        <w:rPr>
          <w:rFonts w:asciiTheme="majorBidi" w:hAnsiTheme="majorBidi" w:cstheme="majorBidi"/>
          <w:cs/>
          <w:lang w:val="en-US"/>
        </w:rPr>
        <w:t>และรับรู้ส่วนแบ่ง</w:t>
      </w:r>
      <w:r w:rsidRPr="001E455A">
        <w:rPr>
          <w:rFonts w:asciiTheme="majorBidi" w:hAnsiTheme="majorBidi" w:cstheme="majorBidi" w:hint="cs"/>
          <w:cs/>
          <w:lang w:val="en-US"/>
        </w:rPr>
        <w:t>ขาดทุน</w:t>
      </w:r>
      <w:r w:rsidRPr="001E455A">
        <w:rPr>
          <w:rFonts w:asciiTheme="majorBidi" w:hAnsiTheme="majorBidi" w:cstheme="majorBidi"/>
          <w:cs/>
          <w:lang w:val="en-US"/>
        </w:rPr>
        <w:t>จากเงินลงทุนในบริษัทร่วมดังกล่าวในงบกำไรขาดทุนเบ็ดเสร็</w:t>
      </w:r>
      <w:r w:rsidRPr="001E455A">
        <w:rPr>
          <w:rFonts w:asciiTheme="majorBidi" w:hAnsiTheme="majorBidi" w:cstheme="majorBidi" w:hint="cs"/>
          <w:cs/>
          <w:lang w:val="en-US"/>
        </w:rPr>
        <w:t>จที่แสดงเงินลงทุนตามวิธีส่วนได้เสีย</w:t>
      </w:r>
      <w:r w:rsidRPr="001E455A">
        <w:rPr>
          <w:rFonts w:asciiTheme="majorBidi" w:hAnsiTheme="majorBidi" w:cstheme="majorBidi"/>
          <w:lang w:val="en-US"/>
        </w:rPr>
        <w:t xml:space="preserve"> </w:t>
      </w:r>
      <w:r w:rsidRPr="001E455A">
        <w:rPr>
          <w:rFonts w:asciiTheme="majorBidi" w:hAnsiTheme="majorBidi" w:cstheme="majorBidi" w:hint="cs"/>
          <w:cs/>
          <w:lang w:val="en-US"/>
        </w:rPr>
        <w:t>สำหรับงวดสามเดือนสิ้นสุดวันที่</w:t>
      </w:r>
      <w:r w:rsidRPr="001E455A">
        <w:rPr>
          <w:rFonts w:asciiTheme="majorBidi" w:hAnsiTheme="majorBidi" w:cstheme="majorBidi"/>
          <w:cs/>
          <w:lang w:val="en-US"/>
        </w:rPr>
        <w:t xml:space="preserve"> </w:t>
      </w:r>
      <w:r w:rsidRPr="001E455A">
        <w:rPr>
          <w:rFonts w:asciiTheme="majorBidi" w:hAnsiTheme="majorBidi" w:cstheme="majorBidi"/>
          <w:lang w:val="en-US"/>
        </w:rPr>
        <w:t xml:space="preserve">31 </w:t>
      </w:r>
      <w:r w:rsidRPr="001E455A">
        <w:rPr>
          <w:rFonts w:asciiTheme="majorBidi" w:hAnsiTheme="majorBidi" w:cstheme="majorBidi" w:hint="cs"/>
          <w:cs/>
          <w:lang w:val="en-US"/>
        </w:rPr>
        <w:t>มีนาคม</w:t>
      </w:r>
      <w:r w:rsidRPr="001E455A">
        <w:rPr>
          <w:rFonts w:asciiTheme="majorBidi" w:hAnsiTheme="majorBidi" w:cstheme="majorBidi"/>
          <w:cs/>
          <w:lang w:val="en-US"/>
        </w:rPr>
        <w:t xml:space="preserve"> </w:t>
      </w:r>
      <w:r w:rsidRPr="001E455A">
        <w:rPr>
          <w:rFonts w:asciiTheme="majorBidi" w:hAnsiTheme="majorBidi" w:cstheme="majorBidi"/>
          <w:lang w:val="en-US"/>
        </w:rPr>
        <w:t xml:space="preserve">2566 </w:t>
      </w:r>
      <w:r w:rsidRPr="001E455A">
        <w:rPr>
          <w:rFonts w:asciiTheme="majorBidi" w:hAnsiTheme="majorBidi" w:cstheme="majorBidi" w:hint="cs"/>
          <w:cs/>
          <w:lang w:val="en-US"/>
        </w:rPr>
        <w:t xml:space="preserve">และ </w:t>
      </w:r>
      <w:r w:rsidRPr="001E455A">
        <w:rPr>
          <w:rFonts w:asciiTheme="majorBidi" w:hAnsiTheme="majorBidi" w:cstheme="majorBidi"/>
          <w:lang w:val="en-US"/>
        </w:rPr>
        <w:t xml:space="preserve">2565 </w:t>
      </w:r>
      <w:r w:rsidRPr="001E455A">
        <w:rPr>
          <w:rFonts w:asciiTheme="majorBidi" w:hAnsiTheme="majorBidi" w:cstheme="majorBidi"/>
          <w:cs/>
          <w:lang w:val="en-US"/>
        </w:rPr>
        <w:t>จำนวน</w:t>
      </w:r>
      <w:r w:rsidRPr="001E455A">
        <w:rPr>
          <w:rFonts w:asciiTheme="majorBidi" w:hAnsiTheme="majorBidi" w:cstheme="majorBidi" w:hint="cs"/>
          <w:cs/>
          <w:lang w:val="en-US"/>
        </w:rPr>
        <w:t>เงิน</w:t>
      </w:r>
      <w:r w:rsidRPr="001E455A">
        <w:rPr>
          <w:rFonts w:asciiTheme="majorBidi" w:hAnsiTheme="majorBidi" w:cstheme="majorBidi"/>
          <w:cs/>
          <w:lang w:val="en-US"/>
        </w:rPr>
        <w:t xml:space="preserve"> </w:t>
      </w:r>
      <w:r w:rsidRPr="001E455A">
        <w:rPr>
          <w:rFonts w:asciiTheme="majorBidi" w:hAnsiTheme="majorBidi" w:cstheme="majorBidi"/>
          <w:lang w:val="en-US"/>
        </w:rPr>
        <w:t xml:space="preserve">2.02 </w:t>
      </w:r>
      <w:r w:rsidRPr="001E455A">
        <w:rPr>
          <w:rFonts w:asciiTheme="majorBidi" w:hAnsiTheme="majorBidi" w:cstheme="majorBidi"/>
          <w:cs/>
          <w:lang w:val="en-US"/>
        </w:rPr>
        <w:t>ล้านบาท</w:t>
      </w:r>
      <w:r w:rsidRPr="001E455A">
        <w:rPr>
          <w:rFonts w:asciiTheme="majorBidi" w:hAnsiTheme="majorBidi" w:cstheme="majorBidi"/>
          <w:lang w:val="en-US"/>
        </w:rPr>
        <w:t xml:space="preserve"> </w:t>
      </w:r>
      <w:r w:rsidRPr="001E455A">
        <w:rPr>
          <w:rFonts w:asciiTheme="majorBidi" w:hAnsiTheme="majorBidi" w:cstheme="majorBidi" w:hint="cs"/>
          <w:cs/>
          <w:lang w:val="en-US"/>
        </w:rPr>
        <w:t xml:space="preserve">และ </w:t>
      </w:r>
      <w:r w:rsidRPr="001E455A">
        <w:rPr>
          <w:rFonts w:asciiTheme="majorBidi" w:hAnsiTheme="majorBidi" w:cstheme="majorBidi"/>
          <w:lang w:val="en-US"/>
        </w:rPr>
        <w:t xml:space="preserve">0.30 </w:t>
      </w:r>
      <w:r w:rsidRPr="001E455A">
        <w:rPr>
          <w:rFonts w:asciiTheme="majorBidi" w:hAnsiTheme="majorBidi" w:cstheme="majorBidi"/>
          <w:cs/>
          <w:lang w:val="en-US"/>
        </w:rPr>
        <w:t>ล้านบาท</w:t>
      </w:r>
      <w:r w:rsidRPr="001E455A">
        <w:rPr>
          <w:rFonts w:asciiTheme="majorBidi" w:hAnsiTheme="majorBidi" w:cstheme="majorBidi" w:hint="cs"/>
          <w:cs/>
          <w:lang w:val="en-US"/>
        </w:rPr>
        <w:t xml:space="preserve"> ตามลำดับ</w:t>
      </w:r>
      <w:r w:rsidRPr="001E455A">
        <w:rPr>
          <w:rFonts w:asciiTheme="majorBidi" w:hAnsiTheme="majorBidi" w:cstheme="majorBidi"/>
          <w:lang w:val="en-US"/>
        </w:rPr>
        <w:t xml:space="preserve"> </w:t>
      </w:r>
      <w:r w:rsidRPr="001E455A">
        <w:rPr>
          <w:rFonts w:asciiTheme="majorBidi" w:hAnsiTheme="majorBidi" w:cstheme="majorBidi"/>
          <w:cs/>
          <w:lang w:val="en-US"/>
        </w:rPr>
        <w:t>โดยใช้</w:t>
      </w:r>
      <w:r w:rsidRPr="001E455A">
        <w:rPr>
          <w:rFonts w:asciiTheme="majorBidi" w:hAnsiTheme="majorBidi" w:cstheme="majorBidi" w:hint="cs"/>
          <w:cs/>
          <w:lang w:val="en-US"/>
        </w:rPr>
        <w:t>ข้อมูลทางการเงินระหว่างกาลของบริษัทร่วมในต่างประเทศซึ่งจัดทำโดยผู้บริหารของบริษัทร่วมและยังมิได้สอบทานโดยผู้สอบบัญชี</w:t>
      </w:r>
      <w:r w:rsidRPr="001E455A">
        <w:rPr>
          <w:rFonts w:asciiTheme="majorBidi" w:hAnsiTheme="majorBidi" w:cstheme="majorBidi"/>
          <w:cs/>
          <w:lang w:val="en-US"/>
        </w:rPr>
        <w:t xml:space="preserve"> ข้าพเจ้าไม่สามารถใช้วิธีการสอบทานอื่นให้เป็นที่พอใจใ</w:t>
      </w:r>
      <w:r w:rsidRPr="001E455A">
        <w:rPr>
          <w:rFonts w:asciiTheme="majorBidi" w:hAnsiTheme="majorBidi" w:cstheme="majorBidi" w:hint="cs"/>
          <w:cs/>
          <w:lang w:val="en-US"/>
        </w:rPr>
        <w:t>นมูลค่าตามบัญชีของ</w:t>
      </w:r>
      <w:r w:rsidRPr="001E455A">
        <w:rPr>
          <w:rFonts w:asciiTheme="majorBidi" w:hAnsiTheme="majorBidi" w:cstheme="majorBidi"/>
          <w:cs/>
          <w:lang w:val="en-US"/>
        </w:rPr>
        <w:t>เงินลงทุ</w:t>
      </w:r>
      <w:r w:rsidRPr="001E455A">
        <w:rPr>
          <w:rFonts w:asciiTheme="majorBidi" w:hAnsiTheme="majorBidi" w:cstheme="majorBidi" w:hint="cs"/>
          <w:cs/>
          <w:lang w:val="en-US"/>
        </w:rPr>
        <w:t>น และ</w:t>
      </w:r>
      <w:r w:rsidRPr="001E455A">
        <w:rPr>
          <w:rFonts w:asciiTheme="majorBidi" w:hAnsiTheme="majorBidi" w:cstheme="majorBidi"/>
          <w:cs/>
          <w:lang w:val="en-US"/>
        </w:rPr>
        <w:t>ส่วนแบ่ง</w:t>
      </w:r>
      <w:r w:rsidRPr="001E455A">
        <w:rPr>
          <w:rFonts w:asciiTheme="majorBidi" w:hAnsiTheme="majorBidi" w:cstheme="majorBidi" w:hint="cs"/>
          <w:cs/>
          <w:lang w:val="en-US"/>
        </w:rPr>
        <w:t>ขาดทุน</w:t>
      </w:r>
      <w:r w:rsidRPr="001E455A">
        <w:rPr>
          <w:rFonts w:asciiTheme="majorBidi" w:hAnsiTheme="majorBidi" w:cstheme="majorBidi"/>
          <w:cs/>
          <w:lang w:val="en-US"/>
        </w:rPr>
        <w:t xml:space="preserve">จากบริษัทร่วมดังกล่าว ดังนั้นข้าพเจ้าจึงไม่สามารถระบุได้ว่ามีรายการปรับปรุงใดที่จำเป็นในจำนวนเงินดังกล่าวหรือไม่ </w:t>
      </w:r>
      <w:r w:rsidRPr="001E455A">
        <w:rPr>
          <w:rFonts w:asciiTheme="majorBidi" w:hAnsiTheme="majorBidi" w:cstheme="majorBidi" w:hint="cs"/>
          <w:cs/>
          <w:lang w:val="en-US"/>
        </w:rPr>
        <w:t>ทั้งนี้ ข้าพเจ้าได้ให้ข้อสรุปอย่างมีเงื่อนไขต่อเรื่องดังกล่าวในข้อมูลทางการเงินระหว่างกาลที่แสดงเงินลงทุนตามวิธีส่วนได้เสียสำหรับงวดสามเดือนสิ้นสุดวันที่</w:t>
      </w:r>
      <w:r w:rsidRPr="001E455A">
        <w:rPr>
          <w:rFonts w:asciiTheme="majorBidi" w:hAnsiTheme="majorBidi" w:cstheme="majorBidi"/>
          <w:cs/>
          <w:lang w:val="en-US"/>
        </w:rPr>
        <w:t xml:space="preserve"> </w:t>
      </w:r>
      <w:r w:rsidRPr="001E455A">
        <w:rPr>
          <w:rFonts w:asciiTheme="majorBidi" w:hAnsiTheme="majorBidi" w:cstheme="majorBidi"/>
          <w:lang w:val="en-US"/>
        </w:rPr>
        <w:t xml:space="preserve">31 </w:t>
      </w:r>
      <w:r w:rsidRPr="001E455A">
        <w:rPr>
          <w:rFonts w:asciiTheme="majorBidi" w:hAnsiTheme="majorBidi" w:cstheme="majorBidi" w:hint="cs"/>
          <w:cs/>
          <w:lang w:val="en-US"/>
        </w:rPr>
        <w:t>มีนาคม</w:t>
      </w:r>
      <w:r w:rsidRPr="001E455A">
        <w:rPr>
          <w:rFonts w:asciiTheme="majorBidi" w:hAnsiTheme="majorBidi" w:cstheme="majorBidi"/>
          <w:cs/>
          <w:lang w:val="en-US"/>
        </w:rPr>
        <w:t xml:space="preserve"> </w:t>
      </w:r>
      <w:r w:rsidRPr="001E455A">
        <w:rPr>
          <w:rFonts w:asciiTheme="majorBidi" w:hAnsiTheme="majorBidi" w:cstheme="majorBidi"/>
          <w:lang w:val="en-US"/>
        </w:rPr>
        <w:t xml:space="preserve">2565 </w:t>
      </w:r>
      <w:r w:rsidRPr="001E455A">
        <w:rPr>
          <w:rFonts w:asciiTheme="majorBidi" w:hAnsiTheme="majorBidi" w:cstheme="majorBidi" w:hint="cs"/>
          <w:cs/>
          <w:lang w:val="en-US"/>
        </w:rPr>
        <w:t xml:space="preserve">และได้แสดงความเห็นอย่างมีเงื่อนไขต่องบการเงินที่แสดงเงินลงทุนตามวิธีส่วนได้เสีย ณ วันที่ </w:t>
      </w:r>
      <w:r w:rsidRPr="001E455A">
        <w:rPr>
          <w:rFonts w:asciiTheme="majorBidi" w:hAnsiTheme="majorBidi" w:cstheme="majorBidi"/>
          <w:lang w:val="en-US"/>
        </w:rPr>
        <w:t xml:space="preserve">31 </w:t>
      </w:r>
      <w:r w:rsidRPr="001E455A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Pr="001E455A">
        <w:rPr>
          <w:rFonts w:asciiTheme="majorBidi" w:hAnsiTheme="majorBidi" w:cstheme="majorBidi"/>
          <w:lang w:val="en-US"/>
        </w:rPr>
        <w:t xml:space="preserve">2565 </w:t>
      </w:r>
      <w:r w:rsidRPr="001E455A">
        <w:rPr>
          <w:rFonts w:asciiTheme="majorBidi" w:hAnsiTheme="majorBidi" w:cstheme="majorBidi" w:hint="cs"/>
          <w:cs/>
          <w:lang w:val="en-US"/>
        </w:rPr>
        <w:t>ที่นำมาเสนอเปรียบเทียบ</w:t>
      </w:r>
    </w:p>
    <w:p w14:paraId="3295A5DF" w14:textId="77777777" w:rsidR="009E1DF8" w:rsidRPr="001E455A" w:rsidRDefault="009E1DF8" w:rsidP="009E1DF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931CE" w14:textId="77777777" w:rsidR="009E1DF8" w:rsidRPr="001E455A" w:rsidRDefault="009E1DF8" w:rsidP="009E1DF8">
      <w:pPr>
        <w:pStyle w:val="a"/>
        <w:jc w:val="thaiDistribute"/>
        <w:rPr>
          <w:rFonts w:asciiTheme="majorBidi" w:hAnsiTheme="majorBidi" w:cstheme="majorBidi"/>
          <w:i/>
          <w:iCs/>
          <w:lang w:val="en-US"/>
        </w:rPr>
      </w:pPr>
      <w:r w:rsidRPr="001E455A">
        <w:rPr>
          <w:rFonts w:asciiTheme="majorBidi" w:hAnsiTheme="majorBidi" w:cstheme="majorBidi" w:hint="cs"/>
          <w:i/>
          <w:iCs/>
          <w:cs/>
          <w:lang w:val="en-US"/>
        </w:rPr>
        <w:t>ข้อสรุปอย่างมีเงื่อนไข</w:t>
      </w:r>
    </w:p>
    <w:p w14:paraId="25C884DA" w14:textId="77777777" w:rsidR="009E1DF8" w:rsidRPr="001E455A" w:rsidRDefault="009E1DF8" w:rsidP="009E1DF8">
      <w:pPr>
        <w:pStyle w:val="a"/>
        <w:jc w:val="thaiDistribute"/>
        <w:rPr>
          <w:rFonts w:asciiTheme="majorBidi" w:hAnsiTheme="majorBidi" w:cstheme="majorBidi"/>
          <w:lang w:val="en-US"/>
        </w:rPr>
      </w:pPr>
    </w:p>
    <w:p w14:paraId="189D70F2" w14:textId="77777777" w:rsidR="009E1DF8" w:rsidRPr="001E455A" w:rsidRDefault="009E1DF8" w:rsidP="009E1DF8">
      <w:pPr>
        <w:pStyle w:val="a"/>
        <w:jc w:val="thaiDistribute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 w:hint="cs"/>
          <w:cs/>
          <w:lang w:val="en-US"/>
        </w:rPr>
        <w:t>ยกเว้นผล</w:t>
      </w:r>
      <w:r w:rsidRPr="001E455A">
        <w:rPr>
          <w:rFonts w:asciiTheme="majorBidi" w:hAnsiTheme="majorBidi" w:cs="Angsana New" w:hint="cs"/>
          <w:cs/>
          <w:lang w:val="en-US"/>
        </w:rPr>
        <w:t>กระทบ</w:t>
      </w:r>
      <w:r w:rsidRPr="001E455A">
        <w:rPr>
          <w:rFonts w:asciiTheme="majorBidi" w:hAnsiTheme="majorBidi" w:cstheme="majorBidi" w:hint="cs"/>
          <w:cs/>
          <w:lang w:val="en-US"/>
        </w:rPr>
        <w:t>ซึ่งอาจจะเกิดขึ้นจากเรื่องที่กล่าวไว้ในวรรคเกณฑ์ในการให้ข้อสรุปอย่างมีเงื่อนไข</w:t>
      </w:r>
      <w:r w:rsidRPr="001E455A">
        <w:rPr>
          <w:rFonts w:asciiTheme="majorBidi" w:hAnsiTheme="majorBidi" w:cstheme="majorBidi"/>
          <w:cs/>
          <w:lang w:val="en-US"/>
        </w:rPr>
        <w:t xml:space="preserve"> </w:t>
      </w:r>
      <w:r w:rsidRPr="001E455A">
        <w:rPr>
          <w:rFonts w:asciiTheme="majorBidi" w:hAnsiTheme="majorBidi" w:cstheme="majorBidi" w:hint="cs"/>
          <w:cs/>
          <w:lang w:val="en-US"/>
        </w:rPr>
        <w:t>ข้าพเจ้าไม่พบสิ่งที่เป็นเหตุให้</w:t>
      </w:r>
      <w:r w:rsidRPr="001E455A">
        <w:rPr>
          <w:rFonts w:asciiTheme="majorBidi" w:hAnsiTheme="majorBidi" w:cstheme="majorBidi" w:hint="cs"/>
          <w:spacing w:val="-4"/>
          <w:cs/>
          <w:lang w:val="en-US"/>
        </w:rPr>
        <w:t>เชื่อว่าข้อมูลทางการเงินระหว่างกาลดังกล่าวไม่ได้จัดทำขึ้นตามมาตรฐานการบัญชี</w:t>
      </w:r>
      <w:r w:rsidRPr="001E455A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1E455A">
        <w:rPr>
          <w:rFonts w:asciiTheme="majorBidi" w:hAnsiTheme="majorBidi" w:cstheme="majorBidi" w:hint="cs"/>
          <w:spacing w:val="-4"/>
          <w:cs/>
          <w:lang w:val="en-US"/>
        </w:rPr>
        <w:t>ฉบับที่</w:t>
      </w:r>
      <w:r w:rsidRPr="001E455A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1E455A">
        <w:rPr>
          <w:rFonts w:asciiTheme="majorBidi" w:hAnsiTheme="majorBidi" w:cstheme="majorBidi"/>
          <w:spacing w:val="-4"/>
          <w:lang w:val="en-US"/>
        </w:rPr>
        <w:t xml:space="preserve">34 </w:t>
      </w:r>
      <w:r w:rsidRPr="001E455A">
        <w:rPr>
          <w:rFonts w:asciiTheme="majorBidi" w:hAnsiTheme="majorBidi" w:cstheme="majorBidi" w:hint="cs"/>
          <w:spacing w:val="-4"/>
          <w:cs/>
          <w:lang w:val="en-US"/>
        </w:rPr>
        <w:t>เรื่อง</w:t>
      </w:r>
      <w:r w:rsidRPr="001E455A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1E455A">
        <w:rPr>
          <w:rFonts w:asciiTheme="majorBidi" w:hAnsiTheme="majorBidi" w:cstheme="majorBidi" w:hint="cs"/>
          <w:spacing w:val="-4"/>
          <w:cs/>
          <w:lang w:val="en-US"/>
        </w:rPr>
        <w:t>การรายงานทางการเงินระหว่างกาล</w:t>
      </w:r>
      <w:r w:rsidRPr="001E455A">
        <w:rPr>
          <w:rFonts w:asciiTheme="majorBidi" w:hAnsiTheme="majorBidi" w:cstheme="majorBidi"/>
          <w:cs/>
          <w:lang w:val="en-US"/>
        </w:rPr>
        <w:t xml:space="preserve"> </w:t>
      </w:r>
      <w:r w:rsidRPr="001E455A">
        <w:rPr>
          <w:rFonts w:asciiTheme="majorBidi" w:hAnsiTheme="majorBidi" w:cstheme="majorBidi" w:hint="cs"/>
          <w:cs/>
          <w:lang w:val="en-US"/>
        </w:rPr>
        <w:t>ในสาระสำคัญจากการสอบทานของข้าพเจ้า</w:t>
      </w:r>
    </w:p>
    <w:p w14:paraId="6B02ADE8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68DBF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208CAF4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465EC211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3C47CE55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(</w:t>
      </w:r>
      <w:r w:rsidRPr="001E455A">
        <w:rPr>
          <w:rFonts w:asciiTheme="majorBidi" w:hAnsiTheme="majorBidi" w:cstheme="majorBidi" w:hint="cs"/>
          <w:cs/>
        </w:rPr>
        <w:t xml:space="preserve">บงกช </w:t>
      </w:r>
      <w:r w:rsidRPr="001E455A">
        <w:rPr>
          <w:rFonts w:asciiTheme="majorBidi" w:hAnsiTheme="majorBidi" w:cs="Angsana New" w:hint="cs"/>
          <w:cs/>
        </w:rPr>
        <w:t>อ่ำเสงี่ยม</w:t>
      </w:r>
      <w:r w:rsidRPr="001E455A">
        <w:rPr>
          <w:rFonts w:asciiTheme="majorBidi" w:hAnsiTheme="majorBidi" w:cstheme="majorBidi"/>
          <w:cs/>
        </w:rPr>
        <w:t>)</w:t>
      </w:r>
    </w:p>
    <w:p w14:paraId="29C369A6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ผู้สอบบัญชีรับอนุญาต</w:t>
      </w:r>
    </w:p>
    <w:p w14:paraId="48B8C5D1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/>
          <w:cs/>
        </w:rPr>
        <w:t xml:space="preserve">เลขทะเบียน </w:t>
      </w:r>
      <w:r w:rsidRPr="001E455A">
        <w:rPr>
          <w:rFonts w:asciiTheme="majorBidi" w:hAnsiTheme="majorBidi" w:cstheme="majorBidi"/>
          <w:lang w:val="en-US"/>
        </w:rPr>
        <w:t>3684</w:t>
      </w:r>
    </w:p>
    <w:p w14:paraId="7389CBD3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85D42E2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DB9ADC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040474" w14:textId="0E1F2E6C" w:rsidR="00CA767A" w:rsidRPr="001E455A" w:rsidRDefault="00A077FB" w:rsidP="003959C5">
      <w:pPr>
        <w:rPr>
          <w:rFonts w:ascii="Angsana New" w:hAnsi="Angsana New"/>
          <w:spacing w:val="-6"/>
          <w:sz w:val="30"/>
          <w:szCs w:val="30"/>
        </w:rPr>
      </w:pPr>
      <w:r w:rsidRPr="001E455A">
        <w:rPr>
          <w:rFonts w:ascii="Angsana New" w:hAnsi="Angsana New"/>
          <w:sz w:val="30"/>
          <w:szCs w:val="30"/>
        </w:rPr>
        <w:t>15</w:t>
      </w:r>
      <w:r w:rsidR="00D42B38" w:rsidRPr="001E455A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D42B38" w:rsidRPr="001E455A">
        <w:rPr>
          <w:rFonts w:ascii="Angsana New" w:hAnsi="Angsana New"/>
          <w:sz w:val="30"/>
          <w:szCs w:val="30"/>
        </w:rPr>
        <w:t>2566</w:t>
      </w:r>
    </w:p>
    <w:sectPr w:rsidR="00CA767A" w:rsidRPr="001E455A" w:rsidSect="003959C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B84B5" w14:textId="77777777" w:rsidR="009E06C0" w:rsidRDefault="009E06C0" w:rsidP="00900EE2">
      <w:r>
        <w:separator/>
      </w:r>
    </w:p>
  </w:endnote>
  <w:endnote w:type="continuationSeparator" w:id="0">
    <w:p w14:paraId="74BD9B2F" w14:textId="77777777" w:rsidR="009E06C0" w:rsidRDefault="009E06C0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43E98" w14:textId="77777777" w:rsidR="009E1DF8" w:rsidRDefault="009E1D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5F24196" w14:textId="77777777" w:rsidR="009E1DF8" w:rsidRDefault="009E1D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AB7F2" w14:textId="77777777" w:rsidR="009E1DF8" w:rsidRPr="00EE2DC5" w:rsidRDefault="009E1D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374F9EAC" w14:textId="77777777" w:rsidR="009E1DF8" w:rsidRDefault="009E1D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A6C5" w14:textId="77777777" w:rsidR="009E1DF8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11B1BF64" w14:textId="77777777" w:rsidR="009E1DF8" w:rsidRPr="00C562FA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C14A" w14:textId="77777777" w:rsidR="009E1DF8" w:rsidRDefault="009E1DF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1E8CD" w14:textId="77777777" w:rsidR="009E06C0" w:rsidRDefault="009E06C0" w:rsidP="00900EE2">
      <w:r>
        <w:separator/>
      </w:r>
    </w:p>
  </w:footnote>
  <w:footnote w:type="continuationSeparator" w:id="0">
    <w:p w14:paraId="5CBAE4A1" w14:textId="77777777" w:rsidR="009E06C0" w:rsidRDefault="009E06C0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55B7" w14:textId="77777777" w:rsidR="00497202" w:rsidRDefault="004972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47F6C" w14:textId="77777777" w:rsidR="00497202" w:rsidRDefault="00497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19911" w14:textId="77777777" w:rsidR="00497202" w:rsidRDefault="004972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2E2" w14:textId="77777777" w:rsidR="00A01D46" w:rsidRPr="006B7509" w:rsidRDefault="00A01D46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7396">
    <w:abstractNumId w:val="6"/>
  </w:num>
  <w:num w:numId="2" w16cid:durableId="1764230256">
    <w:abstractNumId w:val="5"/>
  </w:num>
  <w:num w:numId="3" w16cid:durableId="815417523">
    <w:abstractNumId w:val="9"/>
  </w:num>
  <w:num w:numId="4" w16cid:durableId="1063256900">
    <w:abstractNumId w:val="7"/>
  </w:num>
  <w:num w:numId="5" w16cid:durableId="1299264558">
    <w:abstractNumId w:val="8"/>
  </w:num>
  <w:num w:numId="6" w16cid:durableId="969633232">
    <w:abstractNumId w:val="3"/>
  </w:num>
  <w:num w:numId="7" w16cid:durableId="1304434305">
    <w:abstractNumId w:val="2"/>
  </w:num>
  <w:num w:numId="8" w16cid:durableId="2107337265">
    <w:abstractNumId w:val="0"/>
  </w:num>
  <w:num w:numId="9" w16cid:durableId="408698446">
    <w:abstractNumId w:val="1"/>
  </w:num>
  <w:num w:numId="10" w16cid:durableId="569198921">
    <w:abstractNumId w:val="4"/>
  </w:num>
  <w:num w:numId="11" w16cid:durableId="2044362034">
    <w:abstractNumId w:val="22"/>
  </w:num>
  <w:num w:numId="12" w16cid:durableId="1898664228">
    <w:abstractNumId w:val="15"/>
  </w:num>
  <w:num w:numId="13" w16cid:durableId="1317034646">
    <w:abstractNumId w:val="37"/>
  </w:num>
  <w:num w:numId="14" w16cid:durableId="616448408">
    <w:abstractNumId w:val="18"/>
  </w:num>
  <w:num w:numId="15" w16cid:durableId="1761365315">
    <w:abstractNumId w:val="26"/>
  </w:num>
  <w:num w:numId="16" w16cid:durableId="1672874138">
    <w:abstractNumId w:val="32"/>
  </w:num>
  <w:num w:numId="17" w16cid:durableId="1425683644">
    <w:abstractNumId w:val="19"/>
  </w:num>
  <w:num w:numId="18" w16cid:durableId="1995406808">
    <w:abstractNumId w:val="41"/>
  </w:num>
  <w:num w:numId="19" w16cid:durableId="254946539">
    <w:abstractNumId w:val="35"/>
  </w:num>
  <w:num w:numId="20" w16cid:durableId="1390575545">
    <w:abstractNumId w:val="30"/>
  </w:num>
  <w:num w:numId="21" w16cid:durableId="1283881375">
    <w:abstractNumId w:val="13"/>
  </w:num>
  <w:num w:numId="22" w16cid:durableId="166211706">
    <w:abstractNumId w:val="36"/>
  </w:num>
  <w:num w:numId="23" w16cid:durableId="2040469863">
    <w:abstractNumId w:val="39"/>
  </w:num>
  <w:num w:numId="24" w16cid:durableId="1917011364">
    <w:abstractNumId w:val="31"/>
  </w:num>
  <w:num w:numId="25" w16cid:durableId="1178542613">
    <w:abstractNumId w:val="29"/>
  </w:num>
  <w:num w:numId="26" w16cid:durableId="1099835862">
    <w:abstractNumId w:val="23"/>
  </w:num>
  <w:num w:numId="27" w16cid:durableId="1320034289">
    <w:abstractNumId w:val="17"/>
  </w:num>
  <w:num w:numId="28" w16cid:durableId="673917580">
    <w:abstractNumId w:val="25"/>
  </w:num>
  <w:num w:numId="29" w16cid:durableId="385757748">
    <w:abstractNumId w:val="27"/>
  </w:num>
  <w:num w:numId="30" w16cid:durableId="1252198212">
    <w:abstractNumId w:val="14"/>
  </w:num>
  <w:num w:numId="31" w16cid:durableId="1688945139">
    <w:abstractNumId w:val="28"/>
  </w:num>
  <w:num w:numId="32" w16cid:durableId="244926020">
    <w:abstractNumId w:val="38"/>
  </w:num>
  <w:num w:numId="33" w16cid:durableId="995455547">
    <w:abstractNumId w:val="10"/>
  </w:num>
  <w:num w:numId="34" w16cid:durableId="1464809683">
    <w:abstractNumId w:val="24"/>
  </w:num>
  <w:num w:numId="35" w16cid:durableId="1177697641">
    <w:abstractNumId w:val="33"/>
  </w:num>
  <w:num w:numId="36" w16cid:durableId="503474560">
    <w:abstractNumId w:val="11"/>
  </w:num>
  <w:num w:numId="37" w16cid:durableId="82454304">
    <w:abstractNumId w:val="16"/>
  </w:num>
  <w:num w:numId="38" w16cid:durableId="1963462222">
    <w:abstractNumId w:val="42"/>
  </w:num>
  <w:num w:numId="39" w16cid:durableId="920605311">
    <w:abstractNumId w:val="12"/>
  </w:num>
  <w:num w:numId="40" w16cid:durableId="1233203380">
    <w:abstractNumId w:val="21"/>
  </w:num>
  <w:num w:numId="41" w16cid:durableId="552809320">
    <w:abstractNumId w:val="40"/>
  </w:num>
  <w:num w:numId="42" w16cid:durableId="2067146702">
    <w:abstractNumId w:val="20"/>
  </w:num>
  <w:num w:numId="43" w16cid:durableId="567107891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2F53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55A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36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C4A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429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1A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C5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202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1B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6C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9E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6C0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7FB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A22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B38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C9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0C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608381-FE85-4BD8-B9BE-FEC8BC102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082FF4-BC4A-435D-85F4-D77123F7A3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67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Yothika, Sripongphankul</cp:lastModifiedBy>
  <cp:revision>7</cp:revision>
  <cp:lastPrinted>2022-11-14T08:40:00Z</cp:lastPrinted>
  <dcterms:created xsi:type="dcterms:W3CDTF">2022-11-14T08:55:00Z</dcterms:created>
  <dcterms:modified xsi:type="dcterms:W3CDTF">2023-05-12T08:17:00Z</dcterms:modified>
</cp:coreProperties>
</file>