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90C81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EA0DEA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8808A9" w:rsidRP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E4FC8">
        <w:rPr>
          <w:rFonts w:ascii="Angsana New" w:hAnsi="Angsana New" w:hint="cs"/>
          <w:sz w:val="30"/>
          <w:szCs w:val="30"/>
          <w:cs/>
        </w:rPr>
        <w:t>31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E08C3" w:rsidRPr="00EE4FC8">
        <w:rPr>
          <w:rFonts w:ascii="Angsana New" w:hAnsi="Angsana New" w:hint="cs"/>
          <w:sz w:val="30"/>
          <w:szCs w:val="30"/>
          <w:cs/>
        </w:rPr>
        <w:t>25</w:t>
      </w:r>
      <w:r w:rsidR="00EA0DEA">
        <w:rPr>
          <w:rFonts w:ascii="Angsana New" w:hAnsi="Angsana New"/>
          <w:sz w:val="30"/>
          <w:szCs w:val="30"/>
        </w:rPr>
        <w:t>66</w:t>
      </w:r>
      <w:r w:rsidR="001E77A3" w:rsidRPr="00EE4FC8">
        <w:rPr>
          <w:rFonts w:ascii="Angsana New" w:hAnsi="Angsana New"/>
          <w:sz w:val="30"/>
          <w:szCs w:val="30"/>
        </w:rPr>
        <w:br/>
      </w:r>
      <w:r w:rsidRPr="009F694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</w:t>
      </w:r>
      <w:r w:rsidR="00514F34" w:rsidRPr="009F6943">
        <w:rPr>
          <w:rFonts w:ascii="Angsana New" w:hAnsi="Angsana New" w:hint="cs"/>
          <w:sz w:val="30"/>
          <w:szCs w:val="30"/>
          <w:cs/>
        </w:rPr>
        <w:t xml:space="preserve">ที่ </w:t>
      </w:r>
      <w:r w:rsidR="00514F34" w:rsidRPr="009F6943">
        <w:rPr>
          <w:rFonts w:ascii="Angsana New" w:hAnsi="Angsana New"/>
          <w:sz w:val="30"/>
          <w:szCs w:val="30"/>
          <w:lang w:val="en-US"/>
        </w:rPr>
        <w:t xml:space="preserve">31 </w:t>
      </w:r>
      <w:r w:rsidR="00514F34" w:rsidRPr="009F694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3B2A64">
        <w:rPr>
          <w:rFonts w:ascii="Angsana New" w:hAnsi="Angsana New"/>
          <w:sz w:val="30"/>
          <w:szCs w:val="30"/>
          <w:lang w:val="en-US"/>
        </w:rPr>
        <w:t>2566</w:t>
      </w:r>
      <w:r w:rsidRPr="009F6943">
        <w:rPr>
          <w:rFonts w:ascii="Angsana New" w:hAnsi="Angsana New"/>
          <w:sz w:val="30"/>
          <w:szCs w:val="30"/>
          <w:cs/>
        </w:rPr>
        <w:t xml:space="preserve"> และหมายเหต</w:t>
      </w:r>
      <w:r w:rsidR="009A4195" w:rsidRPr="009F6943">
        <w:rPr>
          <w:rFonts w:ascii="Angsana New" w:hAnsi="Angsana New"/>
          <w:sz w:val="30"/>
          <w:szCs w:val="30"/>
          <w:cs/>
        </w:rPr>
        <w:t>ุประกอบงบการเงินแบบย่อ</w:t>
      </w:r>
      <w:r w:rsidR="00514F34" w:rsidRPr="009F6943">
        <w:rPr>
          <w:rFonts w:ascii="Angsana New" w:hAnsi="Angsana New"/>
          <w:sz w:val="30"/>
          <w:szCs w:val="30"/>
        </w:rPr>
        <w:t xml:space="preserve"> (</w:t>
      </w:r>
      <w:r w:rsidR="001E77A3" w:rsidRPr="009F6943">
        <w:rPr>
          <w:rFonts w:ascii="Angsana New" w:hAnsi="Angsana New" w:hint="cs"/>
          <w:sz w:val="30"/>
          <w:szCs w:val="30"/>
          <w:cs/>
        </w:rPr>
        <w:t>ข้อมูลทางการเงินระหว่</w:t>
      </w:r>
      <w:r w:rsidR="00514F34" w:rsidRPr="009F6943">
        <w:rPr>
          <w:rFonts w:ascii="Angsana New" w:hAnsi="Angsana New" w:hint="cs"/>
          <w:sz w:val="30"/>
          <w:szCs w:val="30"/>
          <w:cs/>
        </w:rPr>
        <w:t xml:space="preserve">างกาล) </w:t>
      </w:r>
      <w:r w:rsidR="009A4195" w:rsidRPr="009F6943">
        <w:rPr>
          <w:rFonts w:ascii="Angsana New" w:hAnsi="Angsana New"/>
          <w:sz w:val="30"/>
          <w:szCs w:val="30"/>
          <w:cs/>
        </w:rPr>
        <w:t>ของบริษัท</w:t>
      </w:r>
      <w:r w:rsidR="00514160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Pr="009F6943">
        <w:rPr>
          <w:rFonts w:ascii="Angsana New" w:hAnsi="Angsana New"/>
          <w:sz w:val="30"/>
          <w:szCs w:val="30"/>
          <w:cs/>
        </w:rPr>
        <w:t>โปรเฟสชั่นแนล เวสต์ เทคโนโลยี (1999) จำกัด (มหาชน) และบริษัทย่อย และของเฉพาะ</w:t>
      </w:r>
      <w:r w:rsidRPr="009F6943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9F6943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9F6943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9F6943">
        <w:rPr>
          <w:rFonts w:ascii="Angsana New" w:hAnsi="Angsana New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EE56AB" w:rsidRPr="009F6943">
        <w:rPr>
          <w:rFonts w:ascii="Angsana New" w:hAnsi="Angsana New"/>
          <w:sz w:val="30"/>
          <w:szCs w:val="30"/>
        </w:rPr>
        <w:t>34</w:t>
      </w:r>
      <w:r w:rsidR="00EE56AB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Pr="009F6943">
        <w:rPr>
          <w:rFonts w:ascii="Angsana New" w:hAnsi="Angsana New"/>
          <w:sz w:val="30"/>
          <w:szCs w:val="30"/>
          <w:cs/>
        </w:rPr>
        <w:t xml:space="preserve">เรื่อง </w:t>
      </w:r>
      <w:r w:rsidR="00514160" w:rsidRPr="009F6943">
        <w:rPr>
          <w:rFonts w:ascii="Angsana New" w:hAnsi="Angsana New" w:hint="cs"/>
          <w:sz w:val="30"/>
          <w:szCs w:val="30"/>
          <w:cs/>
        </w:rPr>
        <w:t>การ</w:t>
      </w:r>
      <w:r w:rsidR="003E70FE" w:rsidRPr="009F6943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9F6943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Pr="009F6943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9F6943" w:rsidRDefault="0020543C" w:rsidP="00EF0B06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9F6943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9F6943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9F6943">
        <w:rPr>
          <w:rFonts w:ascii="Angsana New" w:hAnsi="Angsana New"/>
          <w:spacing w:val="-2"/>
          <w:sz w:val="30"/>
          <w:szCs w:val="30"/>
        </w:rPr>
        <w:t>2410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9F6943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Pr="009F6943">
        <w:rPr>
          <w:rFonts w:ascii="Angsana New" w:hAnsi="Angsana New" w:hint="cs"/>
          <w:sz w:val="30"/>
          <w:szCs w:val="30"/>
          <w:cs/>
        </w:rPr>
        <w:t>การ</w:t>
      </w:r>
      <w:r w:rsidRPr="009F6943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9F6943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9F6943">
        <w:rPr>
          <w:rFonts w:ascii="Angsana New" w:hAnsi="Angsana New"/>
          <w:sz w:val="30"/>
          <w:szCs w:val="30"/>
          <w:cs/>
        </w:rPr>
        <w:t>การ</w:t>
      </w:r>
      <w:r w:rsidRPr="009F6943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F6943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9F6943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06AA" w:rsidRPr="009F6943">
        <w:rPr>
          <w:rFonts w:ascii="Angsana New" w:hAnsi="Angsana New"/>
          <w:spacing w:val="-2"/>
          <w:sz w:val="30"/>
          <w:szCs w:val="30"/>
          <w:cs/>
        </w:rPr>
        <w:br/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9F6943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9F6943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9F6943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9F6943" w:rsidRDefault="00C933FB" w:rsidP="00C933FB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9F6943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9F694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F694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9F6943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9F6943">
        <w:rPr>
          <w:rFonts w:ascii="Angsana New" w:hAnsi="Angsana New"/>
          <w:sz w:val="30"/>
          <w:szCs w:val="30"/>
        </w:rPr>
        <w:t xml:space="preserve">34 </w:t>
      </w:r>
      <w:r w:rsidRPr="009F6943">
        <w:rPr>
          <w:rFonts w:ascii="Angsana New" w:hAnsi="Angsana New"/>
          <w:sz w:val="30"/>
          <w:szCs w:val="30"/>
          <w:cs/>
        </w:rPr>
        <w:t>เรื่อง</w:t>
      </w:r>
      <w:r w:rsidRPr="009F6943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9F6943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9F6943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9F6943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9F6943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9F6943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C4675A" w:rsidRPr="009F6943" w:rsidRDefault="00C4675A" w:rsidP="00C4675A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C4675A" w:rsidRPr="009F6943" w:rsidRDefault="00C4675A" w:rsidP="00C4675A">
      <w:pPr>
        <w:jc w:val="thaiDistribute"/>
        <w:rPr>
          <w:rFonts w:ascii="Angsana New" w:hAnsi="Angsana New"/>
          <w:sz w:val="20"/>
          <w:szCs w:val="20"/>
        </w:rPr>
      </w:pPr>
    </w:p>
    <w:p w:rsidR="003F3084" w:rsidRPr="001F2320" w:rsidRDefault="002878DF" w:rsidP="0022093B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="00114DBC" w:rsidRPr="009F6943">
        <w:rPr>
          <w:rFonts w:ascii="Angsana New" w:hAnsi="Angsana New" w:hint="cs"/>
          <w:sz w:val="30"/>
          <w:szCs w:val="30"/>
          <w:cs/>
          <w:lang w:val="en-US"/>
        </w:rPr>
        <w:t>ข้อมูลตามหมายเหตุประกอบงบการเงินระหว่างกาล</w:t>
      </w:r>
      <w:r w:rsidR="001F232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F2320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="00E348E5" w:rsidRPr="001F232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348E5" w:rsidRPr="001F2320">
        <w:rPr>
          <w:rFonts w:ascii="Angsana New" w:hAnsi="Angsana New"/>
          <w:sz w:val="30"/>
          <w:szCs w:val="30"/>
          <w:lang w:val="en-US"/>
        </w:rPr>
        <w:t xml:space="preserve">22 </w:t>
      </w:r>
      <w:r w:rsidR="003F3084" w:rsidRPr="001F2320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E348E5" w:rsidRPr="001F232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348E5" w:rsidRPr="001F2320">
        <w:rPr>
          <w:rFonts w:ascii="Angsana New" w:hAnsi="Angsana New"/>
          <w:sz w:val="30"/>
          <w:szCs w:val="30"/>
          <w:lang w:val="en-US"/>
        </w:rPr>
        <w:t xml:space="preserve">27 </w:t>
      </w:r>
      <w:r w:rsidR="00765976" w:rsidRPr="001F2320">
        <w:rPr>
          <w:rFonts w:ascii="Angsana New" w:hAnsi="Angsana New" w:hint="cs"/>
          <w:sz w:val="30"/>
          <w:szCs w:val="30"/>
          <w:cs/>
          <w:lang w:val="en-US"/>
        </w:rPr>
        <w:t>ซึ่งได้อธิบายรายละเอียดเกี่ยวกับ</w:t>
      </w:r>
      <w:r w:rsidR="003F3084" w:rsidRPr="001F2320">
        <w:rPr>
          <w:rFonts w:ascii="Angsana New" w:hAnsi="Angsana New" w:hint="cs"/>
          <w:sz w:val="30"/>
          <w:szCs w:val="30"/>
          <w:cs/>
        </w:rPr>
        <w:t>บริษัทถูกเรียกร้องค่าปรับ</w:t>
      </w:r>
      <w:r w:rsidR="003F3084" w:rsidRPr="001F2320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3F3084" w:rsidRPr="001F2320">
        <w:rPr>
          <w:rFonts w:ascii="Angsana New" w:hAnsi="Angsana New" w:hint="cs"/>
          <w:sz w:val="30"/>
          <w:szCs w:val="30"/>
          <w:cs/>
        </w:rPr>
        <w:t>ค่าเสียหายจากการไม่ปฏิบัติตามเงื่อนไขสัญญาจ้างบริหารจัดการขยะ และบริษัทได้ทำ</w:t>
      </w:r>
      <w:r w:rsidR="003F3084" w:rsidRPr="001F2320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หนังสือปฏิเสธเรื่องค่าปรับและ</w:t>
      </w:r>
      <w:r w:rsidR="003F3084" w:rsidRPr="001F2320">
        <w:rPr>
          <w:rFonts w:ascii="Angsana New" w:hAnsi="Angsana New" w:hint="cs"/>
          <w:sz w:val="30"/>
          <w:szCs w:val="30"/>
          <w:cs/>
          <w:lang w:val="en-US"/>
        </w:rPr>
        <w:t>โต้แย้ง</w:t>
      </w:r>
      <w:r w:rsidR="003F3084" w:rsidRPr="001F2320">
        <w:rPr>
          <w:rFonts w:ascii="Angsana New" w:hAnsi="Angsana New" w:hint="cs"/>
          <w:spacing w:val="-2"/>
          <w:sz w:val="30"/>
          <w:szCs w:val="30"/>
          <w:cs/>
        </w:rPr>
        <w:t>สิทธิกับ</w:t>
      </w:r>
      <w:r w:rsidR="003F3084" w:rsidRPr="001F2320">
        <w:rPr>
          <w:rFonts w:ascii="Angsana New" w:hAnsi="Angsana New"/>
          <w:spacing w:val="-2"/>
          <w:sz w:val="30"/>
          <w:szCs w:val="30"/>
        </w:rPr>
        <w:t xml:space="preserve"> </w:t>
      </w:r>
      <w:r w:rsidR="003F3084" w:rsidRPr="001F2320">
        <w:rPr>
          <w:rFonts w:ascii="Angsana New" w:hAnsi="Angsana New" w:hint="cs"/>
          <w:spacing w:val="-2"/>
          <w:sz w:val="30"/>
          <w:szCs w:val="30"/>
          <w:cs/>
        </w:rPr>
        <w:t>ทอท. แล้ว รวมทั้ง</w:t>
      </w:r>
      <w:r w:rsidR="003F3084" w:rsidRPr="001F2320">
        <w:rPr>
          <w:rFonts w:ascii="Angsana New" w:hAnsi="Angsana New"/>
          <w:spacing w:val="-2"/>
          <w:sz w:val="30"/>
          <w:szCs w:val="30"/>
        </w:rPr>
        <w:t xml:space="preserve"> </w:t>
      </w:r>
      <w:r w:rsidR="003F3084" w:rsidRPr="001F2320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 (ได้รวมความรับผิดชอบ</w:t>
      </w:r>
      <w:r w:rsidR="003F3084" w:rsidRPr="001F2320">
        <w:rPr>
          <w:rFonts w:ascii="Angsana New" w:hAnsi="Angsana New" w:hint="cs"/>
          <w:sz w:val="30"/>
          <w:szCs w:val="30"/>
          <w:cs/>
        </w:rPr>
        <w:t xml:space="preserve">ตามสัดส่วนของบริษัท ร้อยละ </w:t>
      </w:r>
      <w:r w:rsidR="003F3084" w:rsidRPr="001F2320">
        <w:rPr>
          <w:rFonts w:ascii="Angsana New" w:hAnsi="Angsana New"/>
          <w:sz w:val="30"/>
          <w:szCs w:val="30"/>
        </w:rPr>
        <w:t xml:space="preserve">30) </w:t>
      </w:r>
      <w:r w:rsidR="003F3084" w:rsidRPr="001F2320">
        <w:rPr>
          <w:rFonts w:ascii="Angsana New" w:hAnsi="Angsana New" w:hint="cs"/>
          <w:sz w:val="30"/>
          <w:szCs w:val="30"/>
          <w:cs/>
        </w:rPr>
        <w:t>เป็นโจทก์ยื่นฟ้อง ทอท</w:t>
      </w:r>
      <w:r w:rsidR="003F3084" w:rsidRPr="001F2320">
        <w:rPr>
          <w:rFonts w:ascii="Angsana New" w:hAnsi="Angsana New"/>
          <w:sz w:val="30"/>
          <w:szCs w:val="30"/>
        </w:rPr>
        <w:t xml:space="preserve">. </w:t>
      </w:r>
      <w:r w:rsidR="003F3084" w:rsidRPr="001F2320">
        <w:rPr>
          <w:rFonts w:ascii="Angsana New" w:hAnsi="Angsana New" w:hint="cs"/>
          <w:sz w:val="30"/>
          <w:szCs w:val="30"/>
          <w:cs/>
        </w:rPr>
        <w:t>ต่อศาลปกครองกลาง และบริษัทมีคดีความหรือการฟ้องร้องอื่นๆ ที่อยู่ระหว่างกระบวนการ</w:t>
      </w:r>
      <w:r w:rsidR="003F3084" w:rsidRPr="001F2320">
        <w:rPr>
          <w:rFonts w:ascii="Angsana New" w:hAnsi="Angsana New" w:hint="cs"/>
          <w:sz w:val="30"/>
          <w:szCs w:val="30"/>
          <w:cs/>
          <w:lang w:val="en-US"/>
        </w:rPr>
        <w:t>พิจารณา</w:t>
      </w:r>
      <w:r w:rsidR="003F3084" w:rsidRPr="001F2320">
        <w:rPr>
          <w:rFonts w:ascii="Angsana New" w:hAnsi="Angsana New" w:hint="cs"/>
          <w:sz w:val="30"/>
          <w:szCs w:val="30"/>
          <w:cs/>
        </w:rPr>
        <w:t>ของศาลที่ยังไม่ทราบผล จากสถานการณ์ดังกล่าวยังมีความ</w:t>
      </w:r>
      <w:r w:rsidR="0022093B">
        <w:rPr>
          <w:rFonts w:ascii="Angsana New" w:hAnsi="Angsana New"/>
          <w:sz w:val="30"/>
          <w:szCs w:val="30"/>
          <w:cs/>
        </w:rPr>
        <w:br/>
      </w:r>
      <w:r w:rsidR="003F3084" w:rsidRPr="001F2320">
        <w:rPr>
          <w:rFonts w:ascii="Angsana New" w:hAnsi="Angsana New" w:hint="cs"/>
          <w:sz w:val="30"/>
          <w:szCs w:val="30"/>
          <w:cs/>
        </w:rPr>
        <w:t>ไม่แน่นอน และฝ่ายบริหารเชื่อว่าผลของคดีดังกล่าวจะไม่มีผลกระทบที่เป็นสาระสำคัญต่องบการเงินนี้</w:t>
      </w:r>
    </w:p>
    <w:p w:rsidR="007105AD" w:rsidRDefault="007105AD" w:rsidP="00BE104C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9F6943" w:rsidRDefault="00C4675A" w:rsidP="00C4675A">
      <w:pPr>
        <w:tabs>
          <w:tab w:val="left" w:pos="8364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9F6943">
        <w:rPr>
          <w:rFonts w:ascii="Angsana New" w:hAnsi="Angsana New" w:hint="cs"/>
          <w:sz w:val="30"/>
          <w:szCs w:val="30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:rsidR="00C4675A" w:rsidRPr="009F6943" w:rsidRDefault="00C4675A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0D0871" w:rsidRPr="009F6943" w:rsidRDefault="000D0871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(</w:t>
      </w:r>
      <w:r w:rsidR="00234B92" w:rsidRPr="009F6943"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9F6943">
        <w:rPr>
          <w:rFonts w:ascii="Angsana New" w:hAnsi="Angsana New" w:hint="cs"/>
          <w:sz w:val="30"/>
          <w:szCs w:val="30"/>
          <w:cs/>
        </w:rPr>
        <w:t>)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9F6943">
        <w:rPr>
          <w:rFonts w:ascii="Angsana New" w:hAnsi="Angsana New"/>
          <w:sz w:val="30"/>
          <w:szCs w:val="30"/>
          <w:cs/>
        </w:rPr>
        <w:t>เลขทะเบียน</w:t>
      </w:r>
      <w:r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34B92" w:rsidRPr="009F6943">
        <w:rPr>
          <w:rFonts w:ascii="Angsana New" w:hAnsi="Angsana New"/>
          <w:sz w:val="30"/>
          <w:szCs w:val="30"/>
          <w:lang w:val="en-US"/>
        </w:rPr>
        <w:t>4701</w:t>
      </w:r>
    </w:p>
    <w:p w:rsidR="0020543C" w:rsidRPr="009F6943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20543C" w:rsidRPr="00245345" w:rsidRDefault="00AE06EF" w:rsidP="00411FB8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</w:rPr>
      </w:pPr>
      <w:r w:rsidRPr="00AE06EF">
        <w:rPr>
          <w:rFonts w:ascii="Angsana New" w:hAnsi="Angsana New"/>
          <w:sz w:val="30"/>
          <w:szCs w:val="30"/>
        </w:rPr>
        <w:t xml:space="preserve">12 </w:t>
      </w:r>
      <w:r w:rsidR="00CF6BC4" w:rsidRPr="009F6943">
        <w:rPr>
          <w:rFonts w:ascii="Angsana New" w:hAnsi="Angsana New" w:hint="cs"/>
          <w:sz w:val="30"/>
          <w:szCs w:val="30"/>
          <w:cs/>
        </w:rPr>
        <w:t>พฤษภาคม</w:t>
      </w:r>
      <w:r w:rsidR="006A4FEB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0543C" w:rsidRPr="009F6943">
        <w:rPr>
          <w:rFonts w:ascii="Angsana New" w:hAnsi="Angsana New" w:hint="cs"/>
          <w:sz w:val="30"/>
          <w:szCs w:val="30"/>
          <w:cs/>
        </w:rPr>
        <w:t>25</w:t>
      </w:r>
      <w:r w:rsidR="003F61DE" w:rsidRPr="009F6943">
        <w:rPr>
          <w:rFonts w:ascii="Angsana New" w:hAnsi="Angsana New" w:hint="cs"/>
          <w:sz w:val="30"/>
          <w:szCs w:val="30"/>
          <w:cs/>
        </w:rPr>
        <w:t>6</w:t>
      </w:r>
      <w:r w:rsidR="003F3084">
        <w:rPr>
          <w:rFonts w:ascii="Angsana New" w:hAnsi="Angsana New"/>
          <w:sz w:val="30"/>
          <w:szCs w:val="30"/>
        </w:rPr>
        <w:t>6</w:t>
      </w:r>
    </w:p>
    <w:sectPr w:rsidR="0020543C" w:rsidRPr="002453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E7A" w:rsidRDefault="00433E7A">
      <w:r>
        <w:separator/>
      </w:r>
    </w:p>
  </w:endnote>
  <w:endnote w:type="continuationSeparator" w:id="0">
    <w:p w:rsidR="00433E7A" w:rsidRDefault="0043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C04BCE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105AD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C04BCE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AC341E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050F15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E7A" w:rsidRDefault="00433E7A">
      <w:r>
        <w:separator/>
      </w:r>
    </w:p>
  </w:footnote>
  <w:footnote w:type="continuationSeparator" w:id="0">
    <w:p w:rsidR="00433E7A" w:rsidRDefault="00433E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7B444E" w:rsidRDefault="00AC341E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050F15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0A287F" w:rsidRDefault="00AC341E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C4675A" w:rsidRDefault="00AC341E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AC341E" w:rsidRPr="00C4675A" w:rsidRDefault="00AC341E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8A51D35"/>
    <w:multiLevelType w:val="hybridMultilevel"/>
    <w:tmpl w:val="6ABE5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D721A"/>
    <w:multiLevelType w:val="hybridMultilevel"/>
    <w:tmpl w:val="05B2CB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20"/>
  </w:num>
  <w:num w:numId="5">
    <w:abstractNumId w:val="3"/>
  </w:num>
  <w:num w:numId="6">
    <w:abstractNumId w:val="9"/>
  </w:num>
  <w:num w:numId="7">
    <w:abstractNumId w:val="2"/>
  </w:num>
  <w:num w:numId="8">
    <w:abstractNumId w:val="18"/>
  </w:num>
  <w:num w:numId="9">
    <w:abstractNumId w:val="14"/>
  </w:num>
  <w:num w:numId="10">
    <w:abstractNumId w:val="4"/>
  </w:num>
  <w:num w:numId="11">
    <w:abstractNumId w:val="0"/>
  </w:num>
  <w:num w:numId="12">
    <w:abstractNumId w:val="11"/>
  </w:num>
  <w:num w:numId="13">
    <w:abstractNumId w:val="17"/>
  </w:num>
  <w:num w:numId="14">
    <w:abstractNumId w:val="1"/>
  </w:num>
  <w:num w:numId="15">
    <w:abstractNumId w:val="16"/>
  </w:num>
  <w:num w:numId="16">
    <w:abstractNumId w:val="12"/>
  </w:num>
  <w:num w:numId="17">
    <w:abstractNumId w:val="19"/>
  </w:num>
  <w:num w:numId="18">
    <w:abstractNumId w:val="15"/>
  </w:num>
  <w:num w:numId="19">
    <w:abstractNumId w:val="7"/>
  </w:num>
  <w:num w:numId="20">
    <w:abstractNumId w:val="8"/>
  </w:num>
  <w:num w:numId="21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qnEgWP6PGRKuNS9o+2aMeTmZ1YE=" w:salt="sO9gIPhrmz0ig/5bbve0I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1759B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32B5"/>
    <w:rsid w:val="00044470"/>
    <w:rsid w:val="0004586A"/>
    <w:rsid w:val="00046C7F"/>
    <w:rsid w:val="000473E0"/>
    <w:rsid w:val="0004791C"/>
    <w:rsid w:val="00050F15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120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5D1D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02F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47B2F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871D7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2320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52BA"/>
    <w:rsid w:val="00216F18"/>
    <w:rsid w:val="0022093B"/>
    <w:rsid w:val="002209C6"/>
    <w:rsid w:val="0022171B"/>
    <w:rsid w:val="0022425F"/>
    <w:rsid w:val="00226D26"/>
    <w:rsid w:val="00230421"/>
    <w:rsid w:val="0023401B"/>
    <w:rsid w:val="002340D9"/>
    <w:rsid w:val="002344D2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657E1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0FE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264F7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2A64"/>
    <w:rsid w:val="003B3B82"/>
    <w:rsid w:val="003B43AA"/>
    <w:rsid w:val="003B4CB2"/>
    <w:rsid w:val="003B5283"/>
    <w:rsid w:val="003B5618"/>
    <w:rsid w:val="003B57AA"/>
    <w:rsid w:val="003B5B9A"/>
    <w:rsid w:val="003B603B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3084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3E7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650D"/>
    <w:rsid w:val="004472AD"/>
    <w:rsid w:val="00450D26"/>
    <w:rsid w:val="00454B8A"/>
    <w:rsid w:val="00456735"/>
    <w:rsid w:val="00457A2F"/>
    <w:rsid w:val="0046020F"/>
    <w:rsid w:val="004606E7"/>
    <w:rsid w:val="00463412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C7881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0479"/>
    <w:rsid w:val="00511E12"/>
    <w:rsid w:val="0051232C"/>
    <w:rsid w:val="0051276C"/>
    <w:rsid w:val="00512CA9"/>
    <w:rsid w:val="00514160"/>
    <w:rsid w:val="005141EE"/>
    <w:rsid w:val="00514587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277F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4DB7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1A6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3C37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350"/>
    <w:rsid w:val="00762BE7"/>
    <w:rsid w:val="00763FA6"/>
    <w:rsid w:val="007647D5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1FCE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E7729"/>
    <w:rsid w:val="007F0527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32A0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856"/>
    <w:rsid w:val="008E7C92"/>
    <w:rsid w:val="008F21AD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8D3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2980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6943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3742C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06EF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104C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4BCE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07AEF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431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48E5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0DEA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72D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9700C-3FFF-4004-9DDB-5BD04FFE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562</Words>
  <Characters>2201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2023-05-05T12:18:00Z</cp:lastPrinted>
  <dcterms:created xsi:type="dcterms:W3CDTF">2023-05-12T13:28:00Z</dcterms:created>
  <dcterms:modified xsi:type="dcterms:W3CDTF">2023-05-12T13:29:00Z</dcterms:modified>
</cp:coreProperties>
</file>